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7294" w:rsidRPr="00564A17" w:rsidRDefault="00087294" w:rsidP="00087294">
      <w:pPr>
        <w:pStyle w:val="Capa"/>
        <w:spacing w:line="360" w:lineRule="auto"/>
        <w:rPr>
          <w:sz w:val="24"/>
          <w:szCs w:val="24"/>
        </w:rPr>
      </w:pPr>
      <w:r w:rsidRPr="00564A17">
        <w:rPr>
          <w:sz w:val="24"/>
          <w:szCs w:val="24"/>
        </w:rPr>
        <w:t>UNIVERSIdade FEEVALE</w:t>
      </w:r>
    </w:p>
    <w:p w:rsidR="00087294" w:rsidRPr="00564A17" w:rsidRDefault="00087294" w:rsidP="00087294">
      <w:pPr>
        <w:pStyle w:val="CapaTexto"/>
        <w:spacing w:line="360" w:lineRule="auto"/>
        <w:outlineLvl w:val="0"/>
        <w:rPr>
          <w:sz w:val="24"/>
          <w:szCs w:val="24"/>
        </w:rPr>
      </w:pPr>
    </w:p>
    <w:p w:rsidR="00087294" w:rsidRPr="00564A17" w:rsidRDefault="00087294" w:rsidP="00087294">
      <w:pPr>
        <w:pStyle w:val="CapaTexto"/>
        <w:spacing w:line="360" w:lineRule="auto"/>
        <w:outlineLvl w:val="0"/>
        <w:rPr>
          <w:sz w:val="24"/>
          <w:szCs w:val="24"/>
        </w:rPr>
      </w:pPr>
    </w:p>
    <w:p w:rsidR="00087294" w:rsidRPr="00564A17" w:rsidRDefault="00087294" w:rsidP="00087294">
      <w:pPr>
        <w:pStyle w:val="CapaTexto"/>
        <w:spacing w:line="360" w:lineRule="auto"/>
        <w:rPr>
          <w:sz w:val="24"/>
          <w:szCs w:val="24"/>
        </w:rPr>
      </w:pPr>
    </w:p>
    <w:p w:rsidR="00087294" w:rsidRDefault="00087294" w:rsidP="00087294">
      <w:pPr>
        <w:pStyle w:val="CapaTexto"/>
        <w:spacing w:line="360" w:lineRule="auto"/>
        <w:rPr>
          <w:sz w:val="24"/>
          <w:szCs w:val="24"/>
        </w:rPr>
      </w:pPr>
    </w:p>
    <w:p w:rsidR="00087294" w:rsidRDefault="00087294" w:rsidP="00087294">
      <w:pPr>
        <w:rPr>
          <w:lang w:eastAsia="pt-BR"/>
        </w:rPr>
      </w:pPr>
    </w:p>
    <w:p w:rsidR="00087294" w:rsidRDefault="00087294" w:rsidP="00087294">
      <w:pPr>
        <w:rPr>
          <w:lang w:eastAsia="pt-BR"/>
        </w:rPr>
      </w:pPr>
    </w:p>
    <w:p w:rsidR="00087294" w:rsidRDefault="00087294" w:rsidP="00087294">
      <w:pPr>
        <w:rPr>
          <w:lang w:eastAsia="pt-BR"/>
        </w:rPr>
      </w:pPr>
    </w:p>
    <w:p w:rsidR="00087294" w:rsidRDefault="00087294" w:rsidP="00087294">
      <w:pPr>
        <w:rPr>
          <w:lang w:eastAsia="pt-BR"/>
        </w:rPr>
      </w:pPr>
    </w:p>
    <w:p w:rsidR="00087294" w:rsidRDefault="00087294" w:rsidP="00087294">
      <w:pPr>
        <w:rPr>
          <w:lang w:eastAsia="pt-BR"/>
        </w:rPr>
      </w:pPr>
    </w:p>
    <w:p w:rsidR="00087294" w:rsidRPr="00564A17" w:rsidRDefault="00087294" w:rsidP="00087294">
      <w:pPr>
        <w:rPr>
          <w:lang w:eastAsia="pt-BR"/>
        </w:rPr>
      </w:pPr>
    </w:p>
    <w:p w:rsidR="00087294" w:rsidRDefault="00087294" w:rsidP="00087294">
      <w:pPr>
        <w:pStyle w:val="CapaTexto"/>
        <w:spacing w:line="360" w:lineRule="auto"/>
        <w:outlineLvl w:val="0"/>
        <w:rPr>
          <w:sz w:val="24"/>
          <w:szCs w:val="24"/>
        </w:rPr>
      </w:pPr>
    </w:p>
    <w:p w:rsidR="00087294" w:rsidRDefault="00087294" w:rsidP="00087294">
      <w:pPr>
        <w:pStyle w:val="CapaTexto"/>
        <w:spacing w:line="360" w:lineRule="auto"/>
        <w:outlineLvl w:val="0"/>
        <w:rPr>
          <w:sz w:val="24"/>
          <w:szCs w:val="24"/>
        </w:rPr>
      </w:pPr>
    </w:p>
    <w:p w:rsidR="00087294" w:rsidRPr="00564A17" w:rsidRDefault="00087294" w:rsidP="00087294">
      <w:pPr>
        <w:pStyle w:val="CapaTexto"/>
        <w:spacing w:line="360" w:lineRule="auto"/>
        <w:outlineLvl w:val="0"/>
        <w:rPr>
          <w:sz w:val="24"/>
          <w:szCs w:val="24"/>
        </w:rPr>
      </w:pPr>
      <w:r w:rsidRPr="00564A17">
        <w:rPr>
          <w:sz w:val="24"/>
          <w:szCs w:val="24"/>
        </w:rPr>
        <w:t>DOUGLAS NEVES SPINDLER</w:t>
      </w:r>
    </w:p>
    <w:p w:rsidR="00087294" w:rsidRPr="00564A17" w:rsidRDefault="00087294" w:rsidP="00087294">
      <w:pPr>
        <w:pStyle w:val="CapaTexto"/>
        <w:spacing w:line="360" w:lineRule="auto"/>
        <w:outlineLvl w:val="0"/>
        <w:rPr>
          <w:sz w:val="24"/>
          <w:szCs w:val="24"/>
        </w:rPr>
      </w:pPr>
    </w:p>
    <w:p w:rsidR="00087294" w:rsidRPr="00564A17" w:rsidRDefault="00087294" w:rsidP="00087294">
      <w:pPr>
        <w:pStyle w:val="CapaTexto"/>
        <w:spacing w:line="360" w:lineRule="auto"/>
        <w:outlineLvl w:val="0"/>
        <w:rPr>
          <w:sz w:val="24"/>
          <w:szCs w:val="24"/>
        </w:rPr>
      </w:pPr>
    </w:p>
    <w:p w:rsidR="00087294" w:rsidRPr="00564A17" w:rsidRDefault="00087294" w:rsidP="00087294">
      <w:pPr>
        <w:pStyle w:val="CapaTexto"/>
        <w:spacing w:line="360" w:lineRule="auto"/>
        <w:rPr>
          <w:sz w:val="24"/>
          <w:szCs w:val="24"/>
        </w:rPr>
      </w:pPr>
    </w:p>
    <w:p w:rsidR="00087294" w:rsidRPr="00564A17" w:rsidRDefault="00087294" w:rsidP="00087294">
      <w:pPr>
        <w:pStyle w:val="CapaTexto"/>
        <w:spacing w:line="360" w:lineRule="auto"/>
        <w:rPr>
          <w:sz w:val="24"/>
          <w:szCs w:val="24"/>
        </w:rPr>
      </w:pPr>
    </w:p>
    <w:p w:rsidR="00087294" w:rsidRDefault="00087294" w:rsidP="00087294">
      <w:pPr>
        <w:pStyle w:val="Normal3"/>
        <w:rPr>
          <w:szCs w:val="24"/>
        </w:rPr>
      </w:pPr>
    </w:p>
    <w:p w:rsidR="00087294" w:rsidRDefault="00087294" w:rsidP="00087294">
      <w:pPr>
        <w:pStyle w:val="Normal3"/>
        <w:rPr>
          <w:szCs w:val="24"/>
        </w:rPr>
      </w:pPr>
    </w:p>
    <w:p w:rsidR="00087294" w:rsidRPr="00564A17" w:rsidRDefault="00087294" w:rsidP="00087294">
      <w:pPr>
        <w:pStyle w:val="Normal3"/>
        <w:rPr>
          <w:szCs w:val="24"/>
        </w:rPr>
      </w:pPr>
    </w:p>
    <w:p w:rsidR="00087294" w:rsidRPr="00564A17" w:rsidRDefault="00087294" w:rsidP="00087294">
      <w:pPr>
        <w:pStyle w:val="NomeTrabalho"/>
        <w:spacing w:line="360" w:lineRule="auto"/>
        <w:rPr>
          <w:sz w:val="24"/>
        </w:rPr>
      </w:pPr>
      <w:r>
        <w:rPr>
          <w:sz w:val="24"/>
        </w:rPr>
        <w:t xml:space="preserve">ALGORITMOS PARA GERAÇÃO DE FRACTAIS: UMA ANÁLISE DE DESEMPENHO DE MODELOS SEQUENCIAIS E PARALELOS baseados em ARQUITETURAS </w:t>
      </w:r>
      <w:r w:rsidRPr="004C361E">
        <w:rPr>
          <w:i/>
          <w:sz w:val="24"/>
        </w:rPr>
        <w:t>MULTI-CORE</w:t>
      </w:r>
      <w:r>
        <w:rPr>
          <w:sz w:val="24"/>
        </w:rPr>
        <w:t xml:space="preserve"> E </w:t>
      </w:r>
      <w:r w:rsidRPr="004C361E">
        <w:rPr>
          <w:i/>
          <w:sz w:val="24"/>
        </w:rPr>
        <w:t>MANY-CORE</w:t>
      </w:r>
    </w:p>
    <w:p w:rsidR="00087294" w:rsidRPr="00564A17" w:rsidRDefault="00087294" w:rsidP="00087294">
      <w:pPr>
        <w:pStyle w:val="CapaTexto"/>
        <w:spacing w:line="360" w:lineRule="auto"/>
        <w:rPr>
          <w:sz w:val="24"/>
          <w:szCs w:val="24"/>
        </w:rPr>
      </w:pPr>
    </w:p>
    <w:p w:rsidR="00087294" w:rsidRPr="00564A17" w:rsidRDefault="00087294" w:rsidP="00087294">
      <w:pPr>
        <w:pStyle w:val="CapaTexto"/>
        <w:spacing w:line="360" w:lineRule="auto"/>
        <w:rPr>
          <w:sz w:val="24"/>
          <w:szCs w:val="24"/>
        </w:rPr>
      </w:pPr>
    </w:p>
    <w:p w:rsidR="00087294" w:rsidRPr="00564A17" w:rsidRDefault="00087294" w:rsidP="00087294">
      <w:pPr>
        <w:spacing w:line="360" w:lineRule="auto"/>
      </w:pPr>
    </w:p>
    <w:p w:rsidR="00087294" w:rsidRPr="00564A17" w:rsidRDefault="00087294" w:rsidP="00087294">
      <w:pPr>
        <w:spacing w:line="360" w:lineRule="auto"/>
      </w:pPr>
    </w:p>
    <w:p w:rsidR="00087294" w:rsidRPr="00564A17" w:rsidRDefault="00087294" w:rsidP="00087294">
      <w:pPr>
        <w:spacing w:line="360" w:lineRule="auto"/>
      </w:pPr>
    </w:p>
    <w:p w:rsidR="00087294" w:rsidRPr="00564A17" w:rsidRDefault="00087294" w:rsidP="00087294">
      <w:pPr>
        <w:spacing w:line="360" w:lineRule="auto"/>
      </w:pPr>
    </w:p>
    <w:p w:rsidR="00087294" w:rsidRPr="00564A17" w:rsidRDefault="00087294" w:rsidP="00087294">
      <w:pPr>
        <w:spacing w:line="360" w:lineRule="auto"/>
      </w:pPr>
    </w:p>
    <w:p w:rsidR="00087294" w:rsidRPr="00564A17" w:rsidRDefault="00087294" w:rsidP="00087294">
      <w:pPr>
        <w:spacing w:line="360" w:lineRule="auto"/>
      </w:pPr>
    </w:p>
    <w:p w:rsidR="00087294" w:rsidRPr="00564A17" w:rsidRDefault="00087294" w:rsidP="00087294">
      <w:pPr>
        <w:spacing w:line="360" w:lineRule="auto"/>
      </w:pPr>
    </w:p>
    <w:p w:rsidR="00087294" w:rsidRDefault="00087294" w:rsidP="00087294">
      <w:pPr>
        <w:pStyle w:val="LocaleData"/>
        <w:spacing w:line="360" w:lineRule="auto"/>
        <w:rPr>
          <w:sz w:val="24"/>
        </w:rPr>
      </w:pPr>
    </w:p>
    <w:p w:rsidR="00087294" w:rsidRPr="00564A17" w:rsidRDefault="00087294" w:rsidP="00087294">
      <w:pPr>
        <w:pStyle w:val="LocaleData"/>
        <w:spacing w:line="360" w:lineRule="auto"/>
        <w:rPr>
          <w:sz w:val="24"/>
        </w:rPr>
      </w:pPr>
      <w:r w:rsidRPr="00564A17">
        <w:rPr>
          <w:sz w:val="24"/>
        </w:rPr>
        <w:t>Novo Hamburgo</w:t>
      </w:r>
    </w:p>
    <w:p w:rsidR="00087294" w:rsidRPr="00564A17" w:rsidRDefault="00087294" w:rsidP="00087294">
      <w:pPr>
        <w:pStyle w:val="LocaleData"/>
        <w:spacing w:line="360" w:lineRule="auto"/>
        <w:rPr>
          <w:sz w:val="24"/>
        </w:rPr>
      </w:pPr>
      <w:r w:rsidRPr="00564A17">
        <w:rPr>
          <w:sz w:val="24"/>
        </w:rPr>
        <w:t>2012</w:t>
      </w:r>
    </w:p>
    <w:p w:rsidR="00087294" w:rsidRPr="00564A17" w:rsidRDefault="003B6F34" w:rsidP="00087294">
      <w:pPr>
        <w:pStyle w:val="Capa"/>
        <w:spacing w:line="360" w:lineRule="auto"/>
        <w:rPr>
          <w:sz w:val="24"/>
          <w:szCs w:val="24"/>
        </w:rPr>
      </w:pPr>
      <w:r>
        <w:rPr>
          <w:sz w:val="24"/>
          <w:szCs w:val="24"/>
        </w:rPr>
        <w:lastRenderedPageBreak/>
        <w:pict>
          <v:shapetype id="_x0000_t202" coordsize="21600,21600" o:spt="202" path="m,l,21600r21600,l21600,xe">
            <v:stroke joinstyle="miter"/>
            <v:path gradientshapeok="t" o:connecttype="rect"/>
          </v:shapetype>
          <v:shape id="_x0000_s1026" type="#_x0000_t202" style="position:absolute;left:0;text-align:left;margin-left:433.35pt;margin-top:-56.25pt;width:28.8pt;height:28.8pt;z-index:251660288" o:allowincell="f" strokecolor="white">
            <v:textbox style="mso-next-textbox:#_x0000_s1026">
              <w:txbxContent>
                <w:p w:rsidR="00AF0331" w:rsidRDefault="00AF0331" w:rsidP="00087294"/>
                <w:p w:rsidR="00AF0331" w:rsidRDefault="00AF0331" w:rsidP="00087294"/>
                <w:p w:rsidR="00AF0331" w:rsidRDefault="00AF0331" w:rsidP="00087294"/>
                <w:p w:rsidR="00AF0331" w:rsidRDefault="00AF0331" w:rsidP="00087294"/>
                <w:p w:rsidR="00AF0331" w:rsidRDefault="00AF0331" w:rsidP="00087294"/>
                <w:p w:rsidR="00AF0331" w:rsidRDefault="00AF0331" w:rsidP="00087294"/>
                <w:p w:rsidR="00AF0331" w:rsidRDefault="00AF0331" w:rsidP="00087294"/>
              </w:txbxContent>
            </v:textbox>
          </v:shape>
        </w:pict>
      </w:r>
      <w:r w:rsidR="00087294" w:rsidRPr="00564A17">
        <w:rPr>
          <w:sz w:val="24"/>
          <w:szCs w:val="24"/>
        </w:rPr>
        <w:t>DOUGLAS NEVES SPINDLER</w:t>
      </w:r>
    </w:p>
    <w:p w:rsidR="00087294" w:rsidRPr="00564A17" w:rsidRDefault="00087294" w:rsidP="00087294">
      <w:pPr>
        <w:pStyle w:val="CapaTexto"/>
        <w:spacing w:line="360" w:lineRule="auto"/>
        <w:rPr>
          <w:sz w:val="24"/>
          <w:szCs w:val="24"/>
        </w:rPr>
      </w:pPr>
    </w:p>
    <w:p w:rsidR="00087294" w:rsidRPr="00564A17" w:rsidRDefault="00087294" w:rsidP="00087294">
      <w:pPr>
        <w:pStyle w:val="CapaTexto"/>
        <w:spacing w:line="360" w:lineRule="auto"/>
        <w:rPr>
          <w:sz w:val="24"/>
          <w:szCs w:val="24"/>
        </w:rPr>
      </w:pPr>
    </w:p>
    <w:p w:rsidR="00087294" w:rsidRPr="00564A17" w:rsidRDefault="00087294" w:rsidP="00087294">
      <w:pPr>
        <w:pStyle w:val="Normal3"/>
        <w:rPr>
          <w:szCs w:val="24"/>
        </w:rPr>
      </w:pPr>
    </w:p>
    <w:p w:rsidR="00087294" w:rsidRPr="00564A17" w:rsidRDefault="00087294" w:rsidP="00087294">
      <w:pPr>
        <w:pStyle w:val="Normal3"/>
        <w:rPr>
          <w:szCs w:val="24"/>
        </w:rPr>
      </w:pPr>
    </w:p>
    <w:p w:rsidR="00087294" w:rsidRPr="00564A17" w:rsidRDefault="00087294" w:rsidP="00087294">
      <w:pPr>
        <w:pStyle w:val="Normal3"/>
        <w:rPr>
          <w:szCs w:val="24"/>
        </w:rPr>
      </w:pPr>
    </w:p>
    <w:p w:rsidR="00087294" w:rsidRDefault="00087294" w:rsidP="00087294">
      <w:pPr>
        <w:pStyle w:val="Normal3"/>
        <w:rPr>
          <w:szCs w:val="24"/>
        </w:rPr>
      </w:pPr>
    </w:p>
    <w:p w:rsidR="00087294" w:rsidRPr="00564A17" w:rsidRDefault="00087294" w:rsidP="00087294">
      <w:pPr>
        <w:pStyle w:val="Normal3"/>
        <w:rPr>
          <w:szCs w:val="24"/>
        </w:rPr>
      </w:pPr>
    </w:p>
    <w:p w:rsidR="00087294" w:rsidRPr="00564A17" w:rsidRDefault="00087294" w:rsidP="00087294">
      <w:pPr>
        <w:pStyle w:val="Normal3"/>
        <w:rPr>
          <w:szCs w:val="24"/>
        </w:rPr>
      </w:pPr>
    </w:p>
    <w:p w:rsidR="00087294" w:rsidRPr="004C361E" w:rsidRDefault="00087294" w:rsidP="00087294">
      <w:pPr>
        <w:pStyle w:val="NomeTrabalho"/>
        <w:spacing w:line="360" w:lineRule="auto"/>
        <w:rPr>
          <w:sz w:val="24"/>
        </w:rPr>
      </w:pPr>
      <w:r>
        <w:rPr>
          <w:sz w:val="24"/>
        </w:rPr>
        <w:t xml:space="preserve">ALGORITMOS PARA GERAÇÃO DE FRACTAIS: UMA ANÁLISE DE DESEMPENHO DE MODELOS SEQUENCIAIS E PARALELOS baseados em ARQUITETURAS </w:t>
      </w:r>
      <w:r w:rsidRPr="004C361E">
        <w:rPr>
          <w:i/>
          <w:sz w:val="24"/>
        </w:rPr>
        <w:t>MULTI-CORE</w:t>
      </w:r>
      <w:r>
        <w:rPr>
          <w:sz w:val="24"/>
        </w:rPr>
        <w:t xml:space="preserve"> E </w:t>
      </w:r>
      <w:r w:rsidRPr="004C361E">
        <w:rPr>
          <w:i/>
          <w:sz w:val="24"/>
        </w:rPr>
        <w:t>MANY-CORE</w:t>
      </w:r>
    </w:p>
    <w:p w:rsidR="00087294" w:rsidRPr="00564A17" w:rsidRDefault="00087294" w:rsidP="00087294">
      <w:pPr>
        <w:pStyle w:val="Normal3"/>
        <w:rPr>
          <w:szCs w:val="24"/>
        </w:rPr>
      </w:pPr>
    </w:p>
    <w:p w:rsidR="00087294" w:rsidRPr="00564A17" w:rsidRDefault="00087294" w:rsidP="00087294">
      <w:pPr>
        <w:pStyle w:val="Normal3"/>
        <w:rPr>
          <w:szCs w:val="24"/>
        </w:rPr>
      </w:pPr>
    </w:p>
    <w:p w:rsidR="00087294" w:rsidRPr="00564A17" w:rsidRDefault="00087294" w:rsidP="00087294">
      <w:pPr>
        <w:pStyle w:val="Normal3"/>
        <w:rPr>
          <w:szCs w:val="24"/>
        </w:rPr>
      </w:pPr>
    </w:p>
    <w:p w:rsidR="00087294" w:rsidRPr="00564A17" w:rsidRDefault="00087294" w:rsidP="00087294">
      <w:pPr>
        <w:pStyle w:val="Normal3"/>
        <w:rPr>
          <w:szCs w:val="24"/>
        </w:rPr>
      </w:pPr>
    </w:p>
    <w:p w:rsidR="00087294" w:rsidRPr="00564A17" w:rsidRDefault="00087294" w:rsidP="00087294">
      <w:pPr>
        <w:pStyle w:val="Normal3"/>
        <w:rPr>
          <w:szCs w:val="24"/>
        </w:rPr>
      </w:pPr>
    </w:p>
    <w:p w:rsidR="00087294" w:rsidRDefault="00087294" w:rsidP="00087294">
      <w:pPr>
        <w:ind w:left="4536"/>
        <w:jc w:val="left"/>
      </w:pPr>
      <w:r w:rsidRPr="00564A17">
        <w:t>Trabalho de Conclusão de Curso</w:t>
      </w:r>
      <w:r>
        <w:t xml:space="preserve"> </w:t>
      </w:r>
    </w:p>
    <w:p w:rsidR="00087294" w:rsidRDefault="00087294" w:rsidP="00087294">
      <w:pPr>
        <w:ind w:left="4536"/>
        <w:jc w:val="left"/>
      </w:pPr>
      <w:proofErr w:type="gramStart"/>
      <w:r w:rsidRPr="00564A17">
        <w:t>apresentado</w:t>
      </w:r>
      <w:proofErr w:type="gramEnd"/>
      <w:r w:rsidRPr="00564A17">
        <w:t xml:space="preserve"> como requisito parcial</w:t>
      </w:r>
      <w:r>
        <w:t xml:space="preserve"> </w:t>
      </w:r>
    </w:p>
    <w:p w:rsidR="00087294" w:rsidRDefault="00087294" w:rsidP="00087294">
      <w:pPr>
        <w:ind w:left="4536"/>
        <w:jc w:val="left"/>
      </w:pPr>
      <w:proofErr w:type="gramStart"/>
      <w:r w:rsidRPr="00564A17">
        <w:t>à</w:t>
      </w:r>
      <w:proofErr w:type="gramEnd"/>
      <w:r w:rsidRPr="00564A17">
        <w:t xml:space="preserve"> obtenção do grau de Bacharel </w:t>
      </w:r>
    </w:p>
    <w:p w:rsidR="00087294" w:rsidRDefault="00087294" w:rsidP="00087294">
      <w:pPr>
        <w:ind w:left="4536"/>
        <w:jc w:val="left"/>
      </w:pPr>
      <w:proofErr w:type="gramStart"/>
      <w:r w:rsidRPr="00564A17">
        <w:t>em</w:t>
      </w:r>
      <w:proofErr w:type="gramEnd"/>
      <w:r>
        <w:t xml:space="preserve"> </w:t>
      </w:r>
      <w:r w:rsidRPr="00564A17">
        <w:t>Ciência da Computação pela</w:t>
      </w:r>
      <w:r>
        <w:t xml:space="preserve"> </w:t>
      </w:r>
    </w:p>
    <w:p w:rsidR="00087294" w:rsidRDefault="00087294" w:rsidP="00087294">
      <w:pPr>
        <w:ind w:left="4536"/>
        <w:jc w:val="left"/>
      </w:pPr>
      <w:r w:rsidRPr="00564A17">
        <w:t>Universidade Feevale</w:t>
      </w:r>
    </w:p>
    <w:p w:rsidR="00A012C2" w:rsidRPr="00564A17" w:rsidRDefault="00A012C2" w:rsidP="00087294">
      <w:pPr>
        <w:ind w:left="4536"/>
        <w:jc w:val="left"/>
      </w:pPr>
    </w:p>
    <w:p w:rsidR="00087294" w:rsidRDefault="00087294" w:rsidP="00087294">
      <w:pPr>
        <w:pStyle w:val="Normal3"/>
        <w:rPr>
          <w:szCs w:val="24"/>
        </w:rPr>
      </w:pPr>
    </w:p>
    <w:p w:rsidR="00087294" w:rsidRPr="00564A17" w:rsidRDefault="00087294" w:rsidP="00087294">
      <w:pPr>
        <w:pStyle w:val="Normal3"/>
        <w:rPr>
          <w:szCs w:val="24"/>
        </w:rPr>
      </w:pPr>
    </w:p>
    <w:p w:rsidR="00087294" w:rsidRDefault="00087294" w:rsidP="00087294">
      <w:pPr>
        <w:pStyle w:val="Normal3"/>
        <w:rPr>
          <w:szCs w:val="24"/>
        </w:rPr>
      </w:pPr>
    </w:p>
    <w:p w:rsidR="00087294" w:rsidRPr="00564A17" w:rsidRDefault="00087294" w:rsidP="00087294">
      <w:pPr>
        <w:pStyle w:val="Normal3"/>
        <w:rPr>
          <w:szCs w:val="24"/>
        </w:rPr>
      </w:pPr>
    </w:p>
    <w:p w:rsidR="00087294" w:rsidRPr="00564A17" w:rsidRDefault="00087294" w:rsidP="00087294">
      <w:pPr>
        <w:pStyle w:val="Normal3"/>
        <w:rPr>
          <w:szCs w:val="24"/>
        </w:rPr>
      </w:pPr>
    </w:p>
    <w:p w:rsidR="00087294" w:rsidRPr="00564A17" w:rsidRDefault="00087294" w:rsidP="00087294">
      <w:pPr>
        <w:pStyle w:val="CapaTexto2"/>
        <w:spacing w:line="360" w:lineRule="auto"/>
        <w:rPr>
          <w:sz w:val="24"/>
          <w:szCs w:val="24"/>
        </w:rPr>
      </w:pPr>
      <w:r w:rsidRPr="00564A17">
        <w:rPr>
          <w:sz w:val="24"/>
          <w:szCs w:val="24"/>
        </w:rPr>
        <w:t>Orientador: Gabriel da Silva Simões</w:t>
      </w:r>
    </w:p>
    <w:p w:rsidR="00087294" w:rsidRPr="00564A17" w:rsidRDefault="00087294" w:rsidP="00087294">
      <w:pPr>
        <w:pStyle w:val="Normal3"/>
        <w:rPr>
          <w:szCs w:val="24"/>
        </w:rPr>
      </w:pPr>
    </w:p>
    <w:p w:rsidR="00087294" w:rsidRPr="00564A17" w:rsidRDefault="00087294" w:rsidP="00087294">
      <w:pPr>
        <w:pStyle w:val="Normal3"/>
        <w:rPr>
          <w:szCs w:val="24"/>
        </w:rPr>
      </w:pPr>
    </w:p>
    <w:p w:rsidR="00A012C2" w:rsidRPr="00564A17" w:rsidRDefault="00A012C2" w:rsidP="00087294">
      <w:pPr>
        <w:pStyle w:val="Normal3"/>
        <w:rPr>
          <w:szCs w:val="24"/>
        </w:rPr>
      </w:pPr>
    </w:p>
    <w:p w:rsidR="00087294" w:rsidRPr="00564A17" w:rsidRDefault="00087294" w:rsidP="00087294">
      <w:pPr>
        <w:pStyle w:val="Normal3"/>
        <w:rPr>
          <w:szCs w:val="24"/>
        </w:rPr>
      </w:pPr>
    </w:p>
    <w:p w:rsidR="00A012C2" w:rsidRDefault="00A012C2" w:rsidP="00A012C2">
      <w:pPr>
        <w:pStyle w:val="LocaleData"/>
        <w:spacing w:line="360" w:lineRule="auto"/>
        <w:jc w:val="both"/>
        <w:rPr>
          <w:sz w:val="24"/>
        </w:rPr>
      </w:pPr>
    </w:p>
    <w:p w:rsidR="00087294" w:rsidRPr="00564A17" w:rsidRDefault="00087294" w:rsidP="00087294">
      <w:pPr>
        <w:pStyle w:val="LocaleData"/>
        <w:spacing w:line="360" w:lineRule="auto"/>
        <w:rPr>
          <w:sz w:val="24"/>
        </w:rPr>
      </w:pPr>
      <w:r w:rsidRPr="00564A17">
        <w:rPr>
          <w:sz w:val="24"/>
        </w:rPr>
        <w:t>Novo Hamburgo</w:t>
      </w:r>
    </w:p>
    <w:p w:rsidR="00087294" w:rsidRPr="000716B5" w:rsidRDefault="00087294" w:rsidP="00A012C2">
      <w:pPr>
        <w:pStyle w:val="LocaleData"/>
        <w:spacing w:line="360" w:lineRule="auto"/>
      </w:pPr>
      <w:r w:rsidRPr="00564A17">
        <w:rPr>
          <w:sz w:val="24"/>
        </w:rPr>
        <w:t>2012</w:t>
      </w:r>
      <w:r>
        <w:br w:type="page"/>
      </w:r>
      <w:r w:rsidRPr="000716B5">
        <w:lastRenderedPageBreak/>
        <w:t>DOUGLAS NEVES SPINDLER</w:t>
      </w:r>
    </w:p>
    <w:p w:rsidR="00087294" w:rsidRPr="000716B5" w:rsidRDefault="00087294" w:rsidP="00087294">
      <w:pPr>
        <w:spacing w:line="360" w:lineRule="auto"/>
        <w:jc w:val="center"/>
        <w:rPr>
          <w:b/>
        </w:rPr>
      </w:pPr>
    </w:p>
    <w:p w:rsidR="00087294" w:rsidRPr="000716B5" w:rsidRDefault="00087294" w:rsidP="00087294">
      <w:pPr>
        <w:spacing w:line="360" w:lineRule="auto"/>
        <w:jc w:val="center"/>
        <w:rPr>
          <w:b/>
        </w:rPr>
      </w:pPr>
    </w:p>
    <w:p w:rsidR="00087294" w:rsidRPr="000716B5" w:rsidRDefault="00087294" w:rsidP="00087294">
      <w:pPr>
        <w:spacing w:line="360" w:lineRule="auto"/>
        <w:jc w:val="center"/>
        <w:rPr>
          <w:b/>
        </w:rPr>
      </w:pPr>
    </w:p>
    <w:p w:rsidR="00087294" w:rsidRPr="000716B5" w:rsidRDefault="00087294" w:rsidP="00087294">
      <w:pPr>
        <w:spacing w:line="360" w:lineRule="auto"/>
      </w:pPr>
      <w:r w:rsidRPr="000716B5">
        <w:t xml:space="preserve">Trabalho de Conclusão de Curso de </w:t>
      </w:r>
      <w:r>
        <w:t>Ciência da Computação</w:t>
      </w:r>
      <w:r w:rsidRPr="000716B5">
        <w:t>, com título</w:t>
      </w:r>
      <w:r>
        <w:rPr>
          <w:b/>
        </w:rPr>
        <w:t xml:space="preserve"> </w:t>
      </w:r>
      <w:r w:rsidRPr="00850A94">
        <w:rPr>
          <w:b/>
        </w:rPr>
        <w:t xml:space="preserve">ALGORITMOS PARA GERAÇÃO DE FRACTAIS: UMA ANÁLISE DE DESEMPENHO DE MODELOS SEQUENCIAIS E PARALELOS BASEADOS EM ARQUITETURAS </w:t>
      </w:r>
      <w:r w:rsidRPr="00850A94">
        <w:rPr>
          <w:b/>
          <w:i/>
        </w:rPr>
        <w:t>MULTI-CORE</w:t>
      </w:r>
      <w:r w:rsidRPr="00850A94">
        <w:rPr>
          <w:b/>
        </w:rPr>
        <w:t xml:space="preserve"> E </w:t>
      </w:r>
      <w:r w:rsidRPr="00850A94">
        <w:rPr>
          <w:b/>
          <w:i/>
        </w:rPr>
        <w:t>MANY-</w:t>
      </w:r>
      <w:proofErr w:type="gramStart"/>
      <w:r w:rsidRPr="00850A94">
        <w:rPr>
          <w:b/>
          <w:i/>
        </w:rPr>
        <w:t>CORE</w:t>
      </w:r>
      <w:r w:rsidRPr="000716B5">
        <w:rPr>
          <w:b/>
        </w:rPr>
        <w:t>,</w:t>
      </w:r>
      <w:proofErr w:type="gramEnd"/>
      <w:r w:rsidRPr="000716B5">
        <w:rPr>
          <w:b/>
        </w:rPr>
        <w:t xml:space="preserve"> </w:t>
      </w:r>
      <w:r w:rsidRPr="000716B5">
        <w:t xml:space="preserve">submetido ao corpo docente da Universidade Feevale, como requisito necessário para obtenção do grau de Bacharel em </w:t>
      </w:r>
      <w:r>
        <w:t>Ciência da Computação</w:t>
      </w:r>
      <w:r w:rsidRPr="000716B5">
        <w:t>.</w:t>
      </w:r>
    </w:p>
    <w:p w:rsidR="00087294" w:rsidRPr="000716B5" w:rsidRDefault="00087294" w:rsidP="00087294">
      <w:pPr>
        <w:spacing w:line="360" w:lineRule="auto"/>
      </w:pPr>
    </w:p>
    <w:p w:rsidR="00087294" w:rsidRPr="000716B5" w:rsidRDefault="00087294" w:rsidP="00087294">
      <w:pPr>
        <w:spacing w:line="360" w:lineRule="auto"/>
      </w:pPr>
    </w:p>
    <w:p w:rsidR="00087294" w:rsidRPr="000716B5" w:rsidRDefault="00087294" w:rsidP="00087294">
      <w:pPr>
        <w:spacing w:line="360" w:lineRule="auto"/>
      </w:pPr>
      <w:r w:rsidRPr="000716B5">
        <w:t>Aprovado por:</w:t>
      </w:r>
    </w:p>
    <w:p w:rsidR="00087294" w:rsidRPr="000716B5" w:rsidRDefault="00087294" w:rsidP="00087294"/>
    <w:p w:rsidR="00087294" w:rsidRPr="000716B5" w:rsidRDefault="00087294" w:rsidP="00087294"/>
    <w:p w:rsidR="00087294" w:rsidRPr="000716B5" w:rsidRDefault="00087294" w:rsidP="00087294"/>
    <w:p w:rsidR="00087294" w:rsidRPr="000716B5" w:rsidRDefault="00087294" w:rsidP="00087294"/>
    <w:p w:rsidR="00087294" w:rsidRPr="000716B5" w:rsidRDefault="00087294" w:rsidP="00087294">
      <w:r w:rsidRPr="000716B5">
        <w:t>____________________________</w:t>
      </w:r>
    </w:p>
    <w:p w:rsidR="00087294" w:rsidRPr="000716B5" w:rsidRDefault="00373932" w:rsidP="00087294">
      <w:pPr>
        <w:rPr>
          <w:b/>
        </w:rPr>
      </w:pPr>
      <w:proofErr w:type="gramStart"/>
      <w:r>
        <w:rPr>
          <w:b/>
        </w:rPr>
        <w:t>Prof.</w:t>
      </w:r>
      <w:proofErr w:type="gramEnd"/>
      <w:r>
        <w:rPr>
          <w:b/>
        </w:rPr>
        <w:t xml:space="preserve"> Me</w:t>
      </w:r>
      <w:r w:rsidR="00087294" w:rsidRPr="000716B5">
        <w:rPr>
          <w:b/>
        </w:rPr>
        <w:t xml:space="preserve">. </w:t>
      </w:r>
      <w:r w:rsidR="00087294">
        <w:rPr>
          <w:b/>
        </w:rPr>
        <w:t>Gabriel da Silva Simões</w:t>
      </w:r>
    </w:p>
    <w:p w:rsidR="00087294" w:rsidRPr="000716B5" w:rsidRDefault="00087294" w:rsidP="00087294">
      <w:pPr>
        <w:rPr>
          <w:b/>
        </w:rPr>
      </w:pPr>
      <w:r w:rsidRPr="000716B5">
        <w:rPr>
          <w:b/>
        </w:rPr>
        <w:t>Orientador</w:t>
      </w:r>
    </w:p>
    <w:p w:rsidR="00087294" w:rsidRPr="000716B5" w:rsidRDefault="00087294" w:rsidP="00087294"/>
    <w:p w:rsidR="00087294" w:rsidRDefault="00087294" w:rsidP="00087294"/>
    <w:p w:rsidR="00087294" w:rsidRPr="000716B5" w:rsidRDefault="00087294" w:rsidP="00087294"/>
    <w:p w:rsidR="00087294" w:rsidRPr="000716B5" w:rsidRDefault="00087294" w:rsidP="00087294">
      <w:r w:rsidRPr="000716B5">
        <w:t>____________________________</w:t>
      </w:r>
    </w:p>
    <w:p w:rsidR="00087294" w:rsidRPr="000716B5" w:rsidRDefault="00087294" w:rsidP="00087294">
      <w:r w:rsidRPr="000716B5">
        <w:t>Banca Examinadora</w:t>
      </w:r>
    </w:p>
    <w:p w:rsidR="00087294" w:rsidRPr="000716B5" w:rsidRDefault="00087294" w:rsidP="00087294"/>
    <w:p w:rsidR="00087294" w:rsidRDefault="00087294" w:rsidP="00087294"/>
    <w:p w:rsidR="00087294" w:rsidRDefault="00087294" w:rsidP="00087294"/>
    <w:p w:rsidR="00087294" w:rsidRPr="000716B5" w:rsidRDefault="00087294" w:rsidP="00087294"/>
    <w:p w:rsidR="00087294" w:rsidRPr="000716B5" w:rsidRDefault="00087294" w:rsidP="00087294">
      <w:r w:rsidRPr="000716B5">
        <w:t>____________________________</w:t>
      </w:r>
    </w:p>
    <w:p w:rsidR="00087294" w:rsidRDefault="00087294" w:rsidP="00087294">
      <w:r w:rsidRPr="000716B5">
        <w:t>Banca Examinadora</w:t>
      </w:r>
    </w:p>
    <w:p w:rsidR="00A012C2" w:rsidRPr="000716B5" w:rsidRDefault="00A012C2" w:rsidP="00087294"/>
    <w:p w:rsidR="00087294" w:rsidRPr="000716B5" w:rsidRDefault="00087294" w:rsidP="00087294"/>
    <w:p w:rsidR="00087294" w:rsidRDefault="00087294" w:rsidP="00087294"/>
    <w:p w:rsidR="00087294" w:rsidRDefault="00087294" w:rsidP="00087294"/>
    <w:p w:rsidR="00087294" w:rsidRPr="000716B5" w:rsidRDefault="00087294" w:rsidP="00087294"/>
    <w:p w:rsidR="00087294" w:rsidRDefault="00087294" w:rsidP="00087294">
      <w:pPr>
        <w:tabs>
          <w:tab w:val="clear" w:pos="851"/>
        </w:tabs>
        <w:spacing w:after="200" w:line="276" w:lineRule="auto"/>
        <w:jc w:val="left"/>
      </w:pPr>
    </w:p>
    <w:p w:rsidR="00087294" w:rsidRDefault="00087294" w:rsidP="00087294">
      <w:pPr>
        <w:tabs>
          <w:tab w:val="clear" w:pos="851"/>
        </w:tabs>
        <w:spacing w:after="200" w:line="276" w:lineRule="auto"/>
        <w:jc w:val="left"/>
      </w:pPr>
    </w:p>
    <w:p w:rsidR="00087294" w:rsidRDefault="00087294" w:rsidP="00087294">
      <w:pPr>
        <w:tabs>
          <w:tab w:val="clear" w:pos="851"/>
        </w:tabs>
        <w:spacing w:after="200" w:line="276" w:lineRule="auto"/>
        <w:jc w:val="left"/>
      </w:pPr>
    </w:p>
    <w:p w:rsidR="00087294" w:rsidRDefault="00087294" w:rsidP="00087294">
      <w:pPr>
        <w:tabs>
          <w:tab w:val="clear" w:pos="851"/>
        </w:tabs>
        <w:spacing w:after="200" w:line="276" w:lineRule="auto"/>
        <w:jc w:val="right"/>
      </w:pPr>
    </w:p>
    <w:p w:rsidR="00087294" w:rsidRDefault="00087294" w:rsidP="00087294">
      <w:pPr>
        <w:tabs>
          <w:tab w:val="clear" w:pos="851"/>
        </w:tabs>
        <w:spacing w:after="200" w:line="276" w:lineRule="auto"/>
        <w:jc w:val="right"/>
      </w:pPr>
      <w:r>
        <w:t>Novo Hamburgo, junho de 2012.</w:t>
      </w:r>
    </w:p>
    <w:p w:rsidR="00087294" w:rsidRDefault="00087294" w:rsidP="00087294">
      <w:pPr>
        <w:pStyle w:val="Ttulo0"/>
      </w:pPr>
      <w:r w:rsidRPr="000964B3">
        <w:lastRenderedPageBreak/>
        <w:t>Resumo</w:t>
      </w:r>
    </w:p>
    <w:p w:rsidR="00087294" w:rsidRPr="001253DD" w:rsidRDefault="00087294" w:rsidP="00087294"/>
    <w:p w:rsidR="00087294" w:rsidRDefault="00087294" w:rsidP="00087294">
      <w:r>
        <w:t xml:space="preserve">O advento dos processadores </w:t>
      </w:r>
      <w:r>
        <w:rPr>
          <w:i/>
        </w:rPr>
        <w:t>multi-core</w:t>
      </w:r>
      <w:r>
        <w:t xml:space="preserve"> nos últimos anos é resultado da crescente demanda por poder de processamento pelos usuários. No segmento de placas gráficas, este fato tem resultado em GPUs com uma capacidade de processamento cada vez maior, proporcionada pela grande quantidade de unidades lógicas e aritméticas e de núcleos presentes dentro de cada processador, de modo que estes dispositivos tenham deixado de ser utilizados apenas para processamento gráfico e tenham se tornado ferramentas </w:t>
      </w:r>
      <w:proofErr w:type="gramStart"/>
      <w:r>
        <w:t>computacionais de propósito geral</w:t>
      </w:r>
      <w:proofErr w:type="gramEnd"/>
      <w:r>
        <w:t xml:space="preserve">. Estes avanços na área de processamento paralelo têm viabilizado a resolução de diversos problemas no meio científico, entre eles a geração de fractais. No contexto dos sistemas dinâmicos, os algoritmos que descrevem a geração destes objetos são caracterizados pela aplicação, através de repetidas iterações, de uma determinada função complexa a um conjunto de dados de entrada, o qual, para os propósitos deste trabalho, consiste nos pixels de uma imagem. Dado que este processo pode ser feito de maneira independente para cada pixel, o mesmo apresenta um grande potencial de paralelização. Desta forma, o objetivo geral deste trabalho é prover uma análise de desempenho de algoritmos para geração de fractais baseados em uma arquitetura </w:t>
      </w:r>
      <w:r w:rsidRPr="00020D82">
        <w:rPr>
          <w:i/>
        </w:rPr>
        <w:t>many-core</w:t>
      </w:r>
      <w:r>
        <w:t xml:space="preserve"> com GPU e comparar os resultados obtidos com o desempenho dos mesmos algoritmos sendo executados de modo sequencial e paralelo com uma CPU </w:t>
      </w:r>
      <w:r w:rsidRPr="00020D82">
        <w:rPr>
          <w:i/>
        </w:rPr>
        <w:t>multi-core</w:t>
      </w:r>
      <w:r>
        <w:t xml:space="preserve"> tradicional. Para tanto, foram utilizados os modelos de programação </w:t>
      </w:r>
      <w:proofErr w:type="gramStart"/>
      <w:r>
        <w:t>OpenMP</w:t>
      </w:r>
      <w:proofErr w:type="gramEnd"/>
      <w:r>
        <w:t xml:space="preserve">, para a implementação dos algoritmos paralelos baseados em CPU, e o modelo de programação e arquitetura CUDA, da NVIDIA, para as execuções com GPU. Os testes foram feitos utilizando seis diferentes funções para a geração dos fractais, e variando parâmetros como as dimensões da imagem e número máximo de iterações para cada uma delas. Os resultados comprovaram o ganho de desempenho esperado ao utilizar modelos baseados em GPU para a execução dos algoritmos, com alguns cenários apresentando </w:t>
      </w:r>
      <w:r w:rsidRPr="00F63C19">
        <w:rPr>
          <w:i/>
        </w:rPr>
        <w:t>speedups</w:t>
      </w:r>
      <w:r>
        <w:t xml:space="preserve"> de quase duas ordens de magnitude em relação às execuções sequenciais. Entretanto, percebeu-se uma grande variação nos ganhos de desempenho obtidos para cada uma das funções, evidenciando uma forte dependência com as configurações dos parâmetros utilizados para os testes. As execuções com </w:t>
      </w:r>
      <w:proofErr w:type="gramStart"/>
      <w:r>
        <w:t>OpenMP</w:t>
      </w:r>
      <w:proofErr w:type="gramEnd"/>
      <w:r>
        <w:t xml:space="preserve"> apresentaram resultados bem mais modestos, em média aproximadamente três vezes mais rápidas que as execuções sequenciais, porém, com menor variação entre as diferentes funções. </w:t>
      </w:r>
    </w:p>
    <w:p w:rsidR="00087294" w:rsidRDefault="00087294" w:rsidP="00087294"/>
    <w:p w:rsidR="00087294" w:rsidRPr="000F5C7D" w:rsidRDefault="00087294" w:rsidP="00087294">
      <w:pPr>
        <w:rPr>
          <w:lang w:val="en-US"/>
        </w:rPr>
      </w:pPr>
      <w:r>
        <w:t xml:space="preserve">Palavras-chave: Análise de desempenho. Fractais. Programação paralela. GPU. CUDA. </w:t>
      </w:r>
      <w:proofErr w:type="gramStart"/>
      <w:r w:rsidRPr="000F5C7D">
        <w:rPr>
          <w:lang w:val="en-US"/>
        </w:rPr>
        <w:t>OpenMP.</w:t>
      </w:r>
      <w:proofErr w:type="gramEnd"/>
    </w:p>
    <w:p w:rsidR="00087294" w:rsidRPr="000F5C7D" w:rsidRDefault="00087294" w:rsidP="00087294">
      <w:pPr>
        <w:pStyle w:val="Ttulo0"/>
        <w:rPr>
          <w:lang w:val="en-US"/>
        </w:rPr>
      </w:pPr>
      <w:r w:rsidRPr="000F5C7D">
        <w:rPr>
          <w:lang w:val="en-US"/>
        </w:rPr>
        <w:lastRenderedPageBreak/>
        <w:t>Abstract</w:t>
      </w:r>
    </w:p>
    <w:p w:rsidR="00087294" w:rsidRPr="000F5C7D" w:rsidRDefault="00087294" w:rsidP="00087294">
      <w:pPr>
        <w:rPr>
          <w:lang w:val="en-US"/>
        </w:rPr>
      </w:pPr>
    </w:p>
    <w:p w:rsidR="00087294" w:rsidRDefault="00087294" w:rsidP="00087294">
      <w:pPr>
        <w:rPr>
          <w:lang w:val="en-US"/>
        </w:rPr>
      </w:pPr>
      <w:r w:rsidRPr="00212C25">
        <w:rPr>
          <w:lang w:val="en-US"/>
        </w:rPr>
        <w:t xml:space="preserve">The advent of </w:t>
      </w:r>
      <w:r w:rsidRPr="00020D82">
        <w:rPr>
          <w:lang w:val="en-US"/>
        </w:rPr>
        <w:t>multi-core</w:t>
      </w:r>
      <w:r w:rsidRPr="00212C25">
        <w:rPr>
          <w:lang w:val="en-US"/>
        </w:rPr>
        <w:t xml:space="preserve"> processors in the last years is a result of the growing demand for computational power from the users. In the segment of graphics cards, this fact has resulted in GPUs with more and more computational capacity, provided by the great amount of arithmetic and logic units and cores inside each processor, in such a way that these devices are no longer used only for graphics processing, but have become general-purpose computing tools. These advances in the area of parallel programming have made feasible the resolution of many problems in the field of science, among which is the generation of fractals. In the context of dynamical systems, the algorithms which describe the generation of such objects are characterized by the application, through repeated iterations, of a given complex function to an input data set, which, for the purposes of this work, is represented by the pixels of an image. Given that this process can be done in an independent fashion for each of these pixels, it shows a great potential for parallelization. This way, the general objective of this work is to provide a performance analysis of fractal generation algorithms based on </w:t>
      </w:r>
      <w:proofErr w:type="gramStart"/>
      <w:r>
        <w:rPr>
          <w:lang w:val="en-US"/>
        </w:rPr>
        <w:t>a many</w:t>
      </w:r>
      <w:proofErr w:type="gramEnd"/>
      <w:r>
        <w:rPr>
          <w:lang w:val="en-US"/>
        </w:rPr>
        <w:t>-core architecture with GPU</w:t>
      </w:r>
      <w:r w:rsidRPr="00212C25">
        <w:rPr>
          <w:lang w:val="en-US"/>
        </w:rPr>
        <w:t xml:space="preserve"> and compare the results obtained with the performance of the same algorithms being run both in sequential and parallel fashions using </w:t>
      </w:r>
      <w:r>
        <w:rPr>
          <w:lang w:val="en-US"/>
        </w:rPr>
        <w:t xml:space="preserve">a </w:t>
      </w:r>
      <w:r w:rsidRPr="00212C25">
        <w:rPr>
          <w:lang w:val="en-US"/>
        </w:rPr>
        <w:t xml:space="preserve">traditional </w:t>
      </w:r>
      <w:r>
        <w:rPr>
          <w:lang w:val="en-US"/>
        </w:rPr>
        <w:t>multi-core CPU</w:t>
      </w:r>
      <w:r w:rsidRPr="00212C25">
        <w:rPr>
          <w:lang w:val="en-US"/>
        </w:rPr>
        <w:t>. For this, the OpenMP prog</w:t>
      </w:r>
      <w:r>
        <w:rPr>
          <w:lang w:val="en-US"/>
        </w:rPr>
        <w:t>r</w:t>
      </w:r>
      <w:r w:rsidRPr="00212C25">
        <w:rPr>
          <w:lang w:val="en-US"/>
        </w:rPr>
        <w:t>amming model was used for the implementation of the parallel algorithms based on CPU, whereas the CUDA programming model and architec</w:t>
      </w:r>
      <w:r>
        <w:rPr>
          <w:lang w:val="en-US"/>
        </w:rPr>
        <w:t>t</w:t>
      </w:r>
      <w:r w:rsidRPr="00212C25">
        <w:rPr>
          <w:lang w:val="en-US"/>
        </w:rPr>
        <w:t>ure, from NVIDIA, was used for the executions with GPU. The tests were done using six different functions for the generation of fractals, varying parameters like the image dimensions and the maximum number of iterations for each of these functions. The results confirmed the expected performance gain by using GPU-based models for the execution of the algorithms, with some scenarios showing speedups of almost two orders of magnitude in comparison with the sequential runs. However, it was possible to notice a great variation in the performance gains obtained for each of the functions, making evident a strong dependency with the parameter setup used in the tests. The executions with OpenMP showed much more modest results, in average approximately three times faster than the sequential runs, but with a lower variation between the different functions.</w:t>
      </w:r>
    </w:p>
    <w:p w:rsidR="00087294" w:rsidRPr="00B264A2" w:rsidRDefault="00087294" w:rsidP="00087294">
      <w:pPr>
        <w:rPr>
          <w:lang w:val="en-US"/>
        </w:rPr>
      </w:pPr>
    </w:p>
    <w:p w:rsidR="00087294" w:rsidRPr="000F5C7D" w:rsidRDefault="00087294" w:rsidP="00087294">
      <w:pPr>
        <w:pStyle w:val="Palavras-chave"/>
      </w:pPr>
      <w:r w:rsidRPr="008C6F5E">
        <w:rPr>
          <w:lang w:val="en-US"/>
        </w:rPr>
        <w:t xml:space="preserve">Keywords: Performance analysis. </w:t>
      </w:r>
      <w:proofErr w:type="gramStart"/>
      <w:r w:rsidRPr="008C6F5E">
        <w:rPr>
          <w:lang w:val="en-US"/>
        </w:rPr>
        <w:t>Fractals.</w:t>
      </w:r>
      <w:proofErr w:type="gramEnd"/>
      <w:r w:rsidRPr="008C6F5E">
        <w:rPr>
          <w:lang w:val="en-US"/>
        </w:rPr>
        <w:t xml:space="preserve"> </w:t>
      </w:r>
      <w:proofErr w:type="gramStart"/>
      <w:r w:rsidRPr="008C6F5E">
        <w:rPr>
          <w:lang w:val="en-US"/>
        </w:rPr>
        <w:t>Parallel programming.</w:t>
      </w:r>
      <w:proofErr w:type="gramEnd"/>
      <w:r w:rsidRPr="008C6F5E">
        <w:rPr>
          <w:lang w:val="en-US"/>
        </w:rPr>
        <w:t xml:space="preserve"> </w:t>
      </w:r>
      <w:r w:rsidRPr="000F5C7D">
        <w:t xml:space="preserve">GPU. CUDA. </w:t>
      </w:r>
      <w:proofErr w:type="gramStart"/>
      <w:r w:rsidRPr="000F5C7D">
        <w:t>OpenMP</w:t>
      </w:r>
      <w:proofErr w:type="gramEnd"/>
      <w:r w:rsidRPr="000F5C7D">
        <w:t>.</w:t>
      </w:r>
    </w:p>
    <w:p w:rsidR="00087294" w:rsidRPr="000F5C7D" w:rsidRDefault="00087294" w:rsidP="00087294"/>
    <w:p w:rsidR="00087294" w:rsidRPr="000F5C7D" w:rsidRDefault="00087294" w:rsidP="00087294">
      <w:pPr>
        <w:pStyle w:val="Ttulo0"/>
      </w:pPr>
      <w:r w:rsidRPr="000F5C7D">
        <w:lastRenderedPageBreak/>
        <w:t>Lista de Figuras</w:t>
      </w:r>
    </w:p>
    <w:p w:rsidR="00087294" w:rsidRPr="000F5C7D" w:rsidRDefault="00087294" w:rsidP="00087294"/>
    <w:p w:rsidR="000C4943" w:rsidRDefault="003B6F34">
      <w:pPr>
        <w:pStyle w:val="ndicedeilustraes"/>
        <w:tabs>
          <w:tab w:val="right" w:leader="dot" w:pos="9062"/>
        </w:tabs>
        <w:rPr>
          <w:rFonts w:asciiTheme="minorHAnsi" w:eastAsiaTheme="minorEastAsia" w:hAnsiTheme="minorHAnsi" w:cstheme="minorBidi"/>
          <w:color w:val="auto"/>
          <w:sz w:val="22"/>
          <w:szCs w:val="22"/>
          <w:lang w:eastAsia="pt-BR"/>
        </w:rPr>
      </w:pPr>
      <w:r w:rsidRPr="003B6F34">
        <w:fldChar w:fldCharType="begin"/>
      </w:r>
      <w:r w:rsidR="00087294" w:rsidRPr="008C6F5E">
        <w:rPr>
          <w:lang w:val="en-US"/>
        </w:rPr>
        <w:instrText xml:space="preserve"> TOC \h \z \t "Legenda de Figura;1" \c "Figura" </w:instrText>
      </w:r>
      <w:r w:rsidRPr="003B6F34">
        <w:fldChar w:fldCharType="separate"/>
      </w:r>
      <w:hyperlink w:anchor="_Toc327124649" w:history="1">
        <w:r w:rsidR="000C4943" w:rsidRPr="009E7313">
          <w:rPr>
            <w:rStyle w:val="Hyperlink"/>
          </w:rPr>
          <w:t>Figura 1 – Representação fractal de uma samambaia (feto) (a) e de uma grama (b).</w:t>
        </w:r>
        <w:r w:rsidR="000C4943">
          <w:rPr>
            <w:webHidden/>
          </w:rPr>
          <w:tab/>
        </w:r>
        <w:r>
          <w:rPr>
            <w:webHidden/>
          </w:rPr>
          <w:fldChar w:fldCharType="begin"/>
        </w:r>
        <w:r w:rsidR="000C4943">
          <w:rPr>
            <w:webHidden/>
          </w:rPr>
          <w:instrText xml:space="preserve"> PAGEREF _Toc327124649 \h </w:instrText>
        </w:r>
        <w:r>
          <w:rPr>
            <w:webHidden/>
          </w:rPr>
        </w:r>
        <w:r>
          <w:rPr>
            <w:webHidden/>
          </w:rPr>
          <w:fldChar w:fldCharType="separate"/>
        </w:r>
        <w:r w:rsidR="000C4943">
          <w:rPr>
            <w:webHidden/>
          </w:rPr>
          <w:t>16</w:t>
        </w:r>
        <w:r>
          <w:rPr>
            <w:webHidden/>
          </w:rPr>
          <w:fldChar w:fldCharType="end"/>
        </w:r>
      </w:hyperlink>
    </w:p>
    <w:p w:rsidR="000C4943" w:rsidRDefault="003B6F34">
      <w:pPr>
        <w:pStyle w:val="ndicedeilustraes"/>
        <w:tabs>
          <w:tab w:val="right" w:leader="dot" w:pos="9062"/>
        </w:tabs>
        <w:rPr>
          <w:rFonts w:asciiTheme="minorHAnsi" w:eastAsiaTheme="minorEastAsia" w:hAnsiTheme="minorHAnsi" w:cstheme="minorBidi"/>
          <w:color w:val="auto"/>
          <w:sz w:val="22"/>
          <w:szCs w:val="22"/>
          <w:lang w:eastAsia="pt-BR"/>
        </w:rPr>
      </w:pPr>
      <w:hyperlink w:anchor="_Toc327124650" w:history="1">
        <w:r w:rsidR="000C4943" w:rsidRPr="009E7313">
          <w:rPr>
            <w:rStyle w:val="Hyperlink"/>
          </w:rPr>
          <w:t>Figura 2 – Transposição do plano complexo para coordenadas na tela.</w:t>
        </w:r>
        <w:r w:rsidR="000C4943">
          <w:rPr>
            <w:webHidden/>
          </w:rPr>
          <w:tab/>
        </w:r>
        <w:r>
          <w:rPr>
            <w:webHidden/>
          </w:rPr>
          <w:fldChar w:fldCharType="begin"/>
        </w:r>
        <w:r w:rsidR="000C4943">
          <w:rPr>
            <w:webHidden/>
          </w:rPr>
          <w:instrText xml:space="preserve"> PAGEREF _Toc327124650 \h </w:instrText>
        </w:r>
        <w:r>
          <w:rPr>
            <w:webHidden/>
          </w:rPr>
        </w:r>
        <w:r>
          <w:rPr>
            <w:webHidden/>
          </w:rPr>
          <w:fldChar w:fldCharType="separate"/>
        </w:r>
        <w:r w:rsidR="000C4943">
          <w:rPr>
            <w:webHidden/>
          </w:rPr>
          <w:t>19</w:t>
        </w:r>
        <w:r>
          <w:rPr>
            <w:webHidden/>
          </w:rPr>
          <w:fldChar w:fldCharType="end"/>
        </w:r>
      </w:hyperlink>
    </w:p>
    <w:p w:rsidR="000C4943" w:rsidRDefault="003B6F34">
      <w:pPr>
        <w:pStyle w:val="ndicedeilustraes"/>
        <w:tabs>
          <w:tab w:val="right" w:leader="dot" w:pos="9062"/>
        </w:tabs>
        <w:rPr>
          <w:rFonts w:asciiTheme="minorHAnsi" w:eastAsiaTheme="minorEastAsia" w:hAnsiTheme="minorHAnsi" w:cstheme="minorBidi"/>
          <w:color w:val="auto"/>
          <w:sz w:val="22"/>
          <w:szCs w:val="22"/>
          <w:lang w:eastAsia="pt-BR"/>
        </w:rPr>
      </w:pPr>
      <w:hyperlink w:anchor="_Toc327124651" w:history="1">
        <w:r w:rsidR="000C4943" w:rsidRPr="009E7313">
          <w:rPr>
            <w:rStyle w:val="Hyperlink"/>
          </w:rPr>
          <w:t xml:space="preserve">Figura 3 – O conjunto de Julia preenchido da função </w:t>
        </w:r>
        <m:oMath>
          <m:r>
            <m:rPr>
              <m:sty m:val="bi"/>
            </m:rPr>
            <w:rPr>
              <w:rStyle w:val="Hyperlink"/>
              <w:rFonts w:ascii="Cambria Math" w:hAnsi="Cambria Math"/>
            </w:rPr>
            <m:t>fz</m:t>
          </m:r>
          <m:r>
            <w:rPr>
              <w:rStyle w:val="Hyperlink"/>
              <w:rFonts w:ascii="Cambria Math" w:hAnsi="Cambria Math"/>
            </w:rPr>
            <m:t>=</m:t>
          </m:r>
          <m:r>
            <m:rPr>
              <m:sty m:val="bi"/>
            </m:rPr>
            <w:rPr>
              <w:rStyle w:val="Hyperlink"/>
              <w:rFonts w:ascii="Cambria Math" w:hAnsi="Cambria Math"/>
            </w:rPr>
            <m:t>z</m:t>
          </m:r>
          <m:r>
            <w:rPr>
              <w:rStyle w:val="Hyperlink"/>
              <w:rFonts w:ascii="Cambria Math" w:hAnsi="Cambria Math"/>
            </w:rPr>
            <m:t>²+</m:t>
          </m:r>
          <m:r>
            <m:rPr>
              <m:sty m:val="bi"/>
            </m:rPr>
            <w:rPr>
              <w:rStyle w:val="Hyperlink"/>
              <w:rFonts w:ascii="Cambria Math" w:hAnsi="Cambria Math"/>
            </w:rPr>
            <m:t>c</m:t>
          </m:r>
        </m:oMath>
        <w:r w:rsidR="000C4943" w:rsidRPr="009E7313">
          <w:rPr>
            <w:rStyle w:val="Hyperlink"/>
          </w:rPr>
          <w:t xml:space="preserve">, para </w:t>
        </w:r>
        <w:r w:rsidR="000C4943" w:rsidRPr="009E7313">
          <w:rPr>
            <w:rStyle w:val="Hyperlink"/>
            <w:i/>
          </w:rPr>
          <w:t>c</w:t>
        </w:r>
        <w:r w:rsidR="000C4943" w:rsidRPr="009E7313">
          <w:rPr>
            <w:rStyle w:val="Hyperlink"/>
          </w:rPr>
          <w:t xml:space="preserve"> = -0,52 + 0,57</w:t>
        </w:r>
        <w:r w:rsidR="000C4943" w:rsidRPr="009E7313">
          <w:rPr>
            <w:rStyle w:val="Hyperlink"/>
            <w:i/>
          </w:rPr>
          <w:t>i</w:t>
        </w:r>
        <w:r w:rsidR="000C4943" w:rsidRPr="009E7313">
          <w:rPr>
            <w:rStyle w:val="Hyperlink"/>
          </w:rPr>
          <w:t>.</w:t>
        </w:r>
        <w:r w:rsidR="000C4943">
          <w:rPr>
            <w:webHidden/>
          </w:rPr>
          <w:tab/>
        </w:r>
        <w:r>
          <w:rPr>
            <w:webHidden/>
          </w:rPr>
          <w:fldChar w:fldCharType="begin"/>
        </w:r>
        <w:r w:rsidR="000C4943">
          <w:rPr>
            <w:webHidden/>
          </w:rPr>
          <w:instrText xml:space="preserve"> PAGEREF _Toc327124651 \h </w:instrText>
        </w:r>
        <w:r>
          <w:rPr>
            <w:webHidden/>
          </w:rPr>
        </w:r>
        <w:r>
          <w:rPr>
            <w:webHidden/>
          </w:rPr>
          <w:fldChar w:fldCharType="separate"/>
        </w:r>
        <w:r w:rsidR="000C4943">
          <w:rPr>
            <w:webHidden/>
          </w:rPr>
          <w:t>20</w:t>
        </w:r>
        <w:r>
          <w:rPr>
            <w:webHidden/>
          </w:rPr>
          <w:fldChar w:fldCharType="end"/>
        </w:r>
      </w:hyperlink>
    </w:p>
    <w:p w:rsidR="000C4943" w:rsidRDefault="003B6F34">
      <w:pPr>
        <w:pStyle w:val="ndicedeilustraes"/>
        <w:tabs>
          <w:tab w:val="right" w:leader="dot" w:pos="9062"/>
        </w:tabs>
        <w:rPr>
          <w:rFonts w:asciiTheme="minorHAnsi" w:eastAsiaTheme="minorEastAsia" w:hAnsiTheme="minorHAnsi" w:cstheme="minorBidi"/>
          <w:color w:val="auto"/>
          <w:sz w:val="22"/>
          <w:szCs w:val="22"/>
          <w:lang w:eastAsia="pt-BR"/>
        </w:rPr>
      </w:pPr>
      <w:hyperlink w:anchor="_Toc327124652" w:history="1">
        <w:r w:rsidR="000C4943" w:rsidRPr="009E7313">
          <w:rPr>
            <w:rStyle w:val="Hyperlink"/>
          </w:rPr>
          <w:t>Figura 4 – O conjunto de Mandelbrot representando um “dicionário” de todos os conjuntos de Julia conectados possíveis.</w:t>
        </w:r>
        <w:r w:rsidR="000C4943">
          <w:rPr>
            <w:webHidden/>
          </w:rPr>
          <w:tab/>
        </w:r>
        <w:r>
          <w:rPr>
            <w:webHidden/>
          </w:rPr>
          <w:fldChar w:fldCharType="begin"/>
        </w:r>
        <w:r w:rsidR="000C4943">
          <w:rPr>
            <w:webHidden/>
          </w:rPr>
          <w:instrText xml:space="preserve"> PAGEREF _Toc327124652 \h </w:instrText>
        </w:r>
        <w:r>
          <w:rPr>
            <w:webHidden/>
          </w:rPr>
        </w:r>
        <w:r>
          <w:rPr>
            <w:webHidden/>
          </w:rPr>
          <w:fldChar w:fldCharType="separate"/>
        </w:r>
        <w:r w:rsidR="000C4943">
          <w:rPr>
            <w:webHidden/>
          </w:rPr>
          <w:t>23</w:t>
        </w:r>
        <w:r>
          <w:rPr>
            <w:webHidden/>
          </w:rPr>
          <w:fldChar w:fldCharType="end"/>
        </w:r>
      </w:hyperlink>
    </w:p>
    <w:p w:rsidR="000C4943" w:rsidRDefault="003B6F34">
      <w:pPr>
        <w:pStyle w:val="ndicedeilustraes"/>
        <w:tabs>
          <w:tab w:val="right" w:leader="dot" w:pos="9062"/>
        </w:tabs>
        <w:rPr>
          <w:rFonts w:asciiTheme="minorHAnsi" w:eastAsiaTheme="minorEastAsia" w:hAnsiTheme="minorHAnsi" w:cstheme="minorBidi"/>
          <w:color w:val="auto"/>
          <w:sz w:val="22"/>
          <w:szCs w:val="22"/>
          <w:lang w:eastAsia="pt-BR"/>
        </w:rPr>
      </w:pPr>
      <w:hyperlink w:anchor="_Toc327124653" w:history="1">
        <w:r w:rsidR="000C4943" w:rsidRPr="009E7313">
          <w:rPr>
            <w:rStyle w:val="Hyperlink"/>
          </w:rPr>
          <w:t>Figura 5 – Os períodos das órbitas dos pontos de cada bulbo do conjunto de Mandelbrot.</w:t>
        </w:r>
        <w:r w:rsidR="000C4943">
          <w:rPr>
            <w:webHidden/>
          </w:rPr>
          <w:tab/>
        </w:r>
        <w:r>
          <w:rPr>
            <w:webHidden/>
          </w:rPr>
          <w:fldChar w:fldCharType="begin"/>
        </w:r>
        <w:r w:rsidR="000C4943">
          <w:rPr>
            <w:webHidden/>
          </w:rPr>
          <w:instrText xml:space="preserve"> PAGEREF _Toc327124653 \h </w:instrText>
        </w:r>
        <w:r>
          <w:rPr>
            <w:webHidden/>
          </w:rPr>
        </w:r>
        <w:r>
          <w:rPr>
            <w:webHidden/>
          </w:rPr>
          <w:fldChar w:fldCharType="separate"/>
        </w:r>
        <w:r w:rsidR="000C4943">
          <w:rPr>
            <w:webHidden/>
          </w:rPr>
          <w:t>24</w:t>
        </w:r>
        <w:r>
          <w:rPr>
            <w:webHidden/>
          </w:rPr>
          <w:fldChar w:fldCharType="end"/>
        </w:r>
      </w:hyperlink>
    </w:p>
    <w:p w:rsidR="000C4943" w:rsidRDefault="003B6F34">
      <w:pPr>
        <w:pStyle w:val="ndicedeilustraes"/>
        <w:tabs>
          <w:tab w:val="right" w:leader="dot" w:pos="9062"/>
        </w:tabs>
        <w:rPr>
          <w:rFonts w:asciiTheme="minorHAnsi" w:eastAsiaTheme="minorEastAsia" w:hAnsiTheme="minorHAnsi" w:cstheme="minorBidi"/>
          <w:color w:val="auto"/>
          <w:sz w:val="22"/>
          <w:szCs w:val="22"/>
          <w:lang w:eastAsia="pt-BR"/>
        </w:rPr>
      </w:pPr>
      <w:hyperlink w:anchor="_Toc327124654" w:history="1">
        <w:r w:rsidR="000C4943" w:rsidRPr="009E7313">
          <w:rPr>
            <w:rStyle w:val="Hyperlink"/>
          </w:rPr>
          <w:t>Figura 6 – Conjunto de Julia em escala original (a) e ampliado (b).</w:t>
        </w:r>
        <w:r w:rsidR="000C4943">
          <w:rPr>
            <w:webHidden/>
          </w:rPr>
          <w:tab/>
        </w:r>
        <w:r>
          <w:rPr>
            <w:webHidden/>
          </w:rPr>
          <w:fldChar w:fldCharType="begin"/>
        </w:r>
        <w:r w:rsidR="000C4943">
          <w:rPr>
            <w:webHidden/>
          </w:rPr>
          <w:instrText xml:space="preserve"> PAGEREF _Toc327124654 \h </w:instrText>
        </w:r>
        <w:r>
          <w:rPr>
            <w:webHidden/>
          </w:rPr>
        </w:r>
        <w:r>
          <w:rPr>
            <w:webHidden/>
          </w:rPr>
          <w:fldChar w:fldCharType="separate"/>
        </w:r>
        <w:r w:rsidR="000C4943">
          <w:rPr>
            <w:webHidden/>
          </w:rPr>
          <w:t>25</w:t>
        </w:r>
        <w:r>
          <w:rPr>
            <w:webHidden/>
          </w:rPr>
          <w:fldChar w:fldCharType="end"/>
        </w:r>
      </w:hyperlink>
    </w:p>
    <w:p w:rsidR="000C4943" w:rsidRDefault="003B6F34">
      <w:pPr>
        <w:pStyle w:val="ndicedeilustraes"/>
        <w:tabs>
          <w:tab w:val="right" w:leader="dot" w:pos="9062"/>
        </w:tabs>
        <w:rPr>
          <w:rFonts w:asciiTheme="minorHAnsi" w:eastAsiaTheme="minorEastAsia" w:hAnsiTheme="minorHAnsi" w:cstheme="minorBidi"/>
          <w:color w:val="auto"/>
          <w:sz w:val="22"/>
          <w:szCs w:val="22"/>
          <w:lang w:eastAsia="pt-BR"/>
        </w:rPr>
      </w:pPr>
      <w:hyperlink w:anchor="_Toc327124655" w:history="1">
        <w:r w:rsidR="000C4943" w:rsidRPr="009E7313">
          <w:rPr>
            <w:rStyle w:val="Hyperlink"/>
          </w:rPr>
          <w:t>Figura 7 – O triângulo de Sierpinski (a) e a samambaia de Barnsley (b).</w:t>
        </w:r>
        <w:r w:rsidR="000C4943">
          <w:rPr>
            <w:webHidden/>
          </w:rPr>
          <w:tab/>
        </w:r>
        <w:r>
          <w:rPr>
            <w:webHidden/>
          </w:rPr>
          <w:fldChar w:fldCharType="begin"/>
        </w:r>
        <w:r w:rsidR="000C4943">
          <w:rPr>
            <w:webHidden/>
          </w:rPr>
          <w:instrText xml:space="preserve"> PAGEREF _Toc327124655 \h </w:instrText>
        </w:r>
        <w:r>
          <w:rPr>
            <w:webHidden/>
          </w:rPr>
        </w:r>
        <w:r>
          <w:rPr>
            <w:webHidden/>
          </w:rPr>
          <w:fldChar w:fldCharType="separate"/>
        </w:r>
        <w:r w:rsidR="000C4943">
          <w:rPr>
            <w:webHidden/>
          </w:rPr>
          <w:t>27</w:t>
        </w:r>
        <w:r>
          <w:rPr>
            <w:webHidden/>
          </w:rPr>
          <w:fldChar w:fldCharType="end"/>
        </w:r>
      </w:hyperlink>
    </w:p>
    <w:p w:rsidR="000C4943" w:rsidRDefault="003B6F34">
      <w:pPr>
        <w:pStyle w:val="ndicedeilustraes"/>
        <w:tabs>
          <w:tab w:val="right" w:leader="dot" w:pos="9062"/>
        </w:tabs>
        <w:rPr>
          <w:rFonts w:asciiTheme="minorHAnsi" w:eastAsiaTheme="minorEastAsia" w:hAnsiTheme="minorHAnsi" w:cstheme="minorBidi"/>
          <w:color w:val="auto"/>
          <w:sz w:val="22"/>
          <w:szCs w:val="22"/>
          <w:lang w:eastAsia="pt-BR"/>
        </w:rPr>
      </w:pPr>
      <w:hyperlink w:anchor="_Toc327124656" w:history="1">
        <w:r w:rsidR="000C4943" w:rsidRPr="009E7313">
          <w:rPr>
            <w:rStyle w:val="Hyperlink"/>
          </w:rPr>
          <w:t xml:space="preserve">Figura 8 – Um fractal do tipo </w:t>
        </w:r>
        <w:r w:rsidR="000C4943" w:rsidRPr="009E7313">
          <w:rPr>
            <w:rStyle w:val="Hyperlink"/>
            <w:i/>
          </w:rPr>
          <w:t>flame</w:t>
        </w:r>
        <w:r w:rsidR="000C4943" w:rsidRPr="009E7313">
          <w:rPr>
            <w:rStyle w:val="Hyperlink"/>
          </w:rPr>
          <w:t>.</w:t>
        </w:r>
        <w:r w:rsidR="000C4943">
          <w:rPr>
            <w:webHidden/>
          </w:rPr>
          <w:tab/>
        </w:r>
        <w:r>
          <w:rPr>
            <w:webHidden/>
          </w:rPr>
          <w:fldChar w:fldCharType="begin"/>
        </w:r>
        <w:r w:rsidR="000C4943">
          <w:rPr>
            <w:webHidden/>
          </w:rPr>
          <w:instrText xml:space="preserve"> PAGEREF _Toc327124656 \h </w:instrText>
        </w:r>
        <w:r>
          <w:rPr>
            <w:webHidden/>
          </w:rPr>
        </w:r>
        <w:r>
          <w:rPr>
            <w:webHidden/>
          </w:rPr>
          <w:fldChar w:fldCharType="separate"/>
        </w:r>
        <w:r w:rsidR="000C4943">
          <w:rPr>
            <w:webHidden/>
          </w:rPr>
          <w:t>29</w:t>
        </w:r>
        <w:r>
          <w:rPr>
            <w:webHidden/>
          </w:rPr>
          <w:fldChar w:fldCharType="end"/>
        </w:r>
      </w:hyperlink>
    </w:p>
    <w:p w:rsidR="000C4943" w:rsidRDefault="003B6F34">
      <w:pPr>
        <w:pStyle w:val="ndicedeilustraes"/>
        <w:tabs>
          <w:tab w:val="right" w:leader="dot" w:pos="9062"/>
        </w:tabs>
        <w:rPr>
          <w:rFonts w:asciiTheme="minorHAnsi" w:eastAsiaTheme="minorEastAsia" w:hAnsiTheme="minorHAnsi" w:cstheme="minorBidi"/>
          <w:color w:val="auto"/>
          <w:sz w:val="22"/>
          <w:szCs w:val="22"/>
          <w:lang w:eastAsia="pt-BR"/>
        </w:rPr>
      </w:pPr>
      <w:hyperlink w:anchor="_Toc327124657" w:history="1">
        <w:r w:rsidR="000C4943" w:rsidRPr="009E7313">
          <w:rPr>
            <w:rStyle w:val="Hyperlink"/>
          </w:rPr>
          <w:t xml:space="preserve">Figura 9 – O atrator de Lorenz no plano </w:t>
        </w:r>
        <w:r w:rsidR="000C4943" w:rsidRPr="009E7313">
          <w:rPr>
            <w:rStyle w:val="Hyperlink"/>
            <w:i/>
          </w:rPr>
          <w:t>x-z</w:t>
        </w:r>
        <w:r w:rsidR="000C4943" w:rsidRPr="009E7313">
          <w:rPr>
            <w:rStyle w:val="Hyperlink"/>
          </w:rPr>
          <w:t>.</w:t>
        </w:r>
        <w:r w:rsidR="000C4943">
          <w:rPr>
            <w:webHidden/>
          </w:rPr>
          <w:tab/>
        </w:r>
        <w:r>
          <w:rPr>
            <w:webHidden/>
          </w:rPr>
          <w:fldChar w:fldCharType="begin"/>
        </w:r>
        <w:r w:rsidR="000C4943">
          <w:rPr>
            <w:webHidden/>
          </w:rPr>
          <w:instrText xml:space="preserve"> PAGEREF _Toc327124657 \h </w:instrText>
        </w:r>
        <w:r>
          <w:rPr>
            <w:webHidden/>
          </w:rPr>
        </w:r>
        <w:r>
          <w:rPr>
            <w:webHidden/>
          </w:rPr>
          <w:fldChar w:fldCharType="separate"/>
        </w:r>
        <w:r w:rsidR="000C4943">
          <w:rPr>
            <w:webHidden/>
          </w:rPr>
          <w:t>30</w:t>
        </w:r>
        <w:r>
          <w:rPr>
            <w:webHidden/>
          </w:rPr>
          <w:fldChar w:fldCharType="end"/>
        </w:r>
      </w:hyperlink>
    </w:p>
    <w:p w:rsidR="000C4943" w:rsidRDefault="003B6F34">
      <w:pPr>
        <w:pStyle w:val="ndicedeilustraes"/>
        <w:tabs>
          <w:tab w:val="right" w:leader="dot" w:pos="9062"/>
        </w:tabs>
        <w:rPr>
          <w:rFonts w:asciiTheme="minorHAnsi" w:eastAsiaTheme="minorEastAsia" w:hAnsiTheme="minorHAnsi" w:cstheme="minorBidi"/>
          <w:color w:val="auto"/>
          <w:sz w:val="22"/>
          <w:szCs w:val="22"/>
          <w:lang w:eastAsia="pt-BR"/>
        </w:rPr>
      </w:pPr>
      <w:hyperlink w:anchor="_Toc327124658" w:history="1">
        <w:r w:rsidR="000C4943" w:rsidRPr="009E7313">
          <w:rPr>
            <w:rStyle w:val="Hyperlink"/>
          </w:rPr>
          <w:t>Figura 10 – Representação 3D de um conjunto de Julia gerado com quatérnios.</w:t>
        </w:r>
        <w:r w:rsidR="000C4943">
          <w:rPr>
            <w:webHidden/>
          </w:rPr>
          <w:tab/>
        </w:r>
        <w:r>
          <w:rPr>
            <w:webHidden/>
          </w:rPr>
          <w:fldChar w:fldCharType="begin"/>
        </w:r>
        <w:r w:rsidR="000C4943">
          <w:rPr>
            <w:webHidden/>
          </w:rPr>
          <w:instrText xml:space="preserve"> PAGEREF _Toc327124658 \h </w:instrText>
        </w:r>
        <w:r>
          <w:rPr>
            <w:webHidden/>
          </w:rPr>
        </w:r>
        <w:r>
          <w:rPr>
            <w:webHidden/>
          </w:rPr>
          <w:fldChar w:fldCharType="separate"/>
        </w:r>
        <w:r w:rsidR="000C4943">
          <w:rPr>
            <w:webHidden/>
          </w:rPr>
          <w:t>32</w:t>
        </w:r>
        <w:r>
          <w:rPr>
            <w:webHidden/>
          </w:rPr>
          <w:fldChar w:fldCharType="end"/>
        </w:r>
      </w:hyperlink>
    </w:p>
    <w:p w:rsidR="000C4943" w:rsidRDefault="003B6F34">
      <w:pPr>
        <w:pStyle w:val="ndicedeilustraes"/>
        <w:tabs>
          <w:tab w:val="right" w:leader="dot" w:pos="9062"/>
        </w:tabs>
        <w:rPr>
          <w:rFonts w:asciiTheme="minorHAnsi" w:eastAsiaTheme="minorEastAsia" w:hAnsiTheme="minorHAnsi" w:cstheme="minorBidi"/>
          <w:color w:val="auto"/>
          <w:sz w:val="22"/>
          <w:szCs w:val="22"/>
          <w:lang w:eastAsia="pt-BR"/>
        </w:rPr>
      </w:pPr>
      <w:hyperlink w:anchor="_Toc327124659" w:history="1">
        <w:r w:rsidR="000C4943" w:rsidRPr="009E7313">
          <w:rPr>
            <w:rStyle w:val="Hyperlink"/>
          </w:rPr>
          <w:t xml:space="preserve">Figura 11 – Exemplo de execução paralela de um laço do tipo </w:t>
        </w:r>
        <w:r w:rsidR="000C4943" w:rsidRPr="009E7313">
          <w:rPr>
            <w:rStyle w:val="Hyperlink"/>
            <w:i/>
          </w:rPr>
          <w:t>do</w:t>
        </w:r>
        <w:r w:rsidR="000C4943" w:rsidRPr="009E7313">
          <w:rPr>
            <w:rStyle w:val="Hyperlink"/>
          </w:rPr>
          <w:t>.</w:t>
        </w:r>
        <w:r w:rsidR="000C4943">
          <w:rPr>
            <w:webHidden/>
          </w:rPr>
          <w:tab/>
        </w:r>
        <w:r>
          <w:rPr>
            <w:webHidden/>
          </w:rPr>
          <w:fldChar w:fldCharType="begin"/>
        </w:r>
        <w:r w:rsidR="000C4943">
          <w:rPr>
            <w:webHidden/>
          </w:rPr>
          <w:instrText xml:space="preserve"> PAGEREF _Toc327124659 \h </w:instrText>
        </w:r>
        <w:r>
          <w:rPr>
            <w:webHidden/>
          </w:rPr>
        </w:r>
        <w:r>
          <w:rPr>
            <w:webHidden/>
          </w:rPr>
          <w:fldChar w:fldCharType="separate"/>
        </w:r>
        <w:r w:rsidR="000C4943">
          <w:rPr>
            <w:webHidden/>
          </w:rPr>
          <w:t>37</w:t>
        </w:r>
        <w:r>
          <w:rPr>
            <w:webHidden/>
          </w:rPr>
          <w:fldChar w:fldCharType="end"/>
        </w:r>
      </w:hyperlink>
    </w:p>
    <w:p w:rsidR="000C4943" w:rsidRDefault="003B6F34">
      <w:pPr>
        <w:pStyle w:val="ndicedeilustraes"/>
        <w:tabs>
          <w:tab w:val="right" w:leader="dot" w:pos="9062"/>
        </w:tabs>
        <w:rPr>
          <w:rFonts w:asciiTheme="minorHAnsi" w:eastAsiaTheme="minorEastAsia" w:hAnsiTheme="minorHAnsi" w:cstheme="minorBidi"/>
          <w:color w:val="auto"/>
          <w:sz w:val="22"/>
          <w:szCs w:val="22"/>
          <w:lang w:eastAsia="pt-BR"/>
        </w:rPr>
      </w:pPr>
      <w:hyperlink w:anchor="_Toc327124660" w:history="1">
        <w:r w:rsidR="000C4943" w:rsidRPr="009E7313">
          <w:rPr>
            <w:rStyle w:val="Hyperlink"/>
          </w:rPr>
          <w:t>Figura 12 – Comparativo entre os projetos de uma CPU e de uma GPU.</w:t>
        </w:r>
        <w:r w:rsidR="000C4943">
          <w:rPr>
            <w:webHidden/>
          </w:rPr>
          <w:tab/>
        </w:r>
        <w:r>
          <w:rPr>
            <w:webHidden/>
          </w:rPr>
          <w:fldChar w:fldCharType="begin"/>
        </w:r>
        <w:r w:rsidR="000C4943">
          <w:rPr>
            <w:webHidden/>
          </w:rPr>
          <w:instrText xml:space="preserve"> PAGEREF _Toc327124660 \h </w:instrText>
        </w:r>
        <w:r>
          <w:rPr>
            <w:webHidden/>
          </w:rPr>
        </w:r>
        <w:r>
          <w:rPr>
            <w:webHidden/>
          </w:rPr>
          <w:fldChar w:fldCharType="separate"/>
        </w:r>
        <w:r w:rsidR="000C4943">
          <w:rPr>
            <w:webHidden/>
          </w:rPr>
          <w:t>40</w:t>
        </w:r>
        <w:r>
          <w:rPr>
            <w:webHidden/>
          </w:rPr>
          <w:fldChar w:fldCharType="end"/>
        </w:r>
      </w:hyperlink>
    </w:p>
    <w:p w:rsidR="000C4943" w:rsidRDefault="003B6F34">
      <w:pPr>
        <w:pStyle w:val="ndicedeilustraes"/>
        <w:tabs>
          <w:tab w:val="right" w:leader="dot" w:pos="9062"/>
        </w:tabs>
        <w:rPr>
          <w:rFonts w:asciiTheme="minorHAnsi" w:eastAsiaTheme="minorEastAsia" w:hAnsiTheme="minorHAnsi" w:cstheme="minorBidi"/>
          <w:color w:val="auto"/>
          <w:sz w:val="22"/>
          <w:szCs w:val="22"/>
          <w:lang w:eastAsia="pt-BR"/>
        </w:rPr>
      </w:pPr>
      <w:hyperlink w:anchor="_Toc327124661" w:history="1">
        <w:r w:rsidR="000C4943" w:rsidRPr="009E7313">
          <w:rPr>
            <w:rStyle w:val="Hyperlink"/>
          </w:rPr>
          <w:t>Figura 13 – Modelo de processamento OpenCL</w:t>
        </w:r>
        <w:r w:rsidR="000C4943">
          <w:rPr>
            <w:webHidden/>
          </w:rPr>
          <w:tab/>
        </w:r>
        <w:r>
          <w:rPr>
            <w:webHidden/>
          </w:rPr>
          <w:fldChar w:fldCharType="begin"/>
        </w:r>
        <w:r w:rsidR="000C4943">
          <w:rPr>
            <w:webHidden/>
          </w:rPr>
          <w:instrText xml:space="preserve"> PAGEREF _Toc327124661 \h </w:instrText>
        </w:r>
        <w:r>
          <w:rPr>
            <w:webHidden/>
          </w:rPr>
        </w:r>
        <w:r>
          <w:rPr>
            <w:webHidden/>
          </w:rPr>
          <w:fldChar w:fldCharType="separate"/>
        </w:r>
        <w:r w:rsidR="000C4943">
          <w:rPr>
            <w:webHidden/>
          </w:rPr>
          <w:t>42</w:t>
        </w:r>
        <w:r>
          <w:rPr>
            <w:webHidden/>
          </w:rPr>
          <w:fldChar w:fldCharType="end"/>
        </w:r>
      </w:hyperlink>
    </w:p>
    <w:p w:rsidR="000C4943" w:rsidRDefault="003B6F34">
      <w:pPr>
        <w:pStyle w:val="ndicedeilustraes"/>
        <w:tabs>
          <w:tab w:val="right" w:leader="dot" w:pos="9062"/>
        </w:tabs>
        <w:rPr>
          <w:rFonts w:asciiTheme="minorHAnsi" w:eastAsiaTheme="minorEastAsia" w:hAnsiTheme="minorHAnsi" w:cstheme="minorBidi"/>
          <w:color w:val="auto"/>
          <w:sz w:val="22"/>
          <w:szCs w:val="22"/>
          <w:lang w:eastAsia="pt-BR"/>
        </w:rPr>
      </w:pPr>
      <w:hyperlink w:anchor="_Toc327124662" w:history="1">
        <w:r w:rsidR="000C4943" w:rsidRPr="009E7313">
          <w:rPr>
            <w:rStyle w:val="Hyperlink"/>
          </w:rPr>
          <w:t>Figura 14 – Relação entre os componentes em um ambiente AMD APP</w:t>
        </w:r>
        <w:r w:rsidR="000C4943">
          <w:rPr>
            <w:webHidden/>
          </w:rPr>
          <w:tab/>
        </w:r>
        <w:r>
          <w:rPr>
            <w:webHidden/>
          </w:rPr>
          <w:fldChar w:fldCharType="begin"/>
        </w:r>
        <w:r w:rsidR="000C4943">
          <w:rPr>
            <w:webHidden/>
          </w:rPr>
          <w:instrText xml:space="preserve"> PAGEREF _Toc327124662 \h </w:instrText>
        </w:r>
        <w:r>
          <w:rPr>
            <w:webHidden/>
          </w:rPr>
        </w:r>
        <w:r>
          <w:rPr>
            <w:webHidden/>
          </w:rPr>
          <w:fldChar w:fldCharType="separate"/>
        </w:r>
        <w:r w:rsidR="000C4943">
          <w:rPr>
            <w:webHidden/>
          </w:rPr>
          <w:t>43</w:t>
        </w:r>
        <w:r>
          <w:rPr>
            <w:webHidden/>
          </w:rPr>
          <w:fldChar w:fldCharType="end"/>
        </w:r>
      </w:hyperlink>
    </w:p>
    <w:p w:rsidR="000C4943" w:rsidRDefault="003B6F34">
      <w:pPr>
        <w:pStyle w:val="ndicedeilustraes"/>
        <w:tabs>
          <w:tab w:val="right" w:leader="dot" w:pos="9062"/>
        </w:tabs>
        <w:rPr>
          <w:rFonts w:asciiTheme="minorHAnsi" w:eastAsiaTheme="minorEastAsia" w:hAnsiTheme="minorHAnsi" w:cstheme="minorBidi"/>
          <w:color w:val="auto"/>
          <w:sz w:val="22"/>
          <w:szCs w:val="22"/>
          <w:lang w:eastAsia="pt-BR"/>
        </w:rPr>
      </w:pPr>
      <w:hyperlink w:anchor="_Toc327124663" w:history="1">
        <w:r w:rsidR="000C4943" w:rsidRPr="009E7313">
          <w:rPr>
            <w:rStyle w:val="Hyperlink"/>
          </w:rPr>
          <w:t>Figura 15 – Núcleo de um processador Larrabee</w:t>
        </w:r>
        <w:r w:rsidR="000C4943">
          <w:rPr>
            <w:webHidden/>
          </w:rPr>
          <w:tab/>
        </w:r>
        <w:r>
          <w:rPr>
            <w:webHidden/>
          </w:rPr>
          <w:fldChar w:fldCharType="begin"/>
        </w:r>
        <w:r w:rsidR="000C4943">
          <w:rPr>
            <w:webHidden/>
          </w:rPr>
          <w:instrText xml:space="preserve"> PAGEREF _Toc327124663 \h </w:instrText>
        </w:r>
        <w:r>
          <w:rPr>
            <w:webHidden/>
          </w:rPr>
        </w:r>
        <w:r>
          <w:rPr>
            <w:webHidden/>
          </w:rPr>
          <w:fldChar w:fldCharType="separate"/>
        </w:r>
        <w:r w:rsidR="000C4943">
          <w:rPr>
            <w:webHidden/>
          </w:rPr>
          <w:t>45</w:t>
        </w:r>
        <w:r>
          <w:rPr>
            <w:webHidden/>
          </w:rPr>
          <w:fldChar w:fldCharType="end"/>
        </w:r>
      </w:hyperlink>
    </w:p>
    <w:p w:rsidR="000C4943" w:rsidRDefault="003B6F34">
      <w:pPr>
        <w:pStyle w:val="ndicedeilustraes"/>
        <w:tabs>
          <w:tab w:val="right" w:leader="dot" w:pos="9062"/>
        </w:tabs>
        <w:rPr>
          <w:rFonts w:asciiTheme="minorHAnsi" w:eastAsiaTheme="minorEastAsia" w:hAnsiTheme="minorHAnsi" w:cstheme="minorBidi"/>
          <w:color w:val="auto"/>
          <w:sz w:val="22"/>
          <w:szCs w:val="22"/>
          <w:lang w:eastAsia="pt-BR"/>
        </w:rPr>
      </w:pPr>
      <w:hyperlink w:anchor="_Toc327124664" w:history="1">
        <w:r w:rsidR="000C4943" w:rsidRPr="009E7313">
          <w:rPr>
            <w:rStyle w:val="Hyperlink"/>
          </w:rPr>
          <w:t xml:space="preserve">Figura 16 – A hierarquia de </w:t>
        </w:r>
        <w:r w:rsidR="000C4943" w:rsidRPr="009E7313">
          <w:rPr>
            <w:rStyle w:val="Hyperlink"/>
            <w:i/>
          </w:rPr>
          <w:t>threads</w:t>
        </w:r>
        <w:r w:rsidR="000C4943" w:rsidRPr="009E7313">
          <w:rPr>
            <w:rStyle w:val="Hyperlink"/>
          </w:rPr>
          <w:t xml:space="preserve"> na arquitetura CUDA</w:t>
        </w:r>
        <w:r w:rsidR="000C4943">
          <w:rPr>
            <w:webHidden/>
          </w:rPr>
          <w:tab/>
        </w:r>
        <w:r>
          <w:rPr>
            <w:webHidden/>
          </w:rPr>
          <w:fldChar w:fldCharType="begin"/>
        </w:r>
        <w:r w:rsidR="000C4943">
          <w:rPr>
            <w:webHidden/>
          </w:rPr>
          <w:instrText xml:space="preserve"> PAGEREF _Toc327124664 \h </w:instrText>
        </w:r>
        <w:r>
          <w:rPr>
            <w:webHidden/>
          </w:rPr>
        </w:r>
        <w:r>
          <w:rPr>
            <w:webHidden/>
          </w:rPr>
          <w:fldChar w:fldCharType="separate"/>
        </w:r>
        <w:r w:rsidR="000C4943">
          <w:rPr>
            <w:webHidden/>
          </w:rPr>
          <w:t>47</w:t>
        </w:r>
        <w:r>
          <w:rPr>
            <w:webHidden/>
          </w:rPr>
          <w:fldChar w:fldCharType="end"/>
        </w:r>
      </w:hyperlink>
    </w:p>
    <w:p w:rsidR="000C4943" w:rsidRDefault="003B6F34">
      <w:pPr>
        <w:pStyle w:val="ndicedeilustraes"/>
        <w:tabs>
          <w:tab w:val="right" w:leader="dot" w:pos="9062"/>
        </w:tabs>
        <w:rPr>
          <w:rFonts w:asciiTheme="minorHAnsi" w:eastAsiaTheme="minorEastAsia" w:hAnsiTheme="minorHAnsi" w:cstheme="minorBidi"/>
          <w:color w:val="auto"/>
          <w:sz w:val="22"/>
          <w:szCs w:val="22"/>
          <w:lang w:eastAsia="pt-BR"/>
        </w:rPr>
      </w:pPr>
      <w:hyperlink w:anchor="_Toc327124665" w:history="1">
        <w:r w:rsidR="000C4943" w:rsidRPr="009E7313">
          <w:rPr>
            <w:rStyle w:val="Hyperlink"/>
          </w:rPr>
          <w:t xml:space="preserve">Figura 17 – Exemplo de chamada de um </w:t>
        </w:r>
        <w:r w:rsidR="000C4943" w:rsidRPr="009E7313">
          <w:rPr>
            <w:rStyle w:val="Hyperlink"/>
            <w:i/>
          </w:rPr>
          <w:t>kernel</w:t>
        </w:r>
        <w:r w:rsidR="000C4943" w:rsidRPr="009E7313">
          <w:rPr>
            <w:rStyle w:val="Hyperlink"/>
          </w:rPr>
          <w:t>.</w:t>
        </w:r>
        <w:r w:rsidR="000C4943">
          <w:rPr>
            <w:webHidden/>
          </w:rPr>
          <w:tab/>
        </w:r>
        <w:r>
          <w:rPr>
            <w:webHidden/>
          </w:rPr>
          <w:fldChar w:fldCharType="begin"/>
        </w:r>
        <w:r w:rsidR="000C4943">
          <w:rPr>
            <w:webHidden/>
          </w:rPr>
          <w:instrText xml:space="preserve"> PAGEREF _Toc327124665 \h </w:instrText>
        </w:r>
        <w:r>
          <w:rPr>
            <w:webHidden/>
          </w:rPr>
        </w:r>
        <w:r>
          <w:rPr>
            <w:webHidden/>
          </w:rPr>
          <w:fldChar w:fldCharType="separate"/>
        </w:r>
        <w:r w:rsidR="000C4943">
          <w:rPr>
            <w:webHidden/>
          </w:rPr>
          <w:t>48</w:t>
        </w:r>
        <w:r>
          <w:rPr>
            <w:webHidden/>
          </w:rPr>
          <w:fldChar w:fldCharType="end"/>
        </w:r>
      </w:hyperlink>
    </w:p>
    <w:p w:rsidR="000C4943" w:rsidRDefault="003B6F34">
      <w:pPr>
        <w:pStyle w:val="ndicedeilustraes"/>
        <w:tabs>
          <w:tab w:val="right" w:leader="dot" w:pos="9062"/>
        </w:tabs>
        <w:rPr>
          <w:rFonts w:asciiTheme="minorHAnsi" w:eastAsiaTheme="minorEastAsia" w:hAnsiTheme="minorHAnsi" w:cstheme="minorBidi"/>
          <w:color w:val="auto"/>
          <w:sz w:val="22"/>
          <w:szCs w:val="22"/>
          <w:lang w:eastAsia="pt-BR"/>
        </w:rPr>
      </w:pPr>
      <w:hyperlink w:anchor="_Toc327124666" w:history="1">
        <w:r w:rsidR="000C4943" w:rsidRPr="009E7313">
          <w:rPr>
            <w:rStyle w:val="Hyperlink"/>
          </w:rPr>
          <w:t>Figura 18 – Modelo de memória de um dispositivo CUDA.</w:t>
        </w:r>
        <w:r w:rsidR="000C4943">
          <w:rPr>
            <w:webHidden/>
          </w:rPr>
          <w:tab/>
        </w:r>
        <w:r>
          <w:rPr>
            <w:webHidden/>
          </w:rPr>
          <w:fldChar w:fldCharType="begin"/>
        </w:r>
        <w:r w:rsidR="000C4943">
          <w:rPr>
            <w:webHidden/>
          </w:rPr>
          <w:instrText xml:space="preserve"> PAGEREF _Toc327124666 \h </w:instrText>
        </w:r>
        <w:r>
          <w:rPr>
            <w:webHidden/>
          </w:rPr>
        </w:r>
        <w:r>
          <w:rPr>
            <w:webHidden/>
          </w:rPr>
          <w:fldChar w:fldCharType="separate"/>
        </w:r>
        <w:r w:rsidR="000C4943">
          <w:rPr>
            <w:webHidden/>
          </w:rPr>
          <w:t>52</w:t>
        </w:r>
        <w:r>
          <w:rPr>
            <w:webHidden/>
          </w:rPr>
          <w:fldChar w:fldCharType="end"/>
        </w:r>
      </w:hyperlink>
    </w:p>
    <w:p w:rsidR="000C4943" w:rsidRDefault="003B6F34">
      <w:pPr>
        <w:pStyle w:val="ndicedeilustraes"/>
        <w:tabs>
          <w:tab w:val="right" w:leader="dot" w:pos="9062"/>
        </w:tabs>
        <w:rPr>
          <w:rFonts w:asciiTheme="minorHAnsi" w:eastAsiaTheme="minorEastAsia" w:hAnsiTheme="minorHAnsi" w:cstheme="minorBidi"/>
          <w:color w:val="auto"/>
          <w:sz w:val="22"/>
          <w:szCs w:val="22"/>
          <w:lang w:eastAsia="pt-BR"/>
        </w:rPr>
      </w:pPr>
      <w:hyperlink w:anchor="_Toc327124667" w:history="1">
        <w:r w:rsidR="000C4943" w:rsidRPr="009E7313">
          <w:rPr>
            <w:rStyle w:val="Hyperlink"/>
          </w:rPr>
          <w:t>Figura 19 – Organização de uma imagem normal e com a biblioteca CImg.</w:t>
        </w:r>
        <w:r w:rsidR="000C4943">
          <w:rPr>
            <w:webHidden/>
          </w:rPr>
          <w:tab/>
        </w:r>
        <w:r>
          <w:rPr>
            <w:webHidden/>
          </w:rPr>
          <w:fldChar w:fldCharType="begin"/>
        </w:r>
        <w:r w:rsidR="000C4943">
          <w:rPr>
            <w:webHidden/>
          </w:rPr>
          <w:instrText xml:space="preserve"> PAGEREF _Toc327124667 \h </w:instrText>
        </w:r>
        <w:r>
          <w:rPr>
            <w:webHidden/>
          </w:rPr>
        </w:r>
        <w:r>
          <w:rPr>
            <w:webHidden/>
          </w:rPr>
          <w:fldChar w:fldCharType="separate"/>
        </w:r>
        <w:r w:rsidR="000C4943">
          <w:rPr>
            <w:webHidden/>
          </w:rPr>
          <w:t>56</w:t>
        </w:r>
        <w:r>
          <w:rPr>
            <w:webHidden/>
          </w:rPr>
          <w:fldChar w:fldCharType="end"/>
        </w:r>
      </w:hyperlink>
    </w:p>
    <w:p w:rsidR="000C4943" w:rsidRDefault="003B6F34">
      <w:pPr>
        <w:pStyle w:val="ndicedeilustraes"/>
        <w:tabs>
          <w:tab w:val="right" w:leader="dot" w:pos="9062"/>
        </w:tabs>
        <w:rPr>
          <w:rFonts w:asciiTheme="minorHAnsi" w:eastAsiaTheme="minorEastAsia" w:hAnsiTheme="minorHAnsi" w:cstheme="minorBidi"/>
          <w:color w:val="auto"/>
          <w:sz w:val="22"/>
          <w:szCs w:val="22"/>
          <w:lang w:eastAsia="pt-BR"/>
        </w:rPr>
      </w:pPr>
      <w:hyperlink w:anchor="_Toc327124668" w:history="1">
        <w:r w:rsidR="000C4943" w:rsidRPr="009E7313">
          <w:rPr>
            <w:rStyle w:val="Hyperlink"/>
          </w:rPr>
          <w:t>Figura 20 – Fractais resultantes das funções 9 a 14.</w:t>
        </w:r>
        <w:r w:rsidR="000C4943">
          <w:rPr>
            <w:webHidden/>
          </w:rPr>
          <w:tab/>
        </w:r>
        <w:r>
          <w:rPr>
            <w:webHidden/>
          </w:rPr>
          <w:fldChar w:fldCharType="begin"/>
        </w:r>
        <w:r w:rsidR="000C4943">
          <w:rPr>
            <w:webHidden/>
          </w:rPr>
          <w:instrText xml:space="preserve"> PAGEREF _Toc327124668 \h </w:instrText>
        </w:r>
        <w:r>
          <w:rPr>
            <w:webHidden/>
          </w:rPr>
        </w:r>
        <w:r>
          <w:rPr>
            <w:webHidden/>
          </w:rPr>
          <w:fldChar w:fldCharType="separate"/>
        </w:r>
        <w:r w:rsidR="000C4943">
          <w:rPr>
            <w:webHidden/>
          </w:rPr>
          <w:t>58</w:t>
        </w:r>
        <w:r>
          <w:rPr>
            <w:webHidden/>
          </w:rPr>
          <w:fldChar w:fldCharType="end"/>
        </w:r>
      </w:hyperlink>
    </w:p>
    <w:p w:rsidR="000C4943" w:rsidRDefault="003B6F34">
      <w:pPr>
        <w:pStyle w:val="ndicedeilustraes"/>
        <w:tabs>
          <w:tab w:val="right" w:leader="dot" w:pos="9062"/>
        </w:tabs>
        <w:rPr>
          <w:rFonts w:asciiTheme="minorHAnsi" w:eastAsiaTheme="minorEastAsia" w:hAnsiTheme="minorHAnsi" w:cstheme="minorBidi"/>
          <w:color w:val="auto"/>
          <w:sz w:val="22"/>
          <w:szCs w:val="22"/>
          <w:lang w:eastAsia="pt-BR"/>
        </w:rPr>
      </w:pPr>
      <w:hyperlink w:anchor="_Toc327124669" w:history="1">
        <w:r w:rsidR="000C4943" w:rsidRPr="009E7313">
          <w:rPr>
            <w:rStyle w:val="Hyperlink"/>
          </w:rPr>
          <w:t>Figura 21 – Imagem gerada com limite de 20 (a) e 500 (b) iterações.</w:t>
        </w:r>
        <w:r w:rsidR="000C4943">
          <w:rPr>
            <w:webHidden/>
          </w:rPr>
          <w:tab/>
        </w:r>
        <w:r>
          <w:rPr>
            <w:webHidden/>
          </w:rPr>
          <w:fldChar w:fldCharType="begin"/>
        </w:r>
        <w:r w:rsidR="000C4943">
          <w:rPr>
            <w:webHidden/>
          </w:rPr>
          <w:instrText xml:space="preserve"> PAGEREF _Toc327124669 \h </w:instrText>
        </w:r>
        <w:r>
          <w:rPr>
            <w:webHidden/>
          </w:rPr>
        </w:r>
        <w:r>
          <w:rPr>
            <w:webHidden/>
          </w:rPr>
          <w:fldChar w:fldCharType="separate"/>
        </w:r>
        <w:r w:rsidR="000C4943">
          <w:rPr>
            <w:webHidden/>
          </w:rPr>
          <w:t>59</w:t>
        </w:r>
        <w:r>
          <w:rPr>
            <w:webHidden/>
          </w:rPr>
          <w:fldChar w:fldCharType="end"/>
        </w:r>
      </w:hyperlink>
    </w:p>
    <w:p w:rsidR="00087294" w:rsidRPr="00AC3F00" w:rsidRDefault="003B6F34" w:rsidP="00087294">
      <w:pPr>
        <w:pStyle w:val="Rodap"/>
      </w:pPr>
      <w:r>
        <w:rPr>
          <w:noProof/>
        </w:rPr>
        <w:fldChar w:fldCharType="end"/>
      </w:r>
    </w:p>
    <w:p w:rsidR="00087294" w:rsidRDefault="00087294" w:rsidP="00087294">
      <w:pPr>
        <w:pStyle w:val="Ttulo0"/>
      </w:pPr>
      <w:r>
        <w:lastRenderedPageBreak/>
        <w:t>Lista de QUADROS</w:t>
      </w:r>
    </w:p>
    <w:p w:rsidR="00087294" w:rsidRPr="00093E8C" w:rsidRDefault="00087294" w:rsidP="00087294"/>
    <w:p w:rsidR="00C949E9" w:rsidRDefault="003B6F34">
      <w:pPr>
        <w:pStyle w:val="ndicedeilustraes"/>
        <w:tabs>
          <w:tab w:val="right" w:leader="dot" w:pos="9062"/>
        </w:tabs>
        <w:rPr>
          <w:rFonts w:asciiTheme="minorHAnsi" w:eastAsiaTheme="minorEastAsia" w:hAnsiTheme="minorHAnsi" w:cstheme="minorBidi"/>
          <w:color w:val="auto"/>
          <w:sz w:val="22"/>
          <w:szCs w:val="22"/>
          <w:lang w:eastAsia="pt-BR"/>
        </w:rPr>
      </w:pPr>
      <w:r>
        <w:fldChar w:fldCharType="begin"/>
      </w:r>
      <w:r w:rsidR="00087294">
        <w:instrText xml:space="preserve"> TOC \h \z \t "Legenda de Tabela;1" \c "Quadro" </w:instrText>
      </w:r>
      <w:r>
        <w:fldChar w:fldCharType="separate"/>
      </w:r>
      <w:hyperlink w:anchor="_Toc327138691" w:history="1">
        <w:r w:rsidR="00C949E9" w:rsidRPr="001A7CAD">
          <w:rPr>
            <w:rStyle w:val="Hyperlink"/>
          </w:rPr>
          <w:t>Quadro 1 – Configuração de um IFS para um Triângulo de Sierpinski.</w:t>
        </w:r>
        <w:r w:rsidR="00C949E9">
          <w:rPr>
            <w:webHidden/>
          </w:rPr>
          <w:tab/>
        </w:r>
        <w:r>
          <w:rPr>
            <w:webHidden/>
          </w:rPr>
          <w:fldChar w:fldCharType="begin"/>
        </w:r>
        <w:r w:rsidR="00C949E9">
          <w:rPr>
            <w:webHidden/>
          </w:rPr>
          <w:instrText xml:space="preserve"> PAGEREF _Toc327138691 \h </w:instrText>
        </w:r>
        <w:r>
          <w:rPr>
            <w:webHidden/>
          </w:rPr>
        </w:r>
        <w:r>
          <w:rPr>
            <w:webHidden/>
          </w:rPr>
          <w:fldChar w:fldCharType="separate"/>
        </w:r>
        <w:r w:rsidR="00C949E9">
          <w:rPr>
            <w:webHidden/>
          </w:rPr>
          <w:t>26</w:t>
        </w:r>
        <w:r>
          <w:rPr>
            <w:webHidden/>
          </w:rPr>
          <w:fldChar w:fldCharType="end"/>
        </w:r>
      </w:hyperlink>
    </w:p>
    <w:p w:rsidR="00C949E9" w:rsidRDefault="003B6F34">
      <w:pPr>
        <w:pStyle w:val="ndicedeilustraes"/>
        <w:tabs>
          <w:tab w:val="right" w:leader="dot" w:pos="9062"/>
        </w:tabs>
        <w:rPr>
          <w:rFonts w:asciiTheme="minorHAnsi" w:eastAsiaTheme="minorEastAsia" w:hAnsiTheme="minorHAnsi" w:cstheme="minorBidi"/>
          <w:color w:val="auto"/>
          <w:sz w:val="22"/>
          <w:szCs w:val="22"/>
          <w:lang w:eastAsia="pt-BR"/>
        </w:rPr>
      </w:pPr>
      <w:hyperlink w:anchor="_Toc327138692" w:history="1">
        <w:r w:rsidR="00C949E9" w:rsidRPr="001A7CAD">
          <w:rPr>
            <w:rStyle w:val="Hyperlink"/>
          </w:rPr>
          <w:t xml:space="preserve">Quadro 2 – Variações do algoritmo </w:t>
        </w:r>
        <w:r w:rsidR="00C949E9" w:rsidRPr="001A7CAD">
          <w:rPr>
            <w:rStyle w:val="Hyperlink"/>
            <w:i/>
          </w:rPr>
          <w:t>Fractal Flame</w:t>
        </w:r>
        <w:r w:rsidR="00C949E9" w:rsidRPr="001A7CAD">
          <w:rPr>
            <w:rStyle w:val="Hyperlink"/>
          </w:rPr>
          <w:t>.</w:t>
        </w:r>
        <w:r w:rsidR="00C949E9">
          <w:rPr>
            <w:webHidden/>
          </w:rPr>
          <w:tab/>
        </w:r>
        <w:r>
          <w:rPr>
            <w:webHidden/>
          </w:rPr>
          <w:fldChar w:fldCharType="begin"/>
        </w:r>
        <w:r w:rsidR="00C949E9">
          <w:rPr>
            <w:webHidden/>
          </w:rPr>
          <w:instrText xml:space="preserve"> PAGEREF _Toc327138692 \h </w:instrText>
        </w:r>
        <w:r>
          <w:rPr>
            <w:webHidden/>
          </w:rPr>
        </w:r>
        <w:r>
          <w:rPr>
            <w:webHidden/>
          </w:rPr>
          <w:fldChar w:fldCharType="separate"/>
        </w:r>
        <w:r w:rsidR="00C949E9">
          <w:rPr>
            <w:webHidden/>
          </w:rPr>
          <w:t>28</w:t>
        </w:r>
        <w:r>
          <w:rPr>
            <w:webHidden/>
          </w:rPr>
          <w:fldChar w:fldCharType="end"/>
        </w:r>
      </w:hyperlink>
    </w:p>
    <w:p w:rsidR="00C949E9" w:rsidRDefault="003B6F34">
      <w:pPr>
        <w:pStyle w:val="ndicedeilustraes"/>
        <w:tabs>
          <w:tab w:val="right" w:leader="dot" w:pos="9062"/>
        </w:tabs>
        <w:rPr>
          <w:rFonts w:asciiTheme="minorHAnsi" w:eastAsiaTheme="minorEastAsia" w:hAnsiTheme="minorHAnsi" w:cstheme="minorBidi"/>
          <w:color w:val="auto"/>
          <w:sz w:val="22"/>
          <w:szCs w:val="22"/>
          <w:lang w:eastAsia="pt-BR"/>
        </w:rPr>
      </w:pPr>
      <w:hyperlink w:anchor="_Toc327138693" w:history="1">
        <w:r w:rsidR="00C949E9" w:rsidRPr="001A7CAD">
          <w:rPr>
            <w:rStyle w:val="Hyperlink"/>
          </w:rPr>
          <w:t xml:space="preserve">Quadro 3 – Palavras-chave para definição de um </w:t>
        </w:r>
        <w:r w:rsidR="00C949E9" w:rsidRPr="001A7CAD">
          <w:rPr>
            <w:rStyle w:val="Hyperlink"/>
            <w:i/>
          </w:rPr>
          <w:t>kernel</w:t>
        </w:r>
        <w:r w:rsidR="00C949E9" w:rsidRPr="001A7CAD">
          <w:rPr>
            <w:rStyle w:val="Hyperlink"/>
          </w:rPr>
          <w:t>.</w:t>
        </w:r>
        <w:r w:rsidR="00C949E9">
          <w:rPr>
            <w:webHidden/>
          </w:rPr>
          <w:tab/>
        </w:r>
        <w:r>
          <w:rPr>
            <w:webHidden/>
          </w:rPr>
          <w:fldChar w:fldCharType="begin"/>
        </w:r>
        <w:r w:rsidR="00C949E9">
          <w:rPr>
            <w:webHidden/>
          </w:rPr>
          <w:instrText xml:space="preserve"> PAGEREF _Toc327138693 \h </w:instrText>
        </w:r>
        <w:r>
          <w:rPr>
            <w:webHidden/>
          </w:rPr>
        </w:r>
        <w:r>
          <w:rPr>
            <w:webHidden/>
          </w:rPr>
          <w:fldChar w:fldCharType="separate"/>
        </w:r>
        <w:r w:rsidR="00C949E9">
          <w:rPr>
            <w:webHidden/>
          </w:rPr>
          <w:t>48</w:t>
        </w:r>
        <w:r>
          <w:rPr>
            <w:webHidden/>
          </w:rPr>
          <w:fldChar w:fldCharType="end"/>
        </w:r>
      </w:hyperlink>
    </w:p>
    <w:p w:rsidR="00C949E9" w:rsidRDefault="003B6F34">
      <w:pPr>
        <w:pStyle w:val="ndicedeilustraes"/>
        <w:tabs>
          <w:tab w:val="right" w:leader="dot" w:pos="9062"/>
        </w:tabs>
        <w:rPr>
          <w:rFonts w:asciiTheme="minorHAnsi" w:eastAsiaTheme="minorEastAsia" w:hAnsiTheme="minorHAnsi" w:cstheme="minorBidi"/>
          <w:color w:val="auto"/>
          <w:sz w:val="22"/>
          <w:szCs w:val="22"/>
          <w:lang w:eastAsia="pt-BR"/>
        </w:rPr>
      </w:pPr>
      <w:hyperlink w:anchor="_Toc327138694" w:history="1">
        <w:r w:rsidR="00C949E9" w:rsidRPr="001A7CAD">
          <w:rPr>
            <w:rStyle w:val="Hyperlink"/>
          </w:rPr>
          <w:t>Quadro 4 – Características dos diferentes tipos de memória na arquitetura CUDA.</w:t>
        </w:r>
        <w:r w:rsidR="00C949E9">
          <w:rPr>
            <w:webHidden/>
          </w:rPr>
          <w:tab/>
        </w:r>
        <w:r>
          <w:rPr>
            <w:webHidden/>
          </w:rPr>
          <w:fldChar w:fldCharType="begin"/>
        </w:r>
        <w:r w:rsidR="00C949E9">
          <w:rPr>
            <w:webHidden/>
          </w:rPr>
          <w:instrText xml:space="preserve"> PAGEREF _Toc327138694 \h </w:instrText>
        </w:r>
        <w:r>
          <w:rPr>
            <w:webHidden/>
          </w:rPr>
        </w:r>
        <w:r>
          <w:rPr>
            <w:webHidden/>
          </w:rPr>
          <w:fldChar w:fldCharType="separate"/>
        </w:r>
        <w:r w:rsidR="00C949E9">
          <w:rPr>
            <w:webHidden/>
          </w:rPr>
          <w:t>50</w:t>
        </w:r>
        <w:r>
          <w:rPr>
            <w:webHidden/>
          </w:rPr>
          <w:fldChar w:fldCharType="end"/>
        </w:r>
      </w:hyperlink>
    </w:p>
    <w:p w:rsidR="00C949E9" w:rsidRDefault="003B6F34">
      <w:pPr>
        <w:pStyle w:val="ndicedeilustraes"/>
        <w:tabs>
          <w:tab w:val="right" w:leader="dot" w:pos="9062"/>
        </w:tabs>
        <w:rPr>
          <w:rFonts w:asciiTheme="minorHAnsi" w:eastAsiaTheme="minorEastAsia" w:hAnsiTheme="minorHAnsi" w:cstheme="minorBidi"/>
          <w:color w:val="auto"/>
          <w:sz w:val="22"/>
          <w:szCs w:val="22"/>
          <w:lang w:eastAsia="pt-BR"/>
        </w:rPr>
      </w:pPr>
      <w:hyperlink w:anchor="_Toc327138695" w:history="1">
        <w:r w:rsidR="00C949E9" w:rsidRPr="001A7CAD">
          <w:rPr>
            <w:rStyle w:val="Hyperlink"/>
          </w:rPr>
          <w:t>Quadro 5 – Especificações técnicas da placa gráfica GeForce GT 330M.</w:t>
        </w:r>
        <w:r w:rsidR="00C949E9">
          <w:rPr>
            <w:webHidden/>
          </w:rPr>
          <w:tab/>
        </w:r>
        <w:r>
          <w:rPr>
            <w:webHidden/>
          </w:rPr>
          <w:fldChar w:fldCharType="begin"/>
        </w:r>
        <w:r w:rsidR="00C949E9">
          <w:rPr>
            <w:webHidden/>
          </w:rPr>
          <w:instrText xml:space="preserve"> PAGEREF _Toc327138695 \h </w:instrText>
        </w:r>
        <w:r>
          <w:rPr>
            <w:webHidden/>
          </w:rPr>
        </w:r>
        <w:r>
          <w:rPr>
            <w:webHidden/>
          </w:rPr>
          <w:fldChar w:fldCharType="separate"/>
        </w:r>
        <w:r w:rsidR="00C949E9">
          <w:rPr>
            <w:webHidden/>
          </w:rPr>
          <w:t>55</w:t>
        </w:r>
        <w:r>
          <w:rPr>
            <w:webHidden/>
          </w:rPr>
          <w:fldChar w:fldCharType="end"/>
        </w:r>
      </w:hyperlink>
    </w:p>
    <w:p w:rsidR="00C949E9" w:rsidRDefault="003B6F34">
      <w:pPr>
        <w:pStyle w:val="ndicedeilustraes"/>
        <w:tabs>
          <w:tab w:val="right" w:leader="dot" w:pos="9062"/>
        </w:tabs>
        <w:rPr>
          <w:rFonts w:asciiTheme="minorHAnsi" w:eastAsiaTheme="minorEastAsia" w:hAnsiTheme="minorHAnsi" w:cstheme="minorBidi"/>
          <w:color w:val="auto"/>
          <w:sz w:val="22"/>
          <w:szCs w:val="22"/>
          <w:lang w:eastAsia="pt-BR"/>
        </w:rPr>
      </w:pPr>
      <w:hyperlink w:anchor="_Toc327138696" w:history="1">
        <w:r w:rsidR="00C949E9" w:rsidRPr="001A7CAD">
          <w:rPr>
            <w:rStyle w:val="Hyperlink"/>
          </w:rPr>
          <w:t>Quadro 6 – Médias de tempo obtidas para as execuções do primeiro teste no modo sequencial.</w:t>
        </w:r>
        <w:r w:rsidR="00C949E9">
          <w:rPr>
            <w:webHidden/>
          </w:rPr>
          <w:tab/>
        </w:r>
        <w:r>
          <w:rPr>
            <w:webHidden/>
          </w:rPr>
          <w:fldChar w:fldCharType="begin"/>
        </w:r>
        <w:r w:rsidR="00C949E9">
          <w:rPr>
            <w:webHidden/>
          </w:rPr>
          <w:instrText xml:space="preserve"> PAGEREF _Toc327138696 \h </w:instrText>
        </w:r>
        <w:r>
          <w:rPr>
            <w:webHidden/>
          </w:rPr>
        </w:r>
        <w:r>
          <w:rPr>
            <w:webHidden/>
          </w:rPr>
          <w:fldChar w:fldCharType="separate"/>
        </w:r>
        <w:r w:rsidR="00C949E9">
          <w:rPr>
            <w:webHidden/>
          </w:rPr>
          <w:t>63</w:t>
        </w:r>
        <w:r>
          <w:rPr>
            <w:webHidden/>
          </w:rPr>
          <w:fldChar w:fldCharType="end"/>
        </w:r>
      </w:hyperlink>
    </w:p>
    <w:p w:rsidR="00C949E9" w:rsidRDefault="003B6F34">
      <w:pPr>
        <w:pStyle w:val="ndicedeilustraes"/>
        <w:tabs>
          <w:tab w:val="right" w:leader="dot" w:pos="9062"/>
        </w:tabs>
        <w:rPr>
          <w:rFonts w:asciiTheme="minorHAnsi" w:eastAsiaTheme="minorEastAsia" w:hAnsiTheme="minorHAnsi" w:cstheme="minorBidi"/>
          <w:color w:val="auto"/>
          <w:sz w:val="22"/>
          <w:szCs w:val="22"/>
          <w:lang w:eastAsia="pt-BR"/>
        </w:rPr>
      </w:pPr>
      <w:hyperlink w:anchor="_Toc327138697" w:history="1">
        <w:r w:rsidR="00C949E9" w:rsidRPr="001A7CAD">
          <w:rPr>
            <w:rStyle w:val="Hyperlink"/>
          </w:rPr>
          <w:t>Quadro 7 – Tempos obtidos para as execuções do segundo teste no modo sequencial.</w:t>
        </w:r>
        <w:r w:rsidR="00C949E9">
          <w:rPr>
            <w:webHidden/>
          </w:rPr>
          <w:tab/>
        </w:r>
        <w:r>
          <w:rPr>
            <w:webHidden/>
          </w:rPr>
          <w:fldChar w:fldCharType="begin"/>
        </w:r>
        <w:r w:rsidR="00C949E9">
          <w:rPr>
            <w:webHidden/>
          </w:rPr>
          <w:instrText xml:space="preserve"> PAGEREF _Toc327138697 \h </w:instrText>
        </w:r>
        <w:r>
          <w:rPr>
            <w:webHidden/>
          </w:rPr>
        </w:r>
        <w:r>
          <w:rPr>
            <w:webHidden/>
          </w:rPr>
          <w:fldChar w:fldCharType="separate"/>
        </w:r>
        <w:r w:rsidR="00C949E9">
          <w:rPr>
            <w:webHidden/>
          </w:rPr>
          <w:t>65</w:t>
        </w:r>
        <w:r>
          <w:rPr>
            <w:webHidden/>
          </w:rPr>
          <w:fldChar w:fldCharType="end"/>
        </w:r>
      </w:hyperlink>
    </w:p>
    <w:p w:rsidR="00C949E9" w:rsidRDefault="003B6F34">
      <w:pPr>
        <w:pStyle w:val="ndicedeilustraes"/>
        <w:tabs>
          <w:tab w:val="right" w:leader="dot" w:pos="9062"/>
        </w:tabs>
        <w:rPr>
          <w:rFonts w:asciiTheme="minorHAnsi" w:eastAsiaTheme="minorEastAsia" w:hAnsiTheme="minorHAnsi" w:cstheme="minorBidi"/>
          <w:color w:val="auto"/>
          <w:sz w:val="22"/>
          <w:szCs w:val="22"/>
          <w:lang w:eastAsia="pt-BR"/>
        </w:rPr>
      </w:pPr>
      <w:hyperlink w:anchor="_Toc327138698" w:history="1">
        <w:r w:rsidR="00C949E9" w:rsidRPr="001A7CAD">
          <w:rPr>
            <w:rStyle w:val="Hyperlink"/>
          </w:rPr>
          <w:t xml:space="preserve">Quadro 8 – Resultados das execuções com OpenMP com </w:t>
        </w:r>
        <w:r w:rsidR="00C949E9" w:rsidRPr="001A7CAD">
          <w:rPr>
            <w:rStyle w:val="Hyperlink"/>
            <w:i/>
          </w:rPr>
          <w:t>schedule static</w:t>
        </w:r>
        <w:r w:rsidR="00C949E9" w:rsidRPr="001A7CAD">
          <w:rPr>
            <w:rStyle w:val="Hyperlink"/>
          </w:rPr>
          <w:t xml:space="preserve">, sem definir tamanho de </w:t>
        </w:r>
        <w:r w:rsidR="00C949E9" w:rsidRPr="001A7CAD">
          <w:rPr>
            <w:rStyle w:val="Hyperlink"/>
            <w:i/>
          </w:rPr>
          <w:t>chunk</w:t>
        </w:r>
        <w:r w:rsidR="00C949E9" w:rsidRPr="001A7CAD">
          <w:rPr>
            <w:rStyle w:val="Hyperlink"/>
          </w:rPr>
          <w:t>.</w:t>
        </w:r>
        <w:r w:rsidR="00C949E9">
          <w:rPr>
            <w:webHidden/>
          </w:rPr>
          <w:tab/>
        </w:r>
        <w:r>
          <w:rPr>
            <w:webHidden/>
          </w:rPr>
          <w:fldChar w:fldCharType="begin"/>
        </w:r>
        <w:r w:rsidR="00C949E9">
          <w:rPr>
            <w:webHidden/>
          </w:rPr>
          <w:instrText xml:space="preserve"> PAGEREF _Toc327138698 \h </w:instrText>
        </w:r>
        <w:r>
          <w:rPr>
            <w:webHidden/>
          </w:rPr>
        </w:r>
        <w:r>
          <w:rPr>
            <w:webHidden/>
          </w:rPr>
          <w:fldChar w:fldCharType="separate"/>
        </w:r>
        <w:r w:rsidR="00C949E9">
          <w:rPr>
            <w:webHidden/>
          </w:rPr>
          <w:t>66</w:t>
        </w:r>
        <w:r>
          <w:rPr>
            <w:webHidden/>
          </w:rPr>
          <w:fldChar w:fldCharType="end"/>
        </w:r>
      </w:hyperlink>
    </w:p>
    <w:p w:rsidR="00C949E9" w:rsidRDefault="003B6F34">
      <w:pPr>
        <w:pStyle w:val="ndicedeilustraes"/>
        <w:tabs>
          <w:tab w:val="right" w:leader="dot" w:pos="9062"/>
        </w:tabs>
        <w:rPr>
          <w:rFonts w:asciiTheme="minorHAnsi" w:eastAsiaTheme="minorEastAsia" w:hAnsiTheme="minorHAnsi" w:cstheme="minorBidi"/>
          <w:color w:val="auto"/>
          <w:sz w:val="22"/>
          <w:szCs w:val="22"/>
          <w:lang w:eastAsia="pt-BR"/>
        </w:rPr>
      </w:pPr>
      <w:hyperlink w:anchor="_Toc327138699" w:history="1">
        <w:r w:rsidR="00C949E9" w:rsidRPr="001A7CAD">
          <w:rPr>
            <w:rStyle w:val="Hyperlink"/>
          </w:rPr>
          <w:t xml:space="preserve">Quadro 9 – Resultados das execuções com OpenMP com </w:t>
        </w:r>
        <w:r w:rsidR="00C949E9" w:rsidRPr="001A7CAD">
          <w:rPr>
            <w:rStyle w:val="Hyperlink"/>
            <w:i/>
          </w:rPr>
          <w:t>schedule dynamic</w:t>
        </w:r>
        <w:r w:rsidR="00C949E9" w:rsidRPr="001A7CAD">
          <w:rPr>
            <w:rStyle w:val="Hyperlink"/>
          </w:rPr>
          <w:t xml:space="preserve">, sem definir tamanho de </w:t>
        </w:r>
        <w:r w:rsidR="00C949E9" w:rsidRPr="001A7CAD">
          <w:rPr>
            <w:rStyle w:val="Hyperlink"/>
            <w:i/>
          </w:rPr>
          <w:t>chunk</w:t>
        </w:r>
        <w:r w:rsidR="00C949E9" w:rsidRPr="001A7CAD">
          <w:rPr>
            <w:rStyle w:val="Hyperlink"/>
          </w:rPr>
          <w:t>.</w:t>
        </w:r>
        <w:r w:rsidR="00C949E9">
          <w:rPr>
            <w:webHidden/>
          </w:rPr>
          <w:tab/>
        </w:r>
        <w:r>
          <w:rPr>
            <w:webHidden/>
          </w:rPr>
          <w:fldChar w:fldCharType="begin"/>
        </w:r>
        <w:r w:rsidR="00C949E9">
          <w:rPr>
            <w:webHidden/>
          </w:rPr>
          <w:instrText xml:space="preserve"> PAGEREF _Toc327138699 \h </w:instrText>
        </w:r>
        <w:r>
          <w:rPr>
            <w:webHidden/>
          </w:rPr>
        </w:r>
        <w:r>
          <w:rPr>
            <w:webHidden/>
          </w:rPr>
          <w:fldChar w:fldCharType="separate"/>
        </w:r>
        <w:r w:rsidR="00C949E9">
          <w:rPr>
            <w:webHidden/>
          </w:rPr>
          <w:t>67</w:t>
        </w:r>
        <w:r>
          <w:rPr>
            <w:webHidden/>
          </w:rPr>
          <w:fldChar w:fldCharType="end"/>
        </w:r>
      </w:hyperlink>
    </w:p>
    <w:p w:rsidR="00C949E9" w:rsidRDefault="003B6F34">
      <w:pPr>
        <w:pStyle w:val="ndicedeilustraes"/>
        <w:tabs>
          <w:tab w:val="right" w:leader="dot" w:pos="9062"/>
        </w:tabs>
        <w:rPr>
          <w:rFonts w:asciiTheme="minorHAnsi" w:eastAsiaTheme="minorEastAsia" w:hAnsiTheme="minorHAnsi" w:cstheme="minorBidi"/>
          <w:color w:val="auto"/>
          <w:sz w:val="22"/>
          <w:szCs w:val="22"/>
          <w:lang w:eastAsia="pt-BR"/>
        </w:rPr>
      </w:pPr>
      <w:hyperlink w:anchor="_Toc327138700" w:history="1">
        <w:r w:rsidR="00C949E9" w:rsidRPr="001A7CAD">
          <w:rPr>
            <w:rStyle w:val="Hyperlink"/>
          </w:rPr>
          <w:t xml:space="preserve">Quadro 10 – Resultados das execuções com OpenMP com </w:t>
        </w:r>
        <w:r w:rsidR="00C949E9" w:rsidRPr="001A7CAD">
          <w:rPr>
            <w:rStyle w:val="Hyperlink"/>
            <w:i/>
          </w:rPr>
          <w:t>schedule dynamic</w:t>
        </w:r>
        <w:r w:rsidR="00C949E9" w:rsidRPr="001A7CAD">
          <w:rPr>
            <w:rStyle w:val="Hyperlink"/>
          </w:rPr>
          <w:t xml:space="preserve"> e um </w:t>
        </w:r>
        <w:r w:rsidR="00C949E9" w:rsidRPr="001A7CAD">
          <w:rPr>
            <w:rStyle w:val="Hyperlink"/>
            <w:i/>
          </w:rPr>
          <w:t>chunk</w:t>
        </w:r>
        <w:r w:rsidR="00C949E9" w:rsidRPr="001A7CAD">
          <w:rPr>
            <w:rStyle w:val="Hyperlink"/>
          </w:rPr>
          <w:t xml:space="preserve"> para cada </w:t>
        </w:r>
        <w:r w:rsidR="00C949E9" w:rsidRPr="001A7CAD">
          <w:rPr>
            <w:rStyle w:val="Hyperlink"/>
            <w:i/>
          </w:rPr>
          <w:t>thread</w:t>
        </w:r>
        <w:r w:rsidR="00C949E9" w:rsidRPr="001A7CAD">
          <w:rPr>
            <w:rStyle w:val="Hyperlink"/>
          </w:rPr>
          <w:t>.</w:t>
        </w:r>
        <w:r w:rsidR="00C949E9">
          <w:rPr>
            <w:webHidden/>
          </w:rPr>
          <w:tab/>
        </w:r>
        <w:r>
          <w:rPr>
            <w:webHidden/>
          </w:rPr>
          <w:fldChar w:fldCharType="begin"/>
        </w:r>
        <w:r w:rsidR="00C949E9">
          <w:rPr>
            <w:webHidden/>
          </w:rPr>
          <w:instrText xml:space="preserve"> PAGEREF _Toc327138700 \h </w:instrText>
        </w:r>
        <w:r>
          <w:rPr>
            <w:webHidden/>
          </w:rPr>
        </w:r>
        <w:r>
          <w:rPr>
            <w:webHidden/>
          </w:rPr>
          <w:fldChar w:fldCharType="separate"/>
        </w:r>
        <w:r w:rsidR="00C949E9">
          <w:rPr>
            <w:webHidden/>
          </w:rPr>
          <w:t>68</w:t>
        </w:r>
        <w:r>
          <w:rPr>
            <w:webHidden/>
          </w:rPr>
          <w:fldChar w:fldCharType="end"/>
        </w:r>
      </w:hyperlink>
    </w:p>
    <w:p w:rsidR="00C949E9" w:rsidRDefault="003B6F34">
      <w:pPr>
        <w:pStyle w:val="ndicedeilustraes"/>
        <w:tabs>
          <w:tab w:val="right" w:leader="dot" w:pos="9062"/>
        </w:tabs>
        <w:rPr>
          <w:rFonts w:asciiTheme="minorHAnsi" w:eastAsiaTheme="minorEastAsia" w:hAnsiTheme="minorHAnsi" w:cstheme="minorBidi"/>
          <w:color w:val="auto"/>
          <w:sz w:val="22"/>
          <w:szCs w:val="22"/>
          <w:lang w:eastAsia="pt-BR"/>
        </w:rPr>
      </w:pPr>
      <w:hyperlink w:anchor="_Toc327138701" w:history="1">
        <w:r w:rsidR="00C949E9" w:rsidRPr="001A7CAD">
          <w:rPr>
            <w:rStyle w:val="Hyperlink"/>
          </w:rPr>
          <w:t xml:space="preserve">Quadro 11 – Resultados das execuções com OpenMP com </w:t>
        </w:r>
        <w:r w:rsidR="00C949E9" w:rsidRPr="001A7CAD">
          <w:rPr>
            <w:rStyle w:val="Hyperlink"/>
            <w:i/>
          </w:rPr>
          <w:t>schedule dynamic</w:t>
        </w:r>
        <w:r w:rsidR="00C949E9" w:rsidRPr="001A7CAD">
          <w:rPr>
            <w:rStyle w:val="Hyperlink"/>
          </w:rPr>
          <w:t xml:space="preserve"> e </w:t>
        </w:r>
        <w:r w:rsidR="00C949E9" w:rsidRPr="001A7CAD">
          <w:rPr>
            <w:rStyle w:val="Hyperlink"/>
            <w:i/>
          </w:rPr>
          <w:t>chunks</w:t>
        </w:r>
        <w:r w:rsidR="00C949E9" w:rsidRPr="001A7CAD">
          <w:rPr>
            <w:rStyle w:val="Hyperlink"/>
          </w:rPr>
          <w:t xml:space="preserve"> de tamanho DIM/32.</w:t>
        </w:r>
        <w:r w:rsidR="00C949E9">
          <w:rPr>
            <w:webHidden/>
          </w:rPr>
          <w:tab/>
        </w:r>
        <w:r>
          <w:rPr>
            <w:webHidden/>
          </w:rPr>
          <w:fldChar w:fldCharType="begin"/>
        </w:r>
        <w:r w:rsidR="00C949E9">
          <w:rPr>
            <w:webHidden/>
          </w:rPr>
          <w:instrText xml:space="preserve"> PAGEREF _Toc327138701 \h </w:instrText>
        </w:r>
        <w:r>
          <w:rPr>
            <w:webHidden/>
          </w:rPr>
        </w:r>
        <w:r>
          <w:rPr>
            <w:webHidden/>
          </w:rPr>
          <w:fldChar w:fldCharType="separate"/>
        </w:r>
        <w:r w:rsidR="00C949E9">
          <w:rPr>
            <w:webHidden/>
          </w:rPr>
          <w:t>69</w:t>
        </w:r>
        <w:r>
          <w:rPr>
            <w:webHidden/>
          </w:rPr>
          <w:fldChar w:fldCharType="end"/>
        </w:r>
      </w:hyperlink>
    </w:p>
    <w:p w:rsidR="00C949E9" w:rsidRDefault="003B6F34">
      <w:pPr>
        <w:pStyle w:val="ndicedeilustraes"/>
        <w:tabs>
          <w:tab w:val="right" w:leader="dot" w:pos="9062"/>
        </w:tabs>
        <w:rPr>
          <w:rFonts w:asciiTheme="minorHAnsi" w:eastAsiaTheme="minorEastAsia" w:hAnsiTheme="minorHAnsi" w:cstheme="minorBidi"/>
          <w:color w:val="auto"/>
          <w:sz w:val="22"/>
          <w:szCs w:val="22"/>
          <w:lang w:eastAsia="pt-BR"/>
        </w:rPr>
      </w:pPr>
      <w:hyperlink w:anchor="_Toc327138702" w:history="1">
        <w:r w:rsidR="00C949E9" w:rsidRPr="001A7CAD">
          <w:rPr>
            <w:rStyle w:val="Hyperlink"/>
          </w:rPr>
          <w:t xml:space="preserve">Quadro 12 – Resultados das execuções com CUDA utilizando DIM x DIM blocos com uma </w:t>
        </w:r>
        <w:r w:rsidR="00C949E9" w:rsidRPr="001A7CAD">
          <w:rPr>
            <w:rStyle w:val="Hyperlink"/>
            <w:i/>
          </w:rPr>
          <w:t>thread</w:t>
        </w:r>
        <w:r w:rsidR="00C949E9" w:rsidRPr="001A7CAD">
          <w:rPr>
            <w:rStyle w:val="Hyperlink"/>
          </w:rPr>
          <w:t>.</w:t>
        </w:r>
        <w:r w:rsidR="00C949E9">
          <w:rPr>
            <w:webHidden/>
          </w:rPr>
          <w:tab/>
        </w:r>
        <w:r>
          <w:rPr>
            <w:webHidden/>
          </w:rPr>
          <w:fldChar w:fldCharType="begin"/>
        </w:r>
        <w:r w:rsidR="00C949E9">
          <w:rPr>
            <w:webHidden/>
          </w:rPr>
          <w:instrText xml:space="preserve"> PAGEREF _Toc327138702 \h </w:instrText>
        </w:r>
        <w:r>
          <w:rPr>
            <w:webHidden/>
          </w:rPr>
        </w:r>
        <w:r>
          <w:rPr>
            <w:webHidden/>
          </w:rPr>
          <w:fldChar w:fldCharType="separate"/>
        </w:r>
        <w:r w:rsidR="00C949E9">
          <w:rPr>
            <w:webHidden/>
          </w:rPr>
          <w:t>70</w:t>
        </w:r>
        <w:r>
          <w:rPr>
            <w:webHidden/>
          </w:rPr>
          <w:fldChar w:fldCharType="end"/>
        </w:r>
      </w:hyperlink>
    </w:p>
    <w:p w:rsidR="00C949E9" w:rsidRDefault="003B6F34">
      <w:pPr>
        <w:pStyle w:val="ndicedeilustraes"/>
        <w:tabs>
          <w:tab w:val="right" w:leader="dot" w:pos="9062"/>
        </w:tabs>
        <w:rPr>
          <w:rFonts w:asciiTheme="minorHAnsi" w:eastAsiaTheme="minorEastAsia" w:hAnsiTheme="minorHAnsi" w:cstheme="minorBidi"/>
          <w:color w:val="auto"/>
          <w:sz w:val="22"/>
          <w:szCs w:val="22"/>
          <w:lang w:eastAsia="pt-BR"/>
        </w:rPr>
      </w:pPr>
      <w:hyperlink w:anchor="_Toc327138703" w:history="1">
        <w:r w:rsidR="00C949E9" w:rsidRPr="001A7CAD">
          <w:rPr>
            <w:rStyle w:val="Hyperlink"/>
          </w:rPr>
          <w:t xml:space="preserve">Quadro 13 – Resultados das execuções com CUDA utilizando DIM x DIM blocos com uma </w:t>
        </w:r>
        <w:r w:rsidR="00C949E9" w:rsidRPr="001A7CAD">
          <w:rPr>
            <w:rStyle w:val="Hyperlink"/>
            <w:i/>
          </w:rPr>
          <w:t>thread</w:t>
        </w:r>
        <w:r w:rsidR="00C949E9" w:rsidRPr="001A7CAD">
          <w:rPr>
            <w:rStyle w:val="Hyperlink"/>
          </w:rPr>
          <w:t xml:space="preserve"> e cálculo de divergência utilizando a função </w:t>
        </w:r>
        <w:r w:rsidR="00C949E9" w:rsidRPr="001A7CAD">
          <w:rPr>
            <w:rStyle w:val="Hyperlink"/>
            <w:i/>
          </w:rPr>
          <w:t>cuCabsf()</w:t>
        </w:r>
        <w:r w:rsidR="00C949E9" w:rsidRPr="001A7CAD">
          <w:rPr>
            <w:rStyle w:val="Hyperlink"/>
          </w:rPr>
          <w:t>.</w:t>
        </w:r>
        <w:r w:rsidR="00C949E9">
          <w:rPr>
            <w:webHidden/>
          </w:rPr>
          <w:tab/>
        </w:r>
        <w:r>
          <w:rPr>
            <w:webHidden/>
          </w:rPr>
          <w:fldChar w:fldCharType="begin"/>
        </w:r>
        <w:r w:rsidR="00C949E9">
          <w:rPr>
            <w:webHidden/>
          </w:rPr>
          <w:instrText xml:space="preserve"> PAGEREF _Toc327138703 \h </w:instrText>
        </w:r>
        <w:r>
          <w:rPr>
            <w:webHidden/>
          </w:rPr>
        </w:r>
        <w:r>
          <w:rPr>
            <w:webHidden/>
          </w:rPr>
          <w:fldChar w:fldCharType="separate"/>
        </w:r>
        <w:r w:rsidR="00C949E9">
          <w:rPr>
            <w:webHidden/>
          </w:rPr>
          <w:t>72</w:t>
        </w:r>
        <w:r>
          <w:rPr>
            <w:webHidden/>
          </w:rPr>
          <w:fldChar w:fldCharType="end"/>
        </w:r>
      </w:hyperlink>
    </w:p>
    <w:p w:rsidR="00C949E9" w:rsidRDefault="003B6F34">
      <w:pPr>
        <w:pStyle w:val="ndicedeilustraes"/>
        <w:tabs>
          <w:tab w:val="right" w:leader="dot" w:pos="9062"/>
        </w:tabs>
        <w:rPr>
          <w:rFonts w:asciiTheme="minorHAnsi" w:eastAsiaTheme="minorEastAsia" w:hAnsiTheme="minorHAnsi" w:cstheme="minorBidi"/>
          <w:color w:val="auto"/>
          <w:sz w:val="22"/>
          <w:szCs w:val="22"/>
          <w:lang w:eastAsia="pt-BR"/>
        </w:rPr>
      </w:pPr>
      <w:hyperlink w:anchor="_Toc327138704" w:history="1">
        <w:r w:rsidR="00C949E9" w:rsidRPr="001A7CAD">
          <w:rPr>
            <w:rStyle w:val="Hyperlink"/>
          </w:rPr>
          <w:t xml:space="preserve">Quadro 14 – Resultados das execuções com CUDA utilizando DIM/32 x DIM/16 blocos com 32 x 16 x 1 </w:t>
        </w:r>
        <w:r w:rsidR="00C949E9" w:rsidRPr="001A7CAD">
          <w:rPr>
            <w:rStyle w:val="Hyperlink"/>
            <w:i/>
          </w:rPr>
          <w:t>threads</w:t>
        </w:r>
        <w:r w:rsidR="00C949E9" w:rsidRPr="001A7CAD">
          <w:rPr>
            <w:rStyle w:val="Hyperlink"/>
          </w:rPr>
          <w:t>.</w:t>
        </w:r>
        <w:r w:rsidR="00C949E9">
          <w:rPr>
            <w:webHidden/>
          </w:rPr>
          <w:tab/>
        </w:r>
        <w:r>
          <w:rPr>
            <w:webHidden/>
          </w:rPr>
          <w:fldChar w:fldCharType="begin"/>
        </w:r>
        <w:r w:rsidR="00C949E9">
          <w:rPr>
            <w:webHidden/>
          </w:rPr>
          <w:instrText xml:space="preserve"> PAGEREF _Toc327138704 \h </w:instrText>
        </w:r>
        <w:r>
          <w:rPr>
            <w:webHidden/>
          </w:rPr>
        </w:r>
        <w:r>
          <w:rPr>
            <w:webHidden/>
          </w:rPr>
          <w:fldChar w:fldCharType="separate"/>
        </w:r>
        <w:r w:rsidR="00C949E9">
          <w:rPr>
            <w:webHidden/>
          </w:rPr>
          <w:t>73</w:t>
        </w:r>
        <w:r>
          <w:rPr>
            <w:webHidden/>
          </w:rPr>
          <w:fldChar w:fldCharType="end"/>
        </w:r>
      </w:hyperlink>
    </w:p>
    <w:p w:rsidR="00C949E9" w:rsidRDefault="003B6F34">
      <w:pPr>
        <w:pStyle w:val="ndicedeilustraes"/>
        <w:tabs>
          <w:tab w:val="right" w:leader="dot" w:pos="9062"/>
        </w:tabs>
        <w:rPr>
          <w:rFonts w:asciiTheme="minorHAnsi" w:eastAsiaTheme="minorEastAsia" w:hAnsiTheme="minorHAnsi" w:cstheme="minorBidi"/>
          <w:color w:val="auto"/>
          <w:sz w:val="22"/>
          <w:szCs w:val="22"/>
          <w:lang w:eastAsia="pt-BR"/>
        </w:rPr>
      </w:pPr>
      <w:hyperlink w:anchor="_Toc327138705" w:history="1">
        <w:r w:rsidR="00C949E9" w:rsidRPr="001A7CAD">
          <w:rPr>
            <w:rStyle w:val="Hyperlink"/>
          </w:rPr>
          <w:t xml:space="preserve">Quadro 15 – Resultados das execuções com CUDA utilizando DIM/16 x DIM/16 blocos com 16 x 16 x 1 </w:t>
        </w:r>
        <w:r w:rsidR="00C949E9" w:rsidRPr="001A7CAD">
          <w:rPr>
            <w:rStyle w:val="Hyperlink"/>
            <w:i/>
          </w:rPr>
          <w:t>threads</w:t>
        </w:r>
        <w:r w:rsidR="00C949E9" w:rsidRPr="001A7CAD">
          <w:rPr>
            <w:rStyle w:val="Hyperlink"/>
          </w:rPr>
          <w:t>.</w:t>
        </w:r>
        <w:r w:rsidR="00C949E9">
          <w:rPr>
            <w:webHidden/>
          </w:rPr>
          <w:tab/>
        </w:r>
        <w:r>
          <w:rPr>
            <w:webHidden/>
          </w:rPr>
          <w:fldChar w:fldCharType="begin"/>
        </w:r>
        <w:r w:rsidR="00C949E9">
          <w:rPr>
            <w:webHidden/>
          </w:rPr>
          <w:instrText xml:space="preserve"> PAGEREF _Toc327138705 \h </w:instrText>
        </w:r>
        <w:r>
          <w:rPr>
            <w:webHidden/>
          </w:rPr>
        </w:r>
        <w:r>
          <w:rPr>
            <w:webHidden/>
          </w:rPr>
          <w:fldChar w:fldCharType="separate"/>
        </w:r>
        <w:r w:rsidR="00C949E9">
          <w:rPr>
            <w:webHidden/>
          </w:rPr>
          <w:t>74</w:t>
        </w:r>
        <w:r>
          <w:rPr>
            <w:webHidden/>
          </w:rPr>
          <w:fldChar w:fldCharType="end"/>
        </w:r>
      </w:hyperlink>
    </w:p>
    <w:p w:rsidR="00C949E9" w:rsidRDefault="003B6F34">
      <w:pPr>
        <w:pStyle w:val="ndicedeilustraes"/>
        <w:tabs>
          <w:tab w:val="right" w:leader="dot" w:pos="9062"/>
        </w:tabs>
        <w:rPr>
          <w:rFonts w:asciiTheme="minorHAnsi" w:eastAsiaTheme="minorEastAsia" w:hAnsiTheme="minorHAnsi" w:cstheme="minorBidi"/>
          <w:color w:val="auto"/>
          <w:sz w:val="22"/>
          <w:szCs w:val="22"/>
          <w:lang w:eastAsia="pt-BR"/>
        </w:rPr>
      </w:pPr>
      <w:hyperlink w:anchor="_Toc327138706" w:history="1">
        <w:r w:rsidR="00C949E9" w:rsidRPr="001A7CAD">
          <w:rPr>
            <w:rStyle w:val="Hyperlink"/>
          </w:rPr>
          <w:t xml:space="preserve">Quadro 16 – Resultados das execuções com CUDA utilizando DIM/32 x DIM/32 blocos com 16 x 16 x 1 </w:t>
        </w:r>
        <w:r w:rsidR="00C949E9" w:rsidRPr="001A7CAD">
          <w:rPr>
            <w:rStyle w:val="Hyperlink"/>
            <w:i/>
          </w:rPr>
          <w:t>threads</w:t>
        </w:r>
        <w:r w:rsidR="00C949E9" w:rsidRPr="001A7CAD">
          <w:rPr>
            <w:rStyle w:val="Hyperlink"/>
          </w:rPr>
          <w:t xml:space="preserve"> e cada uma processando 4 pixels.</w:t>
        </w:r>
        <w:r w:rsidR="00C949E9">
          <w:rPr>
            <w:webHidden/>
          </w:rPr>
          <w:tab/>
        </w:r>
        <w:r>
          <w:rPr>
            <w:webHidden/>
          </w:rPr>
          <w:fldChar w:fldCharType="begin"/>
        </w:r>
        <w:r w:rsidR="00C949E9">
          <w:rPr>
            <w:webHidden/>
          </w:rPr>
          <w:instrText xml:space="preserve"> PAGEREF _Toc327138706 \h </w:instrText>
        </w:r>
        <w:r>
          <w:rPr>
            <w:webHidden/>
          </w:rPr>
        </w:r>
        <w:r>
          <w:rPr>
            <w:webHidden/>
          </w:rPr>
          <w:fldChar w:fldCharType="separate"/>
        </w:r>
        <w:r w:rsidR="00C949E9">
          <w:rPr>
            <w:webHidden/>
          </w:rPr>
          <w:t>75</w:t>
        </w:r>
        <w:r>
          <w:rPr>
            <w:webHidden/>
          </w:rPr>
          <w:fldChar w:fldCharType="end"/>
        </w:r>
      </w:hyperlink>
    </w:p>
    <w:p w:rsidR="00087294" w:rsidRDefault="003B6F34" w:rsidP="00087294">
      <w:pPr>
        <w:pStyle w:val="ndicedeilustraes"/>
      </w:pPr>
      <w:r>
        <w:fldChar w:fldCharType="end"/>
      </w:r>
    </w:p>
    <w:p w:rsidR="00087294" w:rsidRDefault="00087294" w:rsidP="00087294">
      <w:pPr>
        <w:pStyle w:val="FontedasFiguras"/>
        <w:rPr>
          <w:noProof/>
        </w:rPr>
      </w:pPr>
      <w:r>
        <w:br w:type="page"/>
      </w:r>
    </w:p>
    <w:p w:rsidR="00087294" w:rsidRDefault="00087294" w:rsidP="00087294">
      <w:pPr>
        <w:pStyle w:val="Ttulo0"/>
      </w:pPr>
      <w:r>
        <w:lastRenderedPageBreak/>
        <w:t>LISTA DE GRÁFICOS</w:t>
      </w:r>
    </w:p>
    <w:p w:rsidR="00087294" w:rsidRPr="00093E8C" w:rsidRDefault="00087294" w:rsidP="00087294"/>
    <w:p w:rsidR="00087294" w:rsidRDefault="003B6F34" w:rsidP="00087294">
      <w:pPr>
        <w:pStyle w:val="ndicedeilustraes"/>
        <w:tabs>
          <w:tab w:val="right" w:leader="dot" w:pos="9062"/>
        </w:tabs>
        <w:rPr>
          <w:rFonts w:asciiTheme="minorHAnsi" w:eastAsiaTheme="minorEastAsia" w:hAnsiTheme="minorHAnsi" w:cstheme="minorBidi"/>
          <w:color w:val="auto"/>
          <w:sz w:val="22"/>
          <w:szCs w:val="22"/>
          <w:lang w:eastAsia="pt-BR"/>
        </w:rPr>
      </w:pPr>
      <w:r w:rsidRPr="003B6F34">
        <w:fldChar w:fldCharType="begin"/>
      </w:r>
      <w:r w:rsidR="00087294">
        <w:instrText xml:space="preserve"> TOC \h \z \c "Gráfico" </w:instrText>
      </w:r>
      <w:r w:rsidRPr="003B6F34">
        <w:fldChar w:fldCharType="separate"/>
      </w:r>
      <w:hyperlink w:anchor="_Toc327035944" w:history="1">
        <w:r w:rsidR="00087294" w:rsidRPr="007A51FF">
          <w:rPr>
            <w:rStyle w:val="Hyperlink"/>
          </w:rPr>
          <w:t>Gráfico 1 – O aumento das dimensões da imagem causa um aumento quase linear no tempo de execução.</w:t>
        </w:r>
        <w:r w:rsidR="00087294">
          <w:rPr>
            <w:webHidden/>
          </w:rPr>
          <w:tab/>
        </w:r>
        <w:r>
          <w:rPr>
            <w:webHidden/>
          </w:rPr>
          <w:fldChar w:fldCharType="begin"/>
        </w:r>
        <w:r w:rsidR="00087294">
          <w:rPr>
            <w:webHidden/>
          </w:rPr>
          <w:instrText xml:space="preserve"> PAGEREF _Toc327035944 \h </w:instrText>
        </w:r>
        <w:r>
          <w:rPr>
            <w:webHidden/>
          </w:rPr>
        </w:r>
        <w:r>
          <w:rPr>
            <w:webHidden/>
          </w:rPr>
          <w:fldChar w:fldCharType="separate"/>
        </w:r>
        <w:r w:rsidR="00087294">
          <w:rPr>
            <w:webHidden/>
          </w:rPr>
          <w:t>65</w:t>
        </w:r>
        <w:r>
          <w:rPr>
            <w:webHidden/>
          </w:rPr>
          <w:fldChar w:fldCharType="end"/>
        </w:r>
      </w:hyperlink>
    </w:p>
    <w:p w:rsidR="00087294" w:rsidRDefault="003B6F34" w:rsidP="00087294">
      <w:pPr>
        <w:pStyle w:val="ndicedeilustraes"/>
        <w:tabs>
          <w:tab w:val="right" w:leader="dot" w:pos="9062"/>
        </w:tabs>
        <w:rPr>
          <w:rFonts w:asciiTheme="minorHAnsi" w:eastAsiaTheme="minorEastAsia" w:hAnsiTheme="minorHAnsi" w:cstheme="minorBidi"/>
          <w:color w:val="auto"/>
          <w:sz w:val="22"/>
          <w:szCs w:val="22"/>
          <w:lang w:eastAsia="pt-BR"/>
        </w:rPr>
      </w:pPr>
      <w:hyperlink w:anchor="_Toc327035945" w:history="1">
        <w:r w:rsidR="00087294" w:rsidRPr="007A51FF">
          <w:rPr>
            <w:rStyle w:val="Hyperlink"/>
          </w:rPr>
          <w:t xml:space="preserve">Gráfico 2 – </w:t>
        </w:r>
        <w:r w:rsidR="00087294" w:rsidRPr="007A51FF">
          <w:rPr>
            <w:rStyle w:val="Hyperlink"/>
            <w:i/>
          </w:rPr>
          <w:t>Speedups</w:t>
        </w:r>
        <w:r w:rsidR="00087294" w:rsidRPr="007A51FF">
          <w:rPr>
            <w:rStyle w:val="Hyperlink"/>
          </w:rPr>
          <w:t xml:space="preserve"> obtidos a partir das execuções com OpenMP em relação às execuções sequenciais.</w:t>
        </w:r>
        <w:r w:rsidR="00087294">
          <w:rPr>
            <w:webHidden/>
          </w:rPr>
          <w:tab/>
        </w:r>
        <w:r>
          <w:rPr>
            <w:webHidden/>
          </w:rPr>
          <w:fldChar w:fldCharType="begin"/>
        </w:r>
        <w:r w:rsidR="00087294">
          <w:rPr>
            <w:webHidden/>
          </w:rPr>
          <w:instrText xml:space="preserve"> PAGEREF _Toc327035945 \h </w:instrText>
        </w:r>
        <w:r>
          <w:rPr>
            <w:webHidden/>
          </w:rPr>
        </w:r>
        <w:r>
          <w:rPr>
            <w:webHidden/>
          </w:rPr>
          <w:fldChar w:fldCharType="separate"/>
        </w:r>
        <w:r w:rsidR="00087294">
          <w:rPr>
            <w:webHidden/>
          </w:rPr>
          <w:t>77</w:t>
        </w:r>
        <w:r>
          <w:rPr>
            <w:webHidden/>
          </w:rPr>
          <w:fldChar w:fldCharType="end"/>
        </w:r>
      </w:hyperlink>
    </w:p>
    <w:p w:rsidR="00087294" w:rsidRDefault="003B6F34" w:rsidP="00087294">
      <w:pPr>
        <w:pStyle w:val="ndicedeilustraes"/>
        <w:tabs>
          <w:tab w:val="right" w:leader="dot" w:pos="9062"/>
        </w:tabs>
        <w:rPr>
          <w:rFonts w:asciiTheme="minorHAnsi" w:eastAsiaTheme="minorEastAsia" w:hAnsiTheme="minorHAnsi" w:cstheme="minorBidi"/>
          <w:color w:val="auto"/>
          <w:sz w:val="22"/>
          <w:szCs w:val="22"/>
          <w:lang w:eastAsia="pt-BR"/>
        </w:rPr>
      </w:pPr>
      <w:hyperlink w:anchor="_Toc327035946" w:history="1">
        <w:r w:rsidR="00087294" w:rsidRPr="007A51FF">
          <w:rPr>
            <w:rStyle w:val="Hyperlink"/>
          </w:rPr>
          <w:t xml:space="preserve">Gráfico 3 – </w:t>
        </w:r>
        <w:r w:rsidR="00087294" w:rsidRPr="007A51FF">
          <w:rPr>
            <w:rStyle w:val="Hyperlink"/>
            <w:i/>
          </w:rPr>
          <w:t>Speedups</w:t>
        </w:r>
        <w:r w:rsidR="00087294" w:rsidRPr="007A51FF">
          <w:rPr>
            <w:rStyle w:val="Hyperlink"/>
          </w:rPr>
          <w:t xml:space="preserve"> obtidos a partir das execuções com CUDA em relação às execuções sequenciais.</w:t>
        </w:r>
        <w:r w:rsidR="00087294">
          <w:rPr>
            <w:webHidden/>
          </w:rPr>
          <w:tab/>
        </w:r>
        <w:r>
          <w:rPr>
            <w:webHidden/>
          </w:rPr>
          <w:fldChar w:fldCharType="begin"/>
        </w:r>
        <w:r w:rsidR="00087294">
          <w:rPr>
            <w:webHidden/>
          </w:rPr>
          <w:instrText xml:space="preserve"> PAGEREF _Toc327035946 \h </w:instrText>
        </w:r>
        <w:r>
          <w:rPr>
            <w:webHidden/>
          </w:rPr>
        </w:r>
        <w:r>
          <w:rPr>
            <w:webHidden/>
          </w:rPr>
          <w:fldChar w:fldCharType="separate"/>
        </w:r>
        <w:r w:rsidR="00087294">
          <w:rPr>
            <w:webHidden/>
          </w:rPr>
          <w:t>78</w:t>
        </w:r>
        <w:r>
          <w:rPr>
            <w:webHidden/>
          </w:rPr>
          <w:fldChar w:fldCharType="end"/>
        </w:r>
      </w:hyperlink>
    </w:p>
    <w:p w:rsidR="00087294" w:rsidRDefault="003B6F34" w:rsidP="00087294">
      <w:pPr>
        <w:pStyle w:val="ndicedeilustraes"/>
        <w:tabs>
          <w:tab w:val="right" w:leader="dot" w:pos="9062"/>
        </w:tabs>
        <w:rPr>
          <w:rFonts w:asciiTheme="minorHAnsi" w:eastAsiaTheme="minorEastAsia" w:hAnsiTheme="minorHAnsi" w:cstheme="minorBidi"/>
          <w:color w:val="auto"/>
          <w:sz w:val="22"/>
          <w:szCs w:val="22"/>
          <w:lang w:eastAsia="pt-BR"/>
        </w:rPr>
      </w:pPr>
      <w:hyperlink w:anchor="_Toc327035947" w:history="1">
        <w:r w:rsidR="00087294" w:rsidRPr="007A51FF">
          <w:rPr>
            <w:rStyle w:val="Hyperlink"/>
          </w:rPr>
          <w:t>Gráfico 4 – Parcelas de tempo gastas com transferências de memória durante as execuções com CUDA.</w:t>
        </w:r>
        <w:r w:rsidR="00087294">
          <w:rPr>
            <w:webHidden/>
          </w:rPr>
          <w:tab/>
        </w:r>
        <w:r>
          <w:rPr>
            <w:webHidden/>
          </w:rPr>
          <w:fldChar w:fldCharType="begin"/>
        </w:r>
        <w:r w:rsidR="00087294">
          <w:rPr>
            <w:webHidden/>
          </w:rPr>
          <w:instrText xml:space="preserve"> PAGEREF _Toc327035947 \h </w:instrText>
        </w:r>
        <w:r>
          <w:rPr>
            <w:webHidden/>
          </w:rPr>
        </w:r>
        <w:r>
          <w:rPr>
            <w:webHidden/>
          </w:rPr>
          <w:fldChar w:fldCharType="separate"/>
        </w:r>
        <w:r w:rsidR="00087294">
          <w:rPr>
            <w:webHidden/>
          </w:rPr>
          <w:t>80</w:t>
        </w:r>
        <w:r>
          <w:rPr>
            <w:webHidden/>
          </w:rPr>
          <w:fldChar w:fldCharType="end"/>
        </w:r>
      </w:hyperlink>
    </w:p>
    <w:p w:rsidR="00087294" w:rsidRPr="001F2949" w:rsidRDefault="003B6F34" w:rsidP="00087294">
      <w:pPr>
        <w:pStyle w:val="TextodoTrabalho"/>
      </w:pPr>
      <w:r>
        <w:fldChar w:fldCharType="end"/>
      </w:r>
    </w:p>
    <w:p w:rsidR="00087294" w:rsidRDefault="00087294" w:rsidP="00087294"/>
    <w:p w:rsidR="00087294" w:rsidRDefault="00087294" w:rsidP="00087294">
      <w:pPr>
        <w:pStyle w:val="Ttulo0"/>
      </w:pPr>
      <w:r>
        <w:lastRenderedPageBreak/>
        <w:t>Lista de Abreviaturas e Siglas</w:t>
      </w:r>
    </w:p>
    <w:p w:rsidR="00087294" w:rsidRPr="00093E8C" w:rsidRDefault="00087294" w:rsidP="00087294"/>
    <w:tbl>
      <w:tblPr>
        <w:tblW w:w="0" w:type="auto"/>
        <w:tblLook w:val="01E0"/>
      </w:tblPr>
      <w:tblGrid>
        <w:gridCol w:w="1296"/>
        <w:gridCol w:w="7992"/>
      </w:tblGrid>
      <w:tr w:rsidR="00373932" w:rsidTr="00B94CB5">
        <w:tc>
          <w:tcPr>
            <w:tcW w:w="1296" w:type="dxa"/>
          </w:tcPr>
          <w:p w:rsidR="00373932" w:rsidRDefault="00373932" w:rsidP="00373932">
            <w:pPr>
              <w:spacing w:line="360" w:lineRule="auto"/>
            </w:pPr>
            <w:r>
              <w:rPr>
                <w:lang w:val="en-US"/>
              </w:rPr>
              <w:t>AMD</w:t>
            </w:r>
          </w:p>
        </w:tc>
        <w:tc>
          <w:tcPr>
            <w:tcW w:w="7992" w:type="dxa"/>
          </w:tcPr>
          <w:p w:rsidR="00373932" w:rsidRDefault="00373932" w:rsidP="00373932">
            <w:pPr>
              <w:spacing w:line="360" w:lineRule="auto"/>
            </w:pPr>
            <w:r>
              <w:rPr>
                <w:lang w:val="en-US"/>
              </w:rPr>
              <w:t>Advanced Micro Devices</w:t>
            </w:r>
          </w:p>
        </w:tc>
      </w:tr>
      <w:tr w:rsidR="00373932" w:rsidTr="00B94CB5">
        <w:tc>
          <w:tcPr>
            <w:tcW w:w="1296" w:type="dxa"/>
          </w:tcPr>
          <w:p w:rsidR="00373932" w:rsidRDefault="00373932" w:rsidP="00373932">
            <w:pPr>
              <w:spacing w:line="360" w:lineRule="auto"/>
            </w:pPr>
            <w:r>
              <w:t>API</w:t>
            </w:r>
          </w:p>
        </w:tc>
        <w:tc>
          <w:tcPr>
            <w:tcW w:w="7992" w:type="dxa"/>
          </w:tcPr>
          <w:p w:rsidR="00373932" w:rsidRDefault="00373932" w:rsidP="00373932">
            <w:pPr>
              <w:spacing w:line="360" w:lineRule="auto"/>
            </w:pPr>
            <w:r>
              <w:t>Application Programming Interface</w:t>
            </w:r>
          </w:p>
        </w:tc>
      </w:tr>
      <w:tr w:rsidR="00373932" w:rsidTr="00B94CB5">
        <w:tc>
          <w:tcPr>
            <w:tcW w:w="1296" w:type="dxa"/>
          </w:tcPr>
          <w:p w:rsidR="00373932" w:rsidRDefault="00373932" w:rsidP="00373932">
            <w:pPr>
              <w:spacing w:line="360" w:lineRule="auto"/>
            </w:pPr>
            <w:r>
              <w:rPr>
                <w:lang w:val="en-US"/>
              </w:rPr>
              <w:t>APP</w:t>
            </w:r>
          </w:p>
        </w:tc>
        <w:tc>
          <w:tcPr>
            <w:tcW w:w="7992" w:type="dxa"/>
          </w:tcPr>
          <w:p w:rsidR="00373932" w:rsidRDefault="00373932" w:rsidP="00373932">
            <w:pPr>
              <w:spacing w:line="360" w:lineRule="auto"/>
            </w:pPr>
            <w:r>
              <w:rPr>
                <w:lang w:val="en-US"/>
              </w:rPr>
              <w:t>Accelerated Parallel Processing</w:t>
            </w:r>
          </w:p>
        </w:tc>
      </w:tr>
      <w:tr w:rsidR="00373932" w:rsidTr="00B94CB5">
        <w:tc>
          <w:tcPr>
            <w:tcW w:w="1296" w:type="dxa"/>
          </w:tcPr>
          <w:p w:rsidR="00373932" w:rsidRDefault="00373932" w:rsidP="00373932">
            <w:pPr>
              <w:spacing w:line="360" w:lineRule="auto"/>
            </w:pPr>
            <w:r>
              <w:rPr>
                <w:lang w:val="en-US"/>
              </w:rPr>
              <w:t>CAL</w:t>
            </w:r>
          </w:p>
        </w:tc>
        <w:tc>
          <w:tcPr>
            <w:tcW w:w="7992" w:type="dxa"/>
          </w:tcPr>
          <w:p w:rsidR="00373932" w:rsidRDefault="00373932" w:rsidP="00373932">
            <w:pPr>
              <w:spacing w:line="360" w:lineRule="auto"/>
            </w:pPr>
            <w:r>
              <w:rPr>
                <w:lang w:val="en-US"/>
              </w:rPr>
              <w:t>Compute Abstraction Layer</w:t>
            </w:r>
          </w:p>
        </w:tc>
      </w:tr>
      <w:tr w:rsidR="00373932" w:rsidTr="00B94CB5">
        <w:tc>
          <w:tcPr>
            <w:tcW w:w="1296" w:type="dxa"/>
          </w:tcPr>
          <w:p w:rsidR="00373932" w:rsidRDefault="00373932" w:rsidP="00373932">
            <w:pPr>
              <w:spacing w:line="360" w:lineRule="auto"/>
            </w:pPr>
            <w:r>
              <w:t>CPU</w:t>
            </w:r>
          </w:p>
        </w:tc>
        <w:tc>
          <w:tcPr>
            <w:tcW w:w="7992" w:type="dxa"/>
          </w:tcPr>
          <w:p w:rsidR="00373932" w:rsidRDefault="00373932" w:rsidP="00373932">
            <w:pPr>
              <w:spacing w:line="360" w:lineRule="auto"/>
            </w:pPr>
            <w:r>
              <w:t xml:space="preserve">Central Processing </w:t>
            </w:r>
            <w:proofErr w:type="spellStart"/>
            <w:r>
              <w:t>Unit</w:t>
            </w:r>
            <w:proofErr w:type="spellEnd"/>
          </w:p>
        </w:tc>
      </w:tr>
      <w:tr w:rsidR="00373932" w:rsidRPr="00373932" w:rsidTr="00B94CB5">
        <w:tc>
          <w:tcPr>
            <w:tcW w:w="1296" w:type="dxa"/>
          </w:tcPr>
          <w:p w:rsidR="00373932" w:rsidRDefault="00373932" w:rsidP="00373932">
            <w:pPr>
              <w:spacing w:line="360" w:lineRule="auto"/>
            </w:pPr>
            <w:r>
              <w:rPr>
                <w:lang w:val="en-US"/>
              </w:rPr>
              <w:t>CUDA</w:t>
            </w:r>
          </w:p>
        </w:tc>
        <w:tc>
          <w:tcPr>
            <w:tcW w:w="7992" w:type="dxa"/>
          </w:tcPr>
          <w:p w:rsidR="00373932" w:rsidRDefault="00373932" w:rsidP="00373932">
            <w:pPr>
              <w:spacing w:line="360" w:lineRule="auto"/>
            </w:pPr>
            <w:r>
              <w:rPr>
                <w:lang w:val="en-US"/>
              </w:rPr>
              <w:t>Compute Unified Device Architecture</w:t>
            </w:r>
          </w:p>
        </w:tc>
      </w:tr>
      <w:tr w:rsidR="00373932" w:rsidRPr="00217E85" w:rsidTr="00B94CB5">
        <w:tc>
          <w:tcPr>
            <w:tcW w:w="1296" w:type="dxa"/>
          </w:tcPr>
          <w:p w:rsidR="00373932" w:rsidRDefault="00373932" w:rsidP="00373932">
            <w:pPr>
              <w:spacing w:line="360" w:lineRule="auto"/>
            </w:pPr>
            <w:r>
              <w:rPr>
                <w:lang w:val="en-US"/>
              </w:rPr>
              <w:t>GPGPU</w:t>
            </w:r>
          </w:p>
        </w:tc>
        <w:tc>
          <w:tcPr>
            <w:tcW w:w="7992" w:type="dxa"/>
          </w:tcPr>
          <w:p w:rsidR="00373932" w:rsidRPr="00373932" w:rsidRDefault="00373932" w:rsidP="00373932">
            <w:pPr>
              <w:spacing w:line="360" w:lineRule="auto"/>
              <w:rPr>
                <w:lang w:val="en-US"/>
              </w:rPr>
            </w:pPr>
            <w:r>
              <w:rPr>
                <w:lang w:val="en-US"/>
              </w:rPr>
              <w:t>General-purpose Graphics Processing Unit</w:t>
            </w:r>
          </w:p>
        </w:tc>
      </w:tr>
      <w:tr w:rsidR="00373932" w:rsidRPr="004373CD" w:rsidTr="00B94CB5">
        <w:tc>
          <w:tcPr>
            <w:tcW w:w="1296" w:type="dxa"/>
          </w:tcPr>
          <w:p w:rsidR="00373932" w:rsidRDefault="00373932" w:rsidP="00373932">
            <w:pPr>
              <w:spacing w:line="360" w:lineRule="auto"/>
            </w:pPr>
            <w:r>
              <w:rPr>
                <w:lang w:val="en-US"/>
              </w:rPr>
              <w:t>GPU</w:t>
            </w:r>
          </w:p>
        </w:tc>
        <w:tc>
          <w:tcPr>
            <w:tcW w:w="7992" w:type="dxa"/>
          </w:tcPr>
          <w:p w:rsidR="00373932" w:rsidRDefault="00373932" w:rsidP="00373932">
            <w:pPr>
              <w:spacing w:line="360" w:lineRule="auto"/>
            </w:pPr>
            <w:r>
              <w:rPr>
                <w:lang w:val="en-US"/>
              </w:rPr>
              <w:t>Graphics Processing Unit</w:t>
            </w:r>
          </w:p>
        </w:tc>
      </w:tr>
      <w:tr w:rsidR="00373932" w:rsidRPr="004373CD" w:rsidTr="00B94CB5">
        <w:tc>
          <w:tcPr>
            <w:tcW w:w="1296" w:type="dxa"/>
          </w:tcPr>
          <w:p w:rsidR="00373932" w:rsidRDefault="00373932" w:rsidP="00373932">
            <w:pPr>
              <w:spacing w:line="360" w:lineRule="auto"/>
            </w:pPr>
            <w:r>
              <w:rPr>
                <w:lang w:val="en-US"/>
              </w:rPr>
              <w:t>IDE</w:t>
            </w:r>
          </w:p>
        </w:tc>
        <w:tc>
          <w:tcPr>
            <w:tcW w:w="7992" w:type="dxa"/>
          </w:tcPr>
          <w:p w:rsidR="00373932" w:rsidRDefault="00373932" w:rsidP="00373932">
            <w:pPr>
              <w:spacing w:line="360" w:lineRule="auto"/>
            </w:pPr>
            <w:r>
              <w:rPr>
                <w:lang w:val="en-US"/>
              </w:rPr>
              <w:t>Integrated Development Environment</w:t>
            </w:r>
          </w:p>
        </w:tc>
      </w:tr>
      <w:tr w:rsidR="00373932" w:rsidRPr="007901B6" w:rsidTr="00B94CB5">
        <w:tc>
          <w:tcPr>
            <w:tcW w:w="1296" w:type="dxa"/>
          </w:tcPr>
          <w:p w:rsidR="00373932" w:rsidRDefault="00373932" w:rsidP="00373932">
            <w:pPr>
              <w:spacing w:line="360" w:lineRule="auto"/>
            </w:pPr>
            <w:r>
              <w:t>IFS</w:t>
            </w:r>
          </w:p>
        </w:tc>
        <w:tc>
          <w:tcPr>
            <w:tcW w:w="7992" w:type="dxa"/>
          </w:tcPr>
          <w:p w:rsidR="00373932" w:rsidRDefault="00373932" w:rsidP="00373932">
            <w:pPr>
              <w:spacing w:line="360" w:lineRule="auto"/>
            </w:pPr>
            <w:proofErr w:type="spellStart"/>
            <w:r>
              <w:t>Iterated</w:t>
            </w:r>
            <w:proofErr w:type="spellEnd"/>
            <w:r>
              <w:t xml:space="preserve"> </w:t>
            </w:r>
            <w:proofErr w:type="spellStart"/>
            <w:r>
              <w:t>Function</w:t>
            </w:r>
            <w:proofErr w:type="spellEnd"/>
            <w:r>
              <w:t xml:space="preserve"> System</w:t>
            </w:r>
          </w:p>
        </w:tc>
      </w:tr>
      <w:tr w:rsidR="00373932" w:rsidRPr="007901B6" w:rsidTr="00B94CB5">
        <w:tc>
          <w:tcPr>
            <w:tcW w:w="1296" w:type="dxa"/>
          </w:tcPr>
          <w:p w:rsidR="00373932" w:rsidRDefault="00373932" w:rsidP="00373932">
            <w:pPr>
              <w:spacing w:line="360" w:lineRule="auto"/>
            </w:pPr>
            <w:r>
              <w:rPr>
                <w:lang w:val="en-US"/>
              </w:rPr>
              <w:t>MPI</w:t>
            </w:r>
          </w:p>
        </w:tc>
        <w:tc>
          <w:tcPr>
            <w:tcW w:w="7992" w:type="dxa"/>
          </w:tcPr>
          <w:p w:rsidR="00373932" w:rsidRDefault="00373932" w:rsidP="00373932">
            <w:pPr>
              <w:spacing w:line="360" w:lineRule="auto"/>
            </w:pPr>
            <w:r>
              <w:rPr>
                <w:lang w:val="en-US"/>
              </w:rPr>
              <w:t>Message Passing Interface</w:t>
            </w:r>
          </w:p>
        </w:tc>
      </w:tr>
      <w:tr w:rsidR="00373932" w:rsidRPr="007901B6" w:rsidTr="00B94CB5">
        <w:tc>
          <w:tcPr>
            <w:tcW w:w="1296" w:type="dxa"/>
          </w:tcPr>
          <w:p w:rsidR="00373932" w:rsidRDefault="00373932" w:rsidP="00373932">
            <w:pPr>
              <w:spacing w:line="360" w:lineRule="auto"/>
            </w:pPr>
            <w:r>
              <w:rPr>
                <w:lang w:val="en-US"/>
              </w:rPr>
              <w:t>SDK</w:t>
            </w:r>
          </w:p>
        </w:tc>
        <w:tc>
          <w:tcPr>
            <w:tcW w:w="7992" w:type="dxa"/>
          </w:tcPr>
          <w:p w:rsidR="00373932" w:rsidRDefault="00373932" w:rsidP="00373932">
            <w:pPr>
              <w:spacing w:line="360" w:lineRule="auto"/>
            </w:pPr>
            <w:r>
              <w:rPr>
                <w:lang w:val="en-US"/>
              </w:rPr>
              <w:t>Software Development Kit</w:t>
            </w:r>
          </w:p>
        </w:tc>
      </w:tr>
      <w:tr w:rsidR="00373932" w:rsidRPr="004373CD" w:rsidTr="00B94CB5">
        <w:tc>
          <w:tcPr>
            <w:tcW w:w="1296" w:type="dxa"/>
          </w:tcPr>
          <w:p w:rsidR="00373932" w:rsidRDefault="00373932" w:rsidP="00373932">
            <w:pPr>
              <w:spacing w:line="360" w:lineRule="auto"/>
            </w:pPr>
            <w:r>
              <w:rPr>
                <w:lang w:val="en-US"/>
              </w:rPr>
              <w:t>SIMD</w:t>
            </w:r>
          </w:p>
        </w:tc>
        <w:tc>
          <w:tcPr>
            <w:tcW w:w="7992" w:type="dxa"/>
          </w:tcPr>
          <w:p w:rsidR="00373932" w:rsidRDefault="00373932" w:rsidP="00373932">
            <w:pPr>
              <w:spacing w:line="360" w:lineRule="auto"/>
            </w:pPr>
            <w:r>
              <w:rPr>
                <w:lang w:val="en-US"/>
              </w:rPr>
              <w:t>Single Instruction, Multiple Data</w:t>
            </w:r>
          </w:p>
        </w:tc>
      </w:tr>
      <w:tr w:rsidR="00373932" w:rsidRPr="004373CD" w:rsidTr="00B94CB5">
        <w:tc>
          <w:tcPr>
            <w:tcW w:w="1296" w:type="dxa"/>
          </w:tcPr>
          <w:p w:rsidR="00373932" w:rsidRDefault="00373932" w:rsidP="00373932">
            <w:pPr>
              <w:spacing w:line="360" w:lineRule="auto"/>
            </w:pPr>
            <w:r>
              <w:rPr>
                <w:lang w:val="en-US"/>
              </w:rPr>
              <w:t>SSE</w:t>
            </w:r>
          </w:p>
        </w:tc>
        <w:tc>
          <w:tcPr>
            <w:tcW w:w="7992" w:type="dxa"/>
          </w:tcPr>
          <w:p w:rsidR="00373932" w:rsidRDefault="00373932" w:rsidP="00373932">
            <w:pPr>
              <w:spacing w:line="360" w:lineRule="auto"/>
            </w:pPr>
            <w:r>
              <w:rPr>
                <w:lang w:val="en-US"/>
              </w:rPr>
              <w:t>Streaming SIMD Extension</w:t>
            </w:r>
          </w:p>
        </w:tc>
      </w:tr>
      <w:tr w:rsidR="00373932" w:rsidRPr="004373CD" w:rsidTr="00B94CB5">
        <w:tc>
          <w:tcPr>
            <w:tcW w:w="1296" w:type="dxa"/>
          </w:tcPr>
          <w:p w:rsidR="00373932" w:rsidRDefault="00373932" w:rsidP="00373932">
            <w:pPr>
              <w:spacing w:line="360" w:lineRule="auto"/>
            </w:pPr>
            <w:r>
              <w:rPr>
                <w:lang w:val="en-US"/>
              </w:rPr>
              <w:t>ULA</w:t>
            </w:r>
          </w:p>
        </w:tc>
        <w:tc>
          <w:tcPr>
            <w:tcW w:w="7992" w:type="dxa"/>
          </w:tcPr>
          <w:p w:rsidR="00373932" w:rsidRDefault="00373932" w:rsidP="00373932">
            <w:pPr>
              <w:spacing w:line="360" w:lineRule="auto"/>
            </w:pPr>
            <w:proofErr w:type="spellStart"/>
            <w:r>
              <w:rPr>
                <w:lang w:val="en-US"/>
              </w:rPr>
              <w:t>Unidade</w:t>
            </w:r>
            <w:proofErr w:type="spellEnd"/>
            <w:r>
              <w:rPr>
                <w:lang w:val="en-US"/>
              </w:rPr>
              <w:t xml:space="preserve"> </w:t>
            </w:r>
            <w:proofErr w:type="spellStart"/>
            <w:r>
              <w:rPr>
                <w:lang w:val="en-US"/>
              </w:rPr>
              <w:t>Lógica</w:t>
            </w:r>
            <w:proofErr w:type="spellEnd"/>
            <w:r>
              <w:rPr>
                <w:lang w:val="en-US"/>
              </w:rPr>
              <w:t xml:space="preserve"> e </w:t>
            </w:r>
            <w:proofErr w:type="spellStart"/>
            <w:r>
              <w:rPr>
                <w:lang w:val="en-US"/>
              </w:rPr>
              <w:t>Aritmética</w:t>
            </w:r>
            <w:proofErr w:type="spellEnd"/>
          </w:p>
        </w:tc>
      </w:tr>
      <w:tr w:rsidR="00373932" w:rsidRPr="007901B6" w:rsidTr="00B94CB5">
        <w:tc>
          <w:tcPr>
            <w:tcW w:w="1296" w:type="dxa"/>
          </w:tcPr>
          <w:p w:rsidR="00373932" w:rsidRDefault="00373932" w:rsidP="00373932">
            <w:pPr>
              <w:spacing w:line="360" w:lineRule="auto"/>
            </w:pPr>
            <w:r>
              <w:rPr>
                <w:lang w:val="en-US"/>
              </w:rPr>
              <w:t>VAIO</w:t>
            </w:r>
          </w:p>
        </w:tc>
        <w:tc>
          <w:tcPr>
            <w:tcW w:w="7992" w:type="dxa"/>
          </w:tcPr>
          <w:p w:rsidR="00373932" w:rsidRDefault="00373932" w:rsidP="00373932">
            <w:pPr>
              <w:spacing w:line="360" w:lineRule="auto"/>
            </w:pPr>
            <w:r>
              <w:rPr>
                <w:lang w:val="en-US"/>
              </w:rPr>
              <w:t>Visual Audio Intelligent Organizer</w:t>
            </w:r>
          </w:p>
        </w:tc>
      </w:tr>
      <w:tr w:rsidR="00087294" w:rsidRPr="004373CD" w:rsidTr="00B94CB5">
        <w:tc>
          <w:tcPr>
            <w:tcW w:w="1296" w:type="dxa"/>
          </w:tcPr>
          <w:p w:rsidR="00087294" w:rsidRDefault="00087294" w:rsidP="00B94CB5">
            <w:pPr>
              <w:pStyle w:val="Remissivo1"/>
              <w:rPr>
                <w:lang w:val="en-US"/>
              </w:rPr>
            </w:pPr>
          </w:p>
        </w:tc>
        <w:tc>
          <w:tcPr>
            <w:tcW w:w="7992" w:type="dxa"/>
          </w:tcPr>
          <w:p w:rsidR="00087294" w:rsidRDefault="00087294" w:rsidP="00B94CB5">
            <w:pPr>
              <w:pStyle w:val="Remissivo1"/>
              <w:rPr>
                <w:lang w:val="en-US"/>
              </w:rPr>
            </w:pPr>
          </w:p>
        </w:tc>
      </w:tr>
      <w:tr w:rsidR="00087294" w:rsidRPr="004373CD" w:rsidTr="00B94CB5">
        <w:tc>
          <w:tcPr>
            <w:tcW w:w="1296" w:type="dxa"/>
          </w:tcPr>
          <w:p w:rsidR="00087294" w:rsidRPr="004373CD" w:rsidRDefault="00087294" w:rsidP="00B94CB5">
            <w:pPr>
              <w:pStyle w:val="Remissivo1"/>
              <w:rPr>
                <w:lang w:val="en-US"/>
              </w:rPr>
            </w:pPr>
          </w:p>
        </w:tc>
        <w:tc>
          <w:tcPr>
            <w:tcW w:w="7992" w:type="dxa"/>
          </w:tcPr>
          <w:p w:rsidR="00087294" w:rsidRPr="004373CD" w:rsidRDefault="00087294" w:rsidP="00B94CB5">
            <w:pPr>
              <w:pStyle w:val="Remissivo1"/>
              <w:rPr>
                <w:lang w:val="en-US"/>
              </w:rPr>
            </w:pPr>
          </w:p>
        </w:tc>
      </w:tr>
      <w:tr w:rsidR="00087294" w:rsidRPr="004373CD" w:rsidTr="00B94CB5">
        <w:tc>
          <w:tcPr>
            <w:tcW w:w="1296" w:type="dxa"/>
          </w:tcPr>
          <w:p w:rsidR="00087294" w:rsidRPr="004373CD" w:rsidRDefault="00087294" w:rsidP="00B94CB5">
            <w:pPr>
              <w:pStyle w:val="Remissivo1"/>
              <w:rPr>
                <w:lang w:val="en-US"/>
              </w:rPr>
            </w:pPr>
          </w:p>
        </w:tc>
        <w:tc>
          <w:tcPr>
            <w:tcW w:w="7992" w:type="dxa"/>
          </w:tcPr>
          <w:p w:rsidR="00087294" w:rsidRPr="004373CD" w:rsidRDefault="00087294" w:rsidP="00B94CB5">
            <w:pPr>
              <w:pStyle w:val="Remissivo1"/>
              <w:rPr>
                <w:lang w:val="en-US"/>
              </w:rPr>
            </w:pPr>
          </w:p>
        </w:tc>
      </w:tr>
      <w:tr w:rsidR="00087294" w:rsidRPr="004373CD" w:rsidTr="00B94CB5">
        <w:tc>
          <w:tcPr>
            <w:tcW w:w="1296" w:type="dxa"/>
          </w:tcPr>
          <w:p w:rsidR="00087294" w:rsidRDefault="00087294" w:rsidP="00B94CB5">
            <w:pPr>
              <w:pStyle w:val="Remissivo1"/>
              <w:rPr>
                <w:lang w:val="en-US"/>
              </w:rPr>
            </w:pPr>
          </w:p>
        </w:tc>
        <w:tc>
          <w:tcPr>
            <w:tcW w:w="7992" w:type="dxa"/>
          </w:tcPr>
          <w:p w:rsidR="00087294" w:rsidRDefault="00087294" w:rsidP="00B94CB5">
            <w:pPr>
              <w:pStyle w:val="Remissivo1"/>
              <w:rPr>
                <w:lang w:val="en-US"/>
              </w:rPr>
            </w:pPr>
          </w:p>
        </w:tc>
      </w:tr>
      <w:tr w:rsidR="00087294" w:rsidRPr="004373CD" w:rsidTr="00B94CB5">
        <w:tc>
          <w:tcPr>
            <w:tcW w:w="1296" w:type="dxa"/>
          </w:tcPr>
          <w:p w:rsidR="00087294" w:rsidRDefault="00087294" w:rsidP="00B94CB5">
            <w:pPr>
              <w:pStyle w:val="Remissivo1"/>
              <w:rPr>
                <w:lang w:val="en-US"/>
              </w:rPr>
            </w:pPr>
          </w:p>
        </w:tc>
        <w:tc>
          <w:tcPr>
            <w:tcW w:w="7992" w:type="dxa"/>
          </w:tcPr>
          <w:p w:rsidR="00087294" w:rsidRDefault="00087294" w:rsidP="00B94CB5">
            <w:pPr>
              <w:pStyle w:val="Remissivo1"/>
              <w:rPr>
                <w:lang w:val="en-US"/>
              </w:rPr>
            </w:pPr>
          </w:p>
        </w:tc>
      </w:tr>
      <w:tr w:rsidR="00087294" w:rsidRPr="004373CD" w:rsidTr="00B94CB5">
        <w:tc>
          <w:tcPr>
            <w:tcW w:w="1296" w:type="dxa"/>
          </w:tcPr>
          <w:p w:rsidR="00087294" w:rsidRDefault="00087294" w:rsidP="00B94CB5">
            <w:pPr>
              <w:pStyle w:val="Remissivo1"/>
              <w:rPr>
                <w:lang w:val="en-US"/>
              </w:rPr>
            </w:pPr>
          </w:p>
        </w:tc>
        <w:tc>
          <w:tcPr>
            <w:tcW w:w="7992" w:type="dxa"/>
          </w:tcPr>
          <w:p w:rsidR="00087294" w:rsidRDefault="00087294" w:rsidP="00B94CB5">
            <w:pPr>
              <w:pStyle w:val="Remissivo1"/>
              <w:rPr>
                <w:lang w:val="en-US"/>
              </w:rPr>
            </w:pPr>
          </w:p>
        </w:tc>
      </w:tr>
      <w:tr w:rsidR="00087294" w:rsidRPr="004373CD" w:rsidTr="00B94CB5">
        <w:tc>
          <w:tcPr>
            <w:tcW w:w="1296" w:type="dxa"/>
          </w:tcPr>
          <w:p w:rsidR="00087294" w:rsidRPr="004373CD" w:rsidRDefault="00087294" w:rsidP="00B94CB5">
            <w:pPr>
              <w:pStyle w:val="Remissivo1"/>
              <w:rPr>
                <w:lang w:val="en-US"/>
              </w:rPr>
            </w:pPr>
          </w:p>
        </w:tc>
        <w:tc>
          <w:tcPr>
            <w:tcW w:w="7992" w:type="dxa"/>
          </w:tcPr>
          <w:p w:rsidR="00087294" w:rsidRPr="004373CD" w:rsidRDefault="00087294" w:rsidP="00B94CB5">
            <w:pPr>
              <w:pStyle w:val="Remissivo1"/>
              <w:rPr>
                <w:lang w:val="en-US"/>
              </w:rPr>
            </w:pPr>
          </w:p>
        </w:tc>
      </w:tr>
      <w:tr w:rsidR="00087294" w:rsidRPr="004373CD" w:rsidTr="00B94CB5">
        <w:tc>
          <w:tcPr>
            <w:tcW w:w="1296" w:type="dxa"/>
          </w:tcPr>
          <w:p w:rsidR="00087294" w:rsidRPr="004373CD" w:rsidRDefault="00087294" w:rsidP="00B94CB5">
            <w:pPr>
              <w:pStyle w:val="Remissivo1"/>
              <w:rPr>
                <w:lang w:val="en-US"/>
              </w:rPr>
            </w:pPr>
          </w:p>
        </w:tc>
        <w:tc>
          <w:tcPr>
            <w:tcW w:w="7992" w:type="dxa"/>
          </w:tcPr>
          <w:p w:rsidR="00087294" w:rsidRPr="004373CD" w:rsidRDefault="00087294" w:rsidP="00B94CB5">
            <w:pPr>
              <w:pStyle w:val="Remissivo1"/>
              <w:rPr>
                <w:lang w:val="en-US"/>
              </w:rPr>
            </w:pPr>
          </w:p>
        </w:tc>
      </w:tr>
      <w:tr w:rsidR="00087294" w:rsidRPr="004373CD" w:rsidTr="00B94CB5">
        <w:tc>
          <w:tcPr>
            <w:tcW w:w="1296" w:type="dxa"/>
          </w:tcPr>
          <w:p w:rsidR="00087294" w:rsidRPr="004373CD" w:rsidRDefault="00087294" w:rsidP="00B94CB5">
            <w:pPr>
              <w:pStyle w:val="Remissivo1"/>
              <w:rPr>
                <w:lang w:val="en-US"/>
              </w:rPr>
            </w:pPr>
          </w:p>
        </w:tc>
        <w:tc>
          <w:tcPr>
            <w:tcW w:w="7992" w:type="dxa"/>
          </w:tcPr>
          <w:p w:rsidR="00087294" w:rsidRPr="004373CD" w:rsidRDefault="00087294" w:rsidP="00B94CB5">
            <w:pPr>
              <w:pStyle w:val="Remissivo1"/>
              <w:rPr>
                <w:lang w:val="en-US"/>
              </w:rPr>
            </w:pPr>
          </w:p>
        </w:tc>
      </w:tr>
    </w:tbl>
    <w:p w:rsidR="00087294" w:rsidRPr="004373CD" w:rsidRDefault="00087294" w:rsidP="00087294">
      <w:pPr>
        <w:rPr>
          <w:lang w:val="en-US"/>
        </w:rPr>
      </w:pPr>
    </w:p>
    <w:p w:rsidR="00087294" w:rsidRDefault="00087294" w:rsidP="00087294">
      <w:pPr>
        <w:pStyle w:val="Ttulo0"/>
      </w:pPr>
      <w:r>
        <w:lastRenderedPageBreak/>
        <w:t>Sumário</w:t>
      </w:r>
    </w:p>
    <w:p w:rsidR="00087294" w:rsidRPr="00093E8C" w:rsidRDefault="00087294" w:rsidP="00087294"/>
    <w:p w:rsidR="00087294" w:rsidRDefault="003B6F34" w:rsidP="00087294">
      <w:pPr>
        <w:pStyle w:val="Sumrio1"/>
        <w:tabs>
          <w:tab w:val="right" w:leader="dot" w:pos="9062"/>
        </w:tabs>
        <w:rPr>
          <w:rFonts w:asciiTheme="minorHAnsi" w:eastAsiaTheme="minorEastAsia" w:hAnsiTheme="minorHAnsi" w:cstheme="minorBidi"/>
          <w:b w:val="0"/>
          <w:iCs w:val="0"/>
          <w:caps w:val="0"/>
          <w:noProof/>
          <w:color w:val="auto"/>
          <w:sz w:val="22"/>
          <w:szCs w:val="22"/>
          <w:lang w:eastAsia="pt-BR"/>
        </w:rPr>
      </w:pPr>
      <w:r w:rsidRPr="003B6F34">
        <w:fldChar w:fldCharType="begin"/>
      </w:r>
      <w:r w:rsidR="00087294">
        <w:instrText xml:space="preserve"> TOC \o "2-3" \h \z \t "Título 1;1;Título 1 - sem numeração;1" </w:instrText>
      </w:r>
      <w:r w:rsidRPr="003B6F34">
        <w:fldChar w:fldCharType="separate"/>
      </w:r>
      <w:hyperlink w:anchor="_Toc327035867" w:history="1">
        <w:r w:rsidR="00087294" w:rsidRPr="00160B9E">
          <w:rPr>
            <w:rStyle w:val="Hyperlink"/>
            <w:noProof/>
          </w:rPr>
          <w:t>Introdução</w:t>
        </w:r>
        <w:r w:rsidR="00087294">
          <w:rPr>
            <w:noProof/>
            <w:webHidden/>
          </w:rPr>
          <w:tab/>
        </w:r>
        <w:r>
          <w:rPr>
            <w:noProof/>
            <w:webHidden/>
          </w:rPr>
          <w:fldChar w:fldCharType="begin"/>
        </w:r>
        <w:r w:rsidR="00087294">
          <w:rPr>
            <w:noProof/>
            <w:webHidden/>
          </w:rPr>
          <w:instrText xml:space="preserve"> PAGEREF _Toc327035867 \h </w:instrText>
        </w:r>
        <w:r>
          <w:rPr>
            <w:noProof/>
            <w:webHidden/>
          </w:rPr>
        </w:r>
        <w:r>
          <w:rPr>
            <w:noProof/>
            <w:webHidden/>
          </w:rPr>
          <w:fldChar w:fldCharType="separate"/>
        </w:r>
        <w:r w:rsidR="00087294">
          <w:rPr>
            <w:noProof/>
            <w:webHidden/>
          </w:rPr>
          <w:t>11</w:t>
        </w:r>
        <w:r>
          <w:rPr>
            <w:noProof/>
            <w:webHidden/>
          </w:rPr>
          <w:fldChar w:fldCharType="end"/>
        </w:r>
      </w:hyperlink>
    </w:p>
    <w:p w:rsidR="00087294" w:rsidRDefault="003B6F34" w:rsidP="00087294">
      <w:pPr>
        <w:pStyle w:val="Sumrio1"/>
        <w:tabs>
          <w:tab w:val="right" w:leader="dot" w:pos="9062"/>
        </w:tabs>
        <w:rPr>
          <w:rFonts w:asciiTheme="minorHAnsi" w:eastAsiaTheme="minorEastAsia" w:hAnsiTheme="minorHAnsi" w:cstheme="minorBidi"/>
          <w:b w:val="0"/>
          <w:iCs w:val="0"/>
          <w:caps w:val="0"/>
          <w:noProof/>
          <w:color w:val="auto"/>
          <w:sz w:val="22"/>
          <w:szCs w:val="22"/>
          <w:lang w:eastAsia="pt-BR"/>
        </w:rPr>
      </w:pPr>
      <w:hyperlink w:anchor="_Toc327035868" w:history="1">
        <w:r w:rsidR="00087294" w:rsidRPr="00160B9E">
          <w:rPr>
            <w:rStyle w:val="Hyperlink"/>
            <w:noProof/>
          </w:rPr>
          <w:t>1</w:t>
        </w:r>
        <w:r w:rsidR="00087294">
          <w:rPr>
            <w:rFonts w:asciiTheme="minorHAnsi" w:eastAsiaTheme="minorEastAsia" w:hAnsiTheme="minorHAnsi" w:cstheme="minorBidi"/>
            <w:b w:val="0"/>
            <w:iCs w:val="0"/>
            <w:caps w:val="0"/>
            <w:noProof/>
            <w:color w:val="auto"/>
            <w:sz w:val="22"/>
            <w:szCs w:val="22"/>
            <w:lang w:eastAsia="pt-BR"/>
          </w:rPr>
          <w:tab/>
        </w:r>
        <w:r w:rsidR="00087294" w:rsidRPr="00160B9E">
          <w:rPr>
            <w:rStyle w:val="Hyperlink"/>
            <w:noProof/>
          </w:rPr>
          <w:t>FRACTAIS</w:t>
        </w:r>
        <w:r w:rsidR="00087294">
          <w:rPr>
            <w:noProof/>
            <w:webHidden/>
          </w:rPr>
          <w:tab/>
        </w:r>
        <w:r>
          <w:rPr>
            <w:noProof/>
            <w:webHidden/>
          </w:rPr>
          <w:fldChar w:fldCharType="begin"/>
        </w:r>
        <w:r w:rsidR="00087294">
          <w:rPr>
            <w:noProof/>
            <w:webHidden/>
          </w:rPr>
          <w:instrText xml:space="preserve"> PAGEREF _Toc327035868 \h </w:instrText>
        </w:r>
        <w:r>
          <w:rPr>
            <w:noProof/>
            <w:webHidden/>
          </w:rPr>
        </w:r>
        <w:r>
          <w:rPr>
            <w:noProof/>
            <w:webHidden/>
          </w:rPr>
          <w:fldChar w:fldCharType="separate"/>
        </w:r>
        <w:r w:rsidR="00087294">
          <w:rPr>
            <w:noProof/>
            <w:webHidden/>
          </w:rPr>
          <w:t>14</w:t>
        </w:r>
        <w:r>
          <w:rPr>
            <w:noProof/>
            <w:webHidden/>
          </w:rPr>
          <w:fldChar w:fldCharType="end"/>
        </w:r>
      </w:hyperlink>
    </w:p>
    <w:p w:rsidR="00087294" w:rsidRDefault="003B6F34" w:rsidP="00087294">
      <w:pPr>
        <w:pStyle w:val="Sumrio2"/>
        <w:tabs>
          <w:tab w:val="left" w:pos="1248"/>
          <w:tab w:val="right" w:leader="dot" w:pos="9062"/>
        </w:tabs>
        <w:rPr>
          <w:rFonts w:asciiTheme="minorHAnsi" w:eastAsiaTheme="minorEastAsia" w:hAnsiTheme="minorHAnsi" w:cstheme="minorBidi"/>
          <w:iCs w:val="0"/>
          <w:color w:val="auto"/>
          <w:sz w:val="22"/>
          <w:szCs w:val="22"/>
          <w:lang w:eastAsia="pt-BR"/>
        </w:rPr>
      </w:pPr>
      <w:hyperlink w:anchor="_Toc327035869" w:history="1">
        <w:r w:rsidR="00087294" w:rsidRPr="00160B9E">
          <w:rPr>
            <w:rStyle w:val="Hyperlink"/>
          </w:rPr>
          <w:t>1.1</w:t>
        </w:r>
        <w:r w:rsidR="00087294">
          <w:rPr>
            <w:rFonts w:asciiTheme="minorHAnsi" w:eastAsiaTheme="minorEastAsia" w:hAnsiTheme="minorHAnsi" w:cstheme="minorBidi"/>
            <w:iCs w:val="0"/>
            <w:color w:val="auto"/>
            <w:sz w:val="22"/>
            <w:szCs w:val="22"/>
            <w:lang w:eastAsia="pt-BR"/>
          </w:rPr>
          <w:tab/>
        </w:r>
        <w:r w:rsidR="00087294" w:rsidRPr="00160B9E">
          <w:rPr>
            <w:rStyle w:val="Hyperlink"/>
          </w:rPr>
          <w:t>APLICAÇÕES</w:t>
        </w:r>
        <w:r w:rsidR="00087294">
          <w:rPr>
            <w:webHidden/>
          </w:rPr>
          <w:tab/>
        </w:r>
        <w:r>
          <w:rPr>
            <w:webHidden/>
          </w:rPr>
          <w:fldChar w:fldCharType="begin"/>
        </w:r>
        <w:r w:rsidR="00087294">
          <w:rPr>
            <w:webHidden/>
          </w:rPr>
          <w:instrText xml:space="preserve"> PAGEREF _Toc327035869 \h </w:instrText>
        </w:r>
        <w:r>
          <w:rPr>
            <w:webHidden/>
          </w:rPr>
        </w:r>
        <w:r>
          <w:rPr>
            <w:webHidden/>
          </w:rPr>
          <w:fldChar w:fldCharType="separate"/>
        </w:r>
        <w:r w:rsidR="00087294">
          <w:rPr>
            <w:webHidden/>
          </w:rPr>
          <w:t>15</w:t>
        </w:r>
        <w:r>
          <w:rPr>
            <w:webHidden/>
          </w:rPr>
          <w:fldChar w:fldCharType="end"/>
        </w:r>
      </w:hyperlink>
    </w:p>
    <w:p w:rsidR="00087294" w:rsidRDefault="003B6F34" w:rsidP="00087294">
      <w:pPr>
        <w:pStyle w:val="Sumrio2"/>
        <w:tabs>
          <w:tab w:val="left" w:pos="1248"/>
          <w:tab w:val="right" w:leader="dot" w:pos="9062"/>
        </w:tabs>
        <w:rPr>
          <w:rFonts w:asciiTheme="minorHAnsi" w:eastAsiaTheme="minorEastAsia" w:hAnsiTheme="minorHAnsi" w:cstheme="minorBidi"/>
          <w:iCs w:val="0"/>
          <w:color w:val="auto"/>
          <w:sz w:val="22"/>
          <w:szCs w:val="22"/>
          <w:lang w:eastAsia="pt-BR"/>
        </w:rPr>
      </w:pPr>
      <w:hyperlink w:anchor="_Toc327035870" w:history="1">
        <w:r w:rsidR="00087294" w:rsidRPr="00160B9E">
          <w:rPr>
            <w:rStyle w:val="Hyperlink"/>
          </w:rPr>
          <w:t>1.2</w:t>
        </w:r>
        <w:r w:rsidR="00087294">
          <w:rPr>
            <w:rFonts w:asciiTheme="minorHAnsi" w:eastAsiaTheme="minorEastAsia" w:hAnsiTheme="minorHAnsi" w:cstheme="minorBidi"/>
            <w:iCs w:val="0"/>
            <w:color w:val="auto"/>
            <w:sz w:val="22"/>
            <w:szCs w:val="22"/>
            <w:lang w:eastAsia="pt-BR"/>
          </w:rPr>
          <w:tab/>
        </w:r>
        <w:r w:rsidR="00087294" w:rsidRPr="00160B9E">
          <w:rPr>
            <w:rStyle w:val="Hyperlink"/>
          </w:rPr>
          <w:t>SISTEMAS DINÂMICOS</w:t>
        </w:r>
        <w:r w:rsidR="00087294">
          <w:rPr>
            <w:webHidden/>
          </w:rPr>
          <w:tab/>
        </w:r>
        <w:r>
          <w:rPr>
            <w:webHidden/>
          </w:rPr>
          <w:fldChar w:fldCharType="begin"/>
        </w:r>
        <w:r w:rsidR="00087294">
          <w:rPr>
            <w:webHidden/>
          </w:rPr>
          <w:instrText xml:space="preserve"> PAGEREF _Toc327035870 \h </w:instrText>
        </w:r>
        <w:r>
          <w:rPr>
            <w:webHidden/>
          </w:rPr>
        </w:r>
        <w:r>
          <w:rPr>
            <w:webHidden/>
          </w:rPr>
          <w:fldChar w:fldCharType="separate"/>
        </w:r>
        <w:r w:rsidR="00087294">
          <w:rPr>
            <w:webHidden/>
          </w:rPr>
          <w:t>17</w:t>
        </w:r>
        <w:r>
          <w:rPr>
            <w:webHidden/>
          </w:rPr>
          <w:fldChar w:fldCharType="end"/>
        </w:r>
      </w:hyperlink>
    </w:p>
    <w:p w:rsidR="00087294" w:rsidRDefault="003B6F34" w:rsidP="00087294">
      <w:pPr>
        <w:pStyle w:val="Sumrio2"/>
        <w:tabs>
          <w:tab w:val="left" w:pos="1248"/>
          <w:tab w:val="right" w:leader="dot" w:pos="9062"/>
        </w:tabs>
        <w:rPr>
          <w:rFonts w:asciiTheme="minorHAnsi" w:eastAsiaTheme="minorEastAsia" w:hAnsiTheme="minorHAnsi" w:cstheme="minorBidi"/>
          <w:iCs w:val="0"/>
          <w:color w:val="auto"/>
          <w:sz w:val="22"/>
          <w:szCs w:val="22"/>
          <w:lang w:eastAsia="pt-BR"/>
        </w:rPr>
      </w:pPr>
      <w:hyperlink w:anchor="_Toc327035871" w:history="1">
        <w:r w:rsidR="00087294" w:rsidRPr="00160B9E">
          <w:rPr>
            <w:rStyle w:val="Hyperlink"/>
          </w:rPr>
          <w:t>1.3</w:t>
        </w:r>
        <w:r w:rsidR="00087294">
          <w:rPr>
            <w:rFonts w:asciiTheme="minorHAnsi" w:eastAsiaTheme="minorEastAsia" w:hAnsiTheme="minorHAnsi" w:cstheme="minorBidi"/>
            <w:iCs w:val="0"/>
            <w:color w:val="auto"/>
            <w:sz w:val="22"/>
            <w:szCs w:val="22"/>
            <w:lang w:eastAsia="pt-BR"/>
          </w:rPr>
          <w:tab/>
        </w:r>
        <w:r w:rsidR="00087294" w:rsidRPr="00160B9E">
          <w:rPr>
            <w:rStyle w:val="Hyperlink"/>
          </w:rPr>
          <w:t>ITERAÇÃO NO PLANO COMPLEXO</w:t>
        </w:r>
        <w:r w:rsidR="00087294">
          <w:rPr>
            <w:webHidden/>
          </w:rPr>
          <w:tab/>
        </w:r>
        <w:r>
          <w:rPr>
            <w:webHidden/>
          </w:rPr>
          <w:fldChar w:fldCharType="begin"/>
        </w:r>
        <w:r w:rsidR="00087294">
          <w:rPr>
            <w:webHidden/>
          </w:rPr>
          <w:instrText xml:space="preserve"> PAGEREF _Toc327035871 \h </w:instrText>
        </w:r>
        <w:r>
          <w:rPr>
            <w:webHidden/>
          </w:rPr>
        </w:r>
        <w:r>
          <w:rPr>
            <w:webHidden/>
          </w:rPr>
          <w:fldChar w:fldCharType="separate"/>
        </w:r>
        <w:r w:rsidR="00087294">
          <w:rPr>
            <w:webHidden/>
          </w:rPr>
          <w:t>18</w:t>
        </w:r>
        <w:r>
          <w:rPr>
            <w:webHidden/>
          </w:rPr>
          <w:fldChar w:fldCharType="end"/>
        </w:r>
      </w:hyperlink>
    </w:p>
    <w:p w:rsidR="00087294" w:rsidRDefault="003B6F34" w:rsidP="00087294">
      <w:pPr>
        <w:pStyle w:val="Sumrio2"/>
        <w:tabs>
          <w:tab w:val="left" w:pos="1248"/>
          <w:tab w:val="right" w:leader="dot" w:pos="9062"/>
        </w:tabs>
        <w:rPr>
          <w:rFonts w:asciiTheme="minorHAnsi" w:eastAsiaTheme="minorEastAsia" w:hAnsiTheme="minorHAnsi" w:cstheme="minorBidi"/>
          <w:iCs w:val="0"/>
          <w:color w:val="auto"/>
          <w:sz w:val="22"/>
          <w:szCs w:val="22"/>
          <w:lang w:eastAsia="pt-BR"/>
        </w:rPr>
      </w:pPr>
      <w:hyperlink w:anchor="_Toc327035872" w:history="1">
        <w:r w:rsidR="00087294" w:rsidRPr="00160B9E">
          <w:rPr>
            <w:rStyle w:val="Hyperlink"/>
          </w:rPr>
          <w:t>1.4</w:t>
        </w:r>
        <w:r w:rsidR="00087294">
          <w:rPr>
            <w:rFonts w:asciiTheme="minorHAnsi" w:eastAsiaTheme="minorEastAsia" w:hAnsiTheme="minorHAnsi" w:cstheme="minorBidi"/>
            <w:iCs w:val="0"/>
            <w:color w:val="auto"/>
            <w:sz w:val="22"/>
            <w:szCs w:val="22"/>
            <w:lang w:eastAsia="pt-BR"/>
          </w:rPr>
          <w:tab/>
        </w:r>
        <w:r w:rsidR="00087294" w:rsidRPr="00160B9E">
          <w:rPr>
            <w:rStyle w:val="Hyperlink"/>
          </w:rPr>
          <w:t>OS CONJUNTOS DE JULIA</w:t>
        </w:r>
        <w:r w:rsidR="00087294">
          <w:rPr>
            <w:webHidden/>
          </w:rPr>
          <w:tab/>
        </w:r>
        <w:r>
          <w:rPr>
            <w:webHidden/>
          </w:rPr>
          <w:fldChar w:fldCharType="begin"/>
        </w:r>
        <w:r w:rsidR="00087294">
          <w:rPr>
            <w:webHidden/>
          </w:rPr>
          <w:instrText xml:space="preserve"> PAGEREF _Toc327035872 \h </w:instrText>
        </w:r>
        <w:r>
          <w:rPr>
            <w:webHidden/>
          </w:rPr>
        </w:r>
        <w:r>
          <w:rPr>
            <w:webHidden/>
          </w:rPr>
          <w:fldChar w:fldCharType="separate"/>
        </w:r>
        <w:r w:rsidR="00087294">
          <w:rPr>
            <w:webHidden/>
          </w:rPr>
          <w:t>19</w:t>
        </w:r>
        <w:r>
          <w:rPr>
            <w:webHidden/>
          </w:rPr>
          <w:fldChar w:fldCharType="end"/>
        </w:r>
      </w:hyperlink>
    </w:p>
    <w:p w:rsidR="00087294" w:rsidRDefault="003B6F34" w:rsidP="00087294">
      <w:pPr>
        <w:pStyle w:val="Sumrio3"/>
        <w:tabs>
          <w:tab w:val="left" w:pos="1440"/>
          <w:tab w:val="right" w:leader="dot" w:pos="9062"/>
        </w:tabs>
        <w:rPr>
          <w:rFonts w:asciiTheme="minorHAnsi" w:eastAsiaTheme="minorEastAsia" w:hAnsiTheme="minorHAnsi" w:cstheme="minorBidi"/>
          <w:iCs w:val="0"/>
          <w:color w:val="auto"/>
          <w:sz w:val="22"/>
          <w:szCs w:val="22"/>
          <w:lang w:eastAsia="pt-BR"/>
        </w:rPr>
      </w:pPr>
      <w:hyperlink w:anchor="_Toc327035873" w:history="1">
        <w:r w:rsidR="00087294" w:rsidRPr="00160B9E">
          <w:rPr>
            <w:rStyle w:val="Hyperlink"/>
          </w:rPr>
          <w:t>1.4.1</w:t>
        </w:r>
        <w:r w:rsidR="00087294">
          <w:rPr>
            <w:rFonts w:asciiTheme="minorHAnsi" w:eastAsiaTheme="minorEastAsia" w:hAnsiTheme="minorHAnsi" w:cstheme="minorBidi"/>
            <w:iCs w:val="0"/>
            <w:color w:val="auto"/>
            <w:sz w:val="22"/>
            <w:szCs w:val="22"/>
            <w:lang w:eastAsia="pt-BR"/>
          </w:rPr>
          <w:tab/>
        </w:r>
        <w:r w:rsidR="00087294" w:rsidRPr="00160B9E">
          <w:rPr>
            <w:rStyle w:val="Hyperlink"/>
          </w:rPr>
          <w:t>Geração</w:t>
        </w:r>
        <w:r w:rsidR="00087294">
          <w:rPr>
            <w:webHidden/>
          </w:rPr>
          <w:tab/>
        </w:r>
        <w:r>
          <w:rPr>
            <w:webHidden/>
          </w:rPr>
          <w:fldChar w:fldCharType="begin"/>
        </w:r>
        <w:r w:rsidR="00087294">
          <w:rPr>
            <w:webHidden/>
          </w:rPr>
          <w:instrText xml:space="preserve"> PAGEREF _Toc327035873 \h </w:instrText>
        </w:r>
        <w:r>
          <w:rPr>
            <w:webHidden/>
          </w:rPr>
        </w:r>
        <w:r>
          <w:rPr>
            <w:webHidden/>
          </w:rPr>
          <w:fldChar w:fldCharType="separate"/>
        </w:r>
        <w:r w:rsidR="00087294">
          <w:rPr>
            <w:webHidden/>
          </w:rPr>
          <w:t>20</w:t>
        </w:r>
        <w:r>
          <w:rPr>
            <w:webHidden/>
          </w:rPr>
          <w:fldChar w:fldCharType="end"/>
        </w:r>
      </w:hyperlink>
    </w:p>
    <w:p w:rsidR="00087294" w:rsidRDefault="003B6F34" w:rsidP="00087294">
      <w:pPr>
        <w:pStyle w:val="Sumrio2"/>
        <w:tabs>
          <w:tab w:val="left" w:pos="1248"/>
          <w:tab w:val="right" w:leader="dot" w:pos="9062"/>
        </w:tabs>
        <w:rPr>
          <w:rFonts w:asciiTheme="minorHAnsi" w:eastAsiaTheme="minorEastAsia" w:hAnsiTheme="minorHAnsi" w:cstheme="minorBidi"/>
          <w:iCs w:val="0"/>
          <w:color w:val="auto"/>
          <w:sz w:val="22"/>
          <w:szCs w:val="22"/>
          <w:lang w:eastAsia="pt-BR"/>
        </w:rPr>
      </w:pPr>
      <w:hyperlink w:anchor="_Toc327035874" w:history="1">
        <w:r w:rsidR="00087294" w:rsidRPr="00160B9E">
          <w:rPr>
            <w:rStyle w:val="Hyperlink"/>
          </w:rPr>
          <w:t>1.5</w:t>
        </w:r>
        <w:r w:rsidR="00087294">
          <w:rPr>
            <w:rFonts w:asciiTheme="minorHAnsi" w:eastAsiaTheme="minorEastAsia" w:hAnsiTheme="minorHAnsi" w:cstheme="minorBidi"/>
            <w:iCs w:val="0"/>
            <w:color w:val="auto"/>
            <w:sz w:val="22"/>
            <w:szCs w:val="22"/>
            <w:lang w:eastAsia="pt-BR"/>
          </w:rPr>
          <w:tab/>
        </w:r>
        <w:r w:rsidR="00087294" w:rsidRPr="00160B9E">
          <w:rPr>
            <w:rStyle w:val="Hyperlink"/>
          </w:rPr>
          <w:t>O CONJUNTO DE MANDELBROT</w:t>
        </w:r>
        <w:r w:rsidR="00087294">
          <w:rPr>
            <w:webHidden/>
          </w:rPr>
          <w:tab/>
        </w:r>
        <w:r>
          <w:rPr>
            <w:webHidden/>
          </w:rPr>
          <w:fldChar w:fldCharType="begin"/>
        </w:r>
        <w:r w:rsidR="00087294">
          <w:rPr>
            <w:webHidden/>
          </w:rPr>
          <w:instrText xml:space="preserve"> PAGEREF _Toc327035874 \h </w:instrText>
        </w:r>
        <w:r>
          <w:rPr>
            <w:webHidden/>
          </w:rPr>
        </w:r>
        <w:r>
          <w:rPr>
            <w:webHidden/>
          </w:rPr>
          <w:fldChar w:fldCharType="separate"/>
        </w:r>
        <w:r w:rsidR="00087294">
          <w:rPr>
            <w:webHidden/>
          </w:rPr>
          <w:t>21</w:t>
        </w:r>
        <w:r>
          <w:rPr>
            <w:webHidden/>
          </w:rPr>
          <w:fldChar w:fldCharType="end"/>
        </w:r>
      </w:hyperlink>
    </w:p>
    <w:p w:rsidR="00087294" w:rsidRDefault="003B6F34" w:rsidP="00087294">
      <w:pPr>
        <w:pStyle w:val="Sumrio2"/>
        <w:tabs>
          <w:tab w:val="left" w:pos="1248"/>
          <w:tab w:val="right" w:leader="dot" w:pos="9062"/>
        </w:tabs>
        <w:rPr>
          <w:rFonts w:asciiTheme="minorHAnsi" w:eastAsiaTheme="minorEastAsia" w:hAnsiTheme="minorHAnsi" w:cstheme="minorBidi"/>
          <w:iCs w:val="0"/>
          <w:color w:val="auto"/>
          <w:sz w:val="22"/>
          <w:szCs w:val="22"/>
          <w:lang w:eastAsia="pt-BR"/>
        </w:rPr>
      </w:pPr>
      <w:hyperlink w:anchor="_Toc327035875" w:history="1">
        <w:r w:rsidR="00087294" w:rsidRPr="00160B9E">
          <w:rPr>
            <w:rStyle w:val="Hyperlink"/>
          </w:rPr>
          <w:t>1.6</w:t>
        </w:r>
        <w:r w:rsidR="00087294">
          <w:rPr>
            <w:rFonts w:asciiTheme="minorHAnsi" w:eastAsiaTheme="minorEastAsia" w:hAnsiTheme="minorHAnsi" w:cstheme="minorBidi"/>
            <w:iCs w:val="0"/>
            <w:color w:val="auto"/>
            <w:sz w:val="22"/>
            <w:szCs w:val="22"/>
            <w:lang w:eastAsia="pt-BR"/>
          </w:rPr>
          <w:tab/>
        </w:r>
        <w:r w:rsidR="00087294" w:rsidRPr="00160B9E">
          <w:rPr>
            <w:rStyle w:val="Hyperlink"/>
          </w:rPr>
          <w:t>OUTROS TIPOS DE FRACTAIS</w:t>
        </w:r>
        <w:r w:rsidR="00087294">
          <w:rPr>
            <w:webHidden/>
          </w:rPr>
          <w:tab/>
        </w:r>
        <w:r>
          <w:rPr>
            <w:webHidden/>
          </w:rPr>
          <w:fldChar w:fldCharType="begin"/>
        </w:r>
        <w:r w:rsidR="00087294">
          <w:rPr>
            <w:webHidden/>
          </w:rPr>
          <w:instrText xml:space="preserve"> PAGEREF _Toc327035875 \h </w:instrText>
        </w:r>
        <w:r>
          <w:rPr>
            <w:webHidden/>
          </w:rPr>
        </w:r>
        <w:r>
          <w:rPr>
            <w:webHidden/>
          </w:rPr>
          <w:fldChar w:fldCharType="separate"/>
        </w:r>
        <w:r w:rsidR="00087294">
          <w:rPr>
            <w:webHidden/>
          </w:rPr>
          <w:t>25</w:t>
        </w:r>
        <w:r>
          <w:rPr>
            <w:webHidden/>
          </w:rPr>
          <w:fldChar w:fldCharType="end"/>
        </w:r>
      </w:hyperlink>
    </w:p>
    <w:p w:rsidR="00087294" w:rsidRDefault="003B6F34" w:rsidP="00087294">
      <w:pPr>
        <w:pStyle w:val="Sumrio3"/>
        <w:tabs>
          <w:tab w:val="left" w:pos="1440"/>
          <w:tab w:val="right" w:leader="dot" w:pos="9062"/>
        </w:tabs>
        <w:rPr>
          <w:rFonts w:asciiTheme="minorHAnsi" w:eastAsiaTheme="minorEastAsia" w:hAnsiTheme="minorHAnsi" w:cstheme="minorBidi"/>
          <w:iCs w:val="0"/>
          <w:color w:val="auto"/>
          <w:sz w:val="22"/>
          <w:szCs w:val="22"/>
          <w:lang w:eastAsia="pt-BR"/>
        </w:rPr>
      </w:pPr>
      <w:hyperlink w:anchor="_Toc327035876" w:history="1">
        <w:r w:rsidR="00087294" w:rsidRPr="00160B9E">
          <w:rPr>
            <w:rStyle w:val="Hyperlink"/>
          </w:rPr>
          <w:t>1.6.1</w:t>
        </w:r>
        <w:r w:rsidR="00087294">
          <w:rPr>
            <w:rFonts w:asciiTheme="minorHAnsi" w:eastAsiaTheme="minorEastAsia" w:hAnsiTheme="minorHAnsi" w:cstheme="minorBidi"/>
            <w:iCs w:val="0"/>
            <w:color w:val="auto"/>
            <w:sz w:val="22"/>
            <w:szCs w:val="22"/>
            <w:lang w:eastAsia="pt-BR"/>
          </w:rPr>
          <w:tab/>
        </w:r>
        <w:r w:rsidR="00087294" w:rsidRPr="00160B9E">
          <w:rPr>
            <w:rStyle w:val="Hyperlink"/>
          </w:rPr>
          <w:t>Sistemas de funções iterativas (IFS)</w:t>
        </w:r>
        <w:r w:rsidR="00087294">
          <w:rPr>
            <w:webHidden/>
          </w:rPr>
          <w:tab/>
        </w:r>
        <w:r>
          <w:rPr>
            <w:webHidden/>
          </w:rPr>
          <w:fldChar w:fldCharType="begin"/>
        </w:r>
        <w:r w:rsidR="00087294">
          <w:rPr>
            <w:webHidden/>
          </w:rPr>
          <w:instrText xml:space="preserve"> PAGEREF _Toc327035876 \h </w:instrText>
        </w:r>
        <w:r>
          <w:rPr>
            <w:webHidden/>
          </w:rPr>
        </w:r>
        <w:r>
          <w:rPr>
            <w:webHidden/>
          </w:rPr>
          <w:fldChar w:fldCharType="separate"/>
        </w:r>
        <w:r w:rsidR="00087294">
          <w:rPr>
            <w:webHidden/>
          </w:rPr>
          <w:t>25</w:t>
        </w:r>
        <w:r>
          <w:rPr>
            <w:webHidden/>
          </w:rPr>
          <w:fldChar w:fldCharType="end"/>
        </w:r>
      </w:hyperlink>
    </w:p>
    <w:p w:rsidR="00087294" w:rsidRDefault="003B6F34" w:rsidP="00087294">
      <w:pPr>
        <w:pStyle w:val="Sumrio3"/>
        <w:tabs>
          <w:tab w:val="left" w:pos="1440"/>
          <w:tab w:val="right" w:leader="dot" w:pos="9062"/>
        </w:tabs>
        <w:rPr>
          <w:rFonts w:asciiTheme="minorHAnsi" w:eastAsiaTheme="minorEastAsia" w:hAnsiTheme="minorHAnsi" w:cstheme="minorBidi"/>
          <w:iCs w:val="0"/>
          <w:color w:val="auto"/>
          <w:sz w:val="22"/>
          <w:szCs w:val="22"/>
          <w:lang w:eastAsia="pt-BR"/>
        </w:rPr>
      </w:pPr>
      <w:hyperlink w:anchor="_Toc327035877" w:history="1">
        <w:r w:rsidR="00087294" w:rsidRPr="00160B9E">
          <w:rPr>
            <w:rStyle w:val="Hyperlink"/>
          </w:rPr>
          <w:t>1.6.2</w:t>
        </w:r>
        <w:r w:rsidR="00087294">
          <w:rPr>
            <w:rFonts w:asciiTheme="minorHAnsi" w:eastAsiaTheme="minorEastAsia" w:hAnsiTheme="minorHAnsi" w:cstheme="minorBidi"/>
            <w:iCs w:val="0"/>
            <w:color w:val="auto"/>
            <w:sz w:val="22"/>
            <w:szCs w:val="22"/>
            <w:lang w:eastAsia="pt-BR"/>
          </w:rPr>
          <w:tab/>
        </w:r>
        <w:r w:rsidR="00087294" w:rsidRPr="00160B9E">
          <w:rPr>
            <w:rStyle w:val="Hyperlink"/>
            <w:i/>
          </w:rPr>
          <w:t>Fractal Flames</w:t>
        </w:r>
        <w:r w:rsidR="00087294">
          <w:rPr>
            <w:webHidden/>
          </w:rPr>
          <w:tab/>
        </w:r>
        <w:r>
          <w:rPr>
            <w:webHidden/>
          </w:rPr>
          <w:fldChar w:fldCharType="begin"/>
        </w:r>
        <w:r w:rsidR="00087294">
          <w:rPr>
            <w:webHidden/>
          </w:rPr>
          <w:instrText xml:space="preserve"> PAGEREF _Toc327035877 \h </w:instrText>
        </w:r>
        <w:r>
          <w:rPr>
            <w:webHidden/>
          </w:rPr>
        </w:r>
        <w:r>
          <w:rPr>
            <w:webHidden/>
          </w:rPr>
          <w:fldChar w:fldCharType="separate"/>
        </w:r>
        <w:r w:rsidR="00087294">
          <w:rPr>
            <w:webHidden/>
          </w:rPr>
          <w:t>27</w:t>
        </w:r>
        <w:r>
          <w:rPr>
            <w:webHidden/>
          </w:rPr>
          <w:fldChar w:fldCharType="end"/>
        </w:r>
      </w:hyperlink>
    </w:p>
    <w:p w:rsidR="00087294" w:rsidRDefault="003B6F34" w:rsidP="00087294">
      <w:pPr>
        <w:pStyle w:val="Sumrio3"/>
        <w:tabs>
          <w:tab w:val="left" w:pos="1440"/>
          <w:tab w:val="right" w:leader="dot" w:pos="9062"/>
        </w:tabs>
        <w:rPr>
          <w:rFonts w:asciiTheme="minorHAnsi" w:eastAsiaTheme="minorEastAsia" w:hAnsiTheme="minorHAnsi" w:cstheme="minorBidi"/>
          <w:iCs w:val="0"/>
          <w:color w:val="auto"/>
          <w:sz w:val="22"/>
          <w:szCs w:val="22"/>
          <w:lang w:eastAsia="pt-BR"/>
        </w:rPr>
      </w:pPr>
      <w:hyperlink w:anchor="_Toc327035878" w:history="1">
        <w:r w:rsidR="00087294" w:rsidRPr="00160B9E">
          <w:rPr>
            <w:rStyle w:val="Hyperlink"/>
          </w:rPr>
          <w:t>1.6.3</w:t>
        </w:r>
        <w:r w:rsidR="00087294">
          <w:rPr>
            <w:rFonts w:asciiTheme="minorHAnsi" w:eastAsiaTheme="minorEastAsia" w:hAnsiTheme="minorHAnsi" w:cstheme="minorBidi"/>
            <w:iCs w:val="0"/>
            <w:color w:val="auto"/>
            <w:sz w:val="22"/>
            <w:szCs w:val="22"/>
            <w:lang w:eastAsia="pt-BR"/>
          </w:rPr>
          <w:tab/>
        </w:r>
        <w:r w:rsidR="00087294" w:rsidRPr="00160B9E">
          <w:rPr>
            <w:rStyle w:val="Hyperlink"/>
          </w:rPr>
          <w:t>Atratores estranhos</w:t>
        </w:r>
        <w:r w:rsidR="00087294">
          <w:rPr>
            <w:webHidden/>
          </w:rPr>
          <w:tab/>
        </w:r>
        <w:r>
          <w:rPr>
            <w:webHidden/>
          </w:rPr>
          <w:fldChar w:fldCharType="begin"/>
        </w:r>
        <w:r w:rsidR="00087294">
          <w:rPr>
            <w:webHidden/>
          </w:rPr>
          <w:instrText xml:space="preserve"> PAGEREF _Toc327035878 \h </w:instrText>
        </w:r>
        <w:r>
          <w:rPr>
            <w:webHidden/>
          </w:rPr>
        </w:r>
        <w:r>
          <w:rPr>
            <w:webHidden/>
          </w:rPr>
          <w:fldChar w:fldCharType="separate"/>
        </w:r>
        <w:r w:rsidR="00087294">
          <w:rPr>
            <w:webHidden/>
          </w:rPr>
          <w:t>29</w:t>
        </w:r>
        <w:r>
          <w:rPr>
            <w:webHidden/>
          </w:rPr>
          <w:fldChar w:fldCharType="end"/>
        </w:r>
      </w:hyperlink>
    </w:p>
    <w:p w:rsidR="00087294" w:rsidRDefault="003B6F34" w:rsidP="00087294">
      <w:pPr>
        <w:pStyle w:val="Sumrio3"/>
        <w:tabs>
          <w:tab w:val="left" w:pos="1440"/>
          <w:tab w:val="right" w:leader="dot" w:pos="9062"/>
        </w:tabs>
        <w:rPr>
          <w:rFonts w:asciiTheme="minorHAnsi" w:eastAsiaTheme="minorEastAsia" w:hAnsiTheme="minorHAnsi" w:cstheme="minorBidi"/>
          <w:iCs w:val="0"/>
          <w:color w:val="auto"/>
          <w:sz w:val="22"/>
          <w:szCs w:val="22"/>
          <w:lang w:eastAsia="pt-BR"/>
        </w:rPr>
      </w:pPr>
      <w:hyperlink w:anchor="_Toc327035879" w:history="1">
        <w:r w:rsidR="00087294" w:rsidRPr="00160B9E">
          <w:rPr>
            <w:rStyle w:val="Hyperlink"/>
          </w:rPr>
          <w:t>1.6.4</w:t>
        </w:r>
        <w:r w:rsidR="00087294">
          <w:rPr>
            <w:rFonts w:asciiTheme="minorHAnsi" w:eastAsiaTheme="minorEastAsia" w:hAnsiTheme="minorHAnsi" w:cstheme="minorBidi"/>
            <w:iCs w:val="0"/>
            <w:color w:val="auto"/>
            <w:sz w:val="22"/>
            <w:szCs w:val="22"/>
            <w:lang w:eastAsia="pt-BR"/>
          </w:rPr>
          <w:tab/>
        </w:r>
        <w:r w:rsidR="00087294" w:rsidRPr="00160B9E">
          <w:rPr>
            <w:rStyle w:val="Hyperlink"/>
          </w:rPr>
          <w:t>Quatérnios</w:t>
        </w:r>
        <w:r w:rsidR="00087294">
          <w:rPr>
            <w:webHidden/>
          </w:rPr>
          <w:tab/>
        </w:r>
        <w:r>
          <w:rPr>
            <w:webHidden/>
          </w:rPr>
          <w:fldChar w:fldCharType="begin"/>
        </w:r>
        <w:r w:rsidR="00087294">
          <w:rPr>
            <w:webHidden/>
          </w:rPr>
          <w:instrText xml:space="preserve"> PAGEREF _Toc327035879 \h </w:instrText>
        </w:r>
        <w:r>
          <w:rPr>
            <w:webHidden/>
          </w:rPr>
        </w:r>
        <w:r>
          <w:rPr>
            <w:webHidden/>
          </w:rPr>
          <w:fldChar w:fldCharType="separate"/>
        </w:r>
        <w:r w:rsidR="00087294">
          <w:rPr>
            <w:webHidden/>
          </w:rPr>
          <w:t>30</w:t>
        </w:r>
        <w:r>
          <w:rPr>
            <w:webHidden/>
          </w:rPr>
          <w:fldChar w:fldCharType="end"/>
        </w:r>
      </w:hyperlink>
    </w:p>
    <w:p w:rsidR="00087294" w:rsidRDefault="003B6F34" w:rsidP="00087294">
      <w:pPr>
        <w:pStyle w:val="Sumrio1"/>
        <w:tabs>
          <w:tab w:val="right" w:leader="dot" w:pos="9062"/>
        </w:tabs>
        <w:rPr>
          <w:rFonts w:asciiTheme="minorHAnsi" w:eastAsiaTheme="minorEastAsia" w:hAnsiTheme="minorHAnsi" w:cstheme="minorBidi"/>
          <w:b w:val="0"/>
          <w:iCs w:val="0"/>
          <w:caps w:val="0"/>
          <w:noProof/>
          <w:color w:val="auto"/>
          <w:sz w:val="22"/>
          <w:szCs w:val="22"/>
          <w:lang w:eastAsia="pt-BR"/>
        </w:rPr>
      </w:pPr>
      <w:hyperlink w:anchor="_Toc327035880" w:history="1">
        <w:r w:rsidR="00087294" w:rsidRPr="00160B9E">
          <w:rPr>
            <w:rStyle w:val="Hyperlink"/>
            <w:noProof/>
          </w:rPr>
          <w:t>2</w:t>
        </w:r>
        <w:r w:rsidR="00087294">
          <w:rPr>
            <w:rFonts w:asciiTheme="minorHAnsi" w:eastAsiaTheme="minorEastAsia" w:hAnsiTheme="minorHAnsi" w:cstheme="minorBidi"/>
            <w:b w:val="0"/>
            <w:iCs w:val="0"/>
            <w:caps w:val="0"/>
            <w:noProof/>
            <w:color w:val="auto"/>
            <w:sz w:val="22"/>
            <w:szCs w:val="22"/>
            <w:lang w:eastAsia="pt-BR"/>
          </w:rPr>
          <w:tab/>
        </w:r>
        <w:r w:rsidR="00087294" w:rsidRPr="00160B9E">
          <w:rPr>
            <w:rStyle w:val="Hyperlink"/>
            <w:noProof/>
          </w:rPr>
          <w:t>PROGRAMAÇÃO PARALELA</w:t>
        </w:r>
        <w:r w:rsidR="00087294">
          <w:rPr>
            <w:noProof/>
            <w:webHidden/>
          </w:rPr>
          <w:tab/>
        </w:r>
        <w:r>
          <w:rPr>
            <w:noProof/>
            <w:webHidden/>
          </w:rPr>
          <w:fldChar w:fldCharType="begin"/>
        </w:r>
        <w:r w:rsidR="00087294">
          <w:rPr>
            <w:noProof/>
            <w:webHidden/>
          </w:rPr>
          <w:instrText xml:space="preserve"> PAGEREF _Toc327035880 \h </w:instrText>
        </w:r>
        <w:r>
          <w:rPr>
            <w:noProof/>
            <w:webHidden/>
          </w:rPr>
        </w:r>
        <w:r>
          <w:rPr>
            <w:noProof/>
            <w:webHidden/>
          </w:rPr>
          <w:fldChar w:fldCharType="separate"/>
        </w:r>
        <w:r w:rsidR="00087294">
          <w:rPr>
            <w:noProof/>
            <w:webHidden/>
          </w:rPr>
          <w:t>33</w:t>
        </w:r>
        <w:r>
          <w:rPr>
            <w:noProof/>
            <w:webHidden/>
          </w:rPr>
          <w:fldChar w:fldCharType="end"/>
        </w:r>
      </w:hyperlink>
    </w:p>
    <w:p w:rsidR="00087294" w:rsidRDefault="003B6F34" w:rsidP="00087294">
      <w:pPr>
        <w:pStyle w:val="Sumrio2"/>
        <w:tabs>
          <w:tab w:val="left" w:pos="1248"/>
          <w:tab w:val="right" w:leader="dot" w:pos="9062"/>
        </w:tabs>
        <w:rPr>
          <w:rFonts w:asciiTheme="minorHAnsi" w:eastAsiaTheme="minorEastAsia" w:hAnsiTheme="minorHAnsi" w:cstheme="minorBidi"/>
          <w:iCs w:val="0"/>
          <w:color w:val="auto"/>
          <w:sz w:val="22"/>
          <w:szCs w:val="22"/>
          <w:lang w:eastAsia="pt-BR"/>
        </w:rPr>
      </w:pPr>
      <w:hyperlink w:anchor="_Toc327035881" w:history="1">
        <w:r w:rsidR="00087294" w:rsidRPr="00160B9E">
          <w:rPr>
            <w:rStyle w:val="Hyperlink"/>
          </w:rPr>
          <w:t>2.1</w:t>
        </w:r>
        <w:r w:rsidR="00087294">
          <w:rPr>
            <w:rFonts w:asciiTheme="minorHAnsi" w:eastAsiaTheme="minorEastAsia" w:hAnsiTheme="minorHAnsi" w:cstheme="minorBidi"/>
            <w:iCs w:val="0"/>
            <w:color w:val="auto"/>
            <w:sz w:val="22"/>
            <w:szCs w:val="22"/>
            <w:lang w:eastAsia="pt-BR"/>
          </w:rPr>
          <w:tab/>
        </w:r>
        <w:r w:rsidR="00087294" w:rsidRPr="00160B9E">
          <w:rPr>
            <w:rStyle w:val="Hyperlink"/>
          </w:rPr>
          <w:t>MPI</w:t>
        </w:r>
        <w:r w:rsidR="00087294">
          <w:rPr>
            <w:rStyle w:val="Hyperlink"/>
          </w:rPr>
          <w:tab/>
        </w:r>
        <w:r w:rsidR="00087294">
          <w:rPr>
            <w:webHidden/>
          </w:rPr>
          <w:tab/>
        </w:r>
        <w:r>
          <w:rPr>
            <w:webHidden/>
          </w:rPr>
          <w:fldChar w:fldCharType="begin"/>
        </w:r>
        <w:r w:rsidR="00087294">
          <w:rPr>
            <w:webHidden/>
          </w:rPr>
          <w:instrText xml:space="preserve"> PAGEREF _Toc327035881 \h </w:instrText>
        </w:r>
        <w:r>
          <w:rPr>
            <w:webHidden/>
          </w:rPr>
        </w:r>
        <w:r>
          <w:rPr>
            <w:webHidden/>
          </w:rPr>
          <w:fldChar w:fldCharType="separate"/>
        </w:r>
        <w:r w:rsidR="00087294">
          <w:rPr>
            <w:webHidden/>
          </w:rPr>
          <w:t>34</w:t>
        </w:r>
        <w:r>
          <w:rPr>
            <w:webHidden/>
          </w:rPr>
          <w:fldChar w:fldCharType="end"/>
        </w:r>
      </w:hyperlink>
    </w:p>
    <w:p w:rsidR="00087294" w:rsidRDefault="003B6F34" w:rsidP="00087294">
      <w:pPr>
        <w:pStyle w:val="Sumrio2"/>
        <w:tabs>
          <w:tab w:val="left" w:pos="1248"/>
          <w:tab w:val="right" w:leader="dot" w:pos="9062"/>
        </w:tabs>
        <w:rPr>
          <w:rFonts w:asciiTheme="minorHAnsi" w:eastAsiaTheme="minorEastAsia" w:hAnsiTheme="minorHAnsi" w:cstheme="minorBidi"/>
          <w:iCs w:val="0"/>
          <w:color w:val="auto"/>
          <w:sz w:val="22"/>
          <w:szCs w:val="22"/>
          <w:lang w:eastAsia="pt-BR"/>
        </w:rPr>
      </w:pPr>
      <w:hyperlink w:anchor="_Toc327035882" w:history="1">
        <w:r w:rsidR="00087294" w:rsidRPr="00160B9E">
          <w:rPr>
            <w:rStyle w:val="Hyperlink"/>
          </w:rPr>
          <w:t>2.2</w:t>
        </w:r>
        <w:r w:rsidR="00087294">
          <w:rPr>
            <w:rFonts w:asciiTheme="minorHAnsi" w:eastAsiaTheme="minorEastAsia" w:hAnsiTheme="minorHAnsi" w:cstheme="minorBidi"/>
            <w:iCs w:val="0"/>
            <w:color w:val="auto"/>
            <w:sz w:val="22"/>
            <w:szCs w:val="22"/>
            <w:lang w:eastAsia="pt-BR"/>
          </w:rPr>
          <w:tab/>
        </w:r>
        <w:r w:rsidR="00087294" w:rsidRPr="00160B9E">
          <w:rPr>
            <w:rStyle w:val="Hyperlink"/>
          </w:rPr>
          <w:t>OPENMP</w:t>
        </w:r>
        <w:r w:rsidR="00087294">
          <w:rPr>
            <w:webHidden/>
          </w:rPr>
          <w:tab/>
        </w:r>
        <w:r>
          <w:rPr>
            <w:webHidden/>
          </w:rPr>
          <w:fldChar w:fldCharType="begin"/>
        </w:r>
        <w:r w:rsidR="00087294">
          <w:rPr>
            <w:webHidden/>
          </w:rPr>
          <w:instrText xml:space="preserve"> PAGEREF _Toc327035882 \h </w:instrText>
        </w:r>
        <w:r>
          <w:rPr>
            <w:webHidden/>
          </w:rPr>
        </w:r>
        <w:r>
          <w:rPr>
            <w:webHidden/>
          </w:rPr>
          <w:fldChar w:fldCharType="separate"/>
        </w:r>
        <w:r w:rsidR="00087294">
          <w:rPr>
            <w:webHidden/>
          </w:rPr>
          <w:t>35</w:t>
        </w:r>
        <w:r>
          <w:rPr>
            <w:webHidden/>
          </w:rPr>
          <w:fldChar w:fldCharType="end"/>
        </w:r>
      </w:hyperlink>
    </w:p>
    <w:p w:rsidR="00087294" w:rsidRDefault="003B6F34" w:rsidP="00087294">
      <w:pPr>
        <w:pStyle w:val="Sumrio2"/>
        <w:tabs>
          <w:tab w:val="left" w:pos="1248"/>
          <w:tab w:val="right" w:leader="dot" w:pos="9062"/>
        </w:tabs>
        <w:rPr>
          <w:rFonts w:asciiTheme="minorHAnsi" w:eastAsiaTheme="minorEastAsia" w:hAnsiTheme="minorHAnsi" w:cstheme="minorBidi"/>
          <w:iCs w:val="0"/>
          <w:color w:val="auto"/>
          <w:sz w:val="22"/>
          <w:szCs w:val="22"/>
          <w:lang w:eastAsia="pt-BR"/>
        </w:rPr>
      </w:pPr>
      <w:hyperlink w:anchor="_Toc327035883" w:history="1">
        <w:r w:rsidR="00087294" w:rsidRPr="00160B9E">
          <w:rPr>
            <w:rStyle w:val="Hyperlink"/>
          </w:rPr>
          <w:t>2.3</w:t>
        </w:r>
        <w:r w:rsidR="00087294">
          <w:rPr>
            <w:rFonts w:asciiTheme="minorHAnsi" w:eastAsiaTheme="minorEastAsia" w:hAnsiTheme="minorHAnsi" w:cstheme="minorBidi"/>
            <w:iCs w:val="0"/>
            <w:color w:val="auto"/>
            <w:sz w:val="22"/>
            <w:szCs w:val="22"/>
            <w:lang w:eastAsia="pt-BR"/>
          </w:rPr>
          <w:tab/>
        </w:r>
        <w:r w:rsidR="00087294" w:rsidRPr="00160B9E">
          <w:rPr>
            <w:rStyle w:val="Hyperlink"/>
          </w:rPr>
          <w:t>DISCUSSÃO</w:t>
        </w:r>
        <w:r w:rsidR="00087294">
          <w:rPr>
            <w:webHidden/>
          </w:rPr>
          <w:tab/>
        </w:r>
        <w:r>
          <w:rPr>
            <w:webHidden/>
          </w:rPr>
          <w:fldChar w:fldCharType="begin"/>
        </w:r>
        <w:r w:rsidR="00087294">
          <w:rPr>
            <w:webHidden/>
          </w:rPr>
          <w:instrText xml:space="preserve"> PAGEREF _Toc327035883 \h </w:instrText>
        </w:r>
        <w:r>
          <w:rPr>
            <w:webHidden/>
          </w:rPr>
        </w:r>
        <w:r>
          <w:rPr>
            <w:webHidden/>
          </w:rPr>
          <w:fldChar w:fldCharType="separate"/>
        </w:r>
        <w:r w:rsidR="00087294">
          <w:rPr>
            <w:webHidden/>
          </w:rPr>
          <w:t>38</w:t>
        </w:r>
        <w:r>
          <w:rPr>
            <w:webHidden/>
          </w:rPr>
          <w:fldChar w:fldCharType="end"/>
        </w:r>
      </w:hyperlink>
    </w:p>
    <w:p w:rsidR="00087294" w:rsidRDefault="003B6F34" w:rsidP="00087294">
      <w:pPr>
        <w:pStyle w:val="Sumrio1"/>
        <w:tabs>
          <w:tab w:val="right" w:leader="dot" w:pos="9062"/>
        </w:tabs>
        <w:rPr>
          <w:rFonts w:asciiTheme="minorHAnsi" w:eastAsiaTheme="minorEastAsia" w:hAnsiTheme="minorHAnsi" w:cstheme="minorBidi"/>
          <w:b w:val="0"/>
          <w:iCs w:val="0"/>
          <w:caps w:val="0"/>
          <w:noProof/>
          <w:color w:val="auto"/>
          <w:sz w:val="22"/>
          <w:szCs w:val="22"/>
          <w:lang w:eastAsia="pt-BR"/>
        </w:rPr>
      </w:pPr>
      <w:hyperlink w:anchor="_Toc327035884" w:history="1">
        <w:r w:rsidR="00087294" w:rsidRPr="00160B9E">
          <w:rPr>
            <w:rStyle w:val="Hyperlink"/>
            <w:noProof/>
          </w:rPr>
          <w:t>3</w:t>
        </w:r>
        <w:r w:rsidR="00087294">
          <w:rPr>
            <w:rFonts w:asciiTheme="minorHAnsi" w:eastAsiaTheme="minorEastAsia" w:hAnsiTheme="minorHAnsi" w:cstheme="minorBidi"/>
            <w:b w:val="0"/>
            <w:iCs w:val="0"/>
            <w:caps w:val="0"/>
            <w:noProof/>
            <w:color w:val="auto"/>
            <w:sz w:val="22"/>
            <w:szCs w:val="22"/>
            <w:lang w:eastAsia="pt-BR"/>
          </w:rPr>
          <w:tab/>
        </w:r>
        <w:r w:rsidR="00087294" w:rsidRPr="00160B9E">
          <w:rPr>
            <w:rStyle w:val="Hyperlink"/>
            <w:noProof/>
          </w:rPr>
          <w:t>PROGRAMAÇÃO COM GPUS</w:t>
        </w:r>
        <w:r w:rsidR="00087294">
          <w:rPr>
            <w:noProof/>
            <w:webHidden/>
          </w:rPr>
          <w:tab/>
        </w:r>
        <w:r>
          <w:rPr>
            <w:noProof/>
            <w:webHidden/>
          </w:rPr>
          <w:fldChar w:fldCharType="begin"/>
        </w:r>
        <w:r w:rsidR="00087294">
          <w:rPr>
            <w:noProof/>
            <w:webHidden/>
          </w:rPr>
          <w:instrText xml:space="preserve"> PAGEREF _Toc327035884 \h </w:instrText>
        </w:r>
        <w:r>
          <w:rPr>
            <w:noProof/>
            <w:webHidden/>
          </w:rPr>
        </w:r>
        <w:r>
          <w:rPr>
            <w:noProof/>
            <w:webHidden/>
          </w:rPr>
          <w:fldChar w:fldCharType="separate"/>
        </w:r>
        <w:r w:rsidR="00087294">
          <w:rPr>
            <w:noProof/>
            <w:webHidden/>
          </w:rPr>
          <w:t>40</w:t>
        </w:r>
        <w:r>
          <w:rPr>
            <w:noProof/>
            <w:webHidden/>
          </w:rPr>
          <w:fldChar w:fldCharType="end"/>
        </w:r>
      </w:hyperlink>
    </w:p>
    <w:p w:rsidR="00087294" w:rsidRDefault="003B6F34" w:rsidP="00087294">
      <w:pPr>
        <w:pStyle w:val="Sumrio2"/>
        <w:tabs>
          <w:tab w:val="left" w:pos="1248"/>
          <w:tab w:val="right" w:leader="dot" w:pos="9062"/>
        </w:tabs>
        <w:rPr>
          <w:rFonts w:asciiTheme="minorHAnsi" w:eastAsiaTheme="minorEastAsia" w:hAnsiTheme="minorHAnsi" w:cstheme="minorBidi"/>
          <w:iCs w:val="0"/>
          <w:color w:val="auto"/>
          <w:sz w:val="22"/>
          <w:szCs w:val="22"/>
          <w:lang w:eastAsia="pt-BR"/>
        </w:rPr>
      </w:pPr>
      <w:hyperlink w:anchor="_Toc327035885" w:history="1">
        <w:r w:rsidR="00087294" w:rsidRPr="00160B9E">
          <w:rPr>
            <w:rStyle w:val="Hyperlink"/>
          </w:rPr>
          <w:t>3.1</w:t>
        </w:r>
        <w:r w:rsidR="00087294">
          <w:rPr>
            <w:rFonts w:asciiTheme="minorHAnsi" w:eastAsiaTheme="minorEastAsia" w:hAnsiTheme="minorHAnsi" w:cstheme="minorBidi"/>
            <w:iCs w:val="0"/>
            <w:color w:val="auto"/>
            <w:sz w:val="22"/>
            <w:szCs w:val="22"/>
            <w:lang w:eastAsia="pt-BR"/>
          </w:rPr>
          <w:tab/>
        </w:r>
        <w:r w:rsidR="00087294" w:rsidRPr="00160B9E">
          <w:rPr>
            <w:rStyle w:val="Hyperlink"/>
          </w:rPr>
          <w:t>OPENCL</w:t>
        </w:r>
        <w:r w:rsidR="00087294">
          <w:rPr>
            <w:webHidden/>
          </w:rPr>
          <w:tab/>
        </w:r>
        <w:r>
          <w:rPr>
            <w:webHidden/>
          </w:rPr>
          <w:fldChar w:fldCharType="begin"/>
        </w:r>
        <w:r w:rsidR="00087294">
          <w:rPr>
            <w:webHidden/>
          </w:rPr>
          <w:instrText xml:space="preserve"> PAGEREF _Toc327035885 \h </w:instrText>
        </w:r>
        <w:r>
          <w:rPr>
            <w:webHidden/>
          </w:rPr>
        </w:r>
        <w:r>
          <w:rPr>
            <w:webHidden/>
          </w:rPr>
          <w:fldChar w:fldCharType="separate"/>
        </w:r>
        <w:r w:rsidR="00087294">
          <w:rPr>
            <w:webHidden/>
          </w:rPr>
          <w:t>42</w:t>
        </w:r>
        <w:r>
          <w:rPr>
            <w:webHidden/>
          </w:rPr>
          <w:fldChar w:fldCharType="end"/>
        </w:r>
      </w:hyperlink>
    </w:p>
    <w:p w:rsidR="00087294" w:rsidRDefault="003B6F34" w:rsidP="00087294">
      <w:pPr>
        <w:pStyle w:val="Sumrio2"/>
        <w:tabs>
          <w:tab w:val="left" w:pos="1248"/>
          <w:tab w:val="right" w:leader="dot" w:pos="9062"/>
        </w:tabs>
        <w:rPr>
          <w:rFonts w:asciiTheme="minorHAnsi" w:eastAsiaTheme="minorEastAsia" w:hAnsiTheme="minorHAnsi" w:cstheme="minorBidi"/>
          <w:iCs w:val="0"/>
          <w:color w:val="auto"/>
          <w:sz w:val="22"/>
          <w:szCs w:val="22"/>
          <w:lang w:eastAsia="pt-BR"/>
        </w:rPr>
      </w:pPr>
      <w:hyperlink w:anchor="_Toc327035886" w:history="1">
        <w:r w:rsidR="00087294" w:rsidRPr="00160B9E">
          <w:rPr>
            <w:rStyle w:val="Hyperlink"/>
            <w:lang w:val="en-US"/>
          </w:rPr>
          <w:t>3.2</w:t>
        </w:r>
        <w:r w:rsidR="00087294">
          <w:rPr>
            <w:rFonts w:asciiTheme="minorHAnsi" w:eastAsiaTheme="minorEastAsia" w:hAnsiTheme="minorHAnsi" w:cstheme="minorBidi"/>
            <w:iCs w:val="0"/>
            <w:color w:val="auto"/>
            <w:sz w:val="22"/>
            <w:szCs w:val="22"/>
            <w:lang w:eastAsia="pt-BR"/>
          </w:rPr>
          <w:tab/>
        </w:r>
        <w:r w:rsidR="00087294" w:rsidRPr="00160B9E">
          <w:rPr>
            <w:rStyle w:val="Hyperlink"/>
            <w:lang w:val="en-US"/>
          </w:rPr>
          <w:t>AMD ACCELERATED PARALLEL PROCESSING (ATI STREAM)</w:t>
        </w:r>
        <w:r w:rsidR="00087294">
          <w:rPr>
            <w:webHidden/>
          </w:rPr>
          <w:tab/>
        </w:r>
        <w:r>
          <w:rPr>
            <w:webHidden/>
          </w:rPr>
          <w:fldChar w:fldCharType="begin"/>
        </w:r>
        <w:r w:rsidR="00087294">
          <w:rPr>
            <w:webHidden/>
          </w:rPr>
          <w:instrText xml:space="preserve"> PAGEREF _Toc327035886 \h </w:instrText>
        </w:r>
        <w:r>
          <w:rPr>
            <w:webHidden/>
          </w:rPr>
        </w:r>
        <w:r>
          <w:rPr>
            <w:webHidden/>
          </w:rPr>
          <w:fldChar w:fldCharType="separate"/>
        </w:r>
        <w:r w:rsidR="00087294">
          <w:rPr>
            <w:webHidden/>
          </w:rPr>
          <w:t>43</w:t>
        </w:r>
        <w:r>
          <w:rPr>
            <w:webHidden/>
          </w:rPr>
          <w:fldChar w:fldCharType="end"/>
        </w:r>
      </w:hyperlink>
    </w:p>
    <w:p w:rsidR="00087294" w:rsidRDefault="003B6F34" w:rsidP="00087294">
      <w:pPr>
        <w:pStyle w:val="Sumrio2"/>
        <w:tabs>
          <w:tab w:val="left" w:pos="1248"/>
          <w:tab w:val="right" w:leader="dot" w:pos="9062"/>
        </w:tabs>
        <w:rPr>
          <w:rFonts w:asciiTheme="minorHAnsi" w:eastAsiaTheme="minorEastAsia" w:hAnsiTheme="minorHAnsi" w:cstheme="minorBidi"/>
          <w:iCs w:val="0"/>
          <w:color w:val="auto"/>
          <w:sz w:val="22"/>
          <w:szCs w:val="22"/>
          <w:lang w:eastAsia="pt-BR"/>
        </w:rPr>
      </w:pPr>
      <w:hyperlink w:anchor="_Toc327035887" w:history="1">
        <w:r w:rsidR="00087294" w:rsidRPr="00160B9E">
          <w:rPr>
            <w:rStyle w:val="Hyperlink"/>
          </w:rPr>
          <w:t>3.3</w:t>
        </w:r>
        <w:r w:rsidR="00087294">
          <w:rPr>
            <w:rFonts w:asciiTheme="minorHAnsi" w:eastAsiaTheme="minorEastAsia" w:hAnsiTheme="minorHAnsi" w:cstheme="minorBidi"/>
            <w:iCs w:val="0"/>
            <w:color w:val="auto"/>
            <w:sz w:val="22"/>
            <w:szCs w:val="22"/>
            <w:lang w:eastAsia="pt-BR"/>
          </w:rPr>
          <w:tab/>
        </w:r>
        <w:r w:rsidR="00087294" w:rsidRPr="00160B9E">
          <w:rPr>
            <w:rStyle w:val="Hyperlink"/>
          </w:rPr>
          <w:t>INTEL LARRABEE</w:t>
        </w:r>
        <w:r w:rsidR="00087294">
          <w:rPr>
            <w:webHidden/>
          </w:rPr>
          <w:tab/>
        </w:r>
        <w:r>
          <w:rPr>
            <w:webHidden/>
          </w:rPr>
          <w:fldChar w:fldCharType="begin"/>
        </w:r>
        <w:r w:rsidR="00087294">
          <w:rPr>
            <w:webHidden/>
          </w:rPr>
          <w:instrText xml:space="preserve"> PAGEREF _Toc327035887 \h </w:instrText>
        </w:r>
        <w:r>
          <w:rPr>
            <w:webHidden/>
          </w:rPr>
        </w:r>
        <w:r>
          <w:rPr>
            <w:webHidden/>
          </w:rPr>
          <w:fldChar w:fldCharType="separate"/>
        </w:r>
        <w:r w:rsidR="00087294">
          <w:rPr>
            <w:webHidden/>
          </w:rPr>
          <w:t>44</w:t>
        </w:r>
        <w:r>
          <w:rPr>
            <w:webHidden/>
          </w:rPr>
          <w:fldChar w:fldCharType="end"/>
        </w:r>
      </w:hyperlink>
    </w:p>
    <w:p w:rsidR="00087294" w:rsidRDefault="003B6F34" w:rsidP="00087294">
      <w:pPr>
        <w:pStyle w:val="Sumrio1"/>
        <w:tabs>
          <w:tab w:val="right" w:leader="dot" w:pos="9062"/>
        </w:tabs>
        <w:rPr>
          <w:rFonts w:asciiTheme="minorHAnsi" w:eastAsiaTheme="minorEastAsia" w:hAnsiTheme="minorHAnsi" w:cstheme="minorBidi"/>
          <w:b w:val="0"/>
          <w:iCs w:val="0"/>
          <w:caps w:val="0"/>
          <w:noProof/>
          <w:color w:val="auto"/>
          <w:sz w:val="22"/>
          <w:szCs w:val="22"/>
          <w:lang w:eastAsia="pt-BR"/>
        </w:rPr>
      </w:pPr>
      <w:hyperlink w:anchor="_Toc327035888" w:history="1">
        <w:r w:rsidR="00087294" w:rsidRPr="00160B9E">
          <w:rPr>
            <w:rStyle w:val="Hyperlink"/>
            <w:noProof/>
          </w:rPr>
          <w:t>4</w:t>
        </w:r>
        <w:r w:rsidR="00087294">
          <w:rPr>
            <w:rFonts w:asciiTheme="minorHAnsi" w:eastAsiaTheme="minorEastAsia" w:hAnsiTheme="minorHAnsi" w:cstheme="minorBidi"/>
            <w:b w:val="0"/>
            <w:iCs w:val="0"/>
            <w:caps w:val="0"/>
            <w:noProof/>
            <w:color w:val="auto"/>
            <w:sz w:val="22"/>
            <w:szCs w:val="22"/>
            <w:lang w:eastAsia="pt-BR"/>
          </w:rPr>
          <w:tab/>
        </w:r>
        <w:r w:rsidR="00087294" w:rsidRPr="00160B9E">
          <w:rPr>
            <w:rStyle w:val="Hyperlink"/>
            <w:noProof/>
          </w:rPr>
          <w:t>A Arquitetura CUDA</w:t>
        </w:r>
        <w:r w:rsidR="00087294">
          <w:rPr>
            <w:noProof/>
            <w:webHidden/>
          </w:rPr>
          <w:tab/>
        </w:r>
        <w:r>
          <w:rPr>
            <w:noProof/>
            <w:webHidden/>
          </w:rPr>
          <w:fldChar w:fldCharType="begin"/>
        </w:r>
        <w:r w:rsidR="00087294">
          <w:rPr>
            <w:noProof/>
            <w:webHidden/>
          </w:rPr>
          <w:instrText xml:space="preserve"> PAGEREF _Toc327035888 \h </w:instrText>
        </w:r>
        <w:r>
          <w:rPr>
            <w:noProof/>
            <w:webHidden/>
          </w:rPr>
        </w:r>
        <w:r>
          <w:rPr>
            <w:noProof/>
            <w:webHidden/>
          </w:rPr>
          <w:fldChar w:fldCharType="separate"/>
        </w:r>
        <w:r w:rsidR="00087294">
          <w:rPr>
            <w:noProof/>
            <w:webHidden/>
          </w:rPr>
          <w:t>46</w:t>
        </w:r>
        <w:r>
          <w:rPr>
            <w:noProof/>
            <w:webHidden/>
          </w:rPr>
          <w:fldChar w:fldCharType="end"/>
        </w:r>
      </w:hyperlink>
    </w:p>
    <w:p w:rsidR="00087294" w:rsidRDefault="003B6F34" w:rsidP="00087294">
      <w:pPr>
        <w:pStyle w:val="Sumrio2"/>
        <w:tabs>
          <w:tab w:val="left" w:pos="1248"/>
          <w:tab w:val="right" w:leader="dot" w:pos="9062"/>
        </w:tabs>
        <w:rPr>
          <w:rFonts w:asciiTheme="minorHAnsi" w:eastAsiaTheme="minorEastAsia" w:hAnsiTheme="minorHAnsi" w:cstheme="minorBidi"/>
          <w:iCs w:val="0"/>
          <w:color w:val="auto"/>
          <w:sz w:val="22"/>
          <w:szCs w:val="22"/>
          <w:lang w:eastAsia="pt-BR"/>
        </w:rPr>
      </w:pPr>
      <w:hyperlink w:anchor="_Toc327035889" w:history="1">
        <w:r w:rsidR="00087294" w:rsidRPr="00160B9E">
          <w:rPr>
            <w:rStyle w:val="Hyperlink"/>
          </w:rPr>
          <w:t>4.1</w:t>
        </w:r>
        <w:r w:rsidR="00087294">
          <w:rPr>
            <w:rFonts w:asciiTheme="minorHAnsi" w:eastAsiaTheme="minorEastAsia" w:hAnsiTheme="minorHAnsi" w:cstheme="minorBidi"/>
            <w:iCs w:val="0"/>
            <w:color w:val="auto"/>
            <w:sz w:val="22"/>
            <w:szCs w:val="22"/>
            <w:lang w:eastAsia="pt-BR"/>
          </w:rPr>
          <w:tab/>
        </w:r>
        <w:r w:rsidR="00087294" w:rsidRPr="00160B9E">
          <w:rPr>
            <w:rStyle w:val="Hyperlink"/>
            <w:i/>
          </w:rPr>
          <w:t xml:space="preserve">KERNELS </w:t>
        </w:r>
        <w:r w:rsidR="00087294" w:rsidRPr="00160B9E">
          <w:rPr>
            <w:rStyle w:val="Hyperlink"/>
          </w:rPr>
          <w:t xml:space="preserve">E HIERARQUIA DE </w:t>
        </w:r>
        <w:r w:rsidR="00087294" w:rsidRPr="00160B9E">
          <w:rPr>
            <w:rStyle w:val="Hyperlink"/>
            <w:i/>
          </w:rPr>
          <w:t>THREADS</w:t>
        </w:r>
        <w:r w:rsidR="00087294">
          <w:rPr>
            <w:webHidden/>
          </w:rPr>
          <w:tab/>
        </w:r>
        <w:r>
          <w:rPr>
            <w:webHidden/>
          </w:rPr>
          <w:fldChar w:fldCharType="begin"/>
        </w:r>
        <w:r w:rsidR="00087294">
          <w:rPr>
            <w:webHidden/>
          </w:rPr>
          <w:instrText xml:space="preserve"> PAGEREF _Toc327035889 \h </w:instrText>
        </w:r>
        <w:r>
          <w:rPr>
            <w:webHidden/>
          </w:rPr>
        </w:r>
        <w:r>
          <w:rPr>
            <w:webHidden/>
          </w:rPr>
          <w:fldChar w:fldCharType="separate"/>
        </w:r>
        <w:r w:rsidR="00087294">
          <w:rPr>
            <w:webHidden/>
          </w:rPr>
          <w:t>47</w:t>
        </w:r>
        <w:r>
          <w:rPr>
            <w:webHidden/>
          </w:rPr>
          <w:fldChar w:fldCharType="end"/>
        </w:r>
      </w:hyperlink>
    </w:p>
    <w:p w:rsidR="00087294" w:rsidRDefault="003B6F34" w:rsidP="00087294">
      <w:pPr>
        <w:pStyle w:val="Sumrio2"/>
        <w:tabs>
          <w:tab w:val="left" w:pos="1248"/>
          <w:tab w:val="right" w:leader="dot" w:pos="9062"/>
        </w:tabs>
        <w:rPr>
          <w:rFonts w:asciiTheme="minorHAnsi" w:eastAsiaTheme="minorEastAsia" w:hAnsiTheme="minorHAnsi" w:cstheme="minorBidi"/>
          <w:iCs w:val="0"/>
          <w:color w:val="auto"/>
          <w:sz w:val="22"/>
          <w:szCs w:val="22"/>
          <w:lang w:eastAsia="pt-BR"/>
        </w:rPr>
      </w:pPr>
      <w:hyperlink w:anchor="_Toc327035890" w:history="1">
        <w:r w:rsidR="00087294" w:rsidRPr="00160B9E">
          <w:rPr>
            <w:rStyle w:val="Hyperlink"/>
          </w:rPr>
          <w:t>4.2</w:t>
        </w:r>
        <w:r w:rsidR="00087294">
          <w:rPr>
            <w:rFonts w:asciiTheme="minorHAnsi" w:eastAsiaTheme="minorEastAsia" w:hAnsiTheme="minorHAnsi" w:cstheme="minorBidi"/>
            <w:iCs w:val="0"/>
            <w:color w:val="auto"/>
            <w:sz w:val="22"/>
            <w:szCs w:val="22"/>
            <w:lang w:eastAsia="pt-BR"/>
          </w:rPr>
          <w:tab/>
        </w:r>
        <w:r w:rsidR="00087294" w:rsidRPr="00160B9E">
          <w:rPr>
            <w:rStyle w:val="Hyperlink"/>
            <w:i/>
          </w:rPr>
          <w:t>WARPS</w:t>
        </w:r>
        <w:r w:rsidR="00087294">
          <w:rPr>
            <w:webHidden/>
          </w:rPr>
          <w:tab/>
        </w:r>
        <w:r>
          <w:rPr>
            <w:webHidden/>
          </w:rPr>
          <w:fldChar w:fldCharType="begin"/>
        </w:r>
        <w:r w:rsidR="00087294">
          <w:rPr>
            <w:webHidden/>
          </w:rPr>
          <w:instrText xml:space="preserve"> PAGEREF _Toc327035890 \h </w:instrText>
        </w:r>
        <w:r>
          <w:rPr>
            <w:webHidden/>
          </w:rPr>
        </w:r>
        <w:r>
          <w:rPr>
            <w:webHidden/>
          </w:rPr>
          <w:fldChar w:fldCharType="separate"/>
        </w:r>
        <w:r w:rsidR="00087294">
          <w:rPr>
            <w:webHidden/>
          </w:rPr>
          <w:t>49</w:t>
        </w:r>
        <w:r>
          <w:rPr>
            <w:webHidden/>
          </w:rPr>
          <w:fldChar w:fldCharType="end"/>
        </w:r>
      </w:hyperlink>
    </w:p>
    <w:p w:rsidR="00087294" w:rsidRDefault="003B6F34" w:rsidP="00087294">
      <w:pPr>
        <w:pStyle w:val="Sumrio2"/>
        <w:tabs>
          <w:tab w:val="left" w:pos="1248"/>
          <w:tab w:val="right" w:leader="dot" w:pos="9062"/>
        </w:tabs>
        <w:rPr>
          <w:rFonts w:asciiTheme="minorHAnsi" w:eastAsiaTheme="minorEastAsia" w:hAnsiTheme="minorHAnsi" w:cstheme="minorBidi"/>
          <w:iCs w:val="0"/>
          <w:color w:val="auto"/>
          <w:sz w:val="22"/>
          <w:szCs w:val="22"/>
          <w:lang w:eastAsia="pt-BR"/>
        </w:rPr>
      </w:pPr>
      <w:hyperlink w:anchor="_Toc327035891" w:history="1">
        <w:r w:rsidR="00087294" w:rsidRPr="00160B9E">
          <w:rPr>
            <w:rStyle w:val="Hyperlink"/>
          </w:rPr>
          <w:t>4.3</w:t>
        </w:r>
        <w:r w:rsidR="00087294">
          <w:rPr>
            <w:rFonts w:asciiTheme="minorHAnsi" w:eastAsiaTheme="minorEastAsia" w:hAnsiTheme="minorHAnsi" w:cstheme="minorBidi"/>
            <w:iCs w:val="0"/>
            <w:color w:val="auto"/>
            <w:sz w:val="22"/>
            <w:szCs w:val="22"/>
            <w:lang w:eastAsia="pt-BR"/>
          </w:rPr>
          <w:tab/>
        </w:r>
        <w:r w:rsidR="00087294" w:rsidRPr="00160B9E">
          <w:rPr>
            <w:rStyle w:val="Hyperlink"/>
          </w:rPr>
          <w:t>MEMÓRIAS</w:t>
        </w:r>
        <w:r w:rsidR="00087294">
          <w:rPr>
            <w:webHidden/>
          </w:rPr>
          <w:tab/>
        </w:r>
        <w:r>
          <w:rPr>
            <w:webHidden/>
          </w:rPr>
          <w:fldChar w:fldCharType="begin"/>
        </w:r>
        <w:r w:rsidR="00087294">
          <w:rPr>
            <w:webHidden/>
          </w:rPr>
          <w:instrText xml:space="preserve"> PAGEREF _Toc327035891 \h </w:instrText>
        </w:r>
        <w:r>
          <w:rPr>
            <w:webHidden/>
          </w:rPr>
        </w:r>
        <w:r>
          <w:rPr>
            <w:webHidden/>
          </w:rPr>
          <w:fldChar w:fldCharType="separate"/>
        </w:r>
        <w:r w:rsidR="00087294">
          <w:rPr>
            <w:webHidden/>
          </w:rPr>
          <w:t>49</w:t>
        </w:r>
        <w:r>
          <w:rPr>
            <w:webHidden/>
          </w:rPr>
          <w:fldChar w:fldCharType="end"/>
        </w:r>
      </w:hyperlink>
    </w:p>
    <w:p w:rsidR="00087294" w:rsidRDefault="003B6F34" w:rsidP="00087294">
      <w:pPr>
        <w:pStyle w:val="Sumrio2"/>
        <w:tabs>
          <w:tab w:val="left" w:pos="1248"/>
          <w:tab w:val="right" w:leader="dot" w:pos="9062"/>
        </w:tabs>
        <w:rPr>
          <w:rFonts w:asciiTheme="minorHAnsi" w:eastAsiaTheme="minorEastAsia" w:hAnsiTheme="minorHAnsi" w:cstheme="minorBidi"/>
          <w:iCs w:val="0"/>
          <w:color w:val="auto"/>
          <w:sz w:val="22"/>
          <w:szCs w:val="22"/>
          <w:lang w:eastAsia="pt-BR"/>
        </w:rPr>
      </w:pPr>
      <w:hyperlink w:anchor="_Toc327035892" w:history="1">
        <w:r w:rsidR="00087294" w:rsidRPr="00160B9E">
          <w:rPr>
            <w:rStyle w:val="Hyperlink"/>
          </w:rPr>
          <w:t>4.4</w:t>
        </w:r>
        <w:r w:rsidR="00087294">
          <w:rPr>
            <w:rFonts w:asciiTheme="minorHAnsi" w:eastAsiaTheme="minorEastAsia" w:hAnsiTheme="minorHAnsi" w:cstheme="minorBidi"/>
            <w:iCs w:val="0"/>
            <w:color w:val="auto"/>
            <w:sz w:val="22"/>
            <w:szCs w:val="22"/>
            <w:lang w:eastAsia="pt-BR"/>
          </w:rPr>
          <w:tab/>
        </w:r>
        <w:r w:rsidR="00087294" w:rsidRPr="00160B9E">
          <w:rPr>
            <w:rStyle w:val="Hyperlink"/>
          </w:rPr>
          <w:t>CAPACIDADE COMPUTACIONAL</w:t>
        </w:r>
        <w:r w:rsidR="00087294">
          <w:rPr>
            <w:webHidden/>
          </w:rPr>
          <w:tab/>
        </w:r>
        <w:r>
          <w:rPr>
            <w:webHidden/>
          </w:rPr>
          <w:fldChar w:fldCharType="begin"/>
        </w:r>
        <w:r w:rsidR="00087294">
          <w:rPr>
            <w:webHidden/>
          </w:rPr>
          <w:instrText xml:space="preserve"> PAGEREF _Toc327035892 \h </w:instrText>
        </w:r>
        <w:r>
          <w:rPr>
            <w:webHidden/>
          </w:rPr>
        </w:r>
        <w:r>
          <w:rPr>
            <w:webHidden/>
          </w:rPr>
          <w:fldChar w:fldCharType="separate"/>
        </w:r>
        <w:r w:rsidR="00087294">
          <w:rPr>
            <w:webHidden/>
          </w:rPr>
          <w:t>52</w:t>
        </w:r>
        <w:r>
          <w:rPr>
            <w:webHidden/>
          </w:rPr>
          <w:fldChar w:fldCharType="end"/>
        </w:r>
      </w:hyperlink>
    </w:p>
    <w:p w:rsidR="00087294" w:rsidRDefault="003B6F34" w:rsidP="00087294">
      <w:pPr>
        <w:pStyle w:val="Sumrio1"/>
        <w:tabs>
          <w:tab w:val="right" w:leader="dot" w:pos="9062"/>
        </w:tabs>
        <w:rPr>
          <w:rFonts w:asciiTheme="minorHAnsi" w:eastAsiaTheme="minorEastAsia" w:hAnsiTheme="minorHAnsi" w:cstheme="minorBidi"/>
          <w:b w:val="0"/>
          <w:iCs w:val="0"/>
          <w:caps w:val="0"/>
          <w:noProof/>
          <w:color w:val="auto"/>
          <w:sz w:val="22"/>
          <w:szCs w:val="22"/>
          <w:lang w:eastAsia="pt-BR"/>
        </w:rPr>
      </w:pPr>
      <w:hyperlink w:anchor="_Toc327035893" w:history="1">
        <w:r w:rsidR="00087294" w:rsidRPr="00160B9E">
          <w:rPr>
            <w:rStyle w:val="Hyperlink"/>
            <w:noProof/>
          </w:rPr>
          <w:t>5</w:t>
        </w:r>
        <w:r w:rsidR="00087294">
          <w:rPr>
            <w:rFonts w:asciiTheme="minorHAnsi" w:eastAsiaTheme="minorEastAsia" w:hAnsiTheme="minorHAnsi" w:cstheme="minorBidi"/>
            <w:b w:val="0"/>
            <w:iCs w:val="0"/>
            <w:caps w:val="0"/>
            <w:noProof/>
            <w:color w:val="auto"/>
            <w:sz w:val="22"/>
            <w:szCs w:val="22"/>
            <w:lang w:eastAsia="pt-BR"/>
          </w:rPr>
          <w:tab/>
        </w:r>
        <w:r w:rsidR="00087294" w:rsidRPr="00160B9E">
          <w:rPr>
            <w:rStyle w:val="Hyperlink"/>
            <w:noProof/>
          </w:rPr>
          <w:t>DESENVOLVIMENTO DOS algoritmos</w:t>
        </w:r>
        <w:r w:rsidR="00087294">
          <w:rPr>
            <w:noProof/>
            <w:webHidden/>
          </w:rPr>
          <w:tab/>
        </w:r>
        <w:r>
          <w:rPr>
            <w:noProof/>
            <w:webHidden/>
          </w:rPr>
          <w:fldChar w:fldCharType="begin"/>
        </w:r>
        <w:r w:rsidR="00087294">
          <w:rPr>
            <w:noProof/>
            <w:webHidden/>
          </w:rPr>
          <w:instrText xml:space="preserve"> PAGEREF _Toc327035893 \h </w:instrText>
        </w:r>
        <w:r>
          <w:rPr>
            <w:noProof/>
            <w:webHidden/>
          </w:rPr>
        </w:r>
        <w:r>
          <w:rPr>
            <w:noProof/>
            <w:webHidden/>
          </w:rPr>
          <w:fldChar w:fldCharType="separate"/>
        </w:r>
        <w:r w:rsidR="00087294">
          <w:rPr>
            <w:noProof/>
            <w:webHidden/>
          </w:rPr>
          <w:t>54</w:t>
        </w:r>
        <w:r>
          <w:rPr>
            <w:noProof/>
            <w:webHidden/>
          </w:rPr>
          <w:fldChar w:fldCharType="end"/>
        </w:r>
      </w:hyperlink>
    </w:p>
    <w:p w:rsidR="00087294" w:rsidRDefault="003B6F34" w:rsidP="00087294">
      <w:pPr>
        <w:pStyle w:val="Sumrio2"/>
        <w:tabs>
          <w:tab w:val="left" w:pos="1248"/>
          <w:tab w:val="right" w:leader="dot" w:pos="9062"/>
        </w:tabs>
        <w:rPr>
          <w:rFonts w:asciiTheme="minorHAnsi" w:eastAsiaTheme="minorEastAsia" w:hAnsiTheme="minorHAnsi" w:cstheme="minorBidi"/>
          <w:iCs w:val="0"/>
          <w:color w:val="auto"/>
          <w:sz w:val="22"/>
          <w:szCs w:val="22"/>
          <w:lang w:eastAsia="pt-BR"/>
        </w:rPr>
      </w:pPr>
      <w:hyperlink w:anchor="_Toc327035894" w:history="1">
        <w:r w:rsidR="00087294" w:rsidRPr="00160B9E">
          <w:rPr>
            <w:rStyle w:val="Hyperlink"/>
          </w:rPr>
          <w:t>5.1</w:t>
        </w:r>
        <w:r w:rsidR="00087294">
          <w:rPr>
            <w:rFonts w:asciiTheme="minorHAnsi" w:eastAsiaTheme="minorEastAsia" w:hAnsiTheme="minorHAnsi" w:cstheme="minorBidi"/>
            <w:iCs w:val="0"/>
            <w:color w:val="auto"/>
            <w:sz w:val="22"/>
            <w:szCs w:val="22"/>
            <w:lang w:eastAsia="pt-BR"/>
          </w:rPr>
          <w:tab/>
        </w:r>
        <w:r w:rsidR="00087294" w:rsidRPr="00160B9E">
          <w:rPr>
            <w:rStyle w:val="Hyperlink"/>
          </w:rPr>
          <w:t>AMBIENTE DE DESENVOLVIMENTO E TESTES</w:t>
        </w:r>
        <w:r w:rsidR="00087294">
          <w:rPr>
            <w:webHidden/>
          </w:rPr>
          <w:tab/>
        </w:r>
        <w:r>
          <w:rPr>
            <w:webHidden/>
          </w:rPr>
          <w:fldChar w:fldCharType="begin"/>
        </w:r>
        <w:r w:rsidR="00087294">
          <w:rPr>
            <w:webHidden/>
          </w:rPr>
          <w:instrText xml:space="preserve"> PAGEREF _Toc327035894 \h </w:instrText>
        </w:r>
        <w:r>
          <w:rPr>
            <w:webHidden/>
          </w:rPr>
        </w:r>
        <w:r>
          <w:rPr>
            <w:webHidden/>
          </w:rPr>
          <w:fldChar w:fldCharType="separate"/>
        </w:r>
        <w:r w:rsidR="00087294">
          <w:rPr>
            <w:webHidden/>
          </w:rPr>
          <w:t>54</w:t>
        </w:r>
        <w:r>
          <w:rPr>
            <w:webHidden/>
          </w:rPr>
          <w:fldChar w:fldCharType="end"/>
        </w:r>
      </w:hyperlink>
    </w:p>
    <w:p w:rsidR="00087294" w:rsidRDefault="003B6F34" w:rsidP="00087294">
      <w:pPr>
        <w:pStyle w:val="Sumrio2"/>
        <w:tabs>
          <w:tab w:val="left" w:pos="1248"/>
          <w:tab w:val="right" w:leader="dot" w:pos="9062"/>
        </w:tabs>
        <w:rPr>
          <w:rFonts w:asciiTheme="minorHAnsi" w:eastAsiaTheme="minorEastAsia" w:hAnsiTheme="minorHAnsi" w:cstheme="minorBidi"/>
          <w:iCs w:val="0"/>
          <w:color w:val="auto"/>
          <w:sz w:val="22"/>
          <w:szCs w:val="22"/>
          <w:lang w:eastAsia="pt-BR"/>
        </w:rPr>
      </w:pPr>
      <w:hyperlink w:anchor="_Toc327035895" w:history="1">
        <w:r w:rsidR="00087294" w:rsidRPr="00160B9E">
          <w:rPr>
            <w:rStyle w:val="Hyperlink"/>
          </w:rPr>
          <w:t>5.2</w:t>
        </w:r>
        <w:r w:rsidR="00087294">
          <w:rPr>
            <w:rFonts w:asciiTheme="minorHAnsi" w:eastAsiaTheme="minorEastAsia" w:hAnsiTheme="minorHAnsi" w:cstheme="minorBidi"/>
            <w:iCs w:val="0"/>
            <w:color w:val="auto"/>
            <w:sz w:val="22"/>
            <w:szCs w:val="22"/>
            <w:lang w:eastAsia="pt-BR"/>
          </w:rPr>
          <w:tab/>
        </w:r>
        <w:r w:rsidR="00087294" w:rsidRPr="00160B9E">
          <w:rPr>
            <w:rStyle w:val="Hyperlink"/>
          </w:rPr>
          <w:t>METODOLOGIA</w:t>
        </w:r>
        <w:r w:rsidR="00087294">
          <w:rPr>
            <w:webHidden/>
          </w:rPr>
          <w:tab/>
        </w:r>
        <w:r>
          <w:rPr>
            <w:webHidden/>
          </w:rPr>
          <w:fldChar w:fldCharType="begin"/>
        </w:r>
        <w:r w:rsidR="00087294">
          <w:rPr>
            <w:webHidden/>
          </w:rPr>
          <w:instrText xml:space="preserve"> PAGEREF _Toc327035895 \h </w:instrText>
        </w:r>
        <w:r>
          <w:rPr>
            <w:webHidden/>
          </w:rPr>
        </w:r>
        <w:r>
          <w:rPr>
            <w:webHidden/>
          </w:rPr>
          <w:fldChar w:fldCharType="separate"/>
        </w:r>
        <w:r w:rsidR="00087294">
          <w:rPr>
            <w:webHidden/>
          </w:rPr>
          <w:t>56</w:t>
        </w:r>
        <w:r>
          <w:rPr>
            <w:webHidden/>
          </w:rPr>
          <w:fldChar w:fldCharType="end"/>
        </w:r>
      </w:hyperlink>
    </w:p>
    <w:p w:rsidR="00087294" w:rsidRDefault="003B6F34" w:rsidP="00087294">
      <w:pPr>
        <w:pStyle w:val="Sumrio1"/>
        <w:tabs>
          <w:tab w:val="right" w:leader="dot" w:pos="9062"/>
        </w:tabs>
        <w:rPr>
          <w:rFonts w:asciiTheme="minorHAnsi" w:eastAsiaTheme="minorEastAsia" w:hAnsiTheme="minorHAnsi" w:cstheme="minorBidi"/>
          <w:b w:val="0"/>
          <w:iCs w:val="0"/>
          <w:caps w:val="0"/>
          <w:noProof/>
          <w:color w:val="auto"/>
          <w:sz w:val="22"/>
          <w:szCs w:val="22"/>
          <w:lang w:eastAsia="pt-BR"/>
        </w:rPr>
      </w:pPr>
      <w:hyperlink w:anchor="_Toc327035896" w:history="1">
        <w:r w:rsidR="00087294" w:rsidRPr="00160B9E">
          <w:rPr>
            <w:rStyle w:val="Hyperlink"/>
            <w:noProof/>
          </w:rPr>
          <w:t>6</w:t>
        </w:r>
        <w:r w:rsidR="00087294">
          <w:rPr>
            <w:rFonts w:asciiTheme="minorHAnsi" w:eastAsiaTheme="minorEastAsia" w:hAnsiTheme="minorHAnsi" w:cstheme="minorBidi"/>
            <w:b w:val="0"/>
            <w:iCs w:val="0"/>
            <w:caps w:val="0"/>
            <w:noProof/>
            <w:color w:val="auto"/>
            <w:sz w:val="22"/>
            <w:szCs w:val="22"/>
            <w:lang w:eastAsia="pt-BR"/>
          </w:rPr>
          <w:tab/>
        </w:r>
        <w:r w:rsidR="00087294" w:rsidRPr="00160B9E">
          <w:rPr>
            <w:rStyle w:val="Hyperlink"/>
            <w:noProof/>
          </w:rPr>
          <w:t>TESTES E análise dos resultados</w:t>
        </w:r>
        <w:r w:rsidR="00087294">
          <w:rPr>
            <w:noProof/>
            <w:webHidden/>
          </w:rPr>
          <w:tab/>
        </w:r>
        <w:r>
          <w:rPr>
            <w:noProof/>
            <w:webHidden/>
          </w:rPr>
          <w:fldChar w:fldCharType="begin"/>
        </w:r>
        <w:r w:rsidR="00087294">
          <w:rPr>
            <w:noProof/>
            <w:webHidden/>
          </w:rPr>
          <w:instrText xml:space="preserve"> PAGEREF _Toc327035896 \h </w:instrText>
        </w:r>
        <w:r>
          <w:rPr>
            <w:noProof/>
            <w:webHidden/>
          </w:rPr>
        </w:r>
        <w:r>
          <w:rPr>
            <w:noProof/>
            <w:webHidden/>
          </w:rPr>
          <w:fldChar w:fldCharType="separate"/>
        </w:r>
        <w:r w:rsidR="00087294">
          <w:rPr>
            <w:noProof/>
            <w:webHidden/>
          </w:rPr>
          <w:t>62</w:t>
        </w:r>
        <w:r>
          <w:rPr>
            <w:noProof/>
            <w:webHidden/>
          </w:rPr>
          <w:fldChar w:fldCharType="end"/>
        </w:r>
      </w:hyperlink>
    </w:p>
    <w:p w:rsidR="00087294" w:rsidRDefault="003B6F34" w:rsidP="00087294">
      <w:pPr>
        <w:pStyle w:val="Sumrio2"/>
        <w:tabs>
          <w:tab w:val="left" w:pos="1248"/>
          <w:tab w:val="right" w:leader="dot" w:pos="9062"/>
        </w:tabs>
        <w:rPr>
          <w:rFonts w:asciiTheme="minorHAnsi" w:eastAsiaTheme="minorEastAsia" w:hAnsiTheme="minorHAnsi" w:cstheme="minorBidi"/>
          <w:iCs w:val="0"/>
          <w:color w:val="auto"/>
          <w:sz w:val="22"/>
          <w:szCs w:val="22"/>
          <w:lang w:eastAsia="pt-BR"/>
        </w:rPr>
      </w:pPr>
      <w:hyperlink w:anchor="_Toc327035897" w:history="1">
        <w:r w:rsidR="00087294" w:rsidRPr="00160B9E">
          <w:rPr>
            <w:rStyle w:val="Hyperlink"/>
          </w:rPr>
          <w:t>6.1</w:t>
        </w:r>
        <w:r w:rsidR="00087294">
          <w:rPr>
            <w:rFonts w:asciiTheme="minorHAnsi" w:eastAsiaTheme="minorEastAsia" w:hAnsiTheme="minorHAnsi" w:cstheme="minorBidi"/>
            <w:iCs w:val="0"/>
            <w:color w:val="auto"/>
            <w:sz w:val="22"/>
            <w:szCs w:val="22"/>
            <w:lang w:eastAsia="pt-BR"/>
          </w:rPr>
          <w:tab/>
        </w:r>
        <w:r w:rsidR="00087294" w:rsidRPr="00160B9E">
          <w:rPr>
            <w:rStyle w:val="Hyperlink"/>
          </w:rPr>
          <w:t>EXECUÇÕES EM MODO SEQUENCIAL</w:t>
        </w:r>
        <w:r w:rsidR="00087294">
          <w:rPr>
            <w:webHidden/>
          </w:rPr>
          <w:tab/>
        </w:r>
        <w:r>
          <w:rPr>
            <w:webHidden/>
          </w:rPr>
          <w:fldChar w:fldCharType="begin"/>
        </w:r>
        <w:r w:rsidR="00087294">
          <w:rPr>
            <w:webHidden/>
          </w:rPr>
          <w:instrText xml:space="preserve"> PAGEREF _Toc327035897 \h </w:instrText>
        </w:r>
        <w:r>
          <w:rPr>
            <w:webHidden/>
          </w:rPr>
        </w:r>
        <w:r>
          <w:rPr>
            <w:webHidden/>
          </w:rPr>
          <w:fldChar w:fldCharType="separate"/>
        </w:r>
        <w:r w:rsidR="00087294">
          <w:rPr>
            <w:webHidden/>
          </w:rPr>
          <w:t>62</w:t>
        </w:r>
        <w:r>
          <w:rPr>
            <w:webHidden/>
          </w:rPr>
          <w:fldChar w:fldCharType="end"/>
        </w:r>
      </w:hyperlink>
    </w:p>
    <w:p w:rsidR="00087294" w:rsidRDefault="003B6F34" w:rsidP="00087294">
      <w:pPr>
        <w:pStyle w:val="Sumrio2"/>
        <w:tabs>
          <w:tab w:val="left" w:pos="1248"/>
          <w:tab w:val="right" w:leader="dot" w:pos="9062"/>
        </w:tabs>
        <w:rPr>
          <w:rFonts w:asciiTheme="minorHAnsi" w:eastAsiaTheme="minorEastAsia" w:hAnsiTheme="minorHAnsi" w:cstheme="minorBidi"/>
          <w:iCs w:val="0"/>
          <w:color w:val="auto"/>
          <w:sz w:val="22"/>
          <w:szCs w:val="22"/>
          <w:lang w:eastAsia="pt-BR"/>
        </w:rPr>
      </w:pPr>
      <w:hyperlink w:anchor="_Toc327035898" w:history="1">
        <w:r w:rsidR="00087294" w:rsidRPr="00160B9E">
          <w:rPr>
            <w:rStyle w:val="Hyperlink"/>
          </w:rPr>
          <w:t>6.2</w:t>
        </w:r>
        <w:r w:rsidR="00087294">
          <w:rPr>
            <w:rFonts w:asciiTheme="minorHAnsi" w:eastAsiaTheme="minorEastAsia" w:hAnsiTheme="minorHAnsi" w:cstheme="minorBidi"/>
            <w:iCs w:val="0"/>
            <w:color w:val="auto"/>
            <w:sz w:val="22"/>
            <w:szCs w:val="22"/>
            <w:lang w:eastAsia="pt-BR"/>
          </w:rPr>
          <w:tab/>
        </w:r>
        <w:r w:rsidR="00087294" w:rsidRPr="00160B9E">
          <w:rPr>
            <w:rStyle w:val="Hyperlink"/>
          </w:rPr>
          <w:t>EXECUÇÕES COM OPENMP</w:t>
        </w:r>
        <w:r w:rsidR="00087294">
          <w:rPr>
            <w:webHidden/>
          </w:rPr>
          <w:tab/>
        </w:r>
        <w:r>
          <w:rPr>
            <w:webHidden/>
          </w:rPr>
          <w:fldChar w:fldCharType="begin"/>
        </w:r>
        <w:r w:rsidR="00087294">
          <w:rPr>
            <w:webHidden/>
          </w:rPr>
          <w:instrText xml:space="preserve"> PAGEREF _Toc327035898 \h </w:instrText>
        </w:r>
        <w:r>
          <w:rPr>
            <w:webHidden/>
          </w:rPr>
        </w:r>
        <w:r>
          <w:rPr>
            <w:webHidden/>
          </w:rPr>
          <w:fldChar w:fldCharType="separate"/>
        </w:r>
        <w:r w:rsidR="00087294">
          <w:rPr>
            <w:webHidden/>
          </w:rPr>
          <w:t>66</w:t>
        </w:r>
        <w:r>
          <w:rPr>
            <w:webHidden/>
          </w:rPr>
          <w:fldChar w:fldCharType="end"/>
        </w:r>
      </w:hyperlink>
    </w:p>
    <w:p w:rsidR="00087294" w:rsidRDefault="003B6F34" w:rsidP="00087294">
      <w:pPr>
        <w:pStyle w:val="Sumrio2"/>
        <w:tabs>
          <w:tab w:val="left" w:pos="1248"/>
          <w:tab w:val="right" w:leader="dot" w:pos="9062"/>
        </w:tabs>
        <w:rPr>
          <w:rFonts w:asciiTheme="minorHAnsi" w:eastAsiaTheme="minorEastAsia" w:hAnsiTheme="minorHAnsi" w:cstheme="minorBidi"/>
          <w:iCs w:val="0"/>
          <w:color w:val="auto"/>
          <w:sz w:val="22"/>
          <w:szCs w:val="22"/>
          <w:lang w:eastAsia="pt-BR"/>
        </w:rPr>
      </w:pPr>
      <w:hyperlink w:anchor="_Toc327035899" w:history="1">
        <w:r w:rsidR="00087294" w:rsidRPr="00160B9E">
          <w:rPr>
            <w:rStyle w:val="Hyperlink"/>
          </w:rPr>
          <w:t>6.3</w:t>
        </w:r>
        <w:r w:rsidR="00087294">
          <w:rPr>
            <w:rFonts w:asciiTheme="minorHAnsi" w:eastAsiaTheme="minorEastAsia" w:hAnsiTheme="minorHAnsi" w:cstheme="minorBidi"/>
            <w:iCs w:val="0"/>
            <w:color w:val="auto"/>
            <w:sz w:val="22"/>
            <w:szCs w:val="22"/>
            <w:lang w:eastAsia="pt-BR"/>
          </w:rPr>
          <w:tab/>
        </w:r>
        <w:r w:rsidR="00087294" w:rsidRPr="00160B9E">
          <w:rPr>
            <w:rStyle w:val="Hyperlink"/>
          </w:rPr>
          <w:t>EXECUÇÕES COM CUDA</w:t>
        </w:r>
        <w:r w:rsidR="00087294">
          <w:rPr>
            <w:webHidden/>
          </w:rPr>
          <w:tab/>
        </w:r>
        <w:r>
          <w:rPr>
            <w:webHidden/>
          </w:rPr>
          <w:fldChar w:fldCharType="begin"/>
        </w:r>
        <w:r w:rsidR="00087294">
          <w:rPr>
            <w:webHidden/>
          </w:rPr>
          <w:instrText xml:space="preserve"> PAGEREF _Toc327035899 \h </w:instrText>
        </w:r>
        <w:r>
          <w:rPr>
            <w:webHidden/>
          </w:rPr>
        </w:r>
        <w:r>
          <w:rPr>
            <w:webHidden/>
          </w:rPr>
          <w:fldChar w:fldCharType="separate"/>
        </w:r>
        <w:r w:rsidR="00087294">
          <w:rPr>
            <w:webHidden/>
          </w:rPr>
          <w:t>70</w:t>
        </w:r>
        <w:r>
          <w:rPr>
            <w:webHidden/>
          </w:rPr>
          <w:fldChar w:fldCharType="end"/>
        </w:r>
      </w:hyperlink>
    </w:p>
    <w:p w:rsidR="00087294" w:rsidRDefault="003B6F34" w:rsidP="00087294">
      <w:pPr>
        <w:pStyle w:val="Sumrio2"/>
        <w:tabs>
          <w:tab w:val="left" w:pos="1248"/>
          <w:tab w:val="right" w:leader="dot" w:pos="9062"/>
        </w:tabs>
        <w:rPr>
          <w:rFonts w:asciiTheme="minorHAnsi" w:eastAsiaTheme="minorEastAsia" w:hAnsiTheme="minorHAnsi" w:cstheme="minorBidi"/>
          <w:iCs w:val="0"/>
          <w:color w:val="auto"/>
          <w:sz w:val="22"/>
          <w:szCs w:val="22"/>
          <w:lang w:eastAsia="pt-BR"/>
        </w:rPr>
      </w:pPr>
      <w:hyperlink w:anchor="_Toc327035900" w:history="1">
        <w:r w:rsidR="00087294" w:rsidRPr="00160B9E">
          <w:rPr>
            <w:rStyle w:val="Hyperlink"/>
          </w:rPr>
          <w:t>6.4</w:t>
        </w:r>
        <w:r w:rsidR="00087294">
          <w:rPr>
            <w:rFonts w:asciiTheme="minorHAnsi" w:eastAsiaTheme="minorEastAsia" w:hAnsiTheme="minorHAnsi" w:cstheme="minorBidi"/>
            <w:iCs w:val="0"/>
            <w:color w:val="auto"/>
            <w:sz w:val="22"/>
            <w:szCs w:val="22"/>
            <w:lang w:eastAsia="pt-BR"/>
          </w:rPr>
          <w:tab/>
        </w:r>
        <w:r w:rsidR="00087294" w:rsidRPr="00160B9E">
          <w:rPr>
            <w:rStyle w:val="Hyperlink"/>
          </w:rPr>
          <w:t>DISCUSSÃO</w:t>
        </w:r>
        <w:r w:rsidR="00087294">
          <w:rPr>
            <w:webHidden/>
          </w:rPr>
          <w:tab/>
        </w:r>
        <w:r>
          <w:rPr>
            <w:webHidden/>
          </w:rPr>
          <w:fldChar w:fldCharType="begin"/>
        </w:r>
        <w:r w:rsidR="00087294">
          <w:rPr>
            <w:webHidden/>
          </w:rPr>
          <w:instrText xml:space="preserve"> PAGEREF _Toc327035900 \h </w:instrText>
        </w:r>
        <w:r>
          <w:rPr>
            <w:webHidden/>
          </w:rPr>
        </w:r>
        <w:r>
          <w:rPr>
            <w:webHidden/>
          </w:rPr>
          <w:fldChar w:fldCharType="separate"/>
        </w:r>
        <w:r w:rsidR="00087294">
          <w:rPr>
            <w:webHidden/>
          </w:rPr>
          <w:t>76</w:t>
        </w:r>
        <w:r>
          <w:rPr>
            <w:webHidden/>
          </w:rPr>
          <w:fldChar w:fldCharType="end"/>
        </w:r>
      </w:hyperlink>
    </w:p>
    <w:p w:rsidR="00087294" w:rsidRDefault="003B6F34" w:rsidP="00087294">
      <w:pPr>
        <w:pStyle w:val="Sumrio1"/>
        <w:tabs>
          <w:tab w:val="right" w:leader="dot" w:pos="9062"/>
        </w:tabs>
        <w:rPr>
          <w:rFonts w:asciiTheme="minorHAnsi" w:eastAsiaTheme="minorEastAsia" w:hAnsiTheme="minorHAnsi" w:cstheme="minorBidi"/>
          <w:b w:val="0"/>
          <w:iCs w:val="0"/>
          <w:caps w:val="0"/>
          <w:noProof/>
          <w:color w:val="auto"/>
          <w:sz w:val="22"/>
          <w:szCs w:val="22"/>
          <w:lang w:eastAsia="pt-BR"/>
        </w:rPr>
      </w:pPr>
      <w:hyperlink w:anchor="_Toc327035901" w:history="1">
        <w:r w:rsidR="00087294" w:rsidRPr="00160B9E">
          <w:rPr>
            <w:rStyle w:val="Hyperlink"/>
            <w:noProof/>
          </w:rPr>
          <w:t>CONCLUSÃO</w:t>
        </w:r>
        <w:r w:rsidR="00087294">
          <w:rPr>
            <w:noProof/>
            <w:webHidden/>
          </w:rPr>
          <w:tab/>
        </w:r>
        <w:r>
          <w:rPr>
            <w:noProof/>
            <w:webHidden/>
          </w:rPr>
          <w:fldChar w:fldCharType="begin"/>
        </w:r>
        <w:r w:rsidR="00087294">
          <w:rPr>
            <w:noProof/>
            <w:webHidden/>
          </w:rPr>
          <w:instrText xml:space="preserve"> PAGEREF _Toc327035901 \h </w:instrText>
        </w:r>
        <w:r>
          <w:rPr>
            <w:noProof/>
            <w:webHidden/>
          </w:rPr>
        </w:r>
        <w:r>
          <w:rPr>
            <w:noProof/>
            <w:webHidden/>
          </w:rPr>
          <w:fldChar w:fldCharType="separate"/>
        </w:r>
        <w:r w:rsidR="00087294">
          <w:rPr>
            <w:noProof/>
            <w:webHidden/>
          </w:rPr>
          <w:t>82</w:t>
        </w:r>
        <w:r>
          <w:rPr>
            <w:noProof/>
            <w:webHidden/>
          </w:rPr>
          <w:fldChar w:fldCharType="end"/>
        </w:r>
      </w:hyperlink>
    </w:p>
    <w:p w:rsidR="00087294" w:rsidRDefault="003B6F34" w:rsidP="00087294">
      <w:pPr>
        <w:pStyle w:val="Sumrio1"/>
        <w:tabs>
          <w:tab w:val="right" w:leader="dot" w:pos="9062"/>
        </w:tabs>
        <w:rPr>
          <w:rFonts w:asciiTheme="minorHAnsi" w:eastAsiaTheme="minorEastAsia" w:hAnsiTheme="minorHAnsi" w:cstheme="minorBidi"/>
          <w:b w:val="0"/>
          <w:iCs w:val="0"/>
          <w:caps w:val="0"/>
          <w:noProof/>
          <w:color w:val="auto"/>
          <w:sz w:val="22"/>
          <w:szCs w:val="22"/>
          <w:lang w:eastAsia="pt-BR"/>
        </w:rPr>
      </w:pPr>
      <w:hyperlink w:anchor="_Toc327035902" w:history="1">
        <w:r w:rsidR="00087294" w:rsidRPr="00160B9E">
          <w:rPr>
            <w:rStyle w:val="Hyperlink"/>
            <w:noProof/>
            <w:lang w:val="en-US"/>
          </w:rPr>
          <w:t>Referências Bibliográficas</w:t>
        </w:r>
        <w:r w:rsidR="00087294">
          <w:rPr>
            <w:noProof/>
            <w:webHidden/>
          </w:rPr>
          <w:tab/>
        </w:r>
        <w:r>
          <w:rPr>
            <w:noProof/>
            <w:webHidden/>
          </w:rPr>
          <w:fldChar w:fldCharType="begin"/>
        </w:r>
        <w:r w:rsidR="00087294">
          <w:rPr>
            <w:noProof/>
            <w:webHidden/>
          </w:rPr>
          <w:instrText xml:space="preserve"> PAGEREF _Toc327035902 \h </w:instrText>
        </w:r>
        <w:r>
          <w:rPr>
            <w:noProof/>
            <w:webHidden/>
          </w:rPr>
        </w:r>
        <w:r>
          <w:rPr>
            <w:noProof/>
            <w:webHidden/>
          </w:rPr>
          <w:fldChar w:fldCharType="separate"/>
        </w:r>
        <w:r w:rsidR="00087294">
          <w:rPr>
            <w:noProof/>
            <w:webHidden/>
          </w:rPr>
          <w:t>85</w:t>
        </w:r>
        <w:r>
          <w:rPr>
            <w:noProof/>
            <w:webHidden/>
          </w:rPr>
          <w:fldChar w:fldCharType="end"/>
        </w:r>
      </w:hyperlink>
    </w:p>
    <w:p w:rsidR="00087294" w:rsidRDefault="003B6F34" w:rsidP="00087294">
      <w:pPr>
        <w:pStyle w:val="Sumrio1"/>
        <w:tabs>
          <w:tab w:val="right" w:leader="dot" w:pos="9062"/>
        </w:tabs>
        <w:rPr>
          <w:rFonts w:asciiTheme="minorHAnsi" w:eastAsiaTheme="minorEastAsia" w:hAnsiTheme="minorHAnsi" w:cstheme="minorBidi"/>
          <w:b w:val="0"/>
          <w:iCs w:val="0"/>
          <w:caps w:val="0"/>
          <w:noProof/>
          <w:color w:val="auto"/>
          <w:sz w:val="22"/>
          <w:szCs w:val="22"/>
          <w:lang w:eastAsia="pt-BR"/>
        </w:rPr>
      </w:pPr>
      <w:hyperlink w:anchor="_Toc327035903" w:history="1">
        <w:r w:rsidR="00087294" w:rsidRPr="00160B9E">
          <w:rPr>
            <w:rStyle w:val="Hyperlink"/>
            <w:noProof/>
          </w:rPr>
          <w:t>APÊNDICE</w:t>
        </w:r>
        <w:r w:rsidR="00087294">
          <w:rPr>
            <w:noProof/>
            <w:webHidden/>
          </w:rPr>
          <w:tab/>
        </w:r>
        <w:r>
          <w:rPr>
            <w:noProof/>
            <w:webHidden/>
          </w:rPr>
          <w:fldChar w:fldCharType="begin"/>
        </w:r>
        <w:r w:rsidR="00087294">
          <w:rPr>
            <w:noProof/>
            <w:webHidden/>
          </w:rPr>
          <w:instrText xml:space="preserve"> PAGEREF _Toc327035903 \h </w:instrText>
        </w:r>
        <w:r>
          <w:rPr>
            <w:noProof/>
            <w:webHidden/>
          </w:rPr>
        </w:r>
        <w:r>
          <w:rPr>
            <w:noProof/>
            <w:webHidden/>
          </w:rPr>
          <w:fldChar w:fldCharType="separate"/>
        </w:r>
        <w:r w:rsidR="00087294">
          <w:rPr>
            <w:noProof/>
            <w:webHidden/>
          </w:rPr>
          <w:t>89</w:t>
        </w:r>
        <w:r>
          <w:rPr>
            <w:noProof/>
            <w:webHidden/>
          </w:rPr>
          <w:fldChar w:fldCharType="end"/>
        </w:r>
      </w:hyperlink>
    </w:p>
    <w:p w:rsidR="00087294" w:rsidRDefault="003B6F34" w:rsidP="00087294">
      <w:pPr>
        <w:pStyle w:val="Sumrio2"/>
        <w:tabs>
          <w:tab w:val="right" w:leader="dot" w:pos="9062"/>
        </w:tabs>
        <w:rPr>
          <w:rFonts w:asciiTheme="minorHAnsi" w:eastAsiaTheme="minorEastAsia" w:hAnsiTheme="minorHAnsi" w:cstheme="minorBidi"/>
          <w:iCs w:val="0"/>
          <w:color w:val="auto"/>
          <w:sz w:val="22"/>
          <w:szCs w:val="22"/>
          <w:lang w:eastAsia="pt-BR"/>
        </w:rPr>
      </w:pPr>
      <w:hyperlink w:anchor="_Toc327035904" w:history="1">
        <w:r w:rsidR="00087294" w:rsidRPr="00160B9E">
          <w:rPr>
            <w:rStyle w:val="Hyperlink"/>
          </w:rPr>
          <w:t xml:space="preserve">APÊNDICE A – </w:t>
        </w:r>
        <w:r w:rsidR="00087294" w:rsidRPr="00160B9E">
          <w:rPr>
            <w:rStyle w:val="Hyperlink"/>
            <w:i/>
          </w:rPr>
          <w:t>KERNELS</w:t>
        </w:r>
        <w:r w:rsidR="00087294" w:rsidRPr="00160B9E">
          <w:rPr>
            <w:rStyle w:val="Hyperlink"/>
          </w:rPr>
          <w:t xml:space="preserve"> UTILIZADOS PARA OS TESTES COM CUDA</w:t>
        </w:r>
        <w:r w:rsidR="00087294">
          <w:rPr>
            <w:webHidden/>
          </w:rPr>
          <w:tab/>
        </w:r>
        <w:r>
          <w:rPr>
            <w:webHidden/>
          </w:rPr>
          <w:fldChar w:fldCharType="begin"/>
        </w:r>
        <w:r w:rsidR="00087294">
          <w:rPr>
            <w:webHidden/>
          </w:rPr>
          <w:instrText xml:space="preserve"> PAGEREF _Toc327035904 \h </w:instrText>
        </w:r>
        <w:r>
          <w:rPr>
            <w:webHidden/>
          </w:rPr>
        </w:r>
        <w:r>
          <w:rPr>
            <w:webHidden/>
          </w:rPr>
          <w:fldChar w:fldCharType="separate"/>
        </w:r>
        <w:r w:rsidR="00087294">
          <w:rPr>
            <w:webHidden/>
          </w:rPr>
          <w:t>89</w:t>
        </w:r>
        <w:r>
          <w:rPr>
            <w:webHidden/>
          </w:rPr>
          <w:fldChar w:fldCharType="end"/>
        </w:r>
      </w:hyperlink>
    </w:p>
    <w:p w:rsidR="00087294" w:rsidRDefault="003B6F34" w:rsidP="00087294">
      <w:pPr>
        <w:pStyle w:val="Sumrio2"/>
        <w:tabs>
          <w:tab w:val="right" w:leader="dot" w:pos="9062"/>
        </w:tabs>
        <w:rPr>
          <w:rFonts w:asciiTheme="minorHAnsi" w:eastAsiaTheme="minorEastAsia" w:hAnsiTheme="minorHAnsi" w:cstheme="minorBidi"/>
          <w:iCs w:val="0"/>
          <w:color w:val="auto"/>
          <w:sz w:val="22"/>
          <w:szCs w:val="22"/>
          <w:lang w:eastAsia="pt-BR"/>
        </w:rPr>
      </w:pPr>
      <w:hyperlink w:anchor="_Toc327035905" w:history="1">
        <w:r w:rsidR="00087294" w:rsidRPr="00160B9E">
          <w:rPr>
            <w:rStyle w:val="Hyperlink"/>
          </w:rPr>
          <w:t>APÊNDICE B – FUNÇÃO SENOIDAL COMPLEXA PARA CUDA</w:t>
        </w:r>
        <w:r w:rsidR="00087294">
          <w:rPr>
            <w:webHidden/>
          </w:rPr>
          <w:tab/>
        </w:r>
        <w:r>
          <w:rPr>
            <w:webHidden/>
          </w:rPr>
          <w:fldChar w:fldCharType="begin"/>
        </w:r>
        <w:r w:rsidR="00087294">
          <w:rPr>
            <w:webHidden/>
          </w:rPr>
          <w:instrText xml:space="preserve"> PAGEREF _Toc327035905 \h </w:instrText>
        </w:r>
        <w:r>
          <w:rPr>
            <w:webHidden/>
          </w:rPr>
        </w:r>
        <w:r>
          <w:rPr>
            <w:webHidden/>
          </w:rPr>
          <w:fldChar w:fldCharType="separate"/>
        </w:r>
        <w:r w:rsidR="00087294">
          <w:rPr>
            <w:webHidden/>
          </w:rPr>
          <w:t>92</w:t>
        </w:r>
        <w:r>
          <w:rPr>
            <w:webHidden/>
          </w:rPr>
          <w:fldChar w:fldCharType="end"/>
        </w:r>
      </w:hyperlink>
    </w:p>
    <w:p w:rsidR="00087294" w:rsidRDefault="003B6F34" w:rsidP="00087294">
      <w:pPr>
        <w:pStyle w:val="Sumrio2"/>
        <w:tabs>
          <w:tab w:val="right" w:leader="dot" w:pos="9062"/>
        </w:tabs>
        <w:rPr>
          <w:rFonts w:asciiTheme="minorHAnsi" w:eastAsiaTheme="minorEastAsia" w:hAnsiTheme="minorHAnsi" w:cstheme="minorBidi"/>
          <w:iCs w:val="0"/>
          <w:color w:val="auto"/>
          <w:sz w:val="22"/>
          <w:szCs w:val="22"/>
          <w:lang w:eastAsia="pt-BR"/>
        </w:rPr>
      </w:pPr>
      <w:hyperlink w:anchor="_Toc327035906" w:history="1">
        <w:r w:rsidR="00087294" w:rsidRPr="00160B9E">
          <w:rPr>
            <w:rStyle w:val="Hyperlink"/>
          </w:rPr>
          <w:t>APÊNDICE C – ALGORITMOS PARA AS EXECUÇÕES SEQUENCIAIS E COM OPENMP</w:t>
        </w:r>
        <w:r w:rsidR="00087294">
          <w:rPr>
            <w:webHidden/>
          </w:rPr>
          <w:tab/>
        </w:r>
        <w:r>
          <w:rPr>
            <w:webHidden/>
          </w:rPr>
          <w:fldChar w:fldCharType="begin"/>
        </w:r>
        <w:r w:rsidR="00087294">
          <w:rPr>
            <w:webHidden/>
          </w:rPr>
          <w:instrText xml:space="preserve"> PAGEREF _Toc327035906 \h </w:instrText>
        </w:r>
        <w:r>
          <w:rPr>
            <w:webHidden/>
          </w:rPr>
        </w:r>
        <w:r>
          <w:rPr>
            <w:webHidden/>
          </w:rPr>
          <w:fldChar w:fldCharType="separate"/>
        </w:r>
        <w:r w:rsidR="00087294">
          <w:rPr>
            <w:webHidden/>
          </w:rPr>
          <w:t>92</w:t>
        </w:r>
        <w:r>
          <w:rPr>
            <w:webHidden/>
          </w:rPr>
          <w:fldChar w:fldCharType="end"/>
        </w:r>
      </w:hyperlink>
    </w:p>
    <w:p w:rsidR="00087294" w:rsidRDefault="003B6F34" w:rsidP="00087294">
      <w:pPr>
        <w:sectPr w:rsidR="00087294" w:rsidSect="00B94CB5">
          <w:headerReference w:type="even" r:id="rId8"/>
          <w:headerReference w:type="default" r:id="rId9"/>
          <w:pgSz w:w="11907" w:h="16840" w:code="9"/>
          <w:pgMar w:top="1701" w:right="1134" w:bottom="1134" w:left="1701" w:header="1134" w:footer="720" w:gutter="0"/>
          <w:cols w:space="720"/>
        </w:sectPr>
      </w:pPr>
      <w:r>
        <w:fldChar w:fldCharType="end"/>
      </w:r>
    </w:p>
    <w:p w:rsidR="00087294" w:rsidRDefault="00087294" w:rsidP="00087294">
      <w:pPr>
        <w:pStyle w:val="Ttulo1-semnumerao"/>
      </w:pPr>
      <w:bookmarkStart w:id="0" w:name="_Toc53928594"/>
      <w:bookmarkStart w:id="1" w:name="_Toc327035867"/>
      <w:r w:rsidRPr="000964B3">
        <w:lastRenderedPageBreak/>
        <w:t>Introdução</w:t>
      </w:r>
      <w:bookmarkEnd w:id="0"/>
      <w:bookmarkEnd w:id="1"/>
    </w:p>
    <w:p w:rsidR="00087294" w:rsidRDefault="00087294" w:rsidP="00087294">
      <w:pPr>
        <w:pStyle w:val="TextodoTrabalho"/>
        <w:spacing w:before="0" w:after="0"/>
        <w:ind w:firstLine="0"/>
      </w:pPr>
    </w:p>
    <w:p w:rsidR="00087294" w:rsidRDefault="00087294" w:rsidP="00087294">
      <w:pPr>
        <w:pStyle w:val="TextodoTrabalho"/>
        <w:spacing w:before="0" w:after="0"/>
      </w:pPr>
      <w:r>
        <w:t xml:space="preserve">A indústria de microprocessadores depara-se com uma crescente demanda por desempenho e pela capacidade de executar diversas tarefas simultaneamente por parte dos usuários, desenvolvedores e do meio científico. Contudo, limitações físicas dos componentes de </w:t>
      </w:r>
      <w:r w:rsidRPr="005A7610">
        <w:rPr>
          <w:i/>
        </w:rPr>
        <w:t>hardware</w:t>
      </w:r>
      <w:r>
        <w:t xml:space="preserve"> têm impossibilitado que a velocidade do </w:t>
      </w:r>
      <w:r w:rsidRPr="005A7610">
        <w:rPr>
          <w:i/>
        </w:rPr>
        <w:t>clock</w:t>
      </w:r>
      <w:r>
        <w:t xml:space="preserve"> dos processadores seja aumentada significativamente. Estes fatos fazem com que alternativas tenham de ser buscadas por parte dos fabricantes para suprir esta demanda por poder processamento das atuais aplicações. </w:t>
      </w:r>
    </w:p>
    <w:p w:rsidR="00087294" w:rsidRDefault="00B94CB5" w:rsidP="00087294">
      <w:pPr>
        <w:pStyle w:val="TextodoTrabalho"/>
        <w:spacing w:before="0" w:after="0"/>
      </w:pPr>
      <w:r>
        <w:t xml:space="preserve">Segundo </w:t>
      </w:r>
      <w:proofErr w:type="spellStart"/>
      <w:r>
        <w:t>Sanders</w:t>
      </w:r>
      <w:proofErr w:type="spellEnd"/>
      <w:r>
        <w:t xml:space="preserve"> e </w:t>
      </w:r>
      <w:proofErr w:type="spellStart"/>
      <w:r>
        <w:t>Kandrot</w:t>
      </w:r>
      <w:proofErr w:type="spellEnd"/>
      <w:r>
        <w:t xml:space="preserve"> (2011), o</w:t>
      </w:r>
      <w:r w:rsidR="00087294">
        <w:t xml:space="preserve"> advento dos processadores </w:t>
      </w:r>
      <w:r w:rsidR="00087294" w:rsidRPr="005A7610">
        <w:rPr>
          <w:i/>
        </w:rPr>
        <w:t>multi</w:t>
      </w:r>
      <w:r w:rsidR="00087294">
        <w:rPr>
          <w:i/>
        </w:rPr>
        <w:t>-</w:t>
      </w:r>
      <w:r w:rsidR="00087294" w:rsidRPr="005A7610">
        <w:rPr>
          <w:i/>
        </w:rPr>
        <w:t>core</w:t>
      </w:r>
      <w:r w:rsidR="00087294">
        <w:t xml:space="preserve"> nos últimos anos é resultado desta busca. Processadores com múltiplos núcleos já estão atualmente difundidos de tal modo que é inclusive difícil encontrar dispositivos com apenas um núcleo de processamento.</w:t>
      </w:r>
    </w:p>
    <w:p w:rsidR="00087294" w:rsidRDefault="00087294" w:rsidP="00087294">
      <w:pPr>
        <w:pStyle w:val="TextodoTrabalho"/>
        <w:spacing w:before="0" w:after="0"/>
      </w:pPr>
      <w:r>
        <w:t xml:space="preserve">Especificamente no segmento de processadores gráficos, jogos com níveis de detalhes e realismo cada vez mais altos fizeram com que as GPUs se tornassem dispositivos com um imenso poder computacional. Estes dispositivos são atualmente providos com centenas de núcleos de processamento e proporcionam um alto nível de paralelismo para a execução das aplicações, caracterizando a arquitetura atualmente chamada de </w:t>
      </w:r>
      <w:r w:rsidRPr="00096418">
        <w:rPr>
          <w:i/>
        </w:rPr>
        <w:t>many-core</w:t>
      </w:r>
      <w:r>
        <w:t xml:space="preserve">. Assim, as GPUs começam a ser utilizadas não apenas como dispositivos voltados a processamento gráfico, mas como ferramentas </w:t>
      </w:r>
      <w:proofErr w:type="gramStart"/>
      <w:r>
        <w:t>computacionais de propósito geral</w:t>
      </w:r>
      <w:proofErr w:type="gramEnd"/>
      <w:r>
        <w:t xml:space="preserve"> (KIRK E HWU, 2010).</w:t>
      </w:r>
    </w:p>
    <w:p w:rsidR="00087294" w:rsidRDefault="00087294" w:rsidP="00087294">
      <w:pPr>
        <w:pStyle w:val="TextodoTrabalho"/>
        <w:spacing w:before="0" w:after="0"/>
      </w:pPr>
      <w:r>
        <w:t xml:space="preserve">Esta capacidade de processamento dos dispositivos gráficos tem despertado o interesse de desenvolvedores em utilizá-los na resolução de problemas nas mais diversas áreas da ciência. Atualmente já existem estudos utilizando GPUs para a execução de algoritmos de simulações meteorológicas, dinâmica de fluidos, processamento de imagens médicas e </w:t>
      </w:r>
      <w:r w:rsidRPr="00D51796">
        <w:rPr>
          <w:i/>
        </w:rPr>
        <w:t>data mining</w:t>
      </w:r>
      <w:r>
        <w:t>, dentre muitos outros (NVIDIA, 2012).</w:t>
      </w:r>
    </w:p>
    <w:p w:rsidR="00087294" w:rsidRDefault="00087294" w:rsidP="00087294">
      <w:pPr>
        <w:pStyle w:val="TextodoTrabalho"/>
        <w:spacing w:before="0" w:after="0"/>
      </w:pPr>
      <w:r>
        <w:t xml:space="preserve">Um dos ramos da ciência beneficiados pelo uso de múltiplos processadores paralelos refere-se ao estudo dos fractais, objetos resultantes de repetidas iterações de uma função aplicadas sobre um determinado conjunto de dados. Dentre diversas aplicações dos fractais, a análise das imagens destes objetos é de especial interesse na área dos sistemas dinâmicos. </w:t>
      </w:r>
      <w:r w:rsidR="00B94CB5">
        <w:t>Conforme Devaney (1990), a</w:t>
      </w:r>
      <w:r>
        <w:t xml:space="preserve"> natureza complexa, as estruturas intricadas e o comportamento caótico exibidos nestas imagens, produzidas frequentemente através de funções simples, são estudados pelos cientistas na esperança de compreender o comportamento de sistema</w:t>
      </w:r>
      <w:r w:rsidR="00B94CB5">
        <w:t>s mais complexos</w:t>
      </w:r>
      <w:r>
        <w:t>.</w:t>
      </w:r>
    </w:p>
    <w:p w:rsidR="00087294" w:rsidRDefault="00087294" w:rsidP="00087294">
      <w:pPr>
        <w:pStyle w:val="TextodoTrabalho"/>
        <w:spacing w:before="0" w:after="0"/>
        <w:ind w:firstLine="0"/>
      </w:pPr>
      <w:r>
        <w:lastRenderedPageBreak/>
        <w:tab/>
        <w:t>Embora diversas classificações e métodos para geração de fractais existam, alguns deles são descritos por algoritmos especialmente adequados para execuções paralelas, como é o caso dos conjuntos de Mandelbrot e de Julia, devido ao fato de que, nestes conjuntos, cada pixel da imagem pode ser processado de maneira completamente independente. Este fato, aliado ao grande volume de cálculos aritméticos necessários para exibir os detalhes destes objetos, faz com que a geração de fractais satisfaça perfeitamente os requisitos para fazer uso máximo do poder computacional das GPUs. A análise de desempenho destes algoritmos utilizando modelos paralelos de programação caracteriza o foco deste trabalho.</w:t>
      </w:r>
    </w:p>
    <w:p w:rsidR="00087294" w:rsidRDefault="00087294" w:rsidP="00087294">
      <w:pPr>
        <w:pStyle w:val="TextodoTrabalho"/>
        <w:spacing w:before="0" w:after="0"/>
      </w:pPr>
      <w:r>
        <w:t xml:space="preserve">A escolha do tema deu-se com base no interesse do autor por fractais, especialmente no que diz respeito ao nível de detalhes das imagens, às formas de aparência exótica e à fundamentação matemática que envolve esta área de estudo. Este interesse foi unido à percepção de um crescente uso de modelos de programação que façam uso de dispositivos gráficos como ferramentas </w:t>
      </w:r>
      <w:proofErr w:type="gramStart"/>
      <w:r>
        <w:t>computacionais de propósito geral</w:t>
      </w:r>
      <w:proofErr w:type="gramEnd"/>
      <w:r>
        <w:t xml:space="preserve">, em especial a arquitetura CUDA, sendo aplicados a problemas nos mais diversos ramos da ciência, motivando a pesquisa sobre trabalhos existentes que correlacionassem estas duas áreas. Constatou-se que, apesar de existirem diversas referências e exemplos de algoritmos na literatura sobre geração de fractais baseados em algoritmos paralelos, incluindo materiais recentes já abordando o tema com o uso de GPUs, </w:t>
      </w:r>
      <w:r w:rsidR="00B94CB5">
        <w:t>existe</w:t>
      </w:r>
      <w:r>
        <w:t xml:space="preserve"> uma carência de estudos que apresentem análises de desempenho e comparativos entre os resultados obtidos a partir da execução destes algoritmos com modelos baseados em GPUs e processadores tradicionais. Além disso, o fato de julgar que </w:t>
      </w:r>
      <w:proofErr w:type="gramStart"/>
      <w:r>
        <w:t>os dois temas</w:t>
      </w:r>
      <w:proofErr w:type="gramEnd"/>
      <w:r>
        <w:t xml:space="preserve"> – geração de fractais e programação paralela e com GPUs – unem estudos nos âmbitos da ciência e da computação consistiu em uma motivação adicional a este estudo, de modo que sejam plenamente pertinentes ao curso do autor. Assim, surgiu o problema abordado neste trabalho: qual o ganho de desempenho que pode ser alcançado ao se utilizar GPUs para a geração de fractais, em comparação com modelos de programação tradicionais baseados em CPUs?</w:t>
      </w:r>
    </w:p>
    <w:p w:rsidR="00087294" w:rsidRDefault="00087294" w:rsidP="00087294">
      <w:pPr>
        <w:pStyle w:val="TextodoTrabalho"/>
        <w:spacing w:before="0" w:after="0"/>
      </w:pPr>
      <w:r>
        <w:t xml:space="preserve">Desta forma, o objetivo geral deste estudo é verificar o ganho de desempenho alcançado para algoritmos para geração de fractais executados em uma arquitetura </w:t>
      </w:r>
      <w:r w:rsidRPr="003E3929">
        <w:rPr>
          <w:i/>
        </w:rPr>
        <w:t>many-core</w:t>
      </w:r>
      <w:r>
        <w:t xml:space="preserve">, neste caso utilizando uma GPU através do modelo de programação CUDA, comparando os resultados obtidos com o desempenho dos mesmos algoritmos sendo executados de forma sequencial e paralela em uma CPU </w:t>
      </w:r>
      <w:r w:rsidRPr="00020D82">
        <w:rPr>
          <w:i/>
        </w:rPr>
        <w:t>multi-core</w:t>
      </w:r>
      <w:r>
        <w:t xml:space="preserve">, utilizando o modelo </w:t>
      </w:r>
      <w:proofErr w:type="gramStart"/>
      <w:r>
        <w:t>OpenMP</w:t>
      </w:r>
      <w:proofErr w:type="gramEnd"/>
      <w:r>
        <w:t xml:space="preserve">. Para alcançar este objetivo geral foram definidos os seguintes objetivos específicos: a realização de uma pesquisa bibliográfica sobre fractais, programação paralela e modelos de programação utilizando GPUs como ferramentas </w:t>
      </w:r>
      <w:proofErr w:type="gramStart"/>
      <w:r>
        <w:t>computacionais de propósito geral</w:t>
      </w:r>
      <w:proofErr w:type="gramEnd"/>
      <w:r>
        <w:t xml:space="preserve">; o desenvolvimento de </w:t>
      </w:r>
      <w:r>
        <w:lastRenderedPageBreak/>
        <w:t>algoritmos para geração de fractais utilizando os três modelos de implementação; a avaliação dos resultados obtidos através destes modelos; e propostas de trabalhos futuros relacionados à área deste estudo.</w:t>
      </w:r>
    </w:p>
    <w:p w:rsidR="00087294" w:rsidRDefault="00087294" w:rsidP="00087294">
      <w:pPr>
        <w:pStyle w:val="TextodoTrabalho"/>
        <w:spacing w:before="0" w:after="0"/>
      </w:pPr>
      <w:r>
        <w:t xml:space="preserve">O presente trabalho está dividido em seis capítulos. O primeiro deles refere-se à fundamentação teórica sobre fractais, com referências a autores como </w:t>
      </w:r>
      <w:proofErr w:type="spellStart"/>
      <w:r>
        <w:t>Barnsley</w:t>
      </w:r>
      <w:proofErr w:type="spellEnd"/>
      <w:r>
        <w:t xml:space="preserve">, </w:t>
      </w:r>
      <w:proofErr w:type="spellStart"/>
      <w:r>
        <w:t>Falconer</w:t>
      </w:r>
      <w:proofErr w:type="spellEnd"/>
      <w:r>
        <w:t xml:space="preserve">, Mandelbrot e Devaney. Neste capítulo são descritas as características de tais objetos, suas aplicações e alguns exemplos de fractais famosos na literatura, com ênfase nos conjuntos de Mandelbrot e de Julia, escolhidos para o desenvolvimento dos algoritmos utilizados para as análises deste estudo. O segundo capítulo aborda conceitos de programação paralela, destacando duas das principais abordagens utilizadas atualmente: o modelo baseado em troca de mensagens MPI, e um especial enfoque ao modelo </w:t>
      </w:r>
      <w:proofErr w:type="gramStart"/>
      <w:r>
        <w:t>OpenMP</w:t>
      </w:r>
      <w:proofErr w:type="gramEnd"/>
      <w:r>
        <w:t xml:space="preserve">, citando autores como Dongarra, Wilkinson, Allen e </w:t>
      </w:r>
      <w:proofErr w:type="spellStart"/>
      <w:r>
        <w:t>Chandra</w:t>
      </w:r>
      <w:proofErr w:type="spellEnd"/>
      <w:r>
        <w:t xml:space="preserve">. O capítulo 3 traz o conceito de GPUs como ferramentas </w:t>
      </w:r>
      <w:proofErr w:type="gramStart"/>
      <w:r>
        <w:t>computacionais de propósito geral</w:t>
      </w:r>
      <w:proofErr w:type="gramEnd"/>
      <w:r>
        <w:t xml:space="preserve">. São abordados o modelo </w:t>
      </w:r>
      <w:proofErr w:type="gramStart"/>
      <w:r>
        <w:t>OpenCL</w:t>
      </w:r>
      <w:proofErr w:type="gramEnd"/>
      <w:r>
        <w:t xml:space="preserve"> e as arquiteturas AMD Accelerated Parallel Processing e Intel Larrabee, alternativas à arquitetura CUDA, da NVIDIA, escolhida como foco deste trabalho. Esta arquitetura é detalhada no capítulo 4, sendo conceituados tópicos como </w:t>
      </w:r>
      <w:r w:rsidRPr="0003697F">
        <w:rPr>
          <w:i/>
        </w:rPr>
        <w:t>kernels</w:t>
      </w:r>
      <w:r>
        <w:t xml:space="preserve">, hierarquia de </w:t>
      </w:r>
      <w:r w:rsidRPr="0003697F">
        <w:rPr>
          <w:i/>
        </w:rPr>
        <w:t>threads</w:t>
      </w:r>
      <w:r>
        <w:t xml:space="preserve"> e os diferentes tipos de memória disponibilizados, através de referências a autores como </w:t>
      </w:r>
      <w:proofErr w:type="spellStart"/>
      <w:r>
        <w:t>Kirk</w:t>
      </w:r>
      <w:proofErr w:type="spellEnd"/>
      <w:r>
        <w:t xml:space="preserve">, </w:t>
      </w:r>
      <w:proofErr w:type="spellStart"/>
      <w:r>
        <w:t>Hwu</w:t>
      </w:r>
      <w:proofErr w:type="spellEnd"/>
      <w:r>
        <w:t xml:space="preserve">, </w:t>
      </w:r>
      <w:proofErr w:type="spellStart"/>
      <w:r>
        <w:t>Sanders</w:t>
      </w:r>
      <w:proofErr w:type="spellEnd"/>
      <w:r>
        <w:t xml:space="preserve">, </w:t>
      </w:r>
      <w:proofErr w:type="spellStart"/>
      <w:r>
        <w:t>Kandrot</w:t>
      </w:r>
      <w:proofErr w:type="spellEnd"/>
      <w:r>
        <w:t xml:space="preserve"> e </w:t>
      </w:r>
      <w:proofErr w:type="spellStart"/>
      <w:r>
        <w:t>Farber</w:t>
      </w:r>
      <w:proofErr w:type="spellEnd"/>
      <w:r>
        <w:t xml:space="preserve">, além de documentos disponibilizados pela própria NVIDIA. Encerrada a fundamentação teórica, </w:t>
      </w:r>
      <w:proofErr w:type="gramStart"/>
      <w:r>
        <w:t>são</w:t>
      </w:r>
      <w:proofErr w:type="gramEnd"/>
      <w:r>
        <w:t xml:space="preserve"> detalhados o desenvolvimento dos algoritmos e metodologia, no capítulo 5 e apresentados os testes e as análises dos resultados no capítulo 6.</w:t>
      </w:r>
    </w:p>
    <w:p w:rsidR="00087294" w:rsidRDefault="00087294" w:rsidP="00087294">
      <w:pPr>
        <w:pStyle w:val="TextodoTrabalho"/>
        <w:spacing w:before="0" w:after="0"/>
      </w:pPr>
      <w:r>
        <w:t>Por fim, é apresentada a conclusão deste estudo. Nela são destacados os resultados mais relevantes obtidos a partir da execução dos testes e apontadas propostas de futuros trabalhos.</w:t>
      </w:r>
    </w:p>
    <w:p w:rsidR="00087294" w:rsidRPr="003F4F76" w:rsidRDefault="00087294" w:rsidP="00087294">
      <w:pPr>
        <w:pStyle w:val="TextodoTrabalho"/>
      </w:pPr>
    </w:p>
    <w:p w:rsidR="00087294" w:rsidRDefault="003B6F34" w:rsidP="00087294">
      <w:pPr>
        <w:pStyle w:val="Ttulo1"/>
      </w:pPr>
      <w:bookmarkStart w:id="2" w:name="_Ref323161388"/>
      <w:bookmarkStart w:id="3" w:name="_Toc327035868"/>
      <w:r w:rsidRPr="003B6F34">
        <w:rPr>
          <w:noProof/>
          <w:lang w:eastAsia="pt-BR"/>
        </w:rPr>
        <w:lastRenderedPageBreak/>
        <w:pict>
          <v:rect id="_x0000_s1029" style="position:absolute;left:0;text-align:left;margin-left:437.65pt;margin-top:-42.9pt;width:25.1pt;height:19.25pt;z-index:251662336" fillcolor="white [3212]" strokecolor="white [3212]"/>
        </w:pict>
      </w:r>
      <w:r w:rsidR="00087294">
        <w:t>FRACTAIS</w:t>
      </w:r>
      <w:bookmarkEnd w:id="2"/>
      <w:bookmarkEnd w:id="3"/>
    </w:p>
    <w:p w:rsidR="00087294" w:rsidRPr="00C803FB" w:rsidRDefault="00087294" w:rsidP="00087294"/>
    <w:p w:rsidR="00087294" w:rsidRDefault="00087294" w:rsidP="00087294">
      <w:pPr>
        <w:pStyle w:val="TextodoTrabalho"/>
        <w:spacing w:before="0" w:after="0"/>
      </w:pPr>
      <w:r>
        <w:t>Historicamente, o interesse pela geometria tem sido estimulado por suas aplicações na natureza. A elipse, por exemplo, assumiu importância como a forma das órbitas planetárias, bem como a esfera foi utilizada para representar o formato da Terra. Mesmo sabendo que órbitas não são exatamente elípticas e nem que a Terra é exatamente esférica, estas aproximações podem ser perfeitamente adequadas para descrever muitos objetos.</w:t>
      </w:r>
    </w:p>
    <w:p w:rsidR="00087294" w:rsidRDefault="00087294" w:rsidP="00087294">
      <w:pPr>
        <w:pStyle w:val="TextodoTrabalho"/>
        <w:spacing w:before="0" w:after="0"/>
      </w:pPr>
      <w:r>
        <w:t xml:space="preserve">Entretanto, muitos padrões encontrados na natureza são tão irregulares e com nível de complexidade tão alto que não podem ser adequadamente descritos pela tradicional geometria euclidiana. Conforme mencionado por Mandelbrot (1982, p. 1), o criador do termo fractal, “nuvens não são cones, litorais não são círculos e nem o raio viaja em uma linha reta”. Assim, Mandelbrot propôs uma nova geometria da natureza, a geometria fractal, de modo a prover melhores representações de padrões irregulares e fragmentados – a própria origem do termo fractal, baseada no adjetivo latino </w:t>
      </w:r>
      <w:proofErr w:type="spellStart"/>
      <w:r w:rsidRPr="00126B8E">
        <w:rPr>
          <w:i/>
        </w:rPr>
        <w:t>fractus</w:t>
      </w:r>
      <w:proofErr w:type="spellEnd"/>
      <w:r>
        <w:t xml:space="preserve">, significa “fragmentado” ou “irregular”. </w:t>
      </w:r>
      <w:proofErr w:type="spellStart"/>
      <w:r>
        <w:t>Falconer</w:t>
      </w:r>
      <w:proofErr w:type="spellEnd"/>
      <w:r>
        <w:t xml:space="preserve"> (1990, p. xiii) endossa a motivação para tal proposta afirmando que “conjuntos irregulares provêm uma representação muito melhor de muitos fenômenos naturais do que as figuras da geometria clássica”. Assim, a geometria fractal compõe um </w:t>
      </w:r>
      <w:r w:rsidRPr="00A864B5">
        <w:rPr>
          <w:i/>
        </w:rPr>
        <w:t>framework</w:t>
      </w:r>
      <w:r>
        <w:t xml:space="preserve"> para o estudo de tais conjuntos irregulares.</w:t>
      </w:r>
    </w:p>
    <w:p w:rsidR="00087294" w:rsidRDefault="00087294" w:rsidP="00087294">
      <w:pPr>
        <w:pStyle w:val="TextodoTrabalho"/>
        <w:spacing w:before="0" w:after="0"/>
      </w:pPr>
      <w:r>
        <w:t>Entretanto, não existe um consenso a respeito da definição exata de um fractal. Para Devaney (1990, p. 130), por exemplo, “um fractal é, basicamente, uma forma geométrica que apresenta duas propriedades especiais: o objeto é autossimilar e possui dimensão fracionária”.</w:t>
      </w:r>
    </w:p>
    <w:p w:rsidR="00087294" w:rsidRDefault="00087294" w:rsidP="00087294">
      <w:pPr>
        <w:pStyle w:val="TextodoTrabalho"/>
        <w:spacing w:before="0" w:after="0"/>
      </w:pPr>
      <w:proofErr w:type="spellStart"/>
      <w:r>
        <w:t>Falconer</w:t>
      </w:r>
      <w:proofErr w:type="spellEnd"/>
      <w:r>
        <w:t xml:space="preserve"> (1990, p. xx), entretanto, defende </w:t>
      </w:r>
      <w:proofErr w:type="gramStart"/>
      <w:r>
        <w:t>que</w:t>
      </w:r>
      <w:proofErr w:type="gramEnd"/>
      <w:r>
        <w:t xml:space="preserve"> </w:t>
      </w:r>
    </w:p>
    <w:p w:rsidR="00087294" w:rsidRDefault="00087294" w:rsidP="00087294">
      <w:pPr>
        <w:pStyle w:val="Citaolonga0"/>
      </w:pPr>
      <w:proofErr w:type="gramStart"/>
      <w:r w:rsidRPr="00EA6D55">
        <w:t>a</w:t>
      </w:r>
      <w:proofErr w:type="gramEnd"/>
      <w:r w:rsidRPr="00EA6D55">
        <w:t xml:space="preserve"> definição de fractal deveria ser considerada da mesma maneira que um biólogo define ‘vida’. Não há uma definição rígida e rápida, mas apenas </w:t>
      </w:r>
      <w:proofErr w:type="gramStart"/>
      <w:r w:rsidRPr="00EA6D55">
        <w:t>uma lista de propriedades características de algo vivo</w:t>
      </w:r>
      <w:proofErr w:type="gramEnd"/>
      <w:r w:rsidRPr="00EA6D55">
        <w:t>, como a habilidade de se reproduzir, ou de se mover, ou ainda de existir, até certo ponto, independentemente do ambiente. A maior parte das coisas vivas possui a maioria das características da lista, embora haja objetos vivos que sejam exceções a cada uma delas. Do mesmo modo, parece melhor considerar um fractal como um conjunto que tem propriedades como as listadas abaixo, ao invés de procurar por uma definição que irá quase certamente exc</w:t>
      </w:r>
      <w:r>
        <w:t>luir alguns casos interessantes.</w:t>
      </w:r>
    </w:p>
    <w:p w:rsidR="00087294" w:rsidRDefault="00087294" w:rsidP="00087294">
      <w:pPr>
        <w:pStyle w:val="Citaolonga0"/>
      </w:pPr>
    </w:p>
    <w:p w:rsidR="00087294" w:rsidRDefault="00087294" w:rsidP="00087294">
      <w:pPr>
        <w:pStyle w:val="TextodoTrabalho"/>
        <w:spacing w:before="0" w:after="0"/>
      </w:pPr>
      <w:r>
        <w:t xml:space="preserve">Ainda conforme </w:t>
      </w:r>
      <w:proofErr w:type="spellStart"/>
      <w:r>
        <w:t>Falconer</w:t>
      </w:r>
      <w:proofErr w:type="spellEnd"/>
      <w:r>
        <w:t xml:space="preserve"> (1990), tais propriedades, para um dado conjunto fractal </w:t>
      </w:r>
      <w:r w:rsidRPr="003E2E4D">
        <w:rPr>
          <w:i/>
        </w:rPr>
        <w:t>F</w:t>
      </w:r>
      <w:r>
        <w:t>, descrevem que:</w:t>
      </w:r>
    </w:p>
    <w:p w:rsidR="00087294" w:rsidRDefault="00087294" w:rsidP="00087294">
      <w:pPr>
        <w:pStyle w:val="TextodoTrabalho"/>
        <w:numPr>
          <w:ilvl w:val="0"/>
          <w:numId w:val="29"/>
        </w:numPr>
        <w:spacing w:before="0" w:after="0"/>
      </w:pPr>
      <w:r w:rsidRPr="005C7002">
        <w:rPr>
          <w:i/>
        </w:rPr>
        <w:t>F</w:t>
      </w:r>
      <w:r>
        <w:t xml:space="preserve"> possui uma estrutura fina, com detalhes em escalas arbitrariamente pequenas;</w:t>
      </w:r>
    </w:p>
    <w:p w:rsidR="00087294" w:rsidRDefault="00087294" w:rsidP="00087294">
      <w:pPr>
        <w:pStyle w:val="TextodoTrabalho"/>
        <w:numPr>
          <w:ilvl w:val="0"/>
          <w:numId w:val="29"/>
        </w:numPr>
        <w:spacing w:before="0" w:after="0"/>
      </w:pPr>
      <w:r w:rsidRPr="00140082">
        <w:rPr>
          <w:i/>
        </w:rPr>
        <w:t>F</w:t>
      </w:r>
      <w:r>
        <w:t xml:space="preserve"> é irregular demais para ser descrito em linguagem geométrica tradicional, tanto localmente quanto globalmente;</w:t>
      </w:r>
    </w:p>
    <w:p w:rsidR="00087294" w:rsidRDefault="00087294" w:rsidP="00087294">
      <w:pPr>
        <w:pStyle w:val="TextodoTrabalho"/>
        <w:numPr>
          <w:ilvl w:val="0"/>
          <w:numId w:val="29"/>
        </w:numPr>
        <w:spacing w:before="0" w:after="0"/>
      </w:pPr>
      <w:r w:rsidRPr="00140082">
        <w:rPr>
          <w:i/>
        </w:rPr>
        <w:lastRenderedPageBreak/>
        <w:t>F</w:t>
      </w:r>
      <w:r>
        <w:t xml:space="preserve"> tem, muitas vezes, alguma forma de autossimilaridade, talvez aproximada ou estatística;</w:t>
      </w:r>
    </w:p>
    <w:p w:rsidR="00087294" w:rsidRDefault="00087294" w:rsidP="00087294">
      <w:pPr>
        <w:pStyle w:val="TextodoTrabalho"/>
        <w:numPr>
          <w:ilvl w:val="0"/>
          <w:numId w:val="29"/>
        </w:numPr>
        <w:spacing w:before="0" w:after="0"/>
      </w:pPr>
      <w:r>
        <w:t xml:space="preserve">Geralmente a dimensão fractal de </w:t>
      </w:r>
      <w:r w:rsidRPr="00140082">
        <w:rPr>
          <w:i/>
        </w:rPr>
        <w:t>F</w:t>
      </w:r>
      <w:r>
        <w:t xml:space="preserve"> é maior que sua dimensão topológica;</w:t>
      </w:r>
    </w:p>
    <w:p w:rsidR="00087294" w:rsidRDefault="00087294" w:rsidP="00087294">
      <w:pPr>
        <w:pStyle w:val="TextodoTrabalho"/>
        <w:numPr>
          <w:ilvl w:val="0"/>
          <w:numId w:val="29"/>
        </w:numPr>
        <w:spacing w:before="0" w:after="0"/>
      </w:pPr>
      <w:r>
        <w:t xml:space="preserve">Na maioria dos casos de interesse </w:t>
      </w:r>
      <w:r w:rsidRPr="00140082">
        <w:rPr>
          <w:i/>
        </w:rPr>
        <w:t>F</w:t>
      </w:r>
      <w:r>
        <w:t xml:space="preserve"> é definido de modo muito simples, por exemplo, recursivamente.</w:t>
      </w:r>
    </w:p>
    <w:p w:rsidR="00087294" w:rsidRPr="00D530F2" w:rsidRDefault="00087294" w:rsidP="00087294">
      <w:pPr>
        <w:pStyle w:val="TextodoTrabalho"/>
        <w:spacing w:before="0" w:after="0"/>
      </w:pPr>
      <w:proofErr w:type="spellStart"/>
      <w:r>
        <w:t>Barnsley</w:t>
      </w:r>
      <w:proofErr w:type="spellEnd"/>
      <w:r>
        <w:t xml:space="preserve"> (1993) descreve o estudo da geometria fractal como uma extensão à geometria clássica, sendo uma nova maneira científica de analisar nuvens, florestas ou o arranjo das penas nas asas de um pássaro, que pode ser usada para construir modelos precisos de estruturas físicas.</w:t>
      </w:r>
    </w:p>
    <w:p w:rsidR="00087294" w:rsidRPr="0056018A" w:rsidRDefault="00087294" w:rsidP="00087294">
      <w:pPr>
        <w:pStyle w:val="Ttulo2"/>
        <w:spacing w:before="800" w:after="800"/>
        <w:rPr>
          <w:b w:val="0"/>
        </w:rPr>
      </w:pPr>
      <w:bookmarkStart w:id="4" w:name="_Toc327035869"/>
      <w:r w:rsidRPr="0056018A">
        <w:rPr>
          <w:b w:val="0"/>
        </w:rPr>
        <w:t>APLICAÇÕES</w:t>
      </w:r>
      <w:bookmarkEnd w:id="4"/>
    </w:p>
    <w:p w:rsidR="00087294" w:rsidRDefault="00087294" w:rsidP="00087294">
      <w:pPr>
        <w:pStyle w:val="TextodoTrabalho"/>
        <w:spacing w:before="0" w:after="0"/>
      </w:pPr>
      <w:r>
        <w:t xml:space="preserve">Como mencionado no início do capítulo, a motivação para o estudo da geometria fractal é tentar prover uma representação mais apurada de elementos da natureza. Alguns destes elementos, inicialmente citados por Mandelbrot (1982), incluem litorais, montanhas, árvores, folhas, flocos de neve, raízes e relâmpagos. Na área da astronomia também são utilizados fractais para a representação de galáxias ou crateras lunares. </w:t>
      </w:r>
    </w:p>
    <w:p w:rsidR="00087294" w:rsidRDefault="00087294" w:rsidP="00087294">
      <w:pPr>
        <w:pStyle w:val="TextodoTrabalho"/>
        <w:spacing w:before="0" w:after="0"/>
      </w:pPr>
      <w:r>
        <w:t xml:space="preserve">Entretanto, a representação de objetos da natureza não caracteriza a única aplicação dos fractais. </w:t>
      </w:r>
      <w:proofErr w:type="spellStart"/>
      <w:r>
        <w:t>Falconer</w:t>
      </w:r>
      <w:proofErr w:type="spellEnd"/>
      <w:r>
        <w:t xml:space="preserve"> (1990) cita ainda a compressão de dados, de modo a representar imagens complexas utilizando apenas uma pequena quantidade de informações; a geração de paisagens por computador através de superfícies Brownianas; ou ainda simulações de dinâmicas de fluidos.</w:t>
      </w:r>
    </w:p>
    <w:p w:rsidR="00087294" w:rsidRDefault="00087294" w:rsidP="00087294">
      <w:pPr>
        <w:pStyle w:val="TextodoTrabalho"/>
        <w:spacing w:before="0" w:after="0"/>
        <w:rPr>
          <w:rStyle w:val="hps"/>
          <w:lang w:val="pt-PT"/>
        </w:rPr>
      </w:pPr>
      <w:r>
        <w:t xml:space="preserve">Na economia, modelos fractais podem ser utilizados para analisar o mercado. Mandelbrot (1997, p. 28) defende tal abordagem devido à “possibilidade de identificar </w:t>
      </w:r>
      <w:r>
        <w:rPr>
          <w:rStyle w:val="hps"/>
          <w:lang w:val="pt-PT"/>
        </w:rPr>
        <w:t>estacionariedade e escala como princípios de invariância na economia” e que tais características (1997, p. 31), “</w:t>
      </w:r>
      <w:proofErr w:type="gramStart"/>
      <w:r>
        <w:rPr>
          <w:rStyle w:val="hps"/>
          <w:lang w:val="pt-PT"/>
        </w:rPr>
        <w:t>implementadas</w:t>
      </w:r>
      <w:proofErr w:type="gramEnd"/>
      <w:r>
        <w:rPr>
          <w:rStyle w:val="hps"/>
          <w:lang w:val="pt-PT"/>
        </w:rPr>
        <w:t xml:space="preserve"> adequadamente e com a ajuda de gráficos computacionais, são suficientes para representar uma enorme riqueza de comportamentos complexos”.</w:t>
      </w:r>
    </w:p>
    <w:p w:rsidR="00087294" w:rsidRPr="00140082" w:rsidRDefault="00087294" w:rsidP="00087294">
      <w:pPr>
        <w:pStyle w:val="TextodoTrabalho"/>
        <w:ind w:firstLine="0"/>
        <w:rPr>
          <w:lang w:val="pt-PT"/>
        </w:rPr>
      </w:pPr>
    </w:p>
    <w:p w:rsidR="00087294" w:rsidRDefault="00087294" w:rsidP="00087294">
      <w:pPr>
        <w:pStyle w:val="TextodoTrabalho"/>
        <w:spacing w:before="0" w:after="0"/>
        <w:ind w:firstLine="0"/>
        <w:jc w:val="center"/>
      </w:pPr>
      <w:r>
        <w:rPr>
          <w:noProof/>
          <w:lang w:eastAsia="pt-BR"/>
        </w:rPr>
        <w:lastRenderedPageBreak/>
        <w:drawing>
          <wp:inline distT="0" distB="0" distL="0" distR="0">
            <wp:extent cx="5752465" cy="3509010"/>
            <wp:effectExtent l="19050" t="0" r="635" b="0"/>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0" cstate="print"/>
                    <a:srcRect/>
                    <a:stretch>
                      <a:fillRect/>
                    </a:stretch>
                  </pic:blipFill>
                  <pic:spPr bwMode="auto">
                    <a:xfrm>
                      <a:off x="0" y="0"/>
                      <a:ext cx="5752465" cy="3509010"/>
                    </a:xfrm>
                    <a:prstGeom prst="rect">
                      <a:avLst/>
                    </a:prstGeom>
                    <a:noFill/>
                    <a:ln w="9525">
                      <a:noFill/>
                      <a:miter lim="800000"/>
                      <a:headEnd/>
                      <a:tailEnd/>
                    </a:ln>
                  </pic:spPr>
                </pic:pic>
              </a:graphicData>
            </a:graphic>
          </wp:inline>
        </w:drawing>
      </w:r>
    </w:p>
    <w:p w:rsidR="00087294" w:rsidRDefault="00087294" w:rsidP="00087294">
      <w:pPr>
        <w:pStyle w:val="Legenda"/>
        <w:jc w:val="center"/>
      </w:pPr>
      <w:bookmarkStart w:id="5" w:name="_Ref307344862"/>
      <w:bookmarkStart w:id="6" w:name="_Toc327124649"/>
      <w:r w:rsidRPr="00665AE1">
        <w:t xml:space="preserve">Figura </w:t>
      </w:r>
      <w:fldSimple w:instr=" SEQ Figura \* ARABIC ">
        <w:r>
          <w:rPr>
            <w:noProof/>
          </w:rPr>
          <w:t>1</w:t>
        </w:r>
      </w:fldSimple>
      <w:bookmarkEnd w:id="5"/>
      <w:r>
        <w:t xml:space="preserve"> – </w:t>
      </w:r>
      <w:r w:rsidRPr="00665AE1">
        <w:t xml:space="preserve">Representação </w:t>
      </w:r>
      <w:r>
        <w:t xml:space="preserve">fractal </w:t>
      </w:r>
      <w:r w:rsidRPr="00665AE1">
        <w:t>de um</w:t>
      </w:r>
      <w:r>
        <w:t>a samambaia (</w:t>
      </w:r>
      <w:r w:rsidRPr="00665AE1">
        <w:t>feto</w:t>
      </w:r>
      <w:r>
        <w:t>)</w:t>
      </w:r>
      <w:r w:rsidRPr="00665AE1">
        <w:t xml:space="preserve"> (a) e de uma grama (b).</w:t>
      </w:r>
      <w:bookmarkEnd w:id="6"/>
    </w:p>
    <w:p w:rsidR="00087294" w:rsidRPr="00665AE1" w:rsidRDefault="00087294" w:rsidP="00087294">
      <w:pPr>
        <w:pStyle w:val="Legenda"/>
        <w:jc w:val="center"/>
      </w:pPr>
      <w:r w:rsidRPr="00665AE1">
        <w:t xml:space="preserve">Fonte: </w:t>
      </w:r>
      <w:proofErr w:type="spellStart"/>
      <w:r w:rsidRPr="00665AE1">
        <w:t>Falconer</w:t>
      </w:r>
      <w:proofErr w:type="spellEnd"/>
      <w:r w:rsidRPr="00665AE1">
        <w:t xml:space="preserve"> (1990, p. 133).</w:t>
      </w:r>
    </w:p>
    <w:p w:rsidR="00087294" w:rsidRPr="00C5114A" w:rsidRDefault="00087294" w:rsidP="00087294">
      <w:pPr>
        <w:pStyle w:val="TextodoTrabalho"/>
        <w:spacing w:before="0" w:after="0"/>
      </w:pPr>
    </w:p>
    <w:p w:rsidR="00087294" w:rsidRDefault="00087294" w:rsidP="00087294">
      <w:pPr>
        <w:pStyle w:val="TextodoTrabalho"/>
        <w:spacing w:before="0" w:after="0"/>
        <w:rPr>
          <w:rStyle w:val="hps"/>
          <w:lang w:val="pt-PT"/>
        </w:rPr>
      </w:pPr>
      <w:r>
        <w:rPr>
          <w:rStyle w:val="hps"/>
          <w:lang w:val="pt-PT"/>
        </w:rPr>
        <w:t>As artes representam outra aplicação dos fractais. Devido às complexas e intricadas imagens que podem gerar, estes objetos podem ser utilizados com propósito decorativo, uma vez que sejam escolhidas cores apropriadas. Mitchell (1999) afirma que a arte fractal é em muitos aspectos similar à fotografia, já que o uso das luzes, sombras e movimentos são elementos também considerados por um artista fractal. Ainda, caracteriza esta área como sendo uma subclasse das artes visuais em duas dimensões, visto que ambos segmentos compartilham de elementos como cores, composição, equilíbrio, entre outros, e afirma que o trabalho desempenhado pelo artista fractal requer esforço e inteligência para manipular adequadamente todos os elementos que compõem a imagem.</w:t>
      </w:r>
    </w:p>
    <w:p w:rsidR="00087294" w:rsidRDefault="00087294" w:rsidP="00087294">
      <w:pPr>
        <w:pStyle w:val="TextodoTrabalho"/>
        <w:spacing w:before="0" w:after="0"/>
        <w:rPr>
          <w:rStyle w:val="hps"/>
          <w:lang w:val="pt-PT"/>
        </w:rPr>
      </w:pPr>
      <w:r>
        <w:rPr>
          <w:rStyle w:val="hps"/>
          <w:lang w:val="pt-PT"/>
        </w:rPr>
        <w:t>Fractais também são utilizados na música. Aplicações nesta área são possíveis devido ao fato de que pode-se gerar padrões de sons a partir de estruturas geométricas. Brothers (2011) afirma que, assim como nas imagens, a música pode exibir uma grande variedade de comportamentos escalares, tendo identificado em suas pesquisas características como a autossimilaridade em relação à duração, altura, intervalo, tema e estrutura.</w:t>
      </w:r>
    </w:p>
    <w:p w:rsidR="00087294" w:rsidRDefault="00087294" w:rsidP="00087294">
      <w:pPr>
        <w:pStyle w:val="TextodoTrabalho"/>
        <w:spacing w:before="0" w:after="0"/>
        <w:rPr>
          <w:rStyle w:val="hps"/>
          <w:lang w:val="pt-PT"/>
        </w:rPr>
      </w:pPr>
      <w:r>
        <w:rPr>
          <w:rStyle w:val="hps"/>
          <w:lang w:val="pt-PT"/>
        </w:rPr>
        <w:t xml:space="preserve">Xiao (2005) aponta ainda aplicações em compressão e codificação de áudio, utilizando algoritmos similares aos de compressão fractal de imagens. O autor afirma (2005, p. 19) </w:t>
      </w:r>
      <w:r w:rsidR="006D4A4E">
        <w:rPr>
          <w:rStyle w:val="hps"/>
          <w:lang w:val="pt-PT"/>
        </w:rPr>
        <w:t>que “tecnicamente, a diferença é</w:t>
      </w:r>
      <w:r>
        <w:rPr>
          <w:rStyle w:val="hps"/>
          <w:lang w:val="pt-PT"/>
        </w:rPr>
        <w:t xml:space="preserve"> </w:t>
      </w:r>
      <w:r w:rsidR="006D4A4E">
        <w:rPr>
          <w:rStyle w:val="hps"/>
          <w:lang w:val="pt-PT"/>
        </w:rPr>
        <w:t>o modo de representar os blocos:</w:t>
      </w:r>
      <w:r>
        <w:rPr>
          <w:rStyle w:val="hps"/>
          <w:lang w:val="pt-PT"/>
        </w:rPr>
        <w:t xml:space="preserve"> </w:t>
      </w:r>
      <w:r w:rsidR="006D4A4E">
        <w:rPr>
          <w:rStyle w:val="hps"/>
          <w:lang w:val="pt-PT"/>
        </w:rPr>
        <w:t>u</w:t>
      </w:r>
      <w:r>
        <w:rPr>
          <w:rStyle w:val="hps"/>
          <w:lang w:val="pt-PT"/>
        </w:rPr>
        <w:t xml:space="preserve">m bloco de imagem é representado como uma matriz de pixels, enquanto um bloco de áudio é representado por </w:t>
      </w:r>
      <w:r>
        <w:rPr>
          <w:rStyle w:val="hps"/>
          <w:lang w:val="pt-PT"/>
        </w:rPr>
        <w:lastRenderedPageBreak/>
        <w:t>um vetor de valores de amostragem”. Ainda, afirma que as principais vantagens da codificação fractal são a simplicidade a habilidade de alcançar altas taxas de compressão. Entretanto, resultados satisfatórios nem sempre são atingidos, visto que a qualidade da compressão depende diretamente do número de padrões e autossimilaridades encontradas. Além disso, o processo de codificação pode consumir muito tempo devido à busca e comparação dos blocos.</w:t>
      </w:r>
    </w:p>
    <w:p w:rsidR="00087294" w:rsidRDefault="00087294" w:rsidP="00087294">
      <w:pPr>
        <w:pStyle w:val="TextodoTrabalho"/>
        <w:spacing w:before="0" w:after="0"/>
        <w:rPr>
          <w:rStyle w:val="hps"/>
          <w:lang w:val="pt-PT"/>
        </w:rPr>
      </w:pPr>
      <w:r>
        <w:rPr>
          <w:rStyle w:val="hps"/>
          <w:lang w:val="pt-PT"/>
        </w:rPr>
        <w:t xml:space="preserve">Muitas outras aplicações de modelos fractais são possíveis, sendo as citadas acima apenas exemplos para contextualizar a importância do estudo dessa área. Não é o foco deste trabalho detalhar todas estas aplicações. Os leitores podem referir a Frame, Mandelbrot e Neger (2011) para uma extensa lista de outras possíveis aplicações. Entretanto, pode-se perceber, através dos exemplos de aplicações citados, que os fractais são estudados em uma extensa gama de áreas da ciência e que, por isso, justifica-se pensar no custo computacional para a geração de tais representações. </w:t>
      </w:r>
    </w:p>
    <w:p w:rsidR="00087294" w:rsidRDefault="00087294" w:rsidP="00087294">
      <w:pPr>
        <w:pStyle w:val="TextodoTrabalho"/>
        <w:spacing w:before="0" w:after="0"/>
        <w:rPr>
          <w:rStyle w:val="hps"/>
          <w:lang w:val="pt-PT"/>
        </w:rPr>
      </w:pPr>
      <w:r>
        <w:rPr>
          <w:rStyle w:val="hps"/>
          <w:lang w:val="pt-PT"/>
        </w:rPr>
        <w:t xml:space="preserve">As próximas seções são destinadas a apresentar alguns tipos de fractais famosos na literatura. </w:t>
      </w:r>
      <w:r>
        <w:t>É possível agrupar estes objetos em classificações com base em alguns critérios como, por exemplo, o método para geração destes ou o nível de autossimilaridade à medida que se aumenta a escala.</w:t>
      </w:r>
      <w:r>
        <w:rPr>
          <w:rStyle w:val="hps"/>
          <w:lang w:val="pt-PT"/>
        </w:rPr>
        <w:t xml:space="preserve"> Um foco especial será dado aos fractais utilizados para o desenvolvimento deste trabalho: os conjuntos de Julia e o conjunto de Mandelbrot. </w:t>
      </w:r>
    </w:p>
    <w:p w:rsidR="00087294" w:rsidRDefault="00087294" w:rsidP="00087294">
      <w:pPr>
        <w:pStyle w:val="TextodoTrabalho"/>
        <w:spacing w:before="0" w:after="0"/>
      </w:pPr>
      <w:r>
        <w:t xml:space="preserve">Para que se </w:t>
      </w:r>
      <w:proofErr w:type="gramStart"/>
      <w:r>
        <w:t>possa</w:t>
      </w:r>
      <w:proofErr w:type="gramEnd"/>
      <w:r>
        <w:t xml:space="preserve"> conceituar estes conjuntos, faz-se necessário, antes, comentar a respeito de sistemas dinâmicos, a área da matemática que engloba tais conjuntos, e sobre iterações utilizando variáveis complexas.</w:t>
      </w:r>
    </w:p>
    <w:p w:rsidR="00087294" w:rsidRPr="0056018A" w:rsidRDefault="00087294" w:rsidP="00087294">
      <w:pPr>
        <w:pStyle w:val="SUBTTULO"/>
      </w:pPr>
      <w:bookmarkStart w:id="7" w:name="_Toc327035870"/>
      <w:r>
        <w:t>SISTEMAS DINÂMICOS</w:t>
      </w:r>
      <w:bookmarkEnd w:id="7"/>
    </w:p>
    <w:p w:rsidR="00087294" w:rsidRDefault="00087294" w:rsidP="00087294">
      <w:pPr>
        <w:pStyle w:val="TextodoTrabalho"/>
        <w:spacing w:before="0" w:after="0"/>
      </w:pPr>
      <w:r>
        <w:t xml:space="preserve">Os sistemas dinâmicos são definidos por Becker e </w:t>
      </w:r>
      <w:proofErr w:type="spellStart"/>
      <w:r>
        <w:t>Dörfler</w:t>
      </w:r>
      <w:proofErr w:type="spellEnd"/>
      <w:r>
        <w:t xml:space="preserve"> (1989) como sendo a área da matemática dedicada ao estudo de sistemas sujeitos a mudanças e cujo comportamento é ditado através de iterações. Estas iterações consistem em aplicar uma função matemática repetidas vezes sobre um conjunto de dados, utilizando o resultado da função anterior como valor de entrada para a atual. Os sistemas dinâmicos que nos cercam, como, por exemplo, o tempo, a economia global ou populações biológicas, são compostos de um número tão grande de parâmetros e mudam tão rapidamente que a tarefa de analisar seus comportamentos é extremamente difícil.</w:t>
      </w:r>
    </w:p>
    <w:p w:rsidR="00087294" w:rsidRPr="00090E07" w:rsidRDefault="00087294" w:rsidP="00087294">
      <w:pPr>
        <w:pStyle w:val="TextodoTrabalho"/>
        <w:spacing w:before="0" w:after="0"/>
        <w:rPr>
          <w:rStyle w:val="hps"/>
        </w:rPr>
      </w:pPr>
      <w:r>
        <w:lastRenderedPageBreak/>
        <w:t xml:space="preserve">Entretanto, Devaney (1990) comenta que mesmo sistemas muito simples, até mesmo dependentes de apenas uma variável, podem se comportar de modo tão imprevisível quanto o mercado de ações, por exemplo. O fato de que esta imprevisibilidade, chamada de caos, pode ocorrer nos sistemas mais simples permite que os cientistas os analisem na esperança de compreender o comportamento de sistemas mais complexos, como a meteorologia ou sistemas econômicos. Este comportamento caótico ocorre até mesmo em funções quadráticas, quando estas são tratadas como sistemas dinâmicos. Nestes casos, o conjunto de números que geram tal comportamento caótico é chamado de conjunto de Julia, inicialmente estudado pelo matemático francês </w:t>
      </w:r>
      <w:proofErr w:type="spellStart"/>
      <w:r>
        <w:t>Gaston</w:t>
      </w:r>
      <w:proofErr w:type="spellEnd"/>
      <w:r>
        <w:t xml:space="preserve"> Julia.</w:t>
      </w:r>
    </w:p>
    <w:p w:rsidR="00087294" w:rsidRPr="0056018A" w:rsidRDefault="00087294" w:rsidP="00087294">
      <w:pPr>
        <w:pStyle w:val="SUBTTULO"/>
      </w:pPr>
      <w:bookmarkStart w:id="8" w:name="_Toc327035871"/>
      <w:r w:rsidRPr="0056018A">
        <w:t>ITERAÇÃO NO PLANO COMPLEXO</w:t>
      </w:r>
      <w:bookmarkEnd w:id="8"/>
    </w:p>
    <w:p w:rsidR="00087294" w:rsidRPr="00EA658A" w:rsidRDefault="00087294" w:rsidP="00087294">
      <w:pPr>
        <w:pStyle w:val="TextodoTrabalho"/>
        <w:spacing w:before="0" w:after="0"/>
        <w:ind w:firstLine="0"/>
      </w:pPr>
      <w:r>
        <w:tab/>
        <w:t xml:space="preserve">Os conjuntos de Julia são um tópico de estudo da área de dinâmica complexa, área esta que estuda o comportamento de sistemas dinâmicos definidos por funções que utilizam números complexos. </w:t>
      </w:r>
      <w:proofErr w:type="spellStart"/>
      <w:r>
        <w:t>Reade</w:t>
      </w:r>
      <w:proofErr w:type="spellEnd"/>
      <w:r>
        <w:t xml:space="preserve"> (2003) menciona que os números complexos surgiram do desejo de se extrair a raiz quadrada de um número negativo, motivado, segundo Burton (2011), de modo a satisfazer a necessidade de que todas as equações quadráticas e cúbicas possu</w:t>
      </w:r>
      <w:r w:rsidR="005E3AEA">
        <w:t>íssem</w:t>
      </w:r>
      <w:r>
        <w:t xml:space="preserve"> soluções. Estes números são representados na forma </w:t>
      </w:r>
      <m:oMath>
        <m:r>
          <w:rPr>
            <w:rFonts w:ascii="Cambria Math" w:hAnsi="Cambria Math"/>
          </w:rPr>
          <m:t>z=x+iy</m:t>
        </m:r>
      </m:oMath>
      <w:r>
        <w:t xml:space="preserve">, onde </w:t>
      </w:r>
      <w:r w:rsidRPr="00501223">
        <w:rPr>
          <w:i/>
        </w:rPr>
        <w:t>x</w:t>
      </w:r>
      <w:r>
        <w:t xml:space="preserve"> compõe a parte real do número, e </w:t>
      </w:r>
      <w:r w:rsidRPr="00501223">
        <w:rPr>
          <w:i/>
        </w:rPr>
        <w:t>y</w:t>
      </w:r>
      <w:r>
        <w:t xml:space="preserve"> a parte imaginária, com </w:t>
      </w:r>
      <w:r w:rsidRPr="00501223">
        <w:rPr>
          <w:i/>
        </w:rPr>
        <w:t>x</w:t>
      </w:r>
      <w:r>
        <w:t xml:space="preserve"> e </w:t>
      </w:r>
      <w:r w:rsidRPr="00501223">
        <w:rPr>
          <w:i/>
        </w:rPr>
        <w:t>y</w:t>
      </w:r>
      <w:r>
        <w:t xml:space="preserve"> pertencendo ao conjunto dos números reais, e </w:t>
      </w:r>
      <w:r w:rsidRPr="00501223">
        <w:rPr>
          <w:i/>
        </w:rPr>
        <w:t>i</w:t>
      </w:r>
      <w:r>
        <w:t xml:space="preserve"> satisfazendo a condição </w:t>
      </w:r>
      <m:oMath>
        <m:r>
          <w:rPr>
            <w:rFonts w:ascii="Cambria Math" w:hAnsi="Cambria Math"/>
          </w:rPr>
          <m:t>i²=-</m:t>
        </m:r>
        <w:proofErr w:type="gramStart"/>
        <m:r>
          <w:rPr>
            <w:rFonts w:ascii="Cambria Math" w:hAnsi="Cambria Math"/>
          </w:rPr>
          <m:t>1</m:t>
        </m:r>
      </m:oMath>
      <w:proofErr w:type="gramEnd"/>
      <w:r>
        <w:t>.</w:t>
      </w:r>
    </w:p>
    <w:p w:rsidR="00087294" w:rsidRDefault="00087294" w:rsidP="00087294">
      <w:pPr>
        <w:pStyle w:val="TextodoTrabalho"/>
        <w:spacing w:before="0" w:after="0"/>
      </w:pPr>
      <w:r>
        <w:t xml:space="preserve">O estudo destes sistemas através da utilização de números complexos apresenta uma característica interessante, conforme apontado por Devaney (1990). O autor menciona que uma razão para a utilidade destes números é que os mesmos podem ser representados em um plano bidimensional de modo natural, com </w:t>
      </w:r>
      <m:oMath>
        <m:r>
          <w:rPr>
            <w:rFonts w:ascii="Cambria Math" w:hAnsi="Cambria Math"/>
          </w:rPr>
          <m:t>x+iy</m:t>
        </m:r>
      </m:oMath>
      <w:r>
        <w:t xml:space="preserve"> traçado no ponto com coordenadas (</w:t>
      </w:r>
      <w:r w:rsidRPr="00DE58CF">
        <w:rPr>
          <w:i/>
        </w:rPr>
        <w:t>x</w:t>
      </w:r>
      <w:r w:rsidRPr="00023FE4">
        <w:t xml:space="preserve">, </w:t>
      </w:r>
      <w:r w:rsidRPr="00DE58CF">
        <w:rPr>
          <w:i/>
        </w:rPr>
        <w:t>y</w:t>
      </w:r>
      <w:r>
        <w:t xml:space="preserve">). Assim, pode-se facilmente transpor um número complexo para um pixel em uma imagem, dado que um único número representa dois valores. Tal transposição é ilustrada na </w:t>
      </w:r>
      <w:r w:rsidR="003B6F34">
        <w:fldChar w:fldCharType="begin"/>
      </w:r>
      <w:r>
        <w:instrText xml:space="preserve"> REF _Ref322554134 \h </w:instrText>
      </w:r>
      <w:r w:rsidR="003B6F34">
        <w:fldChar w:fldCharType="separate"/>
      </w:r>
      <w:r>
        <w:t xml:space="preserve">Figura </w:t>
      </w:r>
      <w:r>
        <w:rPr>
          <w:noProof/>
        </w:rPr>
        <w:t>2</w:t>
      </w:r>
      <w:r w:rsidR="003B6F34">
        <w:fldChar w:fldCharType="end"/>
      </w:r>
      <w:r>
        <w:t xml:space="preserve"> a seguir:</w:t>
      </w:r>
    </w:p>
    <w:p w:rsidR="00087294" w:rsidRDefault="00087294" w:rsidP="00087294">
      <w:pPr>
        <w:pStyle w:val="TextodoTrabalho"/>
        <w:keepNext/>
        <w:spacing w:before="0" w:after="0"/>
        <w:ind w:firstLine="0"/>
        <w:jc w:val="center"/>
      </w:pPr>
      <w:r>
        <w:rPr>
          <w:noProof/>
          <w:lang w:eastAsia="pt-BR"/>
        </w:rPr>
        <w:lastRenderedPageBreak/>
        <w:drawing>
          <wp:inline distT="0" distB="0" distL="0" distR="0">
            <wp:extent cx="4113406" cy="2162175"/>
            <wp:effectExtent l="19050" t="0" r="1394" b="0"/>
            <wp:docPr id="7" name="Imagem 220" descr="C:\Users\Douglas\Pictures\Image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Douglas\Pictures\Imagem1.png"/>
                    <pic:cNvPicPr>
                      <a:picLocks noChangeAspect="1" noChangeArrowheads="1"/>
                    </pic:cNvPicPr>
                  </pic:nvPicPr>
                  <pic:blipFill>
                    <a:blip r:embed="rId11" cstate="print"/>
                    <a:srcRect/>
                    <a:stretch>
                      <a:fillRect/>
                    </a:stretch>
                  </pic:blipFill>
                  <pic:spPr bwMode="auto">
                    <a:xfrm>
                      <a:off x="0" y="0"/>
                      <a:ext cx="4113406" cy="2162175"/>
                    </a:xfrm>
                    <a:prstGeom prst="rect">
                      <a:avLst/>
                    </a:prstGeom>
                    <a:noFill/>
                    <a:ln w="9525">
                      <a:noFill/>
                      <a:miter lim="800000"/>
                      <a:headEnd/>
                      <a:tailEnd/>
                    </a:ln>
                  </pic:spPr>
                </pic:pic>
              </a:graphicData>
            </a:graphic>
          </wp:inline>
        </w:drawing>
      </w:r>
    </w:p>
    <w:p w:rsidR="00087294" w:rsidRDefault="00087294" w:rsidP="00087294">
      <w:pPr>
        <w:pStyle w:val="Legenda"/>
        <w:jc w:val="center"/>
      </w:pPr>
      <w:bookmarkStart w:id="9" w:name="_Ref322554134"/>
      <w:bookmarkStart w:id="10" w:name="_Toc327124650"/>
      <w:r>
        <w:t xml:space="preserve">Figura </w:t>
      </w:r>
      <w:fldSimple w:instr=" SEQ Figura \* ARABIC ">
        <w:r>
          <w:rPr>
            <w:noProof/>
          </w:rPr>
          <w:t>2</w:t>
        </w:r>
      </w:fldSimple>
      <w:bookmarkEnd w:id="9"/>
      <w:r>
        <w:t xml:space="preserve"> – Transposição do plano complexo para coordenadas na tela.</w:t>
      </w:r>
      <w:bookmarkEnd w:id="10"/>
      <w:r>
        <w:t xml:space="preserve"> </w:t>
      </w:r>
    </w:p>
    <w:p w:rsidR="00087294" w:rsidRDefault="00087294" w:rsidP="00087294">
      <w:pPr>
        <w:pStyle w:val="Legenda"/>
        <w:jc w:val="center"/>
      </w:pPr>
      <w:r>
        <w:t>Fonte: Adaptado de Devaney (1990, p. 80).</w:t>
      </w:r>
    </w:p>
    <w:p w:rsidR="00087294" w:rsidRPr="0056018A" w:rsidRDefault="00087294" w:rsidP="00087294">
      <w:pPr>
        <w:pStyle w:val="SUBTTULO"/>
      </w:pPr>
      <w:bookmarkStart w:id="11" w:name="_Toc327035872"/>
      <w:r w:rsidRPr="0056018A">
        <w:t>OS CONJUNTOS DE JULIA</w:t>
      </w:r>
      <w:bookmarkEnd w:id="11"/>
    </w:p>
    <w:p w:rsidR="00087294" w:rsidRDefault="00087294" w:rsidP="00087294">
      <w:pPr>
        <w:pStyle w:val="TextodoTrabalho"/>
        <w:spacing w:before="0" w:after="0"/>
      </w:pPr>
      <w:r>
        <w:t xml:space="preserve"> Os conjuntos de Julia provêm algumas das mais impressionantes ilustrações de como um processo aparentemente simples pode gerar conjuntos altamente intricados. Funções no plano complexo C tão simples quanto </w:t>
      </w:r>
      <m:oMath>
        <m:r>
          <w:rPr>
            <w:rFonts w:ascii="Cambria Math" w:hAnsi="Cambria Math"/>
          </w:rPr>
          <m:t>f</m:t>
        </m:r>
        <m:d>
          <m:dPr>
            <m:ctrlPr>
              <w:rPr>
                <w:rFonts w:ascii="Cambria Math" w:hAnsi="Cambria Math"/>
                <w:i/>
              </w:rPr>
            </m:ctrlPr>
          </m:dPr>
          <m:e>
            <m:r>
              <w:rPr>
                <w:rFonts w:ascii="Cambria Math" w:hAnsi="Cambria Math"/>
              </w:rPr>
              <m:t>z</m:t>
            </m:r>
          </m:e>
        </m:d>
        <m:r>
          <w:rPr>
            <w:rFonts w:ascii="Cambria Math" w:hAnsi="Cambria Math"/>
          </w:rPr>
          <m:t>=z²+c</m:t>
        </m:r>
      </m:oMath>
      <w:r>
        <w:t xml:space="preserve">, sendo </w:t>
      </w:r>
      <w:r w:rsidRPr="009171F9">
        <w:rPr>
          <w:i/>
        </w:rPr>
        <w:t>c</w:t>
      </w:r>
      <w:r>
        <w:t xml:space="preserve"> uma constante, podem criar fractais de aparência exótica. Tais conjuntos surgem juntamente com a iteração de uma função de uma variável complexa (FALCONER, 1990).</w:t>
      </w:r>
    </w:p>
    <w:p w:rsidR="00087294" w:rsidRDefault="00087294" w:rsidP="00087294">
      <w:pPr>
        <w:pStyle w:val="TextodoTrabalho"/>
        <w:spacing w:before="0" w:after="0"/>
      </w:pPr>
      <w:r>
        <w:t xml:space="preserve">Uma definição mais formal é dada por </w:t>
      </w:r>
      <w:proofErr w:type="spellStart"/>
      <w:r>
        <w:t>Addison</w:t>
      </w:r>
      <w:proofErr w:type="spellEnd"/>
      <w:r>
        <w:t>. O autor (1997) define que um conjunto de Julia de um polinômio é composto por todos os pontos situados entre os valores cujas órbitas convergem ao centro do atrator – valores estes que compõem o chamado “conjunto prisioneiro” ou “conjunto de Julia preenchido”</w:t>
      </w:r>
      <w:r w:rsidRPr="00D65E1F">
        <w:rPr>
          <w:i/>
        </w:rPr>
        <w:t xml:space="preserve"> </w:t>
      </w:r>
      <w:r>
        <w:t>– e os pontos que escapam ao infinito. Isto significa que um ponto no conjunto de Julia possui órbita que não escapa ao infinito, mas pontos próximos deste possuem órbitas que o fazem.</w:t>
      </w:r>
    </w:p>
    <w:p w:rsidR="00087294" w:rsidRDefault="00087294" w:rsidP="00087294">
      <w:pPr>
        <w:pStyle w:val="TextodoTrabalho"/>
        <w:spacing w:before="0" w:after="0"/>
      </w:pPr>
      <w:r>
        <w:t xml:space="preserve">Quando é possível alcançar um ponto no conjunto de Julia a partir de qualquer outro ponto que também pertença ao conjunto, sem sair do mesmo, diz-se que este conjunto é conectado. Quando isto não é possível, </w:t>
      </w:r>
      <w:r w:rsidR="001F732B">
        <w:t>é dito que</w:t>
      </w:r>
      <w:r>
        <w:t xml:space="preserve"> o conjunto é desconectado (ADDISON, 1997). Ainda, Devaney (2006) comenta que os conjuntos de Julia são obrigatoriamente ou conectados, sendo formados por uma única peça, ou então formados por infinitos pontos separados. Não existe um meio-termo, sendo impossível dizer que um conjunto seja composto por um número finito de peças. Estes conceitos serão especialmente importantes quando </w:t>
      </w:r>
      <w:proofErr w:type="gramStart"/>
      <w:r w:rsidR="001F732B">
        <w:t>forem</w:t>
      </w:r>
      <w:proofErr w:type="gramEnd"/>
      <w:r w:rsidR="001F732B">
        <w:t xml:space="preserve"> </w:t>
      </w:r>
      <w:r>
        <w:t>aborda</w:t>
      </w:r>
      <w:r w:rsidR="001F732B">
        <w:t>dos</w:t>
      </w:r>
      <w:r>
        <w:t xml:space="preserve"> o conjunto de Mandelbrot.</w:t>
      </w:r>
    </w:p>
    <w:p w:rsidR="00087294" w:rsidRDefault="00087294" w:rsidP="00087294">
      <w:pPr>
        <w:pStyle w:val="SUB-SUBTTULO"/>
      </w:pPr>
      <w:bookmarkStart w:id="12" w:name="_Toc327035873"/>
      <w:r>
        <w:lastRenderedPageBreak/>
        <w:t>Geração</w:t>
      </w:r>
      <w:bookmarkEnd w:id="12"/>
    </w:p>
    <w:p w:rsidR="00087294" w:rsidRDefault="00087294" w:rsidP="00087294">
      <w:pPr>
        <w:pStyle w:val="TextodoTrabalho"/>
        <w:spacing w:before="0" w:after="0"/>
        <w:ind w:firstLine="0"/>
      </w:pPr>
      <w:r>
        <w:tab/>
        <w:t xml:space="preserve">Dada </w:t>
      </w:r>
      <w:proofErr w:type="gramStart"/>
      <w:r>
        <w:t>a</w:t>
      </w:r>
      <w:proofErr w:type="gramEnd"/>
      <w:r>
        <w:t xml:space="preserve"> natureza iterativa de um sistema dinâmico, descrita no início desta seção, e considerando que a tela pode representar um plano complexo bidimensional, com cada pixel representando uma coordenada, pode-se pensar na geração de conjuntos de Julia de modo que uma função complexa seja aplicada repetidamente sobre cada ponto de uma imagem.</w:t>
      </w:r>
    </w:p>
    <w:p w:rsidR="00087294" w:rsidRDefault="00087294" w:rsidP="00087294">
      <w:pPr>
        <w:pStyle w:val="TextodoTrabalho"/>
        <w:spacing w:before="0" w:after="0"/>
        <w:ind w:firstLine="0"/>
      </w:pPr>
      <w:r>
        <w:tab/>
        <w:t xml:space="preserve">Os conjuntos mais comuns são aqueles gerados a partir de funções quadráticas da forma </w:t>
      </w:r>
      <m:oMath>
        <m:r>
          <w:rPr>
            <w:rFonts w:ascii="Cambria Math" w:hAnsi="Cambria Math"/>
          </w:rPr>
          <m:t>f</m:t>
        </m:r>
        <m:d>
          <m:dPr>
            <m:ctrlPr>
              <w:rPr>
                <w:rFonts w:ascii="Cambria Math" w:hAnsi="Cambria Math"/>
                <w:i/>
              </w:rPr>
            </m:ctrlPr>
          </m:dPr>
          <m:e>
            <m:r>
              <w:rPr>
                <w:rFonts w:ascii="Cambria Math" w:hAnsi="Cambria Math"/>
              </w:rPr>
              <m:t>z</m:t>
            </m:r>
          </m:e>
        </m:d>
        <m:r>
          <w:rPr>
            <w:rFonts w:ascii="Cambria Math" w:hAnsi="Cambria Math"/>
          </w:rPr>
          <m:t>=z²+c</m:t>
        </m:r>
      </m:oMath>
      <w:r>
        <w:t xml:space="preserve">, sendo </w:t>
      </w:r>
      <w:r w:rsidRPr="00D03156">
        <w:rPr>
          <w:i/>
        </w:rPr>
        <w:t>c</w:t>
      </w:r>
      <w:r>
        <w:t xml:space="preserve"> uma constante, definida por </w:t>
      </w:r>
      <w:proofErr w:type="spellStart"/>
      <w:r>
        <w:t>Addison</w:t>
      </w:r>
      <w:proofErr w:type="spellEnd"/>
      <w:r>
        <w:t xml:space="preserve"> (1997) como o parâmetro de controle da função. Cada diferente valor de </w:t>
      </w:r>
      <w:r w:rsidRPr="00D03156">
        <w:rPr>
          <w:i/>
        </w:rPr>
        <w:t>c</w:t>
      </w:r>
      <w:r>
        <w:t xml:space="preserve"> produz um conjunto de Julia diferente como resultado. Um exemplo é mostrado na </w:t>
      </w:r>
      <w:r w:rsidR="003B6F34">
        <w:fldChar w:fldCharType="begin"/>
      </w:r>
      <w:r>
        <w:instrText xml:space="preserve"> REF _Ref322554700 \h </w:instrText>
      </w:r>
      <w:r w:rsidR="003B6F34">
        <w:fldChar w:fldCharType="separate"/>
      </w:r>
      <w:r>
        <w:t xml:space="preserve">Figura </w:t>
      </w:r>
      <w:r>
        <w:rPr>
          <w:noProof/>
        </w:rPr>
        <w:t>3</w:t>
      </w:r>
      <w:r w:rsidR="003B6F34">
        <w:fldChar w:fldCharType="end"/>
      </w:r>
      <w:r>
        <w:t xml:space="preserve"> abaixo:</w:t>
      </w:r>
    </w:p>
    <w:p w:rsidR="00087294" w:rsidRDefault="00087294" w:rsidP="00087294">
      <w:pPr>
        <w:pStyle w:val="TextodoTrabalho"/>
        <w:keepNext/>
        <w:spacing w:before="0" w:after="0"/>
        <w:ind w:firstLine="0"/>
        <w:jc w:val="center"/>
      </w:pPr>
      <w:r>
        <w:rPr>
          <w:noProof/>
          <w:lang w:eastAsia="pt-BR"/>
        </w:rPr>
        <w:drawing>
          <wp:inline distT="0" distB="0" distL="0" distR="0">
            <wp:extent cx="2849880" cy="2838450"/>
            <wp:effectExtent l="19050" t="0" r="7620" b="0"/>
            <wp:docPr id="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849880" cy="2838450"/>
                    </a:xfrm>
                    <a:prstGeom prst="rect">
                      <a:avLst/>
                    </a:prstGeom>
                    <a:noFill/>
                    <a:ln w="9525">
                      <a:noFill/>
                      <a:miter lim="800000"/>
                      <a:headEnd/>
                      <a:tailEnd/>
                    </a:ln>
                  </pic:spPr>
                </pic:pic>
              </a:graphicData>
            </a:graphic>
          </wp:inline>
        </w:drawing>
      </w:r>
    </w:p>
    <w:p w:rsidR="00087294" w:rsidRDefault="00087294" w:rsidP="00087294">
      <w:pPr>
        <w:pStyle w:val="Legenda"/>
        <w:jc w:val="center"/>
      </w:pPr>
      <w:bookmarkStart w:id="13" w:name="_Ref322554700"/>
      <w:bookmarkStart w:id="14" w:name="_Toc327124651"/>
      <w:r>
        <w:t xml:space="preserve">Figura </w:t>
      </w:r>
      <w:fldSimple w:instr=" SEQ Figura \* ARABIC ">
        <w:r>
          <w:rPr>
            <w:noProof/>
          </w:rPr>
          <w:t>3</w:t>
        </w:r>
      </w:fldSimple>
      <w:bookmarkEnd w:id="13"/>
      <w:r>
        <w:t xml:space="preserve"> – O conjunto de Julia preenchido da função </w:t>
      </w:r>
      <m:oMath>
        <m:r>
          <m:rPr>
            <m:sty m:val="bi"/>
          </m:rPr>
          <w:rPr>
            <w:rFonts w:ascii="Cambria Math" w:hAnsi="Cambria Math"/>
          </w:rPr>
          <m:t>f</m:t>
        </m:r>
        <m:d>
          <m:dPr>
            <m:ctrlPr>
              <w:rPr>
                <w:rFonts w:ascii="Cambria Math" w:hAnsi="Cambria Math"/>
                <w:i/>
              </w:rPr>
            </m:ctrlPr>
          </m:dPr>
          <m:e>
            <m:r>
              <m:rPr>
                <m:sty m:val="bi"/>
              </m:rPr>
              <w:rPr>
                <w:rFonts w:ascii="Cambria Math" w:hAnsi="Cambria Math"/>
              </w:rPr>
              <m:t>z</m:t>
            </m:r>
          </m:e>
        </m:d>
        <m:r>
          <m:rPr>
            <m:sty m:val="bi"/>
          </m:rPr>
          <w:rPr>
            <w:rFonts w:ascii="Cambria Math" w:hAnsi="Cambria Math"/>
          </w:rPr>
          <m:t>=z²+c</m:t>
        </m:r>
      </m:oMath>
      <w:r>
        <w:t xml:space="preserve">, para </w:t>
      </w:r>
      <w:r w:rsidRPr="007E2C70">
        <w:rPr>
          <w:i/>
        </w:rPr>
        <w:t>c</w:t>
      </w:r>
      <w:r>
        <w:t xml:space="preserve"> = -0,52 + 0,57</w:t>
      </w:r>
      <w:r w:rsidRPr="007E2C70">
        <w:rPr>
          <w:i/>
        </w:rPr>
        <w:t>i</w:t>
      </w:r>
      <w:r>
        <w:t>.</w:t>
      </w:r>
      <w:bookmarkEnd w:id="14"/>
      <w:r>
        <w:t xml:space="preserve"> </w:t>
      </w:r>
    </w:p>
    <w:p w:rsidR="00087294" w:rsidRPr="00EB3640" w:rsidRDefault="00087294" w:rsidP="00087294">
      <w:pPr>
        <w:pStyle w:val="Legenda"/>
        <w:jc w:val="center"/>
      </w:pPr>
      <w:r>
        <w:t>Fonte: Devaney (2006).</w:t>
      </w:r>
    </w:p>
    <w:p w:rsidR="00087294" w:rsidRDefault="00087294" w:rsidP="00087294">
      <w:pPr>
        <w:pStyle w:val="TextodoTrabalho"/>
        <w:spacing w:before="0" w:after="0"/>
        <w:ind w:firstLine="0"/>
      </w:pPr>
    </w:p>
    <w:p w:rsidR="00087294" w:rsidRDefault="00087294" w:rsidP="00087294">
      <w:pPr>
        <w:pStyle w:val="TextodoTrabalho"/>
        <w:spacing w:before="0" w:after="0"/>
        <w:ind w:firstLine="0"/>
      </w:pPr>
      <w:r>
        <w:tab/>
        <w:t xml:space="preserve">Devaney (1990) comenta que um dos motivos para a escolha de funções desta forma é que as funções quadráticas compõem a mais simples família de funções </w:t>
      </w:r>
      <w:proofErr w:type="gramStart"/>
      <w:r>
        <w:t>não-lineares</w:t>
      </w:r>
      <w:proofErr w:type="gramEnd"/>
      <w:r>
        <w:t xml:space="preserve"> no plano complexo que exibem estruturas matemáticas ricas em detalhes. Entretanto, é possível generalizar a definição de tais funções para a forma </w:t>
      </w:r>
      <m:oMath>
        <m:sSub>
          <m:sSubPr>
            <m:ctrlPr>
              <w:rPr>
                <w:rFonts w:ascii="Cambria Math" w:hAnsi="Cambria Math"/>
                <w:i/>
              </w:rPr>
            </m:ctrlPr>
          </m:sSubPr>
          <m:e>
            <m:r>
              <w:rPr>
                <w:rFonts w:ascii="Cambria Math" w:hAnsi="Cambria Math"/>
              </w:rPr>
              <m:t>z</m:t>
            </m:r>
          </m:e>
          <m:sub>
            <m:r>
              <w:rPr>
                <w:rFonts w:ascii="Cambria Math" w:hAnsi="Cambria Math"/>
              </w:rPr>
              <m:t>n+1</m:t>
            </m:r>
          </m:sub>
        </m:sSub>
        <m:r>
          <w:rPr>
            <w:rFonts w:ascii="Cambria Math" w:hAnsi="Cambria Math"/>
          </w:rPr>
          <m:t>=f(</m:t>
        </m:r>
        <m:sSub>
          <m:sSubPr>
            <m:ctrlPr>
              <w:rPr>
                <w:rFonts w:ascii="Cambria Math" w:hAnsi="Cambria Math"/>
                <w:i/>
              </w:rPr>
            </m:ctrlPr>
          </m:sSubPr>
          <m:e>
            <m:r>
              <w:rPr>
                <w:rFonts w:ascii="Cambria Math" w:hAnsi="Cambria Math"/>
              </w:rPr>
              <m:t>z</m:t>
            </m:r>
          </m:e>
          <m:sub>
            <m:r>
              <w:rPr>
                <w:rFonts w:ascii="Cambria Math" w:hAnsi="Cambria Math"/>
              </w:rPr>
              <m:t>n</m:t>
            </m:r>
          </m:sub>
        </m:sSub>
        <m:r>
          <w:rPr>
            <w:rFonts w:ascii="Cambria Math" w:hAnsi="Cambria Math"/>
          </w:rPr>
          <m:t>)</m:t>
        </m:r>
      </m:oMath>
      <w:r>
        <w:t xml:space="preserve">, de modo a utilizar qualquer função (BOURKE, 2001). Outras famílias de funções comumente utilizadas, conforme Devaney (1990), incluem polinômios de grau maior que </w:t>
      </w:r>
      <w:proofErr w:type="gramStart"/>
      <w:r>
        <w:t>2</w:t>
      </w:r>
      <w:proofErr w:type="gramEnd"/>
      <w:r>
        <w:t xml:space="preserve"> e funções transcendentais, como exponenciais, logarítmicas e trigonométricas.</w:t>
      </w:r>
    </w:p>
    <w:p w:rsidR="00087294" w:rsidRDefault="00087294" w:rsidP="00087294">
      <w:pPr>
        <w:pStyle w:val="TextodoTrabalho"/>
        <w:spacing w:before="0" w:after="0"/>
        <w:ind w:firstLine="0"/>
      </w:pPr>
      <w:r>
        <w:tab/>
        <w:t xml:space="preserve">O princípio básico da geração de conjuntos de Julia, descrito por Bourke (2001), consiste em mapear os pixels da imagem a uma região do plano complexo. Cada pixel representa o valor inicial da série de iterações da função complexa a ser aplicada. A função é </w:t>
      </w:r>
      <w:r>
        <w:lastRenderedPageBreak/>
        <w:t xml:space="preserve">então aplicada sobre cada pixel e este é colorido diferentemente caso divirja ao infinito ou não. É possível ainda colorir os pixels de acordo com o número de iterações necessárias para identificar que um ponto diverge ao infinito, o que provê uma visualização mais realista da dinâmica do sistema (DEVANEY, 1990). </w:t>
      </w:r>
    </w:p>
    <w:p w:rsidR="00087294" w:rsidRDefault="00087294" w:rsidP="00087294">
      <w:pPr>
        <w:pStyle w:val="TextodoTrabalho"/>
        <w:spacing w:before="0" w:after="0"/>
        <w:ind w:firstLine="0"/>
      </w:pPr>
      <w:r>
        <w:tab/>
        <w:t xml:space="preserve">Bourke (2001) cita que o critério de divergência, no entanto, nem sempre é trivial, de modo que em alguns casos precisa-se de um número muito alto de iterações para determinar se um ponto diverge ou não. Assim, tipicamente assume-se que a série tende ao infinito caso um determinado valor seja excedido. Do mesmo modo, caso após um número máximo de iterações o valor não tenha excedido o limite, assume-se que o ponto pertença ao conjunto. Este algoritmo é conhecido como algoritmo de tempo de escape (do inglês </w:t>
      </w:r>
      <w:r w:rsidRPr="00D66BA4">
        <w:rPr>
          <w:i/>
        </w:rPr>
        <w:t xml:space="preserve">escape-time </w:t>
      </w:r>
      <w:proofErr w:type="spellStart"/>
      <w:r w:rsidRPr="006A7C39">
        <w:rPr>
          <w:i/>
        </w:rPr>
        <w:t>algorithm</w:t>
      </w:r>
      <w:proofErr w:type="spellEnd"/>
      <w:r>
        <w:t xml:space="preserve">). Para funções na forma </w:t>
      </w:r>
      <m:oMath>
        <m:r>
          <w:rPr>
            <w:rFonts w:ascii="Cambria Math" w:hAnsi="Cambria Math"/>
          </w:rPr>
          <m:t>f</m:t>
        </m:r>
        <m:d>
          <m:dPr>
            <m:ctrlPr>
              <w:rPr>
                <w:rFonts w:ascii="Cambria Math" w:hAnsi="Cambria Math"/>
                <w:i/>
              </w:rPr>
            </m:ctrlPr>
          </m:dPr>
          <m:e>
            <m:r>
              <w:rPr>
                <w:rFonts w:ascii="Cambria Math" w:hAnsi="Cambria Math"/>
              </w:rPr>
              <m:t>z</m:t>
            </m:r>
          </m:e>
        </m:d>
        <m:r>
          <w:rPr>
            <w:rFonts w:ascii="Cambria Math" w:hAnsi="Cambria Math"/>
          </w:rPr>
          <m:t>=z²+c</m:t>
        </m:r>
      </m:oMath>
      <w:r>
        <w:t xml:space="preserve">, o critério de escape consiste em testar se </w:t>
      </w:r>
      <m:oMath>
        <m:d>
          <m:dPr>
            <m:begChr m:val="|"/>
            <m:endChr m:val="|"/>
            <m:ctrlPr>
              <w:rPr>
                <w:rFonts w:ascii="Cambria Math" w:hAnsi="Cambria Math"/>
                <w:i/>
              </w:rPr>
            </m:ctrlPr>
          </m:dPr>
          <m:e>
            <m:r>
              <w:rPr>
                <w:rFonts w:ascii="Cambria Math" w:hAnsi="Cambria Math"/>
              </w:rPr>
              <m:t>z</m:t>
            </m:r>
          </m:e>
        </m:d>
        <m:r>
          <w:rPr>
            <w:rFonts w:ascii="Cambria Math" w:hAnsi="Cambria Math"/>
          </w:rPr>
          <m:t>&gt;2</m:t>
        </m:r>
      </m:oMath>
      <w:r>
        <w:t xml:space="preserve">. Os detalhes a respeito das provas matemáticas para esta condição podem ser encontrados em </w:t>
      </w:r>
      <w:r>
        <w:rPr>
          <w:rStyle w:val="hps"/>
          <w:lang w:val="pt-PT"/>
        </w:rPr>
        <w:t>Frame, Mandelbrot e Neger</w:t>
      </w:r>
      <w:r>
        <w:t xml:space="preserve"> (2011) e Devaney (1990).</w:t>
      </w:r>
    </w:p>
    <w:p w:rsidR="00087294" w:rsidRPr="00A2496E" w:rsidRDefault="00087294" w:rsidP="00087294">
      <w:pPr>
        <w:pStyle w:val="TextodoTrabalho"/>
        <w:spacing w:before="0" w:after="0"/>
        <w:ind w:firstLine="0"/>
      </w:pPr>
      <w:r>
        <w:tab/>
        <w:t xml:space="preserve">Algumas limitações surgem com esta abordagem. Bourke (2001) explica que ao definir um número máximo de iterações para verificar se a série diverge ao infinito ou não, eventualmente o algoritmo incluirá alguns valores no conjunto que na verdade não pertencem ao mesmo. Ao mesmo tempo, o algoritmo naturalmente ficará mais lento ao definir-se um número maior de iterações. Deve-se, portanto, buscar um número de iterações que produza uma imagem de qualidade aceitável em um tempo viável. </w:t>
      </w:r>
      <w:r>
        <w:rPr>
          <w:rStyle w:val="hps"/>
          <w:lang w:val="pt-PT"/>
        </w:rPr>
        <w:t>Frame, Mandelbrot e Neger</w:t>
      </w:r>
      <w:r>
        <w:t xml:space="preserve"> (2011) ainda comentam que, visto que uma tela é composta por uma matriz de pixels, na prática é possível apenas utilizar um mapeamento finito do plano complexo para os valores de </w:t>
      </w:r>
      <w:r w:rsidRPr="000A3F8E">
        <w:rPr>
          <w:i/>
        </w:rPr>
        <w:t>z</w:t>
      </w:r>
      <w:r>
        <w:t>.</w:t>
      </w:r>
    </w:p>
    <w:p w:rsidR="00087294" w:rsidRPr="0056018A" w:rsidRDefault="00087294" w:rsidP="00087294">
      <w:pPr>
        <w:pStyle w:val="SUBTTULO"/>
      </w:pPr>
      <w:bookmarkStart w:id="15" w:name="_Toc327035874"/>
      <w:r>
        <w:t>O CONJUNTO DE MANDELBROT</w:t>
      </w:r>
      <w:bookmarkEnd w:id="15"/>
    </w:p>
    <w:p w:rsidR="00087294" w:rsidRDefault="00087294" w:rsidP="00087294">
      <w:pPr>
        <w:pStyle w:val="TextodoTrabalho"/>
        <w:spacing w:before="0" w:after="0"/>
        <w:ind w:firstLine="0"/>
      </w:pPr>
      <w:r>
        <w:tab/>
        <w:t xml:space="preserve">O conjunto de Mandelbrot é provavelmente o fractal mais famoso na matemática. </w:t>
      </w:r>
      <w:r>
        <w:rPr>
          <w:rStyle w:val="hps"/>
          <w:lang w:val="pt-PT"/>
        </w:rPr>
        <w:t>Frame, Mandelbrot e Neger</w:t>
      </w:r>
      <w:r>
        <w:t xml:space="preserve"> (2011) afirmam que o conjunto desafia noções familiares de simplicidade e de complexidade, visto que uma fórmula simples, envolvendo apenas multiplicação e adição, produz uma forma geométrica de grande beleza orgânica e variação infinitamente sutil. Além disso, afirmam que muito do interesse por dinâmica complexa foi motivado por esforços para entender as imagens do conjunto de Mandelbrot. O conjunto leva o nome do matemático </w:t>
      </w:r>
      <w:proofErr w:type="spellStart"/>
      <w:r>
        <w:t>Benoît</w:t>
      </w:r>
      <w:proofErr w:type="spellEnd"/>
      <w:r>
        <w:t xml:space="preserve"> Mandelbrot, um dos primeiros a estudá-lo.</w:t>
      </w:r>
    </w:p>
    <w:p w:rsidR="00087294" w:rsidRDefault="00087294" w:rsidP="00087294">
      <w:pPr>
        <w:pStyle w:val="TextodoTrabalho"/>
        <w:spacing w:before="0" w:after="0"/>
        <w:ind w:firstLine="0"/>
      </w:pPr>
      <w:r>
        <w:lastRenderedPageBreak/>
        <w:tab/>
        <w:t xml:space="preserve">Este conjunto é composto por todos os valores de </w:t>
      </w:r>
      <w:r w:rsidRPr="00BC3DD4">
        <w:rPr>
          <w:i/>
        </w:rPr>
        <w:t>c</w:t>
      </w:r>
      <w:r>
        <w:t xml:space="preserve"> para os quais a órbita correspondente de </w:t>
      </w:r>
      <w:proofErr w:type="gramStart"/>
      <w:r>
        <w:t>0</w:t>
      </w:r>
      <w:proofErr w:type="gramEnd"/>
      <w:r>
        <w:t xml:space="preserve"> para a função </w:t>
      </w:r>
      <m:oMath>
        <m:r>
          <w:rPr>
            <w:rFonts w:ascii="Cambria Math" w:hAnsi="Cambria Math"/>
          </w:rPr>
          <m:t>f</m:t>
        </m:r>
        <m:d>
          <m:dPr>
            <m:ctrlPr>
              <w:rPr>
                <w:rFonts w:ascii="Cambria Math" w:hAnsi="Cambria Math"/>
                <w:i/>
              </w:rPr>
            </m:ctrlPr>
          </m:dPr>
          <m:e>
            <m:r>
              <w:rPr>
                <w:rFonts w:ascii="Cambria Math" w:hAnsi="Cambria Math"/>
              </w:rPr>
              <m:t>z</m:t>
            </m:r>
          </m:e>
        </m:d>
        <m:r>
          <w:rPr>
            <w:rFonts w:ascii="Cambria Math" w:hAnsi="Cambria Math"/>
          </w:rPr>
          <m:t>=z²+c</m:t>
        </m:r>
      </m:oMath>
      <w:r>
        <w:t xml:space="preserve"> não escapa ao infinito (DEVANEY, 2006). Deste modo, diferentemente dos conjuntos de Julia, onde os pixels são mapeados aos valores iniciais de </w:t>
      </w:r>
      <w:r w:rsidRPr="00381668">
        <w:rPr>
          <w:i/>
        </w:rPr>
        <w:t>z</w:t>
      </w:r>
      <w:r>
        <w:t xml:space="preserve"> e utiliza-se um valor fixo no parâmetro de controle </w:t>
      </w:r>
      <w:r w:rsidRPr="00381668">
        <w:rPr>
          <w:i/>
        </w:rPr>
        <w:t>c</w:t>
      </w:r>
      <w:r>
        <w:t xml:space="preserve">, o conjunto de Mandelbrot é gerado mapeando os pixels aos valores de </w:t>
      </w:r>
      <w:r w:rsidRPr="00381668">
        <w:rPr>
          <w:i/>
        </w:rPr>
        <w:t>c</w:t>
      </w:r>
      <w:r>
        <w:t xml:space="preserve">, e iniciando a série de iterações com </w:t>
      </w:r>
      <w:r w:rsidRPr="00381668">
        <w:rPr>
          <w:i/>
        </w:rPr>
        <w:t>z</w:t>
      </w:r>
      <w:r>
        <w:t xml:space="preserve"> igual a </w:t>
      </w:r>
      <w:proofErr w:type="gramStart"/>
      <w:r>
        <w:t>0</w:t>
      </w:r>
      <w:proofErr w:type="gramEnd"/>
      <w:r>
        <w:t xml:space="preserve">. Devaney (2006) resume dizendo que o conjunto de Mandelbrot é gerado no plano </w:t>
      </w:r>
      <w:r w:rsidRPr="008262BD">
        <w:rPr>
          <w:i/>
        </w:rPr>
        <w:t>c</w:t>
      </w:r>
      <w:r>
        <w:t xml:space="preserve">, ou plano de parâmetros, e ilustra a órbita de </w:t>
      </w:r>
      <w:proofErr w:type="gramStart"/>
      <w:r>
        <w:t>0</w:t>
      </w:r>
      <w:proofErr w:type="gramEnd"/>
      <w:r>
        <w:t xml:space="preserve"> para todos os valores possíveis de </w:t>
      </w:r>
      <w:r w:rsidRPr="008262BD">
        <w:rPr>
          <w:i/>
        </w:rPr>
        <w:t>c</w:t>
      </w:r>
      <w:r>
        <w:t xml:space="preserve">, enquanto o conjunto de Julia é uma figura no plano </w:t>
      </w:r>
      <w:r w:rsidRPr="008262BD">
        <w:rPr>
          <w:i/>
        </w:rPr>
        <w:t>z</w:t>
      </w:r>
      <w:r>
        <w:t xml:space="preserve">, ou plano dinâmico, que ilustra todas as órbitas de </w:t>
      </w:r>
      <m:oMath>
        <m:r>
          <w:rPr>
            <w:rFonts w:ascii="Cambria Math" w:hAnsi="Cambria Math"/>
          </w:rPr>
          <m:t>z²+c</m:t>
        </m:r>
      </m:oMath>
      <w:r>
        <w:t xml:space="preserve"> para um valor fixo de </w:t>
      </w:r>
      <w:r w:rsidRPr="008206DF">
        <w:rPr>
          <w:i/>
        </w:rPr>
        <w:t>c</w:t>
      </w:r>
      <w:r>
        <w:t xml:space="preserve">. Deste modo, a geração do conjunto de Mandelbrot pode ser feita utilizando o mesmo algoritmo descrito na seção anterior para os conjuntos de Julia, apenas mapeando-se os pixels da tela para valores de </w:t>
      </w:r>
      <w:r w:rsidRPr="00DF37A6">
        <w:rPr>
          <w:i/>
        </w:rPr>
        <w:t>c</w:t>
      </w:r>
      <w:r>
        <w:t xml:space="preserve">, e não de </w:t>
      </w:r>
      <w:r w:rsidRPr="00DF37A6">
        <w:rPr>
          <w:i/>
        </w:rPr>
        <w:t>z</w:t>
      </w:r>
      <w:r>
        <w:t>.</w:t>
      </w:r>
    </w:p>
    <w:p w:rsidR="00087294" w:rsidRDefault="00087294" w:rsidP="00087294">
      <w:pPr>
        <w:pStyle w:val="TextodoTrabalho"/>
        <w:spacing w:before="0" w:after="0"/>
        <w:ind w:firstLine="0"/>
      </w:pPr>
      <w:r>
        <w:tab/>
        <w:t xml:space="preserve">As semelhanças entre estes conjuntos não são coincidentais, e uma relação direta pode ser estabelecida entre os mesmos. </w:t>
      </w:r>
      <w:proofErr w:type="spellStart"/>
      <w:r>
        <w:t>Peitgen</w:t>
      </w:r>
      <w:proofErr w:type="spellEnd"/>
      <w:r>
        <w:t xml:space="preserve"> e Richter (1986) definem o conjunto de Mandelbrot como o princípio que indica o tipo de um dado conjunto de Julia. Um conjunto de Julia é uma estrutura conectada caso um ponto </w:t>
      </w:r>
      <w:r w:rsidRPr="002B35CB">
        <w:rPr>
          <w:i/>
        </w:rPr>
        <w:t>c</w:t>
      </w:r>
      <w:r>
        <w:t xml:space="preserve"> no plano complexo pertença ao conjunto de Mandelbrot, ou quebrada em infinitas partes caso não pertença, gerando uma nuvem de pontos chamada de Poeira de </w:t>
      </w:r>
      <w:proofErr w:type="spellStart"/>
      <w:r>
        <w:t>Fatou</w:t>
      </w:r>
      <w:proofErr w:type="spellEnd"/>
      <w:r>
        <w:t xml:space="preserve">. Este fato faz com que seja de especial interesse a análise da borda do conjunto de Mandelbrot, visto que é ali que os conjuntos de Julia correspondentes mudam sua natureza. Ao examinar esta borda é possível perceber </w:t>
      </w:r>
      <w:proofErr w:type="gramStart"/>
      <w:r>
        <w:t>o quão intricados</w:t>
      </w:r>
      <w:proofErr w:type="gramEnd"/>
      <w:r>
        <w:t xml:space="preserve"> e irregulares são estes conjuntos. Além disso, através de sucessivas ampliações da imagem nesta região do conjunto é possível perceber que o padrão inicial é replicado, características estas que ilustram a natureza fractal do objeto.</w:t>
      </w:r>
    </w:p>
    <w:p w:rsidR="00087294" w:rsidRDefault="00087294" w:rsidP="00087294">
      <w:pPr>
        <w:pStyle w:val="TextodoTrabalho"/>
        <w:spacing w:before="0" w:after="0"/>
        <w:ind w:firstLine="0"/>
      </w:pPr>
      <w:r>
        <w:tab/>
        <w:t xml:space="preserve">Dado que a posição de um ponto no conjunto de Mandelbrot dita o comportamento dos conjuntos de Julia, diz-se que o primeiro serve como um “dicionário” de todos os valores de </w:t>
      </w:r>
      <w:r w:rsidRPr="00DC211E">
        <w:rPr>
          <w:i/>
        </w:rPr>
        <w:t>c</w:t>
      </w:r>
      <w:r>
        <w:t xml:space="preserve"> que produzem conjuntos de Julia conectados (ADDISON, 1997). Tal conceito é demonstrado na </w:t>
      </w:r>
      <w:r w:rsidR="003B6F34">
        <w:fldChar w:fldCharType="begin"/>
      </w:r>
      <w:r>
        <w:instrText xml:space="preserve"> REF _Ref319424533 \h </w:instrText>
      </w:r>
      <w:r w:rsidR="003B6F34">
        <w:fldChar w:fldCharType="separate"/>
      </w:r>
      <w:r>
        <w:t xml:space="preserve">Figura </w:t>
      </w:r>
      <w:r>
        <w:rPr>
          <w:noProof/>
        </w:rPr>
        <w:t>4</w:t>
      </w:r>
      <w:r w:rsidR="003B6F34">
        <w:fldChar w:fldCharType="end"/>
      </w:r>
      <w:r>
        <w:t xml:space="preserve">. Todos os valores de </w:t>
      </w:r>
      <w:r w:rsidRPr="00854451">
        <w:rPr>
          <w:i/>
        </w:rPr>
        <w:t>c</w:t>
      </w:r>
      <w:r>
        <w:t xml:space="preserve"> presentes na região em preto produzem conjuntos de Julia conectados:</w:t>
      </w:r>
    </w:p>
    <w:p w:rsidR="00087294" w:rsidRDefault="00087294" w:rsidP="00087294">
      <w:pPr>
        <w:pStyle w:val="Legenda"/>
        <w:spacing w:line="360" w:lineRule="auto"/>
        <w:jc w:val="center"/>
      </w:pPr>
      <w:r>
        <w:rPr>
          <w:noProof/>
          <w:lang w:eastAsia="pt-BR"/>
        </w:rPr>
        <w:lastRenderedPageBreak/>
        <w:drawing>
          <wp:inline distT="0" distB="0" distL="0" distR="0">
            <wp:extent cx="4664937" cy="3964694"/>
            <wp:effectExtent l="19050" t="0" r="2313" b="0"/>
            <wp:docPr id="3"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3" cstate="print"/>
                    <a:srcRect/>
                    <a:stretch>
                      <a:fillRect/>
                    </a:stretch>
                  </pic:blipFill>
                  <pic:spPr bwMode="auto">
                    <a:xfrm>
                      <a:off x="0" y="0"/>
                      <a:ext cx="4675534" cy="3973700"/>
                    </a:xfrm>
                    <a:prstGeom prst="rect">
                      <a:avLst/>
                    </a:prstGeom>
                    <a:noFill/>
                    <a:ln w="9525">
                      <a:noFill/>
                      <a:miter lim="800000"/>
                      <a:headEnd/>
                      <a:tailEnd/>
                    </a:ln>
                  </pic:spPr>
                </pic:pic>
              </a:graphicData>
            </a:graphic>
          </wp:inline>
        </w:drawing>
      </w:r>
    </w:p>
    <w:p w:rsidR="00087294" w:rsidRDefault="00087294" w:rsidP="00087294">
      <w:pPr>
        <w:pStyle w:val="Legenda"/>
        <w:jc w:val="center"/>
      </w:pPr>
      <w:bookmarkStart w:id="16" w:name="_Ref319424533"/>
      <w:bookmarkStart w:id="17" w:name="_Toc327124652"/>
      <w:r>
        <w:t xml:space="preserve">Figura </w:t>
      </w:r>
      <w:fldSimple w:instr=" SEQ Figura \* ARABIC ">
        <w:r>
          <w:rPr>
            <w:noProof/>
          </w:rPr>
          <w:t>4</w:t>
        </w:r>
      </w:fldSimple>
      <w:bookmarkEnd w:id="16"/>
      <w:r>
        <w:t xml:space="preserve"> – O conjunto de Mandelbrot representa</w:t>
      </w:r>
      <w:r w:rsidR="002A3A33">
        <w:t>ndo</w:t>
      </w:r>
      <w:r>
        <w:t xml:space="preserve"> um “dicionário” de todos os conjuntos de Julia conectados possíveis.</w:t>
      </w:r>
      <w:bookmarkEnd w:id="17"/>
    </w:p>
    <w:p w:rsidR="00087294" w:rsidRPr="004A1DC3" w:rsidRDefault="00087294" w:rsidP="00087294">
      <w:pPr>
        <w:pStyle w:val="Legenda"/>
        <w:jc w:val="center"/>
      </w:pPr>
      <w:r>
        <w:t xml:space="preserve">Fonte: </w:t>
      </w:r>
      <w:proofErr w:type="spellStart"/>
      <w:r>
        <w:t>Falconer</w:t>
      </w:r>
      <w:proofErr w:type="spellEnd"/>
      <w:r>
        <w:t xml:space="preserve"> (1990, p. 213).</w:t>
      </w:r>
    </w:p>
    <w:p w:rsidR="00087294" w:rsidRDefault="00087294" w:rsidP="00087294">
      <w:pPr>
        <w:pStyle w:val="TextodoTrabalho"/>
        <w:spacing w:before="0" w:after="0"/>
        <w:ind w:firstLine="0"/>
      </w:pPr>
    </w:p>
    <w:p w:rsidR="00087294" w:rsidRDefault="00087294" w:rsidP="00087294">
      <w:pPr>
        <w:pStyle w:val="TextodoTrabalho"/>
        <w:spacing w:before="0" w:after="0"/>
      </w:pPr>
      <w:r w:rsidRPr="009D0F0E">
        <w:t>Uma grande quantidade de informações pode ser extraída a partir de uma análise matemática do conjunto de Mandelbrot</w:t>
      </w:r>
      <w:r>
        <w:t>, segundo Devaney (2006)</w:t>
      </w:r>
      <w:r w:rsidRPr="009D0F0E">
        <w:t>. Os bulbos anexados à figura central de forma cardioide, por exemplo, indicam o período</w:t>
      </w:r>
      <w:r w:rsidRPr="009D0F0E">
        <w:rPr>
          <w:vertAlign w:val="superscript"/>
        </w:rPr>
        <w:footnoteReference w:id="1"/>
      </w:r>
      <w:r w:rsidRPr="009D0F0E">
        <w:t xml:space="preserve"> da órbita do</w:t>
      </w:r>
      <w:r>
        <w:t>s</w:t>
      </w:r>
      <w:r w:rsidRPr="009D0F0E">
        <w:t xml:space="preserve"> ponto</w:t>
      </w:r>
      <w:r>
        <w:t xml:space="preserve">s do conjunto. Desta forma, todos os pontos dentro de um bulbo de período </w:t>
      </w:r>
      <w:proofErr w:type="gramStart"/>
      <w:r>
        <w:t>2</w:t>
      </w:r>
      <w:proofErr w:type="gramEnd"/>
      <w:r>
        <w:t xml:space="preserve"> consequentemente possuem um ciclo de atração com período 2. A </w:t>
      </w:r>
      <w:r w:rsidR="003B6F34">
        <w:fldChar w:fldCharType="begin"/>
      </w:r>
      <w:r>
        <w:instrText xml:space="preserve"> REF _Ref322548276 \h </w:instrText>
      </w:r>
      <w:r w:rsidR="003B6F34">
        <w:fldChar w:fldCharType="separate"/>
      </w:r>
      <w:r>
        <w:t xml:space="preserve">Figura </w:t>
      </w:r>
      <w:r>
        <w:rPr>
          <w:noProof/>
        </w:rPr>
        <w:t>5</w:t>
      </w:r>
      <w:r w:rsidR="003B6F34">
        <w:fldChar w:fldCharType="end"/>
      </w:r>
      <w:r>
        <w:t xml:space="preserve"> ilustra esta relação:</w:t>
      </w:r>
    </w:p>
    <w:p w:rsidR="00087294" w:rsidRDefault="00087294" w:rsidP="00087294">
      <w:pPr>
        <w:pStyle w:val="TextodoTrabalho"/>
        <w:keepNext/>
        <w:spacing w:before="0" w:after="0"/>
        <w:ind w:firstLine="0"/>
        <w:jc w:val="center"/>
      </w:pPr>
      <w:r>
        <w:rPr>
          <w:noProof/>
          <w:lang w:eastAsia="pt-BR"/>
        </w:rPr>
        <w:lastRenderedPageBreak/>
        <w:drawing>
          <wp:inline distT="0" distB="0" distL="0" distR="0">
            <wp:extent cx="3976370" cy="3381375"/>
            <wp:effectExtent l="19050" t="0" r="5080" b="0"/>
            <wp:docPr id="7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3976370" cy="3381375"/>
                    </a:xfrm>
                    <a:prstGeom prst="rect">
                      <a:avLst/>
                    </a:prstGeom>
                    <a:noFill/>
                    <a:ln w="9525">
                      <a:noFill/>
                      <a:miter lim="800000"/>
                      <a:headEnd/>
                      <a:tailEnd/>
                    </a:ln>
                  </pic:spPr>
                </pic:pic>
              </a:graphicData>
            </a:graphic>
          </wp:inline>
        </w:drawing>
      </w:r>
    </w:p>
    <w:p w:rsidR="00087294" w:rsidRDefault="00087294" w:rsidP="00087294">
      <w:pPr>
        <w:pStyle w:val="Legenda"/>
        <w:jc w:val="center"/>
      </w:pPr>
      <w:bookmarkStart w:id="18" w:name="_Ref322548276"/>
      <w:bookmarkStart w:id="19" w:name="_Toc327124653"/>
      <w:r>
        <w:t xml:space="preserve">Figura </w:t>
      </w:r>
      <w:fldSimple w:instr=" SEQ Figura \* ARABIC ">
        <w:r>
          <w:rPr>
            <w:noProof/>
          </w:rPr>
          <w:t>5</w:t>
        </w:r>
      </w:fldSimple>
      <w:bookmarkEnd w:id="18"/>
      <w:r>
        <w:t xml:space="preserve"> – Os períodos das órbitas dos pontos de cada bulbo do conjunto de Mandelbrot.</w:t>
      </w:r>
      <w:bookmarkEnd w:id="19"/>
      <w:r>
        <w:t xml:space="preserve"> </w:t>
      </w:r>
    </w:p>
    <w:p w:rsidR="00087294" w:rsidRDefault="00087294" w:rsidP="00087294">
      <w:pPr>
        <w:pStyle w:val="Legenda"/>
        <w:jc w:val="center"/>
      </w:pPr>
      <w:r>
        <w:t xml:space="preserve">Fonte: Adaptado de </w:t>
      </w:r>
      <w:proofErr w:type="spellStart"/>
      <w:r>
        <w:t>Falconer</w:t>
      </w:r>
      <w:proofErr w:type="spellEnd"/>
      <w:r>
        <w:t xml:space="preserve"> (1990, p. 216).</w:t>
      </w:r>
    </w:p>
    <w:p w:rsidR="00087294" w:rsidRDefault="00087294" w:rsidP="00087294">
      <w:pPr>
        <w:pStyle w:val="TextodoTrabalho"/>
        <w:spacing w:before="0" w:after="0"/>
        <w:ind w:firstLine="0"/>
      </w:pPr>
    </w:p>
    <w:p w:rsidR="00087294" w:rsidRDefault="00087294" w:rsidP="002A3A33">
      <w:pPr>
        <w:pStyle w:val="TextodoTrabalho"/>
      </w:pPr>
      <w:r>
        <w:t xml:space="preserve">Os períodos de atração de cada ponto pertencente ao conjunto possuem a mesma relação com as formas similares a antenas que emanam dos bulbos e cardioide central. Cada antena possui um número de ramificações correspondente ao período do bulbo nas quais se encontram. Ainda, dada a relação entre o conjunto de Mandelbrot e os conjuntos de Julia descrita anteriormente, o conjunto de Julia produzido a partir de um valor de c terá infinitos pontos de junção unindo tantas formas quanto o valor do período de c. Este conceito é </w:t>
      </w:r>
      <w:proofErr w:type="gramStart"/>
      <w:r>
        <w:t>melhor</w:t>
      </w:r>
      <w:proofErr w:type="gramEnd"/>
      <w:r>
        <w:t xml:space="preserve"> visualizad</w:t>
      </w:r>
      <w:r w:rsidR="00DC7CD9">
        <w:t>o</w:t>
      </w:r>
      <w:r>
        <w:t xml:space="preserve"> através da </w:t>
      </w:r>
      <w:r w:rsidR="003B6F34">
        <w:fldChar w:fldCharType="begin"/>
      </w:r>
      <w:r>
        <w:instrText xml:space="preserve"> REF _Ref322554966 \h </w:instrText>
      </w:r>
      <w:r w:rsidR="003B6F34">
        <w:fldChar w:fldCharType="separate"/>
      </w:r>
      <w:r>
        <w:t xml:space="preserve">Figura </w:t>
      </w:r>
      <w:r>
        <w:rPr>
          <w:noProof/>
        </w:rPr>
        <w:t>6</w:t>
      </w:r>
      <w:r w:rsidR="003B6F34">
        <w:fldChar w:fldCharType="end"/>
      </w:r>
      <w:r w:rsidR="002A3A33">
        <w:t>, tendo um fractal em escala original (a) e um ampliado (b). Os infinitos pontos de junção em (b) sempre unem três partes da região em preto, denotando um fractal gerado a partir de um valor de c presente em um bulbo de período igual a três no conjunto de Mandelbrot:</w:t>
      </w:r>
    </w:p>
    <w:p w:rsidR="00087294" w:rsidRDefault="00087294" w:rsidP="00087294">
      <w:pPr>
        <w:pStyle w:val="TextodoTrabalho"/>
        <w:keepNext/>
        <w:spacing w:before="0" w:after="0"/>
        <w:ind w:firstLine="0"/>
        <w:jc w:val="center"/>
      </w:pPr>
      <w:r>
        <w:rPr>
          <w:noProof/>
          <w:lang w:eastAsia="pt-BR"/>
        </w:rPr>
        <w:lastRenderedPageBreak/>
        <w:drawing>
          <wp:inline distT="0" distB="0" distL="0" distR="0">
            <wp:extent cx="4188909" cy="2251881"/>
            <wp:effectExtent l="19050" t="0" r="2091" b="0"/>
            <wp:docPr id="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4213790" cy="2265257"/>
                    </a:xfrm>
                    <a:prstGeom prst="rect">
                      <a:avLst/>
                    </a:prstGeom>
                    <a:noFill/>
                    <a:ln w="9525">
                      <a:noFill/>
                      <a:miter lim="800000"/>
                      <a:headEnd/>
                      <a:tailEnd/>
                    </a:ln>
                  </pic:spPr>
                </pic:pic>
              </a:graphicData>
            </a:graphic>
          </wp:inline>
        </w:drawing>
      </w:r>
    </w:p>
    <w:p w:rsidR="00087294" w:rsidRDefault="00087294" w:rsidP="00087294">
      <w:pPr>
        <w:pStyle w:val="Legenda"/>
        <w:jc w:val="center"/>
      </w:pPr>
      <w:bookmarkStart w:id="20" w:name="_Ref322554966"/>
      <w:bookmarkStart w:id="21" w:name="_Toc327124654"/>
      <w:r>
        <w:t xml:space="preserve">Figura </w:t>
      </w:r>
      <w:fldSimple w:instr=" SEQ Figura \* ARABIC ">
        <w:r>
          <w:rPr>
            <w:noProof/>
          </w:rPr>
          <w:t>6</w:t>
        </w:r>
      </w:fldSimple>
      <w:bookmarkEnd w:id="20"/>
      <w:r>
        <w:t xml:space="preserve"> – </w:t>
      </w:r>
      <w:r w:rsidR="002A3A33">
        <w:t xml:space="preserve">Conjunto de Julia </w:t>
      </w:r>
      <w:r>
        <w:t>em esca</w:t>
      </w:r>
      <w:r w:rsidR="002A3A33">
        <w:t>la original (a) e ampliado (b).</w:t>
      </w:r>
      <w:bookmarkEnd w:id="21"/>
      <w:r>
        <w:t xml:space="preserve"> </w:t>
      </w:r>
    </w:p>
    <w:p w:rsidR="00087294" w:rsidRDefault="00087294" w:rsidP="00087294">
      <w:pPr>
        <w:pStyle w:val="Legenda"/>
        <w:jc w:val="center"/>
      </w:pPr>
      <w:r>
        <w:t>Fonte: Devaney (2006).</w:t>
      </w:r>
    </w:p>
    <w:p w:rsidR="00087294" w:rsidRPr="007B22EE" w:rsidRDefault="00087294" w:rsidP="00087294"/>
    <w:p w:rsidR="00087294" w:rsidRPr="004A1DC3" w:rsidRDefault="00087294" w:rsidP="00087294">
      <w:pPr>
        <w:pStyle w:val="TextodoTrabalho"/>
        <w:spacing w:before="0" w:after="0"/>
        <w:ind w:firstLine="0"/>
      </w:pPr>
      <w:r>
        <w:tab/>
        <w:t xml:space="preserve">Da mesma forma que ocorre com os conjuntos de Julia, é possível generalizar a definição do conjunto de Mandelbrot para utilizar qualquer função complexa. Ainda, variações análogas do conjunto são possíveis. White (2009) descreve variações tridimensionais, inclusive com polinômios hipercomplexos, denominadas </w:t>
      </w:r>
      <w:proofErr w:type="spellStart"/>
      <w:r>
        <w:t>Mandelbulbs</w:t>
      </w:r>
      <w:proofErr w:type="spellEnd"/>
      <w:r>
        <w:t xml:space="preserve">, enquanto Green (2012) detalha um método alternativo para a exibição do conjunto de Mandelbrot tradicional, chamado de </w:t>
      </w:r>
      <w:proofErr w:type="spellStart"/>
      <w:r>
        <w:t>Buddhabrot</w:t>
      </w:r>
      <w:proofErr w:type="spellEnd"/>
      <w:r>
        <w:t>.</w:t>
      </w:r>
    </w:p>
    <w:p w:rsidR="00087294" w:rsidRPr="0056018A" w:rsidRDefault="00087294" w:rsidP="00087294">
      <w:pPr>
        <w:pStyle w:val="SUBTTULO"/>
      </w:pPr>
      <w:bookmarkStart w:id="22" w:name="_Toc327035875"/>
      <w:r>
        <w:t>OUTROS TIPOS DE FRACTAIS</w:t>
      </w:r>
      <w:bookmarkEnd w:id="22"/>
    </w:p>
    <w:p w:rsidR="00087294" w:rsidRDefault="00087294" w:rsidP="00087294">
      <w:pPr>
        <w:pStyle w:val="TextodoTrabalho"/>
        <w:spacing w:before="0" w:after="0"/>
        <w:ind w:firstLine="0"/>
      </w:pPr>
      <w:r>
        <w:tab/>
        <w:t xml:space="preserve">Além dos tipos descritos nas seções anteriores, a literatura dispõe de diversos outros estudos de diferentes aplicações e métodos para geração de fractais. Nesta seção </w:t>
      </w:r>
      <w:r w:rsidR="001F732B">
        <w:t xml:space="preserve">são </w:t>
      </w:r>
      <w:r>
        <w:t>apresenta</w:t>
      </w:r>
      <w:r w:rsidR="001F732B">
        <w:t>d</w:t>
      </w:r>
      <w:r>
        <w:t>os alguns destes modelos, os quais podem ser aprofundados em futuros trabalhos.</w:t>
      </w:r>
    </w:p>
    <w:p w:rsidR="00087294" w:rsidRDefault="00087294" w:rsidP="00087294">
      <w:pPr>
        <w:pStyle w:val="SUB-SUBTTULO"/>
      </w:pPr>
      <w:bookmarkStart w:id="23" w:name="_Toc327035876"/>
      <w:r w:rsidRPr="00F20D3E">
        <w:t>Sistemas de funções iterativas</w:t>
      </w:r>
      <w:r>
        <w:t xml:space="preserve"> (IFS)</w:t>
      </w:r>
      <w:bookmarkEnd w:id="23"/>
    </w:p>
    <w:p w:rsidR="00087294" w:rsidRPr="000C4943" w:rsidRDefault="00087294" w:rsidP="00087294">
      <w:pPr>
        <w:pStyle w:val="TextodoTrabalho"/>
        <w:spacing w:before="0" w:after="0"/>
        <w:ind w:firstLine="0"/>
      </w:pPr>
      <w:r>
        <w:tab/>
        <w:t xml:space="preserve">Os </w:t>
      </w:r>
      <w:r w:rsidRPr="000C4943">
        <w:t xml:space="preserve">sistemas de funções iterativas (do inglês </w:t>
      </w:r>
      <w:proofErr w:type="spellStart"/>
      <w:r w:rsidRPr="000C4943">
        <w:rPr>
          <w:i/>
        </w:rPr>
        <w:t>iterated</w:t>
      </w:r>
      <w:proofErr w:type="spellEnd"/>
      <w:r w:rsidRPr="000C4943">
        <w:rPr>
          <w:i/>
        </w:rPr>
        <w:t xml:space="preserve"> </w:t>
      </w:r>
      <w:proofErr w:type="spellStart"/>
      <w:r w:rsidRPr="000C4943">
        <w:rPr>
          <w:i/>
        </w:rPr>
        <w:t>function</w:t>
      </w:r>
      <w:proofErr w:type="spellEnd"/>
      <w:r w:rsidRPr="000C4943">
        <w:rPr>
          <w:i/>
        </w:rPr>
        <w:t xml:space="preserve"> systems</w:t>
      </w:r>
      <w:r w:rsidR="000C4943" w:rsidRPr="000C4943">
        <w:t xml:space="preserve">), ou IFS, compõem </w:t>
      </w:r>
      <w:r w:rsidRPr="000C4943">
        <w:t xml:space="preserve">uma classe de fractais inicialmente estudada por </w:t>
      </w:r>
      <w:proofErr w:type="spellStart"/>
      <w:r w:rsidRPr="000C4943">
        <w:t>Barnsley</w:t>
      </w:r>
      <w:proofErr w:type="spellEnd"/>
      <w:r w:rsidRPr="000C4943">
        <w:t>, onde os objetos gerados sempre são autossimilares.</w:t>
      </w:r>
    </w:p>
    <w:p w:rsidR="00087294" w:rsidRDefault="00087294" w:rsidP="00087294">
      <w:pPr>
        <w:pStyle w:val="TextodoTrabalho"/>
        <w:spacing w:before="0" w:after="0"/>
      </w:pPr>
      <w:proofErr w:type="spellStart"/>
      <w:r w:rsidRPr="000C4943">
        <w:t>Barnsley</w:t>
      </w:r>
      <w:proofErr w:type="spellEnd"/>
      <w:r w:rsidRPr="000C4943">
        <w:t xml:space="preserve">, </w:t>
      </w:r>
      <w:proofErr w:type="spellStart"/>
      <w:r w:rsidRPr="000C4943">
        <w:t>Hutchinson</w:t>
      </w:r>
      <w:proofErr w:type="spellEnd"/>
      <w:r w:rsidRPr="001D4D65">
        <w:t xml:space="preserve"> e </w:t>
      </w:r>
      <w:proofErr w:type="spellStart"/>
      <w:r w:rsidRPr="001D4D65">
        <w:t>Stenflo</w:t>
      </w:r>
      <w:proofErr w:type="spellEnd"/>
      <w:r>
        <w:t xml:space="preserve"> ([</w:t>
      </w:r>
      <w:proofErr w:type="spellStart"/>
      <w:proofErr w:type="gramStart"/>
      <w:r>
        <w:t>ca</w:t>
      </w:r>
      <w:proofErr w:type="spellEnd"/>
      <w:proofErr w:type="gramEnd"/>
      <w:r>
        <w:t xml:space="preserve">. 2004], p. 2) citam que </w:t>
      </w:r>
    </w:p>
    <w:p w:rsidR="00087294" w:rsidRDefault="00087294" w:rsidP="00087294">
      <w:pPr>
        <w:pStyle w:val="Citaolonga0"/>
      </w:pPr>
      <w:proofErr w:type="gramStart"/>
      <w:r>
        <w:lastRenderedPageBreak/>
        <w:t>os</w:t>
      </w:r>
      <w:proofErr w:type="gramEnd"/>
      <w:r>
        <w:t xml:space="preserve"> IFS provêm modelos para certas plantas, folhas e samambaias (fetos) em virtude da autossimilaridade que frequentemente ocorre em estruturas ramificadas na natureza. Mas a natureza também exibe aleatoriedade e variação de um nível a outro, de modo que duas samambaias nunca são exatamente iguais, e frondes ramificadas transformam-se em folhas em uma escala menor.</w:t>
      </w:r>
    </w:p>
    <w:p w:rsidR="00087294" w:rsidRDefault="00087294" w:rsidP="00087294">
      <w:pPr>
        <w:pStyle w:val="Citaolonga0"/>
        <w:ind w:left="0"/>
      </w:pPr>
    </w:p>
    <w:p w:rsidR="00087294" w:rsidRDefault="00087294" w:rsidP="00087294">
      <w:pPr>
        <w:pStyle w:val="TextodoTrabalho"/>
        <w:spacing w:before="0" w:after="0"/>
      </w:pPr>
      <w:r>
        <w:t xml:space="preserve">A geração de um IFS consiste em iterar uma série de transformações, geralmente afins, a um determinado conjunto inicial. Estas transformações afins são utilizadas para representar parâmetros como, por exemplo, rotação, translação ou escala, de modo que à medida que vão sendo iterativamente aplicadas, réplicas do padrão original são construídas. </w:t>
      </w:r>
      <w:proofErr w:type="spellStart"/>
      <w:r>
        <w:t>Draves</w:t>
      </w:r>
      <w:proofErr w:type="spellEnd"/>
      <w:r>
        <w:t xml:space="preserve"> e </w:t>
      </w:r>
      <w:proofErr w:type="spellStart"/>
      <w:r>
        <w:t>Reckase</w:t>
      </w:r>
      <w:proofErr w:type="spellEnd"/>
      <w:r>
        <w:t xml:space="preserve"> (2003) mencionam que as funções geralmente são contrativas, de maneira a garantir que os pontos convirjam. Isto faz com que as cópias geradas sejam réplicas diminuídas do conjunto original.</w:t>
      </w:r>
    </w:p>
    <w:p w:rsidR="00087294" w:rsidRDefault="00087294" w:rsidP="00087294">
      <w:pPr>
        <w:pStyle w:val="TextodoTrabalho"/>
        <w:spacing w:before="0" w:after="0"/>
      </w:pPr>
      <w:r>
        <w:t xml:space="preserve">Os dois métodos tradicionais de geração de um IFS, definidos por </w:t>
      </w:r>
      <w:proofErr w:type="spellStart"/>
      <w:r>
        <w:t>Barnsley</w:t>
      </w:r>
      <w:proofErr w:type="spellEnd"/>
      <w:r>
        <w:t xml:space="preserve"> (1993) são os algoritmos determinístico e de iteração aleatória, chamado de “jogo do caos” (do inglês </w:t>
      </w:r>
      <w:proofErr w:type="spellStart"/>
      <w:r w:rsidRPr="00DB6F72">
        <w:rPr>
          <w:i/>
        </w:rPr>
        <w:t>chaos</w:t>
      </w:r>
      <w:proofErr w:type="spellEnd"/>
      <w:r w:rsidRPr="00DB6F72">
        <w:rPr>
          <w:i/>
        </w:rPr>
        <w:t xml:space="preserve"> game</w:t>
      </w:r>
      <w:r>
        <w:t>). O primeiro consiste em computar uma sequência de conjuntos a partir de um conjunto inicial, que pode ser um ponto ou uma forma. Para tanto, são definidos os parâmetros do IFS em uma matriz como a ilustrada abaixo:</w:t>
      </w:r>
    </w:p>
    <w:p w:rsidR="00087294" w:rsidRDefault="00087294" w:rsidP="00087294">
      <w:pPr>
        <w:pStyle w:val="TextodoTrabalho"/>
        <w:keepNext/>
        <w:spacing w:before="0" w:after="0"/>
        <w:ind w:firstLine="0"/>
        <w:jc w:val="center"/>
      </w:pPr>
      <w:r w:rsidRPr="00346B40">
        <w:rPr>
          <w:noProof/>
          <w:lang w:eastAsia="pt-BR"/>
        </w:rPr>
        <w:drawing>
          <wp:inline distT="0" distB="0" distL="0" distR="0">
            <wp:extent cx="4125595" cy="956945"/>
            <wp:effectExtent l="19050" t="0" r="8255" b="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 cstate="print"/>
                    <a:srcRect/>
                    <a:stretch>
                      <a:fillRect/>
                    </a:stretch>
                  </pic:blipFill>
                  <pic:spPr bwMode="auto">
                    <a:xfrm>
                      <a:off x="0" y="0"/>
                      <a:ext cx="4125595" cy="956945"/>
                    </a:xfrm>
                    <a:prstGeom prst="rect">
                      <a:avLst/>
                    </a:prstGeom>
                    <a:noFill/>
                    <a:ln w="9525">
                      <a:noFill/>
                      <a:miter lim="800000"/>
                      <a:headEnd/>
                      <a:tailEnd/>
                    </a:ln>
                  </pic:spPr>
                </pic:pic>
              </a:graphicData>
            </a:graphic>
          </wp:inline>
        </w:drawing>
      </w:r>
    </w:p>
    <w:p w:rsidR="00087294" w:rsidRDefault="00087294" w:rsidP="00087294">
      <w:pPr>
        <w:pStyle w:val="Legenda"/>
        <w:jc w:val="center"/>
      </w:pPr>
      <w:bookmarkStart w:id="24" w:name="_Toc327138691"/>
      <w:r>
        <w:t xml:space="preserve">Quadro </w:t>
      </w:r>
      <w:fldSimple w:instr=" SEQ Quadro \* ARABIC ">
        <w:r>
          <w:rPr>
            <w:noProof/>
          </w:rPr>
          <w:t>1</w:t>
        </w:r>
      </w:fldSimple>
      <w:r>
        <w:t xml:space="preserve"> – Configuração de um IFS para um Triângulo de </w:t>
      </w:r>
      <w:proofErr w:type="spellStart"/>
      <w:r>
        <w:t>Sierpinski</w:t>
      </w:r>
      <w:proofErr w:type="spellEnd"/>
      <w:r>
        <w:t>.</w:t>
      </w:r>
      <w:bookmarkEnd w:id="24"/>
      <w:r>
        <w:t xml:space="preserve"> </w:t>
      </w:r>
    </w:p>
    <w:p w:rsidR="00087294" w:rsidRPr="00B77627" w:rsidRDefault="00087294" w:rsidP="00087294">
      <w:pPr>
        <w:pStyle w:val="Legenda"/>
        <w:jc w:val="center"/>
        <w:rPr>
          <w:b w:val="0"/>
          <w:bCs w:val="0"/>
          <w:sz w:val="24"/>
          <w:szCs w:val="24"/>
        </w:rPr>
      </w:pPr>
      <w:r w:rsidRPr="00B77627">
        <w:t xml:space="preserve">Fonte: </w:t>
      </w:r>
      <w:proofErr w:type="spellStart"/>
      <w:r w:rsidRPr="00B77627">
        <w:t>Barnsley</w:t>
      </w:r>
      <w:proofErr w:type="spellEnd"/>
      <w:r w:rsidRPr="00B77627">
        <w:t xml:space="preserve"> (1993, p. 85).</w:t>
      </w:r>
    </w:p>
    <w:p w:rsidR="00087294" w:rsidRPr="00B77627" w:rsidRDefault="00087294" w:rsidP="00087294"/>
    <w:p w:rsidR="00087294" w:rsidRDefault="00087294" w:rsidP="00087294">
      <w:pPr>
        <w:pStyle w:val="TextodoTrabalho"/>
        <w:spacing w:before="0" w:after="0"/>
      </w:pPr>
      <w:r>
        <w:t xml:space="preserve">Onde </w:t>
      </w:r>
      <w:r w:rsidRPr="001C7596">
        <w:rPr>
          <w:i/>
        </w:rPr>
        <w:t>w</w:t>
      </w:r>
      <w:r>
        <w:t xml:space="preserve"> identifica a transformação afim. O parâmetro </w:t>
      </w:r>
      <w:r w:rsidRPr="001C7596">
        <w:rPr>
          <w:i/>
        </w:rPr>
        <w:t>p</w:t>
      </w:r>
      <w:r>
        <w:t xml:space="preserve"> é utilizado apenas no método de iteração aleatória. Estes valores são aplicados sucessivamente aos conjuntos </w:t>
      </w:r>
      <m:oMath>
        <m:sSub>
          <m:sSubPr>
            <m:ctrlPr>
              <w:rPr>
                <w:rFonts w:ascii="Cambria Math" w:hAnsi="Cambria Math"/>
                <w:i/>
              </w:rPr>
            </m:ctrlPr>
          </m:sSubPr>
          <m:e>
            <m:r>
              <w:rPr>
                <w:rFonts w:ascii="Cambria Math" w:hAnsi="Cambria Math"/>
              </w:rPr>
              <m:t>A</m:t>
            </m:r>
          </m:e>
          <m:sub>
            <m:r>
              <w:rPr>
                <w:rFonts w:ascii="Cambria Math" w:hAnsi="Cambria Math"/>
              </w:rPr>
              <m:t>n+1</m:t>
            </m:r>
          </m:sub>
        </m:sSub>
      </m:oMath>
      <w:r>
        <w:t xml:space="preserve"> a partir de um conjunto inicial </w:t>
      </w:r>
      <w:r w:rsidRPr="00230C70">
        <w:rPr>
          <w:i/>
        </w:rPr>
        <w:t>A</w:t>
      </w:r>
      <w:r w:rsidRPr="00230C70">
        <w:rPr>
          <w:vertAlign w:val="subscript"/>
        </w:rPr>
        <w:t>0</w:t>
      </w:r>
      <w:r>
        <w:t>, de modo a satisfazer o sistema abaixo:</w:t>
      </w:r>
    </w:p>
    <w:p w:rsidR="00087294" w:rsidRDefault="00087294" w:rsidP="00087294">
      <w:pPr>
        <w:pStyle w:val="Legenda"/>
        <w:keepNext/>
        <w:jc w:val="right"/>
      </w:pPr>
      <w:r>
        <w:t xml:space="preserve"> </w:t>
      </w:r>
      <w:bookmarkStart w:id="25" w:name="_Ref324195122"/>
      <w:r>
        <w:t>(</w:t>
      </w:r>
      <w:fldSimple w:instr=" SEQ Equação \* ARABIC ">
        <w:r>
          <w:rPr>
            <w:noProof/>
          </w:rPr>
          <w:t>1</w:t>
        </w:r>
      </w:fldSimple>
      <w:bookmarkEnd w:id="25"/>
      <w:r>
        <w:t>)</w:t>
      </w:r>
    </w:p>
    <w:p w:rsidR="00087294" w:rsidRDefault="003B6F34" w:rsidP="00087294">
      <w:pPr>
        <w:pStyle w:val="TextodoTrabalho"/>
      </w:pPr>
      <m:oMathPara>
        <m:oMath>
          <m:sSub>
            <m:sSubPr>
              <m:ctrlPr>
                <w:rPr>
                  <w:rFonts w:ascii="Cambria Math" w:hAnsi="Cambria Math"/>
                  <w:i/>
                </w:rPr>
              </m:ctrlPr>
            </m:sSubPr>
            <m:e>
              <m:r>
                <w:rPr>
                  <w:rFonts w:ascii="Cambria Math" w:hAnsi="Cambria Math"/>
                </w:rPr>
                <m:t>w</m:t>
              </m:r>
            </m:e>
            <m:sub>
              <m:r>
                <w:rPr>
                  <w:rFonts w:ascii="Cambria Math" w:hAnsi="Cambria Math"/>
                </w:rPr>
                <m:t>i</m:t>
              </m:r>
            </m:sub>
          </m:sSub>
          <m:d>
            <m:dPr>
              <m:ctrlPr>
                <w:rPr>
                  <w:rFonts w:ascii="Cambria Math" w:hAnsi="Cambria Math"/>
                  <w:i/>
                </w:rPr>
              </m:ctrlPr>
            </m:dPr>
            <m:e>
              <m:r>
                <w:rPr>
                  <w:rFonts w:ascii="Cambria Math" w:hAnsi="Cambria Math"/>
                </w:rPr>
                <m:t>x,y</m:t>
              </m:r>
            </m:e>
          </m:d>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i</m:t>
              </m:r>
            </m:sub>
          </m:sSub>
          <m:d>
            <m:dPr>
              <m:begChr m:val="["/>
              <m:endChr m:val="]"/>
              <m:ctrlPr>
                <w:rPr>
                  <w:rFonts w:ascii="Cambria Math" w:hAnsi="Cambria Math"/>
                  <w:i/>
                </w:rPr>
              </m:ctrlPr>
            </m:dPr>
            <m:e>
              <m:r>
                <w:rPr>
                  <w:rFonts w:ascii="Cambria Math" w:hAnsi="Cambria Math"/>
                </w:rPr>
                <m:t xml:space="preserve"> </m:t>
              </m:r>
              <m:m>
                <m:mPr>
                  <m:mcs>
                    <m:mc>
                      <m:mcPr>
                        <m:count m:val="1"/>
                        <m:mcJc m:val="center"/>
                      </m:mcPr>
                    </m:mc>
                  </m:mcs>
                  <m:ctrlPr>
                    <w:rPr>
                      <w:rFonts w:ascii="Cambria Math" w:hAnsi="Cambria Math"/>
                      <w:i/>
                    </w:rPr>
                  </m:ctrlPr>
                </m:mPr>
                <m:mr>
                  <m:e>
                    <m:r>
                      <w:rPr>
                        <w:rFonts w:ascii="Cambria Math" w:hAnsi="Cambria Math"/>
                      </w:rPr>
                      <m:t>x</m:t>
                    </m:r>
                  </m:e>
                </m:mr>
                <m:mr>
                  <m:e>
                    <m:r>
                      <w:rPr>
                        <w:rFonts w:ascii="Cambria Math" w:hAnsi="Cambria Math"/>
                      </w:rPr>
                      <m:t>y</m:t>
                    </m:r>
                  </m:e>
                </m:mr>
              </m:m>
              <m:r>
                <w:rPr>
                  <w:rFonts w:ascii="Cambria Math" w:hAnsi="Cambria Math"/>
                </w:rPr>
                <m:t xml:space="preserve"> </m:t>
              </m:r>
            </m:e>
          </m:d>
          <m:r>
            <w:rPr>
              <w:rFonts w:ascii="Cambria Math" w:hAnsi="Cambria Math"/>
            </w:rPr>
            <m:t>=</m:t>
          </m:r>
          <m:d>
            <m:dPr>
              <m:begChr m:val="["/>
              <m:endChr m:val="]"/>
              <m:ctrlPr>
                <w:rPr>
                  <w:rFonts w:ascii="Cambria Math" w:hAnsi="Cambria Math"/>
                  <w:i/>
                </w:rPr>
              </m:ctrlPr>
            </m:dPr>
            <m:e>
              <m:r>
                <w:rPr>
                  <w:rFonts w:ascii="Cambria Math" w:hAnsi="Cambria Math"/>
                </w:rPr>
                <m:t xml:space="preserve"> </m:t>
              </m:r>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i</m:t>
                        </m:r>
                      </m:sub>
                    </m:sSub>
                  </m:e>
                  <m:e>
                    <m:sSub>
                      <m:sSubPr>
                        <m:ctrlPr>
                          <w:rPr>
                            <w:rFonts w:ascii="Cambria Math" w:hAnsi="Cambria Math"/>
                            <w:i/>
                          </w:rPr>
                        </m:ctrlPr>
                      </m:sSubPr>
                      <m:e>
                        <m:r>
                          <w:rPr>
                            <w:rFonts w:ascii="Cambria Math" w:hAnsi="Cambria Math"/>
                          </w:rPr>
                          <m:t>b</m:t>
                        </m:r>
                      </m:e>
                      <m:sub>
                        <m:r>
                          <w:rPr>
                            <w:rFonts w:ascii="Cambria Math" w:hAnsi="Cambria Math"/>
                          </w:rPr>
                          <m:t>i</m:t>
                        </m:r>
                      </m:sub>
                    </m:sSub>
                  </m:e>
                </m:mr>
                <m:mr>
                  <m:e>
                    <m:sSub>
                      <m:sSubPr>
                        <m:ctrlPr>
                          <w:rPr>
                            <w:rFonts w:ascii="Cambria Math" w:hAnsi="Cambria Math"/>
                            <w:i/>
                          </w:rPr>
                        </m:ctrlPr>
                      </m:sSubPr>
                      <m:e>
                        <m:r>
                          <w:rPr>
                            <w:rFonts w:ascii="Cambria Math" w:hAnsi="Cambria Math"/>
                          </w:rPr>
                          <m:t>c</m:t>
                        </m:r>
                      </m:e>
                      <m:sub>
                        <m:r>
                          <w:rPr>
                            <w:rFonts w:ascii="Cambria Math" w:hAnsi="Cambria Math"/>
                          </w:rPr>
                          <m:t>i</m:t>
                        </m:r>
                      </m:sub>
                    </m:sSub>
                  </m:e>
                  <m:e>
                    <m:sSub>
                      <m:sSubPr>
                        <m:ctrlPr>
                          <w:rPr>
                            <w:rFonts w:ascii="Cambria Math" w:hAnsi="Cambria Math"/>
                            <w:i/>
                          </w:rPr>
                        </m:ctrlPr>
                      </m:sSubPr>
                      <m:e>
                        <m:r>
                          <w:rPr>
                            <w:rFonts w:ascii="Cambria Math" w:hAnsi="Cambria Math"/>
                          </w:rPr>
                          <m:t>d</m:t>
                        </m:r>
                      </m:e>
                      <m:sub>
                        <m:r>
                          <w:rPr>
                            <w:rFonts w:ascii="Cambria Math" w:hAnsi="Cambria Math"/>
                          </w:rPr>
                          <m:t>i</m:t>
                        </m:r>
                      </m:sub>
                    </m:sSub>
                  </m:e>
                </m:mr>
              </m:m>
              <m:r>
                <w:rPr>
                  <w:rFonts w:ascii="Cambria Math" w:hAnsi="Cambria Math"/>
                </w:rPr>
                <m:t xml:space="preserve"> </m:t>
              </m:r>
            </m:e>
          </m:d>
          <m:d>
            <m:dPr>
              <m:begChr m:val="["/>
              <m:endChr m:val="]"/>
              <m:ctrlPr>
                <w:rPr>
                  <w:rFonts w:ascii="Cambria Math" w:hAnsi="Cambria Math"/>
                  <w:i/>
                </w:rPr>
              </m:ctrlPr>
            </m:dPr>
            <m:e>
              <m:r>
                <w:rPr>
                  <w:rFonts w:ascii="Cambria Math" w:hAnsi="Cambria Math"/>
                </w:rPr>
                <m:t xml:space="preserve"> </m:t>
              </m:r>
              <m:m>
                <m:mPr>
                  <m:mcs>
                    <m:mc>
                      <m:mcPr>
                        <m:count m:val="1"/>
                        <m:mcJc m:val="center"/>
                      </m:mcPr>
                    </m:mc>
                  </m:mcs>
                  <m:ctrlPr>
                    <w:rPr>
                      <w:rFonts w:ascii="Cambria Math" w:hAnsi="Cambria Math"/>
                      <w:i/>
                    </w:rPr>
                  </m:ctrlPr>
                </m:mPr>
                <m:mr>
                  <m:e>
                    <m:r>
                      <w:rPr>
                        <w:rFonts w:ascii="Cambria Math" w:hAnsi="Cambria Math"/>
                      </w:rPr>
                      <m:t>x</m:t>
                    </m:r>
                  </m:e>
                </m:mr>
                <m:mr>
                  <m:e>
                    <m:r>
                      <w:rPr>
                        <w:rFonts w:ascii="Cambria Math" w:hAnsi="Cambria Math"/>
                      </w:rPr>
                      <m:t>y</m:t>
                    </m:r>
                  </m:e>
                </m:mr>
              </m:m>
              <m:r>
                <w:rPr>
                  <w:rFonts w:ascii="Cambria Math" w:hAnsi="Cambria Math"/>
                </w:rPr>
                <m:t xml:space="preserve"> </m:t>
              </m:r>
            </m:e>
          </m:d>
          <m:r>
            <w:rPr>
              <w:rFonts w:ascii="Cambria Math" w:hAnsi="Cambria Math"/>
            </w:rPr>
            <m:t>+</m:t>
          </m:r>
          <m:d>
            <m:dPr>
              <m:begChr m:val="["/>
              <m:endChr m:val="]"/>
              <m:ctrlPr>
                <w:rPr>
                  <w:rFonts w:ascii="Cambria Math" w:hAnsi="Cambria Math"/>
                  <w:i/>
                </w:rPr>
              </m:ctrlPr>
            </m:dPr>
            <m:e>
              <m:r>
                <w:rPr>
                  <w:rFonts w:ascii="Cambria Math" w:hAnsi="Cambria Math"/>
                </w:rPr>
                <m:t xml:space="preserve"> </m:t>
              </m:r>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e</m:t>
                        </m:r>
                      </m:e>
                      <m:sub>
                        <m:r>
                          <w:rPr>
                            <w:rFonts w:ascii="Cambria Math" w:hAnsi="Cambria Math"/>
                          </w:rPr>
                          <m:t>i</m:t>
                        </m:r>
                      </m:sub>
                    </m:sSub>
                  </m:e>
                </m:mr>
                <m:mr>
                  <m:e>
                    <m:sSub>
                      <m:sSubPr>
                        <m:ctrlPr>
                          <w:rPr>
                            <w:rFonts w:ascii="Cambria Math" w:hAnsi="Cambria Math"/>
                            <w:i/>
                          </w:rPr>
                        </m:ctrlPr>
                      </m:sSubPr>
                      <m:e>
                        <m:r>
                          <w:rPr>
                            <w:rFonts w:ascii="Cambria Math" w:hAnsi="Cambria Math"/>
                          </w:rPr>
                          <m:t>f</m:t>
                        </m:r>
                      </m:e>
                      <m:sub>
                        <m:r>
                          <w:rPr>
                            <w:rFonts w:ascii="Cambria Math" w:hAnsi="Cambria Math"/>
                          </w:rPr>
                          <m:t>i</m:t>
                        </m:r>
                      </m:sub>
                    </m:sSub>
                  </m:e>
                </m:mr>
              </m:m>
              <m:r>
                <w:rPr>
                  <w:rFonts w:ascii="Cambria Math" w:hAnsi="Cambria Math"/>
                </w:rPr>
                <m:t xml:space="preserve"> </m:t>
              </m:r>
            </m:e>
          </m:d>
        </m:oMath>
      </m:oMathPara>
    </w:p>
    <w:p w:rsidR="00087294" w:rsidRDefault="00087294" w:rsidP="00087294">
      <w:pPr>
        <w:pStyle w:val="TextodoTrabalho"/>
        <w:spacing w:before="0" w:after="0"/>
      </w:pPr>
      <w:r>
        <w:t xml:space="preserve">O método do jogo do caos, por sua vez, baseia-se em selecionar aleatoriamente um ponto no plano e aplicar iterativamente uma das transformações afins do IFS, escolhida também aleatoriamente, mas de acordo com a probabilidade definida no parâmetro </w:t>
      </w:r>
      <w:r w:rsidRPr="00672895">
        <w:rPr>
          <w:i/>
        </w:rPr>
        <w:t>p</w:t>
      </w:r>
      <w:r>
        <w:t xml:space="preserve">, de modo que </w:t>
      </w:r>
      <m:oMath>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i</m:t>
                </m:r>
              </m:sub>
            </m:sSub>
          </m:e>
        </m:nary>
        <m:r>
          <w:rPr>
            <w:rFonts w:ascii="Cambria Math" w:hAnsi="Cambria Math"/>
          </w:rPr>
          <m:t>=1</m:t>
        </m:r>
      </m:oMath>
      <w:r>
        <w:t>. À medida que os pontos resultantes das transformações são desenhados, a figura vai convergindo ao atrator do IFS. Quanto maior o número de iterações realizadas, maior a qualidade da imagem resultante.</w:t>
      </w:r>
    </w:p>
    <w:p w:rsidR="00087294" w:rsidRDefault="00087294" w:rsidP="00087294">
      <w:pPr>
        <w:pStyle w:val="TextodoTrabalho"/>
        <w:spacing w:before="0" w:after="0"/>
      </w:pPr>
      <w:r>
        <w:lastRenderedPageBreak/>
        <w:t xml:space="preserve">O IFS descrito acima define o triângulo de </w:t>
      </w:r>
      <w:proofErr w:type="spellStart"/>
      <w:r>
        <w:t>Sierpinski</w:t>
      </w:r>
      <w:proofErr w:type="spellEnd"/>
      <w:r>
        <w:t xml:space="preserve">, um dos fractais mais famosos na literatura. A </w:t>
      </w:r>
      <w:fldSimple w:instr=" REF _Ref318141001 ">
        <w:r>
          <w:t xml:space="preserve">Figura </w:t>
        </w:r>
        <w:r>
          <w:rPr>
            <w:noProof/>
          </w:rPr>
          <w:t>7</w:t>
        </w:r>
      </w:fldSimple>
      <w:r>
        <w:t xml:space="preserve"> mostra este fractal, juntamente com a samambaia (ou feto) de </w:t>
      </w:r>
      <w:proofErr w:type="spellStart"/>
      <w:r>
        <w:t>Barnsley</w:t>
      </w:r>
      <w:proofErr w:type="spellEnd"/>
      <w:r>
        <w:t>, outro exemplo famoso de IFS</w:t>
      </w:r>
      <w:r w:rsidR="000C4943">
        <w:t>, para os quais a</w:t>
      </w:r>
      <w:r w:rsidR="000C4943" w:rsidRPr="000C4943">
        <w:t xml:space="preserve">s cores identificam as regiões da imagem geradas a partir das </w:t>
      </w:r>
      <w:r w:rsidR="000C4943">
        <w:t>diferentes transformações afins</w:t>
      </w:r>
      <w:r>
        <w:t>:</w:t>
      </w:r>
    </w:p>
    <w:p w:rsidR="00087294" w:rsidRDefault="00087294" w:rsidP="00087294">
      <w:pPr>
        <w:pStyle w:val="TextodoTrabalho"/>
        <w:keepNext/>
        <w:spacing w:before="0" w:after="0"/>
        <w:ind w:firstLine="0"/>
        <w:jc w:val="center"/>
      </w:pPr>
      <w:r>
        <w:rPr>
          <w:noProof/>
          <w:lang w:eastAsia="pt-BR"/>
        </w:rPr>
        <w:drawing>
          <wp:inline distT="0" distB="0" distL="0" distR="0">
            <wp:extent cx="4489155" cy="2843306"/>
            <wp:effectExtent l="19050" t="0" r="6645" b="0"/>
            <wp:docPr id="215" name="Imagem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7" cstate="print"/>
                    <a:srcRect/>
                    <a:stretch>
                      <a:fillRect/>
                    </a:stretch>
                  </pic:blipFill>
                  <pic:spPr bwMode="auto">
                    <a:xfrm>
                      <a:off x="0" y="0"/>
                      <a:ext cx="4483665" cy="2839829"/>
                    </a:xfrm>
                    <a:prstGeom prst="rect">
                      <a:avLst/>
                    </a:prstGeom>
                    <a:noFill/>
                    <a:ln w="9525">
                      <a:noFill/>
                      <a:miter lim="800000"/>
                      <a:headEnd/>
                      <a:tailEnd/>
                    </a:ln>
                  </pic:spPr>
                </pic:pic>
              </a:graphicData>
            </a:graphic>
          </wp:inline>
        </w:drawing>
      </w:r>
    </w:p>
    <w:p w:rsidR="00087294" w:rsidRDefault="00087294" w:rsidP="00087294">
      <w:pPr>
        <w:pStyle w:val="Legenda"/>
        <w:jc w:val="center"/>
      </w:pPr>
      <w:bookmarkStart w:id="26" w:name="_Ref318141001"/>
      <w:bookmarkStart w:id="27" w:name="_Toc327124655"/>
      <w:r>
        <w:t xml:space="preserve">Figura </w:t>
      </w:r>
      <w:fldSimple w:instr=" SEQ Figura \* ARABIC ">
        <w:r>
          <w:rPr>
            <w:noProof/>
          </w:rPr>
          <w:t>7</w:t>
        </w:r>
      </w:fldSimple>
      <w:bookmarkEnd w:id="26"/>
      <w:r>
        <w:t xml:space="preserve"> – O triângulo de </w:t>
      </w:r>
      <w:proofErr w:type="spellStart"/>
      <w:r>
        <w:t>Sierpinski</w:t>
      </w:r>
      <w:proofErr w:type="spellEnd"/>
      <w:r>
        <w:t xml:space="preserve"> (a) e a samambaia de </w:t>
      </w:r>
      <w:proofErr w:type="spellStart"/>
      <w:r>
        <w:t>Barnsley</w:t>
      </w:r>
      <w:proofErr w:type="spellEnd"/>
      <w:r>
        <w:t xml:space="preserve"> (b).</w:t>
      </w:r>
      <w:bookmarkEnd w:id="27"/>
    </w:p>
    <w:p w:rsidR="00087294" w:rsidRDefault="00087294" w:rsidP="00087294">
      <w:pPr>
        <w:pStyle w:val="Legenda"/>
        <w:jc w:val="center"/>
      </w:pPr>
      <w:r>
        <w:t xml:space="preserve">Fonte: </w:t>
      </w:r>
      <w:proofErr w:type="spellStart"/>
      <w:r>
        <w:t>Helmberg</w:t>
      </w:r>
      <w:proofErr w:type="spellEnd"/>
      <w:r>
        <w:t xml:space="preserve"> (2007, p. 42 e 99).</w:t>
      </w:r>
    </w:p>
    <w:p w:rsidR="00087294" w:rsidRDefault="00087294" w:rsidP="00087294">
      <w:pPr>
        <w:pStyle w:val="SUB-SUBTTULO"/>
      </w:pPr>
      <w:bookmarkStart w:id="28" w:name="_Toc327035877"/>
      <w:proofErr w:type="gramStart"/>
      <w:r>
        <w:rPr>
          <w:i/>
        </w:rPr>
        <w:t>Fractal Flames</w:t>
      </w:r>
      <w:bookmarkEnd w:id="28"/>
      <w:proofErr w:type="gramEnd"/>
    </w:p>
    <w:p w:rsidR="00087294" w:rsidRDefault="00087294" w:rsidP="00087294">
      <w:pPr>
        <w:pStyle w:val="TextodoTrabalho"/>
        <w:spacing w:before="0" w:after="0"/>
      </w:pPr>
      <w:proofErr w:type="gramStart"/>
      <w:r w:rsidRPr="00FC6A08">
        <w:rPr>
          <w:i/>
        </w:rPr>
        <w:t>Fractal Flames</w:t>
      </w:r>
      <w:proofErr w:type="gramEnd"/>
      <w:r>
        <w:t xml:space="preserve"> é o nome dado a uma extensão da classe de algoritmos IFS, desenvolvida por </w:t>
      </w:r>
      <w:proofErr w:type="spellStart"/>
      <w:r>
        <w:t>Draves</w:t>
      </w:r>
      <w:proofErr w:type="spellEnd"/>
      <w:r>
        <w:t xml:space="preserve"> e </w:t>
      </w:r>
      <w:proofErr w:type="spellStart"/>
      <w:r>
        <w:t>Reckase</w:t>
      </w:r>
      <w:proofErr w:type="spellEnd"/>
      <w:r>
        <w:t xml:space="preserve"> (2003). Esta classe difere dos IFS tradicionais principalmente pelo fato de usar funções </w:t>
      </w:r>
      <w:proofErr w:type="gramStart"/>
      <w:r>
        <w:t>não-lineares</w:t>
      </w:r>
      <w:proofErr w:type="gramEnd"/>
      <w:r>
        <w:t>. Os autores (2003) comentam que um IFS normalmente utiliza uma função linear na forma</w:t>
      </w:r>
    </w:p>
    <w:p w:rsidR="00087294" w:rsidRDefault="00087294" w:rsidP="00087294">
      <w:pPr>
        <w:pStyle w:val="Legenda"/>
        <w:keepNext/>
        <w:jc w:val="right"/>
      </w:pPr>
      <w:r>
        <w:t>(</w:t>
      </w:r>
      <w:fldSimple w:instr=" SEQ Equação \* ARABIC ">
        <w:r>
          <w:rPr>
            <w:noProof/>
          </w:rPr>
          <w:t>2</w:t>
        </w:r>
      </w:fldSimple>
      <w:r>
        <w:t>)</w:t>
      </w:r>
    </w:p>
    <w:p w:rsidR="00087294" w:rsidRDefault="003B6F34" w:rsidP="00087294">
      <w:pPr>
        <w:tabs>
          <w:tab w:val="clear" w:pos="851"/>
        </w:tabs>
        <w:jc w:val="center"/>
        <w:rPr>
          <w:iCs w:val="0"/>
          <w:lang w:eastAsia="pt-BR"/>
        </w:rPr>
      </w:pPr>
      <m:oMath>
        <m:sSub>
          <m:sSubPr>
            <m:ctrlPr>
              <w:rPr>
                <w:rFonts w:ascii="Cambria Math" w:hAnsi="Cambria Math"/>
                <w:i/>
                <w:iCs w:val="0"/>
                <w:lang w:val="en-US" w:eastAsia="pt-BR"/>
              </w:rPr>
            </m:ctrlPr>
          </m:sSubPr>
          <m:e>
            <m:r>
              <w:rPr>
                <w:rFonts w:ascii="Cambria Math" w:hAnsi="Cambria Math"/>
                <w:lang w:val="en-US" w:eastAsia="pt-BR"/>
              </w:rPr>
              <m:t>F</m:t>
            </m:r>
          </m:e>
          <m:sub>
            <m:r>
              <w:rPr>
                <w:rFonts w:ascii="Cambria Math" w:hAnsi="Cambria Math"/>
                <w:lang w:val="en-US" w:eastAsia="pt-BR"/>
              </w:rPr>
              <m:t>i</m:t>
            </m:r>
          </m:sub>
        </m:sSub>
        <m:d>
          <m:dPr>
            <m:ctrlPr>
              <w:rPr>
                <w:rFonts w:ascii="Cambria Math" w:hAnsi="Cambria Math"/>
                <w:i/>
                <w:iCs w:val="0"/>
                <w:lang w:val="en-US" w:eastAsia="pt-BR"/>
              </w:rPr>
            </m:ctrlPr>
          </m:dPr>
          <m:e>
            <m:r>
              <w:rPr>
                <w:rFonts w:ascii="Cambria Math" w:hAnsi="Cambria Math"/>
                <w:lang w:val="en-US" w:eastAsia="pt-BR"/>
              </w:rPr>
              <m:t>x</m:t>
            </m:r>
            <m:r>
              <w:rPr>
                <w:rFonts w:ascii="Cambria Math" w:hAnsi="Cambria Math"/>
                <w:lang w:eastAsia="pt-BR"/>
              </w:rPr>
              <m:t xml:space="preserve">, </m:t>
            </m:r>
            <m:r>
              <w:rPr>
                <w:rFonts w:ascii="Cambria Math" w:hAnsi="Cambria Math"/>
                <w:lang w:val="en-US" w:eastAsia="pt-BR"/>
              </w:rPr>
              <m:t>y</m:t>
            </m:r>
          </m:e>
        </m:d>
        <m:r>
          <w:rPr>
            <w:rFonts w:ascii="Cambria Math" w:hAnsi="Cambria Math"/>
            <w:lang w:eastAsia="pt-BR"/>
          </w:rPr>
          <m:t>=(</m:t>
        </m:r>
        <m:sSub>
          <m:sSubPr>
            <m:ctrlPr>
              <w:rPr>
                <w:rFonts w:ascii="Cambria Math" w:hAnsi="Cambria Math"/>
                <w:i/>
                <w:iCs w:val="0"/>
                <w:lang w:val="en-US" w:eastAsia="pt-BR"/>
              </w:rPr>
            </m:ctrlPr>
          </m:sSubPr>
          <m:e>
            <m:r>
              <w:rPr>
                <w:rFonts w:ascii="Cambria Math" w:hAnsi="Cambria Math"/>
                <w:lang w:val="en-US" w:eastAsia="pt-BR"/>
              </w:rPr>
              <m:t>a</m:t>
            </m:r>
          </m:e>
          <m:sub>
            <m:r>
              <w:rPr>
                <w:rFonts w:ascii="Cambria Math" w:hAnsi="Cambria Math"/>
                <w:lang w:val="en-US" w:eastAsia="pt-BR"/>
              </w:rPr>
              <m:t>i</m:t>
            </m:r>
          </m:sub>
        </m:sSub>
        <m:r>
          <w:rPr>
            <w:rFonts w:ascii="Cambria Math" w:hAnsi="Cambria Math"/>
            <w:lang w:val="en-US" w:eastAsia="pt-BR"/>
          </w:rPr>
          <m:t>x</m:t>
        </m:r>
        <m:r>
          <w:rPr>
            <w:rFonts w:ascii="Cambria Math" w:hAnsi="Cambria Math"/>
            <w:lang w:eastAsia="pt-BR"/>
          </w:rPr>
          <m:t>+</m:t>
        </m:r>
        <m:sSub>
          <m:sSubPr>
            <m:ctrlPr>
              <w:rPr>
                <w:rFonts w:ascii="Cambria Math" w:hAnsi="Cambria Math"/>
                <w:i/>
                <w:iCs w:val="0"/>
                <w:lang w:val="en-US" w:eastAsia="pt-BR"/>
              </w:rPr>
            </m:ctrlPr>
          </m:sSubPr>
          <m:e>
            <m:r>
              <w:rPr>
                <w:rFonts w:ascii="Cambria Math" w:hAnsi="Cambria Math"/>
                <w:lang w:val="en-US" w:eastAsia="pt-BR"/>
              </w:rPr>
              <m:t>b</m:t>
            </m:r>
          </m:e>
          <m:sub>
            <m:r>
              <w:rPr>
                <w:rFonts w:ascii="Cambria Math" w:hAnsi="Cambria Math"/>
                <w:lang w:val="en-US" w:eastAsia="pt-BR"/>
              </w:rPr>
              <m:t>i</m:t>
            </m:r>
          </m:sub>
        </m:sSub>
        <m:r>
          <w:rPr>
            <w:rFonts w:ascii="Cambria Math" w:hAnsi="Cambria Math"/>
            <w:lang w:val="en-US" w:eastAsia="pt-BR"/>
          </w:rPr>
          <m:t>y</m:t>
        </m:r>
        <m:r>
          <w:rPr>
            <w:rFonts w:ascii="Cambria Math" w:hAnsi="Cambria Math"/>
            <w:lang w:eastAsia="pt-BR"/>
          </w:rPr>
          <m:t>+</m:t>
        </m:r>
        <m:sSub>
          <m:sSubPr>
            <m:ctrlPr>
              <w:rPr>
                <w:rFonts w:ascii="Cambria Math" w:hAnsi="Cambria Math"/>
                <w:i/>
                <w:iCs w:val="0"/>
                <w:lang w:val="en-US" w:eastAsia="pt-BR"/>
              </w:rPr>
            </m:ctrlPr>
          </m:sSubPr>
          <m:e>
            <m:r>
              <w:rPr>
                <w:rFonts w:ascii="Cambria Math" w:hAnsi="Cambria Math"/>
                <w:lang w:val="en-US" w:eastAsia="pt-BR"/>
              </w:rPr>
              <m:t>c</m:t>
            </m:r>
          </m:e>
          <m:sub>
            <m:r>
              <w:rPr>
                <w:rFonts w:ascii="Cambria Math" w:hAnsi="Cambria Math"/>
                <w:lang w:val="en-US" w:eastAsia="pt-BR"/>
              </w:rPr>
              <m:t>i</m:t>
            </m:r>
          </m:sub>
        </m:sSub>
        <m:r>
          <w:rPr>
            <w:rFonts w:ascii="Cambria Math" w:hAnsi="Cambria Math"/>
            <w:lang w:eastAsia="pt-BR"/>
          </w:rPr>
          <m:t xml:space="preserve">, </m:t>
        </m:r>
        <m:sSub>
          <m:sSubPr>
            <m:ctrlPr>
              <w:rPr>
                <w:rFonts w:ascii="Cambria Math" w:hAnsi="Cambria Math"/>
                <w:i/>
                <w:iCs w:val="0"/>
                <w:lang w:val="en-US" w:eastAsia="pt-BR"/>
              </w:rPr>
            </m:ctrlPr>
          </m:sSubPr>
          <m:e>
            <m:r>
              <w:rPr>
                <w:rFonts w:ascii="Cambria Math" w:hAnsi="Cambria Math"/>
                <w:lang w:val="en-US" w:eastAsia="pt-BR"/>
              </w:rPr>
              <m:t>d</m:t>
            </m:r>
          </m:e>
          <m:sub>
            <m:r>
              <w:rPr>
                <w:rFonts w:ascii="Cambria Math" w:hAnsi="Cambria Math"/>
                <w:lang w:val="en-US" w:eastAsia="pt-BR"/>
              </w:rPr>
              <m:t>i</m:t>
            </m:r>
          </m:sub>
        </m:sSub>
        <m:r>
          <w:rPr>
            <w:rFonts w:ascii="Cambria Math" w:hAnsi="Cambria Math"/>
            <w:lang w:val="en-US" w:eastAsia="pt-BR"/>
          </w:rPr>
          <m:t>x</m:t>
        </m:r>
        <m:r>
          <w:rPr>
            <w:rFonts w:ascii="Cambria Math" w:hAnsi="Cambria Math"/>
            <w:lang w:eastAsia="pt-BR"/>
          </w:rPr>
          <m:t>+</m:t>
        </m:r>
        <m:sSub>
          <m:sSubPr>
            <m:ctrlPr>
              <w:rPr>
                <w:rFonts w:ascii="Cambria Math" w:hAnsi="Cambria Math"/>
                <w:i/>
                <w:iCs w:val="0"/>
                <w:lang w:val="en-US" w:eastAsia="pt-BR"/>
              </w:rPr>
            </m:ctrlPr>
          </m:sSubPr>
          <m:e>
            <m:r>
              <w:rPr>
                <w:rFonts w:ascii="Cambria Math" w:hAnsi="Cambria Math"/>
                <w:lang w:val="en-US" w:eastAsia="pt-BR"/>
              </w:rPr>
              <m:t>e</m:t>
            </m:r>
          </m:e>
          <m:sub>
            <m:r>
              <w:rPr>
                <w:rFonts w:ascii="Cambria Math" w:hAnsi="Cambria Math"/>
                <w:lang w:val="en-US" w:eastAsia="pt-BR"/>
              </w:rPr>
              <m:t>i</m:t>
            </m:r>
          </m:sub>
        </m:sSub>
        <m:r>
          <w:rPr>
            <w:rFonts w:ascii="Cambria Math" w:hAnsi="Cambria Math"/>
            <w:lang w:val="en-US" w:eastAsia="pt-BR"/>
          </w:rPr>
          <m:t>y</m:t>
        </m:r>
        <m:r>
          <w:rPr>
            <w:rFonts w:ascii="Cambria Math" w:hAnsi="Cambria Math"/>
            <w:lang w:eastAsia="pt-BR"/>
          </w:rPr>
          <m:t>+</m:t>
        </m:r>
        <m:sSub>
          <m:sSubPr>
            <m:ctrlPr>
              <w:rPr>
                <w:rFonts w:ascii="Cambria Math" w:hAnsi="Cambria Math"/>
                <w:i/>
                <w:iCs w:val="0"/>
                <w:lang w:val="en-US" w:eastAsia="pt-BR"/>
              </w:rPr>
            </m:ctrlPr>
          </m:sSubPr>
          <m:e>
            <m:r>
              <w:rPr>
                <w:rFonts w:ascii="Cambria Math" w:hAnsi="Cambria Math"/>
                <w:lang w:val="en-US" w:eastAsia="pt-BR"/>
              </w:rPr>
              <m:t>f</m:t>
            </m:r>
          </m:e>
          <m:sub>
            <m:r>
              <w:rPr>
                <w:rFonts w:ascii="Cambria Math" w:hAnsi="Cambria Math"/>
                <w:lang w:val="en-US" w:eastAsia="pt-BR"/>
              </w:rPr>
              <m:t>i</m:t>
            </m:r>
          </m:sub>
        </m:sSub>
        <m:r>
          <w:rPr>
            <w:rFonts w:ascii="Cambria Math" w:hAnsi="Cambria Math"/>
            <w:lang w:eastAsia="pt-BR"/>
          </w:rPr>
          <m:t>)</m:t>
        </m:r>
      </m:oMath>
      <w:r w:rsidR="00087294">
        <w:rPr>
          <w:iCs w:val="0"/>
          <w:lang w:eastAsia="pt-BR"/>
        </w:rPr>
        <w:tab/>
      </w:r>
    </w:p>
    <w:p w:rsidR="00087294" w:rsidRPr="00E10C30" w:rsidRDefault="00087294" w:rsidP="00087294">
      <w:pPr>
        <w:tabs>
          <w:tab w:val="clear" w:pos="851"/>
        </w:tabs>
        <w:jc w:val="center"/>
        <w:rPr>
          <w:iCs w:val="0"/>
          <w:lang w:eastAsia="pt-BR"/>
        </w:rPr>
      </w:pPr>
    </w:p>
    <w:p w:rsidR="00087294" w:rsidRDefault="00087294" w:rsidP="00087294">
      <w:pPr>
        <w:pStyle w:val="TextodoTrabalho"/>
        <w:spacing w:before="0" w:after="0"/>
        <w:ind w:firstLine="0"/>
      </w:pPr>
      <w:proofErr w:type="gramStart"/>
      <w:r w:rsidRPr="00C74BF6">
        <w:t>onde</w:t>
      </w:r>
      <w:proofErr w:type="gramEnd"/>
      <w:r w:rsidRPr="00C74BF6">
        <w:t xml:space="preserve"> </w:t>
      </w:r>
      <w:r>
        <w:t xml:space="preserve">os valores </w:t>
      </w:r>
      <w:r w:rsidRPr="008E117F">
        <w:rPr>
          <w:i/>
        </w:rPr>
        <w:t>a</w:t>
      </w:r>
      <w:r w:rsidRPr="00C74BF6">
        <w:t xml:space="preserve"> até </w:t>
      </w:r>
      <w:r w:rsidRPr="008E117F">
        <w:rPr>
          <w:i/>
        </w:rPr>
        <w:t>f</w:t>
      </w:r>
      <w:r w:rsidRPr="00C74BF6">
        <w:t xml:space="preserve"> são coeficientes que definem o comportamento da função, de modo que cada combinação caracteriza uma imagem diferente como resultado.</w:t>
      </w:r>
      <w:r>
        <w:t xml:space="preserve"> Um fractal do tipo flame, por sua vez, é gerado modificando-se a função descrita acima:</w:t>
      </w:r>
    </w:p>
    <w:p w:rsidR="00087294" w:rsidRDefault="00087294" w:rsidP="00087294">
      <w:pPr>
        <w:pStyle w:val="Legenda"/>
        <w:keepNext/>
        <w:jc w:val="right"/>
      </w:pPr>
      <w:r>
        <w:t>(</w:t>
      </w:r>
      <w:fldSimple w:instr=" SEQ Equação \* ARABIC ">
        <w:r>
          <w:rPr>
            <w:noProof/>
          </w:rPr>
          <w:t>3</w:t>
        </w:r>
      </w:fldSimple>
      <w:r>
        <w:t>)</w:t>
      </w:r>
    </w:p>
    <w:p w:rsidR="00087294" w:rsidRDefault="003B6F34" w:rsidP="00087294">
      <w:pPr>
        <w:tabs>
          <w:tab w:val="clear" w:pos="851"/>
        </w:tabs>
        <w:jc w:val="center"/>
        <w:rPr>
          <w:iCs w:val="0"/>
          <w:lang w:eastAsia="pt-BR"/>
        </w:rPr>
      </w:pPr>
      <m:oMathPara>
        <m:oMath>
          <m:sSub>
            <m:sSubPr>
              <m:ctrlPr>
                <w:rPr>
                  <w:rFonts w:ascii="Cambria Math" w:hAnsi="Cambria Math"/>
                  <w:i/>
                  <w:iCs w:val="0"/>
                  <w:lang w:val="en-US" w:eastAsia="pt-BR"/>
                </w:rPr>
              </m:ctrlPr>
            </m:sSubPr>
            <m:e>
              <m:r>
                <w:rPr>
                  <w:rFonts w:ascii="Cambria Math" w:hAnsi="Cambria Math"/>
                  <w:lang w:val="en-US" w:eastAsia="pt-BR"/>
                </w:rPr>
                <m:t>F</m:t>
              </m:r>
            </m:e>
            <m:sub>
              <m:r>
                <w:rPr>
                  <w:rFonts w:ascii="Cambria Math" w:hAnsi="Cambria Math"/>
                  <w:lang w:val="en-US" w:eastAsia="pt-BR"/>
                </w:rPr>
                <m:t>i</m:t>
              </m:r>
            </m:sub>
          </m:sSub>
          <m:d>
            <m:dPr>
              <m:ctrlPr>
                <w:rPr>
                  <w:rFonts w:ascii="Cambria Math" w:hAnsi="Cambria Math"/>
                  <w:i/>
                  <w:iCs w:val="0"/>
                  <w:lang w:val="en-US" w:eastAsia="pt-BR"/>
                </w:rPr>
              </m:ctrlPr>
            </m:dPr>
            <m:e>
              <m:r>
                <w:rPr>
                  <w:rFonts w:ascii="Cambria Math" w:hAnsi="Cambria Math"/>
                  <w:lang w:val="en-US" w:eastAsia="pt-BR"/>
                </w:rPr>
                <m:t>x</m:t>
              </m:r>
              <m:r>
                <w:rPr>
                  <w:rFonts w:ascii="Cambria Math" w:hAnsi="Cambria Math"/>
                  <w:lang w:eastAsia="pt-BR"/>
                </w:rPr>
                <m:t xml:space="preserve">, </m:t>
              </m:r>
              <m:r>
                <w:rPr>
                  <w:rFonts w:ascii="Cambria Math" w:hAnsi="Cambria Math"/>
                  <w:lang w:val="en-US" w:eastAsia="pt-BR"/>
                </w:rPr>
                <m:t>y</m:t>
              </m:r>
            </m:e>
          </m:d>
          <m:r>
            <w:rPr>
              <w:rFonts w:ascii="Cambria Math" w:hAnsi="Cambria Math"/>
              <w:lang w:eastAsia="pt-BR"/>
            </w:rPr>
            <m:t>=</m:t>
          </m:r>
          <m:sSub>
            <m:sSubPr>
              <m:ctrlPr>
                <w:rPr>
                  <w:rFonts w:ascii="Cambria Math" w:hAnsi="Cambria Math"/>
                  <w:i/>
                  <w:iCs w:val="0"/>
                  <w:lang w:eastAsia="pt-BR"/>
                </w:rPr>
              </m:ctrlPr>
            </m:sSubPr>
            <m:e>
              <m:r>
                <w:rPr>
                  <w:rFonts w:ascii="Cambria Math" w:hAnsi="Cambria Math"/>
                  <w:lang w:eastAsia="pt-BR"/>
                </w:rPr>
                <m:t>P</m:t>
              </m:r>
            </m:e>
            <m:sub>
              <m:r>
                <w:rPr>
                  <w:rFonts w:ascii="Cambria Math" w:hAnsi="Cambria Math"/>
                  <w:lang w:eastAsia="pt-BR"/>
                </w:rPr>
                <m:t>i</m:t>
              </m:r>
            </m:sub>
          </m:sSub>
          <m:r>
            <w:rPr>
              <w:rFonts w:ascii="Cambria Math" w:hAnsi="Cambria Math"/>
              <w:lang w:eastAsia="pt-BR"/>
            </w:rPr>
            <m:t>(</m:t>
          </m:r>
          <m:nary>
            <m:naryPr>
              <m:chr m:val="∑"/>
              <m:limLoc m:val="undOvr"/>
              <m:supHide m:val="on"/>
              <m:ctrlPr>
                <w:rPr>
                  <w:rFonts w:ascii="Cambria Math" w:hAnsi="Cambria Math"/>
                  <w:i/>
                  <w:iCs w:val="0"/>
                  <w:lang w:eastAsia="pt-BR"/>
                </w:rPr>
              </m:ctrlPr>
            </m:naryPr>
            <m:sub>
              <m:r>
                <w:rPr>
                  <w:rFonts w:ascii="Cambria Math" w:hAnsi="Cambria Math"/>
                  <w:lang w:eastAsia="pt-BR"/>
                </w:rPr>
                <m:t>j</m:t>
              </m:r>
            </m:sub>
            <m:sup/>
            <m:e>
              <m:sSub>
                <m:sSubPr>
                  <m:ctrlPr>
                    <w:rPr>
                      <w:rFonts w:ascii="Cambria Math" w:hAnsi="Cambria Math"/>
                      <w:i/>
                      <w:iCs w:val="0"/>
                      <w:lang w:eastAsia="pt-BR"/>
                    </w:rPr>
                  </m:ctrlPr>
                </m:sSubPr>
                <m:e>
                  <m:r>
                    <w:rPr>
                      <w:rFonts w:ascii="Cambria Math" w:hAnsi="Cambria Math"/>
                      <w:lang w:eastAsia="pt-BR"/>
                    </w:rPr>
                    <m:t>v</m:t>
                  </m:r>
                </m:e>
                <m:sub>
                  <m:r>
                    <w:rPr>
                      <w:rFonts w:ascii="Cambria Math" w:hAnsi="Cambria Math"/>
                      <w:lang w:eastAsia="pt-BR"/>
                    </w:rPr>
                    <m:t>ij</m:t>
                  </m:r>
                </m:sub>
              </m:sSub>
            </m:e>
          </m:nary>
          <m:sSub>
            <m:sSubPr>
              <m:ctrlPr>
                <w:rPr>
                  <w:rFonts w:ascii="Cambria Math" w:hAnsi="Cambria Math"/>
                  <w:i/>
                  <w:iCs w:val="0"/>
                  <w:lang w:eastAsia="pt-BR"/>
                </w:rPr>
              </m:ctrlPr>
            </m:sSubPr>
            <m:e>
              <m:r>
                <w:rPr>
                  <w:rFonts w:ascii="Cambria Math" w:hAnsi="Cambria Math"/>
                  <w:lang w:eastAsia="pt-BR"/>
                </w:rPr>
                <m:t>V</m:t>
              </m:r>
            </m:e>
            <m:sub>
              <m:r>
                <w:rPr>
                  <w:rFonts w:ascii="Cambria Math" w:hAnsi="Cambria Math"/>
                  <w:lang w:eastAsia="pt-BR"/>
                </w:rPr>
                <m:t>j</m:t>
              </m:r>
            </m:sub>
          </m:sSub>
          <m:d>
            <m:dPr>
              <m:ctrlPr>
                <w:rPr>
                  <w:rFonts w:ascii="Cambria Math" w:hAnsi="Cambria Math"/>
                  <w:i/>
                  <w:iCs w:val="0"/>
                  <w:lang w:eastAsia="pt-BR"/>
                </w:rPr>
              </m:ctrlPr>
            </m:dPr>
            <m:e>
              <m:sSub>
                <m:sSubPr>
                  <m:ctrlPr>
                    <w:rPr>
                      <w:rFonts w:ascii="Cambria Math" w:hAnsi="Cambria Math"/>
                      <w:i/>
                      <w:iCs w:val="0"/>
                      <w:lang w:val="en-US" w:eastAsia="pt-BR"/>
                    </w:rPr>
                  </m:ctrlPr>
                </m:sSubPr>
                <m:e>
                  <m:r>
                    <w:rPr>
                      <w:rFonts w:ascii="Cambria Math" w:hAnsi="Cambria Math"/>
                      <w:lang w:val="en-US" w:eastAsia="pt-BR"/>
                    </w:rPr>
                    <m:t>a</m:t>
                  </m:r>
                </m:e>
                <m:sub>
                  <m:r>
                    <w:rPr>
                      <w:rFonts w:ascii="Cambria Math" w:hAnsi="Cambria Math"/>
                      <w:lang w:val="en-US" w:eastAsia="pt-BR"/>
                    </w:rPr>
                    <m:t>i</m:t>
                  </m:r>
                </m:sub>
              </m:sSub>
              <m:r>
                <w:rPr>
                  <w:rFonts w:ascii="Cambria Math" w:hAnsi="Cambria Math"/>
                  <w:lang w:val="en-US" w:eastAsia="pt-BR"/>
                </w:rPr>
                <m:t>x</m:t>
              </m:r>
              <m:r>
                <w:rPr>
                  <w:rFonts w:ascii="Cambria Math" w:hAnsi="Cambria Math"/>
                  <w:lang w:eastAsia="pt-BR"/>
                </w:rPr>
                <m:t>+</m:t>
              </m:r>
              <m:sSub>
                <m:sSubPr>
                  <m:ctrlPr>
                    <w:rPr>
                      <w:rFonts w:ascii="Cambria Math" w:hAnsi="Cambria Math"/>
                      <w:i/>
                      <w:iCs w:val="0"/>
                      <w:lang w:val="en-US" w:eastAsia="pt-BR"/>
                    </w:rPr>
                  </m:ctrlPr>
                </m:sSubPr>
                <m:e>
                  <m:r>
                    <w:rPr>
                      <w:rFonts w:ascii="Cambria Math" w:hAnsi="Cambria Math"/>
                      <w:lang w:val="en-US" w:eastAsia="pt-BR"/>
                    </w:rPr>
                    <m:t>b</m:t>
                  </m:r>
                </m:e>
                <m:sub>
                  <m:r>
                    <w:rPr>
                      <w:rFonts w:ascii="Cambria Math" w:hAnsi="Cambria Math"/>
                      <w:lang w:val="en-US" w:eastAsia="pt-BR"/>
                    </w:rPr>
                    <m:t>i</m:t>
                  </m:r>
                </m:sub>
              </m:sSub>
              <m:r>
                <w:rPr>
                  <w:rFonts w:ascii="Cambria Math" w:hAnsi="Cambria Math"/>
                  <w:lang w:val="en-US" w:eastAsia="pt-BR"/>
                </w:rPr>
                <m:t>y</m:t>
              </m:r>
              <m:r>
                <w:rPr>
                  <w:rFonts w:ascii="Cambria Math" w:hAnsi="Cambria Math"/>
                  <w:lang w:eastAsia="pt-BR"/>
                </w:rPr>
                <m:t>+</m:t>
              </m:r>
              <m:sSub>
                <m:sSubPr>
                  <m:ctrlPr>
                    <w:rPr>
                      <w:rFonts w:ascii="Cambria Math" w:hAnsi="Cambria Math"/>
                      <w:i/>
                      <w:iCs w:val="0"/>
                      <w:lang w:val="en-US" w:eastAsia="pt-BR"/>
                    </w:rPr>
                  </m:ctrlPr>
                </m:sSubPr>
                <m:e>
                  <m:r>
                    <w:rPr>
                      <w:rFonts w:ascii="Cambria Math" w:hAnsi="Cambria Math"/>
                      <w:lang w:val="en-US" w:eastAsia="pt-BR"/>
                    </w:rPr>
                    <m:t>c</m:t>
                  </m:r>
                </m:e>
                <m:sub>
                  <m:r>
                    <w:rPr>
                      <w:rFonts w:ascii="Cambria Math" w:hAnsi="Cambria Math"/>
                      <w:lang w:val="en-US" w:eastAsia="pt-BR"/>
                    </w:rPr>
                    <m:t>i</m:t>
                  </m:r>
                </m:sub>
              </m:sSub>
              <m:r>
                <w:rPr>
                  <w:rFonts w:ascii="Cambria Math" w:hAnsi="Cambria Math"/>
                  <w:lang w:eastAsia="pt-BR"/>
                </w:rPr>
                <m:t xml:space="preserve">, </m:t>
              </m:r>
              <m:sSub>
                <m:sSubPr>
                  <m:ctrlPr>
                    <w:rPr>
                      <w:rFonts w:ascii="Cambria Math" w:hAnsi="Cambria Math"/>
                      <w:i/>
                      <w:iCs w:val="0"/>
                      <w:lang w:val="en-US" w:eastAsia="pt-BR"/>
                    </w:rPr>
                  </m:ctrlPr>
                </m:sSubPr>
                <m:e>
                  <m:r>
                    <w:rPr>
                      <w:rFonts w:ascii="Cambria Math" w:hAnsi="Cambria Math"/>
                      <w:lang w:val="en-US" w:eastAsia="pt-BR"/>
                    </w:rPr>
                    <m:t>d</m:t>
                  </m:r>
                </m:e>
                <m:sub>
                  <m:r>
                    <w:rPr>
                      <w:rFonts w:ascii="Cambria Math" w:hAnsi="Cambria Math"/>
                      <w:lang w:val="en-US" w:eastAsia="pt-BR"/>
                    </w:rPr>
                    <m:t>i</m:t>
                  </m:r>
                </m:sub>
              </m:sSub>
              <m:r>
                <w:rPr>
                  <w:rFonts w:ascii="Cambria Math" w:hAnsi="Cambria Math"/>
                  <w:lang w:val="en-US" w:eastAsia="pt-BR"/>
                </w:rPr>
                <m:t>x</m:t>
              </m:r>
              <m:r>
                <w:rPr>
                  <w:rFonts w:ascii="Cambria Math" w:hAnsi="Cambria Math"/>
                  <w:lang w:eastAsia="pt-BR"/>
                </w:rPr>
                <m:t>+</m:t>
              </m:r>
              <m:sSub>
                <m:sSubPr>
                  <m:ctrlPr>
                    <w:rPr>
                      <w:rFonts w:ascii="Cambria Math" w:hAnsi="Cambria Math"/>
                      <w:i/>
                      <w:iCs w:val="0"/>
                      <w:lang w:val="en-US" w:eastAsia="pt-BR"/>
                    </w:rPr>
                  </m:ctrlPr>
                </m:sSubPr>
                <m:e>
                  <m:r>
                    <w:rPr>
                      <w:rFonts w:ascii="Cambria Math" w:hAnsi="Cambria Math"/>
                      <w:lang w:val="en-US" w:eastAsia="pt-BR"/>
                    </w:rPr>
                    <m:t>e</m:t>
                  </m:r>
                </m:e>
                <m:sub>
                  <m:r>
                    <w:rPr>
                      <w:rFonts w:ascii="Cambria Math" w:hAnsi="Cambria Math"/>
                      <w:lang w:val="en-US" w:eastAsia="pt-BR"/>
                    </w:rPr>
                    <m:t>i</m:t>
                  </m:r>
                </m:sub>
              </m:sSub>
              <m:r>
                <w:rPr>
                  <w:rFonts w:ascii="Cambria Math" w:hAnsi="Cambria Math"/>
                  <w:lang w:val="en-US" w:eastAsia="pt-BR"/>
                </w:rPr>
                <m:t>y</m:t>
              </m:r>
              <m:r>
                <w:rPr>
                  <w:rFonts w:ascii="Cambria Math" w:hAnsi="Cambria Math"/>
                  <w:lang w:eastAsia="pt-BR"/>
                </w:rPr>
                <m:t>+</m:t>
              </m:r>
              <m:sSub>
                <m:sSubPr>
                  <m:ctrlPr>
                    <w:rPr>
                      <w:rFonts w:ascii="Cambria Math" w:hAnsi="Cambria Math"/>
                      <w:i/>
                      <w:iCs w:val="0"/>
                      <w:lang w:val="en-US" w:eastAsia="pt-BR"/>
                    </w:rPr>
                  </m:ctrlPr>
                </m:sSubPr>
                <m:e>
                  <m:r>
                    <w:rPr>
                      <w:rFonts w:ascii="Cambria Math" w:hAnsi="Cambria Math"/>
                      <w:lang w:val="en-US" w:eastAsia="pt-BR"/>
                    </w:rPr>
                    <m:t>f</m:t>
                  </m:r>
                </m:e>
                <m:sub>
                  <m:r>
                    <w:rPr>
                      <w:rFonts w:ascii="Cambria Math" w:hAnsi="Cambria Math"/>
                      <w:lang w:val="en-US" w:eastAsia="pt-BR"/>
                    </w:rPr>
                    <m:t>i</m:t>
                  </m:r>
                </m:sub>
              </m:sSub>
            </m:e>
          </m:d>
          <m:r>
            <w:rPr>
              <w:rFonts w:ascii="Cambria Math" w:hAnsi="Cambria Math"/>
              <w:lang w:eastAsia="pt-BR"/>
            </w:rPr>
            <m:t>)</m:t>
          </m:r>
        </m:oMath>
      </m:oMathPara>
    </w:p>
    <w:p w:rsidR="00087294" w:rsidRDefault="00087294" w:rsidP="00087294">
      <w:pPr>
        <w:tabs>
          <w:tab w:val="clear" w:pos="851"/>
        </w:tabs>
        <w:jc w:val="center"/>
        <w:rPr>
          <w:iCs w:val="0"/>
          <w:lang w:eastAsia="pt-BR"/>
        </w:rPr>
      </w:pPr>
    </w:p>
    <w:p w:rsidR="00087294" w:rsidRDefault="00087294" w:rsidP="00087294">
      <w:pPr>
        <w:pStyle w:val="TextodoTrabalho"/>
        <w:spacing w:before="0" w:after="0"/>
        <w:ind w:firstLine="0"/>
      </w:pPr>
      <w:r>
        <w:t>Onde:</w:t>
      </w:r>
    </w:p>
    <w:p w:rsidR="00087294" w:rsidRPr="001A30BB" w:rsidRDefault="003B6F34" w:rsidP="00087294">
      <w:pPr>
        <w:pStyle w:val="TextodoTrabalho"/>
        <w:numPr>
          <w:ilvl w:val="0"/>
          <w:numId w:val="28"/>
        </w:numPr>
        <w:spacing w:before="0" w:after="0"/>
      </w:pPr>
      <m:oMath>
        <m:sSub>
          <m:sSubPr>
            <m:ctrlPr>
              <w:rPr>
                <w:rFonts w:ascii="Cambria Math" w:hAnsi="Cambria Math"/>
                <w:i/>
                <w:iCs w:val="0"/>
                <w:lang w:eastAsia="pt-BR"/>
              </w:rPr>
            </m:ctrlPr>
          </m:sSubPr>
          <m:e>
            <m:r>
              <w:rPr>
                <w:rFonts w:ascii="Cambria Math" w:hAnsi="Cambria Math"/>
                <w:lang w:eastAsia="pt-BR"/>
              </w:rPr>
              <m:t>P</m:t>
            </m:r>
          </m:e>
          <m:sub>
            <m:r>
              <w:rPr>
                <w:rFonts w:ascii="Cambria Math" w:hAnsi="Cambria Math"/>
                <w:lang w:eastAsia="pt-BR"/>
              </w:rPr>
              <m:t>i</m:t>
            </m:r>
          </m:sub>
        </m:sSub>
      </m:oMath>
      <w:r w:rsidR="00087294">
        <w:rPr>
          <w:iCs w:val="0"/>
          <w:lang w:eastAsia="pt-BR"/>
        </w:rPr>
        <w:t xml:space="preserve"> </w:t>
      </w:r>
      <w:proofErr w:type="gramStart"/>
      <w:r w:rsidR="00087294">
        <w:rPr>
          <w:iCs w:val="0"/>
          <w:lang w:eastAsia="pt-BR"/>
        </w:rPr>
        <w:t>é</w:t>
      </w:r>
      <w:proofErr w:type="gramEnd"/>
      <w:r w:rsidR="00087294">
        <w:rPr>
          <w:iCs w:val="0"/>
          <w:lang w:eastAsia="pt-BR"/>
        </w:rPr>
        <w:t xml:space="preserve"> uma função de pós-transformação, descrita da mesma forma da função (1), com a possibilidade de utilizar coeficientes diferentes;</w:t>
      </w:r>
    </w:p>
    <w:p w:rsidR="00087294" w:rsidRPr="001A30BB" w:rsidRDefault="003B6F34" w:rsidP="00087294">
      <w:pPr>
        <w:pStyle w:val="TextodoTrabalho"/>
        <w:numPr>
          <w:ilvl w:val="0"/>
          <w:numId w:val="28"/>
        </w:numPr>
        <w:spacing w:before="0" w:after="0"/>
      </w:pPr>
      <m:oMath>
        <m:sSub>
          <m:sSubPr>
            <m:ctrlPr>
              <w:rPr>
                <w:rFonts w:ascii="Cambria Math" w:hAnsi="Cambria Math"/>
                <w:i/>
                <w:iCs w:val="0"/>
                <w:lang w:eastAsia="pt-BR"/>
              </w:rPr>
            </m:ctrlPr>
          </m:sSubPr>
          <m:e>
            <m:r>
              <w:rPr>
                <w:rFonts w:ascii="Cambria Math" w:hAnsi="Cambria Math"/>
                <w:lang w:eastAsia="pt-BR"/>
              </w:rPr>
              <m:t>v</m:t>
            </m:r>
          </m:e>
          <m:sub>
            <m:r>
              <w:rPr>
                <w:rFonts w:ascii="Cambria Math" w:hAnsi="Cambria Math"/>
                <w:lang w:eastAsia="pt-BR"/>
              </w:rPr>
              <m:t>ij</m:t>
            </m:r>
          </m:sub>
        </m:sSub>
      </m:oMath>
      <w:r w:rsidR="00087294">
        <w:rPr>
          <w:iCs w:val="0"/>
          <w:lang w:eastAsia="pt-BR"/>
        </w:rPr>
        <w:t xml:space="preserve"> </w:t>
      </w:r>
      <w:proofErr w:type="gramStart"/>
      <w:r w:rsidR="00087294">
        <w:rPr>
          <w:iCs w:val="0"/>
          <w:lang w:eastAsia="pt-BR"/>
        </w:rPr>
        <w:t>é</w:t>
      </w:r>
      <w:proofErr w:type="gramEnd"/>
      <w:r w:rsidR="00087294">
        <w:rPr>
          <w:iCs w:val="0"/>
          <w:lang w:eastAsia="pt-BR"/>
        </w:rPr>
        <w:t xml:space="preserve"> uma matriz de coeficientes de mistura (</w:t>
      </w:r>
      <w:proofErr w:type="spellStart"/>
      <w:r w:rsidR="00087294" w:rsidRPr="00F1702D">
        <w:rPr>
          <w:i/>
          <w:iCs w:val="0"/>
          <w:lang w:eastAsia="pt-BR"/>
        </w:rPr>
        <w:t>blending</w:t>
      </w:r>
      <w:proofErr w:type="spellEnd"/>
      <w:r w:rsidR="00087294">
        <w:rPr>
          <w:iCs w:val="0"/>
          <w:lang w:eastAsia="pt-BR"/>
        </w:rPr>
        <w:t>); e</w:t>
      </w:r>
    </w:p>
    <w:p w:rsidR="00087294" w:rsidRDefault="003B6F34" w:rsidP="00087294">
      <w:pPr>
        <w:pStyle w:val="TextodoTrabalho"/>
        <w:numPr>
          <w:ilvl w:val="0"/>
          <w:numId w:val="28"/>
        </w:numPr>
        <w:spacing w:before="0" w:after="0"/>
      </w:pPr>
      <m:oMath>
        <m:sSub>
          <m:sSubPr>
            <m:ctrlPr>
              <w:rPr>
                <w:rFonts w:ascii="Cambria Math" w:hAnsi="Cambria Math"/>
                <w:i/>
                <w:iCs w:val="0"/>
                <w:lang w:eastAsia="pt-BR"/>
              </w:rPr>
            </m:ctrlPr>
          </m:sSubPr>
          <m:e>
            <m:r>
              <w:rPr>
                <w:rFonts w:ascii="Cambria Math" w:hAnsi="Cambria Math"/>
                <w:lang w:eastAsia="pt-BR"/>
              </w:rPr>
              <m:t>V</m:t>
            </m:r>
          </m:e>
          <m:sub>
            <m:r>
              <w:rPr>
                <w:rFonts w:ascii="Cambria Math" w:hAnsi="Cambria Math"/>
                <w:lang w:eastAsia="pt-BR"/>
              </w:rPr>
              <m:t>j</m:t>
            </m:r>
          </m:sub>
        </m:sSub>
      </m:oMath>
      <w:r w:rsidR="00087294">
        <w:rPr>
          <w:iCs w:val="0"/>
          <w:lang w:eastAsia="pt-BR"/>
        </w:rPr>
        <w:t xml:space="preserve"> </w:t>
      </w:r>
      <w:proofErr w:type="gramStart"/>
      <w:r w:rsidR="00087294" w:rsidRPr="00855149">
        <w:t>é</w:t>
      </w:r>
      <w:proofErr w:type="gramEnd"/>
      <w:r w:rsidR="00087294" w:rsidRPr="00855149">
        <w:t xml:space="preserve"> uma função denominada variação.</w:t>
      </w:r>
      <w:r w:rsidR="00087294">
        <w:t xml:space="preserve"> Cada variação altera a forma e característica da imagem de maneiras específicas. Algumas destas variações são exibidas no </w:t>
      </w:r>
      <w:r>
        <w:fldChar w:fldCharType="begin"/>
      </w:r>
      <w:r w:rsidR="00087294">
        <w:instrText xml:space="preserve"> REF _Ref322380420 \h </w:instrText>
      </w:r>
      <w:r>
        <w:fldChar w:fldCharType="separate"/>
      </w:r>
      <w:r w:rsidR="00087294">
        <w:t xml:space="preserve">Quadro </w:t>
      </w:r>
      <w:r w:rsidR="00087294">
        <w:rPr>
          <w:noProof/>
        </w:rPr>
        <w:t>2</w:t>
      </w:r>
      <w:r>
        <w:fldChar w:fldCharType="end"/>
      </w:r>
      <w:r w:rsidR="00087294">
        <w:t>:</w:t>
      </w:r>
    </w:p>
    <w:p w:rsidR="00087294" w:rsidRDefault="00087294" w:rsidP="00087294">
      <w:pPr>
        <w:pStyle w:val="TextodoTrabalho"/>
        <w:keepNext/>
        <w:spacing w:before="0" w:after="0"/>
        <w:ind w:firstLine="0"/>
        <w:jc w:val="center"/>
      </w:pPr>
      <w:r>
        <w:rPr>
          <w:noProof/>
          <w:lang w:eastAsia="pt-BR"/>
        </w:rPr>
        <w:drawing>
          <wp:inline distT="0" distB="0" distL="0" distR="0">
            <wp:extent cx="4610100" cy="2133600"/>
            <wp:effectExtent l="19050" t="0" r="0" b="0"/>
            <wp:docPr id="73"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4610100" cy="2133600"/>
                    </a:xfrm>
                    <a:prstGeom prst="rect">
                      <a:avLst/>
                    </a:prstGeom>
                    <a:noFill/>
                    <a:ln w="9525">
                      <a:noFill/>
                      <a:miter lim="800000"/>
                      <a:headEnd/>
                      <a:tailEnd/>
                    </a:ln>
                  </pic:spPr>
                </pic:pic>
              </a:graphicData>
            </a:graphic>
          </wp:inline>
        </w:drawing>
      </w:r>
    </w:p>
    <w:p w:rsidR="00087294" w:rsidRDefault="00087294" w:rsidP="00087294">
      <w:pPr>
        <w:pStyle w:val="Legenda"/>
        <w:jc w:val="center"/>
      </w:pPr>
      <w:bookmarkStart w:id="29" w:name="_Ref322380420"/>
      <w:bookmarkStart w:id="30" w:name="_Toc327138692"/>
      <w:r>
        <w:t xml:space="preserve">Quadro </w:t>
      </w:r>
      <w:fldSimple w:instr=" SEQ Quadro \* ARABIC ">
        <w:r>
          <w:rPr>
            <w:noProof/>
          </w:rPr>
          <w:t>2</w:t>
        </w:r>
      </w:fldSimple>
      <w:bookmarkEnd w:id="29"/>
      <w:r>
        <w:t xml:space="preserve"> – </w:t>
      </w:r>
      <w:proofErr w:type="gramStart"/>
      <w:r>
        <w:t xml:space="preserve">Variações do algoritmo </w:t>
      </w:r>
      <w:r w:rsidRPr="007354F3">
        <w:rPr>
          <w:i/>
        </w:rPr>
        <w:t>Fractal Flame</w:t>
      </w:r>
      <w:proofErr w:type="gramEnd"/>
      <w:r>
        <w:t>.</w:t>
      </w:r>
      <w:bookmarkEnd w:id="30"/>
      <w:r>
        <w:t xml:space="preserve"> </w:t>
      </w:r>
    </w:p>
    <w:p w:rsidR="00087294" w:rsidRDefault="00087294" w:rsidP="00087294">
      <w:pPr>
        <w:pStyle w:val="Legenda"/>
        <w:jc w:val="center"/>
      </w:pPr>
      <w:r>
        <w:t xml:space="preserve">Fonte: </w:t>
      </w:r>
      <w:proofErr w:type="spellStart"/>
      <w:r>
        <w:t>Draves</w:t>
      </w:r>
      <w:proofErr w:type="spellEnd"/>
      <w:r>
        <w:t xml:space="preserve"> e </w:t>
      </w:r>
      <w:proofErr w:type="spellStart"/>
      <w:r>
        <w:t>Reckase</w:t>
      </w:r>
      <w:proofErr w:type="spellEnd"/>
      <w:r>
        <w:t xml:space="preserve"> (2003, p. 5).</w:t>
      </w:r>
    </w:p>
    <w:p w:rsidR="00087294" w:rsidRPr="00E21D85" w:rsidRDefault="00087294" w:rsidP="00087294">
      <w:pPr>
        <w:pStyle w:val="TextodoTrabalho"/>
        <w:spacing w:before="0" w:after="0"/>
        <w:ind w:firstLine="0"/>
        <w:jc w:val="center"/>
      </w:pPr>
    </w:p>
    <w:p w:rsidR="00087294" w:rsidRPr="00E21D85" w:rsidRDefault="00087294" w:rsidP="00087294">
      <w:pPr>
        <w:pStyle w:val="TextodoTrabalho"/>
        <w:spacing w:before="0" w:after="0"/>
        <w:ind w:firstLine="0"/>
      </w:pPr>
      <w:r w:rsidRPr="00E21D85">
        <w:t>Onde</w:t>
      </w:r>
    </w:p>
    <w:p w:rsidR="00087294" w:rsidRDefault="00087294" w:rsidP="00087294">
      <w:pPr>
        <w:pStyle w:val="Legenda"/>
        <w:keepNext/>
        <w:jc w:val="right"/>
      </w:pPr>
      <w:r>
        <w:t>(</w:t>
      </w:r>
      <w:fldSimple w:instr=" SEQ Equação \* ARABIC ">
        <w:r>
          <w:rPr>
            <w:noProof/>
          </w:rPr>
          <w:t>4</w:t>
        </w:r>
      </w:fldSimple>
      <w:r>
        <w:t>)</w:t>
      </w:r>
    </w:p>
    <w:p w:rsidR="00087294" w:rsidRDefault="00087294" w:rsidP="00087294">
      <w:pPr>
        <w:pStyle w:val="TextodoTrabalho"/>
        <w:ind w:firstLine="0"/>
        <w:jc w:val="center"/>
      </w:pPr>
      <m:oMath>
        <m:r>
          <w:rPr>
            <w:rFonts w:ascii="Cambria Math" w:hAnsi="Cambria Math"/>
            <w:lang w:val="en-US"/>
          </w:rPr>
          <m:t>r</m:t>
        </m:r>
        <m:r>
          <w:rPr>
            <w:rFonts w:ascii="Cambria Math" w:hAnsi="Cambria Math"/>
          </w:rPr>
          <m:t xml:space="preserve">= </m:t>
        </m:r>
        <m:rad>
          <m:radPr>
            <m:degHide m:val="on"/>
            <m:ctrlPr>
              <w:rPr>
                <w:rFonts w:ascii="Cambria Math" w:hAnsi="Cambria Math"/>
                <w:i/>
                <w:lang w:val="en-US"/>
              </w:rPr>
            </m:ctrlPr>
          </m:radPr>
          <m:deg/>
          <m:e>
            <m:r>
              <w:rPr>
                <w:rFonts w:ascii="Cambria Math" w:hAnsi="Cambria Math"/>
                <w:lang w:val="en-US"/>
              </w:rPr>
              <m:t>x</m:t>
            </m:r>
            <m:r>
              <w:rPr>
                <w:rFonts w:ascii="Cambria Math" w:hAnsi="Cambria Math"/>
              </w:rPr>
              <m:t>²+</m:t>
            </m:r>
            <m:r>
              <w:rPr>
                <w:rFonts w:ascii="Cambria Math" w:hAnsi="Cambria Math"/>
                <w:lang w:val="en-US"/>
              </w:rPr>
              <m:t>y</m:t>
            </m:r>
            <m:r>
              <w:rPr>
                <w:rFonts w:ascii="Cambria Math" w:hAnsi="Cambria Math"/>
              </w:rPr>
              <m:t>²</m:t>
            </m:r>
          </m:e>
        </m:rad>
      </m:oMath>
      <w:r w:rsidRPr="00E21D85">
        <w:t>.</w:t>
      </w:r>
    </w:p>
    <w:p w:rsidR="00087294" w:rsidRDefault="00087294" w:rsidP="00087294">
      <w:pPr>
        <w:pStyle w:val="TextodoTrabalho"/>
        <w:spacing w:before="0" w:after="0"/>
        <w:ind w:firstLine="0"/>
      </w:pPr>
      <w:r>
        <w:tab/>
        <w:t xml:space="preserve">Os autores (2003) classificam a variação </w:t>
      </w:r>
      <m:oMath>
        <m:sSub>
          <m:sSubPr>
            <m:ctrlPr>
              <w:rPr>
                <w:rFonts w:ascii="Cambria Math" w:hAnsi="Cambria Math"/>
                <w:i/>
              </w:rPr>
            </m:ctrlPr>
          </m:sSubPr>
          <m:e>
            <m:r>
              <w:rPr>
                <w:rFonts w:ascii="Cambria Math" w:hAnsi="Cambria Math"/>
              </w:rPr>
              <m:t>V</m:t>
            </m:r>
          </m:e>
          <m:sub>
            <m:r>
              <w:rPr>
                <w:rFonts w:ascii="Cambria Math" w:hAnsi="Cambria Math"/>
              </w:rPr>
              <m:t>17</m:t>
            </m:r>
          </m:sub>
        </m:sSub>
      </m:oMath>
      <w:r>
        <w:t xml:space="preserve"> como dependente, pois ela depende de dois coeficientes, </w:t>
      </w:r>
      <w:r w:rsidRPr="002D0127">
        <w:rPr>
          <w:i/>
        </w:rPr>
        <w:t>c</w:t>
      </w:r>
      <w:r>
        <w:t xml:space="preserve"> e </w:t>
      </w:r>
      <w:r w:rsidRPr="002D0127">
        <w:rPr>
          <w:i/>
        </w:rPr>
        <w:t>f</w:t>
      </w:r>
      <w:r>
        <w:t xml:space="preserve">. A variação </w:t>
      </w:r>
      <m:oMath>
        <m:sSub>
          <m:sSubPr>
            <m:ctrlPr>
              <w:rPr>
                <w:rFonts w:ascii="Cambria Math" w:hAnsi="Cambria Math"/>
                <w:i/>
              </w:rPr>
            </m:ctrlPr>
          </m:sSubPr>
          <m:e>
            <m:r>
              <w:rPr>
                <w:rFonts w:ascii="Cambria Math" w:hAnsi="Cambria Math"/>
              </w:rPr>
              <m:t>V</m:t>
            </m:r>
          </m:e>
          <m:sub>
            <m:r>
              <w:rPr>
                <w:rFonts w:ascii="Cambria Math" w:hAnsi="Cambria Math"/>
              </w:rPr>
              <m:t>24</m:t>
            </m:r>
          </m:sub>
        </m:sSub>
      </m:oMath>
      <w:r>
        <w:t xml:space="preserve"> é paramétrica, pois ela necessita de quatro parâmetros externos (</w:t>
      </w:r>
      <m:oMath>
        <m:sSub>
          <m:sSubPr>
            <m:ctrlPr>
              <w:rPr>
                <w:rFonts w:ascii="Cambria Math" w:hAnsi="Cambria Math"/>
                <w:i/>
                <w:lang w:val="en-US"/>
              </w:rPr>
            </m:ctrlPr>
          </m:sSubPr>
          <m:e>
            <m:r>
              <w:rPr>
                <w:rFonts w:ascii="Cambria Math" w:hAnsi="Cambria Math"/>
                <w:lang w:val="en-US"/>
              </w:rPr>
              <m:t>p</m:t>
            </m:r>
          </m:e>
          <m:sub>
            <m:r>
              <w:rPr>
                <w:rFonts w:ascii="Cambria Math" w:hAnsi="Cambria Math"/>
              </w:rPr>
              <m:t>1</m:t>
            </m:r>
          </m:sub>
        </m:sSub>
      </m:oMath>
      <w:r w:rsidRPr="00A55BA5">
        <w:rPr>
          <w:i/>
        </w:rPr>
        <w:t xml:space="preserve">, </w:t>
      </w:r>
      <m:oMath>
        <m:sSub>
          <m:sSubPr>
            <m:ctrlPr>
              <w:rPr>
                <w:rFonts w:ascii="Cambria Math" w:hAnsi="Cambria Math"/>
                <w:i/>
                <w:lang w:val="en-US"/>
              </w:rPr>
            </m:ctrlPr>
          </m:sSubPr>
          <m:e>
            <m:r>
              <w:rPr>
                <w:rFonts w:ascii="Cambria Math" w:hAnsi="Cambria Math"/>
                <w:lang w:val="en-US"/>
              </w:rPr>
              <m:t>p</m:t>
            </m:r>
          </m:e>
          <m:sub>
            <m:r>
              <w:rPr>
                <w:rFonts w:ascii="Cambria Math" w:hAnsi="Cambria Math"/>
              </w:rPr>
              <m:t>2</m:t>
            </m:r>
          </m:sub>
        </m:sSub>
      </m:oMath>
      <w:r w:rsidRPr="00A55BA5">
        <w:rPr>
          <w:i/>
        </w:rPr>
        <w:t xml:space="preserve">, </w:t>
      </w:r>
      <m:oMath>
        <m:sSub>
          <m:sSubPr>
            <m:ctrlPr>
              <w:rPr>
                <w:rFonts w:ascii="Cambria Math" w:hAnsi="Cambria Math"/>
                <w:i/>
                <w:lang w:val="en-US"/>
              </w:rPr>
            </m:ctrlPr>
          </m:sSubPr>
          <m:e>
            <m:r>
              <w:rPr>
                <w:rFonts w:ascii="Cambria Math" w:hAnsi="Cambria Math"/>
                <w:lang w:val="en-US"/>
              </w:rPr>
              <m:t>p</m:t>
            </m:r>
          </m:e>
          <m:sub>
            <m:r>
              <w:rPr>
                <w:rFonts w:ascii="Cambria Math" w:hAnsi="Cambria Math"/>
              </w:rPr>
              <m:t>3</m:t>
            </m:r>
          </m:sub>
        </m:sSub>
      </m:oMath>
      <w:r w:rsidRPr="00A55BA5">
        <w:rPr>
          <w:i/>
        </w:rPr>
        <w:t xml:space="preserve">, </w:t>
      </w:r>
      <m:oMath>
        <m:sSub>
          <m:sSubPr>
            <m:ctrlPr>
              <w:rPr>
                <w:rFonts w:ascii="Cambria Math" w:hAnsi="Cambria Math"/>
                <w:i/>
                <w:lang w:val="en-US"/>
              </w:rPr>
            </m:ctrlPr>
          </m:sSubPr>
          <m:e>
            <m:r>
              <w:rPr>
                <w:rFonts w:ascii="Cambria Math" w:hAnsi="Cambria Math"/>
                <w:lang w:val="en-US"/>
              </w:rPr>
              <m:t>p</m:t>
            </m:r>
          </m:e>
          <m:sub>
            <m:r>
              <w:rPr>
                <w:rFonts w:ascii="Cambria Math" w:hAnsi="Cambria Math"/>
              </w:rPr>
              <m:t>4</m:t>
            </m:r>
          </m:sub>
        </m:sSub>
      </m:oMath>
      <w:r>
        <w:t>) para descrever seu comportamento. São descritas, no total, 49 variações diferentes.</w:t>
      </w:r>
    </w:p>
    <w:p w:rsidR="00087294" w:rsidRDefault="00087294" w:rsidP="00087294">
      <w:pPr>
        <w:pStyle w:val="TextodoTrabalho"/>
        <w:spacing w:before="0" w:after="0"/>
        <w:ind w:firstLine="0"/>
      </w:pPr>
      <w:r>
        <w:tab/>
        <w:t xml:space="preserve">Para extrair informações sobre quais partes do atrator IFS são geradas a partir de quais funções, o algoritmo faz uso de cores, associadas a cada uma das variações. Ainda, o algoritmo flame ainda difere dos IFS normais por utilizar um histograma para construir a imagem, o que permite utilizar um mapa de cores representando diferentes densidades, com cores diferentes. Estas duas características adicionam propriedades estéticas interessantes à imagem final, produzindo efeitos de movimento e criando uma aparência 3D, mesmo que a imagem seja renderizada em </w:t>
      </w:r>
      <w:proofErr w:type="gramStart"/>
      <w:r>
        <w:t>2D</w:t>
      </w:r>
      <w:proofErr w:type="gramEnd"/>
      <w:r>
        <w:t>.</w:t>
      </w:r>
    </w:p>
    <w:p w:rsidR="00087294" w:rsidRDefault="00087294" w:rsidP="00087294">
      <w:pPr>
        <w:pStyle w:val="TextodoTrabalho"/>
        <w:spacing w:before="0" w:after="0"/>
        <w:ind w:firstLine="0"/>
        <w:jc w:val="center"/>
      </w:pPr>
      <w:r>
        <w:rPr>
          <w:noProof/>
          <w:lang w:eastAsia="pt-BR"/>
        </w:rPr>
        <w:lastRenderedPageBreak/>
        <w:drawing>
          <wp:inline distT="0" distB="0" distL="0" distR="0">
            <wp:extent cx="3370521" cy="3370521"/>
            <wp:effectExtent l="19050" t="0" r="1329" b="0"/>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 cstate="print"/>
                    <a:srcRect/>
                    <a:stretch>
                      <a:fillRect/>
                    </a:stretch>
                  </pic:blipFill>
                  <pic:spPr bwMode="auto">
                    <a:xfrm>
                      <a:off x="0" y="0"/>
                      <a:ext cx="3370705" cy="3370705"/>
                    </a:xfrm>
                    <a:prstGeom prst="rect">
                      <a:avLst/>
                    </a:prstGeom>
                    <a:noFill/>
                    <a:ln w="9525">
                      <a:noFill/>
                      <a:miter lim="800000"/>
                      <a:headEnd/>
                      <a:tailEnd/>
                    </a:ln>
                  </pic:spPr>
                </pic:pic>
              </a:graphicData>
            </a:graphic>
          </wp:inline>
        </w:drawing>
      </w:r>
    </w:p>
    <w:p w:rsidR="00087294" w:rsidRDefault="00087294" w:rsidP="00087294">
      <w:pPr>
        <w:pStyle w:val="Legenda"/>
        <w:jc w:val="center"/>
      </w:pPr>
      <w:bookmarkStart w:id="31" w:name="_Toc327124656"/>
      <w:r>
        <w:t xml:space="preserve">Figura </w:t>
      </w:r>
      <w:fldSimple w:instr=" SEQ Figura \* ARABIC ">
        <w:r>
          <w:rPr>
            <w:noProof/>
          </w:rPr>
          <w:t>8</w:t>
        </w:r>
      </w:fldSimple>
      <w:r>
        <w:t xml:space="preserve"> – Um fractal do tipo </w:t>
      </w:r>
      <w:r w:rsidRPr="00E918BD">
        <w:rPr>
          <w:i/>
        </w:rPr>
        <w:t>flame</w:t>
      </w:r>
      <w:r>
        <w:t>.</w:t>
      </w:r>
      <w:bookmarkEnd w:id="31"/>
    </w:p>
    <w:p w:rsidR="00087294" w:rsidRDefault="00087294" w:rsidP="00087294">
      <w:pPr>
        <w:pStyle w:val="Legenda"/>
        <w:jc w:val="center"/>
      </w:pPr>
      <w:r>
        <w:t xml:space="preserve">Fonte: </w:t>
      </w:r>
      <w:proofErr w:type="spellStart"/>
      <w:r>
        <w:t>Draves</w:t>
      </w:r>
      <w:proofErr w:type="spellEnd"/>
      <w:r>
        <w:t xml:space="preserve"> e </w:t>
      </w:r>
      <w:proofErr w:type="spellStart"/>
      <w:r>
        <w:t>Reckase</w:t>
      </w:r>
      <w:proofErr w:type="spellEnd"/>
      <w:r>
        <w:t xml:space="preserve"> (2003, p. 2).</w:t>
      </w:r>
    </w:p>
    <w:p w:rsidR="00087294" w:rsidRDefault="00087294" w:rsidP="00087294">
      <w:pPr>
        <w:pStyle w:val="SUB-SUBTTULO"/>
      </w:pPr>
      <w:bookmarkStart w:id="32" w:name="_Toc327035878"/>
      <w:r>
        <w:t>Atratores estranhos</w:t>
      </w:r>
      <w:bookmarkEnd w:id="32"/>
    </w:p>
    <w:p w:rsidR="00087294" w:rsidRDefault="00087294" w:rsidP="00087294">
      <w:pPr>
        <w:pStyle w:val="TextodoTrabalho"/>
        <w:spacing w:before="0" w:after="0"/>
        <w:ind w:firstLine="0"/>
      </w:pPr>
      <w:r>
        <w:tab/>
        <w:t xml:space="preserve">Um atrator é definido por </w:t>
      </w:r>
      <w:proofErr w:type="spellStart"/>
      <w:r>
        <w:t>Addison</w:t>
      </w:r>
      <w:proofErr w:type="spellEnd"/>
      <w:r>
        <w:t xml:space="preserve"> (1997) como sendo o conjunto de pontos dos quais a órbita de um sistema dinâmico se aproxima à medida que o número de iterações aumenta ao infinito. Quando este atrator possui uma órbita não periódica, ou seja, uma órbita que possui um comportamento caótico, ele é chamado de atrator estranho (</w:t>
      </w:r>
      <w:proofErr w:type="spellStart"/>
      <w:r w:rsidRPr="00363635">
        <w:rPr>
          <w:i/>
        </w:rPr>
        <w:t>strange</w:t>
      </w:r>
      <w:proofErr w:type="spellEnd"/>
      <w:r w:rsidRPr="00363635">
        <w:rPr>
          <w:i/>
        </w:rPr>
        <w:t xml:space="preserve"> </w:t>
      </w:r>
      <w:proofErr w:type="spellStart"/>
      <w:r w:rsidRPr="00363635">
        <w:rPr>
          <w:i/>
        </w:rPr>
        <w:t>attractor</w:t>
      </w:r>
      <w:proofErr w:type="spellEnd"/>
      <w:r>
        <w:t xml:space="preserve">). O autor (1997) ainda comenta que uma propriedade chave destas estruturas é que elas possuem dimensão fractal. Para Yan </w:t>
      </w:r>
      <w:proofErr w:type="spellStart"/>
      <w:proofErr w:type="gramStart"/>
      <w:r>
        <w:t>et</w:t>
      </w:r>
      <w:proofErr w:type="spellEnd"/>
      <w:proofErr w:type="gramEnd"/>
      <w:r>
        <w:t xml:space="preserve"> al. (2010), nos casos de sistemas em que há uma dependência sensível às condições iniciais do atrator, de modo que trajetórias que iniciem muito próximas eventualmente divirjam, o resultado é um atrator estranho. Esta é para </w:t>
      </w:r>
      <w:proofErr w:type="spellStart"/>
      <w:r>
        <w:t>Sprott</w:t>
      </w:r>
      <w:proofErr w:type="spellEnd"/>
      <w:r>
        <w:t xml:space="preserve"> (1993), inclusive, a principal característica do caos, e refere-se ainda a tais sistemas como atratores caóticos.</w:t>
      </w:r>
    </w:p>
    <w:p w:rsidR="00087294" w:rsidRDefault="00087294" w:rsidP="00087294">
      <w:pPr>
        <w:pStyle w:val="TextodoTrabalho"/>
        <w:spacing w:before="0" w:after="0"/>
        <w:ind w:firstLine="0"/>
      </w:pPr>
      <w:r>
        <w:tab/>
        <w:t xml:space="preserve">Um dos exemplos mais famosos de atratores estranhos é o chamado atrator de Lorenz. </w:t>
      </w:r>
      <w:proofErr w:type="spellStart"/>
      <w:r>
        <w:t>Sprott</w:t>
      </w:r>
      <w:proofErr w:type="spellEnd"/>
      <w:r>
        <w:t xml:space="preserve"> (1993) comenta que Lorenz, ao estudar modelos de convecção atmosférica, descobriu um sistema sensivelmente dependente das condições iniciais, cujo fluxo é ditado pelas três equações abaixo:</w:t>
      </w:r>
    </w:p>
    <w:p w:rsidR="00087294" w:rsidRDefault="00087294" w:rsidP="00087294">
      <w:pPr>
        <w:pStyle w:val="Legenda"/>
        <w:keepNext/>
        <w:jc w:val="right"/>
      </w:pPr>
      <w:r>
        <w:lastRenderedPageBreak/>
        <w:t>(</w:t>
      </w:r>
      <w:fldSimple w:instr=" SEQ Equação \* ARABIC ">
        <w:r>
          <w:rPr>
            <w:noProof/>
          </w:rPr>
          <w:t>5</w:t>
        </w:r>
      </w:fldSimple>
      <w:r>
        <w:t>)</w:t>
      </w:r>
    </w:p>
    <w:p w:rsidR="00087294" w:rsidRPr="00C11C11" w:rsidRDefault="003B6F34" w:rsidP="00087294">
      <w:pPr>
        <w:pStyle w:val="TextodoTrabalho"/>
        <w:ind w:firstLine="0"/>
      </w:pPr>
      <m:oMathPara>
        <m:oMath>
          <m:f>
            <m:fPr>
              <m:ctrlPr>
                <w:rPr>
                  <w:rFonts w:ascii="Cambria Math" w:hAnsi="Cambria Math"/>
                  <w:i/>
                </w:rPr>
              </m:ctrlPr>
            </m:fPr>
            <m:num>
              <m:r>
                <w:rPr>
                  <w:rFonts w:ascii="Cambria Math" w:hAnsi="Cambria Math"/>
                </w:rPr>
                <m:t>dx</m:t>
              </m:r>
            </m:num>
            <m:den>
              <m:r>
                <w:rPr>
                  <w:rFonts w:ascii="Cambria Math" w:hAnsi="Cambria Math"/>
                </w:rPr>
                <m:t>dt</m:t>
              </m:r>
            </m:den>
          </m:f>
          <m:r>
            <w:rPr>
              <w:rFonts w:ascii="Cambria Math" w:hAnsi="Cambria Math"/>
            </w:rPr>
            <m:t>=σ(y-x)</m:t>
          </m:r>
        </m:oMath>
      </m:oMathPara>
    </w:p>
    <w:p w:rsidR="00087294" w:rsidRDefault="00087294" w:rsidP="00087294">
      <w:pPr>
        <w:pStyle w:val="Legenda"/>
        <w:keepNext/>
        <w:jc w:val="right"/>
      </w:pPr>
      <w:r>
        <w:t>(</w:t>
      </w:r>
      <w:fldSimple w:instr=" SEQ Equação \* ARABIC ">
        <w:r>
          <w:rPr>
            <w:noProof/>
          </w:rPr>
          <w:t>6</w:t>
        </w:r>
      </w:fldSimple>
      <w:r>
        <w:t>)</w:t>
      </w:r>
    </w:p>
    <w:p w:rsidR="00087294" w:rsidRPr="00C11C11" w:rsidRDefault="003B6F34" w:rsidP="00087294">
      <w:pPr>
        <w:pStyle w:val="TextodoTrabalho"/>
        <w:ind w:firstLine="0"/>
      </w:pPr>
      <m:oMathPara>
        <m:oMath>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=x(ρ-z)-y</m:t>
          </m:r>
        </m:oMath>
      </m:oMathPara>
    </w:p>
    <w:p w:rsidR="00087294" w:rsidRDefault="00087294" w:rsidP="00087294">
      <w:pPr>
        <w:pStyle w:val="Legenda"/>
        <w:keepNext/>
        <w:jc w:val="right"/>
      </w:pPr>
      <w:r>
        <w:t>(</w:t>
      </w:r>
      <w:fldSimple w:instr=" SEQ Equação \* ARABIC ">
        <w:r>
          <w:rPr>
            <w:noProof/>
          </w:rPr>
          <w:t>7</w:t>
        </w:r>
      </w:fldSimple>
      <w:r>
        <w:t>)</w:t>
      </w:r>
    </w:p>
    <w:p w:rsidR="00087294" w:rsidRDefault="003B6F34" w:rsidP="00087294">
      <w:pPr>
        <w:pStyle w:val="TextodoTrabalho"/>
        <w:ind w:firstLine="0"/>
      </w:pPr>
      <m:oMathPara>
        <m:oMath>
          <m:f>
            <m:fPr>
              <m:ctrlPr>
                <w:rPr>
                  <w:rFonts w:ascii="Cambria Math" w:hAnsi="Cambria Math"/>
                  <w:i/>
                </w:rPr>
              </m:ctrlPr>
            </m:fPr>
            <m:num>
              <m:r>
                <w:rPr>
                  <w:rFonts w:ascii="Cambria Math" w:hAnsi="Cambria Math"/>
                </w:rPr>
                <m:t>dz</m:t>
              </m:r>
            </m:num>
            <m:den>
              <m:r>
                <w:rPr>
                  <w:rFonts w:ascii="Cambria Math" w:hAnsi="Cambria Math"/>
                </w:rPr>
                <m:t>dt</m:t>
              </m:r>
            </m:den>
          </m:f>
          <m:r>
            <w:rPr>
              <w:rFonts w:ascii="Cambria Math" w:hAnsi="Cambria Math"/>
            </w:rPr>
            <m:t>=xy-βz</m:t>
          </m:r>
        </m:oMath>
      </m:oMathPara>
    </w:p>
    <w:p w:rsidR="00087294" w:rsidRDefault="00087294" w:rsidP="00087294">
      <w:pPr>
        <w:pStyle w:val="TextodoTrabalho"/>
        <w:ind w:firstLine="0"/>
      </w:pPr>
      <w:r>
        <w:tab/>
        <w:t xml:space="preserve">Onde </w:t>
      </w:r>
      <w:r w:rsidRPr="00747917">
        <w:rPr>
          <w:i/>
        </w:rPr>
        <w:t>σ</w:t>
      </w:r>
      <w:r>
        <w:t xml:space="preserve"> é o número de </w:t>
      </w:r>
      <w:proofErr w:type="spellStart"/>
      <w:r>
        <w:t>Prandtl</w:t>
      </w:r>
      <w:proofErr w:type="spellEnd"/>
      <w:r>
        <w:t xml:space="preserve"> e </w:t>
      </w:r>
      <w:r w:rsidRPr="00747917">
        <w:rPr>
          <w:i/>
        </w:rPr>
        <w:t>ρ</w:t>
      </w:r>
      <w:r>
        <w:t xml:space="preserve"> é o número de Rayleigh. Ao definir os valores </w:t>
      </w:r>
      <w:r w:rsidRPr="00747917">
        <w:rPr>
          <w:i/>
        </w:rPr>
        <w:t>σ</w:t>
      </w:r>
      <w:r>
        <w:t xml:space="preserve"> = 10,</w:t>
      </w:r>
      <w:r w:rsidRPr="008E11E6">
        <w:t xml:space="preserve"> </w:t>
      </w:r>
      <w:r w:rsidRPr="00747917">
        <w:rPr>
          <w:i/>
        </w:rPr>
        <w:t>β</w:t>
      </w:r>
      <w:r>
        <w:t xml:space="preserve"> = 8/3 e </w:t>
      </w:r>
      <w:r w:rsidRPr="00747917">
        <w:rPr>
          <w:i/>
        </w:rPr>
        <w:t>ρ</w:t>
      </w:r>
      <w:r>
        <w:t xml:space="preserve"> = 28, o sistema exibe um comportamento caótico. Esta dependência das condições iniciais deu origem ao termo “efeito borboleta”. Ao imprimir os pontos gerados pela trajetória do atrator à medida que o </w:t>
      </w:r>
      <w:r w:rsidR="001F732B">
        <w:t>número de iterações cresce, obté</w:t>
      </w:r>
      <w:r>
        <w:t>m</w:t>
      </w:r>
      <w:r w:rsidR="001F732B">
        <w:t>-se</w:t>
      </w:r>
      <w:r>
        <w:t xml:space="preserve"> a imagem ilustrada na </w:t>
      </w:r>
      <w:fldSimple w:instr=" REF _Ref318224906 ">
        <w:r>
          <w:t xml:space="preserve">Figura </w:t>
        </w:r>
        <w:r>
          <w:rPr>
            <w:noProof/>
          </w:rPr>
          <w:t>9</w:t>
        </w:r>
      </w:fldSimple>
      <w:r>
        <w:t>:</w:t>
      </w:r>
    </w:p>
    <w:p w:rsidR="00087294" w:rsidRDefault="00087294" w:rsidP="00087294">
      <w:pPr>
        <w:pStyle w:val="TextodoTrabalho"/>
        <w:spacing w:before="0" w:after="0"/>
        <w:ind w:firstLine="0"/>
        <w:jc w:val="center"/>
      </w:pPr>
      <w:r>
        <w:rPr>
          <w:noProof/>
          <w:lang w:eastAsia="pt-BR"/>
        </w:rPr>
        <w:drawing>
          <wp:inline distT="0" distB="0" distL="0" distR="0">
            <wp:extent cx="2796540" cy="1934845"/>
            <wp:effectExtent l="19050" t="0" r="3810" b="0"/>
            <wp:docPr id="216" name="Image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0" cstate="print"/>
                    <a:srcRect/>
                    <a:stretch>
                      <a:fillRect/>
                    </a:stretch>
                  </pic:blipFill>
                  <pic:spPr bwMode="auto">
                    <a:xfrm>
                      <a:off x="0" y="0"/>
                      <a:ext cx="2796540" cy="1934845"/>
                    </a:xfrm>
                    <a:prstGeom prst="rect">
                      <a:avLst/>
                    </a:prstGeom>
                    <a:noFill/>
                    <a:ln w="9525">
                      <a:noFill/>
                      <a:miter lim="800000"/>
                      <a:headEnd/>
                      <a:tailEnd/>
                    </a:ln>
                  </pic:spPr>
                </pic:pic>
              </a:graphicData>
            </a:graphic>
          </wp:inline>
        </w:drawing>
      </w:r>
    </w:p>
    <w:p w:rsidR="00087294" w:rsidRDefault="00087294" w:rsidP="00087294">
      <w:pPr>
        <w:pStyle w:val="Legenda"/>
        <w:jc w:val="center"/>
      </w:pPr>
      <w:bookmarkStart w:id="33" w:name="_Ref318224906"/>
      <w:bookmarkStart w:id="34" w:name="_Toc327124657"/>
      <w:r>
        <w:t xml:space="preserve">Figura </w:t>
      </w:r>
      <w:fldSimple w:instr=" SEQ Figura \* ARABIC ">
        <w:r>
          <w:rPr>
            <w:noProof/>
          </w:rPr>
          <w:t>9</w:t>
        </w:r>
      </w:fldSimple>
      <w:bookmarkEnd w:id="33"/>
      <w:r>
        <w:t xml:space="preserve"> – O atrator de Lorenz no plano </w:t>
      </w:r>
      <w:r w:rsidRPr="006E52F8">
        <w:rPr>
          <w:i/>
        </w:rPr>
        <w:t>x-z</w:t>
      </w:r>
      <w:r>
        <w:t>.</w:t>
      </w:r>
      <w:bookmarkEnd w:id="34"/>
      <w:r>
        <w:t xml:space="preserve"> </w:t>
      </w:r>
    </w:p>
    <w:p w:rsidR="00087294" w:rsidRDefault="00087294" w:rsidP="00087294">
      <w:pPr>
        <w:pStyle w:val="Legenda"/>
        <w:jc w:val="center"/>
      </w:pPr>
      <w:r>
        <w:t xml:space="preserve">Fonte: </w:t>
      </w:r>
      <w:proofErr w:type="spellStart"/>
      <w:r>
        <w:t>Bradley</w:t>
      </w:r>
      <w:proofErr w:type="spellEnd"/>
      <w:r>
        <w:t xml:space="preserve"> (2010).</w:t>
      </w:r>
    </w:p>
    <w:p w:rsidR="00087294" w:rsidRDefault="00087294" w:rsidP="00087294">
      <w:pPr>
        <w:pStyle w:val="TextodoTrabalho"/>
        <w:spacing w:before="0" w:after="0"/>
        <w:ind w:firstLine="0"/>
      </w:pPr>
    </w:p>
    <w:p w:rsidR="00087294" w:rsidRPr="0012215A" w:rsidRDefault="00087294" w:rsidP="00087294">
      <w:pPr>
        <w:pStyle w:val="TextodoTrabalho"/>
        <w:spacing w:before="0" w:after="0"/>
        <w:ind w:firstLine="0"/>
      </w:pPr>
      <w:r>
        <w:tab/>
        <w:t xml:space="preserve">Outros exemplos famosos de tais sistemas incluem ainda o atrator de </w:t>
      </w:r>
      <w:proofErr w:type="spellStart"/>
      <w:r>
        <w:t>Rössler</w:t>
      </w:r>
      <w:proofErr w:type="spellEnd"/>
      <w:r>
        <w:t xml:space="preserve"> e o atrator de </w:t>
      </w:r>
      <w:proofErr w:type="spellStart"/>
      <w:r>
        <w:t>Hénon</w:t>
      </w:r>
      <w:proofErr w:type="spellEnd"/>
      <w:r>
        <w:t>.</w:t>
      </w:r>
    </w:p>
    <w:p w:rsidR="00087294" w:rsidRDefault="00087294" w:rsidP="00087294">
      <w:pPr>
        <w:pStyle w:val="SUB-SUBTTULO"/>
      </w:pPr>
      <w:bookmarkStart w:id="35" w:name="_Toc327035879"/>
      <w:r>
        <w:t>Quatérnios</w:t>
      </w:r>
      <w:bookmarkEnd w:id="35"/>
    </w:p>
    <w:p w:rsidR="00087294" w:rsidRDefault="00087294" w:rsidP="00087294">
      <w:pPr>
        <w:pStyle w:val="TextodoTrabalho"/>
        <w:spacing w:before="0" w:after="0"/>
        <w:ind w:firstLine="0"/>
      </w:pPr>
      <w:r>
        <w:tab/>
        <w:t xml:space="preserve">Os quatérnios são um sistema numérico proposto por Hamilton em 1843. Eles são descritos por Burton (2011) como sendo números hipercomplexos compostos por quatro termos, na </w:t>
      </w:r>
      <w:proofErr w:type="gramStart"/>
      <w:r>
        <w:t>forma</w:t>
      </w:r>
      <w:proofErr w:type="gramEnd"/>
    </w:p>
    <w:p w:rsidR="00087294" w:rsidRDefault="00087294" w:rsidP="00087294">
      <w:pPr>
        <w:pStyle w:val="Legenda"/>
        <w:keepNext/>
        <w:jc w:val="right"/>
      </w:pPr>
      <w:r>
        <w:lastRenderedPageBreak/>
        <w:t>(</w:t>
      </w:r>
      <w:fldSimple w:instr=" SEQ Equação \* ARABIC ">
        <w:r>
          <w:rPr>
            <w:noProof/>
          </w:rPr>
          <w:t>8</w:t>
        </w:r>
      </w:fldSimple>
      <w:r>
        <w:t>)</w:t>
      </w:r>
    </w:p>
    <w:p w:rsidR="00087294" w:rsidRDefault="00087294" w:rsidP="00087294">
      <w:pPr>
        <w:pStyle w:val="TextodoTrabalho"/>
        <w:ind w:firstLine="0"/>
      </w:pPr>
      <m:oMathPara>
        <m:oMath>
          <m:r>
            <m:rPr>
              <m:sty m:val="p"/>
            </m:rPr>
            <w:rPr>
              <w:rFonts w:ascii="Cambria Math" w:hAnsi="Cambria Math"/>
            </w:rPr>
            <m:t>q=a+bi+cj+dk</m:t>
          </m:r>
        </m:oMath>
      </m:oMathPara>
    </w:p>
    <w:p w:rsidR="00087294" w:rsidRPr="004966E5" w:rsidRDefault="00087294" w:rsidP="00087294">
      <w:pPr>
        <w:pStyle w:val="TextodoTrabalho"/>
        <w:spacing w:before="0" w:after="0"/>
        <w:ind w:firstLine="0"/>
      </w:pPr>
      <w:proofErr w:type="gramStart"/>
      <w:r>
        <w:t>onde</w:t>
      </w:r>
      <w:proofErr w:type="gramEnd"/>
      <w:r>
        <w:t xml:space="preserve"> </w:t>
      </w:r>
      <w:r w:rsidRPr="001D7309">
        <w:rPr>
          <w:i/>
        </w:rPr>
        <w:t>a</w:t>
      </w:r>
      <w:r>
        <w:t xml:space="preserve">, </w:t>
      </w:r>
      <w:r w:rsidRPr="001D7309">
        <w:rPr>
          <w:i/>
        </w:rPr>
        <w:t>b</w:t>
      </w:r>
      <w:r>
        <w:t xml:space="preserve">, </w:t>
      </w:r>
      <w:r w:rsidRPr="001D7309">
        <w:rPr>
          <w:i/>
        </w:rPr>
        <w:t>c</w:t>
      </w:r>
      <w:r>
        <w:t xml:space="preserve"> e </w:t>
      </w:r>
      <w:r w:rsidRPr="001D7309">
        <w:rPr>
          <w:i/>
        </w:rPr>
        <w:t>d</w:t>
      </w:r>
      <w:r>
        <w:t xml:space="preserve"> são números reais e </w:t>
      </w:r>
      <w:r w:rsidRPr="001D7309">
        <w:rPr>
          <w:i/>
        </w:rPr>
        <w:t>i</w:t>
      </w:r>
      <w:r>
        <w:t xml:space="preserve">, </w:t>
      </w:r>
      <w:r w:rsidRPr="001D7309">
        <w:rPr>
          <w:i/>
        </w:rPr>
        <w:t>j</w:t>
      </w:r>
      <w:r>
        <w:t xml:space="preserve"> e </w:t>
      </w:r>
      <w:r w:rsidRPr="001D7309">
        <w:rPr>
          <w:i/>
        </w:rPr>
        <w:t>k</w:t>
      </w:r>
      <w:r>
        <w:t xml:space="preserve"> são imaginários, de forma que </w:t>
      </w:r>
      <m:oMath>
        <m:r>
          <m:rPr>
            <m:sty m:val="p"/>
          </m:rPr>
          <w:rPr>
            <w:rFonts w:ascii="Cambria Math" w:hAnsi="Cambria Math"/>
          </w:rPr>
          <m:t>i²=j²=k²=-1</m:t>
        </m:r>
      </m:oMath>
      <w:r>
        <w:t>. Hamilton acreditava que os quatérnios seriam a ferramenta correta para fornecer uma descrição matemática do tempo e espaço, visto que três coordenadas são necessárias para representação do espaço e uma para o tempo, do mesmo modo que ocorre em um quatérnio.</w:t>
      </w:r>
    </w:p>
    <w:p w:rsidR="00087294" w:rsidRDefault="00087294" w:rsidP="00087294">
      <w:pPr>
        <w:pStyle w:val="TextodoTrabalho"/>
        <w:spacing w:before="0" w:after="0"/>
        <w:ind w:firstLine="0"/>
      </w:pPr>
      <w:r>
        <w:tab/>
        <w:t xml:space="preserve">O uso deste sistema numérico permite ampliar os estudos sobre sistemas dinâmicos. </w:t>
      </w:r>
      <w:r w:rsidRPr="00080937">
        <w:t xml:space="preserve">Hart, </w:t>
      </w:r>
      <w:proofErr w:type="spellStart"/>
      <w:r w:rsidRPr="00080937">
        <w:t>Sandin</w:t>
      </w:r>
      <w:proofErr w:type="spellEnd"/>
      <w:r w:rsidRPr="00080937">
        <w:t xml:space="preserve"> e </w:t>
      </w:r>
      <w:proofErr w:type="spellStart"/>
      <w:r w:rsidRPr="00080937">
        <w:t>Kauffman</w:t>
      </w:r>
      <w:proofErr w:type="spellEnd"/>
      <w:r>
        <w:t xml:space="preserve"> (1989) mencionam que a dinâmica que funções quadráticas ocorre também em espaços </w:t>
      </w:r>
      <w:proofErr w:type="gramStart"/>
      <w:r>
        <w:t>4D</w:t>
      </w:r>
      <w:proofErr w:type="gramEnd"/>
      <w:r>
        <w:t xml:space="preserve">, e descrevem a utilização de quatérnios para geração de conjuntos de Julia de dimensões maiores que 2D. </w:t>
      </w:r>
    </w:p>
    <w:p w:rsidR="00087294" w:rsidRDefault="00087294" w:rsidP="00087294">
      <w:pPr>
        <w:pStyle w:val="TextodoTrabalho"/>
        <w:spacing w:before="0" w:after="0"/>
        <w:ind w:firstLine="0"/>
      </w:pPr>
      <w:r>
        <w:tab/>
        <w:t>Visto que o plano complexo C é um subconjunto dos quatérnios, os mesmos conjuntos de Julia que existem no plano complexo existem também nos quatérnios, porém muitas vezes com extensões fora de C. Os autores (1989) comentam que uma propriedade interessante da geração de conjuntos de Julia com quatérnios é que os mesmos conjuntos podem apresentar formas completamente diferentes apenas alterando sua rotação sobre a origem, visto que as intersecções entre as partes imaginárias são alteradas, o que não acontece no plano complexo.</w:t>
      </w:r>
    </w:p>
    <w:p w:rsidR="00087294" w:rsidRDefault="00087294" w:rsidP="00087294">
      <w:pPr>
        <w:pStyle w:val="TextodoTrabalho"/>
        <w:spacing w:before="0" w:after="0"/>
        <w:ind w:firstLine="0"/>
      </w:pPr>
      <w:r>
        <w:tab/>
        <w:t xml:space="preserve">A geração de fractais com quatérnios pode ser muito custosa em termos computacionais. Isto se deve ao fato de que, como os quatérnios são números com quatro dimensões, é necessária uma representação 3D de um espaço </w:t>
      </w:r>
      <w:proofErr w:type="gramStart"/>
      <w:r>
        <w:t>4D</w:t>
      </w:r>
      <w:proofErr w:type="gramEnd"/>
      <w:r>
        <w:t xml:space="preserve"> para que se possa visualizar o fractal. Além disso, os cálculos com quatérnios são naturalmente mais difíceis do que com números complexos pelo fato de os números possuírem duas partes a mais.</w:t>
      </w:r>
    </w:p>
    <w:p w:rsidR="00087294" w:rsidRDefault="00087294" w:rsidP="00087294">
      <w:pPr>
        <w:pStyle w:val="TextodoTrabalho"/>
        <w:spacing w:before="0" w:after="0"/>
        <w:ind w:firstLine="0"/>
      </w:pPr>
      <w:r>
        <w:tab/>
      </w:r>
      <w:proofErr w:type="spellStart"/>
      <w:r>
        <w:t>Crane</w:t>
      </w:r>
      <w:proofErr w:type="spellEnd"/>
      <w:r>
        <w:t xml:space="preserve"> (2005) disponibiliza em sua página um projeto para geração de fractais com quatérnios baseados em GPU, utilizando programação para </w:t>
      </w:r>
      <w:r w:rsidRPr="00B60F8B">
        <w:rPr>
          <w:i/>
        </w:rPr>
        <w:t>pixel</w:t>
      </w:r>
      <w:r>
        <w:t xml:space="preserve"> e </w:t>
      </w:r>
      <w:proofErr w:type="spellStart"/>
      <w:r w:rsidRPr="00B60F8B">
        <w:rPr>
          <w:i/>
        </w:rPr>
        <w:t>vertex</w:t>
      </w:r>
      <w:proofErr w:type="spellEnd"/>
      <w:r w:rsidRPr="00B60F8B">
        <w:rPr>
          <w:i/>
        </w:rPr>
        <w:t xml:space="preserve"> </w:t>
      </w:r>
      <w:proofErr w:type="spellStart"/>
      <w:r w:rsidRPr="00B60F8B">
        <w:rPr>
          <w:i/>
        </w:rPr>
        <w:t>shaders</w:t>
      </w:r>
      <w:proofErr w:type="spellEnd"/>
      <w:r>
        <w:t xml:space="preserve"> através de Cg (C for </w:t>
      </w:r>
      <w:proofErr w:type="spellStart"/>
      <w:r>
        <w:t>Graphics</w:t>
      </w:r>
      <w:proofErr w:type="spellEnd"/>
      <w:r>
        <w:t xml:space="preserve">). A </w:t>
      </w:r>
      <w:fldSimple w:instr=" REF _Ref317947453 ">
        <w:r>
          <w:t xml:space="preserve">Figura </w:t>
        </w:r>
        <w:r>
          <w:rPr>
            <w:noProof/>
          </w:rPr>
          <w:t>10</w:t>
        </w:r>
      </w:fldSimple>
      <w:r>
        <w:t xml:space="preserve"> é um exemplo de um conjunto de Julia gerado a partir de quatérnios:</w:t>
      </w:r>
    </w:p>
    <w:p w:rsidR="00087294" w:rsidRDefault="00087294" w:rsidP="00087294">
      <w:pPr>
        <w:pStyle w:val="TextodoTrabalho"/>
        <w:keepNext/>
        <w:spacing w:before="0" w:after="0"/>
        <w:ind w:firstLine="0"/>
        <w:jc w:val="center"/>
      </w:pPr>
      <w:r>
        <w:rPr>
          <w:noProof/>
          <w:lang w:eastAsia="pt-BR"/>
        </w:rPr>
        <w:lastRenderedPageBreak/>
        <w:drawing>
          <wp:inline distT="0" distB="0" distL="0" distR="0">
            <wp:extent cx="2137410" cy="2381885"/>
            <wp:effectExtent l="19050" t="0" r="0" b="0"/>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 cstate="print"/>
                    <a:srcRect/>
                    <a:stretch>
                      <a:fillRect/>
                    </a:stretch>
                  </pic:blipFill>
                  <pic:spPr bwMode="auto">
                    <a:xfrm>
                      <a:off x="0" y="0"/>
                      <a:ext cx="2137410" cy="2381885"/>
                    </a:xfrm>
                    <a:prstGeom prst="rect">
                      <a:avLst/>
                    </a:prstGeom>
                    <a:noFill/>
                    <a:ln w="9525">
                      <a:noFill/>
                      <a:miter lim="800000"/>
                      <a:headEnd/>
                      <a:tailEnd/>
                    </a:ln>
                  </pic:spPr>
                </pic:pic>
              </a:graphicData>
            </a:graphic>
          </wp:inline>
        </w:drawing>
      </w:r>
    </w:p>
    <w:p w:rsidR="00087294" w:rsidRDefault="00087294" w:rsidP="00087294">
      <w:pPr>
        <w:pStyle w:val="Legenda"/>
        <w:jc w:val="center"/>
      </w:pPr>
      <w:bookmarkStart w:id="36" w:name="_Ref317947453"/>
      <w:bookmarkStart w:id="37" w:name="_Toc327124658"/>
      <w:r>
        <w:t xml:space="preserve">Figura </w:t>
      </w:r>
      <w:fldSimple w:instr=" SEQ Figura \* ARABIC ">
        <w:r>
          <w:rPr>
            <w:noProof/>
          </w:rPr>
          <w:t>10</w:t>
        </w:r>
      </w:fldSimple>
      <w:bookmarkEnd w:id="36"/>
      <w:r>
        <w:t xml:space="preserve"> – Representação 3D de um conjunto de Julia gerado com quatérnios.</w:t>
      </w:r>
      <w:bookmarkEnd w:id="37"/>
      <w:r>
        <w:t xml:space="preserve"> </w:t>
      </w:r>
    </w:p>
    <w:p w:rsidR="00087294" w:rsidRDefault="00087294" w:rsidP="009C7AB3">
      <w:pPr>
        <w:pStyle w:val="Legenda"/>
        <w:jc w:val="center"/>
      </w:pPr>
      <w:r>
        <w:t xml:space="preserve">Fonte: </w:t>
      </w:r>
      <w:proofErr w:type="spellStart"/>
      <w:r>
        <w:t>Crane</w:t>
      </w:r>
      <w:proofErr w:type="spellEnd"/>
      <w:r>
        <w:t xml:space="preserve"> (2005).</w:t>
      </w:r>
    </w:p>
    <w:p w:rsidR="009C7AB3" w:rsidRDefault="009C7AB3" w:rsidP="009C7AB3"/>
    <w:p w:rsidR="009C7AB3" w:rsidRPr="009C7AB3" w:rsidRDefault="009C7AB3" w:rsidP="009C7AB3">
      <w:pPr>
        <w:spacing w:line="360" w:lineRule="auto"/>
      </w:pPr>
      <w:r>
        <w:tab/>
        <w:t>Esta seção encerra a fundamentação teórica sobre fractais. O próximo capítulo abordará conceitos de programação paralela, de modo</w:t>
      </w:r>
      <w:r w:rsidR="00BA7738">
        <w:t xml:space="preserve"> que</w:t>
      </w:r>
      <w:r>
        <w:t xml:space="preserve">, juntamente com os conceitos </w:t>
      </w:r>
      <w:r w:rsidR="00BA7738">
        <w:t>descritos neste capítulo,</w:t>
      </w:r>
      <w:r>
        <w:t xml:space="preserve"> </w:t>
      </w:r>
      <w:r w:rsidR="00BA7738">
        <w:t>possa prover</w:t>
      </w:r>
      <w:r>
        <w:t xml:space="preserve"> embasamento teórico necessário para o desenvolvimento dos algoritmos utilizados para os testes deste estudo.</w:t>
      </w:r>
    </w:p>
    <w:p w:rsidR="00087294" w:rsidRDefault="003B6F34" w:rsidP="00087294">
      <w:pPr>
        <w:pStyle w:val="Ttulo1"/>
      </w:pPr>
      <w:bookmarkStart w:id="38" w:name="_Ref323996336"/>
      <w:bookmarkStart w:id="39" w:name="_Toc327035880"/>
      <w:r w:rsidRPr="003B6F34">
        <w:rPr>
          <w:noProof/>
          <w:lang w:eastAsia="pt-BR"/>
        </w:rPr>
        <w:lastRenderedPageBreak/>
        <w:pict>
          <v:rect id="_x0000_s1030" style="position:absolute;left:0;text-align:left;margin-left:437.1pt;margin-top:-45.15pt;width:25.1pt;height:19.25pt;z-index:251663360" fillcolor="white [3212]" strokecolor="white [3212]"/>
        </w:pict>
      </w:r>
      <w:r w:rsidR="00087294">
        <w:t>PROGRAMAÇÃO PARALELA</w:t>
      </w:r>
      <w:bookmarkEnd w:id="38"/>
      <w:bookmarkEnd w:id="39"/>
    </w:p>
    <w:p w:rsidR="00087294" w:rsidRDefault="00087294" w:rsidP="00087294"/>
    <w:p w:rsidR="00087294" w:rsidRDefault="00087294" w:rsidP="00087294">
      <w:pPr>
        <w:pStyle w:val="TextodoTrabalho"/>
        <w:spacing w:before="0" w:after="0"/>
      </w:pPr>
      <w:r>
        <w:t xml:space="preserve">A ideia de executar múltiplas tarefas de forma simultânea em uma aplicação não é algo novo. Conforme Amorim, Barbosa e Fernandes (1988, p. 1), “a ideia de incluir paralelismo nos sistemas de computação é tão antiga quanto os computadores eletrônicos. Trabalhos desenvolvidos por </w:t>
      </w:r>
      <w:proofErr w:type="spellStart"/>
      <w:proofErr w:type="gramStart"/>
      <w:r>
        <w:t>von</w:t>
      </w:r>
      <w:proofErr w:type="spellEnd"/>
      <w:proofErr w:type="gramEnd"/>
      <w:r>
        <w:t xml:space="preserve"> Neumann na década de 40 já discutiam a possibilidade de algoritmos paralelos para a solução de equações diferenciais”. Dongarra </w:t>
      </w:r>
      <w:proofErr w:type="spellStart"/>
      <w:proofErr w:type="gramStart"/>
      <w:r>
        <w:t>et</w:t>
      </w:r>
      <w:proofErr w:type="spellEnd"/>
      <w:proofErr w:type="gramEnd"/>
      <w:r>
        <w:t xml:space="preserve"> al. (2003) afirmam que a computação paralela não é somente uma estratégia para obter alto desempenho, mas também uma visão de como a computação pode escalar de um único processador até um poder computacional virtualmente ilimitado.</w:t>
      </w:r>
    </w:p>
    <w:p w:rsidR="00087294" w:rsidRDefault="00087294" w:rsidP="00087294">
      <w:pPr>
        <w:pStyle w:val="TextodoTrabalho"/>
        <w:spacing w:before="0" w:after="0"/>
      </w:pPr>
      <w:r>
        <w:t>Wilkinson e Allen (2005) explicam que existem dois tipos básicos de computadores paralelos: os multiprocessadores com memória compartilhada, e os multicomputadores com memória distribuída. O primeiro tipo caracteriza-se por ser um modelo onde existe um espaço único de endereçamento de memória visível a todos os processadores. Desta maneira, o código executável deve ser alocado nesta memória compartilhada para que cada processador o execute.</w:t>
      </w:r>
    </w:p>
    <w:p w:rsidR="00087294" w:rsidRDefault="00087294" w:rsidP="00087294">
      <w:pPr>
        <w:pStyle w:val="TextodoTrabalho"/>
        <w:spacing w:before="0" w:after="0"/>
      </w:pPr>
      <w:r>
        <w:t xml:space="preserve">O segundo tipo consiste em um </w:t>
      </w:r>
      <w:r w:rsidRPr="007D316B">
        <w:rPr>
          <w:i/>
        </w:rPr>
        <w:t>cluster</w:t>
      </w:r>
      <w:r>
        <w:t xml:space="preserve"> de computadores conectados por uma rede. Cada computador possui processador e memória, porém, esta memória não é acessível pelos outros computadores. Desta forma, os computadores precisam trocar mensagens com os dados através da rede.</w:t>
      </w:r>
    </w:p>
    <w:p w:rsidR="00087294" w:rsidRDefault="00087294" w:rsidP="00087294">
      <w:pPr>
        <w:pStyle w:val="TextodoTrabalho"/>
        <w:spacing w:before="0" w:after="0"/>
      </w:pPr>
      <w:r>
        <w:t>Os autores (2005) citam que o paradigma baseado em trocas de mensagens geralmente não é tão atrativo aos desenvolvedores quanto o paradigma baseado em memória compartilhada porque tais trocas são mais propensas a erros e tornam os programas difíceis de serem depurados. Assim, surgiu o conceito de um sistema distribuído de memória compartilhada. A ideia é que a memória seja distribuída fisicamente junto com cada processador, porém cada processador tem acesso à memória inteira utilizando um espaço de endereçamento único. O acesso a um endereço de memória que não seja local é feito utilizando troca de mensagens.</w:t>
      </w:r>
    </w:p>
    <w:p w:rsidR="00087294" w:rsidRDefault="00087294" w:rsidP="00087294">
      <w:pPr>
        <w:pStyle w:val="TextodoTrabalho"/>
        <w:spacing w:before="0" w:after="0"/>
      </w:pPr>
      <w:r>
        <w:t xml:space="preserve">Para o desenvolvimento de aplicações utilizando estes modelos de processamento, algumas linguagens, APIs e extensões foram criadas, com o propósito de abstrair os detalhes das arquiteturas de cada plataforma. Wilkinson e Allen (2005, p. 247) mencionam que, no entanto, destas linguagens de programação, nenhuma até então foi universalmente aceita, e citam exemplos como </w:t>
      </w:r>
      <w:proofErr w:type="spellStart"/>
      <w:r>
        <w:t>Compositional</w:t>
      </w:r>
      <w:proofErr w:type="spellEnd"/>
      <w:r>
        <w:t xml:space="preserve"> C++, Fortran M e </w:t>
      </w:r>
      <w:proofErr w:type="spellStart"/>
      <w:r>
        <w:t>High</w:t>
      </w:r>
      <w:proofErr w:type="spellEnd"/>
      <w:r>
        <w:t xml:space="preserve"> </w:t>
      </w:r>
      <w:proofErr w:type="gramStart"/>
      <w:r>
        <w:t>Performance</w:t>
      </w:r>
      <w:proofErr w:type="gramEnd"/>
      <w:r>
        <w:t xml:space="preserve"> Fortran (HPF). Em </w:t>
      </w:r>
      <w:r>
        <w:lastRenderedPageBreak/>
        <w:t xml:space="preserve">contrapartida, o uso de APIs para definir paralelismo em conjunto com linguagens de programação já consolidadas é uma abordagem mais atrativa aos desenvolvedores. Dentre as diversas APIs disponíveis atualmente, destacam-se MPI, baseada no modelo de troca de mensagens, e </w:t>
      </w:r>
      <w:proofErr w:type="gramStart"/>
      <w:r>
        <w:t>OpenMP</w:t>
      </w:r>
      <w:proofErr w:type="gramEnd"/>
      <w:r>
        <w:t>, baseado no modelo de memória compartilhada. Os dois modelos são amplamente aceitos atualmente.</w:t>
      </w:r>
    </w:p>
    <w:p w:rsidR="00087294" w:rsidRDefault="00087294" w:rsidP="00087294">
      <w:pPr>
        <w:pStyle w:val="TextodoTrabalho"/>
        <w:spacing w:before="0" w:after="0"/>
      </w:pPr>
      <w:r>
        <w:t xml:space="preserve">Este capítulo é destinado a apresentar estas duas APIs utilizadas para programação em sistemas paralelos. Um maior enfoque será dado à API </w:t>
      </w:r>
      <w:proofErr w:type="gramStart"/>
      <w:r>
        <w:t>OpenMP</w:t>
      </w:r>
      <w:proofErr w:type="gramEnd"/>
      <w:r>
        <w:t xml:space="preserve">, que foi a escolhida para o desenvolvimento deste estudo. Ao final do capítulo, traz-se uma discussão onde são comparadas as duas abordagens, de modo a justificar a escolha pelo modelo </w:t>
      </w:r>
      <w:proofErr w:type="gramStart"/>
      <w:r>
        <w:t>OpenMP</w:t>
      </w:r>
      <w:proofErr w:type="gramEnd"/>
      <w:r>
        <w:t xml:space="preserve">. </w:t>
      </w:r>
    </w:p>
    <w:p w:rsidR="00087294" w:rsidRDefault="00087294" w:rsidP="00087294">
      <w:pPr>
        <w:pStyle w:val="SUBTTULO"/>
      </w:pPr>
      <w:bookmarkStart w:id="40" w:name="_Toc327035881"/>
      <w:r w:rsidRPr="005C1ECE">
        <w:t>MPI</w:t>
      </w:r>
      <w:bookmarkEnd w:id="40"/>
    </w:p>
    <w:p w:rsidR="00087294" w:rsidRDefault="00087294" w:rsidP="00087294">
      <w:pPr>
        <w:pStyle w:val="TextodoTrabalho"/>
        <w:spacing w:before="0" w:after="0"/>
      </w:pPr>
      <w:r>
        <w:t xml:space="preserve">Conforme Dongarra </w:t>
      </w:r>
      <w:proofErr w:type="spellStart"/>
      <w:proofErr w:type="gramStart"/>
      <w:r>
        <w:t>et</w:t>
      </w:r>
      <w:proofErr w:type="spellEnd"/>
      <w:proofErr w:type="gramEnd"/>
      <w:r>
        <w:t xml:space="preserve"> al. (2003, p. 314), “a abordagem baseada em troca de mensagens é, de longe, a mais amplamente utilizada para computação paralela, ao menos em grandes sistemas”. Esta abordagem, segundo os autores (2003), apresenta duas grandes vantagens: a primeira é a portabilidade, de modo que virtualmente qualquer conjunto de computadores pode ser utilizado para executar uma aplicação paralela que utilize troca de mensagens; e a segunda é o fato de proporcionar aos </w:t>
      </w:r>
      <w:proofErr w:type="gramStart"/>
      <w:r>
        <w:t>desenvolvedores controle</w:t>
      </w:r>
      <w:proofErr w:type="gramEnd"/>
      <w:r>
        <w:t xml:space="preserve"> explícito sobre a memória.</w:t>
      </w:r>
    </w:p>
    <w:p w:rsidR="00087294" w:rsidRDefault="00087294" w:rsidP="00087294">
      <w:pPr>
        <w:pStyle w:val="TextodoTrabalho"/>
        <w:spacing w:before="0" w:after="0"/>
      </w:pPr>
      <w:r>
        <w:t xml:space="preserve">Embora este modelo de programação seja altamente portável pelo fato de poder ser facilmente </w:t>
      </w:r>
      <w:proofErr w:type="gramStart"/>
      <w:r>
        <w:t>implementado</w:t>
      </w:r>
      <w:proofErr w:type="gramEnd"/>
      <w:r>
        <w:t xml:space="preserve"> em qualquer plataforma, uma aplicação é portável apenas se o sistema para o qual foi desenvolvida for amplamente utilizado. Contudo, esta não era a realidade até o final da década de 80. Segundo Quinn (2003), àquela época o ambiente de desenvolvimento para computadores paralelos era geralmente baseado em uma linguagem sequencial, como C ou Fortran, com extensões através de bibliotecas que permitiam que os processos trocassem mensagens. Cada fabricante possuía um conjunto próprio de funções, de modo que um programa compilado para um tipo de computador não poderia executar em outro.</w:t>
      </w:r>
    </w:p>
    <w:p w:rsidR="00087294" w:rsidRDefault="00087294" w:rsidP="00087294">
      <w:pPr>
        <w:pStyle w:val="TextodoTrabalho"/>
        <w:spacing w:before="0" w:after="0"/>
      </w:pPr>
      <w:r>
        <w:t xml:space="preserve">Tendo em mente, assim, que um único padrão bem especificado traria benefícios aos desenvolvedores e fabricantes, foi criada a primeira versão do MPI, o padrão atualmente mais difundido para a programação baseada em troca de mensagens (DONGARRA ET AL., 2003). O MPI (do inglês </w:t>
      </w:r>
      <w:proofErr w:type="spellStart"/>
      <w:r w:rsidRPr="00462D6D">
        <w:rPr>
          <w:i/>
        </w:rPr>
        <w:t>message</w:t>
      </w:r>
      <w:proofErr w:type="spellEnd"/>
      <w:r w:rsidRPr="00462D6D">
        <w:rPr>
          <w:i/>
        </w:rPr>
        <w:t xml:space="preserve"> </w:t>
      </w:r>
      <w:proofErr w:type="spellStart"/>
      <w:r w:rsidRPr="00462D6D">
        <w:rPr>
          <w:i/>
        </w:rPr>
        <w:t>passing</w:t>
      </w:r>
      <w:proofErr w:type="spellEnd"/>
      <w:r w:rsidRPr="00462D6D">
        <w:rPr>
          <w:i/>
        </w:rPr>
        <w:t xml:space="preserve"> interface</w:t>
      </w:r>
      <w:r>
        <w:t xml:space="preserve">) é uma especificação de uma biblioteca </w:t>
      </w:r>
      <w:r>
        <w:lastRenderedPageBreak/>
        <w:t xml:space="preserve">inicialmente projetada por um amplo grupo composto por fabricantes de computadores paralelos, pesquisadores e desenvolvedores, com o intuito de prover um padrão portável, eficiente e </w:t>
      </w:r>
      <w:proofErr w:type="spellStart"/>
      <w:r>
        <w:t>escalável</w:t>
      </w:r>
      <w:proofErr w:type="spellEnd"/>
      <w:r>
        <w:t xml:space="preserve"> (SNIR ET AL., 1996). Estas características são alcançadas pelo fato de o padrão MPI utilizar conceitos e boas práticas de diversas outras bibliotecas para processamento com troca de mensagens, resultando, assim, numa especificação que inclui uma grande variedade de funções, as quais podem ser utilizadas no desenvolvimento de aplicações complexas. A biblioteca provê suporte às linguagens C e Fortran (DONGARRA ET AL., 2003).</w:t>
      </w:r>
    </w:p>
    <w:p w:rsidR="00087294" w:rsidRDefault="00087294" w:rsidP="00087294">
      <w:pPr>
        <w:pStyle w:val="TextodoTrabalho"/>
        <w:spacing w:before="0" w:after="0"/>
        <w:ind w:firstLine="0"/>
      </w:pPr>
      <w:r>
        <w:tab/>
        <w:t>A primeira versão da especificação foi disponibilizada ao público em junho de 1994, e a versão 1.1 no ano seguinte (SNIR ET AL, 1996). Atualmente, a versão mais atual do padrão é o MPI-2, a qual disponibiliza diversas melhorias e adições à versão 1.1.</w:t>
      </w:r>
    </w:p>
    <w:p w:rsidR="00087294" w:rsidRDefault="00087294" w:rsidP="00087294">
      <w:pPr>
        <w:pStyle w:val="TextodoTrabalho"/>
        <w:spacing w:before="0" w:after="0"/>
        <w:ind w:firstLine="0"/>
      </w:pPr>
      <w:r>
        <w:tab/>
        <w:t xml:space="preserve">Dongarra </w:t>
      </w:r>
      <w:proofErr w:type="spellStart"/>
      <w:proofErr w:type="gramStart"/>
      <w:r>
        <w:t>et</w:t>
      </w:r>
      <w:proofErr w:type="spellEnd"/>
      <w:proofErr w:type="gramEnd"/>
      <w:r>
        <w:t xml:space="preserve"> al. (2003) afirmam que, apesar que o padrão MPI ser um sistema complexo, apenas seis de suas muitas funções são necessárias para resolver uma ampla gama de problemas. Estas funções são as seguintes:</w:t>
      </w:r>
    </w:p>
    <w:p w:rsidR="00087294" w:rsidRDefault="00087294" w:rsidP="00087294">
      <w:pPr>
        <w:pStyle w:val="TextodoTrabalho"/>
        <w:numPr>
          <w:ilvl w:val="0"/>
          <w:numId w:val="35"/>
        </w:numPr>
        <w:spacing w:before="0" w:after="0"/>
      </w:pPr>
      <w:r>
        <w:t>MPI_INIT: inicia uma computação com MPI;</w:t>
      </w:r>
    </w:p>
    <w:p w:rsidR="00087294" w:rsidRDefault="00087294" w:rsidP="00087294">
      <w:pPr>
        <w:pStyle w:val="TextodoTrabalho"/>
        <w:numPr>
          <w:ilvl w:val="0"/>
          <w:numId w:val="35"/>
        </w:numPr>
        <w:spacing w:before="0" w:after="0"/>
      </w:pPr>
      <w:r>
        <w:t>MPI_FINALIZE: encerra a computação;</w:t>
      </w:r>
    </w:p>
    <w:p w:rsidR="00087294" w:rsidRDefault="00087294" w:rsidP="00087294">
      <w:pPr>
        <w:pStyle w:val="TextodoTrabalho"/>
        <w:numPr>
          <w:ilvl w:val="0"/>
          <w:numId w:val="35"/>
        </w:numPr>
        <w:spacing w:before="0" w:after="0"/>
      </w:pPr>
      <w:r>
        <w:t>MPI_COMM_SIZE: para determinar o número de processos;</w:t>
      </w:r>
    </w:p>
    <w:p w:rsidR="00087294" w:rsidRDefault="00087294" w:rsidP="00087294">
      <w:pPr>
        <w:pStyle w:val="TextodoTrabalho"/>
        <w:numPr>
          <w:ilvl w:val="0"/>
          <w:numId w:val="35"/>
        </w:numPr>
        <w:spacing w:before="0" w:after="0"/>
      </w:pPr>
      <w:r>
        <w:t>MPI_COMM_RANK: para determinar o identificador de um processo;</w:t>
      </w:r>
    </w:p>
    <w:p w:rsidR="00087294" w:rsidRDefault="00087294" w:rsidP="00087294">
      <w:pPr>
        <w:pStyle w:val="TextodoTrabalho"/>
        <w:numPr>
          <w:ilvl w:val="0"/>
          <w:numId w:val="35"/>
        </w:numPr>
        <w:spacing w:before="0" w:after="0"/>
      </w:pPr>
      <w:r>
        <w:t xml:space="preserve">MPI_SEND: envia uma mensagem; </w:t>
      </w:r>
      <w:proofErr w:type="gramStart"/>
      <w:r>
        <w:t>e</w:t>
      </w:r>
      <w:proofErr w:type="gramEnd"/>
    </w:p>
    <w:p w:rsidR="00087294" w:rsidRDefault="00087294" w:rsidP="00087294">
      <w:pPr>
        <w:pStyle w:val="TextodoTrabalho"/>
        <w:numPr>
          <w:ilvl w:val="0"/>
          <w:numId w:val="35"/>
        </w:numPr>
        <w:spacing w:before="0" w:after="0"/>
      </w:pPr>
      <w:r>
        <w:t>MPI_RECV: recebe uma mensagem.</w:t>
      </w:r>
    </w:p>
    <w:p w:rsidR="00087294" w:rsidRDefault="00087294" w:rsidP="00087294">
      <w:pPr>
        <w:pStyle w:val="SUBTTULO"/>
      </w:pPr>
      <w:bookmarkStart w:id="41" w:name="_Toc327035882"/>
      <w:r>
        <w:t>OPENMP</w:t>
      </w:r>
      <w:bookmarkEnd w:id="41"/>
    </w:p>
    <w:p w:rsidR="00087294" w:rsidRDefault="00087294" w:rsidP="00087294">
      <w:pPr>
        <w:pStyle w:val="TextodoTrabalho"/>
      </w:pPr>
      <w:r>
        <w:t xml:space="preserve">Dentre as diversas opções disponíveis para programação paralela em sistemas com memória compartilhada, uma das mais populares é o modelo </w:t>
      </w:r>
      <w:proofErr w:type="gramStart"/>
      <w:r>
        <w:t>OpenMP</w:t>
      </w:r>
      <w:proofErr w:type="gramEnd"/>
      <w:r>
        <w:t xml:space="preserve">. O </w:t>
      </w:r>
      <w:proofErr w:type="gramStart"/>
      <w:r>
        <w:t>OpenMP</w:t>
      </w:r>
      <w:proofErr w:type="gramEnd"/>
      <w:r>
        <w:t xml:space="preserve"> é um padrão desenvolvido no final dos anos 90 que consiste em um conjunto de diretivas de compilação que descrevem o paralelismo no código-fonte, juntamente com uma biblioteca de rotinas e algumas variáveis de ambiente. Estas diretivas, bibliotecas e variáveis de ambiente, em conjunto, formam a API </w:t>
      </w:r>
      <w:proofErr w:type="gramStart"/>
      <w:r>
        <w:t>OpenMP</w:t>
      </w:r>
      <w:proofErr w:type="gramEnd"/>
      <w:r>
        <w:t xml:space="preserve">, disponível para Fortran e C/C++, sendo utilizadas através de comentários em Fortran, e através de </w:t>
      </w:r>
      <w:r w:rsidRPr="001E16F0">
        <w:rPr>
          <w:i/>
        </w:rPr>
        <w:t>pragmas</w:t>
      </w:r>
      <w:r>
        <w:t xml:space="preserve"> em C/C++ (CHANDRA ET AL., 2001). Dongarra </w:t>
      </w:r>
      <w:proofErr w:type="spellStart"/>
      <w:proofErr w:type="gramStart"/>
      <w:r>
        <w:t>et</w:t>
      </w:r>
      <w:proofErr w:type="spellEnd"/>
      <w:proofErr w:type="gramEnd"/>
      <w:r>
        <w:t xml:space="preserve"> al. (2003) ainda definem que o OpenMP é uma interface </w:t>
      </w:r>
      <w:proofErr w:type="spellStart"/>
      <w:r w:rsidRPr="00211722">
        <w:rPr>
          <w:i/>
        </w:rPr>
        <w:t>multi</w:t>
      </w:r>
      <w:r w:rsidRPr="0003697F">
        <w:rPr>
          <w:i/>
        </w:rPr>
        <w:t>thread</w:t>
      </w:r>
      <w:r w:rsidRPr="00211722">
        <w:rPr>
          <w:i/>
        </w:rPr>
        <w:t>ing</w:t>
      </w:r>
      <w:proofErr w:type="spellEnd"/>
      <w:r>
        <w:t xml:space="preserve"> projetada especificamente para o suporte a programas paralelos de alta performance.</w:t>
      </w:r>
    </w:p>
    <w:p w:rsidR="00087294" w:rsidRDefault="00087294" w:rsidP="00087294">
      <w:pPr>
        <w:pStyle w:val="TextodoTrabalho"/>
        <w:spacing w:before="0" w:after="0"/>
        <w:ind w:firstLine="0"/>
      </w:pPr>
      <w:r>
        <w:lastRenderedPageBreak/>
        <w:tab/>
        <w:t xml:space="preserve">A opção de utilizar diretivas de compilação ao invés de basear toda a </w:t>
      </w:r>
      <w:proofErr w:type="gramStart"/>
      <w:r>
        <w:t>implementação</w:t>
      </w:r>
      <w:proofErr w:type="gramEnd"/>
      <w:r>
        <w:t xml:space="preserve"> em extensões de linguagem tem como principal atrativo a possibilidade de utilizar um programa inicialmente desenvolvido puramente de forma sequencial e especificar o paralelismo onde necessário. Desta forma, um compilador normal simplesmente ignorará as diretivas </w:t>
      </w:r>
      <w:proofErr w:type="gramStart"/>
      <w:r>
        <w:t>OpenMP</w:t>
      </w:r>
      <w:proofErr w:type="gramEnd"/>
      <w:r>
        <w:t xml:space="preserve"> e gerará um executável sequencial, enquanto um compilador OpenMP produzirá uma versão paralela do mesmo programa (WILKINSON E ALLEN, 2005). </w:t>
      </w:r>
      <w:proofErr w:type="spellStart"/>
      <w:r>
        <w:t>Chandra</w:t>
      </w:r>
      <w:proofErr w:type="spellEnd"/>
      <w:r>
        <w:t xml:space="preserve"> </w:t>
      </w:r>
      <w:proofErr w:type="spellStart"/>
      <w:proofErr w:type="gramStart"/>
      <w:r>
        <w:t>et</w:t>
      </w:r>
      <w:proofErr w:type="spellEnd"/>
      <w:proofErr w:type="gramEnd"/>
      <w:r>
        <w:t xml:space="preserve"> al. (2001) mencionam ainda que, inicialmente, foi considerada uma abordagem totalmente baseada em bibliotecas, mas que esta opção foi rejeitada por dois fatores: o fato de um compilador que não suporta OpenMP ignorar automaticamente as diretivas que especificam o paralelismo torna o código muito mais fácil de ser portado; e a possibilidade de realizar otimizações baseadas no compilador com o uso de tais diretivas. Visto que uma abordagem completamente voltada a diretivas também tornaria o desenvolvimento difícil, optou-se por utilizar algumas rotinas em conjunto com as mesmas. </w:t>
      </w:r>
    </w:p>
    <w:p w:rsidR="00087294" w:rsidRDefault="00087294" w:rsidP="00087294">
      <w:pPr>
        <w:pStyle w:val="TextodoTrabalho"/>
        <w:spacing w:before="0" w:after="0"/>
        <w:ind w:firstLine="0"/>
      </w:pPr>
      <w:r>
        <w:tab/>
        <w:t xml:space="preserve">A API </w:t>
      </w:r>
      <w:proofErr w:type="gramStart"/>
      <w:r>
        <w:t>OpenMP</w:t>
      </w:r>
      <w:proofErr w:type="gramEnd"/>
      <w:r>
        <w:t xml:space="preserve"> utiliza o modelo de execução paralela </w:t>
      </w:r>
      <w:proofErr w:type="spellStart"/>
      <w:r w:rsidRPr="00B42119">
        <w:rPr>
          <w:i/>
        </w:rPr>
        <w:t>fork-join</w:t>
      </w:r>
      <w:proofErr w:type="spellEnd"/>
      <w:r>
        <w:t xml:space="preserve">. Wilkinson e Allen (2005, p. 233) conceituam este modelo, </w:t>
      </w:r>
      <w:proofErr w:type="gramStart"/>
      <w:r>
        <w:t>onde</w:t>
      </w:r>
      <w:proofErr w:type="gramEnd"/>
      <w:r>
        <w:t xml:space="preserve"> </w:t>
      </w:r>
    </w:p>
    <w:p w:rsidR="00087294" w:rsidRDefault="00087294" w:rsidP="00087294">
      <w:pPr>
        <w:pStyle w:val="Citaolonga0"/>
      </w:pPr>
      <w:proofErr w:type="gramStart"/>
      <w:r>
        <w:t>um</w:t>
      </w:r>
      <w:proofErr w:type="gramEnd"/>
      <w:r>
        <w:t xml:space="preserve"> comando </w:t>
      </w:r>
      <w:proofErr w:type="spellStart"/>
      <w:r w:rsidRPr="0038713A">
        <w:rPr>
          <w:i/>
        </w:rPr>
        <w:t>fork</w:t>
      </w:r>
      <w:proofErr w:type="spellEnd"/>
      <w:r>
        <w:t xml:space="preserve"> gera um novo caminho para um processo concorrente e estes processos concorrentes usam um comando </w:t>
      </w:r>
      <w:proofErr w:type="spellStart"/>
      <w:r w:rsidRPr="0038713A">
        <w:rPr>
          <w:i/>
        </w:rPr>
        <w:t>join</w:t>
      </w:r>
      <w:proofErr w:type="spellEnd"/>
      <w:r>
        <w:t xml:space="preserve"> ao final das execuções. Quando todos os comandos </w:t>
      </w:r>
      <w:proofErr w:type="spellStart"/>
      <w:r w:rsidRPr="0038713A">
        <w:rPr>
          <w:i/>
        </w:rPr>
        <w:t>join</w:t>
      </w:r>
      <w:proofErr w:type="spellEnd"/>
      <w:r>
        <w:t xml:space="preserve"> são alcançados, a execução continua de modo sequencial. Para mais processos concorrentes são necessários comandos </w:t>
      </w:r>
      <w:proofErr w:type="spellStart"/>
      <w:r w:rsidRPr="0038713A">
        <w:rPr>
          <w:i/>
        </w:rPr>
        <w:t>fork</w:t>
      </w:r>
      <w:proofErr w:type="spellEnd"/>
      <w:r>
        <w:t xml:space="preserve"> adicionais. </w:t>
      </w:r>
    </w:p>
    <w:p w:rsidR="00087294" w:rsidRDefault="00087294" w:rsidP="00087294">
      <w:pPr>
        <w:pStyle w:val="Citaolonga0"/>
      </w:pPr>
    </w:p>
    <w:p w:rsidR="00087294" w:rsidRDefault="00087294" w:rsidP="00087294">
      <w:pPr>
        <w:pStyle w:val="TextodoTrabalho"/>
        <w:spacing w:before="0" w:after="0"/>
        <w:ind w:firstLine="0"/>
      </w:pPr>
      <w:r>
        <w:tab/>
        <w:t xml:space="preserve">A especificação da API, definida pelo </w:t>
      </w:r>
      <w:proofErr w:type="gramStart"/>
      <w:r>
        <w:t>OpenMP</w:t>
      </w:r>
      <w:proofErr w:type="gramEnd"/>
      <w:r>
        <w:t xml:space="preserve"> </w:t>
      </w:r>
      <w:proofErr w:type="spellStart"/>
      <w:r>
        <w:t>Architecture</w:t>
      </w:r>
      <w:proofErr w:type="spellEnd"/>
      <w:r>
        <w:t xml:space="preserve"> </w:t>
      </w:r>
      <w:proofErr w:type="spellStart"/>
      <w:r>
        <w:t>Review</w:t>
      </w:r>
      <w:proofErr w:type="spellEnd"/>
      <w:r>
        <w:t xml:space="preserve"> </w:t>
      </w:r>
      <w:proofErr w:type="spellStart"/>
      <w:r>
        <w:t>Board</w:t>
      </w:r>
      <w:proofErr w:type="spellEnd"/>
      <w:r>
        <w:t xml:space="preserve"> (2011), define que a execução de um programa OpenMP começa com uma única </w:t>
      </w:r>
      <w:r w:rsidRPr="0003697F">
        <w:rPr>
          <w:i/>
        </w:rPr>
        <w:t>thread</w:t>
      </w:r>
      <w:r>
        <w:t xml:space="preserve">, chamada de </w:t>
      </w:r>
      <w:r w:rsidRPr="0003697F">
        <w:rPr>
          <w:i/>
        </w:rPr>
        <w:t>thread</w:t>
      </w:r>
      <w:r>
        <w:t xml:space="preserve"> mestra, a qual executa sequencialmente. A diretiva </w:t>
      </w:r>
      <w:r w:rsidRPr="00C10C37">
        <w:rPr>
          <w:i/>
        </w:rPr>
        <w:t>parallel</w:t>
      </w:r>
      <w:r>
        <w:t xml:space="preserve"> cria um grupo de </w:t>
      </w:r>
      <w:r w:rsidRPr="0003697F">
        <w:rPr>
          <w:i/>
        </w:rPr>
        <w:t>threads</w:t>
      </w:r>
      <w:r>
        <w:t xml:space="preserve"> e especifica um bloco que será executado por este grupo de </w:t>
      </w:r>
      <w:r w:rsidRPr="0003697F">
        <w:rPr>
          <w:i/>
        </w:rPr>
        <w:t>threads</w:t>
      </w:r>
      <w:r>
        <w:t xml:space="preserve"> em paralelo.</w:t>
      </w:r>
    </w:p>
    <w:p w:rsidR="00087294" w:rsidRDefault="00087294" w:rsidP="00087294">
      <w:pPr>
        <w:pStyle w:val="TextodoTrabalho"/>
        <w:spacing w:before="0" w:after="0"/>
        <w:ind w:firstLine="0"/>
      </w:pPr>
      <w:r>
        <w:tab/>
      </w:r>
      <w:proofErr w:type="spellStart"/>
      <w:r>
        <w:t>Chandra</w:t>
      </w:r>
      <w:proofErr w:type="spellEnd"/>
      <w:r>
        <w:t xml:space="preserve"> </w:t>
      </w:r>
      <w:proofErr w:type="spellStart"/>
      <w:proofErr w:type="gramStart"/>
      <w:r>
        <w:t>et</w:t>
      </w:r>
      <w:proofErr w:type="spellEnd"/>
      <w:proofErr w:type="gramEnd"/>
      <w:r>
        <w:t xml:space="preserve"> al. (2001) dividem as rotinas e diretivas do modelo OpenMP em três categorias: estruturas de controle paralelo, ambiente de dados e sincronização.</w:t>
      </w:r>
    </w:p>
    <w:p w:rsidR="00087294" w:rsidRDefault="00087294" w:rsidP="00087294">
      <w:pPr>
        <w:pStyle w:val="TextodoTrabalho"/>
        <w:spacing w:before="0" w:after="0"/>
        <w:ind w:firstLine="0"/>
      </w:pPr>
      <w:r>
        <w:tab/>
        <w:t xml:space="preserve">A primeira categoria – a mais relevante para este trabalho – consiste em estruturas que alteram o fluxo de controle em um programa. A diretiva básica é a já citada </w:t>
      </w:r>
      <w:r w:rsidRPr="00870296">
        <w:rPr>
          <w:i/>
        </w:rPr>
        <w:t>parallel</w:t>
      </w:r>
      <w:r>
        <w:t xml:space="preserve">. As outras diretivas nesta categoria são utilizadas para dividir o trabalho entre um grupo de </w:t>
      </w:r>
      <w:r w:rsidRPr="0003697F">
        <w:rPr>
          <w:i/>
        </w:rPr>
        <w:t>threads</w:t>
      </w:r>
      <w:r>
        <w:t xml:space="preserve"> em paralelo. Dentre estas, destacam-se as diretivas para definição de paralelismo em laços (</w:t>
      </w:r>
      <w:r w:rsidRPr="00052F1A">
        <w:rPr>
          <w:i/>
        </w:rPr>
        <w:t>loops</w:t>
      </w:r>
      <w:r>
        <w:rPr>
          <w:i/>
        </w:rPr>
        <w:t>)</w:t>
      </w:r>
      <w:r>
        <w:t xml:space="preserve">, como </w:t>
      </w:r>
      <w:r w:rsidRPr="002810CC">
        <w:rPr>
          <w:i/>
        </w:rPr>
        <w:t>for</w:t>
      </w:r>
      <w:r>
        <w:t xml:space="preserve"> e </w:t>
      </w:r>
      <w:r w:rsidRPr="002810CC">
        <w:rPr>
          <w:i/>
        </w:rPr>
        <w:t>do</w:t>
      </w:r>
      <w:r>
        <w:t xml:space="preserve">, nas quais </w:t>
      </w:r>
      <w:proofErr w:type="gramStart"/>
      <w:r>
        <w:t>focar</w:t>
      </w:r>
      <w:r w:rsidR="001F732B">
        <w:t>-se-á</w:t>
      </w:r>
      <w:proofErr w:type="gramEnd"/>
      <w:r>
        <w:t xml:space="preserve"> para os propósitos deste trabalho. O padrão </w:t>
      </w:r>
      <w:proofErr w:type="gramStart"/>
      <w:r>
        <w:t>OpenMP</w:t>
      </w:r>
      <w:proofErr w:type="gramEnd"/>
      <w:r>
        <w:t xml:space="preserve"> provê diretivas específicas para tais situações, visto que frequentemente o paralelismo pode ser encontrado em laços. A </w:t>
      </w:r>
      <w:r w:rsidR="003B6F34">
        <w:fldChar w:fldCharType="begin"/>
      </w:r>
      <w:r>
        <w:instrText xml:space="preserve"> REF _Ref320728123 \h </w:instrText>
      </w:r>
      <w:r w:rsidR="003B6F34">
        <w:fldChar w:fldCharType="separate"/>
      </w:r>
      <w:r>
        <w:t xml:space="preserve">Figura </w:t>
      </w:r>
      <w:r>
        <w:rPr>
          <w:noProof/>
        </w:rPr>
        <w:t>11</w:t>
      </w:r>
      <w:r w:rsidR="003B6F34">
        <w:fldChar w:fldCharType="end"/>
      </w:r>
      <w:r>
        <w:t xml:space="preserve"> ilustra a execução de um programa que faça uso da diretiva </w:t>
      </w:r>
      <w:r w:rsidRPr="00CA5373">
        <w:rPr>
          <w:i/>
        </w:rPr>
        <w:t>do</w:t>
      </w:r>
      <w:r>
        <w:t xml:space="preserve"> para especificar as tarefas a serem executadas em paralelo:</w:t>
      </w:r>
    </w:p>
    <w:p w:rsidR="00087294" w:rsidRDefault="00087294" w:rsidP="00087294">
      <w:pPr>
        <w:pStyle w:val="TextodoTrabalho"/>
        <w:spacing w:before="0" w:after="0"/>
        <w:ind w:firstLine="0"/>
        <w:jc w:val="center"/>
      </w:pPr>
      <w:r>
        <w:rPr>
          <w:noProof/>
          <w:lang w:eastAsia="pt-BR"/>
        </w:rPr>
        <w:lastRenderedPageBreak/>
        <w:drawing>
          <wp:inline distT="0" distB="0" distL="0" distR="0">
            <wp:extent cx="5018405" cy="2689860"/>
            <wp:effectExtent l="19050" t="0" r="0" b="0"/>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2" cstate="print"/>
                    <a:srcRect/>
                    <a:stretch>
                      <a:fillRect/>
                    </a:stretch>
                  </pic:blipFill>
                  <pic:spPr bwMode="auto">
                    <a:xfrm>
                      <a:off x="0" y="0"/>
                      <a:ext cx="5018405" cy="2689860"/>
                    </a:xfrm>
                    <a:prstGeom prst="rect">
                      <a:avLst/>
                    </a:prstGeom>
                    <a:noFill/>
                    <a:ln w="9525">
                      <a:noFill/>
                      <a:miter lim="800000"/>
                      <a:headEnd/>
                      <a:tailEnd/>
                    </a:ln>
                  </pic:spPr>
                </pic:pic>
              </a:graphicData>
            </a:graphic>
          </wp:inline>
        </w:drawing>
      </w:r>
    </w:p>
    <w:p w:rsidR="00087294" w:rsidRDefault="00087294" w:rsidP="00087294">
      <w:pPr>
        <w:pStyle w:val="Legenda"/>
        <w:jc w:val="center"/>
      </w:pPr>
      <w:bookmarkStart w:id="42" w:name="_Ref320728123"/>
      <w:bookmarkStart w:id="43" w:name="_Toc327124659"/>
      <w:r>
        <w:t xml:space="preserve">Figura </w:t>
      </w:r>
      <w:fldSimple w:instr=" SEQ Figura \* ARABIC ">
        <w:r>
          <w:rPr>
            <w:noProof/>
          </w:rPr>
          <w:t>11</w:t>
        </w:r>
      </w:fldSimple>
      <w:bookmarkEnd w:id="42"/>
      <w:r>
        <w:t xml:space="preserve"> – Exemplo de execução paralela de um laço do tipo </w:t>
      </w:r>
      <w:r w:rsidRPr="002A00ED">
        <w:rPr>
          <w:i/>
        </w:rPr>
        <w:t>do</w:t>
      </w:r>
      <w:r>
        <w:t>.</w:t>
      </w:r>
      <w:bookmarkEnd w:id="43"/>
    </w:p>
    <w:p w:rsidR="00087294" w:rsidRPr="00220081" w:rsidRDefault="00087294" w:rsidP="00087294">
      <w:pPr>
        <w:pStyle w:val="Legenda"/>
        <w:jc w:val="center"/>
      </w:pPr>
      <w:r>
        <w:t xml:space="preserve">Fonte: Adaptado de </w:t>
      </w:r>
      <w:proofErr w:type="spellStart"/>
      <w:r>
        <w:t>Chandra</w:t>
      </w:r>
      <w:proofErr w:type="spellEnd"/>
      <w:r>
        <w:t xml:space="preserve"> </w:t>
      </w:r>
      <w:proofErr w:type="spellStart"/>
      <w:proofErr w:type="gramStart"/>
      <w:r>
        <w:t>et</w:t>
      </w:r>
      <w:proofErr w:type="spellEnd"/>
      <w:proofErr w:type="gramEnd"/>
      <w:r>
        <w:t xml:space="preserve"> al. (2001, p. 25).</w:t>
      </w:r>
    </w:p>
    <w:p w:rsidR="00087294" w:rsidRDefault="00087294" w:rsidP="00087294">
      <w:pPr>
        <w:pStyle w:val="TextodoTrabalho"/>
        <w:spacing w:before="0" w:after="0"/>
        <w:ind w:firstLine="0"/>
      </w:pPr>
    </w:p>
    <w:p w:rsidR="00087294" w:rsidRDefault="00087294" w:rsidP="00087294">
      <w:pPr>
        <w:pStyle w:val="TextodoTrabalho"/>
        <w:spacing w:before="0" w:after="0"/>
        <w:ind w:firstLine="0"/>
      </w:pPr>
      <w:r>
        <w:tab/>
        <w:t xml:space="preserve">Juntamente com estas diretivas, pode-se fazer uso de alguns qualificadores para especificar o modo como </w:t>
      </w:r>
      <w:proofErr w:type="gramStart"/>
      <w:r>
        <w:t>as</w:t>
      </w:r>
      <w:proofErr w:type="gramEnd"/>
      <w:r>
        <w:t xml:space="preserve"> iterações serão distribuídas entre as </w:t>
      </w:r>
      <w:r w:rsidRPr="0003697F">
        <w:rPr>
          <w:i/>
        </w:rPr>
        <w:t>threads</w:t>
      </w:r>
      <w:r>
        <w:t xml:space="preserve"> (DONGARRA ET AL., 2003). Estes modos podem ser os seguintes, como descrito por Barney (2012):</w:t>
      </w:r>
    </w:p>
    <w:p w:rsidR="00087294" w:rsidRDefault="00087294" w:rsidP="00087294">
      <w:pPr>
        <w:pStyle w:val="TextodoTrabalho"/>
        <w:numPr>
          <w:ilvl w:val="0"/>
          <w:numId w:val="30"/>
        </w:numPr>
        <w:spacing w:before="0" w:after="0"/>
      </w:pPr>
      <w:r w:rsidRPr="00243B97">
        <w:rPr>
          <w:i/>
        </w:rPr>
        <w:t>Static</w:t>
      </w:r>
      <w:r>
        <w:t xml:space="preserve">: as iterações são divididas em blocos de maneira contígua para execução </w:t>
      </w:r>
      <w:proofErr w:type="gramStart"/>
      <w:r>
        <w:t xml:space="preserve">pelas </w:t>
      </w:r>
      <w:r w:rsidRPr="0003697F">
        <w:rPr>
          <w:i/>
        </w:rPr>
        <w:t>threads</w:t>
      </w:r>
      <w:proofErr w:type="gramEnd"/>
      <w:r>
        <w:t xml:space="preserve">. O número de iterações por </w:t>
      </w:r>
      <w:r w:rsidRPr="0003697F">
        <w:rPr>
          <w:i/>
        </w:rPr>
        <w:t>thread</w:t>
      </w:r>
      <w:r>
        <w:t xml:space="preserve"> é definido pelo parâmetro adicional </w:t>
      </w:r>
      <w:r w:rsidRPr="00391F12">
        <w:rPr>
          <w:i/>
        </w:rPr>
        <w:t>chunk</w:t>
      </w:r>
      <w:r>
        <w:rPr>
          <w:i/>
        </w:rPr>
        <w:t>size</w:t>
      </w:r>
      <w:r>
        <w:t xml:space="preserve"> (tamanho do bloco). Quando este parâmetro não é especificado, as iterações são divididas em </w:t>
      </w:r>
      <w:r w:rsidRPr="00F3444A">
        <w:rPr>
          <w:i/>
        </w:rPr>
        <w:t>chunks</w:t>
      </w:r>
      <w:r>
        <w:t xml:space="preserve"> de tamanho aproximadamente igual;</w:t>
      </w:r>
    </w:p>
    <w:p w:rsidR="00087294" w:rsidRDefault="00087294" w:rsidP="00087294">
      <w:pPr>
        <w:pStyle w:val="TextodoTrabalho"/>
        <w:numPr>
          <w:ilvl w:val="0"/>
          <w:numId w:val="30"/>
        </w:numPr>
        <w:spacing w:before="0" w:after="0"/>
      </w:pPr>
      <w:r w:rsidRPr="00243B97">
        <w:rPr>
          <w:i/>
        </w:rPr>
        <w:t>Dynamic</w:t>
      </w:r>
      <w:r>
        <w:t xml:space="preserve">: este método distribui as iterações </w:t>
      </w:r>
      <w:proofErr w:type="gramStart"/>
      <w:r>
        <w:t xml:space="preserve">pelas </w:t>
      </w:r>
      <w:r w:rsidRPr="0003697F">
        <w:rPr>
          <w:i/>
        </w:rPr>
        <w:t>threads</w:t>
      </w:r>
      <w:proofErr w:type="gramEnd"/>
      <w:r>
        <w:t xml:space="preserve"> à medida que estas finalizam suas tarefas. Quando </w:t>
      </w:r>
      <w:proofErr w:type="gramStart"/>
      <w:r>
        <w:t xml:space="preserve">uma </w:t>
      </w:r>
      <w:r w:rsidRPr="0003697F">
        <w:rPr>
          <w:i/>
        </w:rPr>
        <w:t>thread</w:t>
      </w:r>
      <w:proofErr w:type="gramEnd"/>
      <w:r>
        <w:t xml:space="preserve"> encerra um bloco (</w:t>
      </w:r>
      <w:r w:rsidRPr="00391F12">
        <w:rPr>
          <w:i/>
        </w:rPr>
        <w:t>chunk</w:t>
      </w:r>
      <w:r>
        <w:t xml:space="preserve">), ela dinamicamente recebe outro para processar. O tamanho padrão de </w:t>
      </w:r>
      <w:r w:rsidRPr="0005191B">
        <w:rPr>
          <w:i/>
        </w:rPr>
        <w:t>chunk</w:t>
      </w:r>
      <w:r>
        <w:t xml:space="preserve"> é igual a </w:t>
      </w:r>
      <w:proofErr w:type="gramStart"/>
      <w:r>
        <w:t>1</w:t>
      </w:r>
      <w:proofErr w:type="gramEnd"/>
      <w:r>
        <w:t>;</w:t>
      </w:r>
    </w:p>
    <w:p w:rsidR="00087294" w:rsidRDefault="00087294" w:rsidP="00087294">
      <w:pPr>
        <w:pStyle w:val="TextodoTrabalho"/>
        <w:numPr>
          <w:ilvl w:val="0"/>
          <w:numId w:val="30"/>
        </w:numPr>
        <w:spacing w:before="0" w:after="0"/>
      </w:pPr>
      <w:proofErr w:type="spellStart"/>
      <w:r w:rsidRPr="00243B97">
        <w:rPr>
          <w:i/>
        </w:rPr>
        <w:t>Guided</w:t>
      </w:r>
      <w:proofErr w:type="spellEnd"/>
      <w:r>
        <w:t xml:space="preserve">: similar ao modo </w:t>
      </w:r>
      <w:r w:rsidRPr="001446C0">
        <w:rPr>
          <w:i/>
        </w:rPr>
        <w:t>dynamic</w:t>
      </w:r>
      <w:r>
        <w:t>, porém, aqui o tamanho dos blocos diminui conforme as iterações são processadas;</w:t>
      </w:r>
    </w:p>
    <w:p w:rsidR="00087294" w:rsidRDefault="00087294" w:rsidP="00087294">
      <w:pPr>
        <w:pStyle w:val="TextodoTrabalho"/>
        <w:numPr>
          <w:ilvl w:val="0"/>
          <w:numId w:val="30"/>
        </w:numPr>
        <w:spacing w:before="0" w:after="0"/>
      </w:pPr>
      <w:proofErr w:type="spellStart"/>
      <w:r w:rsidRPr="00243B97">
        <w:rPr>
          <w:i/>
        </w:rPr>
        <w:t>Runtime</w:t>
      </w:r>
      <w:proofErr w:type="spellEnd"/>
      <w:r>
        <w:t>: a distribuição das iterações é feita em tempo de execução, e não em tempo de compilação;</w:t>
      </w:r>
    </w:p>
    <w:p w:rsidR="00087294" w:rsidRDefault="00087294" w:rsidP="00087294">
      <w:pPr>
        <w:pStyle w:val="TextodoTrabalho"/>
        <w:numPr>
          <w:ilvl w:val="0"/>
          <w:numId w:val="30"/>
        </w:numPr>
        <w:spacing w:before="0" w:after="0"/>
      </w:pPr>
      <w:r w:rsidRPr="00243B97">
        <w:rPr>
          <w:i/>
        </w:rPr>
        <w:t>Auto</w:t>
      </w:r>
      <w:r>
        <w:t>: a distribuição é delegada ao compilador e sistema de execução.</w:t>
      </w:r>
    </w:p>
    <w:p w:rsidR="00087294" w:rsidRDefault="00087294" w:rsidP="00087294">
      <w:pPr>
        <w:pStyle w:val="TextodoTrabalho"/>
        <w:spacing w:before="0" w:after="0"/>
        <w:ind w:firstLine="0"/>
      </w:pPr>
      <w:r>
        <w:tab/>
        <w:t xml:space="preserve">A segunda categoria de extensões da linguagem que compõem o padrão </w:t>
      </w:r>
      <w:proofErr w:type="gramStart"/>
      <w:r>
        <w:t>OpenMP</w:t>
      </w:r>
      <w:proofErr w:type="gramEnd"/>
      <w:r>
        <w:t xml:space="preserve">, a qual abrange as diretivas de ambiente de dados, é composta pelas diretivas para definição do escopo das variáveis processadas pelas </w:t>
      </w:r>
      <w:r w:rsidRPr="0003697F">
        <w:rPr>
          <w:i/>
        </w:rPr>
        <w:t>threads</w:t>
      </w:r>
      <w:r>
        <w:t xml:space="preserve">. Para tanto, três atributos básicos podem ser utilizados, conforme </w:t>
      </w:r>
      <w:proofErr w:type="spellStart"/>
      <w:r>
        <w:t>Chandra</w:t>
      </w:r>
      <w:proofErr w:type="spellEnd"/>
      <w:r>
        <w:t xml:space="preserve"> </w:t>
      </w:r>
      <w:proofErr w:type="spellStart"/>
      <w:proofErr w:type="gramStart"/>
      <w:r>
        <w:t>et</w:t>
      </w:r>
      <w:proofErr w:type="spellEnd"/>
      <w:proofErr w:type="gramEnd"/>
      <w:r>
        <w:t xml:space="preserve"> al. (2001):</w:t>
      </w:r>
    </w:p>
    <w:p w:rsidR="00087294" w:rsidRDefault="00087294" w:rsidP="00087294">
      <w:pPr>
        <w:pStyle w:val="TextodoTrabalho"/>
        <w:numPr>
          <w:ilvl w:val="0"/>
          <w:numId w:val="31"/>
        </w:numPr>
        <w:spacing w:before="0" w:after="0"/>
      </w:pPr>
      <w:proofErr w:type="spellStart"/>
      <w:r w:rsidRPr="00243B97">
        <w:rPr>
          <w:i/>
        </w:rPr>
        <w:t>Shared</w:t>
      </w:r>
      <w:proofErr w:type="spellEnd"/>
      <w:r>
        <w:t xml:space="preserve">: uma variável com este atributo possui um único espaço em memória para a duração inteira de uma seção paralela. Desta forma, </w:t>
      </w:r>
      <w:proofErr w:type="gramStart"/>
      <w:r>
        <w:t xml:space="preserve">todas as </w:t>
      </w:r>
      <w:r w:rsidRPr="0003697F">
        <w:rPr>
          <w:i/>
        </w:rPr>
        <w:t>threads</w:t>
      </w:r>
      <w:proofErr w:type="gramEnd"/>
      <w:r>
        <w:t xml:space="preserve"> que referenciem </w:t>
      </w:r>
      <w:r>
        <w:lastRenderedPageBreak/>
        <w:t xml:space="preserve">esta variável acessarão o mesmo endereço de memória, dado que este é compartilhado pelas </w:t>
      </w:r>
      <w:r w:rsidRPr="0003697F">
        <w:rPr>
          <w:i/>
        </w:rPr>
        <w:t>threads</w:t>
      </w:r>
      <w:r>
        <w:t>;</w:t>
      </w:r>
    </w:p>
    <w:p w:rsidR="00087294" w:rsidRDefault="00087294" w:rsidP="00087294">
      <w:pPr>
        <w:pStyle w:val="TextodoTrabalho"/>
        <w:numPr>
          <w:ilvl w:val="0"/>
          <w:numId w:val="31"/>
        </w:numPr>
        <w:spacing w:before="0" w:after="0"/>
      </w:pPr>
      <w:proofErr w:type="spellStart"/>
      <w:r w:rsidRPr="00243B97">
        <w:rPr>
          <w:i/>
        </w:rPr>
        <w:t>Private</w:t>
      </w:r>
      <w:proofErr w:type="spellEnd"/>
      <w:r>
        <w:t xml:space="preserve">: a definição de escopo privado faz com que a variável tenha múltiplas posições em memória, uma para o contexto de execução de cada </w:t>
      </w:r>
      <w:r w:rsidRPr="0003697F">
        <w:rPr>
          <w:i/>
        </w:rPr>
        <w:t>thread</w:t>
      </w:r>
      <w:r>
        <w:t xml:space="preserve">. A posição de memória para uma </w:t>
      </w:r>
      <w:r w:rsidRPr="0003697F">
        <w:rPr>
          <w:i/>
        </w:rPr>
        <w:t>thread</w:t>
      </w:r>
      <w:r>
        <w:t xml:space="preserve"> é inacessível às outras. </w:t>
      </w:r>
    </w:p>
    <w:p w:rsidR="00087294" w:rsidRDefault="00087294" w:rsidP="00087294">
      <w:pPr>
        <w:pStyle w:val="TextodoTrabalho"/>
        <w:numPr>
          <w:ilvl w:val="0"/>
          <w:numId w:val="31"/>
        </w:numPr>
        <w:spacing w:before="0" w:after="0"/>
      </w:pPr>
      <w:proofErr w:type="spellStart"/>
      <w:r w:rsidRPr="00243B97">
        <w:rPr>
          <w:i/>
        </w:rPr>
        <w:t>Reduction</w:t>
      </w:r>
      <w:proofErr w:type="spellEnd"/>
      <w:r>
        <w:t>: é um atributo especial utilizado para realizar operações de redução aritmética.</w:t>
      </w:r>
    </w:p>
    <w:p w:rsidR="00087294" w:rsidRDefault="00087294" w:rsidP="00087294">
      <w:pPr>
        <w:pStyle w:val="TextodoTrabalho"/>
        <w:spacing w:before="0" w:after="0"/>
      </w:pPr>
      <w:r>
        <w:t xml:space="preserve">Por fim, a terceira categoria engloba as diretivas de sincronização entre </w:t>
      </w:r>
      <w:r w:rsidRPr="0003697F">
        <w:rPr>
          <w:i/>
        </w:rPr>
        <w:t>threads</w:t>
      </w:r>
      <w:r>
        <w:t xml:space="preserve">. A comunicação entre elas é feita através de variáveis compartilhadas, e, portanto, frequentemente é necessário que haja algum tipo de coordenação nos acessos a tais variáveis. Caso contrário, pode ocorrer que </w:t>
      </w:r>
      <w:proofErr w:type="gramStart"/>
      <w:r>
        <w:t xml:space="preserve">múltiplas </w:t>
      </w:r>
      <w:r w:rsidRPr="0003697F">
        <w:rPr>
          <w:i/>
        </w:rPr>
        <w:t>threads</w:t>
      </w:r>
      <w:proofErr w:type="gramEnd"/>
      <w:r>
        <w:t xml:space="preserve"> tentem modificar uma mesma variável ao mesmo tempo, ou ler um valor que esteja sendo modificado por outra </w:t>
      </w:r>
      <w:r w:rsidRPr="0003697F">
        <w:rPr>
          <w:i/>
        </w:rPr>
        <w:t>thread</w:t>
      </w:r>
      <w:r>
        <w:t>.</w:t>
      </w:r>
    </w:p>
    <w:p w:rsidR="00087294" w:rsidRDefault="00087294" w:rsidP="00087294">
      <w:pPr>
        <w:pStyle w:val="TextodoTrabalho"/>
        <w:spacing w:before="0" w:after="0"/>
      </w:pPr>
      <w:r>
        <w:t xml:space="preserve">Para prover a sincronização entre as </w:t>
      </w:r>
      <w:r w:rsidRPr="0003697F">
        <w:rPr>
          <w:i/>
        </w:rPr>
        <w:t>threads</w:t>
      </w:r>
      <w:r>
        <w:t xml:space="preserve">, </w:t>
      </w:r>
      <w:proofErr w:type="gramStart"/>
      <w:r>
        <w:t>OpenMP</w:t>
      </w:r>
      <w:proofErr w:type="gramEnd"/>
      <w:r>
        <w:t xml:space="preserve"> faz uso de duas formas básicas: exclusão mútua, expressa pela diretiva </w:t>
      </w:r>
      <w:proofErr w:type="spellStart"/>
      <w:r w:rsidRPr="00450027">
        <w:rPr>
          <w:i/>
        </w:rPr>
        <w:t>critical</w:t>
      </w:r>
      <w:proofErr w:type="spellEnd"/>
      <w:r>
        <w:t xml:space="preserve">, na qual uma </w:t>
      </w:r>
      <w:r w:rsidRPr="0003697F">
        <w:rPr>
          <w:i/>
        </w:rPr>
        <w:t>thread</w:t>
      </w:r>
      <w:r>
        <w:t xml:space="preserve"> possui acesso exclusivo à variável compartilhada para uma determinada seção de código; e sincronização de eventos, por meio da diretiva </w:t>
      </w:r>
      <w:proofErr w:type="spellStart"/>
      <w:r w:rsidRPr="00450027">
        <w:rPr>
          <w:i/>
        </w:rPr>
        <w:t>barrier</w:t>
      </w:r>
      <w:proofErr w:type="spellEnd"/>
      <w:r>
        <w:t xml:space="preserve">, de modo que, uma vez alcançada esta diretiva, o programa aguarda todas as </w:t>
      </w:r>
      <w:r w:rsidRPr="0003697F">
        <w:rPr>
          <w:i/>
        </w:rPr>
        <w:t>threads</w:t>
      </w:r>
      <w:r>
        <w:t xml:space="preserve"> chegarem até a mesma, para então continuarem a execução. A diretiva </w:t>
      </w:r>
      <w:r w:rsidRPr="00144C47">
        <w:rPr>
          <w:i/>
        </w:rPr>
        <w:t>parallel</w:t>
      </w:r>
      <w:r>
        <w:t xml:space="preserve"> possui uma barreira de sincronização implícita no final do bloco, como previamente descrito na </w:t>
      </w:r>
      <w:r w:rsidR="003B6F34">
        <w:fldChar w:fldCharType="begin"/>
      </w:r>
      <w:r>
        <w:instrText xml:space="preserve"> REF _Ref320728123 \h </w:instrText>
      </w:r>
      <w:r w:rsidR="003B6F34">
        <w:fldChar w:fldCharType="separate"/>
      </w:r>
      <w:r>
        <w:t xml:space="preserve">Figura </w:t>
      </w:r>
      <w:r>
        <w:rPr>
          <w:noProof/>
        </w:rPr>
        <w:t>11</w:t>
      </w:r>
      <w:r w:rsidR="003B6F34">
        <w:fldChar w:fldCharType="end"/>
      </w:r>
      <w:r>
        <w:t>.</w:t>
      </w:r>
    </w:p>
    <w:p w:rsidR="00087294" w:rsidRDefault="00087294" w:rsidP="00087294">
      <w:pPr>
        <w:pStyle w:val="SUBTTULO"/>
      </w:pPr>
      <w:bookmarkStart w:id="44" w:name="_Toc327035883"/>
      <w:r>
        <w:t>DISCUSSÃO</w:t>
      </w:r>
      <w:bookmarkEnd w:id="44"/>
    </w:p>
    <w:p w:rsidR="00087294" w:rsidRDefault="00087294" w:rsidP="00087294">
      <w:pPr>
        <w:pStyle w:val="TextodoTrabalho"/>
        <w:spacing w:before="0" w:after="0"/>
        <w:ind w:firstLine="0"/>
      </w:pPr>
      <w:r>
        <w:tab/>
      </w:r>
      <w:r w:rsidRPr="003F3C90">
        <w:t xml:space="preserve">Chapman, </w:t>
      </w:r>
      <w:proofErr w:type="spellStart"/>
      <w:r w:rsidRPr="003F3C90">
        <w:t>Jost</w:t>
      </w:r>
      <w:proofErr w:type="spellEnd"/>
      <w:r w:rsidRPr="003F3C90">
        <w:t xml:space="preserve"> e van der </w:t>
      </w:r>
      <w:proofErr w:type="spellStart"/>
      <w:r w:rsidRPr="003F3C90">
        <w:t>Pas</w:t>
      </w:r>
      <w:proofErr w:type="spellEnd"/>
      <w:r>
        <w:t xml:space="preserve"> (2008) defendem que MPI provê um excelente nível de portabilidade, sendo amplamente utilizado em computação de alto desempenho, onde os problemas são tão grandes que são necessários diversos computadores para resolvê-los. Entretanto, tal portabilidade vem com o custo de que a criação de programas baseados nesta API geralmente requer extensas modificações ao código sequencial original, o que torna o desenvolvimento mais complexo.</w:t>
      </w:r>
    </w:p>
    <w:p w:rsidR="00087294" w:rsidRDefault="00087294" w:rsidP="00087294">
      <w:pPr>
        <w:pStyle w:val="TextodoTrabalho"/>
        <w:spacing w:before="0" w:after="0"/>
        <w:ind w:firstLine="0"/>
      </w:pPr>
      <w:r>
        <w:tab/>
      </w:r>
      <w:proofErr w:type="spellStart"/>
      <w:r>
        <w:t>Chandra</w:t>
      </w:r>
      <w:proofErr w:type="spellEnd"/>
      <w:r>
        <w:t xml:space="preserve"> </w:t>
      </w:r>
      <w:proofErr w:type="spellStart"/>
      <w:proofErr w:type="gramStart"/>
      <w:r>
        <w:t>et</w:t>
      </w:r>
      <w:proofErr w:type="spellEnd"/>
      <w:proofErr w:type="gramEnd"/>
      <w:r>
        <w:t xml:space="preserve"> al. (2001) compartilham desta opinião, e mencionam ainda que a programação utilizando MPI é mais complexa porque a utilização de um modelo baseado em troca de mensagens requer que as estruturas de dados do programa sejam explicitamente </w:t>
      </w:r>
      <w:r>
        <w:lastRenderedPageBreak/>
        <w:t>particionadas, o que faz com que as aplicações frequentemente necessitem ser completamente paralelizadas.</w:t>
      </w:r>
    </w:p>
    <w:p w:rsidR="00087294" w:rsidRPr="00421A35" w:rsidRDefault="00087294" w:rsidP="00087294">
      <w:pPr>
        <w:pStyle w:val="TextodoTrabalho"/>
        <w:spacing w:before="0" w:after="0"/>
        <w:ind w:firstLine="0"/>
      </w:pPr>
      <w:r>
        <w:tab/>
        <w:t xml:space="preserve">Dongarra </w:t>
      </w:r>
      <w:proofErr w:type="spellStart"/>
      <w:proofErr w:type="gramStart"/>
      <w:r>
        <w:t>et</w:t>
      </w:r>
      <w:proofErr w:type="spellEnd"/>
      <w:proofErr w:type="gramEnd"/>
      <w:r>
        <w:t xml:space="preserve"> al. (2003) resumem afirmando que o uso de MPI é particularmente adequado em sistemas onde a portabilidade, tanto no espaço (entre diferentes sistemas que existem no momento) quanto no tempo (entre diferentes gerações de computadores) é um fator importante. Em contrapartida, os mesmos autores (2003) recomendam o uso de </w:t>
      </w:r>
      <w:proofErr w:type="gramStart"/>
      <w:r>
        <w:t>OpenMP</w:t>
      </w:r>
      <w:proofErr w:type="gramEnd"/>
      <w:r>
        <w:t xml:space="preserve"> quando o objetivo é alcançar um nível modesto de paralelismo em um computador com memória compartilhada. Neste caso, a simplicidade do modelo </w:t>
      </w:r>
      <w:proofErr w:type="gramStart"/>
      <w:r>
        <w:t>OpenMP</w:t>
      </w:r>
      <w:proofErr w:type="gramEnd"/>
      <w:r>
        <w:t xml:space="preserve"> caracteriza uma vantagem significativa. Os autores (2003) comentam ainda que o modelo </w:t>
      </w:r>
      <w:proofErr w:type="gramStart"/>
      <w:r>
        <w:t>OpenMP</w:t>
      </w:r>
      <w:proofErr w:type="gramEnd"/>
      <w:r>
        <w:t xml:space="preserve"> é frequentemente utilizado em conjunto com MPI no caso de sistemas com memória distribuída, de modo a explorar as vantagens das duas técnicas, com OpenMP usado para processamento em cada nodo e MPI para efetuar a troca de mensagens entre estes.</w:t>
      </w:r>
    </w:p>
    <w:p w:rsidR="00087294" w:rsidRDefault="00087294" w:rsidP="00087294">
      <w:pPr>
        <w:pStyle w:val="TextodoTrabalho"/>
        <w:spacing w:before="0" w:after="0"/>
        <w:ind w:firstLine="0"/>
      </w:pPr>
      <w:r>
        <w:tab/>
        <w:t xml:space="preserve">Para o presente trabalho, a escolha pelo uso da API </w:t>
      </w:r>
      <w:proofErr w:type="gramStart"/>
      <w:r>
        <w:t>OpenMP</w:t>
      </w:r>
      <w:proofErr w:type="gramEnd"/>
      <w:r>
        <w:t xml:space="preserve"> teve dois fatores como principal motivação:</w:t>
      </w:r>
    </w:p>
    <w:p w:rsidR="00087294" w:rsidRDefault="00087294" w:rsidP="00087294">
      <w:pPr>
        <w:pStyle w:val="TextodoTrabalho"/>
        <w:numPr>
          <w:ilvl w:val="0"/>
          <w:numId w:val="27"/>
        </w:numPr>
        <w:spacing w:before="0" w:after="0"/>
      </w:pPr>
      <w:proofErr w:type="gramStart"/>
      <w:r>
        <w:t>o</w:t>
      </w:r>
      <w:proofErr w:type="gramEnd"/>
      <w:r>
        <w:t xml:space="preserve"> ambiente de desenvolvimento utilizado durante este estudo, caracterizado por ser um sistema </w:t>
      </w:r>
      <w:r>
        <w:rPr>
          <w:i/>
        </w:rPr>
        <w:t>multi-core</w:t>
      </w:r>
      <w:r>
        <w:t xml:space="preserve"> com memória compartilhada; e</w:t>
      </w:r>
    </w:p>
    <w:p w:rsidR="00087294" w:rsidRDefault="00087294" w:rsidP="00087294">
      <w:pPr>
        <w:pStyle w:val="TextodoTrabalho"/>
        <w:numPr>
          <w:ilvl w:val="0"/>
          <w:numId w:val="27"/>
        </w:numPr>
        <w:spacing w:before="0" w:after="0"/>
      </w:pPr>
      <w:proofErr w:type="gramStart"/>
      <w:r>
        <w:t>o</w:t>
      </w:r>
      <w:proofErr w:type="gramEnd"/>
      <w:r>
        <w:t xml:space="preserve"> potencial uso dos algoritmos desenvolvidos com modelo sequencial como base para a implementação paralela, através da adição de diretivas de compilação. Com isto, pode-se aproveitar quase totalmente o código desenvolvido para os testes dos modelos sequenciais, mudando apenas os parâmetros de compilação para indicar se o programa deve ser compilado com </w:t>
      </w:r>
      <w:proofErr w:type="gramStart"/>
      <w:r>
        <w:t>OpenMP</w:t>
      </w:r>
      <w:proofErr w:type="gramEnd"/>
      <w:r>
        <w:t xml:space="preserve"> ou não, permitindo, assim, que versões paralelas e sequenciais de um mesmo programa sejam facilmente geradas.</w:t>
      </w:r>
    </w:p>
    <w:p w:rsidR="00087294" w:rsidRDefault="00087294" w:rsidP="00087294">
      <w:pPr>
        <w:pStyle w:val="TextodoTrabalho"/>
        <w:spacing w:before="0" w:after="0"/>
      </w:pPr>
      <w:r>
        <w:t>O uso de MPI, entretanto, pode ser abordado em um estudo futuro, podendo-se comparar os resultados de sua utilização com os obtidos neste trabalho.</w:t>
      </w:r>
    </w:p>
    <w:p w:rsidR="00243B97" w:rsidRPr="003F2479" w:rsidRDefault="00D918CA" w:rsidP="00087294">
      <w:pPr>
        <w:pStyle w:val="TextodoTrabalho"/>
        <w:spacing w:before="0" w:after="0"/>
      </w:pPr>
      <w:r>
        <w:t xml:space="preserve">Esta discussão encerra este capítulo, no qual a ênfase foi em modelos de programação </w:t>
      </w:r>
      <w:proofErr w:type="gramStart"/>
      <w:r>
        <w:t>paralela tradicionais baseados</w:t>
      </w:r>
      <w:proofErr w:type="gramEnd"/>
      <w:r>
        <w:t xml:space="preserve"> em </w:t>
      </w:r>
      <w:r w:rsidR="00243B97">
        <w:t>CPU</w:t>
      </w:r>
      <w:r>
        <w:t>s.</w:t>
      </w:r>
      <w:r w:rsidR="00243B97">
        <w:t xml:space="preserve"> </w:t>
      </w:r>
      <w:r>
        <w:t xml:space="preserve">Indo de encontro ao objetivo deste trabalho de avaliar o desempenho de algoritmos para a geração de fractais com base em uma arquitetura </w:t>
      </w:r>
      <w:r w:rsidRPr="00D918CA">
        <w:rPr>
          <w:i/>
        </w:rPr>
        <w:t>many</w:t>
      </w:r>
      <w:r>
        <w:rPr>
          <w:i/>
        </w:rPr>
        <w:t>-</w:t>
      </w:r>
      <w:r w:rsidRPr="00D918CA">
        <w:rPr>
          <w:i/>
        </w:rPr>
        <w:t>core</w:t>
      </w:r>
      <w:r>
        <w:rPr>
          <w:i/>
        </w:rPr>
        <w:t xml:space="preserve">, </w:t>
      </w:r>
      <w:r>
        <w:t>o próximo capítulo é destinado a apresentar conceitos, arquiteturas e modelos de programação baseados</w:t>
      </w:r>
      <w:r w:rsidR="00243B97">
        <w:t xml:space="preserve"> em GPU.</w:t>
      </w:r>
    </w:p>
    <w:p w:rsidR="00087294" w:rsidRDefault="003B6F34" w:rsidP="00087294">
      <w:pPr>
        <w:pStyle w:val="Ttulo1"/>
        <w:spacing w:after="0" w:line="360" w:lineRule="auto"/>
      </w:pPr>
      <w:bookmarkStart w:id="45" w:name="_Toc327035884"/>
      <w:r w:rsidRPr="003B6F34">
        <w:rPr>
          <w:noProof/>
          <w:lang w:eastAsia="pt-BR"/>
        </w:rPr>
        <w:lastRenderedPageBreak/>
        <w:pict>
          <v:rect id="_x0000_s1031" style="position:absolute;left:0;text-align:left;margin-left:436.25pt;margin-top:-45.15pt;width:25.1pt;height:19.25pt;z-index:251664384" fillcolor="white [3212]" strokecolor="white [3212]"/>
        </w:pict>
      </w:r>
      <w:r w:rsidR="00087294">
        <w:t>PROGRAMAÇÃO COM GPUS</w:t>
      </w:r>
      <w:bookmarkEnd w:id="45"/>
    </w:p>
    <w:p w:rsidR="00087294" w:rsidRPr="00C449C6" w:rsidRDefault="00087294" w:rsidP="00087294"/>
    <w:p w:rsidR="00087294" w:rsidRDefault="00087294" w:rsidP="00087294">
      <w:pPr>
        <w:pStyle w:val="TextodoTrabalho"/>
        <w:spacing w:before="0" w:after="0"/>
      </w:pPr>
    </w:p>
    <w:p w:rsidR="00087294" w:rsidRDefault="00087294" w:rsidP="00087294">
      <w:pPr>
        <w:pStyle w:val="TextodoTrabalho"/>
        <w:spacing w:before="0" w:after="0"/>
      </w:pPr>
      <w:r>
        <w:t xml:space="preserve">A utilização de GPUs como ferramentas de computação para aplicações outras que não gráficas é motivada especialmente pelo grande número de unidades lógicas e aritméticas (ULA) presentes em tais dispositivos. </w:t>
      </w:r>
    </w:p>
    <w:p w:rsidR="00087294" w:rsidRDefault="00087294" w:rsidP="00087294">
      <w:pPr>
        <w:pStyle w:val="TextodoTrabalho"/>
        <w:spacing w:before="0" w:after="0"/>
      </w:pPr>
      <w:proofErr w:type="spellStart"/>
      <w:r>
        <w:t>Kirk</w:t>
      </w:r>
      <w:proofErr w:type="spellEnd"/>
      <w:r>
        <w:t xml:space="preserve"> e </w:t>
      </w:r>
      <w:proofErr w:type="spellStart"/>
      <w:r>
        <w:t>Hwu</w:t>
      </w:r>
      <w:proofErr w:type="spellEnd"/>
      <w:r>
        <w:t xml:space="preserve"> (2010, p. 5) afirmam que “a filosofia de projeto de GPUs é modelada pelo rápido crescimento da indústria de </w:t>
      </w:r>
      <w:proofErr w:type="spellStart"/>
      <w:r w:rsidRPr="00441A0E">
        <w:rPr>
          <w:i/>
        </w:rPr>
        <w:t>video</w:t>
      </w:r>
      <w:proofErr w:type="spellEnd"/>
      <w:r w:rsidRPr="00441A0E">
        <w:rPr>
          <w:i/>
        </w:rPr>
        <w:t xml:space="preserve"> games</w:t>
      </w:r>
      <w:r>
        <w:t xml:space="preserve">, a qual exerce uma enorme pressão para que seja possível desempenhar um número massivo de operações de ponto-flutuante por </w:t>
      </w:r>
      <w:r w:rsidRPr="00441A0E">
        <w:rPr>
          <w:i/>
        </w:rPr>
        <w:t>frames</w:t>
      </w:r>
      <w:r>
        <w:t xml:space="preserve"> de vídeo nos jogos modernos”. Os mesmos autores (2010) ainda comentam que, deste modo, os fabricantes são forçados a encontrar soluções que sejam capazes de maximizar o número de tais operações. Até o momento, a principal solução para esta demanda consiste em </w:t>
      </w:r>
      <w:proofErr w:type="gramStart"/>
      <w:r>
        <w:t>otimizar</w:t>
      </w:r>
      <w:proofErr w:type="gramEnd"/>
      <w:r>
        <w:t xml:space="preserve"> a execução para que se tenha um </w:t>
      </w:r>
      <w:proofErr w:type="spellStart"/>
      <w:r w:rsidRPr="00CF4FDC">
        <w:rPr>
          <w:i/>
        </w:rPr>
        <w:t>throughput</w:t>
      </w:r>
      <w:proofErr w:type="spellEnd"/>
      <w:r>
        <w:t xml:space="preserve"> de grandes números de </w:t>
      </w:r>
      <w:r w:rsidRPr="0003697F">
        <w:rPr>
          <w:i/>
        </w:rPr>
        <w:t>threads</w:t>
      </w:r>
      <w:r>
        <w:t xml:space="preserve">. Como resultado, uma área maior dos chips das GPUs é dedicada a cálculos de ponto-flutuante. A </w:t>
      </w:r>
      <w:r w:rsidR="003B6F34">
        <w:fldChar w:fldCharType="begin"/>
      </w:r>
      <w:r>
        <w:instrText xml:space="preserve"> REF _Ref308261778 \h </w:instrText>
      </w:r>
      <w:r w:rsidR="003B6F34">
        <w:fldChar w:fldCharType="separate"/>
      </w:r>
      <w:r>
        <w:t xml:space="preserve">Figura </w:t>
      </w:r>
      <w:r>
        <w:rPr>
          <w:noProof/>
        </w:rPr>
        <w:t>12</w:t>
      </w:r>
      <w:r w:rsidR="003B6F34">
        <w:fldChar w:fldCharType="end"/>
      </w:r>
      <w:r>
        <w:t xml:space="preserve"> ilustra esse conceito, mostrando que as GPUs </w:t>
      </w:r>
      <w:proofErr w:type="gramStart"/>
      <w:r>
        <w:t>possuem,</w:t>
      </w:r>
      <w:proofErr w:type="gramEnd"/>
      <w:r>
        <w:t xml:space="preserve"> deste modo, áreas de controle e memória reduzidas, porém com um número muito maior de </w:t>
      </w:r>
      <w:proofErr w:type="spellStart"/>
      <w:r>
        <w:t>ULAs</w:t>
      </w:r>
      <w:proofErr w:type="spellEnd"/>
      <w:r>
        <w:t>:</w:t>
      </w:r>
    </w:p>
    <w:p w:rsidR="00087294" w:rsidRDefault="00087294" w:rsidP="00087294">
      <w:pPr>
        <w:pStyle w:val="TextodoTrabalho"/>
        <w:spacing w:before="0" w:after="0"/>
        <w:ind w:firstLine="0"/>
        <w:jc w:val="center"/>
      </w:pPr>
      <w:r>
        <w:rPr>
          <w:noProof/>
          <w:lang w:eastAsia="pt-BR"/>
        </w:rPr>
        <w:drawing>
          <wp:inline distT="0" distB="0" distL="0" distR="0">
            <wp:extent cx="5582285" cy="2243455"/>
            <wp:effectExtent l="19050" t="0" r="0" b="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3" cstate="print"/>
                    <a:srcRect/>
                    <a:stretch>
                      <a:fillRect/>
                    </a:stretch>
                  </pic:blipFill>
                  <pic:spPr bwMode="auto">
                    <a:xfrm>
                      <a:off x="0" y="0"/>
                      <a:ext cx="5582285" cy="2243455"/>
                    </a:xfrm>
                    <a:prstGeom prst="rect">
                      <a:avLst/>
                    </a:prstGeom>
                    <a:noFill/>
                    <a:ln w="9525">
                      <a:noFill/>
                      <a:miter lim="800000"/>
                      <a:headEnd/>
                      <a:tailEnd/>
                    </a:ln>
                  </pic:spPr>
                </pic:pic>
              </a:graphicData>
            </a:graphic>
          </wp:inline>
        </w:drawing>
      </w:r>
    </w:p>
    <w:p w:rsidR="00087294" w:rsidRDefault="00087294" w:rsidP="00087294">
      <w:pPr>
        <w:pStyle w:val="Legenda"/>
        <w:jc w:val="center"/>
      </w:pPr>
      <w:bookmarkStart w:id="46" w:name="_Ref308261778"/>
      <w:bookmarkStart w:id="47" w:name="_Toc327124660"/>
      <w:r>
        <w:t xml:space="preserve">Figura </w:t>
      </w:r>
      <w:fldSimple w:instr=" SEQ Figura \* ARABIC ">
        <w:r>
          <w:rPr>
            <w:noProof/>
          </w:rPr>
          <w:t>12</w:t>
        </w:r>
      </w:fldSimple>
      <w:bookmarkEnd w:id="46"/>
      <w:r>
        <w:t xml:space="preserve"> – Comparativo entre os projetos de uma CPU e de uma GPU.</w:t>
      </w:r>
      <w:bookmarkEnd w:id="47"/>
    </w:p>
    <w:p w:rsidR="00087294" w:rsidRPr="00033005" w:rsidRDefault="00087294" w:rsidP="00087294">
      <w:pPr>
        <w:pStyle w:val="Legenda"/>
        <w:jc w:val="center"/>
      </w:pPr>
      <w:r>
        <w:t xml:space="preserve">Fonte: </w:t>
      </w:r>
      <w:proofErr w:type="spellStart"/>
      <w:r>
        <w:t>Kirk</w:t>
      </w:r>
      <w:proofErr w:type="spellEnd"/>
      <w:r>
        <w:t xml:space="preserve"> e </w:t>
      </w:r>
      <w:proofErr w:type="spellStart"/>
      <w:r>
        <w:t>Hwu</w:t>
      </w:r>
      <w:proofErr w:type="spellEnd"/>
      <w:r>
        <w:t xml:space="preserve"> (2010, p. 4).</w:t>
      </w:r>
    </w:p>
    <w:p w:rsidR="00087294" w:rsidRDefault="00087294" w:rsidP="00087294">
      <w:pPr>
        <w:pStyle w:val="TextodoTrabalho"/>
        <w:spacing w:before="0" w:after="0"/>
        <w:ind w:firstLine="0"/>
      </w:pPr>
      <w:r>
        <w:tab/>
      </w:r>
    </w:p>
    <w:p w:rsidR="00087294" w:rsidRDefault="00087294" w:rsidP="00087294">
      <w:pPr>
        <w:pStyle w:val="TextodoTrabalho"/>
        <w:spacing w:before="0" w:after="0"/>
        <w:ind w:firstLine="0"/>
      </w:pPr>
      <w:r>
        <w:tab/>
        <w:t xml:space="preserve">Assim, à medida que o </w:t>
      </w:r>
      <w:r w:rsidRPr="005A7610">
        <w:rPr>
          <w:i/>
        </w:rPr>
        <w:t>hardware</w:t>
      </w:r>
      <w:r>
        <w:t xml:space="preserve"> das GPUs evolui e estas possuem cada vez mais processadores unificados, tais dispositivos cada vez mais adquirem características de computadores paralelos de alto desempenho. </w:t>
      </w:r>
    </w:p>
    <w:p w:rsidR="00087294" w:rsidRDefault="00087294" w:rsidP="00087294">
      <w:pPr>
        <w:pStyle w:val="TextodoTrabalho"/>
        <w:spacing w:before="0" w:after="0"/>
      </w:pPr>
      <w:r>
        <w:t xml:space="preserve">Este fato fez com que pesquisadores começassem a explorar o potencial das GPUs para resolver problemas científicos e de engenharia de alta demanda computacional. </w:t>
      </w:r>
      <w:r w:rsidR="00E145B1">
        <w:t>Contudo</w:t>
      </w:r>
      <w:r>
        <w:t>, como os chips gráficos eram projetados apenas para terem compatibilidade com as interfaces de programação de aplicações (</w:t>
      </w:r>
      <w:r w:rsidRPr="005113BC">
        <w:rPr>
          <w:i/>
        </w:rPr>
        <w:t>application programming interface</w:t>
      </w:r>
      <w:r>
        <w:t xml:space="preserve"> – API) gráficas, era </w:t>
      </w:r>
      <w:r>
        <w:lastRenderedPageBreak/>
        <w:t>necessário transformar o problema a ser resolvido em operações gráficas para que se conseguisse acessar os recursos computacionais da GPU. Esta técnica ficou conhecida como GPGPU, acrônimo para unidade de processamento gráfico de propósito geral (</w:t>
      </w:r>
      <w:proofErr w:type="spellStart"/>
      <w:r w:rsidRPr="00F24F0F">
        <w:rPr>
          <w:i/>
        </w:rPr>
        <w:t>general-purpose</w:t>
      </w:r>
      <w:proofErr w:type="spellEnd"/>
      <w:r w:rsidRPr="00F24F0F">
        <w:rPr>
          <w:i/>
        </w:rPr>
        <w:t xml:space="preserve"> </w:t>
      </w:r>
      <w:proofErr w:type="spellStart"/>
      <w:r w:rsidRPr="00817245">
        <w:rPr>
          <w:i/>
        </w:rPr>
        <w:t>graphics</w:t>
      </w:r>
      <w:proofErr w:type="spellEnd"/>
      <w:r w:rsidRPr="00F24F0F">
        <w:rPr>
          <w:i/>
        </w:rPr>
        <w:t xml:space="preserve"> </w:t>
      </w:r>
      <w:proofErr w:type="spellStart"/>
      <w:r w:rsidRPr="00F24F0F">
        <w:rPr>
          <w:i/>
        </w:rPr>
        <w:t>processing</w:t>
      </w:r>
      <w:proofErr w:type="spellEnd"/>
      <w:r w:rsidRPr="00F24F0F">
        <w:rPr>
          <w:i/>
        </w:rPr>
        <w:t xml:space="preserve"> </w:t>
      </w:r>
      <w:proofErr w:type="spellStart"/>
      <w:r w:rsidRPr="00F24F0F">
        <w:rPr>
          <w:i/>
        </w:rPr>
        <w:t>unit</w:t>
      </w:r>
      <w:proofErr w:type="spellEnd"/>
      <w:r>
        <w:t xml:space="preserve">) (KIRK e HWU, 2010). Tais restrições mostraram que o modelo de programação com GPGPUs não era adequado para aplicações numéricas, o que, consequentemente fez com que, até 2006, os chips gráficos não fossem amplamente utilizados como ferramentas </w:t>
      </w:r>
      <w:proofErr w:type="gramStart"/>
      <w:r>
        <w:t>computacionais de propósito geral</w:t>
      </w:r>
      <w:proofErr w:type="gramEnd"/>
      <w:r>
        <w:t>.</w:t>
      </w:r>
    </w:p>
    <w:p w:rsidR="00087294" w:rsidRDefault="00087294" w:rsidP="00087294">
      <w:pPr>
        <w:pStyle w:val="TextodoTrabalho"/>
        <w:spacing w:before="0" w:after="0"/>
      </w:pPr>
      <w:r>
        <w:t xml:space="preserve">A </w:t>
      </w:r>
      <w:r w:rsidR="00C2440C">
        <w:t>ideia</w:t>
      </w:r>
      <w:r>
        <w:t xml:space="preserve"> de utilizar os dispositivos gráficos como ferramentas de computação de propósito geral não foi abandonada, entretanto, e, para suprir as limitações inerentes ao modelo de programação com APIs, alguns outros modelos foram surgindo, de modo a facilitar o desenvolvimento de aplicações. </w:t>
      </w:r>
    </w:p>
    <w:p w:rsidR="00087294" w:rsidRDefault="00087294" w:rsidP="00087294">
      <w:pPr>
        <w:pStyle w:val="TextodoTrabalho"/>
        <w:spacing w:before="0" w:after="0"/>
      </w:pPr>
      <w:r>
        <w:t>A empresa NVIDIA, enquanto desenvolvia sua arquitetura de GPUs Tesla, percebeu que esta teria um potencial de uso ainda maior se a GPU pudesse ser vista como um processador, com um modelo de programação no qual pudessem ser declarados explicitamente os aspectos paralelos da aplicação (KIRK e HWU, 2010). Assim, em 2006 a empresa apresentou CUDA, uma arquitetura paralela de propósito geral com um novo modelo de programação e conjunto de instruções que utiliza o motor gráfico de suas GPUs para resolver problemas computacionais complexos (NVIDIA, 2010a).</w:t>
      </w:r>
    </w:p>
    <w:p w:rsidR="00087294" w:rsidRDefault="00087294" w:rsidP="00087294">
      <w:pPr>
        <w:pStyle w:val="TextodoTrabalho"/>
        <w:spacing w:before="0" w:after="0"/>
      </w:pPr>
      <w:r>
        <w:t xml:space="preserve">O modelo de programação para CUDA, </w:t>
      </w:r>
      <w:r w:rsidR="00E145B1">
        <w:t>todavia</w:t>
      </w:r>
      <w:r>
        <w:t xml:space="preserve">, permite que as aplicações sejam desenvolvidas para executarem </w:t>
      </w:r>
      <w:r w:rsidR="00E145B1">
        <w:t xml:space="preserve">apenas </w:t>
      </w:r>
      <w:r>
        <w:t xml:space="preserve">com as placas gráficas da NVIDIA. Com isto, outros modelos de programação com GPUs foram surgindo nos anos seguintes, oferecendo compatibilidade com outras placas gráficas. </w:t>
      </w:r>
    </w:p>
    <w:p w:rsidR="00087294" w:rsidRDefault="00087294" w:rsidP="00087294">
      <w:pPr>
        <w:pStyle w:val="TextodoTrabalho"/>
        <w:spacing w:before="0" w:after="0"/>
      </w:pPr>
      <w:r>
        <w:t xml:space="preserve">Assim, este capítulo é destinado à apresentação dos principais modelos de programação utilizando GPUs como ferramenta de computação de propósito geral. Inicialmente apresenta-se o modelo de programação heterogêneo </w:t>
      </w:r>
      <w:proofErr w:type="gramStart"/>
      <w:r>
        <w:t>OpenCL</w:t>
      </w:r>
      <w:proofErr w:type="gramEnd"/>
      <w:r>
        <w:t xml:space="preserve"> e as arquiteturas Intel Larrabee e AMD Accelerated Parallel Processing, opções alternativas à abordada neste trabalho. Com isto, pretende-se trazer a discussão sobre e justificar a escolha utilizada para o desenvolvimento deste trabalho. O</w:t>
      </w:r>
      <w:r w:rsidR="00E145B1">
        <w:t xml:space="preserve"> capítulo</w:t>
      </w:r>
      <w:r>
        <w:t xml:space="preserve"> </w:t>
      </w:r>
      <w:r w:rsidR="003B6F34">
        <w:fldChar w:fldCharType="begin"/>
      </w:r>
      <w:r w:rsidR="00E145B1">
        <w:instrText xml:space="preserve"> REF _Ref323667691 \w \h </w:instrText>
      </w:r>
      <w:r w:rsidR="003B6F34">
        <w:fldChar w:fldCharType="separate"/>
      </w:r>
      <w:proofErr w:type="gramStart"/>
      <w:r w:rsidR="00E145B1">
        <w:t>4</w:t>
      </w:r>
      <w:proofErr w:type="gramEnd"/>
      <w:r w:rsidR="003B6F34">
        <w:fldChar w:fldCharType="end"/>
      </w:r>
      <w:r>
        <w:t xml:space="preserve"> abordará em mais detalhes a arquitetura CUDA, escolhida para as implementações deste estudo.</w:t>
      </w:r>
    </w:p>
    <w:p w:rsidR="00087294" w:rsidRDefault="00087294" w:rsidP="00087294">
      <w:pPr>
        <w:pStyle w:val="SUBTTULO"/>
      </w:pPr>
      <w:bookmarkStart w:id="48" w:name="_Toc327035885"/>
      <w:r>
        <w:lastRenderedPageBreak/>
        <w:t>OPENCL</w:t>
      </w:r>
      <w:bookmarkEnd w:id="48"/>
    </w:p>
    <w:p w:rsidR="00087294" w:rsidRDefault="00087294" w:rsidP="00087294">
      <w:pPr>
        <w:pStyle w:val="TextodoTrabalho"/>
        <w:spacing w:before="0" w:after="0"/>
      </w:pPr>
      <w:r>
        <w:t xml:space="preserve">A evolução das CPUs e GPUs e a utilização destes processadores em sistemas computacionais paralelos trazem a necessidade de prover um modelo de programação que possa ser adequadamente utilizado para o desenvolvimento em plataformas heterogêneas. O modelo de programação </w:t>
      </w:r>
      <w:proofErr w:type="gramStart"/>
      <w:r>
        <w:t>OpenCL</w:t>
      </w:r>
      <w:proofErr w:type="gramEnd"/>
      <w:r>
        <w:t xml:space="preserve"> (</w:t>
      </w:r>
      <w:r w:rsidRPr="006778B1">
        <w:rPr>
          <w:i/>
        </w:rPr>
        <w:t xml:space="preserve">Open Computing </w:t>
      </w:r>
      <w:proofErr w:type="spellStart"/>
      <w:r w:rsidRPr="006778B1">
        <w:rPr>
          <w:i/>
        </w:rPr>
        <w:t>Language</w:t>
      </w:r>
      <w:proofErr w:type="spellEnd"/>
      <w:r>
        <w:t xml:space="preserve">) surge para suprir esta necessidade. Desenvolvido pelo Grupo </w:t>
      </w:r>
      <w:proofErr w:type="spellStart"/>
      <w:r>
        <w:t>Khronos</w:t>
      </w:r>
      <w:proofErr w:type="spellEnd"/>
      <w:r>
        <w:t>, é um padrão aberto para programação paralela de propósito geral para CPUs, GPUs ou outros processadores. Desta forma, os desenvolvedores têm acesso a plataformas heterogêneas de modo portátil e eficiente (KHRONOS GROUP, 2011).</w:t>
      </w:r>
    </w:p>
    <w:p w:rsidR="00087294" w:rsidRDefault="00087294" w:rsidP="00087294">
      <w:pPr>
        <w:pStyle w:val="TextodoTrabalho"/>
        <w:spacing w:before="0" w:after="0"/>
      </w:pPr>
      <w:r>
        <w:t xml:space="preserve">O Grupo (2011) ainda define o padrão </w:t>
      </w:r>
      <w:proofErr w:type="gramStart"/>
      <w:r>
        <w:t>OpenCL</w:t>
      </w:r>
      <w:proofErr w:type="gramEnd"/>
      <w:r>
        <w:t xml:space="preserve"> como um </w:t>
      </w:r>
      <w:r w:rsidRPr="00AF56E5">
        <w:rPr>
          <w:i/>
        </w:rPr>
        <w:t>framework</w:t>
      </w:r>
      <w:r>
        <w:t xml:space="preserve"> que inclui uma API para coordenação de processamento paralelo entre processadores heterogêneos, uma linguagem de programação e um sistema </w:t>
      </w:r>
      <w:proofErr w:type="spellStart"/>
      <w:r w:rsidRPr="00AF56E5">
        <w:rPr>
          <w:i/>
        </w:rPr>
        <w:t>runtime</w:t>
      </w:r>
      <w:proofErr w:type="spellEnd"/>
      <w:r>
        <w:t xml:space="preserve"> para o desenvolvimento de aplicações. O </w:t>
      </w:r>
      <w:r w:rsidRPr="00AF56E5">
        <w:rPr>
          <w:i/>
        </w:rPr>
        <w:t>framework</w:t>
      </w:r>
      <w:r>
        <w:t xml:space="preserve">, entre outras características, suporta modelos de programação paralela baseados em paralelismo de dados ou de tarefas, e interopera de maneira eficiente com outras APIs gráficas, como </w:t>
      </w:r>
      <w:proofErr w:type="spellStart"/>
      <w:proofErr w:type="gramStart"/>
      <w:r>
        <w:t>OpenGL</w:t>
      </w:r>
      <w:proofErr w:type="spellEnd"/>
      <w:proofErr w:type="gramEnd"/>
      <w:r>
        <w:t xml:space="preserve">. O modelo de processamento é ilustrado pela </w:t>
      </w:r>
      <w:r w:rsidR="003B6F34">
        <w:fldChar w:fldCharType="begin"/>
      </w:r>
      <w:r>
        <w:instrText xml:space="preserve"> REF _Ref308288036 \h </w:instrText>
      </w:r>
      <w:r w:rsidR="003B6F34">
        <w:fldChar w:fldCharType="separate"/>
      </w:r>
      <w:r>
        <w:t xml:space="preserve">Figura </w:t>
      </w:r>
      <w:r>
        <w:rPr>
          <w:noProof/>
        </w:rPr>
        <w:t>13</w:t>
      </w:r>
      <w:r w:rsidR="003B6F34">
        <w:fldChar w:fldCharType="end"/>
      </w:r>
      <w:r>
        <w:t>, onde múltiplos dispositivos (</w:t>
      </w:r>
      <w:proofErr w:type="spellStart"/>
      <w:r w:rsidRPr="007B0275">
        <w:rPr>
          <w:i/>
        </w:rPr>
        <w:t>devices</w:t>
      </w:r>
      <w:proofErr w:type="spellEnd"/>
      <w:r>
        <w:t xml:space="preserve">) </w:t>
      </w:r>
      <w:proofErr w:type="gramStart"/>
      <w:r>
        <w:t>OpenCL</w:t>
      </w:r>
      <w:proofErr w:type="gramEnd"/>
      <w:r>
        <w:t xml:space="preserve"> são conectados a um hospedeiro (</w:t>
      </w:r>
      <w:r w:rsidRPr="00F51838">
        <w:rPr>
          <w:i/>
        </w:rPr>
        <w:t>host</w:t>
      </w:r>
      <w:r>
        <w:t>). Os dispositivos são divididos em unidades computacionais (</w:t>
      </w:r>
      <w:r w:rsidRPr="007B0275">
        <w:rPr>
          <w:i/>
        </w:rPr>
        <w:t xml:space="preserve">compute </w:t>
      </w:r>
      <w:proofErr w:type="spellStart"/>
      <w:r w:rsidRPr="007B0275">
        <w:rPr>
          <w:i/>
        </w:rPr>
        <w:t>units</w:t>
      </w:r>
      <w:proofErr w:type="spellEnd"/>
      <w:r>
        <w:t>), as quais, por sua vez, são divididas em elementos de processamento (</w:t>
      </w:r>
      <w:proofErr w:type="spellStart"/>
      <w:r w:rsidRPr="00F72697">
        <w:rPr>
          <w:i/>
        </w:rPr>
        <w:t>processing</w:t>
      </w:r>
      <w:proofErr w:type="spellEnd"/>
      <w:r w:rsidRPr="00F72697">
        <w:rPr>
          <w:i/>
        </w:rPr>
        <w:t xml:space="preserve"> </w:t>
      </w:r>
      <w:proofErr w:type="spellStart"/>
      <w:r w:rsidRPr="00F72697">
        <w:rPr>
          <w:i/>
        </w:rPr>
        <w:t>elements</w:t>
      </w:r>
      <w:proofErr w:type="spellEnd"/>
      <w:r>
        <w:t>).</w:t>
      </w:r>
    </w:p>
    <w:p w:rsidR="00087294" w:rsidRDefault="00087294" w:rsidP="00087294">
      <w:pPr>
        <w:pStyle w:val="TextodoTrabalho"/>
        <w:spacing w:before="0" w:after="0"/>
        <w:ind w:firstLine="0"/>
        <w:jc w:val="center"/>
      </w:pPr>
      <w:r>
        <w:rPr>
          <w:noProof/>
          <w:lang w:eastAsia="pt-BR"/>
        </w:rPr>
        <w:drawing>
          <wp:inline distT="0" distB="0" distL="0" distR="0">
            <wp:extent cx="3498215" cy="1977390"/>
            <wp:effectExtent l="19050" t="0" r="6985" b="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4" cstate="print"/>
                    <a:srcRect/>
                    <a:stretch>
                      <a:fillRect/>
                    </a:stretch>
                  </pic:blipFill>
                  <pic:spPr bwMode="auto">
                    <a:xfrm>
                      <a:off x="0" y="0"/>
                      <a:ext cx="3498215" cy="1977390"/>
                    </a:xfrm>
                    <a:prstGeom prst="rect">
                      <a:avLst/>
                    </a:prstGeom>
                    <a:noFill/>
                    <a:ln w="9525">
                      <a:noFill/>
                      <a:miter lim="800000"/>
                      <a:headEnd/>
                      <a:tailEnd/>
                    </a:ln>
                  </pic:spPr>
                </pic:pic>
              </a:graphicData>
            </a:graphic>
          </wp:inline>
        </w:drawing>
      </w:r>
    </w:p>
    <w:p w:rsidR="00087294" w:rsidRDefault="00087294" w:rsidP="00087294">
      <w:pPr>
        <w:pStyle w:val="Legenda"/>
        <w:jc w:val="center"/>
      </w:pPr>
      <w:bookmarkStart w:id="49" w:name="_Ref308288036"/>
      <w:bookmarkStart w:id="50" w:name="_Toc327124661"/>
      <w:r>
        <w:t xml:space="preserve">Figura </w:t>
      </w:r>
      <w:fldSimple w:instr=" SEQ Figura \* ARABIC ">
        <w:r>
          <w:rPr>
            <w:noProof/>
          </w:rPr>
          <w:t>13</w:t>
        </w:r>
      </w:fldSimple>
      <w:bookmarkEnd w:id="49"/>
      <w:r>
        <w:t xml:space="preserve"> – Modelo de processamento </w:t>
      </w:r>
      <w:proofErr w:type="gramStart"/>
      <w:r>
        <w:t>OpenCL</w:t>
      </w:r>
      <w:bookmarkEnd w:id="50"/>
      <w:proofErr w:type="gramEnd"/>
    </w:p>
    <w:p w:rsidR="00087294" w:rsidRDefault="00087294" w:rsidP="00087294">
      <w:pPr>
        <w:pStyle w:val="Legenda"/>
        <w:jc w:val="center"/>
      </w:pPr>
      <w:r>
        <w:t xml:space="preserve">Fonte: </w:t>
      </w:r>
      <w:proofErr w:type="spellStart"/>
      <w:r>
        <w:t>Khronos</w:t>
      </w:r>
      <w:proofErr w:type="spellEnd"/>
      <w:r>
        <w:t xml:space="preserve"> </w:t>
      </w:r>
      <w:proofErr w:type="spellStart"/>
      <w:r>
        <w:t>Group</w:t>
      </w:r>
      <w:proofErr w:type="spellEnd"/>
      <w:r>
        <w:t xml:space="preserve"> (2011, p. 22).</w:t>
      </w:r>
    </w:p>
    <w:p w:rsidR="00087294" w:rsidRDefault="00087294" w:rsidP="00087294">
      <w:pPr>
        <w:pStyle w:val="TextodoTrabalho"/>
        <w:spacing w:before="0" w:after="0"/>
        <w:ind w:firstLine="0"/>
      </w:pPr>
      <w:r>
        <w:tab/>
      </w:r>
    </w:p>
    <w:p w:rsidR="00087294" w:rsidRDefault="00087294" w:rsidP="00087294">
      <w:pPr>
        <w:pStyle w:val="TextodoTrabalho"/>
        <w:spacing w:before="0" w:after="0"/>
        <w:ind w:firstLine="0"/>
      </w:pPr>
      <w:r>
        <w:tab/>
        <w:t xml:space="preserve">A execução de um programa </w:t>
      </w:r>
      <w:proofErr w:type="gramStart"/>
      <w:r>
        <w:t>OpenCL</w:t>
      </w:r>
      <w:proofErr w:type="gramEnd"/>
      <w:r>
        <w:t xml:space="preserve"> ocorre em duas partes: os </w:t>
      </w:r>
      <w:r w:rsidRPr="0003697F">
        <w:rPr>
          <w:i/>
        </w:rPr>
        <w:t>kernels</w:t>
      </w:r>
      <w:r>
        <w:t xml:space="preserve"> são executados nos dispositivos e o programa </w:t>
      </w:r>
      <w:r w:rsidRPr="00EC42AB">
        <w:rPr>
          <w:i/>
        </w:rPr>
        <w:t>host</w:t>
      </w:r>
      <w:r>
        <w:t xml:space="preserve"> é executado no hospedeiro. A aplicação envia comandos do hospedeiro para executar tarefas nos elementos de processamento de um dispositivo (KHRONOS GROUP, 2011).</w:t>
      </w:r>
    </w:p>
    <w:p w:rsidR="00087294" w:rsidRPr="00FD2F1E" w:rsidRDefault="00087294" w:rsidP="00087294">
      <w:pPr>
        <w:pStyle w:val="SUBTTULO"/>
        <w:rPr>
          <w:lang w:val="en-US"/>
        </w:rPr>
      </w:pPr>
      <w:bookmarkStart w:id="51" w:name="_Toc327035886"/>
      <w:r w:rsidRPr="0056018A">
        <w:rPr>
          <w:lang w:val="en-US"/>
        </w:rPr>
        <w:lastRenderedPageBreak/>
        <w:t>AMD A</w:t>
      </w:r>
      <w:r>
        <w:rPr>
          <w:lang w:val="en-US"/>
        </w:rPr>
        <w:t>CCELERATED PARALLEL PROCESSING</w:t>
      </w:r>
      <w:r w:rsidRPr="0056018A">
        <w:rPr>
          <w:lang w:val="en-US"/>
        </w:rPr>
        <w:t xml:space="preserve"> (ATI S</w:t>
      </w:r>
      <w:r>
        <w:rPr>
          <w:lang w:val="en-US"/>
        </w:rPr>
        <w:t>TREAM</w:t>
      </w:r>
      <w:r w:rsidRPr="0056018A">
        <w:rPr>
          <w:lang w:val="en-US"/>
        </w:rPr>
        <w:t>)</w:t>
      </w:r>
      <w:bookmarkEnd w:id="51"/>
    </w:p>
    <w:p w:rsidR="00087294" w:rsidRDefault="00087294" w:rsidP="00087294">
      <w:pPr>
        <w:pStyle w:val="TextodoTrabalho"/>
        <w:spacing w:before="0" w:after="0"/>
      </w:pPr>
      <w:r w:rsidRPr="0015289F">
        <w:t>Accelerated Parallel Processing</w:t>
      </w:r>
      <w:r>
        <w:t xml:space="preserve"> (APP), antigamente conhecida como </w:t>
      </w:r>
      <w:proofErr w:type="spellStart"/>
      <w:r>
        <w:t>Stream</w:t>
      </w:r>
      <w:proofErr w:type="spellEnd"/>
      <w:r>
        <w:t>,</w:t>
      </w:r>
      <w:r w:rsidRPr="0015289F">
        <w:t xml:space="preserve"> é a solução da empresa AMD/ATI </w:t>
      </w:r>
      <w:r>
        <w:t xml:space="preserve">para computação paralela de propósito geral com GPUs. Esta solução utiliza um modelo de programação baseado em </w:t>
      </w:r>
      <w:proofErr w:type="gramStart"/>
      <w:r>
        <w:t>OpenCL</w:t>
      </w:r>
      <w:proofErr w:type="gramEnd"/>
      <w:r>
        <w:t>, descrito no capítulo anterior.</w:t>
      </w:r>
    </w:p>
    <w:p w:rsidR="00087294" w:rsidRDefault="00087294" w:rsidP="00087294">
      <w:pPr>
        <w:pStyle w:val="TextodoTrabalho"/>
        <w:spacing w:before="0" w:after="0"/>
      </w:pPr>
      <w:r>
        <w:t xml:space="preserve">Um sistema AMD APP é composto por GPUs AMD e uma pilha de </w:t>
      </w:r>
      <w:r w:rsidRPr="00581EE5">
        <w:rPr>
          <w:i/>
        </w:rPr>
        <w:t>software</w:t>
      </w:r>
      <w:r>
        <w:t xml:space="preserve"> (</w:t>
      </w:r>
      <w:r w:rsidRPr="00581EE5">
        <w:rPr>
          <w:i/>
        </w:rPr>
        <w:t xml:space="preserve">software </w:t>
      </w:r>
      <w:proofErr w:type="spellStart"/>
      <w:r w:rsidRPr="00581EE5">
        <w:rPr>
          <w:i/>
        </w:rPr>
        <w:t>stack</w:t>
      </w:r>
      <w:proofErr w:type="spellEnd"/>
      <w:r>
        <w:t xml:space="preserve">). Esta pilha é composta por bibliotecas, pelo ambiente de execução </w:t>
      </w:r>
      <w:proofErr w:type="gramStart"/>
      <w:r>
        <w:t>OpenCL</w:t>
      </w:r>
      <w:proofErr w:type="gramEnd"/>
      <w:r>
        <w:t xml:space="preserve"> e por uma camada de abstração denominada CAL – </w:t>
      </w:r>
      <w:r w:rsidRPr="00E21042">
        <w:rPr>
          <w:i/>
        </w:rPr>
        <w:t xml:space="preserve">Compute </w:t>
      </w:r>
      <w:proofErr w:type="spellStart"/>
      <w:r w:rsidRPr="00E21042">
        <w:rPr>
          <w:i/>
        </w:rPr>
        <w:t>Abstraction</w:t>
      </w:r>
      <w:proofErr w:type="spellEnd"/>
      <w:r w:rsidRPr="00E21042">
        <w:rPr>
          <w:i/>
        </w:rPr>
        <w:t xml:space="preserve"> </w:t>
      </w:r>
      <w:proofErr w:type="spellStart"/>
      <w:r w:rsidRPr="00E21042">
        <w:rPr>
          <w:i/>
        </w:rPr>
        <w:t>Layer</w:t>
      </w:r>
      <w:proofErr w:type="spellEnd"/>
      <w:r>
        <w:t xml:space="preserve">. Esta camada desempenha um importante papel no ambiente APP, provendo abstrações sobre o </w:t>
      </w:r>
      <w:r w:rsidRPr="005A7610">
        <w:rPr>
          <w:i/>
        </w:rPr>
        <w:t>hardware</w:t>
      </w:r>
      <w:r>
        <w:t xml:space="preserve"> das GPUs para a camada de software. CAL também proporciona controle sobre os dispositivos, controle de recursos, serviços de geração de código e carregamento e execução de </w:t>
      </w:r>
      <w:r w:rsidRPr="0003697F">
        <w:rPr>
          <w:i/>
        </w:rPr>
        <w:t>kernels</w:t>
      </w:r>
      <w:r>
        <w:t xml:space="preserve"> (AMD, 2010). A </w:t>
      </w:r>
      <w:r w:rsidR="003B6F34">
        <w:fldChar w:fldCharType="begin"/>
      </w:r>
      <w:r>
        <w:instrText xml:space="preserve"> REF _Ref308467491 \h </w:instrText>
      </w:r>
      <w:r w:rsidR="003B6F34">
        <w:fldChar w:fldCharType="separate"/>
      </w:r>
      <w:r>
        <w:t xml:space="preserve">Figura </w:t>
      </w:r>
      <w:r>
        <w:rPr>
          <w:noProof/>
        </w:rPr>
        <w:t>14</w:t>
      </w:r>
      <w:r w:rsidR="003B6F34">
        <w:fldChar w:fldCharType="end"/>
      </w:r>
      <w:r>
        <w:t xml:space="preserve"> mostra como ocorre </w:t>
      </w:r>
      <w:proofErr w:type="gramStart"/>
      <w:r>
        <w:t>a</w:t>
      </w:r>
      <w:proofErr w:type="gramEnd"/>
      <w:r>
        <w:t xml:space="preserve"> integração entre os componentes de um sistema AMD APP:</w:t>
      </w:r>
    </w:p>
    <w:p w:rsidR="00087294" w:rsidRDefault="00087294" w:rsidP="00087294">
      <w:pPr>
        <w:pStyle w:val="TextodoTrabalho"/>
        <w:spacing w:before="0" w:after="0"/>
        <w:ind w:firstLine="0"/>
        <w:jc w:val="center"/>
      </w:pPr>
      <w:r>
        <w:rPr>
          <w:noProof/>
          <w:lang w:eastAsia="pt-BR"/>
        </w:rPr>
        <w:drawing>
          <wp:inline distT="0" distB="0" distL="0" distR="0">
            <wp:extent cx="3816985" cy="2743200"/>
            <wp:effectExtent l="19050" t="0" r="0"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5" cstate="print"/>
                    <a:srcRect/>
                    <a:stretch>
                      <a:fillRect/>
                    </a:stretch>
                  </pic:blipFill>
                  <pic:spPr bwMode="auto">
                    <a:xfrm>
                      <a:off x="0" y="0"/>
                      <a:ext cx="3816985" cy="2743200"/>
                    </a:xfrm>
                    <a:prstGeom prst="rect">
                      <a:avLst/>
                    </a:prstGeom>
                    <a:noFill/>
                    <a:ln w="9525">
                      <a:noFill/>
                      <a:miter lim="800000"/>
                      <a:headEnd/>
                      <a:tailEnd/>
                    </a:ln>
                  </pic:spPr>
                </pic:pic>
              </a:graphicData>
            </a:graphic>
          </wp:inline>
        </w:drawing>
      </w:r>
    </w:p>
    <w:p w:rsidR="00087294" w:rsidRDefault="00087294" w:rsidP="00087294">
      <w:pPr>
        <w:pStyle w:val="Legenda"/>
        <w:jc w:val="center"/>
      </w:pPr>
      <w:bookmarkStart w:id="52" w:name="_Ref308467491"/>
      <w:bookmarkStart w:id="53" w:name="_Toc327124662"/>
      <w:r>
        <w:t xml:space="preserve">Figura </w:t>
      </w:r>
      <w:fldSimple w:instr=" SEQ Figura \* ARABIC ">
        <w:r>
          <w:rPr>
            <w:noProof/>
          </w:rPr>
          <w:t>14</w:t>
        </w:r>
      </w:fldSimple>
      <w:bookmarkEnd w:id="52"/>
      <w:r>
        <w:t xml:space="preserve"> – Relação entre os componentes em um ambiente AMD APP</w:t>
      </w:r>
      <w:bookmarkEnd w:id="53"/>
    </w:p>
    <w:p w:rsidR="00087294" w:rsidRDefault="00087294" w:rsidP="00087294">
      <w:pPr>
        <w:pStyle w:val="Legenda"/>
        <w:jc w:val="center"/>
      </w:pPr>
      <w:r>
        <w:t>Fonte: AMD (2011, p. 18).</w:t>
      </w:r>
    </w:p>
    <w:p w:rsidR="00087294" w:rsidRDefault="00087294" w:rsidP="00087294">
      <w:pPr>
        <w:pStyle w:val="TextodoTrabalho"/>
        <w:spacing w:before="0" w:after="0"/>
      </w:pPr>
    </w:p>
    <w:p w:rsidR="00087294" w:rsidRDefault="00087294" w:rsidP="00087294">
      <w:pPr>
        <w:pStyle w:val="TextodoTrabalho"/>
        <w:spacing w:before="0" w:after="0"/>
      </w:pPr>
      <w:r>
        <w:t xml:space="preserve">Os núcleos de processamento são chamados </w:t>
      </w:r>
      <w:proofErr w:type="spellStart"/>
      <w:r w:rsidRPr="00D44615">
        <w:rPr>
          <w:i/>
        </w:rPr>
        <w:t>stream</w:t>
      </w:r>
      <w:proofErr w:type="spellEnd"/>
      <w:r w:rsidRPr="00D44615">
        <w:rPr>
          <w:i/>
        </w:rPr>
        <w:t xml:space="preserve"> cores</w:t>
      </w:r>
      <w:r>
        <w:t xml:space="preserve"> nesta arquitetura, os quais são responsáveis por executar os </w:t>
      </w:r>
      <w:r w:rsidRPr="0003697F">
        <w:rPr>
          <w:i/>
        </w:rPr>
        <w:t>kernels</w:t>
      </w:r>
      <w:r>
        <w:t>, cada um operando sobre um fluxo (</w:t>
      </w:r>
      <w:proofErr w:type="spellStart"/>
      <w:r w:rsidRPr="00B27A8A">
        <w:rPr>
          <w:i/>
        </w:rPr>
        <w:t>stream</w:t>
      </w:r>
      <w:proofErr w:type="spellEnd"/>
      <w:r>
        <w:t xml:space="preserve">) independente de dados. Cada instância de um </w:t>
      </w:r>
      <w:r w:rsidRPr="0003697F">
        <w:rPr>
          <w:i/>
        </w:rPr>
        <w:t>kernel</w:t>
      </w:r>
      <w:r>
        <w:t xml:space="preserve"> executando em uma unidade computacional é denominada um item de trabalho (</w:t>
      </w:r>
      <w:r w:rsidRPr="00F51446">
        <w:rPr>
          <w:i/>
        </w:rPr>
        <w:t>work-item</w:t>
      </w:r>
      <w:r>
        <w:t xml:space="preserve">). A GPU então organiza os itens de trabalho em um grupo de </w:t>
      </w:r>
      <w:proofErr w:type="spellStart"/>
      <w:r w:rsidRPr="00F51446">
        <w:rPr>
          <w:i/>
        </w:rPr>
        <w:t>stream</w:t>
      </w:r>
      <w:proofErr w:type="spellEnd"/>
      <w:r w:rsidRPr="00F51446">
        <w:rPr>
          <w:i/>
        </w:rPr>
        <w:t xml:space="preserve"> cores</w:t>
      </w:r>
      <w:r>
        <w:t xml:space="preserve"> até que todos os itens tenham sido processados (AMD, 2011). </w:t>
      </w:r>
    </w:p>
    <w:p w:rsidR="00087294" w:rsidRDefault="00087294" w:rsidP="00087294">
      <w:pPr>
        <w:pStyle w:val="TextodoTrabalho"/>
        <w:spacing w:before="0" w:after="0"/>
      </w:pPr>
      <w:r>
        <w:lastRenderedPageBreak/>
        <w:t xml:space="preserve">CAL interage com os </w:t>
      </w:r>
      <w:proofErr w:type="spellStart"/>
      <w:r w:rsidRPr="00770639">
        <w:rPr>
          <w:i/>
        </w:rPr>
        <w:t>stream</w:t>
      </w:r>
      <w:proofErr w:type="spellEnd"/>
      <w:r w:rsidRPr="00770639">
        <w:rPr>
          <w:i/>
        </w:rPr>
        <w:t xml:space="preserve"> </w:t>
      </w:r>
      <w:proofErr w:type="spellStart"/>
      <w:r w:rsidRPr="00770639">
        <w:rPr>
          <w:i/>
        </w:rPr>
        <w:t>processors</w:t>
      </w:r>
      <w:proofErr w:type="spellEnd"/>
      <w:r>
        <w:t xml:space="preserve"> – nome dado aos processadores do dispositivo que executam os </w:t>
      </w:r>
      <w:r w:rsidRPr="0003697F">
        <w:rPr>
          <w:i/>
        </w:rPr>
        <w:t>kernels</w:t>
      </w:r>
      <w:r>
        <w:t xml:space="preserve"> – como estes sendo uma matriz de processadores SIMD (</w:t>
      </w:r>
      <w:proofErr w:type="spellStart"/>
      <w:r w:rsidRPr="00225E79">
        <w:rPr>
          <w:i/>
        </w:rPr>
        <w:t>Single</w:t>
      </w:r>
      <w:proofErr w:type="spellEnd"/>
      <w:r w:rsidRPr="00225E79">
        <w:rPr>
          <w:i/>
        </w:rPr>
        <w:t xml:space="preserve"> </w:t>
      </w:r>
      <w:proofErr w:type="spellStart"/>
      <w:r w:rsidRPr="00225E79">
        <w:rPr>
          <w:i/>
        </w:rPr>
        <w:t>Instruction</w:t>
      </w:r>
      <w:proofErr w:type="spellEnd"/>
      <w:r w:rsidRPr="00225E79">
        <w:rPr>
          <w:i/>
        </w:rPr>
        <w:t xml:space="preserve">, </w:t>
      </w:r>
      <w:proofErr w:type="spellStart"/>
      <w:r w:rsidRPr="00225E79">
        <w:rPr>
          <w:i/>
        </w:rPr>
        <w:t>Multiple</w:t>
      </w:r>
      <w:proofErr w:type="spellEnd"/>
      <w:r w:rsidRPr="00225E79">
        <w:rPr>
          <w:i/>
        </w:rPr>
        <w:t xml:space="preserve"> Data</w:t>
      </w:r>
      <w:r>
        <w:t>), cada um operando independente e paralelamente sobre os fluxos de dados.</w:t>
      </w:r>
    </w:p>
    <w:p w:rsidR="00087294" w:rsidRDefault="00087294" w:rsidP="00087294">
      <w:pPr>
        <w:pStyle w:val="SUBTTULO"/>
      </w:pPr>
      <w:bookmarkStart w:id="54" w:name="_Toc327035887"/>
      <w:r>
        <w:t>INTEL LARRABEE</w:t>
      </w:r>
      <w:bookmarkEnd w:id="54"/>
    </w:p>
    <w:p w:rsidR="00087294" w:rsidRDefault="00087294" w:rsidP="00087294">
      <w:pPr>
        <w:pStyle w:val="TextodoTrabalho"/>
        <w:spacing w:before="0" w:after="0"/>
      </w:pPr>
      <w:r>
        <w:t xml:space="preserve">Larrabee é o codinome da arquitetura </w:t>
      </w:r>
      <w:r w:rsidRPr="00A818D0">
        <w:rPr>
          <w:i/>
        </w:rPr>
        <w:t>many-core</w:t>
      </w:r>
      <w:r>
        <w:t xml:space="preserve"> apresentada pela empresa Intel, baseada em uma versão estendida do conjunto de instruções x86, para computação gráfica e de alto desempenho. </w:t>
      </w:r>
      <w:proofErr w:type="spellStart"/>
      <w:r>
        <w:t>Glaskowsky</w:t>
      </w:r>
      <w:proofErr w:type="spellEnd"/>
      <w:r>
        <w:t xml:space="preserve"> (2008) define a arquitetura como sendo basicamente um modelo que utiliza múltiplos núcleos x86, como os de uma CPU, para </w:t>
      </w:r>
      <w:proofErr w:type="gramStart"/>
      <w:r>
        <w:t>implementar</w:t>
      </w:r>
      <w:proofErr w:type="gramEnd"/>
      <w:r>
        <w:t xml:space="preserve"> um processador gráfico. </w:t>
      </w:r>
    </w:p>
    <w:p w:rsidR="00087294" w:rsidRDefault="00087294" w:rsidP="00087294">
      <w:pPr>
        <w:pStyle w:val="TextodoTrabalho"/>
        <w:spacing w:before="0" w:after="0"/>
      </w:pPr>
      <w:r>
        <w:t xml:space="preserve">A principal motivação por trás deste conceito é prover uma solução mais flexível que as GPUs existentes. Para </w:t>
      </w:r>
      <w:proofErr w:type="spellStart"/>
      <w:r>
        <w:t>Seiler</w:t>
      </w:r>
      <w:proofErr w:type="spellEnd"/>
      <w:r>
        <w:t xml:space="preserve"> </w:t>
      </w:r>
      <w:proofErr w:type="spellStart"/>
      <w:proofErr w:type="gramStart"/>
      <w:r>
        <w:t>et</w:t>
      </w:r>
      <w:proofErr w:type="spellEnd"/>
      <w:proofErr w:type="gramEnd"/>
      <w:r>
        <w:t xml:space="preserve"> al. (2008), a programabilidade de GPUs para computações de propósito geral é restrita devido a limitações no modelo de memória e pelos blocos de funções fixas que controlam as </w:t>
      </w:r>
      <w:r w:rsidRPr="0003697F">
        <w:rPr>
          <w:i/>
        </w:rPr>
        <w:t>threads</w:t>
      </w:r>
      <w:r>
        <w:t xml:space="preserve"> executando paralelamente.</w:t>
      </w:r>
    </w:p>
    <w:p w:rsidR="00087294" w:rsidRDefault="00087294" w:rsidP="00087294">
      <w:pPr>
        <w:pStyle w:val="TextodoTrabalho"/>
        <w:spacing w:before="0" w:after="0"/>
      </w:pPr>
      <w:r>
        <w:t xml:space="preserve">Deste modo, esta flexibilidade, conforme </w:t>
      </w:r>
      <w:proofErr w:type="spellStart"/>
      <w:r>
        <w:t>Seiler</w:t>
      </w:r>
      <w:proofErr w:type="spellEnd"/>
      <w:r>
        <w:t xml:space="preserve"> </w:t>
      </w:r>
      <w:proofErr w:type="spellStart"/>
      <w:proofErr w:type="gramStart"/>
      <w:r>
        <w:t>et</w:t>
      </w:r>
      <w:proofErr w:type="spellEnd"/>
      <w:proofErr w:type="gramEnd"/>
      <w:r>
        <w:t xml:space="preserve"> al. (2008), é alcançada na arquitetura Larrabee por meio de suporte a sub-rotinas e </w:t>
      </w:r>
      <w:proofErr w:type="spellStart"/>
      <w:r w:rsidRPr="00A818D0">
        <w:rPr>
          <w:i/>
        </w:rPr>
        <w:t>page</w:t>
      </w:r>
      <w:proofErr w:type="spellEnd"/>
      <w:r w:rsidRPr="00A818D0">
        <w:rPr>
          <w:i/>
        </w:rPr>
        <w:t xml:space="preserve"> </w:t>
      </w:r>
      <w:proofErr w:type="spellStart"/>
      <w:r w:rsidRPr="00A818D0">
        <w:rPr>
          <w:i/>
        </w:rPr>
        <w:t>faults</w:t>
      </w:r>
      <w:proofErr w:type="spellEnd"/>
      <w:r>
        <w:rPr>
          <w:i/>
        </w:rPr>
        <w:t xml:space="preserve"> </w:t>
      </w:r>
      <w:r>
        <w:t xml:space="preserve">(faltas de página), além do fato de que algumas operações que tradicionalmente são realizadas pelas GPUs são executadas inteiramente em </w:t>
      </w:r>
      <w:r w:rsidRPr="00A818D0">
        <w:rPr>
          <w:i/>
        </w:rPr>
        <w:t>software</w:t>
      </w:r>
      <w:r>
        <w:t xml:space="preserve"> com Larrabee, como </w:t>
      </w:r>
      <w:proofErr w:type="spellStart"/>
      <w:r>
        <w:t>rasterização</w:t>
      </w:r>
      <w:proofErr w:type="spellEnd"/>
      <w:r>
        <w:t xml:space="preserve"> de imagens e </w:t>
      </w:r>
      <w:proofErr w:type="spellStart"/>
      <w:r w:rsidRPr="00A818D0">
        <w:rPr>
          <w:i/>
        </w:rPr>
        <w:t>post-shader</w:t>
      </w:r>
      <w:proofErr w:type="spellEnd"/>
      <w:r w:rsidRPr="00A818D0">
        <w:rPr>
          <w:i/>
        </w:rPr>
        <w:t xml:space="preserve"> </w:t>
      </w:r>
      <w:proofErr w:type="spellStart"/>
      <w:r w:rsidRPr="00A818D0">
        <w:rPr>
          <w:i/>
        </w:rPr>
        <w:t>blending</w:t>
      </w:r>
      <w:proofErr w:type="spellEnd"/>
      <w:r>
        <w:t xml:space="preserve">. </w:t>
      </w:r>
      <w:proofErr w:type="spellStart"/>
      <w:r>
        <w:t>Glaskowsky</w:t>
      </w:r>
      <w:proofErr w:type="spellEnd"/>
      <w:r>
        <w:t xml:space="preserve"> (2008), entretanto, não vê este fato como sendo um ponto a favor da arquitetura, afirmando que uma solução baseada em </w:t>
      </w:r>
      <w:r w:rsidRPr="005F3C5C">
        <w:rPr>
          <w:i/>
        </w:rPr>
        <w:t>software</w:t>
      </w:r>
      <w:r>
        <w:t xml:space="preserve"> certamente consumirá mais recursos computacionais.</w:t>
      </w:r>
    </w:p>
    <w:p w:rsidR="00087294" w:rsidRDefault="00087294" w:rsidP="00087294">
      <w:pPr>
        <w:pStyle w:val="TextodoTrabalho"/>
        <w:spacing w:before="0" w:after="0"/>
      </w:pPr>
      <w:proofErr w:type="spellStart"/>
      <w:r>
        <w:t>Seiler</w:t>
      </w:r>
      <w:proofErr w:type="spellEnd"/>
      <w:r>
        <w:t xml:space="preserve"> </w:t>
      </w:r>
      <w:proofErr w:type="spellStart"/>
      <w:proofErr w:type="gramStart"/>
      <w:r>
        <w:t>et</w:t>
      </w:r>
      <w:proofErr w:type="spellEnd"/>
      <w:proofErr w:type="gramEnd"/>
      <w:r>
        <w:t xml:space="preserve"> al. (2008) ainda definem a arquitetura como sendo derivada dos processadores Pentium, com seus processadores executando em ordem. Os núcleos de processamento foram aumentados com unidades de processamento vetorial. Cada núcleo possui apenas duas unidades de execução: uma para instruções escalares e outra para vetoriais. Em comparação com CPUs </w:t>
      </w:r>
      <w:proofErr w:type="spellStart"/>
      <w:r w:rsidRPr="00500D47">
        <w:rPr>
          <w:i/>
        </w:rPr>
        <w:t>quad-core</w:t>
      </w:r>
      <w:proofErr w:type="spellEnd"/>
      <w:r>
        <w:t xml:space="preserve">, com mais de seis unidades de execução, esta é uma redução significativa de complexidade, o que torna a arquitetura adequada para processamento linear e com código previsível (GLASKOWSKY, 2008). Além disso, cada núcleo acessa subconjuntos próprios de </w:t>
      </w:r>
      <w:proofErr w:type="gramStart"/>
      <w:r>
        <w:t>256kB</w:t>
      </w:r>
      <w:proofErr w:type="gramEnd"/>
      <w:r>
        <w:t xml:space="preserve"> de </w:t>
      </w:r>
      <w:r w:rsidRPr="00F15540">
        <w:rPr>
          <w:i/>
        </w:rPr>
        <w:t>cache</w:t>
      </w:r>
      <w:r>
        <w:t xml:space="preserve"> de nível L2 coerente. A </w:t>
      </w:r>
      <w:r w:rsidRPr="00F15540">
        <w:rPr>
          <w:i/>
        </w:rPr>
        <w:t>cache</w:t>
      </w:r>
      <w:r>
        <w:t xml:space="preserve"> L1 </w:t>
      </w:r>
      <w:r>
        <w:lastRenderedPageBreak/>
        <w:t xml:space="preserve">possui </w:t>
      </w:r>
      <w:proofErr w:type="gramStart"/>
      <w:r>
        <w:t>32kB</w:t>
      </w:r>
      <w:proofErr w:type="gramEnd"/>
      <w:r>
        <w:t xml:space="preserve"> para instruções e mais 32kB para dados. A </w:t>
      </w:r>
      <w:r w:rsidR="003B6F34">
        <w:fldChar w:fldCharType="begin"/>
      </w:r>
      <w:r>
        <w:instrText xml:space="preserve"> REF _Ref308277399 \h </w:instrText>
      </w:r>
      <w:r w:rsidR="003B6F34">
        <w:fldChar w:fldCharType="separate"/>
      </w:r>
      <w:r>
        <w:t xml:space="preserve">Figura </w:t>
      </w:r>
      <w:r>
        <w:rPr>
          <w:noProof/>
        </w:rPr>
        <w:t>15</w:t>
      </w:r>
      <w:r w:rsidR="003B6F34">
        <w:fldChar w:fldCharType="end"/>
      </w:r>
      <w:r>
        <w:t xml:space="preserve"> mostra os blocos de execução de um núcleo Larrabee:</w:t>
      </w:r>
    </w:p>
    <w:p w:rsidR="00087294" w:rsidRDefault="00087294" w:rsidP="00087294">
      <w:pPr>
        <w:pStyle w:val="TextodoTrabalho"/>
        <w:spacing w:before="0" w:after="0"/>
        <w:ind w:firstLine="0"/>
        <w:jc w:val="center"/>
      </w:pPr>
      <w:r>
        <w:rPr>
          <w:noProof/>
          <w:lang w:eastAsia="pt-BR"/>
        </w:rPr>
        <w:drawing>
          <wp:inline distT="0" distB="0" distL="0" distR="0">
            <wp:extent cx="4338320" cy="1711960"/>
            <wp:effectExtent l="19050" t="0" r="5080" b="0"/>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6" cstate="print"/>
                    <a:srcRect/>
                    <a:stretch>
                      <a:fillRect/>
                    </a:stretch>
                  </pic:blipFill>
                  <pic:spPr bwMode="auto">
                    <a:xfrm>
                      <a:off x="0" y="0"/>
                      <a:ext cx="4338320" cy="1711960"/>
                    </a:xfrm>
                    <a:prstGeom prst="rect">
                      <a:avLst/>
                    </a:prstGeom>
                    <a:noFill/>
                    <a:ln w="9525">
                      <a:noFill/>
                      <a:miter lim="800000"/>
                      <a:headEnd/>
                      <a:tailEnd/>
                    </a:ln>
                  </pic:spPr>
                </pic:pic>
              </a:graphicData>
            </a:graphic>
          </wp:inline>
        </w:drawing>
      </w:r>
    </w:p>
    <w:p w:rsidR="00087294" w:rsidRDefault="00087294" w:rsidP="00087294">
      <w:pPr>
        <w:pStyle w:val="Legenda"/>
        <w:jc w:val="center"/>
      </w:pPr>
      <w:bookmarkStart w:id="55" w:name="_Ref308277399"/>
      <w:bookmarkStart w:id="56" w:name="_Toc327124663"/>
      <w:r>
        <w:t xml:space="preserve">Figura </w:t>
      </w:r>
      <w:fldSimple w:instr=" SEQ Figura \* ARABIC ">
        <w:r>
          <w:rPr>
            <w:noProof/>
          </w:rPr>
          <w:t>15</w:t>
        </w:r>
      </w:fldSimple>
      <w:bookmarkEnd w:id="55"/>
      <w:r>
        <w:t xml:space="preserve"> – Núcleo de um processador Larrabee</w:t>
      </w:r>
      <w:bookmarkEnd w:id="56"/>
    </w:p>
    <w:p w:rsidR="00087294" w:rsidRPr="00FC0DE3" w:rsidRDefault="00087294" w:rsidP="00087294">
      <w:pPr>
        <w:pStyle w:val="Legenda"/>
        <w:jc w:val="center"/>
      </w:pPr>
      <w:r>
        <w:t xml:space="preserve">Fonte: </w:t>
      </w:r>
      <w:proofErr w:type="spellStart"/>
      <w:r>
        <w:t>Seiler</w:t>
      </w:r>
      <w:proofErr w:type="spellEnd"/>
      <w:r>
        <w:t xml:space="preserve"> </w:t>
      </w:r>
      <w:proofErr w:type="spellStart"/>
      <w:proofErr w:type="gramStart"/>
      <w:r>
        <w:t>et</w:t>
      </w:r>
      <w:proofErr w:type="spellEnd"/>
      <w:proofErr w:type="gramEnd"/>
      <w:r>
        <w:t xml:space="preserve"> al. (2008, p. 3).</w:t>
      </w:r>
    </w:p>
    <w:p w:rsidR="00087294" w:rsidRDefault="00087294" w:rsidP="00087294">
      <w:pPr>
        <w:pStyle w:val="TextodoTrabalho"/>
        <w:spacing w:before="0" w:after="0"/>
      </w:pPr>
    </w:p>
    <w:p w:rsidR="00087294" w:rsidRDefault="00087294" w:rsidP="00087294">
      <w:pPr>
        <w:pStyle w:val="TextodoTrabalho"/>
        <w:spacing w:before="0" w:after="0"/>
      </w:pPr>
      <w:r>
        <w:t xml:space="preserve">O modelo de programação para a arquitetura da Intel se chama Larrabee </w:t>
      </w:r>
      <w:proofErr w:type="spellStart"/>
      <w:r>
        <w:t>Native</w:t>
      </w:r>
      <w:proofErr w:type="spellEnd"/>
      <w:r>
        <w:t xml:space="preserve">. Segundo </w:t>
      </w:r>
      <w:proofErr w:type="spellStart"/>
      <w:r>
        <w:t>Seiler</w:t>
      </w:r>
      <w:proofErr w:type="spellEnd"/>
      <w:r>
        <w:t xml:space="preserve"> </w:t>
      </w:r>
      <w:proofErr w:type="spellStart"/>
      <w:proofErr w:type="gramStart"/>
      <w:r>
        <w:t>et</w:t>
      </w:r>
      <w:proofErr w:type="spellEnd"/>
      <w:proofErr w:type="gramEnd"/>
      <w:r>
        <w:t xml:space="preserve"> al. (2008), este modelo assemelha-se ao já utilizado para programação para arquiteturas </w:t>
      </w:r>
      <w:r w:rsidRPr="003914AB">
        <w:rPr>
          <w:i/>
        </w:rPr>
        <w:t>multi-core</w:t>
      </w:r>
      <w:r>
        <w:t xml:space="preserve"> x86. Ainda, Larrabee </w:t>
      </w:r>
      <w:proofErr w:type="spellStart"/>
      <w:r>
        <w:t>Native</w:t>
      </w:r>
      <w:proofErr w:type="spellEnd"/>
      <w:r>
        <w:t xml:space="preserve"> proporciona um compilador C/C++ que compila os programas para o conjunto de instruções x86 utilizado pela arquitetura. Desta forma, muitas das aplicações escritas nessas linguagens podem ser recompiladas para o uso com Larrabee sem necessitarem de nenhuma modificação, o que por si só já traz ganhos enormes de produtividade para os desenvolvedores (SEILER </w:t>
      </w:r>
      <w:proofErr w:type="spellStart"/>
      <w:proofErr w:type="gramStart"/>
      <w:r>
        <w:t>et</w:t>
      </w:r>
      <w:proofErr w:type="spellEnd"/>
      <w:proofErr w:type="gramEnd"/>
      <w:r>
        <w:t xml:space="preserve"> al., 2008).</w:t>
      </w:r>
    </w:p>
    <w:p w:rsidR="00087294" w:rsidRDefault="00087294" w:rsidP="00524B00">
      <w:pPr>
        <w:pStyle w:val="TextodoTrabalho"/>
        <w:spacing w:before="0" w:after="0"/>
      </w:pPr>
      <w:r>
        <w:t xml:space="preserve">O projeto, entretanto, foi cancelado em 2010. A empresa anunciou que não traria um produto discreto para gráficos ao mercado em curto prazo (SMITH, 2010). Apesar disso, algumas ideias foram reaproveitadas em outros desenvolvimentos, como a arquitetura MIC e a família de processadores </w:t>
      </w:r>
      <w:proofErr w:type="spellStart"/>
      <w:r>
        <w:t>Knight’s</w:t>
      </w:r>
      <w:proofErr w:type="spellEnd"/>
      <w:r>
        <w:t xml:space="preserve"> </w:t>
      </w:r>
      <w:proofErr w:type="spellStart"/>
      <w:r>
        <w:t>Ferry</w:t>
      </w:r>
      <w:proofErr w:type="spellEnd"/>
      <w:r>
        <w:t>.</w:t>
      </w:r>
    </w:p>
    <w:p w:rsidR="00B35D67" w:rsidRDefault="00B35D67" w:rsidP="00524B00">
      <w:pPr>
        <w:pStyle w:val="TextodoTrabalho"/>
        <w:spacing w:before="0" w:after="0"/>
      </w:pPr>
      <w:r w:rsidRPr="00B35D67">
        <w:t>Esta seção finaliza a apresentação dos principais modelos de programação com GPUs. O próximo capítulo é destinado à apresentação do modelo de programação e arquitetura CUDA, escolhido para o desenvolvimento deste trabalho.</w:t>
      </w:r>
    </w:p>
    <w:p w:rsidR="00524B00" w:rsidRPr="00311FBD" w:rsidRDefault="00524B00" w:rsidP="00524B00">
      <w:pPr>
        <w:pStyle w:val="TextodoTrabalho"/>
        <w:spacing w:before="0" w:after="0"/>
      </w:pPr>
    </w:p>
    <w:p w:rsidR="00087294" w:rsidRDefault="003B6F34" w:rsidP="00087294">
      <w:pPr>
        <w:pStyle w:val="Ttulo1"/>
      </w:pPr>
      <w:bookmarkStart w:id="57" w:name="_Ref323667691"/>
      <w:bookmarkStart w:id="58" w:name="_Toc327035888"/>
      <w:r>
        <w:rPr>
          <w:noProof/>
          <w:snapToGrid/>
          <w:lang w:eastAsia="pt-BR"/>
        </w:rPr>
        <w:lastRenderedPageBreak/>
        <w:pict>
          <v:rect id="_x0000_s1032" style="position:absolute;left:0;text-align:left;margin-left:435.45pt;margin-top:-44.3pt;width:25.1pt;height:19.25pt;z-index:251665408" fillcolor="white [3212]" strokecolor="white [3212]"/>
        </w:pict>
      </w:r>
      <w:r w:rsidR="00087294">
        <w:t>A Arquitetura CUDA</w:t>
      </w:r>
      <w:bookmarkEnd w:id="57"/>
      <w:bookmarkEnd w:id="58"/>
    </w:p>
    <w:p w:rsidR="00087294" w:rsidRDefault="00087294" w:rsidP="00087294"/>
    <w:p w:rsidR="00087294" w:rsidRDefault="00087294" w:rsidP="00087294">
      <w:pPr>
        <w:pStyle w:val="TextodoTrabalho"/>
        <w:spacing w:before="0" w:after="0"/>
      </w:pPr>
      <w:r>
        <w:t xml:space="preserve">Conforme já mencionado no capítulo 3, a NVIDIA apresentou, em novembro de 2006, sua arquitetura paralela de propósito geral, chamada CUDA – acrônimo para </w:t>
      </w:r>
      <w:r w:rsidRPr="00CB2F25">
        <w:rPr>
          <w:i/>
        </w:rPr>
        <w:t xml:space="preserve">Compute </w:t>
      </w:r>
      <w:proofErr w:type="spellStart"/>
      <w:r w:rsidRPr="00CB2F25">
        <w:rPr>
          <w:i/>
        </w:rPr>
        <w:t>Unified</w:t>
      </w:r>
      <w:proofErr w:type="spellEnd"/>
      <w:r w:rsidRPr="00CB2F25">
        <w:rPr>
          <w:i/>
        </w:rPr>
        <w:t xml:space="preserve"> </w:t>
      </w:r>
      <w:proofErr w:type="spellStart"/>
      <w:r w:rsidRPr="00CB2F25">
        <w:rPr>
          <w:i/>
        </w:rPr>
        <w:t>Device</w:t>
      </w:r>
      <w:proofErr w:type="spellEnd"/>
      <w:r w:rsidRPr="00CB2F25">
        <w:rPr>
          <w:i/>
        </w:rPr>
        <w:t xml:space="preserve"> </w:t>
      </w:r>
      <w:proofErr w:type="spellStart"/>
      <w:r w:rsidRPr="00CB2F25">
        <w:rPr>
          <w:i/>
        </w:rPr>
        <w:t>Architecture</w:t>
      </w:r>
      <w:proofErr w:type="spellEnd"/>
      <w:r>
        <w:t xml:space="preserve">. A arquitetura foi inicialmente utilizada na placa gráfica </w:t>
      </w:r>
      <w:proofErr w:type="spellStart"/>
      <w:proofErr w:type="gramStart"/>
      <w:r>
        <w:t>GeForce</w:t>
      </w:r>
      <w:proofErr w:type="spellEnd"/>
      <w:proofErr w:type="gramEnd"/>
      <w:r>
        <w:t xml:space="preserve"> 8800 GTX, a primeira GPU com suporte a </w:t>
      </w:r>
      <w:proofErr w:type="spellStart"/>
      <w:r>
        <w:t>DirectX</w:t>
      </w:r>
      <w:proofErr w:type="spellEnd"/>
      <w:r>
        <w:t xml:space="preserve"> 10 e contendo uma série de novos componentes projetados especificamente para computação com GPU (SANDERS E KANDROT, 2011).</w:t>
      </w:r>
    </w:p>
    <w:p w:rsidR="00087294" w:rsidRDefault="00087294" w:rsidP="00087294">
      <w:pPr>
        <w:pStyle w:val="TextodoTrabalho"/>
        <w:spacing w:before="0" w:after="0"/>
      </w:pPr>
      <w:r>
        <w:t xml:space="preserve">Visto que a empresa pretendia que seus dispositivos gráficos pudessem ser utilizados para computação de propósito geral, os processadores foram projetados em conformidade com as especificações da IEEE referentes </w:t>
      </w:r>
      <w:proofErr w:type="gramStart"/>
      <w:r>
        <w:t>a</w:t>
      </w:r>
      <w:proofErr w:type="gramEnd"/>
      <w:r>
        <w:t xml:space="preserve"> aritmética de ponto flutuante de precisão simples e contêm um conjunto de instruções voltado a computação genérica, e não apenas para processamento gráfico. Além disso, para simplificar o modelo de programação e possibilitar que um maior número de desenvolvedores utilizasse a arquitetura, a NVIDIA introduziu uma extensão da linguagem C, chamada CUDA C, contendo algumas instruções especiais para prover o acesso aos dispositivos (SANDERS E KANDROT, 2011).  Deste modo, mantendo um conjunto mínimo de extensões à linguagem C, obtém-se uma baixa curva de aprendizado para o desenvolvimento de aplicações com CUDA. O ambiente de programação ainda provê a possibilidade de utilizar uma extensão da linguagem FORTRAN ou o previamente descrito modelo </w:t>
      </w:r>
      <w:proofErr w:type="gramStart"/>
      <w:r>
        <w:t>OpenCL</w:t>
      </w:r>
      <w:proofErr w:type="gramEnd"/>
      <w:r>
        <w:t xml:space="preserve"> (NVIDIA, 2010a).</w:t>
      </w:r>
    </w:p>
    <w:p w:rsidR="00087294" w:rsidRDefault="00087294" w:rsidP="00087294">
      <w:pPr>
        <w:pStyle w:val="TextodoTrabalho"/>
        <w:spacing w:before="0" w:after="0"/>
      </w:pPr>
      <w:proofErr w:type="spellStart"/>
      <w:r>
        <w:t>Kirk</w:t>
      </w:r>
      <w:proofErr w:type="spellEnd"/>
      <w:r>
        <w:t xml:space="preserve"> e </w:t>
      </w:r>
      <w:proofErr w:type="spellStart"/>
      <w:r>
        <w:t>Hwu</w:t>
      </w:r>
      <w:proofErr w:type="spellEnd"/>
      <w:r>
        <w:t xml:space="preserve"> (2010) descrevem o modelo de programação para a arquitetura CUDA como sendo do tipo SPMD (</w:t>
      </w:r>
      <w:proofErr w:type="spellStart"/>
      <w:r w:rsidRPr="00E606BF">
        <w:rPr>
          <w:i/>
        </w:rPr>
        <w:t>single-program</w:t>
      </w:r>
      <w:proofErr w:type="spellEnd"/>
      <w:r w:rsidRPr="00E606BF">
        <w:rPr>
          <w:i/>
        </w:rPr>
        <w:t xml:space="preserve">, </w:t>
      </w:r>
      <w:proofErr w:type="spellStart"/>
      <w:r w:rsidRPr="00E606BF">
        <w:rPr>
          <w:i/>
        </w:rPr>
        <w:t>multiple-data</w:t>
      </w:r>
      <w:proofErr w:type="spellEnd"/>
      <w:r>
        <w:t>). Os autores explicam que este modelo é diferente do tipo SIMD (</w:t>
      </w:r>
      <w:proofErr w:type="spellStart"/>
      <w:r w:rsidRPr="002728A5">
        <w:rPr>
          <w:i/>
        </w:rPr>
        <w:t>single-instruction</w:t>
      </w:r>
      <w:proofErr w:type="spellEnd"/>
      <w:r w:rsidRPr="002728A5">
        <w:rPr>
          <w:i/>
        </w:rPr>
        <w:t xml:space="preserve">, </w:t>
      </w:r>
      <w:proofErr w:type="spellStart"/>
      <w:r w:rsidRPr="002728A5">
        <w:rPr>
          <w:i/>
        </w:rPr>
        <w:t>multiple</w:t>
      </w:r>
      <w:proofErr w:type="spellEnd"/>
      <w:r w:rsidRPr="002728A5">
        <w:rPr>
          <w:i/>
        </w:rPr>
        <w:t xml:space="preserve"> data</w:t>
      </w:r>
      <w:r>
        <w:t>), pois em um ambiente SPMD as unidades de processamento executam o mesmo programa em partes diferentes dos dados, mas não necessitam obrigatoriamente estar executando a mesma instrução ao mesmo tempo, como ocorre em sistemas do tipo SIMD. A NVIDIA (2010a), entretanto, cita sua arquitetura como sendo do tipo SIMT (</w:t>
      </w:r>
      <w:proofErr w:type="spellStart"/>
      <w:r w:rsidRPr="00F10811">
        <w:rPr>
          <w:i/>
        </w:rPr>
        <w:t>single-instruction</w:t>
      </w:r>
      <w:proofErr w:type="spellEnd"/>
      <w:r w:rsidRPr="00F10811">
        <w:rPr>
          <w:i/>
        </w:rPr>
        <w:t xml:space="preserve">, </w:t>
      </w:r>
      <w:proofErr w:type="spellStart"/>
      <w:r w:rsidRPr="00F10811">
        <w:rPr>
          <w:i/>
        </w:rPr>
        <w:t>multiple-</w:t>
      </w:r>
      <w:r w:rsidRPr="0003697F">
        <w:rPr>
          <w:i/>
        </w:rPr>
        <w:t>thread</w:t>
      </w:r>
      <w:proofErr w:type="spellEnd"/>
      <w:r>
        <w:t xml:space="preserve">), mencionando que, apesar de ambos os modelos caracterizarem-se pelo fato de que uma única instrução controla múltiplos elementos de dados, as instruções em uma arquitetura SIMT especificam o comportamento da execução e das ramificações de </w:t>
      </w:r>
      <w:proofErr w:type="gramStart"/>
      <w:r>
        <w:t xml:space="preserve">uma </w:t>
      </w:r>
      <w:r w:rsidRPr="0003697F">
        <w:rPr>
          <w:i/>
        </w:rPr>
        <w:t>thread</w:t>
      </w:r>
      <w:proofErr w:type="gramEnd"/>
      <w:r>
        <w:t xml:space="preserve"> sozinha.</w:t>
      </w:r>
    </w:p>
    <w:p w:rsidR="00087294" w:rsidRDefault="00087294" w:rsidP="00087294">
      <w:pPr>
        <w:pStyle w:val="TextodoTrabalho"/>
        <w:spacing w:before="0" w:after="0"/>
      </w:pPr>
      <w:proofErr w:type="spellStart"/>
      <w:r>
        <w:t>Farber</w:t>
      </w:r>
      <w:proofErr w:type="spellEnd"/>
      <w:r>
        <w:t xml:space="preserve"> (2011) complementa ainda dizendo que GPGPUs não são verdadeiramente do tipo SIMD porque são compostas de vários multiprocessadores, sendo que cada um pode estar executando diferentes instruções de um </w:t>
      </w:r>
      <w:r w:rsidRPr="0003697F">
        <w:rPr>
          <w:i/>
        </w:rPr>
        <w:t>kernel</w:t>
      </w:r>
      <w:r>
        <w:t xml:space="preserve"> em um dado momento.</w:t>
      </w:r>
    </w:p>
    <w:p w:rsidR="00087294" w:rsidRDefault="00087294" w:rsidP="00087294">
      <w:pPr>
        <w:pStyle w:val="TextodoTrabalho"/>
        <w:spacing w:before="0" w:after="0"/>
      </w:pPr>
      <w:r>
        <w:lastRenderedPageBreak/>
        <w:t>Aparentemente não existe um consenso quanto à terminologia mais adequada disponível na literatura. Para efeito de simplificação e entendimento, a arquitetura será referenciada neste trabalho como sendo do tipo SIMD.</w:t>
      </w:r>
    </w:p>
    <w:p w:rsidR="00087294" w:rsidRPr="00965310" w:rsidRDefault="00087294" w:rsidP="00087294">
      <w:pPr>
        <w:pStyle w:val="TextodoTrabalho"/>
        <w:spacing w:before="0" w:after="0"/>
      </w:pPr>
      <w:r>
        <w:t xml:space="preserve">As próximas seções detalham os principais aspectos do modelo de programação CUDA, com foco na organização de </w:t>
      </w:r>
      <w:r w:rsidRPr="0003697F">
        <w:rPr>
          <w:i/>
        </w:rPr>
        <w:t>threads</w:t>
      </w:r>
      <w:r>
        <w:t xml:space="preserve"> e nos diferentes níveis de memória.</w:t>
      </w:r>
    </w:p>
    <w:p w:rsidR="00087294" w:rsidRDefault="00087294" w:rsidP="00087294">
      <w:pPr>
        <w:pStyle w:val="SUBTTULO"/>
      </w:pPr>
      <w:bookmarkStart w:id="59" w:name="_Toc327035889"/>
      <w:r>
        <w:rPr>
          <w:i/>
        </w:rPr>
        <w:t xml:space="preserve">KERNELS </w:t>
      </w:r>
      <w:r>
        <w:t xml:space="preserve">E HIERARQUIA DE </w:t>
      </w:r>
      <w:r>
        <w:rPr>
          <w:i/>
        </w:rPr>
        <w:t>THREADS</w:t>
      </w:r>
      <w:bookmarkEnd w:id="59"/>
    </w:p>
    <w:p w:rsidR="00087294" w:rsidRDefault="00087294" w:rsidP="00087294">
      <w:pPr>
        <w:pStyle w:val="TextodoTrabalho"/>
        <w:spacing w:before="0" w:after="0"/>
      </w:pPr>
      <w:r>
        <w:t xml:space="preserve">Um dos principais conceitos presentes no modelo de programação para CUDA é o de </w:t>
      </w:r>
      <w:r w:rsidRPr="0003697F">
        <w:rPr>
          <w:i/>
        </w:rPr>
        <w:t>kernels</w:t>
      </w:r>
      <w:r>
        <w:t xml:space="preserve">, os quais, quando invocados, são executados </w:t>
      </w:r>
      <w:r w:rsidRPr="000C52AE">
        <w:rPr>
          <w:i/>
        </w:rPr>
        <w:t>n</w:t>
      </w:r>
      <w:r>
        <w:t xml:space="preserve"> vezes em paralelo por </w:t>
      </w:r>
      <w:r w:rsidRPr="000C52AE">
        <w:rPr>
          <w:i/>
        </w:rPr>
        <w:t>n</w:t>
      </w:r>
      <w:r>
        <w:t xml:space="preserve"> </w:t>
      </w:r>
      <w:r w:rsidRPr="0003697F">
        <w:rPr>
          <w:i/>
        </w:rPr>
        <w:t>threads</w:t>
      </w:r>
      <w:r>
        <w:t xml:space="preserve"> diferentes (NVIDIA, 2010a). </w:t>
      </w:r>
      <w:proofErr w:type="gramStart"/>
      <w:r>
        <w:t xml:space="preserve">As </w:t>
      </w:r>
      <w:r w:rsidRPr="0003697F">
        <w:rPr>
          <w:i/>
        </w:rPr>
        <w:t>threads</w:t>
      </w:r>
      <w:proofErr w:type="gramEnd"/>
      <w:r>
        <w:t>, por sua vez, são organizadas em blocos (</w:t>
      </w:r>
      <w:proofErr w:type="spellStart"/>
      <w:r w:rsidRPr="00026C27">
        <w:rPr>
          <w:i/>
        </w:rPr>
        <w:t>blocks</w:t>
      </w:r>
      <w:proofErr w:type="spellEnd"/>
      <w:r>
        <w:t>) tridimensionais, e tais blocos estão contidos, por sua vez, em grades (</w:t>
      </w:r>
      <w:proofErr w:type="spellStart"/>
      <w:r w:rsidRPr="00026C27">
        <w:rPr>
          <w:i/>
        </w:rPr>
        <w:t>grids</w:t>
      </w:r>
      <w:proofErr w:type="spellEnd"/>
      <w:r>
        <w:t>) bidimensionais. Esta organização, conforme a empresa (2010a)</w:t>
      </w:r>
      <w:proofErr w:type="gramStart"/>
      <w:r>
        <w:t>, permite</w:t>
      </w:r>
      <w:proofErr w:type="gramEnd"/>
      <w:r>
        <w:t xml:space="preserve"> que o processamento em vetores, matrizes e volumes seja feito de maneira natural. O número de </w:t>
      </w:r>
      <w:r w:rsidRPr="0003697F">
        <w:rPr>
          <w:i/>
        </w:rPr>
        <w:t>threads</w:t>
      </w:r>
      <w:r>
        <w:t xml:space="preserve"> por bloco é limitado, visto que, por executarem em um mesmo núcleo de processamento, compartilham da mesma memória disponível para este núcleo. A empresa (2010a) ainda menciona que em GPUs atuais os blocos podem conter até 512 </w:t>
      </w:r>
      <w:r w:rsidRPr="0003697F">
        <w:rPr>
          <w:i/>
        </w:rPr>
        <w:t>threads</w:t>
      </w:r>
      <w:r>
        <w:t>.</w:t>
      </w:r>
    </w:p>
    <w:p w:rsidR="00087294" w:rsidRDefault="00087294" w:rsidP="00087294">
      <w:pPr>
        <w:pStyle w:val="TextodoTrabalho"/>
        <w:spacing w:before="0" w:after="0"/>
      </w:pPr>
      <w:r>
        <w:t xml:space="preserve">A hierarquia de </w:t>
      </w:r>
      <w:r w:rsidRPr="0003697F">
        <w:rPr>
          <w:i/>
        </w:rPr>
        <w:t>threads</w:t>
      </w:r>
      <w:r>
        <w:t xml:space="preserve"> é ilustrada na </w:t>
      </w:r>
      <w:r w:rsidR="003B6F34">
        <w:fldChar w:fldCharType="begin"/>
      </w:r>
      <w:r>
        <w:instrText xml:space="preserve"> REF _Ref309848315 \h </w:instrText>
      </w:r>
      <w:r w:rsidR="003B6F34">
        <w:fldChar w:fldCharType="separate"/>
      </w:r>
      <w:r>
        <w:t xml:space="preserve">Figura </w:t>
      </w:r>
      <w:r>
        <w:rPr>
          <w:noProof/>
        </w:rPr>
        <w:t>16</w:t>
      </w:r>
      <w:r w:rsidR="003B6F34">
        <w:fldChar w:fldCharType="end"/>
      </w:r>
      <w:r>
        <w:t>:</w:t>
      </w:r>
    </w:p>
    <w:p w:rsidR="00087294" w:rsidRDefault="00087294" w:rsidP="00087294">
      <w:pPr>
        <w:pStyle w:val="TextodoTrabalho"/>
        <w:spacing w:before="0" w:after="0"/>
        <w:ind w:firstLine="0"/>
        <w:jc w:val="center"/>
      </w:pPr>
      <w:r>
        <w:rPr>
          <w:noProof/>
          <w:lang w:eastAsia="pt-BR"/>
        </w:rPr>
        <w:drawing>
          <wp:inline distT="0" distB="0" distL="0" distR="0">
            <wp:extent cx="2550506" cy="3263462"/>
            <wp:effectExtent l="19050" t="0" r="2194" b="0"/>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7" cstate="print"/>
                    <a:srcRect/>
                    <a:stretch>
                      <a:fillRect/>
                    </a:stretch>
                  </pic:blipFill>
                  <pic:spPr bwMode="auto">
                    <a:xfrm>
                      <a:off x="0" y="0"/>
                      <a:ext cx="2558749" cy="3274009"/>
                    </a:xfrm>
                    <a:prstGeom prst="rect">
                      <a:avLst/>
                    </a:prstGeom>
                    <a:noFill/>
                    <a:ln w="9525">
                      <a:noFill/>
                      <a:miter lim="800000"/>
                      <a:headEnd/>
                      <a:tailEnd/>
                    </a:ln>
                  </pic:spPr>
                </pic:pic>
              </a:graphicData>
            </a:graphic>
          </wp:inline>
        </w:drawing>
      </w:r>
    </w:p>
    <w:p w:rsidR="00087294" w:rsidRDefault="00087294" w:rsidP="00087294">
      <w:pPr>
        <w:pStyle w:val="Legenda"/>
        <w:jc w:val="center"/>
      </w:pPr>
      <w:bookmarkStart w:id="60" w:name="_Ref309848315"/>
      <w:bookmarkStart w:id="61" w:name="_Toc327124664"/>
      <w:r>
        <w:t xml:space="preserve">Figura </w:t>
      </w:r>
      <w:fldSimple w:instr=" SEQ Figura \* ARABIC ">
        <w:r>
          <w:rPr>
            <w:noProof/>
          </w:rPr>
          <w:t>16</w:t>
        </w:r>
      </w:fldSimple>
      <w:bookmarkEnd w:id="60"/>
      <w:r>
        <w:t xml:space="preserve"> – A hierarquia de </w:t>
      </w:r>
      <w:r w:rsidRPr="0003697F">
        <w:rPr>
          <w:i/>
        </w:rPr>
        <w:t>threads</w:t>
      </w:r>
      <w:r>
        <w:t xml:space="preserve"> na arquitetura CUDA</w:t>
      </w:r>
      <w:bookmarkEnd w:id="61"/>
    </w:p>
    <w:p w:rsidR="00087294" w:rsidRPr="00B05C97" w:rsidRDefault="00087294" w:rsidP="00087294">
      <w:pPr>
        <w:pStyle w:val="Legenda"/>
        <w:jc w:val="center"/>
      </w:pPr>
      <w:r>
        <w:t>Fonte: NVIDIA (2010a, p. 9).</w:t>
      </w:r>
    </w:p>
    <w:p w:rsidR="00087294" w:rsidRDefault="00087294" w:rsidP="00087294">
      <w:pPr>
        <w:pStyle w:val="TextodoTrabalho"/>
        <w:spacing w:before="0" w:after="0"/>
      </w:pPr>
    </w:p>
    <w:p w:rsidR="00087294" w:rsidRDefault="00087294" w:rsidP="00087294">
      <w:pPr>
        <w:pStyle w:val="TextodoTrabalho"/>
        <w:spacing w:before="0" w:after="0"/>
      </w:pPr>
      <w:r>
        <w:t xml:space="preserve">Conforme já citado, os </w:t>
      </w:r>
      <w:r w:rsidRPr="0003697F">
        <w:rPr>
          <w:i/>
        </w:rPr>
        <w:t>kernels</w:t>
      </w:r>
      <w:r>
        <w:t xml:space="preserve"> são rotinas que são executadas paralelamente por </w:t>
      </w:r>
      <w:proofErr w:type="gramStart"/>
      <w:r>
        <w:t xml:space="preserve">diversas </w:t>
      </w:r>
      <w:r w:rsidRPr="0003697F">
        <w:rPr>
          <w:i/>
        </w:rPr>
        <w:t>threads</w:t>
      </w:r>
      <w:proofErr w:type="gramEnd"/>
      <w:r>
        <w:t xml:space="preserve"> nos núcleos da GPU.  A definição de um </w:t>
      </w:r>
      <w:r w:rsidRPr="0003697F">
        <w:rPr>
          <w:i/>
        </w:rPr>
        <w:t>kernel</w:t>
      </w:r>
      <w:r>
        <w:t xml:space="preserve"> é feita simplesmente com a adição da palavra-chave </w:t>
      </w:r>
      <w:r w:rsidRPr="002F45B3">
        <w:rPr>
          <w:i/>
        </w:rPr>
        <w:t>__global__</w:t>
      </w:r>
      <w:r>
        <w:t xml:space="preserve"> antes do nome da rotina. Além desta, duas outras palavras-chave são utilizadas em CUDA C de modo a definir onde uma rotina deve ser executada. Um resumo destas palavras-chave é exibido no quadro abaixo:</w:t>
      </w:r>
    </w:p>
    <w:p w:rsidR="00087294" w:rsidRDefault="00087294" w:rsidP="00087294">
      <w:pPr>
        <w:keepNext/>
        <w:spacing w:line="360" w:lineRule="auto"/>
        <w:jc w:val="center"/>
      </w:pPr>
      <w:r w:rsidRPr="006A21A7">
        <w:rPr>
          <w:noProof/>
          <w:lang w:eastAsia="pt-BR"/>
        </w:rPr>
        <w:drawing>
          <wp:inline distT="0" distB="0" distL="0" distR="0">
            <wp:extent cx="3438525" cy="771525"/>
            <wp:effectExtent l="19050" t="0" r="9525" b="0"/>
            <wp:docPr id="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3438525" cy="771525"/>
                    </a:xfrm>
                    <a:prstGeom prst="rect">
                      <a:avLst/>
                    </a:prstGeom>
                    <a:noFill/>
                    <a:ln w="9525">
                      <a:noFill/>
                      <a:miter lim="800000"/>
                      <a:headEnd/>
                      <a:tailEnd/>
                    </a:ln>
                  </pic:spPr>
                </pic:pic>
              </a:graphicData>
            </a:graphic>
          </wp:inline>
        </w:drawing>
      </w:r>
    </w:p>
    <w:p w:rsidR="00087294" w:rsidRDefault="00087294" w:rsidP="00087294">
      <w:pPr>
        <w:pStyle w:val="Legenda"/>
        <w:jc w:val="center"/>
      </w:pPr>
      <w:bookmarkStart w:id="62" w:name="_Toc327138693"/>
      <w:r>
        <w:t xml:space="preserve">Quadro </w:t>
      </w:r>
      <w:fldSimple w:instr=" SEQ Quadro \* ARABIC ">
        <w:r>
          <w:rPr>
            <w:noProof/>
          </w:rPr>
          <w:t>3</w:t>
        </w:r>
      </w:fldSimple>
      <w:r>
        <w:t xml:space="preserve"> – Palavras-chave para definição de um </w:t>
      </w:r>
      <w:r w:rsidRPr="0003697F">
        <w:rPr>
          <w:i/>
        </w:rPr>
        <w:t>kernel</w:t>
      </w:r>
      <w:r>
        <w:t>.</w:t>
      </w:r>
      <w:bookmarkEnd w:id="62"/>
      <w:r>
        <w:t xml:space="preserve"> </w:t>
      </w:r>
    </w:p>
    <w:p w:rsidR="00087294" w:rsidRDefault="00087294" w:rsidP="00087294">
      <w:pPr>
        <w:pStyle w:val="Legenda"/>
        <w:jc w:val="center"/>
      </w:pPr>
      <w:r>
        <w:t xml:space="preserve">Fonte: Adaptado de </w:t>
      </w:r>
      <w:proofErr w:type="spellStart"/>
      <w:r>
        <w:t>Kirk</w:t>
      </w:r>
      <w:proofErr w:type="spellEnd"/>
      <w:r>
        <w:t xml:space="preserve"> e </w:t>
      </w:r>
      <w:proofErr w:type="spellStart"/>
      <w:r>
        <w:t>Hwu</w:t>
      </w:r>
      <w:proofErr w:type="spellEnd"/>
      <w:r>
        <w:t xml:space="preserve"> (2010, p. 52).</w:t>
      </w:r>
    </w:p>
    <w:p w:rsidR="00087294" w:rsidRDefault="00087294" w:rsidP="00087294">
      <w:pPr>
        <w:pStyle w:val="TextodoTrabalho"/>
        <w:spacing w:before="0" w:after="0"/>
        <w:ind w:firstLine="0"/>
      </w:pPr>
    </w:p>
    <w:p w:rsidR="00087294" w:rsidRDefault="00087294" w:rsidP="00087294">
      <w:pPr>
        <w:pStyle w:val="TextodoTrabalho"/>
        <w:spacing w:before="0" w:after="0"/>
        <w:ind w:firstLine="0"/>
      </w:pPr>
      <w:r>
        <w:tab/>
        <w:t xml:space="preserve">Visto que </w:t>
      </w:r>
      <w:proofErr w:type="gramStart"/>
      <w:r>
        <w:t xml:space="preserve">todas as </w:t>
      </w:r>
      <w:r w:rsidRPr="0003697F">
        <w:rPr>
          <w:i/>
        </w:rPr>
        <w:t>threads</w:t>
      </w:r>
      <w:proofErr w:type="gramEnd"/>
      <w:r>
        <w:t xml:space="preserve"> de um </w:t>
      </w:r>
      <w:r w:rsidRPr="0003697F">
        <w:rPr>
          <w:i/>
        </w:rPr>
        <w:t>kernel</w:t>
      </w:r>
      <w:r>
        <w:t xml:space="preserve"> executam a mesma porção de código, faz-se necessário um modo de distingui-las, de modo que cada uma acesse e processe as porções de dados às quais cada uma está destinada. Para tanto, CUDA provê variáveis que identificam os índices e </w:t>
      </w:r>
      <w:proofErr w:type="gramStart"/>
      <w:r>
        <w:t xml:space="preserve">das </w:t>
      </w:r>
      <w:r w:rsidRPr="0003697F">
        <w:rPr>
          <w:i/>
        </w:rPr>
        <w:t>threads</w:t>
      </w:r>
      <w:proofErr w:type="gramEnd"/>
      <w:r>
        <w:t xml:space="preserve"> e blocos. Esta identificação é feita usando as variáveis </w:t>
      </w:r>
      <w:proofErr w:type="spellStart"/>
      <w:proofErr w:type="gramStart"/>
      <w:r w:rsidRPr="00B61D25">
        <w:rPr>
          <w:i/>
        </w:rPr>
        <w:t>blockIdx</w:t>
      </w:r>
      <w:proofErr w:type="spellEnd"/>
      <w:proofErr w:type="gramEnd"/>
      <w:r>
        <w:t xml:space="preserve"> (para o índice do bloco) e </w:t>
      </w:r>
      <w:proofErr w:type="spellStart"/>
      <w:r w:rsidRPr="0003697F">
        <w:rPr>
          <w:i/>
        </w:rPr>
        <w:t>thread</w:t>
      </w:r>
      <w:r w:rsidRPr="00B61D25">
        <w:rPr>
          <w:i/>
        </w:rPr>
        <w:t>Idx</w:t>
      </w:r>
      <w:proofErr w:type="spellEnd"/>
      <w:r>
        <w:t xml:space="preserve"> (para o índice da </w:t>
      </w:r>
      <w:r w:rsidRPr="0003697F">
        <w:rPr>
          <w:i/>
        </w:rPr>
        <w:t>thread</w:t>
      </w:r>
      <w:r>
        <w:t xml:space="preserve">). Além disso, são disponibilizadas as variáveis </w:t>
      </w:r>
      <w:proofErr w:type="spellStart"/>
      <w:proofErr w:type="gramStart"/>
      <w:r w:rsidRPr="00B61D25">
        <w:rPr>
          <w:i/>
        </w:rPr>
        <w:t>gridDim</w:t>
      </w:r>
      <w:proofErr w:type="spellEnd"/>
      <w:proofErr w:type="gramEnd"/>
      <w:r>
        <w:t xml:space="preserve"> e </w:t>
      </w:r>
      <w:proofErr w:type="spellStart"/>
      <w:r w:rsidRPr="00B61D25">
        <w:rPr>
          <w:i/>
        </w:rPr>
        <w:t>blockDim</w:t>
      </w:r>
      <w:proofErr w:type="spellEnd"/>
      <w:r>
        <w:t xml:space="preserve"> com os valores da dimensão da grade e de cada bloco, respectivamente (KIRK E HWU, 2010).</w:t>
      </w:r>
    </w:p>
    <w:p w:rsidR="00087294" w:rsidRDefault="00087294" w:rsidP="00087294">
      <w:pPr>
        <w:pStyle w:val="TextodoTrabalho"/>
        <w:spacing w:before="0" w:after="0"/>
      </w:pPr>
      <w:r>
        <w:t xml:space="preserve">Ainda conforme os autores (2010), ao iniciar-se um </w:t>
      </w:r>
      <w:r w:rsidRPr="0003697F">
        <w:rPr>
          <w:i/>
        </w:rPr>
        <w:t>kernel</w:t>
      </w:r>
      <w:r>
        <w:t xml:space="preserve"> </w:t>
      </w:r>
      <w:proofErr w:type="gramStart"/>
      <w:r>
        <w:t>deve-se informar</w:t>
      </w:r>
      <w:proofErr w:type="gramEnd"/>
      <w:r>
        <w:t xml:space="preserve"> os parâmetros referentes à configuração de execução deste. O primeiro parâmetro se refere à dimensão da grade em termos de número de blocos, enquanto o segundo parâmetro informa as dimensões de cada bloco em termos de número de </w:t>
      </w:r>
      <w:r w:rsidRPr="0003697F">
        <w:rPr>
          <w:i/>
        </w:rPr>
        <w:t>threads</w:t>
      </w:r>
      <w:r>
        <w:t xml:space="preserve">. Cada um destes parâmetros é do tipo </w:t>
      </w:r>
      <w:r w:rsidRPr="00B61D25">
        <w:rPr>
          <w:i/>
        </w:rPr>
        <w:t>dim3</w:t>
      </w:r>
      <w:r>
        <w:t xml:space="preserve">, o qual é uma estrutura composta por três campos do tipo inteiro sem sinal: </w:t>
      </w:r>
      <w:r w:rsidRPr="00B61D25">
        <w:rPr>
          <w:i/>
        </w:rPr>
        <w:t>x</w:t>
      </w:r>
      <w:r>
        <w:t xml:space="preserve">, </w:t>
      </w:r>
      <w:r w:rsidRPr="00B61D25">
        <w:rPr>
          <w:i/>
        </w:rPr>
        <w:t>y</w:t>
      </w:r>
      <w:r>
        <w:t xml:space="preserve"> e </w:t>
      </w:r>
      <w:r w:rsidRPr="00B61D25">
        <w:rPr>
          <w:i/>
        </w:rPr>
        <w:t>z</w:t>
      </w:r>
      <w:r>
        <w:t xml:space="preserve">. Visto que grades possuem uma estrutura bidimensional, o terceiro parâmetro é ignorado ao se especificar o tamanho da mesma. </w:t>
      </w:r>
    </w:p>
    <w:p w:rsidR="00087294" w:rsidRPr="00CD26F2" w:rsidRDefault="00087294" w:rsidP="00087294">
      <w:pPr>
        <w:pStyle w:val="TextodoTrabalho"/>
        <w:spacing w:before="0" w:after="0"/>
      </w:pPr>
      <w:r>
        <w:t xml:space="preserve">A figura a seguir ilustra um exemplo de configuração de um </w:t>
      </w:r>
      <w:r w:rsidRPr="0003697F">
        <w:rPr>
          <w:i/>
        </w:rPr>
        <w:t>kernel</w:t>
      </w:r>
      <w:r>
        <w:t xml:space="preserve">, composto por uma grade de </w:t>
      </w:r>
      <w:proofErr w:type="gramStart"/>
      <w:r>
        <w:t>4</w:t>
      </w:r>
      <w:proofErr w:type="gramEnd"/>
      <w:r>
        <w:t xml:space="preserve"> blocos e cada bloco contendo 16 </w:t>
      </w:r>
      <w:r w:rsidRPr="0003697F">
        <w:rPr>
          <w:i/>
        </w:rPr>
        <w:t>threads</w:t>
      </w:r>
      <w:r>
        <w:t>:</w:t>
      </w:r>
    </w:p>
    <w:p w:rsidR="00087294" w:rsidRDefault="00087294" w:rsidP="00087294">
      <w:pPr>
        <w:pStyle w:val="TextodoTrabalho"/>
        <w:spacing w:before="0" w:after="0"/>
        <w:ind w:firstLine="0"/>
        <w:jc w:val="center"/>
      </w:pPr>
      <w:r>
        <w:rPr>
          <w:noProof/>
          <w:lang w:eastAsia="pt-BR"/>
        </w:rPr>
        <w:drawing>
          <wp:inline distT="0" distB="0" distL="0" distR="0">
            <wp:extent cx="3604260" cy="723265"/>
            <wp:effectExtent l="19050" t="0" r="0" b="0"/>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9" cstate="print"/>
                    <a:srcRect/>
                    <a:stretch>
                      <a:fillRect/>
                    </a:stretch>
                  </pic:blipFill>
                  <pic:spPr bwMode="auto">
                    <a:xfrm>
                      <a:off x="0" y="0"/>
                      <a:ext cx="3604260" cy="723265"/>
                    </a:xfrm>
                    <a:prstGeom prst="rect">
                      <a:avLst/>
                    </a:prstGeom>
                    <a:noFill/>
                    <a:ln w="9525">
                      <a:noFill/>
                      <a:miter lim="800000"/>
                      <a:headEnd/>
                      <a:tailEnd/>
                    </a:ln>
                  </pic:spPr>
                </pic:pic>
              </a:graphicData>
            </a:graphic>
          </wp:inline>
        </w:drawing>
      </w:r>
    </w:p>
    <w:p w:rsidR="00087294" w:rsidRDefault="00087294" w:rsidP="00087294">
      <w:pPr>
        <w:pStyle w:val="Legenda"/>
        <w:jc w:val="center"/>
      </w:pPr>
      <w:bookmarkStart w:id="63" w:name="_Toc327124665"/>
      <w:r>
        <w:t xml:space="preserve">Figura </w:t>
      </w:r>
      <w:fldSimple w:instr=" SEQ Figura \* ARABIC ">
        <w:r>
          <w:rPr>
            <w:noProof/>
          </w:rPr>
          <w:t>17</w:t>
        </w:r>
      </w:fldSimple>
      <w:r>
        <w:t xml:space="preserve"> – Exemplo de chamada de um </w:t>
      </w:r>
      <w:r w:rsidRPr="0003697F">
        <w:rPr>
          <w:i/>
        </w:rPr>
        <w:t>kernel</w:t>
      </w:r>
      <w:r>
        <w:t>.</w:t>
      </w:r>
      <w:bookmarkEnd w:id="63"/>
    </w:p>
    <w:p w:rsidR="00087294" w:rsidRPr="00D74D48" w:rsidRDefault="00087294" w:rsidP="00087294">
      <w:pPr>
        <w:pStyle w:val="Legenda"/>
        <w:jc w:val="center"/>
      </w:pPr>
      <w:r>
        <w:t xml:space="preserve">Fonte: </w:t>
      </w:r>
      <w:proofErr w:type="spellStart"/>
      <w:r>
        <w:t>Kirk</w:t>
      </w:r>
      <w:proofErr w:type="spellEnd"/>
      <w:r>
        <w:t xml:space="preserve"> e </w:t>
      </w:r>
      <w:proofErr w:type="spellStart"/>
      <w:r>
        <w:t>Hwu</w:t>
      </w:r>
      <w:proofErr w:type="spellEnd"/>
      <w:r>
        <w:t xml:space="preserve"> (2010 p. 62).</w:t>
      </w:r>
    </w:p>
    <w:p w:rsidR="00087294" w:rsidRDefault="00087294" w:rsidP="00087294">
      <w:pPr>
        <w:pStyle w:val="TextodoTrabalho"/>
        <w:spacing w:before="0" w:after="0"/>
        <w:ind w:firstLine="0"/>
      </w:pPr>
    </w:p>
    <w:p w:rsidR="00087294" w:rsidRDefault="00087294" w:rsidP="00087294">
      <w:pPr>
        <w:pStyle w:val="SUBTTULO"/>
      </w:pPr>
      <w:bookmarkStart w:id="64" w:name="_Toc327035890"/>
      <w:r>
        <w:rPr>
          <w:i/>
        </w:rPr>
        <w:lastRenderedPageBreak/>
        <w:t>WARPS</w:t>
      </w:r>
      <w:bookmarkEnd w:id="64"/>
    </w:p>
    <w:p w:rsidR="00087294" w:rsidRDefault="00087294" w:rsidP="00087294">
      <w:pPr>
        <w:pStyle w:val="TextodoTrabalho"/>
        <w:spacing w:before="0" w:after="0"/>
        <w:ind w:firstLine="0"/>
      </w:pPr>
      <w:r>
        <w:tab/>
        <w:t xml:space="preserve">Quando um </w:t>
      </w:r>
      <w:r w:rsidRPr="0003697F">
        <w:rPr>
          <w:i/>
        </w:rPr>
        <w:t>kernel</w:t>
      </w:r>
      <w:r>
        <w:t xml:space="preserve"> é chamado, o multiprocessador cria, </w:t>
      </w:r>
      <w:proofErr w:type="gramStart"/>
      <w:r>
        <w:t>gerencia,</w:t>
      </w:r>
      <w:proofErr w:type="gramEnd"/>
      <w:r>
        <w:t xml:space="preserve"> agenda e executa as </w:t>
      </w:r>
      <w:r w:rsidRPr="0003697F">
        <w:rPr>
          <w:i/>
        </w:rPr>
        <w:t>threads</w:t>
      </w:r>
      <w:r>
        <w:t xml:space="preserve"> em grupos, geralmente compostos de 32, chamados </w:t>
      </w:r>
      <w:r w:rsidRPr="0003697F">
        <w:rPr>
          <w:i/>
        </w:rPr>
        <w:t>warps</w:t>
      </w:r>
      <w:r>
        <w:t xml:space="preserve">. </w:t>
      </w:r>
      <w:proofErr w:type="spellStart"/>
      <w:r>
        <w:t>Farber</w:t>
      </w:r>
      <w:proofErr w:type="spellEnd"/>
      <w:r>
        <w:t xml:space="preserve"> (2011) cita que o </w:t>
      </w:r>
      <w:r w:rsidRPr="0003697F">
        <w:rPr>
          <w:i/>
        </w:rPr>
        <w:t>warp</w:t>
      </w:r>
      <w:r>
        <w:t xml:space="preserve"> é a unidade básica de escalonamento de processos dentro de um SM. Esta organização é necessária para reduzir os efeitos de algumas limitações de </w:t>
      </w:r>
      <w:r w:rsidRPr="005A7610">
        <w:rPr>
          <w:i/>
        </w:rPr>
        <w:t>hardware</w:t>
      </w:r>
      <w:r>
        <w:t xml:space="preserve">, especialmente para </w:t>
      </w:r>
      <w:proofErr w:type="gramStart"/>
      <w:r>
        <w:t>otimizar</w:t>
      </w:r>
      <w:proofErr w:type="gramEnd"/>
      <w:r>
        <w:t xml:space="preserve"> os acessos à memória. </w:t>
      </w:r>
    </w:p>
    <w:p w:rsidR="00087294" w:rsidRDefault="00087294" w:rsidP="00087294">
      <w:pPr>
        <w:pStyle w:val="TextodoTrabalho"/>
        <w:spacing w:before="0" w:after="0"/>
        <w:ind w:firstLine="0"/>
      </w:pPr>
      <w:r>
        <w:tab/>
        <w:t xml:space="preserve">A estratégia de agrupar </w:t>
      </w:r>
      <w:r w:rsidRPr="0003697F">
        <w:rPr>
          <w:i/>
        </w:rPr>
        <w:t>threads</w:t>
      </w:r>
      <w:r>
        <w:t xml:space="preserve"> em </w:t>
      </w:r>
      <w:r w:rsidRPr="0003697F">
        <w:rPr>
          <w:i/>
        </w:rPr>
        <w:t>warps</w:t>
      </w:r>
      <w:r>
        <w:t xml:space="preserve"> permite que os processadores em um dispositivo CUDA executem operações de longa latência de forma eficiente, quando há um número adequado de </w:t>
      </w:r>
      <w:r w:rsidRPr="0003697F">
        <w:rPr>
          <w:i/>
        </w:rPr>
        <w:t>warps</w:t>
      </w:r>
      <w:r>
        <w:t xml:space="preserve">. Isto se deve ao fato de que CUDA possui um mecanismo de escalonamento que “preenche” as latências de operações muito custosas com operações de outros </w:t>
      </w:r>
      <w:r w:rsidRPr="0003697F">
        <w:rPr>
          <w:i/>
        </w:rPr>
        <w:t>warps</w:t>
      </w:r>
      <w:r>
        <w:t xml:space="preserve">. Esta é a principal razão pela qual as GPUs não possuem </w:t>
      </w:r>
      <w:proofErr w:type="gramStart"/>
      <w:r>
        <w:t>tanta área de seus chips dedicadas</w:t>
      </w:r>
      <w:proofErr w:type="gramEnd"/>
      <w:r>
        <w:t xml:space="preserve"> a memória cache ou mecanismos de predição de desvios como as CPUs, o que permite que as GPUs dediquem mais área a suas unidades de cálculo de ponto-flutuante (KIRK E HWU, 2010).</w:t>
      </w:r>
    </w:p>
    <w:p w:rsidR="00087294" w:rsidRDefault="00087294" w:rsidP="00087294">
      <w:pPr>
        <w:pStyle w:val="TextodoTrabalho"/>
        <w:spacing w:before="0" w:after="0"/>
        <w:ind w:firstLine="0"/>
      </w:pPr>
      <w:r>
        <w:tab/>
        <w:t xml:space="preserve">Dado que um </w:t>
      </w:r>
      <w:r w:rsidRPr="0003697F">
        <w:rPr>
          <w:i/>
        </w:rPr>
        <w:t>warp</w:t>
      </w:r>
      <w:r>
        <w:t xml:space="preserve"> executa uma instrução por vez, a eficiência ótima é alcançada apenas quando </w:t>
      </w:r>
      <w:proofErr w:type="gramStart"/>
      <w:r>
        <w:t xml:space="preserve">todas as </w:t>
      </w:r>
      <w:r w:rsidRPr="0003697F">
        <w:rPr>
          <w:i/>
        </w:rPr>
        <w:t>threads</w:t>
      </w:r>
      <w:proofErr w:type="gramEnd"/>
      <w:r>
        <w:t xml:space="preserve"> de um </w:t>
      </w:r>
      <w:r w:rsidRPr="0003697F">
        <w:rPr>
          <w:i/>
        </w:rPr>
        <w:t>warp</w:t>
      </w:r>
      <w:r>
        <w:t xml:space="preserve"> percorrem o mesmo caminho de execução. Ou seja, caso haja divergência na execução </w:t>
      </w:r>
      <w:proofErr w:type="gramStart"/>
      <w:r>
        <w:t xml:space="preserve">das </w:t>
      </w:r>
      <w:r w:rsidRPr="0003697F">
        <w:rPr>
          <w:i/>
        </w:rPr>
        <w:t>threads</w:t>
      </w:r>
      <w:proofErr w:type="gramEnd"/>
      <w:r>
        <w:rPr>
          <w:i/>
        </w:rPr>
        <w:t xml:space="preserve">, </w:t>
      </w:r>
      <w:r>
        <w:t xml:space="preserve">por exemplo, devido a desvios condicionais, o </w:t>
      </w:r>
      <w:r w:rsidRPr="0003697F">
        <w:rPr>
          <w:i/>
        </w:rPr>
        <w:t>warp</w:t>
      </w:r>
      <w:r>
        <w:t xml:space="preserve"> é executado de maneira sequencial, percorrendo cada caminho do desvio, para que apenas ao final as </w:t>
      </w:r>
      <w:r w:rsidRPr="0003697F">
        <w:rPr>
          <w:i/>
        </w:rPr>
        <w:t>threads</w:t>
      </w:r>
      <w:r>
        <w:t xml:space="preserve"> convirjam novamente ao mesmo caminho de execução (NVIDIA, 2010a). Projetar a aplicação de forma a tentar evitar ao </w:t>
      </w:r>
      <w:proofErr w:type="gramStart"/>
      <w:r>
        <w:t>máximo divergências</w:t>
      </w:r>
      <w:proofErr w:type="gramEnd"/>
      <w:r>
        <w:t xml:space="preserve"> dentro dos </w:t>
      </w:r>
      <w:r w:rsidRPr="0003697F">
        <w:rPr>
          <w:i/>
        </w:rPr>
        <w:t>warps</w:t>
      </w:r>
      <w:r>
        <w:t xml:space="preserve"> caracteriza um grande desafio, mesmo que muitas vezes não há como eliminar completamente tais divergências.</w:t>
      </w:r>
    </w:p>
    <w:p w:rsidR="00087294" w:rsidRDefault="00087294" w:rsidP="00087294">
      <w:pPr>
        <w:pStyle w:val="SUBTTULO"/>
      </w:pPr>
      <w:bookmarkStart w:id="65" w:name="_Toc327035891"/>
      <w:r>
        <w:t>MEMÓRIAS</w:t>
      </w:r>
      <w:bookmarkEnd w:id="65"/>
    </w:p>
    <w:p w:rsidR="00087294" w:rsidRDefault="00087294" w:rsidP="00087294">
      <w:pPr>
        <w:pStyle w:val="TextodoTrabalho"/>
        <w:spacing w:before="0" w:after="0"/>
        <w:ind w:firstLine="0"/>
      </w:pPr>
      <w:r>
        <w:tab/>
        <w:t xml:space="preserve">Para fazer uso eficiente do poder computacional da arquitetura CUDA, é necessário utilizar apropriadamente a memória do dispositivo, para que esta não seja um fator limitador de desempenho nas aplicações. </w:t>
      </w:r>
      <w:proofErr w:type="spellStart"/>
      <w:r>
        <w:t>Kirk</w:t>
      </w:r>
      <w:proofErr w:type="spellEnd"/>
      <w:r>
        <w:t xml:space="preserve"> e </w:t>
      </w:r>
      <w:proofErr w:type="spellStart"/>
      <w:r>
        <w:t>Hwu</w:t>
      </w:r>
      <w:proofErr w:type="spellEnd"/>
      <w:r>
        <w:t xml:space="preserve"> (2010) comentam que um dos principais gargalos no desempenho de uma aplicação CUDA é gerado devido ao mau uso desta memória, especialmente a memória global. Tal memória, pelo fato de ser geralmente construída utilizando-se memória dinâmica de acesso aleatório (DRAM), tende a possuir altas latências e </w:t>
      </w:r>
      <w:r>
        <w:lastRenderedPageBreak/>
        <w:t xml:space="preserve">largura de banda limitada – de 177 GB/s, conforme </w:t>
      </w:r>
      <w:proofErr w:type="spellStart"/>
      <w:r>
        <w:t>Farber</w:t>
      </w:r>
      <w:proofErr w:type="spellEnd"/>
      <w:r>
        <w:t xml:space="preserve"> (2011). Assim, uma aplicação que faça uso de </w:t>
      </w:r>
      <w:proofErr w:type="gramStart"/>
      <w:r>
        <w:t xml:space="preserve">muitas </w:t>
      </w:r>
      <w:r w:rsidRPr="0003697F">
        <w:rPr>
          <w:i/>
        </w:rPr>
        <w:t>threads</w:t>
      </w:r>
      <w:proofErr w:type="gramEnd"/>
      <w:r>
        <w:t xml:space="preserve"> acessando a memória global pode facilmente congestionar o acesso a esta, acarretando em perda de desempenho.</w:t>
      </w:r>
    </w:p>
    <w:p w:rsidR="00087294" w:rsidRDefault="00087294" w:rsidP="00087294">
      <w:pPr>
        <w:pStyle w:val="TextodoTrabalho"/>
        <w:spacing w:before="0" w:after="0"/>
        <w:ind w:firstLine="0"/>
      </w:pPr>
      <w:r>
        <w:tab/>
        <w:t xml:space="preserve">Outro fator limitador de desempenho é a taxa de transferência de dados entre o host e o dispositivo. A NVIDIA (2010b) afirma que o pico da largura de banda entre a memória do dispositivo e a GPU é muito mais alto que o pico da largura de banda entre a memória do host e a memória do dispositivo, com valores de 141 GB/s (para a placa </w:t>
      </w:r>
      <w:proofErr w:type="spellStart"/>
      <w:proofErr w:type="gramStart"/>
      <w:r>
        <w:t>GeForce</w:t>
      </w:r>
      <w:proofErr w:type="spellEnd"/>
      <w:proofErr w:type="gramEnd"/>
      <w:r>
        <w:t xml:space="preserve"> GTX 280, por exemplo) e 8 GB/s, respectivamente. Esta limitação de </w:t>
      </w:r>
      <w:proofErr w:type="gramStart"/>
      <w:r>
        <w:t>8</w:t>
      </w:r>
      <w:proofErr w:type="gramEnd"/>
      <w:r>
        <w:t xml:space="preserve"> GB/s se deve ao pico do barramento </w:t>
      </w:r>
      <w:proofErr w:type="spellStart"/>
      <w:r>
        <w:t>PCIe</w:t>
      </w:r>
      <w:proofErr w:type="spellEnd"/>
      <w:r>
        <w:t xml:space="preserve"> x16 Gen2. Isto demonstra a importância de minimizar tais transferências, mantendo os dados o máximo possível na memória do dispositivo.</w:t>
      </w:r>
    </w:p>
    <w:p w:rsidR="00087294" w:rsidRDefault="00087294" w:rsidP="00087294">
      <w:pPr>
        <w:pStyle w:val="TextodoTrabalho"/>
        <w:spacing w:before="0" w:after="0"/>
        <w:ind w:firstLine="0"/>
      </w:pPr>
      <w:r>
        <w:tab/>
        <w:t>Para contornar tais problemas, CUDA provê diferentes tipos de memória que podem ser utilizadas para diminuir o tráfego à memória global. Ao alocar uma variável em um destes tipos de memória, define-se a visibilidade, velocidade de acesso, escopo e tempo de vida da mesma. Estas memórias e algumas de suas características são ilustradas no quadro abaixo, e detalhadas na sequência:</w:t>
      </w:r>
    </w:p>
    <w:p w:rsidR="00087294" w:rsidRDefault="00087294" w:rsidP="00087294">
      <w:pPr>
        <w:pStyle w:val="TextodoTrabalho"/>
        <w:keepNext/>
        <w:spacing w:before="0" w:after="0"/>
        <w:ind w:firstLine="0"/>
        <w:jc w:val="center"/>
      </w:pPr>
      <w:r w:rsidRPr="008B1740">
        <w:rPr>
          <w:noProof/>
          <w:lang w:eastAsia="pt-BR"/>
        </w:rPr>
        <w:drawing>
          <wp:inline distT="0" distB="0" distL="0" distR="0">
            <wp:extent cx="5560695" cy="2105025"/>
            <wp:effectExtent l="19050" t="0" r="1905" b="0"/>
            <wp:docPr id="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5560695" cy="2105025"/>
                    </a:xfrm>
                    <a:prstGeom prst="rect">
                      <a:avLst/>
                    </a:prstGeom>
                    <a:noFill/>
                    <a:ln w="9525">
                      <a:noFill/>
                      <a:miter lim="800000"/>
                      <a:headEnd/>
                      <a:tailEnd/>
                    </a:ln>
                  </pic:spPr>
                </pic:pic>
              </a:graphicData>
            </a:graphic>
          </wp:inline>
        </w:drawing>
      </w:r>
    </w:p>
    <w:p w:rsidR="00087294" w:rsidRDefault="00087294" w:rsidP="00087294">
      <w:pPr>
        <w:pStyle w:val="Legenda"/>
        <w:jc w:val="center"/>
      </w:pPr>
      <w:bookmarkStart w:id="66" w:name="_Toc327138694"/>
      <w:r>
        <w:t xml:space="preserve">Quadro </w:t>
      </w:r>
      <w:fldSimple w:instr=" SEQ Quadro \* ARABIC ">
        <w:r>
          <w:rPr>
            <w:noProof/>
          </w:rPr>
          <w:t>4</w:t>
        </w:r>
      </w:fldSimple>
      <w:r>
        <w:t xml:space="preserve"> – Características dos diferentes tipos de memória na arquitetura CUDA.</w:t>
      </w:r>
      <w:bookmarkEnd w:id="66"/>
    </w:p>
    <w:p w:rsidR="00087294" w:rsidRDefault="00087294" w:rsidP="00087294">
      <w:pPr>
        <w:pStyle w:val="Legenda"/>
        <w:jc w:val="center"/>
      </w:pPr>
      <w:r>
        <w:t xml:space="preserve">Fonte: Adaptado de </w:t>
      </w:r>
      <w:proofErr w:type="spellStart"/>
      <w:r>
        <w:t>Kirk</w:t>
      </w:r>
      <w:proofErr w:type="spellEnd"/>
      <w:r>
        <w:t xml:space="preserve"> e </w:t>
      </w:r>
      <w:proofErr w:type="spellStart"/>
      <w:r>
        <w:t>Hwu</w:t>
      </w:r>
      <w:proofErr w:type="spellEnd"/>
      <w:r>
        <w:t xml:space="preserve"> (2010, p.80) e </w:t>
      </w:r>
      <w:proofErr w:type="spellStart"/>
      <w:r>
        <w:t>Farber</w:t>
      </w:r>
      <w:proofErr w:type="spellEnd"/>
      <w:r>
        <w:t xml:space="preserve"> (2011, p. 116).</w:t>
      </w:r>
    </w:p>
    <w:p w:rsidR="00087294" w:rsidRDefault="00087294" w:rsidP="00087294">
      <w:pPr>
        <w:pStyle w:val="TextodoTrabalho"/>
        <w:spacing w:before="0" w:after="0"/>
        <w:ind w:firstLine="0"/>
      </w:pPr>
      <w:r>
        <w:tab/>
      </w:r>
    </w:p>
    <w:p w:rsidR="00087294" w:rsidRDefault="00087294" w:rsidP="00087294">
      <w:pPr>
        <w:pStyle w:val="TextodoTrabalho"/>
        <w:spacing w:before="0" w:after="0"/>
        <w:ind w:firstLine="0"/>
      </w:pPr>
      <w:r>
        <w:tab/>
        <w:t xml:space="preserve"> </w:t>
      </w:r>
      <w:proofErr w:type="spellStart"/>
      <w:r>
        <w:t>Farber</w:t>
      </w:r>
      <w:proofErr w:type="spellEnd"/>
      <w:r>
        <w:t xml:space="preserve"> (2011) comenta a respeito dos diferentes tipos de memória da GPU. </w:t>
      </w:r>
    </w:p>
    <w:p w:rsidR="00087294" w:rsidRDefault="00087294" w:rsidP="00087294">
      <w:pPr>
        <w:pStyle w:val="TextodoTrabalho"/>
        <w:spacing w:before="0" w:after="0"/>
        <w:ind w:firstLine="0"/>
      </w:pPr>
      <w:r>
        <w:tab/>
        <w:t xml:space="preserve">A memória global é a maior disponível em um dispositivo CUDA. Entretanto, é também a mais lenta, de modo que a latência de acesso a essa memória pode ser até 600 vezes maior que a de um registrador. Para reduzir os efeitos desta alta latência e minimizar o congestionamento na memória global, o </w:t>
      </w:r>
      <w:r w:rsidRPr="005A7610">
        <w:rPr>
          <w:i/>
        </w:rPr>
        <w:t>hardware</w:t>
      </w:r>
      <w:r>
        <w:t xml:space="preserve"> da GPU coalesce os acessos de leitura e escrita. Isto significa que uma única operação é utilizada para retornar os dados de posições consecutivas de memória. Dado que a coalescência é feita por </w:t>
      </w:r>
      <w:r w:rsidRPr="0003697F">
        <w:rPr>
          <w:i/>
        </w:rPr>
        <w:t>warps</w:t>
      </w:r>
      <w:r>
        <w:t xml:space="preserve">, o melhor desempenho é </w:t>
      </w:r>
      <w:r>
        <w:lastRenderedPageBreak/>
        <w:t xml:space="preserve">alcançado quando os dados estão organizados na memória de modo que </w:t>
      </w:r>
      <w:proofErr w:type="gramStart"/>
      <w:r>
        <w:t xml:space="preserve">todas as </w:t>
      </w:r>
      <w:r w:rsidRPr="0003697F">
        <w:rPr>
          <w:i/>
        </w:rPr>
        <w:t>threads</w:t>
      </w:r>
      <w:proofErr w:type="gramEnd"/>
      <w:r>
        <w:t xml:space="preserve"> em um </w:t>
      </w:r>
      <w:r w:rsidRPr="0003697F">
        <w:rPr>
          <w:i/>
        </w:rPr>
        <w:t>warp</w:t>
      </w:r>
      <w:r>
        <w:t xml:space="preserve"> acessem posições sequenciais (KIRK E HWU, 2010).</w:t>
      </w:r>
    </w:p>
    <w:p w:rsidR="00087294" w:rsidRDefault="00087294" w:rsidP="00087294">
      <w:pPr>
        <w:pStyle w:val="TextodoTrabalho"/>
        <w:spacing w:before="0" w:after="0"/>
        <w:ind w:firstLine="0"/>
      </w:pPr>
      <w:r>
        <w:tab/>
        <w:t xml:space="preserve">Os registradores compõem a memória mais rápida da GPU, sendo a única com suficiente largura de banda – conforme </w:t>
      </w:r>
      <w:proofErr w:type="spellStart"/>
      <w:r>
        <w:t>Farber</w:t>
      </w:r>
      <w:proofErr w:type="spellEnd"/>
      <w:r>
        <w:t xml:space="preserve"> (2011), aproximadamente </w:t>
      </w:r>
      <w:proofErr w:type="gramStart"/>
      <w:r>
        <w:t>8</w:t>
      </w:r>
      <w:proofErr w:type="gramEnd"/>
      <w:r>
        <w:t xml:space="preserve"> TB/s – e latência baixa a ponto de atingir o pico de desempenho. A NVIDIA (2010a) afirma que cada multiprocessador possui um conjunto de registradores de 32 bits que são divididos entre os </w:t>
      </w:r>
      <w:r w:rsidRPr="0003697F">
        <w:rPr>
          <w:i/>
        </w:rPr>
        <w:t>warps</w:t>
      </w:r>
      <w:r>
        <w:t xml:space="preserve">. Geralmente, variáveis declaradas dentro de um </w:t>
      </w:r>
      <w:r w:rsidRPr="0003697F">
        <w:rPr>
          <w:i/>
        </w:rPr>
        <w:t>kernel</w:t>
      </w:r>
      <w:r>
        <w:t xml:space="preserve"> são alocadas nos registradores, com exceção de grandes estruturas ou </w:t>
      </w:r>
      <w:r w:rsidRPr="00C9302F">
        <w:rPr>
          <w:i/>
        </w:rPr>
        <w:t>arrays</w:t>
      </w:r>
      <w:r>
        <w:t xml:space="preserve"> que consumam muito espaço, ou quando o </w:t>
      </w:r>
      <w:r w:rsidRPr="0003697F">
        <w:rPr>
          <w:i/>
        </w:rPr>
        <w:t>kernel</w:t>
      </w:r>
      <w:r>
        <w:t xml:space="preserve"> utiliza mais registradores do que há disponíveis no multiprocessador. Nestes casos, o compilador decide alocar os dados na memória local. Entretanto, o número de registradores disponíveis é extremamente reduzido, chegando a apenas 16</w:t>
      </w:r>
      <w:r w:rsidR="009F1E23">
        <w:t>.</w:t>
      </w:r>
      <w:r>
        <w:t>384 por multiprocessador em dispositivos com capacidade computacional 1.2.</w:t>
      </w:r>
    </w:p>
    <w:p w:rsidR="00087294" w:rsidRDefault="00087294" w:rsidP="00087294">
      <w:pPr>
        <w:pStyle w:val="TextodoTrabalho"/>
        <w:spacing w:before="0" w:after="0"/>
        <w:ind w:firstLine="0"/>
      </w:pPr>
      <w:r>
        <w:tab/>
        <w:t xml:space="preserve">A memória compartilhada pode ser tanto de 16 </w:t>
      </w:r>
      <w:proofErr w:type="gramStart"/>
      <w:r>
        <w:t>kB</w:t>
      </w:r>
      <w:proofErr w:type="gramEnd"/>
      <w:r>
        <w:t xml:space="preserve"> ou 48 kB por multiprocessador, dividida em 32 bancos com largura de 32 bits. </w:t>
      </w:r>
      <w:proofErr w:type="spellStart"/>
      <w:r>
        <w:t>Farber</w:t>
      </w:r>
      <w:proofErr w:type="spellEnd"/>
      <w:r>
        <w:t xml:space="preserve"> (2011) menciona que, ao contrário da documentação inicial da NVIDIA, a memória compartilhada não é tão rápida quanto os registradores. Porém, com largura de banda de aproximadamente 1,6 TB/s, esta memória é quase dez vezes mais rápida que a memória global, o que a torna um excelente recurso para o desenvolvimento das aplicações. Em circunstâncias ideais, 32 </w:t>
      </w:r>
      <w:r w:rsidRPr="0003697F">
        <w:rPr>
          <w:i/>
        </w:rPr>
        <w:t>threads</w:t>
      </w:r>
      <w:r>
        <w:t xml:space="preserve"> são capazes de acessar a memória compartilhada paralelamente sem perda de desempenho.</w:t>
      </w:r>
    </w:p>
    <w:p w:rsidR="00087294" w:rsidRDefault="00087294" w:rsidP="00087294">
      <w:pPr>
        <w:pStyle w:val="TextodoTrabalho"/>
        <w:spacing w:before="0" w:after="0"/>
        <w:ind w:firstLine="0"/>
      </w:pPr>
      <w:r>
        <w:tab/>
        <w:t xml:space="preserve">A memória constante tem tamanho igual a 64 </w:t>
      </w:r>
      <w:proofErr w:type="gramStart"/>
      <w:r>
        <w:t>kB</w:t>
      </w:r>
      <w:proofErr w:type="gramEnd"/>
      <w:r>
        <w:t xml:space="preserve">, e sua principal utilização é em situações onde os dados devem ser disponibilizados para leitura a todas as </w:t>
      </w:r>
      <w:r w:rsidRPr="0003697F">
        <w:rPr>
          <w:i/>
        </w:rPr>
        <w:t>threads</w:t>
      </w:r>
      <w:r>
        <w:t xml:space="preserve">. Por isto, é comum que tal memória sirva para armazenar informações de entrada para o processamento a ser feito dentro do </w:t>
      </w:r>
      <w:r w:rsidRPr="0003697F">
        <w:rPr>
          <w:i/>
        </w:rPr>
        <w:t>kernel</w:t>
      </w:r>
      <w:r>
        <w:t xml:space="preserve"> (KIRK E HWU, 2010). Ainda conforme os autores, a memória constante provê acesso de baixa latência e alta largura de banda quando </w:t>
      </w:r>
      <w:proofErr w:type="gramStart"/>
      <w:r>
        <w:t xml:space="preserve">todas as </w:t>
      </w:r>
      <w:r w:rsidRPr="0003697F">
        <w:rPr>
          <w:i/>
        </w:rPr>
        <w:t>threads</w:t>
      </w:r>
      <w:proofErr w:type="gramEnd"/>
      <w:r>
        <w:t xml:space="preserve"> em um </w:t>
      </w:r>
      <w:r w:rsidRPr="0003697F">
        <w:rPr>
          <w:i/>
        </w:rPr>
        <w:t>warp</w:t>
      </w:r>
      <w:r>
        <w:t xml:space="preserve"> acessam um mesmo endereço de memória.</w:t>
      </w:r>
    </w:p>
    <w:p w:rsidR="00087294" w:rsidRDefault="00087294" w:rsidP="00087294">
      <w:pPr>
        <w:pStyle w:val="TextodoTrabalho"/>
        <w:spacing w:before="0" w:after="0"/>
        <w:ind w:firstLine="0"/>
      </w:pPr>
      <w:r>
        <w:tab/>
        <w:t xml:space="preserve">Por fim, CUDA provê ainda um tipo adicional de memória, chamada memória de texturas. Conforme a NVIDIA (2010a), a arquitetura fornece um subconjunto do </w:t>
      </w:r>
      <w:r w:rsidRPr="005A7610">
        <w:rPr>
          <w:i/>
        </w:rPr>
        <w:t>hardware</w:t>
      </w:r>
      <w:r>
        <w:t xml:space="preserve"> de texturas utilizado pela GPU para gráficos para acessar esta memória. </w:t>
      </w:r>
      <w:proofErr w:type="spellStart"/>
      <w:r>
        <w:t>Sanders</w:t>
      </w:r>
      <w:proofErr w:type="spellEnd"/>
      <w:r>
        <w:t xml:space="preserve"> e </w:t>
      </w:r>
      <w:proofErr w:type="spellStart"/>
      <w:r>
        <w:t>Kandrot</w:t>
      </w:r>
      <w:proofErr w:type="spellEnd"/>
      <w:r>
        <w:t xml:space="preserve"> (2011) mencionam que, visto que tal memória possui um cache dentro do chip, em determinadas situações o uso da mesma trará um aumento de desempenho por necessitar menos acessos à memória do dispositivo. Ainda (2011, p. 116), “os caches de texturas são projetados para aplicações gráficas onde os padrões de acesso à memória exibem uma grande quantidade de localidade espacial”. Isto implica que a memória é otimizada para armazenar em cache os endereços de memória em uma perspectiva </w:t>
      </w:r>
      <w:proofErr w:type="gramStart"/>
      <w:r>
        <w:t>2D</w:t>
      </w:r>
      <w:proofErr w:type="gramEnd"/>
      <w:r>
        <w:t xml:space="preserve">, ao invés de prover um padrão de </w:t>
      </w:r>
      <w:r>
        <w:lastRenderedPageBreak/>
        <w:t xml:space="preserve">acesso sequencial. </w:t>
      </w:r>
      <w:proofErr w:type="spellStart"/>
      <w:r>
        <w:t>Farber</w:t>
      </w:r>
      <w:proofErr w:type="spellEnd"/>
      <w:r>
        <w:t xml:space="preserve"> (2011, p. 121) resume três importantes características deste tipo de memória: “são geralmente utilizadas em visualização; o cache é otimizado para localidade espacial </w:t>
      </w:r>
      <w:proofErr w:type="gramStart"/>
      <w:r>
        <w:t>2D</w:t>
      </w:r>
      <w:proofErr w:type="gramEnd"/>
      <w:r>
        <w:t xml:space="preserve">; e contém apenas 8 kB de cache por SM”. </w:t>
      </w:r>
    </w:p>
    <w:p w:rsidR="00087294" w:rsidRDefault="00087294" w:rsidP="00087294">
      <w:pPr>
        <w:pStyle w:val="TextodoTrabalho"/>
        <w:spacing w:before="0" w:after="0"/>
        <w:ind w:firstLine="0"/>
      </w:pPr>
      <w:r>
        <w:tab/>
        <w:t xml:space="preserve">A </w:t>
      </w:r>
      <w:r w:rsidR="003B6F34">
        <w:fldChar w:fldCharType="begin"/>
      </w:r>
      <w:r>
        <w:instrText xml:space="preserve"> REF _Ref320651942 \h </w:instrText>
      </w:r>
      <w:r w:rsidR="003B6F34">
        <w:fldChar w:fldCharType="separate"/>
      </w:r>
      <w:r>
        <w:t xml:space="preserve">Figura </w:t>
      </w:r>
      <w:r>
        <w:rPr>
          <w:noProof/>
        </w:rPr>
        <w:t>18</w:t>
      </w:r>
      <w:r w:rsidR="003B6F34">
        <w:fldChar w:fldCharType="end"/>
      </w:r>
      <w:r>
        <w:t xml:space="preserve"> ilustra a organização dos diferentes níveis de memória em uma placa gráfica CUDA:</w:t>
      </w:r>
    </w:p>
    <w:p w:rsidR="00087294" w:rsidRDefault="00087294" w:rsidP="00087294">
      <w:pPr>
        <w:pStyle w:val="TextodoTrabalho"/>
        <w:keepNext/>
        <w:ind w:firstLine="0"/>
        <w:jc w:val="center"/>
      </w:pPr>
      <w:r>
        <w:rPr>
          <w:noProof/>
          <w:lang w:eastAsia="pt-BR"/>
        </w:rPr>
        <w:drawing>
          <wp:inline distT="0" distB="0" distL="0" distR="0">
            <wp:extent cx="4419698" cy="3763926"/>
            <wp:effectExtent l="19050" t="0" r="0" b="0"/>
            <wp:docPr id="1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4422678" cy="3766464"/>
                    </a:xfrm>
                    <a:prstGeom prst="rect">
                      <a:avLst/>
                    </a:prstGeom>
                    <a:noFill/>
                  </pic:spPr>
                </pic:pic>
              </a:graphicData>
            </a:graphic>
          </wp:inline>
        </w:drawing>
      </w:r>
    </w:p>
    <w:p w:rsidR="00087294" w:rsidRDefault="00087294" w:rsidP="00087294">
      <w:pPr>
        <w:pStyle w:val="Legenda"/>
        <w:jc w:val="center"/>
      </w:pPr>
      <w:bookmarkStart w:id="67" w:name="_Ref320651942"/>
      <w:bookmarkStart w:id="68" w:name="_Ref320651935"/>
      <w:bookmarkStart w:id="69" w:name="_Toc327124666"/>
      <w:r>
        <w:t xml:space="preserve">Figura </w:t>
      </w:r>
      <w:fldSimple w:instr=" SEQ Figura \* ARABIC ">
        <w:r>
          <w:rPr>
            <w:noProof/>
          </w:rPr>
          <w:t>18</w:t>
        </w:r>
      </w:fldSimple>
      <w:bookmarkEnd w:id="67"/>
      <w:r>
        <w:t xml:space="preserve"> – Modelo de memória de um dispositivo CUDA.</w:t>
      </w:r>
      <w:bookmarkEnd w:id="68"/>
      <w:bookmarkEnd w:id="69"/>
      <w:r>
        <w:t xml:space="preserve"> </w:t>
      </w:r>
    </w:p>
    <w:p w:rsidR="00087294" w:rsidRDefault="00087294" w:rsidP="00087294">
      <w:pPr>
        <w:pStyle w:val="Legenda"/>
        <w:jc w:val="center"/>
      </w:pPr>
      <w:r>
        <w:t xml:space="preserve">Fonte: Adaptado de </w:t>
      </w:r>
      <w:proofErr w:type="spellStart"/>
      <w:r>
        <w:t>Kirk</w:t>
      </w:r>
      <w:proofErr w:type="spellEnd"/>
      <w:r>
        <w:t xml:space="preserve"> e </w:t>
      </w:r>
      <w:proofErr w:type="spellStart"/>
      <w:r>
        <w:t>Hwu</w:t>
      </w:r>
      <w:proofErr w:type="spellEnd"/>
      <w:r>
        <w:t xml:space="preserve"> (2010, p. 79).</w:t>
      </w:r>
    </w:p>
    <w:p w:rsidR="00087294" w:rsidRDefault="00087294" w:rsidP="00087294">
      <w:pPr>
        <w:pStyle w:val="SUBTTULO"/>
      </w:pPr>
      <w:bookmarkStart w:id="70" w:name="_Toc327035892"/>
      <w:r>
        <w:t>CAPACIDADE COMPUTACIONAL</w:t>
      </w:r>
      <w:bookmarkEnd w:id="70"/>
    </w:p>
    <w:p w:rsidR="00087294" w:rsidRDefault="00087294" w:rsidP="00087294">
      <w:pPr>
        <w:pStyle w:val="TextodoTrabalho"/>
        <w:spacing w:before="0" w:after="0"/>
        <w:ind w:firstLine="0"/>
      </w:pPr>
      <w:r>
        <w:tab/>
        <w:t xml:space="preserve">A NVIDIA categoriza seus dispositivos com base em uma classificação chamada capacidade computacional (do inglês, </w:t>
      </w:r>
      <w:r w:rsidRPr="0081243E">
        <w:rPr>
          <w:i/>
        </w:rPr>
        <w:t xml:space="preserve">compute </w:t>
      </w:r>
      <w:proofErr w:type="spellStart"/>
      <w:r w:rsidRPr="0081243E">
        <w:rPr>
          <w:i/>
        </w:rPr>
        <w:t>capability</w:t>
      </w:r>
      <w:proofErr w:type="spellEnd"/>
      <w:r>
        <w:t xml:space="preserve">). </w:t>
      </w:r>
      <w:proofErr w:type="spellStart"/>
      <w:r>
        <w:t>Sanders</w:t>
      </w:r>
      <w:proofErr w:type="spellEnd"/>
      <w:r>
        <w:t xml:space="preserve"> e </w:t>
      </w:r>
      <w:proofErr w:type="spellStart"/>
      <w:r>
        <w:t>Kandrot</w:t>
      </w:r>
      <w:proofErr w:type="spellEnd"/>
      <w:r>
        <w:t xml:space="preserve"> (2011, p. 164) fazem um paralelo desta classificação com as características de CPUs, afirmando que “do mesmo modo que diferentes modelos de CPUs possuem capacidades e conjuntos de instruções variáveis (por exemplo, MMX, SSE, ou SSE2), o mesmo ocorre com os dispositivos na arquitetura CUDA”.</w:t>
      </w:r>
    </w:p>
    <w:p w:rsidR="00087294" w:rsidRDefault="00087294" w:rsidP="00087294">
      <w:pPr>
        <w:pStyle w:val="TextodoTrabalho"/>
        <w:spacing w:before="0" w:after="0"/>
        <w:ind w:firstLine="0"/>
      </w:pPr>
      <w:r>
        <w:tab/>
        <w:t xml:space="preserve">A empresa define a capacidade computacional de seus dispositivos com dois números de revisão, um maior e outro menor. Dispositivos com o mesmo número de revisão </w:t>
      </w:r>
      <w:r>
        <w:lastRenderedPageBreak/>
        <w:t xml:space="preserve">maior são baseados na mesma arquitetura, como, por exemplo, as placas baseadas na arquitetura Fermi, onde o número de revisão maior é </w:t>
      </w:r>
      <w:proofErr w:type="gramStart"/>
      <w:r>
        <w:t>2</w:t>
      </w:r>
      <w:proofErr w:type="gramEnd"/>
      <w:r>
        <w:t>. O número de revisão menor caracteriza melhorias incrementais à arquitetura (NVIDIA, 2010a).</w:t>
      </w:r>
    </w:p>
    <w:p w:rsidR="00B35D67" w:rsidRDefault="00087294" w:rsidP="00087294">
      <w:pPr>
        <w:pStyle w:val="TextodoTrabalho"/>
        <w:spacing w:before="0" w:after="0"/>
        <w:ind w:firstLine="0"/>
      </w:pPr>
      <w:r>
        <w:tab/>
        <w:t xml:space="preserve">O fato de as melhorias caracterizadas pelo número de revisão menor </w:t>
      </w:r>
      <w:proofErr w:type="gramStart"/>
      <w:r>
        <w:t>serem</w:t>
      </w:r>
      <w:proofErr w:type="gramEnd"/>
      <w:r>
        <w:t xml:space="preserve"> incrementais faz com que novas revisões ainda suportem as características dos modelos anteriores. Deste modo, um dispositivo de capacidade computacional 1.2 suporta todas as características das capacidades computacionais 1.0 e 1.1. A partir do momento que se tem as informações sobre as características presentes em uma determinada capacidade computacional, é possível desenvolver a aplicação e compilá-la de modo a informar que o código só poderá ser executado em dispositivos com uma capacidade computacional mínima (SANDERS E KANDROT, 2011). As características mencionadas até o momento neste trabalho se referem a dispositivos de capacidade computacional 1.x.</w:t>
      </w:r>
    </w:p>
    <w:p w:rsidR="00B35D67" w:rsidRDefault="00B35D67" w:rsidP="00087294">
      <w:pPr>
        <w:pStyle w:val="TextodoTrabalho"/>
        <w:spacing w:before="0" w:after="0"/>
        <w:ind w:firstLine="0"/>
      </w:pPr>
      <w:r>
        <w:tab/>
      </w:r>
      <w:r w:rsidRPr="00B35D67">
        <w:t>Encerra</w:t>
      </w:r>
      <w:r>
        <w:t>-se</w:t>
      </w:r>
      <w:r w:rsidRPr="00B35D67">
        <w:t xml:space="preserve"> aqui a apresentação do modelo de programação CUDA. Os conceitos abordados neste capítulo são </w:t>
      </w:r>
      <w:proofErr w:type="gramStart"/>
      <w:r w:rsidRPr="00B35D67">
        <w:t>necessários para o embasamento da metodologia, desenvolvimento</w:t>
      </w:r>
      <w:proofErr w:type="gramEnd"/>
      <w:r w:rsidRPr="00B35D67">
        <w:t xml:space="preserve"> dos algoritmos e análises dos resultados dos testes, detalhados nos capítulos subsequentes.</w:t>
      </w:r>
    </w:p>
    <w:p w:rsidR="00087294" w:rsidRDefault="003B6F34" w:rsidP="00087294">
      <w:pPr>
        <w:pStyle w:val="Ttulo1"/>
      </w:pPr>
      <w:bookmarkStart w:id="71" w:name="_Ref323158744"/>
      <w:bookmarkStart w:id="72" w:name="_Ref323158885"/>
      <w:bookmarkStart w:id="73" w:name="_Toc327035893"/>
      <w:r>
        <w:rPr>
          <w:noProof/>
          <w:snapToGrid/>
          <w:lang w:eastAsia="pt-BR"/>
        </w:rPr>
        <w:lastRenderedPageBreak/>
        <w:pict>
          <v:rect id="_x0000_s1027" style="position:absolute;left:0;text-align:left;margin-left:435.7pt;margin-top:-45.7pt;width:25.1pt;height:19.25pt;z-index:251661312" fillcolor="white [3212]" strokecolor="white [3212]"/>
        </w:pict>
      </w:r>
      <w:r w:rsidR="00087294">
        <w:t>DESENVOLVIMENTO DOS algoritmos</w:t>
      </w:r>
      <w:bookmarkEnd w:id="71"/>
      <w:bookmarkEnd w:id="72"/>
      <w:bookmarkEnd w:id="73"/>
    </w:p>
    <w:p w:rsidR="00087294" w:rsidRPr="00F51466" w:rsidRDefault="00087294" w:rsidP="00087294"/>
    <w:p w:rsidR="00087294" w:rsidRDefault="00087294" w:rsidP="00087294">
      <w:pPr>
        <w:pStyle w:val="TextodoTrabalho"/>
        <w:spacing w:before="0" w:after="0"/>
      </w:pPr>
      <w:r>
        <w:t xml:space="preserve">Este capítulo detalha o processo de desenvolvimento dos algoritmos utilizados como foco dos testes no presente trabalho. Desta maneira, é possível a comparar o desempenho das execuções de cada um utilizando um modelo sequencial, um modelo baseado em </w:t>
      </w:r>
      <w:proofErr w:type="gramStart"/>
      <w:r>
        <w:t>OpenMP</w:t>
      </w:r>
      <w:proofErr w:type="gramEnd"/>
      <w:r>
        <w:t xml:space="preserve"> e outro baseado em CUDA. </w:t>
      </w:r>
    </w:p>
    <w:p w:rsidR="00087294" w:rsidRDefault="00087294" w:rsidP="00087294">
      <w:pPr>
        <w:pStyle w:val="TextodoTrabalho"/>
        <w:spacing w:before="0" w:after="0"/>
      </w:pPr>
      <w:r>
        <w:t xml:space="preserve">Os testes são realizados utilizando diferentes parâmetros para a geração dos fractais: funções, dimensões da imagem, limite de iterações e número de </w:t>
      </w:r>
      <w:r w:rsidRPr="0003697F">
        <w:rPr>
          <w:i/>
        </w:rPr>
        <w:t>threads</w:t>
      </w:r>
      <w:r>
        <w:t xml:space="preserve"> (para os modelos paralelos). Ao final, compara-se o tempo necessário para a execução de cada teste, para cada modelo, avaliando-se o </w:t>
      </w:r>
      <w:r w:rsidRPr="00AB48BD">
        <w:rPr>
          <w:i/>
        </w:rPr>
        <w:t>speedup</w:t>
      </w:r>
      <w:r>
        <w:t xml:space="preserve"> obtido. Nas seções seguintes serão detalhados o ambiente de desenvolvimento e </w:t>
      </w:r>
      <w:proofErr w:type="gramStart"/>
      <w:r>
        <w:t>a metodologia utilizados para a realização das análises</w:t>
      </w:r>
      <w:proofErr w:type="gramEnd"/>
      <w:r>
        <w:t>.</w:t>
      </w:r>
    </w:p>
    <w:p w:rsidR="00087294" w:rsidRDefault="00087294" w:rsidP="00087294">
      <w:pPr>
        <w:pStyle w:val="SUBTTULO"/>
      </w:pPr>
      <w:bookmarkStart w:id="74" w:name="_Toc327035894"/>
      <w:r>
        <w:t>AMBIENTE DE DESENVOLVIMENTO E TESTES</w:t>
      </w:r>
      <w:bookmarkEnd w:id="74"/>
    </w:p>
    <w:p w:rsidR="00087294" w:rsidRDefault="00087294" w:rsidP="00087294">
      <w:pPr>
        <w:pStyle w:val="TextodoTrabalho"/>
        <w:spacing w:before="0" w:after="0"/>
      </w:pPr>
      <w:r>
        <w:t xml:space="preserve">Para a </w:t>
      </w:r>
      <w:proofErr w:type="gramStart"/>
      <w:r>
        <w:t>implementação</w:t>
      </w:r>
      <w:proofErr w:type="gramEnd"/>
      <w:r>
        <w:t xml:space="preserve"> dos algoritmos foi utilizada a linguagem de programação C/C++, com extensões para CUDA. O ambiente de desenvolvimento utilizado para a construção e testes dos algoritmos foi a IDE Microsoft Visual Studio 2010, em conjunto com o CUDA SDK versão 3.2 da NVIDIA. À época do desenvolvimento deste trabalho já havia sido disponibilizada a versão 4.0, porém, devido a problemas de compatibilidade com o </w:t>
      </w:r>
      <w:proofErr w:type="spellStart"/>
      <w:r w:rsidRPr="00153E2F">
        <w:rPr>
          <w:i/>
        </w:rPr>
        <w:t>driver</w:t>
      </w:r>
      <w:proofErr w:type="spellEnd"/>
      <w:r>
        <w:t xml:space="preserve"> de vídeo, optou-se por manter a versão 3.2.  O software NVIDIA Parallel </w:t>
      </w:r>
      <w:proofErr w:type="spellStart"/>
      <w:r>
        <w:t>Nsight</w:t>
      </w:r>
      <w:proofErr w:type="spellEnd"/>
      <w:r>
        <w:t xml:space="preserve"> foi também utilizado para realizar a integração do CUDA SDK com o Visual Studio, de modo a simplificar e automatizar diversas etapas de configuração que teriam de ser executadas manualmente. Juntamente com o SDK é disponibilizado também o compilador NVCC, o qual é responsável pela geração do código executável no </w:t>
      </w:r>
      <w:r w:rsidRPr="005A7610">
        <w:rPr>
          <w:i/>
        </w:rPr>
        <w:t>hardware</w:t>
      </w:r>
      <w:r>
        <w:t xml:space="preserve"> da GPU.</w:t>
      </w:r>
    </w:p>
    <w:p w:rsidR="00087294" w:rsidRDefault="00087294" w:rsidP="00087294">
      <w:pPr>
        <w:pStyle w:val="TextodoTrabalho"/>
        <w:spacing w:before="0" w:after="0"/>
      </w:pPr>
      <w:r>
        <w:t xml:space="preserve">O </w:t>
      </w:r>
      <w:r w:rsidRPr="005A7610">
        <w:rPr>
          <w:i/>
        </w:rPr>
        <w:t>hardware</w:t>
      </w:r>
      <w:r>
        <w:t xml:space="preserve"> utilizado durante o desenvolvimento dos algoritmos foi um laptop Sony VAIO VPCCW25FB, com processador Intel Core i3-330M de 2,13 GHz com dois núcleos físicos mais dois núcleos virtuais através da tecnologia </w:t>
      </w:r>
      <w:proofErr w:type="spellStart"/>
      <w:proofErr w:type="gramStart"/>
      <w:r w:rsidRPr="008221B5">
        <w:t>HyperThreading</w:t>
      </w:r>
      <w:proofErr w:type="spellEnd"/>
      <w:proofErr w:type="gramEnd"/>
      <w:r>
        <w:t xml:space="preserve">; 4 GB de memória RAM (não foi possível obter detalhes sobre fabricante e latência de memória); sistema operacional Windows 7 Home Premium 64 bits; e placa gráfica NVIDIA </w:t>
      </w:r>
      <w:proofErr w:type="spellStart"/>
      <w:r>
        <w:t>GeForce</w:t>
      </w:r>
      <w:proofErr w:type="spellEnd"/>
      <w:r>
        <w:t xml:space="preserve"> GT 330M, com 512 MB de memória. A versão do </w:t>
      </w:r>
      <w:proofErr w:type="spellStart"/>
      <w:r w:rsidRPr="0054252D">
        <w:rPr>
          <w:i/>
        </w:rPr>
        <w:t>driver</w:t>
      </w:r>
      <w:proofErr w:type="spellEnd"/>
      <w:r>
        <w:t xml:space="preserve"> de vídeo utilizada foi 8.17.12.6904, de 29 de junho de 2011. Os detalhes do dispositivo gráfico, exibidos no </w:t>
      </w:r>
      <w:r w:rsidR="003B6F34">
        <w:fldChar w:fldCharType="begin"/>
      </w:r>
      <w:r>
        <w:instrText xml:space="preserve"> REF _Ref320295249 \h </w:instrText>
      </w:r>
      <w:r w:rsidR="003B6F34">
        <w:fldChar w:fldCharType="separate"/>
      </w:r>
      <w:r>
        <w:t xml:space="preserve">Quadro </w:t>
      </w:r>
      <w:r>
        <w:rPr>
          <w:noProof/>
        </w:rPr>
        <w:t>5</w:t>
      </w:r>
      <w:r w:rsidR="003B6F34">
        <w:fldChar w:fldCharType="end"/>
      </w:r>
      <w:r>
        <w:t xml:space="preserve">, foram obtidos </w:t>
      </w:r>
      <w:r>
        <w:lastRenderedPageBreak/>
        <w:t xml:space="preserve">através do programa </w:t>
      </w:r>
      <w:proofErr w:type="spellStart"/>
      <w:r>
        <w:t>Device</w:t>
      </w:r>
      <w:proofErr w:type="spellEnd"/>
      <w:r>
        <w:t xml:space="preserve"> </w:t>
      </w:r>
      <w:proofErr w:type="spellStart"/>
      <w:r>
        <w:t>Query</w:t>
      </w:r>
      <w:proofErr w:type="spellEnd"/>
      <w:r>
        <w:t>, disponibilizado juntamente com o CUDA SDK, e algumas características adicionais foram obtidas de NVIDIA (2010a).</w:t>
      </w:r>
    </w:p>
    <w:p w:rsidR="00087294" w:rsidRDefault="00087294" w:rsidP="00087294">
      <w:pPr>
        <w:pStyle w:val="TextodoTrabalho"/>
        <w:keepNext/>
        <w:spacing w:before="0" w:after="0"/>
        <w:ind w:firstLine="0"/>
        <w:jc w:val="center"/>
      </w:pPr>
      <w:r w:rsidRPr="009D4BF3">
        <w:rPr>
          <w:noProof/>
          <w:lang w:eastAsia="pt-BR"/>
        </w:rPr>
        <w:drawing>
          <wp:inline distT="0" distB="0" distL="0" distR="0">
            <wp:extent cx="5457825" cy="2676525"/>
            <wp:effectExtent l="19050" t="0" r="9525" b="0"/>
            <wp:docPr id="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5457825" cy="2676525"/>
                    </a:xfrm>
                    <a:prstGeom prst="rect">
                      <a:avLst/>
                    </a:prstGeom>
                    <a:noFill/>
                    <a:ln w="9525">
                      <a:noFill/>
                      <a:miter lim="800000"/>
                      <a:headEnd/>
                      <a:tailEnd/>
                    </a:ln>
                  </pic:spPr>
                </pic:pic>
              </a:graphicData>
            </a:graphic>
          </wp:inline>
        </w:drawing>
      </w:r>
    </w:p>
    <w:p w:rsidR="00087294" w:rsidRDefault="00087294" w:rsidP="00087294">
      <w:pPr>
        <w:pStyle w:val="Legenda"/>
        <w:jc w:val="center"/>
      </w:pPr>
      <w:bookmarkStart w:id="75" w:name="_Ref320295249"/>
      <w:bookmarkStart w:id="76" w:name="_Toc327138695"/>
      <w:r>
        <w:t xml:space="preserve">Quadro </w:t>
      </w:r>
      <w:fldSimple w:instr=" SEQ Quadro \* ARABIC ">
        <w:r>
          <w:rPr>
            <w:noProof/>
          </w:rPr>
          <w:t>5</w:t>
        </w:r>
      </w:fldSimple>
      <w:bookmarkEnd w:id="75"/>
      <w:r>
        <w:t xml:space="preserve"> – Especificações técnicas da placa gráfica </w:t>
      </w:r>
      <w:proofErr w:type="spellStart"/>
      <w:proofErr w:type="gramStart"/>
      <w:r>
        <w:t>GeForce</w:t>
      </w:r>
      <w:proofErr w:type="spellEnd"/>
      <w:proofErr w:type="gramEnd"/>
      <w:r>
        <w:t xml:space="preserve"> GT 330M.</w:t>
      </w:r>
      <w:bookmarkEnd w:id="76"/>
      <w:r>
        <w:t xml:space="preserve"> </w:t>
      </w:r>
    </w:p>
    <w:p w:rsidR="00087294" w:rsidRDefault="00087294" w:rsidP="00087294">
      <w:pPr>
        <w:pStyle w:val="Legenda"/>
        <w:jc w:val="center"/>
      </w:pPr>
      <w:r>
        <w:t>Fonte: Elaborado pelo autor (2012).</w:t>
      </w:r>
    </w:p>
    <w:p w:rsidR="00087294" w:rsidRDefault="00087294" w:rsidP="00087294">
      <w:pPr>
        <w:pStyle w:val="TextodoTrabalho"/>
        <w:spacing w:before="0" w:after="0"/>
      </w:pPr>
      <w:r>
        <w:t xml:space="preserve"> </w:t>
      </w:r>
    </w:p>
    <w:p w:rsidR="00087294" w:rsidRDefault="00087294" w:rsidP="00087294">
      <w:pPr>
        <w:pStyle w:val="TextodoTrabalho"/>
        <w:spacing w:before="0" w:after="0"/>
      </w:pPr>
      <w:r>
        <w:t xml:space="preserve">Para o desenvolvimento dos algoritmos com </w:t>
      </w:r>
      <w:proofErr w:type="gramStart"/>
      <w:r>
        <w:t>OpenMP</w:t>
      </w:r>
      <w:proofErr w:type="gramEnd"/>
      <w:r>
        <w:t xml:space="preserve"> foi necessária apenas a inclusão da biblioteca </w:t>
      </w:r>
      <w:proofErr w:type="spellStart"/>
      <w:r w:rsidRPr="00567356">
        <w:rPr>
          <w:i/>
        </w:rPr>
        <w:t>omp</w:t>
      </w:r>
      <w:proofErr w:type="spellEnd"/>
      <w:r w:rsidRPr="00567356">
        <w:rPr>
          <w:i/>
        </w:rPr>
        <w:t>.h</w:t>
      </w:r>
      <w:r>
        <w:t xml:space="preserve"> e a adição do parâmetro de compilação </w:t>
      </w:r>
      <w:r w:rsidRPr="006C1792">
        <w:rPr>
          <w:i/>
        </w:rPr>
        <w:t>/</w:t>
      </w:r>
      <w:proofErr w:type="spellStart"/>
      <w:r w:rsidRPr="006C1792">
        <w:rPr>
          <w:i/>
        </w:rPr>
        <w:t>openmp</w:t>
      </w:r>
      <w:proofErr w:type="spellEnd"/>
      <w:r>
        <w:t xml:space="preserve">, visto que o compilador VC++ disponibilizado com o Visual Studio fornece suporte nativo à especificação 2.0 da API. Com isto, os </w:t>
      </w:r>
      <w:r w:rsidRPr="00FC3FA8">
        <w:rPr>
          <w:i/>
        </w:rPr>
        <w:t>pragmas</w:t>
      </w:r>
      <w:r>
        <w:t xml:space="preserve"> utilizados para a especificação do paralelismo são reconhecidos e interpretados pelo compilador, permitindo a execução paralela dos algoritmos.</w:t>
      </w:r>
    </w:p>
    <w:p w:rsidR="00087294" w:rsidRDefault="00087294" w:rsidP="00087294">
      <w:pPr>
        <w:pStyle w:val="TextodoTrabalho"/>
        <w:spacing w:before="0" w:after="0"/>
      </w:pPr>
      <w:r>
        <w:t xml:space="preserve">Embora CUDA proveja suporte nativo a </w:t>
      </w:r>
      <w:proofErr w:type="spellStart"/>
      <w:proofErr w:type="gramStart"/>
      <w:r>
        <w:t>OpenGL</w:t>
      </w:r>
      <w:proofErr w:type="spellEnd"/>
      <w:proofErr w:type="gramEnd"/>
      <w:r>
        <w:t xml:space="preserve">, a geração e exibição das imagens foi feita utilizando a biblioteca CImg. A escolha desta biblioteca deu-se pela praticidade de manipulação dos pixels, visto que apenas um arquivo de cabeçalho é necessário para utilizar as funções disponibilizadas pela biblioteca, e que os pixels são armazenados em um único </w:t>
      </w:r>
      <w:proofErr w:type="spellStart"/>
      <w:r w:rsidRPr="00EE4DFD">
        <w:rPr>
          <w:i/>
        </w:rPr>
        <w:t>array</w:t>
      </w:r>
      <w:proofErr w:type="spellEnd"/>
      <w:r>
        <w:t xml:space="preserve"> em </w:t>
      </w:r>
      <w:r w:rsidRPr="00EE4DFD">
        <w:rPr>
          <w:i/>
        </w:rPr>
        <w:t>buffer</w:t>
      </w:r>
      <w:r>
        <w:t>. Isto significa que, uma vez que a imagem é instanciada, todos os pixels são armazenados na memória ao mesmo tempo, podendo facilmente ser acessados através de ponteiros. Além disso, a imagem é estruturada linearmente, de modo que os canais de cores não são intercalados. Deste modo, a estrutura dos pixels da imagem segue a ordem R1R2R3Rn-G1G2G3Gn-B1B2B3Bn, e não R1G1B1-R2G2B2-R3G3B3-</w:t>
      </w:r>
      <w:proofErr w:type="spellStart"/>
      <w:proofErr w:type="gramStart"/>
      <w:r>
        <w:t>RnGnBn</w:t>
      </w:r>
      <w:proofErr w:type="spellEnd"/>
      <w:proofErr w:type="gramEnd"/>
      <w:r>
        <w:t xml:space="preserve"> (onde R, G e B representam os canais de cores vermelho, verde e azul, respectivamente). Este conceito é ilustrado na </w:t>
      </w:r>
      <w:r w:rsidR="003B6F34">
        <w:fldChar w:fldCharType="begin"/>
      </w:r>
      <w:r>
        <w:instrText xml:space="preserve"> REF _Ref322281601 \h </w:instrText>
      </w:r>
      <w:r w:rsidR="003B6F34">
        <w:fldChar w:fldCharType="separate"/>
      </w:r>
      <w:r>
        <w:t xml:space="preserve">Figura </w:t>
      </w:r>
      <w:r>
        <w:rPr>
          <w:noProof/>
        </w:rPr>
        <w:t>19</w:t>
      </w:r>
      <w:r w:rsidR="003B6F34">
        <w:fldChar w:fldCharType="end"/>
      </w:r>
      <w:r>
        <w:t xml:space="preserve"> a seguir:</w:t>
      </w:r>
    </w:p>
    <w:p w:rsidR="00087294" w:rsidRDefault="00087294" w:rsidP="00087294">
      <w:pPr>
        <w:pStyle w:val="TextodoTrabalho"/>
        <w:keepNext/>
        <w:jc w:val="center"/>
      </w:pPr>
      <w:r>
        <w:rPr>
          <w:noProof/>
          <w:lang w:eastAsia="pt-BR"/>
        </w:rPr>
        <w:lastRenderedPageBreak/>
        <w:drawing>
          <wp:inline distT="0" distB="0" distL="0" distR="0">
            <wp:extent cx="2314575" cy="1152525"/>
            <wp:effectExtent l="19050" t="0" r="9525" b="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cstate="print"/>
                    <a:srcRect/>
                    <a:stretch>
                      <a:fillRect/>
                    </a:stretch>
                  </pic:blipFill>
                  <pic:spPr bwMode="auto">
                    <a:xfrm>
                      <a:off x="0" y="0"/>
                      <a:ext cx="2314575" cy="1152525"/>
                    </a:xfrm>
                    <a:prstGeom prst="rect">
                      <a:avLst/>
                    </a:prstGeom>
                    <a:noFill/>
                    <a:ln w="9525">
                      <a:noFill/>
                      <a:miter lim="800000"/>
                      <a:headEnd/>
                      <a:tailEnd/>
                    </a:ln>
                  </pic:spPr>
                </pic:pic>
              </a:graphicData>
            </a:graphic>
          </wp:inline>
        </w:drawing>
      </w:r>
    </w:p>
    <w:p w:rsidR="00087294" w:rsidRDefault="00087294" w:rsidP="00087294">
      <w:pPr>
        <w:pStyle w:val="Legenda"/>
        <w:jc w:val="center"/>
      </w:pPr>
      <w:bookmarkStart w:id="77" w:name="_Ref322281601"/>
      <w:bookmarkStart w:id="78" w:name="_Toc327124667"/>
      <w:r>
        <w:t xml:space="preserve">Figura </w:t>
      </w:r>
      <w:fldSimple w:instr=" SEQ Figura \* ARABIC ">
        <w:r>
          <w:rPr>
            <w:noProof/>
          </w:rPr>
          <w:t>19</w:t>
        </w:r>
      </w:fldSimple>
      <w:bookmarkEnd w:id="77"/>
      <w:r>
        <w:t xml:space="preserve"> – Organização de uma imagem normal e com a biblioteca </w:t>
      </w:r>
      <w:proofErr w:type="gramStart"/>
      <w:r>
        <w:t>CImg</w:t>
      </w:r>
      <w:proofErr w:type="gramEnd"/>
      <w:r>
        <w:t>.</w:t>
      </w:r>
      <w:bookmarkEnd w:id="78"/>
      <w:r>
        <w:t xml:space="preserve"> </w:t>
      </w:r>
    </w:p>
    <w:p w:rsidR="00087294" w:rsidRPr="00681958" w:rsidRDefault="00087294" w:rsidP="00087294">
      <w:pPr>
        <w:pStyle w:val="Legenda"/>
        <w:jc w:val="center"/>
      </w:pPr>
      <w:r>
        <w:t>Fonte: Elaborado pelo autor (2012).</w:t>
      </w:r>
    </w:p>
    <w:p w:rsidR="00087294" w:rsidRDefault="00087294" w:rsidP="00087294">
      <w:pPr>
        <w:pStyle w:val="TextodoTrabalho"/>
        <w:spacing w:before="0" w:after="0"/>
      </w:pPr>
    </w:p>
    <w:p w:rsidR="00087294" w:rsidRDefault="00087294" w:rsidP="00E333B7">
      <w:pPr>
        <w:pStyle w:val="TextodoTrabalho"/>
        <w:spacing w:before="0" w:after="0"/>
      </w:pPr>
      <w:r>
        <w:t xml:space="preserve">Maiores detalhes sobre a documentação da biblioteca podem ser encontrados em </w:t>
      </w:r>
      <w:proofErr w:type="spellStart"/>
      <w:r>
        <w:t>Tschumperlé</w:t>
      </w:r>
      <w:proofErr w:type="spellEnd"/>
      <w:r>
        <w:t xml:space="preserve"> (2004). É importante ressaltar que, embora a biblioteca </w:t>
      </w:r>
      <w:proofErr w:type="gramStart"/>
      <w:r>
        <w:t>CImg</w:t>
      </w:r>
      <w:proofErr w:type="gramEnd"/>
      <w:r>
        <w:t xml:space="preserve"> forneça diversas funções para tratamento de imagens, não f</w:t>
      </w:r>
      <w:r w:rsidR="00E333B7">
        <w:t>e</w:t>
      </w:r>
      <w:r>
        <w:t>z</w:t>
      </w:r>
      <w:r w:rsidR="00E333B7">
        <w:t>-s</w:t>
      </w:r>
      <w:r>
        <w:t>e uso destas neste trabalho. O foco manteve-se nos algoritmos responsáveis por calcular os fractais. Foi utilizada apenas uma função logarítmica, detalhada na seção seguinte, para colorir os objetos, de modo a prover uma melhor representação dos objetos e apresentar propriedades estéticas visualmente mais atrativas.</w:t>
      </w:r>
    </w:p>
    <w:p w:rsidR="00087294" w:rsidRPr="00FD2F1E" w:rsidRDefault="00087294" w:rsidP="00087294">
      <w:pPr>
        <w:pStyle w:val="SUBTTULO"/>
      </w:pPr>
      <w:bookmarkStart w:id="79" w:name="_Toc327035895"/>
      <w:r>
        <w:t>METODOLOGIA</w:t>
      </w:r>
      <w:bookmarkEnd w:id="79"/>
    </w:p>
    <w:p w:rsidR="00087294" w:rsidRDefault="00087294" w:rsidP="00087294">
      <w:pPr>
        <w:pStyle w:val="TextodoTrabalho"/>
        <w:spacing w:before="0" w:after="0"/>
      </w:pPr>
      <w:r>
        <w:t xml:space="preserve">Os fractais escolhidos para o desenvolvimento deste trabalho foram baseados no potencial de paralelização encontrado para cada método de geração e na disponibilidade e facilidade de acesso ao material na literatura. Optou-se por focar na geração de fractais mais simples, dado o tempo disponível para o desenvolvimento do trabalho e o fato de utilizar-se um modelo de programação ainda pouco familiar. Com isto, decidiu-se abordar os conjuntos de Julia e de Mandelbrot, descritos no </w:t>
      </w:r>
      <w:r w:rsidR="00E145B1">
        <w:t>c</w:t>
      </w:r>
      <w:r>
        <w:t xml:space="preserve">apítulo 1. Para estes dois tipos de fractais foram </w:t>
      </w:r>
      <w:proofErr w:type="gramStart"/>
      <w:r>
        <w:t>utilizadas</w:t>
      </w:r>
      <w:proofErr w:type="gramEnd"/>
      <w:r>
        <w:t xml:space="preserve"> diferentes funções, escolhidas com base em dois critérios: as propriedades estéticas apresentadas nos objetos resultantes; e a possibilidade de avaliar o desempenho da GPU ao executar operações aritméticas não triviais. Assim, os testes para os conjuntos de Julia utilizarão as seguintes funções complexas:</w:t>
      </w:r>
    </w:p>
    <w:p w:rsidR="00087294" w:rsidRDefault="00087294" w:rsidP="00087294">
      <w:pPr>
        <w:pStyle w:val="Legenda"/>
        <w:keepNext/>
        <w:jc w:val="right"/>
      </w:pPr>
      <w:r>
        <w:t xml:space="preserve"> </w:t>
      </w:r>
      <w:bookmarkStart w:id="80" w:name="_Ref321675945"/>
      <w:r>
        <w:t>(</w:t>
      </w:r>
      <w:fldSimple w:instr=" SEQ Equação \* ARABIC ">
        <w:r>
          <w:rPr>
            <w:noProof/>
          </w:rPr>
          <w:t>9</w:t>
        </w:r>
      </w:fldSimple>
      <w:bookmarkStart w:id="81" w:name="_Ref321675932"/>
      <w:r>
        <w:t>)</w:t>
      </w:r>
      <w:bookmarkEnd w:id="80"/>
      <w:bookmarkEnd w:id="81"/>
    </w:p>
    <w:p w:rsidR="00087294" w:rsidRPr="007E0322" w:rsidRDefault="00087294" w:rsidP="00087294">
      <w:pPr>
        <w:pStyle w:val="TextodoTrabalho"/>
      </w:pPr>
      <m:oMathPara>
        <m:oMath>
          <m:r>
            <w:rPr>
              <w:rFonts w:ascii="Cambria Math" w:hAnsi="Cambria Math"/>
            </w:rPr>
            <m:t>f</m:t>
          </m:r>
          <m:d>
            <m:dPr>
              <m:ctrlPr>
                <w:rPr>
                  <w:rFonts w:ascii="Cambria Math" w:hAnsi="Cambria Math"/>
                  <w:i/>
                </w:rPr>
              </m:ctrlPr>
            </m:dPr>
            <m:e>
              <m:r>
                <w:rPr>
                  <w:rFonts w:ascii="Cambria Math" w:hAnsi="Cambria Math"/>
                </w:rPr>
                <m:t>z</m:t>
              </m:r>
            </m:e>
          </m:d>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-0,8+0,156i</m:t>
          </m:r>
        </m:oMath>
      </m:oMathPara>
    </w:p>
    <w:p w:rsidR="00087294" w:rsidRDefault="00087294" w:rsidP="00087294">
      <w:pPr>
        <w:pStyle w:val="Legenda"/>
        <w:keepNext/>
        <w:jc w:val="right"/>
      </w:pPr>
      <w:r>
        <w:t>(</w:t>
      </w:r>
      <w:fldSimple w:instr=" SEQ Equação \* ARABIC ">
        <w:r>
          <w:rPr>
            <w:noProof/>
          </w:rPr>
          <w:t>10</w:t>
        </w:r>
      </w:fldSimple>
      <w:r>
        <w:t>)</w:t>
      </w:r>
    </w:p>
    <w:p w:rsidR="00087294" w:rsidRDefault="00087294" w:rsidP="00087294">
      <w:pPr>
        <w:pStyle w:val="TextodoTrabalho"/>
      </w:pPr>
      <m:oMathPara>
        <m:oMath>
          <m:r>
            <w:rPr>
              <w:rFonts w:ascii="Cambria Math" w:hAnsi="Cambria Math"/>
            </w:rPr>
            <m:t>f</m:t>
          </m:r>
          <m:d>
            <m:dPr>
              <m:ctrlPr>
                <w:rPr>
                  <w:rFonts w:ascii="Cambria Math" w:hAnsi="Cambria Math"/>
                  <w:i/>
                </w:rPr>
              </m:ctrlPr>
            </m:dPr>
            <m:e>
              <m:r>
                <w:rPr>
                  <w:rFonts w:ascii="Cambria Math" w:hAnsi="Cambria Math"/>
                </w:rPr>
                <m:t>z</m:t>
              </m:r>
            </m:e>
          </m:d>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-0,4-0,6i</m:t>
          </m:r>
        </m:oMath>
      </m:oMathPara>
    </w:p>
    <w:p w:rsidR="00087294" w:rsidRDefault="00087294" w:rsidP="00087294">
      <w:pPr>
        <w:pStyle w:val="Legenda"/>
        <w:keepNext/>
        <w:jc w:val="right"/>
      </w:pPr>
      <w:bookmarkStart w:id="82" w:name="_Ref324195126"/>
      <w:bookmarkStart w:id="83" w:name="_Ref324195109"/>
      <w:r>
        <w:lastRenderedPageBreak/>
        <w:t>(</w:t>
      </w:r>
      <w:fldSimple w:instr=" SEQ Equação \* ARABIC ">
        <w:r>
          <w:rPr>
            <w:noProof/>
          </w:rPr>
          <w:t>11</w:t>
        </w:r>
      </w:fldSimple>
      <w:bookmarkEnd w:id="82"/>
      <w:r>
        <w:t>)</w:t>
      </w:r>
      <w:bookmarkEnd w:id="83"/>
    </w:p>
    <w:p w:rsidR="00087294" w:rsidRDefault="00087294" w:rsidP="00087294">
      <w:pPr>
        <w:pStyle w:val="TextodoTrabalho"/>
      </w:pPr>
      <m:oMathPara>
        <m:oMath>
          <m:r>
            <w:rPr>
              <w:rFonts w:ascii="Cambria Math" w:hAnsi="Cambria Math"/>
            </w:rPr>
            <m:t>f</m:t>
          </m:r>
          <m:d>
            <m:dPr>
              <m:ctrlPr>
                <w:rPr>
                  <w:rFonts w:ascii="Cambria Math" w:hAnsi="Cambria Math"/>
                  <w:i/>
                </w:rPr>
              </m:ctrlPr>
            </m:dPr>
            <m:e>
              <m:r>
                <w:rPr>
                  <w:rFonts w:ascii="Cambria Math" w:hAnsi="Cambria Math"/>
                </w:rPr>
                <m:t>z</m:t>
              </m:r>
            </m:e>
          </m:d>
          <m:r>
            <w:rPr>
              <w:rFonts w:ascii="Cambria Math" w:hAnsi="Cambria Math"/>
            </w:rPr>
            <m:t>=</m:t>
          </m:r>
          <m:d>
            <m:dPr>
              <m:ctrlPr>
                <w:rPr>
                  <w:rFonts w:ascii="Cambria Math" w:hAnsi="Cambria Math"/>
                  <w:i/>
                </w:rPr>
              </m:ctrlPr>
            </m:dPr>
            <m:e>
              <m:r>
                <w:rPr>
                  <w:rFonts w:ascii="Cambria Math" w:hAnsi="Cambria Math"/>
                </w:rPr>
                <m:t>1-0,1i</m:t>
              </m:r>
            </m:e>
          </m:d>
          <m:r>
            <m:rPr>
              <m:sty m:val="p"/>
            </m:rPr>
            <w:rPr>
              <w:rFonts w:ascii="Cambria Math" w:hAnsi="Cambria Math"/>
            </w:rPr>
            <m:t>sin</m:t>
          </m:r>
          <m:r>
            <w:rPr>
              <w:rFonts w:ascii="Cambria Math" w:hAnsi="Cambria Math"/>
            </w:rPr>
            <m:t>(z)</m:t>
          </m:r>
        </m:oMath>
      </m:oMathPara>
    </w:p>
    <w:p w:rsidR="00087294" w:rsidRDefault="00087294" w:rsidP="00087294">
      <w:pPr>
        <w:pStyle w:val="Legenda"/>
        <w:keepNext/>
        <w:jc w:val="right"/>
      </w:pPr>
      <w:r>
        <w:t>(</w:t>
      </w:r>
      <w:fldSimple w:instr=" SEQ Equação \* ARABIC ">
        <w:r>
          <w:rPr>
            <w:noProof/>
          </w:rPr>
          <w:t>12</w:t>
        </w:r>
      </w:fldSimple>
      <w:r>
        <w:t>)</w:t>
      </w:r>
    </w:p>
    <w:p w:rsidR="00087294" w:rsidRDefault="00087294" w:rsidP="00087294">
      <w:pPr>
        <w:pStyle w:val="TextodoTrabalho"/>
      </w:pPr>
      <m:oMathPara>
        <m:oMath>
          <m:r>
            <w:rPr>
              <w:rFonts w:ascii="Cambria Math" w:hAnsi="Cambria Math"/>
            </w:rPr>
            <m:t>f</m:t>
          </m:r>
          <m:d>
            <m:dPr>
              <m:ctrlPr>
                <w:rPr>
                  <w:rFonts w:ascii="Cambria Math" w:hAnsi="Cambria Math"/>
                  <w:i/>
                </w:rPr>
              </m:ctrlPr>
            </m:dPr>
            <m:e>
              <m:r>
                <w:rPr>
                  <w:rFonts w:ascii="Cambria Math" w:hAnsi="Cambria Math"/>
                </w:rPr>
                <m:t>z</m:t>
              </m:r>
            </m:e>
          </m:d>
          <m:r>
            <w:rPr>
              <w:rFonts w:ascii="Cambria Math" w:hAnsi="Cambria Math"/>
            </w:rPr>
            <m:t>=</m:t>
          </m:r>
          <m:f>
            <m:fPr>
              <m:ctrlPr>
                <w:rPr>
                  <w:rFonts w:ascii="Cambria Math" w:hAnsi="Cambria Math"/>
                  <w:i/>
                </w:rPr>
              </m:ctrlPr>
            </m:fPr>
            <m:num>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5</m:t>
                  </m:r>
                </m:sup>
              </m:sSup>
              <m:r>
                <w:rPr>
                  <w:rFonts w:ascii="Cambria Math" w:hAnsi="Cambria Math"/>
                </w:rPr>
                <m:t>+0,001)</m:t>
              </m:r>
            </m:num>
            <m:den>
              <m:sSup>
                <m:sSupPr>
                  <m:ctrlPr>
                    <w:rPr>
                      <w:rFonts w:ascii="Cambria Math" w:hAnsi="Cambria Math"/>
                      <w:i/>
                    </w:rPr>
                  </m:ctrlPr>
                </m:sSupPr>
                <m:e>
                  <m:r>
                    <w:rPr>
                      <w:rFonts w:ascii="Cambria Math" w:hAnsi="Cambria Math"/>
                    </w:rPr>
                    <m:t>z</m:t>
                  </m:r>
                </m:e>
                <m:sup>
                  <m:r>
                    <w:rPr>
                      <w:rFonts w:ascii="Cambria Math" w:hAnsi="Cambria Math"/>
                    </w:rPr>
                    <m:t>3</m:t>
                  </m:r>
                </m:sup>
              </m:sSup>
            </m:den>
          </m:f>
        </m:oMath>
      </m:oMathPara>
    </w:p>
    <w:p w:rsidR="00087294" w:rsidRDefault="00087294" w:rsidP="00087294">
      <w:pPr>
        <w:pStyle w:val="Legenda"/>
        <w:keepNext/>
        <w:jc w:val="right"/>
      </w:pPr>
      <w:r>
        <w:t>(</w:t>
      </w:r>
      <w:fldSimple w:instr=" SEQ Equação \* ARABIC ">
        <w:r>
          <w:rPr>
            <w:noProof/>
          </w:rPr>
          <w:t>13</w:t>
        </w:r>
      </w:fldSimple>
      <w:r>
        <w:t>)</w:t>
      </w:r>
    </w:p>
    <w:p w:rsidR="00087294" w:rsidRDefault="00087294" w:rsidP="00087294">
      <w:pPr>
        <w:pStyle w:val="TextodoTrabalho"/>
      </w:pPr>
      <m:oMathPara>
        <m:oMath>
          <m:r>
            <w:rPr>
              <w:rFonts w:ascii="Cambria Math" w:hAnsi="Cambria Math"/>
            </w:rPr>
            <m:t>f</m:t>
          </m:r>
          <m:d>
            <m:dPr>
              <m:ctrlPr>
                <w:rPr>
                  <w:rFonts w:ascii="Cambria Math" w:hAnsi="Cambria Math"/>
                  <w:i/>
                </w:rPr>
              </m:ctrlPr>
            </m:dPr>
            <m:e>
              <m:r>
                <w:rPr>
                  <w:rFonts w:ascii="Cambria Math" w:hAnsi="Cambria Math"/>
                </w:rPr>
                <m:t>z</m:t>
              </m:r>
            </m:e>
          </m:d>
          <m:r>
            <w:rPr>
              <w:rFonts w:ascii="Cambria Math" w:hAnsi="Cambria Math"/>
            </w:rPr>
            <m:t>=</m:t>
          </m:r>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0,15+0,15i</m:t>
                  </m:r>
                </m:e>
              </m:d>
              <m:sSup>
                <m:sSupPr>
                  <m:ctrlPr>
                    <w:rPr>
                      <w:rFonts w:ascii="Cambria Math" w:hAnsi="Cambria Math"/>
                      <w:i/>
                    </w:rPr>
                  </m:ctrlPr>
                </m:sSupPr>
                <m:e>
                  <m:r>
                    <w:rPr>
                      <w:rFonts w:ascii="Cambria Math" w:hAnsi="Cambria Math"/>
                    </w:rPr>
                    <m:t>z</m:t>
                  </m:r>
                </m:e>
                <m:sup>
                  <m:r>
                    <w:rPr>
                      <w:rFonts w:ascii="Cambria Math" w:hAnsi="Cambria Math"/>
                    </w:rPr>
                    <m:t>5</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3</m:t>
                  </m:r>
                </m:sup>
              </m:sSup>
              <m:r>
                <w:rPr>
                  <w:rFonts w:ascii="Cambria Math" w:hAnsi="Cambria Math"/>
                </w:rPr>
                <m:t>+</m:t>
              </m:r>
              <m:d>
                <m:dPr>
                  <m:ctrlPr>
                    <w:rPr>
                      <w:rFonts w:ascii="Cambria Math" w:hAnsi="Cambria Math"/>
                      <w:i/>
                    </w:rPr>
                  </m:ctrlPr>
                </m:dPr>
                <m:e>
                  <m:r>
                    <w:rPr>
                      <w:rFonts w:ascii="Cambria Math" w:hAnsi="Cambria Math"/>
                    </w:rPr>
                    <m:t>-3+3i</m:t>
                  </m:r>
                </m:e>
              </m:d>
              <m:r>
                <w:rPr>
                  <w:rFonts w:ascii="Cambria Math" w:hAnsi="Cambria Math"/>
                </w:rPr>
                <m:t>z</m:t>
              </m:r>
            </m:den>
          </m:f>
        </m:oMath>
      </m:oMathPara>
    </w:p>
    <w:p w:rsidR="00087294" w:rsidRDefault="00E333B7" w:rsidP="00E333B7">
      <w:pPr>
        <w:pStyle w:val="TextodoTrabalho"/>
        <w:tabs>
          <w:tab w:val="left" w:pos="2674"/>
        </w:tabs>
      </w:pPr>
      <w:r>
        <w:tab/>
      </w:r>
    </w:p>
    <w:p w:rsidR="00087294" w:rsidRDefault="00087294" w:rsidP="00087294">
      <w:pPr>
        <w:pStyle w:val="TextodoTrabalho"/>
      </w:pPr>
      <w:r>
        <w:t xml:space="preserve">O conjunto de Mandelbrot, por sua vez, será analisado na sua forma mais comum, para a função quadrática descrita </w:t>
      </w:r>
      <w:proofErr w:type="gramStart"/>
      <w:r>
        <w:t>por</w:t>
      </w:r>
      <w:proofErr w:type="gramEnd"/>
    </w:p>
    <w:p w:rsidR="00087294" w:rsidRDefault="00087294" w:rsidP="00087294">
      <w:pPr>
        <w:pStyle w:val="Legenda"/>
        <w:keepNext/>
        <w:jc w:val="right"/>
      </w:pPr>
      <w:r>
        <w:t>(</w:t>
      </w:r>
      <w:fldSimple w:instr=" SEQ Equação \* ARABIC ">
        <w:r>
          <w:rPr>
            <w:noProof/>
          </w:rPr>
          <w:t>14</w:t>
        </w:r>
      </w:fldSimple>
      <w:r>
        <w:t>)</w:t>
      </w:r>
    </w:p>
    <w:p w:rsidR="00087294" w:rsidRDefault="00087294" w:rsidP="00087294">
      <w:pPr>
        <w:pStyle w:val="TextodoTrabalho"/>
      </w:pPr>
      <m:oMathPara>
        <m:oMath>
          <m:r>
            <w:rPr>
              <w:rFonts w:ascii="Cambria Math" w:hAnsi="Cambria Math"/>
            </w:rPr>
            <m:t>f</m:t>
          </m:r>
          <m:d>
            <m:dPr>
              <m:ctrlPr>
                <w:rPr>
                  <w:rFonts w:ascii="Cambria Math" w:hAnsi="Cambria Math"/>
                  <w:i/>
                </w:rPr>
              </m:ctrlPr>
            </m:dPr>
            <m:e>
              <m:r>
                <w:rPr>
                  <w:rFonts w:ascii="Cambria Math" w:hAnsi="Cambria Math"/>
                </w:rPr>
                <m:t>z</m:t>
              </m:r>
            </m:e>
          </m:d>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+c</m:t>
          </m:r>
        </m:oMath>
      </m:oMathPara>
    </w:p>
    <w:p w:rsidR="00087294" w:rsidRDefault="00087294" w:rsidP="00087294">
      <w:pPr>
        <w:pStyle w:val="TextodoTrabalho"/>
        <w:spacing w:before="0" w:after="0"/>
      </w:pPr>
      <w:r>
        <w:t xml:space="preserve">Estas funções dão origem aos objetos ilustrados a seguir na </w:t>
      </w:r>
      <w:fldSimple w:instr=" REF _Ref321765432 \h  \* MERGEFORMAT ">
        <w:r>
          <w:t xml:space="preserve">Figura </w:t>
        </w:r>
        <w:r>
          <w:rPr>
            <w:noProof/>
          </w:rPr>
          <w:t>20</w:t>
        </w:r>
      </w:fldSimple>
      <w:r>
        <w:t>, onde a</w:t>
      </w:r>
      <w:r w:rsidR="00E333B7">
        <w:t>s</w:t>
      </w:r>
      <w:r>
        <w:t xml:space="preserve"> figura</w:t>
      </w:r>
      <w:r w:rsidR="00E333B7">
        <w:t>s</w:t>
      </w:r>
      <w:r>
        <w:t xml:space="preserve"> (a)</w:t>
      </w:r>
      <w:r w:rsidR="00E333B7">
        <w:t xml:space="preserve"> a (f) são resultantes das funções 9 a 14</w:t>
      </w:r>
      <w:r>
        <w:t>:</w:t>
      </w:r>
    </w:p>
    <w:p w:rsidR="00087294" w:rsidRDefault="00087294" w:rsidP="00087294">
      <w:pPr>
        <w:pStyle w:val="TextodoTrabalho"/>
        <w:keepNext/>
        <w:spacing w:before="0" w:after="0" w:line="240" w:lineRule="auto"/>
        <w:ind w:firstLine="0"/>
        <w:jc w:val="center"/>
      </w:pPr>
      <w:r>
        <w:rPr>
          <w:noProof/>
          <w:lang w:eastAsia="pt-BR"/>
        </w:rPr>
        <w:drawing>
          <wp:inline distT="0" distB="0" distL="0" distR="0">
            <wp:extent cx="2700000" cy="2700000"/>
            <wp:effectExtent l="19050" t="0" r="5100" b="0"/>
            <wp:docPr id="21"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2700000" cy="2700000"/>
                    </a:xfrm>
                    <a:prstGeom prst="rect">
                      <a:avLst/>
                    </a:prstGeom>
                    <a:noFill/>
                    <a:ln w="9525">
                      <a:noFill/>
                      <a:miter lim="800000"/>
                      <a:headEnd/>
                      <a:tailEnd/>
                    </a:ln>
                  </pic:spPr>
                </pic:pic>
              </a:graphicData>
            </a:graphic>
          </wp:inline>
        </w:drawing>
      </w:r>
      <w:r w:rsidRPr="00B61848">
        <w:rPr>
          <w:noProof/>
          <w:lang w:eastAsia="pt-BR"/>
        </w:rPr>
        <w:drawing>
          <wp:inline distT="0" distB="0" distL="0" distR="0">
            <wp:extent cx="2700000" cy="2700000"/>
            <wp:effectExtent l="19050" t="0" r="5100" b="0"/>
            <wp:docPr id="22"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srcRect/>
                    <a:stretch>
                      <a:fillRect/>
                    </a:stretch>
                  </pic:blipFill>
                  <pic:spPr bwMode="auto">
                    <a:xfrm>
                      <a:off x="0" y="0"/>
                      <a:ext cx="2700000" cy="2700000"/>
                    </a:xfrm>
                    <a:prstGeom prst="rect">
                      <a:avLst/>
                    </a:prstGeom>
                    <a:noFill/>
                    <a:ln w="9525">
                      <a:noFill/>
                      <a:miter lim="800000"/>
                      <a:headEnd/>
                      <a:tailEnd/>
                    </a:ln>
                  </pic:spPr>
                </pic:pic>
              </a:graphicData>
            </a:graphic>
          </wp:inline>
        </w:drawing>
      </w:r>
    </w:p>
    <w:p w:rsidR="00087294" w:rsidRDefault="00087294" w:rsidP="00087294">
      <w:pPr>
        <w:pStyle w:val="Legenda"/>
        <w:ind w:left="360"/>
        <w:jc w:val="left"/>
      </w:pPr>
      <w:r>
        <w:tab/>
      </w:r>
      <w:r>
        <w:tab/>
      </w:r>
      <w:r>
        <w:tab/>
        <w:t xml:space="preserve">   (a)                                                                                  (b)</w:t>
      </w:r>
    </w:p>
    <w:p w:rsidR="00087294" w:rsidRDefault="00087294" w:rsidP="00087294">
      <w:pPr>
        <w:pStyle w:val="TextodoTrabalho"/>
        <w:spacing w:before="0" w:after="0" w:line="240" w:lineRule="auto"/>
        <w:ind w:firstLine="0"/>
        <w:jc w:val="center"/>
      </w:pPr>
      <w:r>
        <w:rPr>
          <w:noProof/>
          <w:lang w:eastAsia="pt-BR"/>
        </w:rPr>
        <w:lastRenderedPageBreak/>
        <w:drawing>
          <wp:inline distT="0" distB="0" distL="0" distR="0">
            <wp:extent cx="2700000" cy="2700000"/>
            <wp:effectExtent l="19050" t="0" r="5100" b="0"/>
            <wp:docPr id="23"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srcRect/>
                    <a:stretch>
                      <a:fillRect/>
                    </a:stretch>
                  </pic:blipFill>
                  <pic:spPr bwMode="auto">
                    <a:xfrm>
                      <a:off x="0" y="0"/>
                      <a:ext cx="2700000" cy="2700000"/>
                    </a:xfrm>
                    <a:prstGeom prst="rect">
                      <a:avLst/>
                    </a:prstGeom>
                    <a:noFill/>
                    <a:ln w="9525">
                      <a:noFill/>
                      <a:miter lim="800000"/>
                      <a:headEnd/>
                      <a:tailEnd/>
                    </a:ln>
                  </pic:spPr>
                </pic:pic>
              </a:graphicData>
            </a:graphic>
          </wp:inline>
        </w:drawing>
      </w:r>
      <w:r>
        <w:rPr>
          <w:noProof/>
          <w:lang w:eastAsia="pt-BR"/>
        </w:rPr>
        <w:drawing>
          <wp:inline distT="0" distB="0" distL="0" distR="0">
            <wp:extent cx="2700000" cy="2700000"/>
            <wp:effectExtent l="19050" t="0" r="5100" b="0"/>
            <wp:docPr id="24"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2700000" cy="2700000"/>
                    </a:xfrm>
                    <a:prstGeom prst="rect">
                      <a:avLst/>
                    </a:prstGeom>
                    <a:noFill/>
                    <a:ln w="9525">
                      <a:noFill/>
                      <a:miter lim="800000"/>
                      <a:headEnd/>
                      <a:tailEnd/>
                    </a:ln>
                  </pic:spPr>
                </pic:pic>
              </a:graphicData>
            </a:graphic>
          </wp:inline>
        </w:drawing>
      </w:r>
    </w:p>
    <w:p w:rsidR="00087294" w:rsidRDefault="00087294" w:rsidP="00087294">
      <w:pPr>
        <w:pStyle w:val="Legenda"/>
        <w:ind w:left="360"/>
      </w:pPr>
      <w:r>
        <w:tab/>
      </w:r>
      <w:r>
        <w:tab/>
      </w:r>
      <w:r>
        <w:tab/>
        <w:t xml:space="preserve">   (c)                                                                                    (d)</w:t>
      </w:r>
    </w:p>
    <w:p w:rsidR="00087294" w:rsidRDefault="00087294" w:rsidP="00087294">
      <w:pPr>
        <w:pStyle w:val="TextodoTrabalho"/>
        <w:keepNext/>
        <w:spacing w:before="0" w:after="0" w:line="240" w:lineRule="auto"/>
        <w:ind w:firstLine="0"/>
        <w:jc w:val="center"/>
      </w:pPr>
      <w:r>
        <w:rPr>
          <w:noProof/>
          <w:lang w:eastAsia="pt-BR"/>
        </w:rPr>
        <w:drawing>
          <wp:inline distT="0" distB="0" distL="0" distR="0">
            <wp:extent cx="2700000" cy="2700000"/>
            <wp:effectExtent l="19050" t="0" r="5100" b="0"/>
            <wp:docPr id="25"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srcRect/>
                    <a:stretch>
                      <a:fillRect/>
                    </a:stretch>
                  </pic:blipFill>
                  <pic:spPr bwMode="auto">
                    <a:xfrm>
                      <a:off x="0" y="0"/>
                      <a:ext cx="2700000" cy="2700000"/>
                    </a:xfrm>
                    <a:prstGeom prst="rect">
                      <a:avLst/>
                    </a:prstGeom>
                    <a:noFill/>
                    <a:ln w="9525">
                      <a:noFill/>
                      <a:miter lim="800000"/>
                      <a:headEnd/>
                      <a:tailEnd/>
                    </a:ln>
                  </pic:spPr>
                </pic:pic>
              </a:graphicData>
            </a:graphic>
          </wp:inline>
        </w:drawing>
      </w:r>
      <w:r>
        <w:rPr>
          <w:noProof/>
          <w:lang w:eastAsia="pt-BR"/>
        </w:rPr>
        <w:drawing>
          <wp:inline distT="0" distB="0" distL="0" distR="0">
            <wp:extent cx="2700000" cy="2700000"/>
            <wp:effectExtent l="19050" t="0" r="5100" b="0"/>
            <wp:docPr id="26"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srcRect/>
                    <a:stretch>
                      <a:fillRect/>
                    </a:stretch>
                  </pic:blipFill>
                  <pic:spPr bwMode="auto">
                    <a:xfrm>
                      <a:off x="0" y="0"/>
                      <a:ext cx="2700000" cy="2700000"/>
                    </a:xfrm>
                    <a:prstGeom prst="rect">
                      <a:avLst/>
                    </a:prstGeom>
                    <a:noFill/>
                    <a:ln w="9525">
                      <a:noFill/>
                      <a:miter lim="800000"/>
                      <a:headEnd/>
                      <a:tailEnd/>
                    </a:ln>
                  </pic:spPr>
                </pic:pic>
              </a:graphicData>
            </a:graphic>
          </wp:inline>
        </w:drawing>
      </w:r>
    </w:p>
    <w:p w:rsidR="00087294" w:rsidRDefault="00087294" w:rsidP="00087294">
      <w:pPr>
        <w:pStyle w:val="Legenda"/>
        <w:ind w:left="360"/>
      </w:pPr>
      <w:r>
        <w:tab/>
      </w:r>
      <w:r>
        <w:tab/>
      </w:r>
      <w:r>
        <w:tab/>
        <w:t xml:space="preserve">   (e)                                                                                    (f)</w:t>
      </w:r>
    </w:p>
    <w:p w:rsidR="00087294" w:rsidRDefault="00087294" w:rsidP="00087294">
      <w:pPr>
        <w:pStyle w:val="Legenda"/>
        <w:ind w:left="360"/>
        <w:jc w:val="center"/>
      </w:pPr>
      <w:bookmarkStart w:id="84" w:name="_Ref321765432"/>
    </w:p>
    <w:p w:rsidR="00087294" w:rsidRDefault="00087294" w:rsidP="00087294">
      <w:pPr>
        <w:pStyle w:val="Legenda"/>
        <w:ind w:left="360"/>
        <w:jc w:val="center"/>
      </w:pPr>
      <w:bookmarkStart w:id="85" w:name="_Toc327124668"/>
      <w:r>
        <w:t xml:space="preserve">Figura </w:t>
      </w:r>
      <w:fldSimple w:instr=" SEQ Figura \* ARABIC ">
        <w:r>
          <w:rPr>
            <w:noProof/>
          </w:rPr>
          <w:t>20</w:t>
        </w:r>
      </w:fldSimple>
      <w:bookmarkEnd w:id="84"/>
      <w:r>
        <w:t xml:space="preserve"> – Fractais resultantes das funções 9 a 14.</w:t>
      </w:r>
      <w:bookmarkEnd w:id="85"/>
      <w:r>
        <w:t xml:space="preserve"> </w:t>
      </w:r>
    </w:p>
    <w:p w:rsidR="00087294" w:rsidRPr="007C3316" w:rsidRDefault="00087294" w:rsidP="00087294">
      <w:pPr>
        <w:pStyle w:val="Legenda"/>
        <w:ind w:left="360"/>
        <w:jc w:val="center"/>
      </w:pPr>
      <w:r>
        <w:t>Fonte: Elaborado pelo autor (2012).</w:t>
      </w:r>
    </w:p>
    <w:p w:rsidR="00087294" w:rsidRDefault="00087294" w:rsidP="00087294">
      <w:pPr>
        <w:pStyle w:val="TextodoTrabalho"/>
        <w:spacing w:before="0" w:after="0"/>
      </w:pPr>
    </w:p>
    <w:p w:rsidR="00087294" w:rsidRDefault="00087294" w:rsidP="00087294">
      <w:pPr>
        <w:pStyle w:val="TextodoTrabalho"/>
        <w:spacing w:before="0" w:after="0"/>
      </w:pPr>
      <w:r>
        <w:t xml:space="preserve">A representação dos números complexos utilizados para a geração dos fractais foi feita utilizando a biblioteca </w:t>
      </w:r>
      <w:proofErr w:type="spellStart"/>
      <w:r w:rsidRPr="0099487B">
        <w:rPr>
          <w:i/>
        </w:rPr>
        <w:t>complex</w:t>
      </w:r>
      <w:proofErr w:type="spellEnd"/>
      <w:r>
        <w:t xml:space="preserve">, para os testes baseados em CPU, e </w:t>
      </w:r>
      <w:proofErr w:type="spellStart"/>
      <w:proofErr w:type="gramStart"/>
      <w:r w:rsidRPr="0099487B">
        <w:rPr>
          <w:i/>
        </w:rPr>
        <w:t>cuComplex</w:t>
      </w:r>
      <w:proofErr w:type="spellEnd"/>
      <w:proofErr w:type="gramEnd"/>
      <w:r w:rsidRPr="0099487B">
        <w:rPr>
          <w:i/>
        </w:rPr>
        <w:t>.h</w:t>
      </w:r>
      <w:r>
        <w:t xml:space="preserve"> para os testes com CUDA. A primeira disponibiliza sobrecarga de operadores e de funções definidas na biblioteca </w:t>
      </w:r>
      <w:proofErr w:type="spellStart"/>
      <w:proofErr w:type="gramStart"/>
      <w:r w:rsidRPr="0099487B">
        <w:rPr>
          <w:i/>
        </w:rPr>
        <w:t>cmath</w:t>
      </w:r>
      <w:proofErr w:type="spellEnd"/>
      <w:r w:rsidRPr="0099487B">
        <w:rPr>
          <w:i/>
        </w:rPr>
        <w:t>.</w:t>
      </w:r>
      <w:proofErr w:type="gramEnd"/>
      <w:r w:rsidRPr="0099487B">
        <w:rPr>
          <w:i/>
        </w:rPr>
        <w:t>h</w:t>
      </w:r>
      <w:r>
        <w:t xml:space="preserve">, o que faz com que o código possa ser escrito da mesma maneira caso fossem utilizados números reais. A segunda biblioteca, entretanto, torna essa tarefa um pouco mais trabalhosa, visto que todas as operações aritméticas são realizadas na forma de funções, tornando a leitura do código menos intuitiva. Além disso, CUDA não disponibiliza uma função nativa para o cálculo de algumas operações com argumentos complexos como seno, o </w:t>
      </w:r>
      <w:r>
        <w:lastRenderedPageBreak/>
        <w:t xml:space="preserve">que é necessário para a execução dos testes referentes à função </w:t>
      </w:r>
      <w:r w:rsidR="003B6F34">
        <w:fldChar w:fldCharType="begin"/>
      </w:r>
      <w:r>
        <w:instrText xml:space="preserve"> REF _Ref324195126 \h </w:instrText>
      </w:r>
      <w:r w:rsidR="003B6F34">
        <w:fldChar w:fldCharType="separate"/>
      </w:r>
      <w:r>
        <w:rPr>
          <w:noProof/>
        </w:rPr>
        <w:t>11</w:t>
      </w:r>
      <w:r w:rsidR="003B6F34">
        <w:fldChar w:fldCharType="end"/>
      </w:r>
      <w:r>
        <w:t xml:space="preserve">. Desta forma foi necessária uma </w:t>
      </w:r>
      <w:proofErr w:type="gramStart"/>
      <w:r>
        <w:t>implementação</w:t>
      </w:r>
      <w:proofErr w:type="gramEnd"/>
      <w:r>
        <w:t xml:space="preserve"> própria para realizar esta operação (ver Apêndice B).</w:t>
      </w:r>
    </w:p>
    <w:p w:rsidR="00087294" w:rsidRDefault="00087294" w:rsidP="00087294">
      <w:pPr>
        <w:pStyle w:val="TextodoTrabalho"/>
        <w:spacing w:before="0" w:after="0"/>
      </w:pPr>
      <w:r>
        <w:t xml:space="preserve">Os algoritmos que realizam os cálculos dos fractais são executados utilizando-se diferentes valores para dois parâmetros: as dimensões da imagem e o número máximo de iterações para verificar se um pixel converge ou não ao atrator do fractal. O valor de escala é mantido em </w:t>
      </w:r>
      <w:proofErr w:type="gramStart"/>
      <w:r>
        <w:t>1</w:t>
      </w:r>
      <w:proofErr w:type="gramEnd"/>
      <w:r>
        <w:t xml:space="preserve">. </w:t>
      </w:r>
    </w:p>
    <w:p w:rsidR="00087294" w:rsidRDefault="00087294" w:rsidP="00087294">
      <w:pPr>
        <w:pStyle w:val="TextodoTrabalho"/>
        <w:spacing w:before="0" w:after="0"/>
      </w:pPr>
      <w:r>
        <w:t xml:space="preserve">Para o primeiro, as imagens são exibidas utilizando dimensões 256 x 256, 512 x 512 e 1024 x 1024. Estas dimensões são adequadas especialmente para os testes com GPU, visto que estes valores, por serem múltiplos de 32 (tamanho de um </w:t>
      </w:r>
      <w:r w:rsidRPr="0003697F">
        <w:rPr>
          <w:i/>
        </w:rPr>
        <w:t>warp</w:t>
      </w:r>
      <w:r>
        <w:t xml:space="preserve"> de </w:t>
      </w:r>
      <w:r w:rsidRPr="0003697F">
        <w:rPr>
          <w:i/>
        </w:rPr>
        <w:t>threads</w:t>
      </w:r>
      <w:r>
        <w:t xml:space="preserve">), permitem que se utilize a capacidade total de processamento do dispositivo. Conforme mencionado no capítulo </w:t>
      </w:r>
      <w:r w:rsidR="003B6F34">
        <w:fldChar w:fldCharType="begin"/>
      </w:r>
      <w:r>
        <w:instrText xml:space="preserve"> REF _Ref323667691 \r \h </w:instrText>
      </w:r>
      <w:r w:rsidR="003B6F34">
        <w:fldChar w:fldCharType="separate"/>
      </w:r>
      <w:proofErr w:type="gramStart"/>
      <w:r>
        <w:t>4</w:t>
      </w:r>
      <w:proofErr w:type="gramEnd"/>
      <w:r w:rsidR="003B6F34">
        <w:fldChar w:fldCharType="end"/>
      </w:r>
      <w:r>
        <w:t xml:space="preserve">, o </w:t>
      </w:r>
      <w:r w:rsidRPr="0003697F">
        <w:rPr>
          <w:i/>
        </w:rPr>
        <w:t>warp</w:t>
      </w:r>
      <w:r>
        <w:t xml:space="preserve"> é a unidade básica de escalonamento da GPU. Desta forma, a escolha destes valores foi feita de modo a possibilitar um alcance maior de desempenho nas execuções com CUDA. </w:t>
      </w:r>
    </w:p>
    <w:p w:rsidR="00087294" w:rsidRDefault="00087294" w:rsidP="00087294">
      <w:pPr>
        <w:pStyle w:val="TextodoTrabalho"/>
        <w:spacing w:before="0" w:after="0"/>
      </w:pPr>
      <w:r>
        <w:t xml:space="preserve">O segundo parâmetro relaciona-se diretamente com o nível de detalhe exibido nas imagens resultantes, conforme conceituado no capítulo 1. Para tanto, 20, 100 e 500 iterações são utilizadas nos testes. A diferença no resultado final da imagem utilizando diferentes valores limites de iterações é ilustrada na </w:t>
      </w:r>
      <w:r w:rsidR="003B6F34">
        <w:fldChar w:fldCharType="begin"/>
      </w:r>
      <w:r>
        <w:instrText xml:space="preserve"> REF _Ref324271980 \h </w:instrText>
      </w:r>
      <w:r w:rsidR="003B6F34">
        <w:fldChar w:fldCharType="separate"/>
      </w:r>
      <w:r>
        <w:t xml:space="preserve">Figura </w:t>
      </w:r>
      <w:r>
        <w:rPr>
          <w:noProof/>
        </w:rPr>
        <w:t>21</w:t>
      </w:r>
      <w:r w:rsidR="003B6F34">
        <w:fldChar w:fldCharType="end"/>
      </w:r>
      <w:r>
        <w:t xml:space="preserve"> abaixo:</w:t>
      </w:r>
    </w:p>
    <w:p w:rsidR="00087294" w:rsidRDefault="00087294" w:rsidP="00087294">
      <w:pPr>
        <w:pStyle w:val="TextodoTrabalho"/>
        <w:keepNext/>
        <w:spacing w:before="0" w:after="0" w:line="240" w:lineRule="auto"/>
        <w:ind w:firstLine="0"/>
        <w:jc w:val="center"/>
      </w:pPr>
      <w:r>
        <w:rPr>
          <w:noProof/>
          <w:lang w:eastAsia="pt-BR"/>
        </w:rPr>
        <w:drawing>
          <wp:inline distT="0" distB="0" distL="0" distR="0">
            <wp:extent cx="2700000" cy="2699259"/>
            <wp:effectExtent l="19050" t="0" r="5100" b="0"/>
            <wp:docPr id="28"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srcRect/>
                    <a:stretch>
                      <a:fillRect/>
                    </a:stretch>
                  </pic:blipFill>
                  <pic:spPr bwMode="auto">
                    <a:xfrm>
                      <a:off x="0" y="0"/>
                      <a:ext cx="2700000" cy="2699259"/>
                    </a:xfrm>
                    <a:prstGeom prst="rect">
                      <a:avLst/>
                    </a:prstGeom>
                    <a:noFill/>
                    <a:ln w="9525">
                      <a:noFill/>
                      <a:miter lim="800000"/>
                      <a:headEnd/>
                      <a:tailEnd/>
                    </a:ln>
                  </pic:spPr>
                </pic:pic>
              </a:graphicData>
            </a:graphic>
          </wp:inline>
        </w:drawing>
      </w:r>
      <w:r w:rsidRPr="00850AE8">
        <w:rPr>
          <w:noProof/>
          <w:lang w:eastAsia="pt-BR"/>
        </w:rPr>
        <w:drawing>
          <wp:inline distT="0" distB="0" distL="0" distR="0">
            <wp:extent cx="2700000" cy="2700000"/>
            <wp:effectExtent l="19050" t="0" r="5100" b="0"/>
            <wp:docPr id="29"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srcRect/>
                    <a:stretch>
                      <a:fillRect/>
                    </a:stretch>
                  </pic:blipFill>
                  <pic:spPr bwMode="auto">
                    <a:xfrm>
                      <a:off x="0" y="0"/>
                      <a:ext cx="2700000" cy="2700000"/>
                    </a:xfrm>
                    <a:prstGeom prst="rect">
                      <a:avLst/>
                    </a:prstGeom>
                    <a:noFill/>
                    <a:ln w="9525">
                      <a:noFill/>
                      <a:miter lim="800000"/>
                      <a:headEnd/>
                      <a:tailEnd/>
                    </a:ln>
                  </pic:spPr>
                </pic:pic>
              </a:graphicData>
            </a:graphic>
          </wp:inline>
        </w:drawing>
      </w:r>
    </w:p>
    <w:p w:rsidR="00087294" w:rsidRDefault="00087294" w:rsidP="00087294">
      <w:pPr>
        <w:pStyle w:val="Legenda"/>
        <w:numPr>
          <w:ilvl w:val="0"/>
          <w:numId w:val="34"/>
        </w:numPr>
        <w:jc w:val="left"/>
      </w:pPr>
      <w:r>
        <w:t>(b)</w:t>
      </w:r>
    </w:p>
    <w:p w:rsidR="00087294" w:rsidRPr="00850AE8" w:rsidRDefault="00087294" w:rsidP="00087294"/>
    <w:p w:rsidR="00087294" w:rsidRDefault="00087294" w:rsidP="00087294">
      <w:pPr>
        <w:pStyle w:val="Legenda"/>
        <w:jc w:val="center"/>
      </w:pPr>
      <w:bookmarkStart w:id="86" w:name="_Ref324271980"/>
      <w:bookmarkStart w:id="87" w:name="_Toc327124669"/>
      <w:r>
        <w:t xml:space="preserve">Figura </w:t>
      </w:r>
      <w:fldSimple w:instr=" SEQ Figura \* ARABIC ">
        <w:r>
          <w:rPr>
            <w:noProof/>
          </w:rPr>
          <w:t>21</w:t>
        </w:r>
      </w:fldSimple>
      <w:bookmarkEnd w:id="86"/>
      <w:r>
        <w:t xml:space="preserve"> – Imagem gerada com limite de 20 (a) e 500 (b) iterações.</w:t>
      </w:r>
      <w:bookmarkEnd w:id="87"/>
      <w:r>
        <w:t xml:space="preserve"> </w:t>
      </w:r>
    </w:p>
    <w:p w:rsidR="00087294" w:rsidRPr="00850AE8" w:rsidRDefault="00087294" w:rsidP="00087294">
      <w:pPr>
        <w:pStyle w:val="Legenda"/>
        <w:jc w:val="center"/>
      </w:pPr>
      <w:r>
        <w:t>Fonte: Elaborado pelo autor (2012).</w:t>
      </w:r>
    </w:p>
    <w:p w:rsidR="00087294" w:rsidRDefault="00087294" w:rsidP="00087294">
      <w:pPr>
        <w:pStyle w:val="TextodoTrabalho"/>
        <w:spacing w:before="0" w:after="0"/>
        <w:ind w:firstLine="0"/>
        <w:jc w:val="center"/>
      </w:pPr>
    </w:p>
    <w:p w:rsidR="00087294" w:rsidRDefault="00087294" w:rsidP="00087294">
      <w:pPr>
        <w:pStyle w:val="TextodoTrabalho"/>
        <w:spacing w:before="0" w:after="0"/>
        <w:ind w:firstLine="0"/>
      </w:pPr>
      <w:r>
        <w:tab/>
        <w:t xml:space="preserve">Os cálculos foram realizados com números de ponto-flutuante de precisão simples (32 bits), devido ao fato de a capacidade computacional do dispositivo utilizado é 1.2. </w:t>
      </w:r>
      <w:r>
        <w:lastRenderedPageBreak/>
        <w:t>Números de ponto-flutuante de precisão dupla são suportados apenas em dispositivos de capacidade computacional 1.3 e acima (NVIDIA, 2010a).</w:t>
      </w:r>
    </w:p>
    <w:p w:rsidR="00087294" w:rsidRDefault="00087294" w:rsidP="00087294">
      <w:pPr>
        <w:pStyle w:val="TextodoTrabalho"/>
        <w:spacing w:before="0" w:after="0"/>
        <w:ind w:firstLine="0"/>
      </w:pPr>
      <w:r>
        <w:tab/>
        <w:t xml:space="preserve">Com o intuito de prover propriedades estéticas mais interessantes, os fractais resultantes são coloridos extraindo-se o logaritmo natural do número de iterações necessário para verificar a divergência do pixel. Multiplica-se, então, o mesmo por um fator, diferente para cada um dos canais de cores da imagem, e extrai-se o resto da divisão por 255. Assim, evita-se a saturação da imagem com um número baixo de iterações e torna-se possível visualizar a dinâmica e o atrator do fractal a partir de trocas de cores sutis. A </w:t>
      </w:r>
      <w:proofErr w:type="gramStart"/>
      <w:r>
        <w:t>implementação</w:t>
      </w:r>
      <w:proofErr w:type="gramEnd"/>
      <w:r>
        <w:t xml:space="preserve"> deste algoritmo é disponibilizada em Apêndice.</w:t>
      </w:r>
    </w:p>
    <w:p w:rsidR="00087294" w:rsidRDefault="00087294" w:rsidP="00087294">
      <w:pPr>
        <w:pStyle w:val="TextodoTrabalho"/>
        <w:spacing w:before="0" w:after="0"/>
        <w:ind w:firstLine="0"/>
      </w:pPr>
      <w:r>
        <w:tab/>
        <w:t xml:space="preserve">Para efetuar a medição do tempo das execuções sequenciais e paralelas com </w:t>
      </w:r>
      <w:proofErr w:type="gramStart"/>
      <w:r>
        <w:t>OpenMP</w:t>
      </w:r>
      <w:proofErr w:type="gramEnd"/>
      <w:r>
        <w:t xml:space="preserve">, foram utilizadas as funções </w:t>
      </w:r>
      <w:proofErr w:type="spellStart"/>
      <w:r w:rsidRPr="00CD6BD7">
        <w:rPr>
          <w:i/>
        </w:rPr>
        <w:t>QueryPerformanceCounter</w:t>
      </w:r>
      <w:proofErr w:type="spellEnd"/>
      <w:r w:rsidRPr="00CD6BD7">
        <w:rPr>
          <w:i/>
        </w:rPr>
        <w:t>()</w:t>
      </w:r>
      <w:r>
        <w:t xml:space="preserve"> e </w:t>
      </w:r>
      <w:proofErr w:type="spellStart"/>
      <w:r w:rsidRPr="00CD6BD7">
        <w:rPr>
          <w:i/>
        </w:rPr>
        <w:t>QueryPerformanceFrequency</w:t>
      </w:r>
      <w:proofErr w:type="spellEnd"/>
      <w:r w:rsidRPr="00CD6BD7">
        <w:rPr>
          <w:i/>
        </w:rPr>
        <w:t>()</w:t>
      </w:r>
      <w:r>
        <w:t xml:space="preserve">, disponíveis com a biblioteca </w:t>
      </w:r>
      <w:r w:rsidRPr="00640C74">
        <w:rPr>
          <w:i/>
        </w:rPr>
        <w:t>Windows.h</w:t>
      </w:r>
      <w:r>
        <w:t xml:space="preserve">, as quais utilizam contadores de alta precisão, com inteiros de 64 bits. A primeira função é usada para retornar o número de pulsos decorridos até o momento, enquanto a segunda retorna a quantidade de pulsos por segundo, número este que é dependente do </w:t>
      </w:r>
      <w:r w:rsidRPr="005A7610">
        <w:rPr>
          <w:i/>
        </w:rPr>
        <w:t>hardware</w:t>
      </w:r>
      <w:r>
        <w:t xml:space="preserve"> (MICROSOFT, 2012a). O tempo inicial é armazenado imediatamente antes das rotinas de geração dos fractais, e o tempo final imediatamente após as mesmas, de modo a garantir que apenas o tempo de processamento gasto nestas rotinas seja considerado.</w:t>
      </w:r>
    </w:p>
    <w:p w:rsidR="00087294" w:rsidRDefault="00087294" w:rsidP="00087294">
      <w:pPr>
        <w:pStyle w:val="TextodoTrabalho"/>
        <w:spacing w:before="0" w:after="0"/>
        <w:ind w:firstLine="0"/>
      </w:pPr>
      <w:r>
        <w:tab/>
        <w:t xml:space="preserve">Para as medições dos algoritmos com CUDA, foram utilizados os </w:t>
      </w:r>
      <w:proofErr w:type="spellStart"/>
      <w:r w:rsidRPr="001B0D28">
        <w:rPr>
          <w:i/>
        </w:rPr>
        <w:t>timers</w:t>
      </w:r>
      <w:proofErr w:type="spellEnd"/>
      <w:r>
        <w:t xml:space="preserve"> de eventos disponibilizados com a API, os quais possuem precisão de aproximadamente 500 nanossegundos (NVIDIA, 2010b). Dois cenários de teste são possíveis neste caso: um cenário que contemple o total de tempo gasto para alocar a memória na GPU e executar o </w:t>
      </w:r>
      <w:r w:rsidRPr="0003697F">
        <w:rPr>
          <w:i/>
        </w:rPr>
        <w:t>kernel</w:t>
      </w:r>
      <w:r>
        <w:t>, e outro que considere apenas a segunda opção. Os testes contemplarão ambas as medições, de modo a identifica</w:t>
      </w:r>
      <w:r w:rsidR="00CD6BD7">
        <w:t>r-se</w:t>
      </w:r>
      <w:r>
        <w:t xml:space="preserve"> se o tempo necessário para a alocação de memória possui grande impacto nos testes realizados. Julg</w:t>
      </w:r>
      <w:r w:rsidR="00CD6BD7">
        <w:t>ou-se</w:t>
      </w:r>
      <w:r>
        <w:t xml:space="preserve"> que não é válido fazer comparações apenas usando o tempo de execução do </w:t>
      </w:r>
      <w:r w:rsidRPr="0003697F">
        <w:rPr>
          <w:i/>
        </w:rPr>
        <w:t>kernel</w:t>
      </w:r>
      <w:r>
        <w:t xml:space="preserve"> já que alocação e gerenciamento de memória são tarefas executadas implicitamente em testes executando apenas na CPU, e que afetam o tempo total de execução. Assim, para realizar comparativos mais realistas entre os modelos de execução baseados em CPU e GPU, as medições dos tempos de alocação e transferências de memória entre o dispositivo e o host também são contemplados, tarefas estas que devem ser realizadas explicitamente pelo desenvolvedor na arquitetura CUDA.</w:t>
      </w:r>
    </w:p>
    <w:p w:rsidR="00087294" w:rsidRDefault="00087294" w:rsidP="00087294">
      <w:pPr>
        <w:pStyle w:val="TextodoTrabalho"/>
        <w:spacing w:before="0" w:after="0"/>
        <w:ind w:firstLine="0"/>
      </w:pPr>
      <w:r>
        <w:tab/>
        <w:t xml:space="preserve">Os tempos apresentados para cada teste são o resultado da média de tempos de 20 execuções consecutivas, desconsiderando o tempo utilizado para a renderização da imagem, visto que esta tarefa não é o alvo de paralelismo deste trabalho, e apresentados em </w:t>
      </w:r>
      <w:r>
        <w:lastRenderedPageBreak/>
        <w:t xml:space="preserve">milissegundos. Estas médias, para os testes com </w:t>
      </w:r>
      <w:proofErr w:type="gramStart"/>
      <w:r>
        <w:t>OpenMP</w:t>
      </w:r>
      <w:proofErr w:type="gramEnd"/>
      <w:r>
        <w:t xml:space="preserve"> e CUDA, são utilizadas para calcular o </w:t>
      </w:r>
      <w:r w:rsidRPr="00AB48BD">
        <w:rPr>
          <w:i/>
        </w:rPr>
        <w:t>speedup</w:t>
      </w:r>
      <w:r>
        <w:t xml:space="preserve"> para cada configuração em relação à execução sequencial do modelo correspondente. Estes valores são calculados com base na fórmula abaixo, conforme Dongarra </w:t>
      </w:r>
      <w:proofErr w:type="spellStart"/>
      <w:proofErr w:type="gramStart"/>
      <w:r>
        <w:t>et</w:t>
      </w:r>
      <w:proofErr w:type="spellEnd"/>
      <w:proofErr w:type="gramEnd"/>
      <w:r>
        <w:t xml:space="preserve"> al. (2003):</w:t>
      </w:r>
    </w:p>
    <w:p w:rsidR="00087294" w:rsidRDefault="00087294" w:rsidP="00087294">
      <w:pPr>
        <w:pStyle w:val="Legenda"/>
        <w:keepNext/>
        <w:jc w:val="right"/>
      </w:pPr>
      <w:bookmarkStart w:id="88" w:name="_Ref323846423"/>
      <w:r>
        <w:t>(</w:t>
      </w:r>
      <w:fldSimple w:instr=" SEQ Equação \* ARABIC ">
        <w:r>
          <w:rPr>
            <w:noProof/>
          </w:rPr>
          <w:t>15</w:t>
        </w:r>
      </w:fldSimple>
      <w:bookmarkStart w:id="89" w:name="_Ref323846432"/>
      <w:bookmarkEnd w:id="88"/>
      <w:r>
        <w:t>)</w:t>
      </w:r>
      <w:bookmarkEnd w:id="89"/>
    </w:p>
    <w:p w:rsidR="00087294" w:rsidRPr="00EC7495" w:rsidRDefault="00087294" w:rsidP="00087294">
      <w:pPr>
        <w:pStyle w:val="TextodoTrabalho"/>
        <w:ind w:firstLine="0"/>
      </w:pPr>
      <m:oMathPara>
        <m:oMath>
          <m:r>
            <w:rPr>
              <w:rFonts w:ascii="Cambria Math" w:hAnsi="Cambria Math"/>
            </w:rPr>
            <m:t>Speedup</m:t>
          </m:r>
          <m:d>
            <m:dPr>
              <m:ctrlPr>
                <w:rPr>
                  <w:rFonts w:ascii="Cambria Math" w:hAnsi="Cambria Math"/>
                  <w:i/>
                </w:rPr>
              </m:ctrlPr>
            </m:dPr>
            <m:e>
              <m:r>
                <w:rPr>
                  <w:rFonts w:ascii="Cambria Math" w:hAnsi="Cambria Math"/>
                </w:rPr>
                <m:t>n</m:t>
              </m:r>
            </m:e>
          </m:d>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1</m:t>
                  </m:r>
                </m:sub>
              </m:sSub>
            </m:num>
            <m:den>
              <m:sSub>
                <m:sSubPr>
                  <m:ctrlPr>
                    <w:rPr>
                      <w:rFonts w:ascii="Cambria Math" w:hAnsi="Cambria Math"/>
                      <w:i/>
                    </w:rPr>
                  </m:ctrlPr>
                </m:sSubPr>
                <m:e>
                  <m:r>
                    <w:rPr>
                      <w:rFonts w:ascii="Cambria Math" w:hAnsi="Cambria Math"/>
                    </w:rPr>
                    <m:t>T</m:t>
                  </m:r>
                </m:e>
                <m:sub>
                  <m:r>
                    <w:rPr>
                      <w:rFonts w:ascii="Cambria Math" w:hAnsi="Cambria Math"/>
                    </w:rPr>
                    <m:t>n</m:t>
                  </m:r>
                </m:sub>
              </m:sSub>
            </m:den>
          </m:f>
        </m:oMath>
      </m:oMathPara>
    </w:p>
    <w:p w:rsidR="00087294" w:rsidRDefault="00CD6BD7" w:rsidP="00087294">
      <w:pPr>
        <w:pStyle w:val="TextodoTrabalho"/>
        <w:spacing w:before="0" w:after="0"/>
        <w:ind w:firstLine="0"/>
      </w:pPr>
      <w:proofErr w:type="gramStart"/>
      <w:r>
        <w:t>o</w:t>
      </w:r>
      <w:r w:rsidR="00087294">
        <w:t>nde</w:t>
      </w:r>
      <w:proofErr w:type="gramEnd"/>
      <w:r w:rsidR="00087294">
        <w:t xml:space="preserve">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00087294">
        <w:t xml:space="preserve"> é o tempo da execução sequencial e </w:t>
      </w:r>
      <m:oMath>
        <m:sSub>
          <m:sSubPr>
            <m:ctrlPr>
              <w:rPr>
                <w:rFonts w:ascii="Cambria Math" w:hAnsi="Cambria Math"/>
                <w:i/>
              </w:rPr>
            </m:ctrlPr>
          </m:sSubPr>
          <m:e>
            <m:r>
              <w:rPr>
                <w:rFonts w:ascii="Cambria Math" w:hAnsi="Cambria Math"/>
              </w:rPr>
              <m:t>T</m:t>
            </m:r>
          </m:e>
          <m:sub>
            <m:r>
              <w:rPr>
                <w:rFonts w:ascii="Cambria Math" w:hAnsi="Cambria Math"/>
              </w:rPr>
              <m:t>n</m:t>
            </m:r>
          </m:sub>
        </m:sSub>
      </m:oMath>
      <w:r w:rsidR="00087294">
        <w:t xml:space="preserve"> o tempo de execução com </w:t>
      </w:r>
      <w:r w:rsidR="00087294">
        <w:rPr>
          <w:i/>
        </w:rPr>
        <w:t>n</w:t>
      </w:r>
      <w:r w:rsidR="00087294">
        <w:t xml:space="preserve"> processadores. O </w:t>
      </w:r>
      <w:r w:rsidR="00087294" w:rsidRPr="00AB48BD">
        <w:rPr>
          <w:i/>
        </w:rPr>
        <w:t>speedup</w:t>
      </w:r>
      <w:r w:rsidR="00087294">
        <w:t xml:space="preserve"> ideal é aquele que ocorre quando o tempo de execução da aplicação reduz de acordo com um fator inversamente proporcional ao número de processadores, de modo que, ao dobrar o número de processadores obtenha-se metade do tempo de execução. Na prática, </w:t>
      </w:r>
      <w:r>
        <w:t>contudo</w:t>
      </w:r>
      <w:r w:rsidR="00087294">
        <w:t xml:space="preserve">, fatores como coordenação de execução e distribuição de carga impedem que o </w:t>
      </w:r>
      <w:r w:rsidR="00087294" w:rsidRPr="00AB48BD">
        <w:rPr>
          <w:i/>
        </w:rPr>
        <w:t>speedup</w:t>
      </w:r>
      <w:r w:rsidR="00087294">
        <w:t xml:space="preserve"> alcance o fator ótimo.</w:t>
      </w:r>
    </w:p>
    <w:p w:rsidR="00087294" w:rsidRDefault="00087294" w:rsidP="00087294">
      <w:pPr>
        <w:pStyle w:val="TextodoTrabalho"/>
        <w:spacing w:before="0" w:after="0"/>
        <w:ind w:firstLine="0"/>
      </w:pPr>
      <w:r>
        <w:tab/>
        <w:t xml:space="preserve">Para as execuções com CUDA, faz-se necessário liberar a memória utilizada para os cálculos após cada uma das 20 iterações. Isto evita a ocorrência de </w:t>
      </w:r>
      <w:r w:rsidRPr="0099487B">
        <w:rPr>
          <w:i/>
        </w:rPr>
        <w:t>overflows</w:t>
      </w:r>
      <w:r>
        <w:t xml:space="preserve">, os quais fazem com que o dispositivo de vídeo deixe de responder, tendo de ser reiniciado. </w:t>
      </w:r>
    </w:p>
    <w:p w:rsidR="00087294" w:rsidRDefault="00087294" w:rsidP="00087294">
      <w:pPr>
        <w:pStyle w:val="TextodoTrabalho"/>
        <w:spacing w:before="0" w:after="0"/>
        <w:ind w:firstLine="0"/>
      </w:pPr>
      <w:r>
        <w:tab/>
        <w:t xml:space="preserve">Todos os testes e resultados apresentados neste trabalho foram </w:t>
      </w:r>
      <w:proofErr w:type="gramStart"/>
      <w:r>
        <w:t>realizados com a IDE Visual</w:t>
      </w:r>
      <w:proofErr w:type="gramEnd"/>
      <w:r>
        <w:t xml:space="preserve"> Studio configurada com a opção de compilação Release x64. Esta opção, ao contrário da opção Debug, faz com que o compilador realize diversas </w:t>
      </w:r>
      <w:proofErr w:type="gramStart"/>
      <w:r>
        <w:t>otimizações</w:t>
      </w:r>
      <w:proofErr w:type="gramEnd"/>
      <w:r>
        <w:t xml:space="preserve"> ao código (MICROSOFT, 2012b). Por consequência, tais </w:t>
      </w:r>
      <w:proofErr w:type="gramStart"/>
      <w:r>
        <w:t>otimizações</w:t>
      </w:r>
      <w:proofErr w:type="gramEnd"/>
      <w:r>
        <w:t xml:space="preserve"> permitem que os testes atinjam níveis de desempenho maiores, o que é apropriado para os propósitos deste estudo. Não serão apresentadas comparações de desempenho entre os testes compilados nas versões </w:t>
      </w:r>
      <w:r w:rsidRPr="001F732B">
        <w:rPr>
          <w:i/>
        </w:rPr>
        <w:t>Release</w:t>
      </w:r>
      <w:r>
        <w:t xml:space="preserve"> e </w:t>
      </w:r>
      <w:r w:rsidRPr="001F732B">
        <w:rPr>
          <w:i/>
        </w:rPr>
        <w:t>Debug</w:t>
      </w:r>
      <w:r>
        <w:t>.</w:t>
      </w:r>
    </w:p>
    <w:p w:rsidR="00087294" w:rsidRDefault="00087294" w:rsidP="00087294">
      <w:pPr>
        <w:pStyle w:val="TextodoTrabalho"/>
        <w:spacing w:before="0" w:after="0"/>
        <w:ind w:firstLine="0"/>
      </w:pPr>
      <w:r>
        <w:tab/>
        <w:t xml:space="preserve">A análise dos testes baseados em </w:t>
      </w:r>
      <w:proofErr w:type="gramStart"/>
      <w:r>
        <w:t>OpenMP</w:t>
      </w:r>
      <w:proofErr w:type="gramEnd"/>
      <w:r>
        <w:t xml:space="preserve"> foi realizada modificando-se o parâmetro </w:t>
      </w:r>
      <w:r w:rsidRPr="002D0AAD">
        <w:rPr>
          <w:i/>
        </w:rPr>
        <w:t>schedule</w:t>
      </w:r>
      <w:r>
        <w:t xml:space="preserve"> nas diretivas para especificação do paralelismo, bem como os tamanhos dos </w:t>
      </w:r>
      <w:r w:rsidRPr="002D0AAD">
        <w:rPr>
          <w:i/>
        </w:rPr>
        <w:t>chunks</w:t>
      </w:r>
      <w:r>
        <w:t xml:space="preserve"> de </w:t>
      </w:r>
      <w:r w:rsidRPr="0003697F">
        <w:rPr>
          <w:i/>
        </w:rPr>
        <w:t>threads</w:t>
      </w:r>
      <w:r>
        <w:t xml:space="preserve"> para as i</w:t>
      </w:r>
      <w:r w:rsidR="008B034E">
        <w:t>terações, conforme abordado no c</w:t>
      </w:r>
      <w:r>
        <w:t xml:space="preserve">apítulo </w:t>
      </w:r>
      <w:r w:rsidR="003B6F34">
        <w:fldChar w:fldCharType="begin"/>
      </w:r>
      <w:r>
        <w:instrText xml:space="preserve"> REF _Ref323996336 \r \h </w:instrText>
      </w:r>
      <w:r w:rsidR="003B6F34">
        <w:fldChar w:fldCharType="separate"/>
      </w:r>
      <w:r>
        <w:t>2</w:t>
      </w:r>
      <w:r w:rsidR="003B6F34">
        <w:fldChar w:fldCharType="end"/>
      </w:r>
      <w:r>
        <w:t xml:space="preserve">. Para os testes baseados em CUDA, as configurações de inicialização dos </w:t>
      </w:r>
      <w:r w:rsidRPr="0003697F">
        <w:rPr>
          <w:i/>
        </w:rPr>
        <w:t>kernels</w:t>
      </w:r>
      <w:r>
        <w:t xml:space="preserve"> foram feitas modificando-se o número de blocos e </w:t>
      </w:r>
      <w:r w:rsidRPr="0003697F">
        <w:rPr>
          <w:i/>
        </w:rPr>
        <w:t>threads</w:t>
      </w:r>
      <w:r>
        <w:t>.</w:t>
      </w:r>
    </w:p>
    <w:p w:rsidR="00087294" w:rsidRPr="00500C0B" w:rsidRDefault="00087294" w:rsidP="00087294">
      <w:pPr>
        <w:pStyle w:val="TextodoTrabalho"/>
        <w:spacing w:before="0" w:after="0"/>
      </w:pPr>
      <w:r>
        <w:t xml:space="preserve">O capítulo seguinte descreve em maiores detalhes os testes executados para o desenvolvimento deste estudo, juntamente com a análise dos resultados dos mesmos. </w:t>
      </w:r>
    </w:p>
    <w:p w:rsidR="00087294" w:rsidRDefault="003B6F34" w:rsidP="00087294">
      <w:pPr>
        <w:pStyle w:val="Ttulo1"/>
      </w:pPr>
      <w:bookmarkStart w:id="90" w:name="_Toc327035896"/>
      <w:r>
        <w:rPr>
          <w:noProof/>
          <w:snapToGrid/>
          <w:lang w:eastAsia="pt-BR"/>
        </w:rPr>
        <w:lastRenderedPageBreak/>
        <w:pict>
          <v:rect id="_x0000_s1033" style="position:absolute;left:0;text-align:left;margin-left:435.4pt;margin-top:-45.95pt;width:25.1pt;height:19.25pt;z-index:251666432" fillcolor="white [3212]" strokecolor="white [3212]"/>
        </w:pict>
      </w:r>
      <w:r w:rsidR="00087294">
        <w:t>TESTES E análise dos resultados</w:t>
      </w:r>
      <w:bookmarkEnd w:id="90"/>
    </w:p>
    <w:p w:rsidR="00087294" w:rsidRDefault="00087294" w:rsidP="00087294"/>
    <w:p w:rsidR="00087294" w:rsidRDefault="00087294" w:rsidP="00087294">
      <w:pPr>
        <w:pStyle w:val="TextodoTrabalho"/>
        <w:spacing w:before="0" w:after="0"/>
      </w:pPr>
      <w:r>
        <w:t xml:space="preserve">Este capítulo é destinado a apresentar os testes executados para avaliar o desempenho dos algoritmos descritos no </w:t>
      </w:r>
      <w:r w:rsidR="008B034E">
        <w:t>c</w:t>
      </w:r>
      <w:r>
        <w:t xml:space="preserve">apítulo </w:t>
      </w:r>
      <w:r w:rsidR="003B6F34">
        <w:fldChar w:fldCharType="begin"/>
      </w:r>
      <w:r>
        <w:instrText xml:space="preserve"> REF _Ref323158885 \r \h </w:instrText>
      </w:r>
      <w:r w:rsidR="003B6F34">
        <w:fldChar w:fldCharType="separate"/>
      </w:r>
      <w:proofErr w:type="gramStart"/>
      <w:r>
        <w:t>5</w:t>
      </w:r>
      <w:proofErr w:type="gramEnd"/>
      <w:r w:rsidR="003B6F34">
        <w:fldChar w:fldCharType="end"/>
      </w:r>
      <w:r>
        <w:t xml:space="preserve">. Serão apresentados primeiramente os resultados das execuções sequenciais, seguidos pelos resultados obtidos através dos testes com </w:t>
      </w:r>
      <w:proofErr w:type="gramStart"/>
      <w:r>
        <w:t>OpenMP</w:t>
      </w:r>
      <w:proofErr w:type="gramEnd"/>
      <w:r>
        <w:t xml:space="preserve"> e, por fim, os resultados dos testes executados na GPU utilizando CUDA. Ao final, é feita uma comparação entre os resultados dos três modelos de teste.</w:t>
      </w:r>
    </w:p>
    <w:p w:rsidR="00087294" w:rsidRDefault="00087294" w:rsidP="00087294">
      <w:pPr>
        <w:pStyle w:val="TextodoTrabalho"/>
        <w:spacing w:before="0" w:after="0"/>
      </w:pPr>
      <w:r>
        <w:t xml:space="preserve">Os quadros com os resultados dos tempos obtidos apresentados neste capítulo são estruturados de modo que as funções J(1) a J(5) representem os conjuntos de </w:t>
      </w:r>
      <w:proofErr w:type="gramStart"/>
      <w:r>
        <w:t>Julia gerados a partir das funções 9 a 13, respectivamente, apresentadas no capítulo 6</w:t>
      </w:r>
      <w:proofErr w:type="gramEnd"/>
      <w:r>
        <w:t>. A função M(1), por sua vez, corresponde ao conjunto de Mandelbrot descrito pela função 14.</w:t>
      </w:r>
    </w:p>
    <w:p w:rsidR="00087294" w:rsidRPr="00FD2F1E" w:rsidRDefault="00087294" w:rsidP="00087294">
      <w:pPr>
        <w:pStyle w:val="SUBTTULO"/>
      </w:pPr>
      <w:bookmarkStart w:id="91" w:name="_Toc327035897"/>
      <w:r>
        <w:t>EXECUÇÕES EM MODO SEQUENCIAL</w:t>
      </w:r>
      <w:bookmarkEnd w:id="91"/>
    </w:p>
    <w:p w:rsidR="00087294" w:rsidRDefault="00087294" w:rsidP="00087294">
      <w:pPr>
        <w:pStyle w:val="TextodoTrabalho"/>
        <w:spacing w:before="0" w:after="0"/>
        <w:ind w:firstLine="0"/>
      </w:pPr>
      <w:r>
        <w:tab/>
        <w:t xml:space="preserve">Os testes descritos nesta seção são referentes às execuções das funções descritas no capítulo anterior de modo sequencial. Isto implica que apenas um pixel da imagem é processado por vez. Dado o potencial de paralelização dos métodos de geração de fractais abordados, é natural imaginar que os algoritmos utilizando modelos </w:t>
      </w:r>
      <w:proofErr w:type="gramStart"/>
      <w:r>
        <w:t>OpenMP</w:t>
      </w:r>
      <w:proofErr w:type="gramEnd"/>
      <w:r>
        <w:t xml:space="preserve"> e CUDA apresentem um desempenho muito superior aos aqui analisados. Assim, os testes desta seção servem primariamente como base para análise do </w:t>
      </w:r>
      <w:r w:rsidRPr="00AB48BD">
        <w:rPr>
          <w:i/>
        </w:rPr>
        <w:t>speedup</w:t>
      </w:r>
      <w:r>
        <w:t xml:space="preserve"> obtido nos testes descritos nas seções subsequentes e para análise do comportamento das funções escolhidas em relação à dinâmica dos fractais.</w:t>
      </w:r>
    </w:p>
    <w:p w:rsidR="00087294" w:rsidRDefault="00087294" w:rsidP="00087294">
      <w:pPr>
        <w:pStyle w:val="TextodoTrabalho"/>
        <w:spacing w:before="0" w:after="0"/>
        <w:ind w:firstLine="0"/>
      </w:pPr>
      <w:r>
        <w:tab/>
        <w:t xml:space="preserve">O primeiro teste foi realizado através de dois laços aninhados percorrendo as duas dimensões da área mapeada à imagem. A cada pixel da imagem foram aplicadas repetidas iterações até que se verifique que o valor diverge ao infinito. Os resultados destas execuções são exibidos no </w:t>
      </w:r>
      <w:r w:rsidR="003B6F34">
        <w:fldChar w:fldCharType="begin"/>
      </w:r>
      <w:r>
        <w:instrText xml:space="preserve"> REF _Ref321766028 \h </w:instrText>
      </w:r>
      <w:r w:rsidR="003B6F34">
        <w:fldChar w:fldCharType="separate"/>
      </w:r>
      <w:r>
        <w:t xml:space="preserve">Quadro </w:t>
      </w:r>
      <w:r>
        <w:rPr>
          <w:noProof/>
        </w:rPr>
        <w:t>6</w:t>
      </w:r>
      <w:r w:rsidR="003B6F34">
        <w:fldChar w:fldCharType="end"/>
      </w:r>
      <w:r>
        <w:t>:</w:t>
      </w:r>
    </w:p>
    <w:p w:rsidR="00087294" w:rsidRDefault="00087294" w:rsidP="00087294">
      <w:pPr>
        <w:keepNext/>
        <w:spacing w:line="360" w:lineRule="auto"/>
        <w:jc w:val="center"/>
      </w:pPr>
      <w:r w:rsidRPr="003520C1">
        <w:rPr>
          <w:noProof/>
          <w:lang w:eastAsia="pt-BR"/>
        </w:rPr>
        <w:lastRenderedPageBreak/>
        <w:drawing>
          <wp:inline distT="0" distB="0" distL="0" distR="0">
            <wp:extent cx="5760720" cy="1473161"/>
            <wp:effectExtent l="19050" t="0" r="0" b="0"/>
            <wp:docPr id="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5760720" cy="1473161"/>
                    </a:xfrm>
                    <a:prstGeom prst="rect">
                      <a:avLst/>
                    </a:prstGeom>
                    <a:noFill/>
                    <a:ln w="9525">
                      <a:noFill/>
                      <a:miter lim="800000"/>
                      <a:headEnd/>
                      <a:tailEnd/>
                    </a:ln>
                  </pic:spPr>
                </pic:pic>
              </a:graphicData>
            </a:graphic>
          </wp:inline>
        </w:drawing>
      </w:r>
    </w:p>
    <w:p w:rsidR="00087294" w:rsidRDefault="00087294" w:rsidP="00087294">
      <w:pPr>
        <w:pStyle w:val="Legenda"/>
        <w:jc w:val="center"/>
      </w:pPr>
      <w:bookmarkStart w:id="92" w:name="_Ref321766028"/>
      <w:bookmarkStart w:id="93" w:name="_Toc327138696"/>
      <w:r>
        <w:t xml:space="preserve">Quadro </w:t>
      </w:r>
      <w:fldSimple w:instr=" SEQ Quadro \* ARABIC ">
        <w:r>
          <w:rPr>
            <w:noProof/>
          </w:rPr>
          <w:t>6</w:t>
        </w:r>
      </w:fldSimple>
      <w:bookmarkEnd w:id="92"/>
      <w:r>
        <w:t xml:space="preserve"> – Médias de tempo obtidas para as execuções do primeiro teste no modo sequencial.</w:t>
      </w:r>
      <w:bookmarkEnd w:id="93"/>
    </w:p>
    <w:p w:rsidR="00087294" w:rsidRDefault="00087294" w:rsidP="00087294">
      <w:pPr>
        <w:pStyle w:val="Legenda"/>
        <w:jc w:val="center"/>
      </w:pPr>
      <w:r>
        <w:t>Fonte: Elaborado pelo autor (2012).</w:t>
      </w:r>
    </w:p>
    <w:p w:rsidR="00087294" w:rsidRDefault="00087294" w:rsidP="00087294"/>
    <w:p w:rsidR="00087294" w:rsidRDefault="00087294" w:rsidP="00087294">
      <w:pPr>
        <w:pStyle w:val="TextodoTrabalho"/>
        <w:spacing w:before="0" w:after="0"/>
      </w:pPr>
      <w:r>
        <w:t>A partir destes dados é possível extrair algumas informações a respeito da dinâmica das funções em relação à variação dos parâmetros:</w:t>
      </w:r>
    </w:p>
    <w:p w:rsidR="00087294" w:rsidRDefault="00087294" w:rsidP="00087294">
      <w:pPr>
        <w:pStyle w:val="TextodoTrabalho"/>
        <w:numPr>
          <w:ilvl w:val="0"/>
          <w:numId w:val="33"/>
        </w:numPr>
        <w:spacing w:before="0" w:after="0"/>
      </w:pPr>
      <w:r>
        <w:t xml:space="preserve">Os tempos de execução aumentam quase linearmente à medida que as dimensões da imagem aumentam, comparando-se execuções com o mesmo número de iterações. Cada vez que as dimensões são dobradas, o número de pixels aumenta </w:t>
      </w:r>
      <w:proofErr w:type="gramStart"/>
      <w:r>
        <w:t>4</w:t>
      </w:r>
      <w:proofErr w:type="gramEnd"/>
      <w:r>
        <w:t xml:space="preserve"> vezes, e o tempo médio também é aumentado, na média, em um fator de 3,98. Este comportamento é ilustrado no </w:t>
      </w:r>
      <w:r w:rsidR="003B6F34">
        <w:fldChar w:fldCharType="begin"/>
      </w:r>
      <w:r>
        <w:instrText xml:space="preserve"> REF _Ref321864161 \h </w:instrText>
      </w:r>
      <w:r w:rsidR="003B6F34">
        <w:fldChar w:fldCharType="separate"/>
      </w:r>
      <w:r>
        <w:t xml:space="preserve">Gráfico </w:t>
      </w:r>
      <w:r>
        <w:rPr>
          <w:noProof/>
        </w:rPr>
        <w:t>1</w:t>
      </w:r>
      <w:r w:rsidR="003B6F34">
        <w:fldChar w:fldCharType="end"/>
      </w:r>
      <w:r>
        <w:t xml:space="preserve">, utilizando-se a média aritmética dos tempos de execução para os </w:t>
      </w:r>
      <w:proofErr w:type="gramStart"/>
      <w:r>
        <w:t>3</w:t>
      </w:r>
      <w:proofErr w:type="gramEnd"/>
      <w:r>
        <w:t xml:space="preserve"> níveis de detalhe para cada função e dimensões de imagem. Com isto pode-se facilmente calcular o tempo aproximado de execução para outros tamanhos de imagem;</w:t>
      </w:r>
    </w:p>
    <w:p w:rsidR="00087294" w:rsidRDefault="00087294" w:rsidP="00087294">
      <w:pPr>
        <w:pStyle w:val="TextodoTrabalho"/>
        <w:numPr>
          <w:ilvl w:val="0"/>
          <w:numId w:val="33"/>
        </w:numPr>
        <w:spacing w:before="0" w:after="0"/>
      </w:pPr>
      <w:r>
        <w:t xml:space="preserve">Os fractais gerados a partir das funções J(1) e J(2) apresentam tempos de execução muito próximos para até 100 iterações. Ao se utilizar um limite de 500 iterações, entretanto, percebe-se que a função J(1) é mais custosa computacionalmente – em média 57,22% mais lenta que a função J(2). Ainda, a função J(1) apresenta um aumento no tempo de execução mais uniforme em relação a J(2), o que implica que o nível de detalhamento do fractal resultante possui relação com uma ampla faixa de valores de iterações. Os testes com 500 iterações são 61,01% mais demorados que as execuções com 100 iterações, enquanto estas são em média 88,37% mais longas que as com 20. A função J(2), entretanto, possui uma dinâmica mais relacionada a até 100 iterações, apresentando um acréscimo médio de 76% em comparação as execuções com limite 20 iterações, e de apenas 10% quando comparadas as execuções com 500 iterações em relação às de 100; </w:t>
      </w:r>
    </w:p>
    <w:p w:rsidR="00087294" w:rsidRDefault="00087294" w:rsidP="00087294">
      <w:pPr>
        <w:pStyle w:val="TextodoTrabalho"/>
        <w:numPr>
          <w:ilvl w:val="0"/>
          <w:numId w:val="33"/>
        </w:numPr>
        <w:spacing w:before="0" w:after="0"/>
      </w:pPr>
      <w:r>
        <w:t xml:space="preserve">A função senoidal J(3), apesar de composta por apenas duas operações (um seno e um multiplicação), é a mais onerosa para execuções com até 100 iterações, e a segunda mais onerosa com 500 iterações. Isto caracteriza um grande acréscimo no nível de detalhamento do fractal ao alterar-se o limite de iterações de 20 para 100, e um </w:t>
      </w:r>
      <w:r>
        <w:lastRenderedPageBreak/>
        <w:t>acréscimo moderado ao novamente aumentar o limite de 100 para 500. Esta conclusão é corroborada pelo expressivo percentual médio de aumento de 174,22% para a primeira situação, e de 34,27% para a segunda;</w:t>
      </w:r>
    </w:p>
    <w:p w:rsidR="00087294" w:rsidRDefault="00087294" w:rsidP="00087294">
      <w:pPr>
        <w:pStyle w:val="TextodoTrabalho"/>
        <w:numPr>
          <w:ilvl w:val="0"/>
          <w:numId w:val="33"/>
        </w:numPr>
        <w:spacing w:before="0" w:after="0"/>
      </w:pPr>
      <w:r>
        <w:t>O fractal gerado a partir da função J(4) apresenta variação de poucos milissegundos ao se aumentar o número de iterações. Com isto é possível deduzir que grande parte da dinâmica do sistema acontece logo nas primeiras iterações do algoritmo, de modo que o nível de detalhe das imagens modifica-se muito pouco, mesmo havendo um aumento de 25 vezes no limite de iterações. O percentual médio de aumento de tempo ao alterar o limite de 20 para 100 iterações foi de 9,55%, e variando o limite de 100 para 500 iterações, de 4,61%;</w:t>
      </w:r>
    </w:p>
    <w:p w:rsidR="00087294" w:rsidRDefault="00087294" w:rsidP="00087294">
      <w:pPr>
        <w:pStyle w:val="TextodoTrabalho"/>
        <w:numPr>
          <w:ilvl w:val="0"/>
          <w:numId w:val="33"/>
        </w:numPr>
        <w:spacing w:before="0" w:after="0"/>
      </w:pPr>
      <w:r>
        <w:t>A função J(5) exibe um grau de detalhamento muito grande quando se aplica a esta um limite de 500 iterações por pixel, o que pode ser observado nos 14,74 segundos necessários para a geração do fractal em 1024 x 1024. Além disso, execuções com este limite de iterações são em média 186,3% mais longas que as que utilizam limite de 100, enquanto estas, por sua vez, são em média 106,16% mais demoradas que os testes com apenas 20 iterações. Isto demonstra que o fractal possui um comportamento complexo e que sua dinâmica ocorre em uma ampla faixa de iterações;</w:t>
      </w:r>
    </w:p>
    <w:p w:rsidR="00087294" w:rsidRDefault="00087294" w:rsidP="00087294">
      <w:pPr>
        <w:pStyle w:val="TextodoTrabalho"/>
        <w:numPr>
          <w:ilvl w:val="0"/>
          <w:numId w:val="33"/>
        </w:numPr>
        <w:spacing w:before="0" w:after="0"/>
      </w:pPr>
      <w:r>
        <w:t>O conjunto de Mandelbrot M(1) é o fractal menos custoso quando gerado com limite de 20 iterações, porém é o terceiro mais custoso quando este limite é aumentado para 500. Há uma grande discrepância entre os tempos gerados a partir de cada valor de limite de iterações. Quanto este limite é alterado de 20 para 100, ocorre um aumento médio de 136,45% no tempo de execução. Ao novamente alterar-se este limite para 500, o aumento é de expressivos 276,2%, comprovando, assim, a complexa dinâmica deste fractal.</w:t>
      </w:r>
    </w:p>
    <w:p w:rsidR="00087294" w:rsidRDefault="00087294" w:rsidP="00087294">
      <w:pPr>
        <w:pStyle w:val="TextodoTrabalho"/>
        <w:keepNext/>
        <w:spacing w:before="0" w:after="0"/>
        <w:ind w:firstLine="0"/>
        <w:jc w:val="center"/>
      </w:pPr>
      <w:r w:rsidRPr="003D2AE3">
        <w:lastRenderedPageBreak/>
        <w:t xml:space="preserve"> </w:t>
      </w:r>
      <w:r w:rsidRPr="003D2AE3">
        <w:rPr>
          <w:noProof/>
          <w:lang w:eastAsia="pt-BR"/>
        </w:rPr>
        <w:drawing>
          <wp:inline distT="0" distB="0" distL="0" distR="0">
            <wp:extent cx="5276850" cy="3981450"/>
            <wp:effectExtent l="19050" t="0" r="0" b="0"/>
            <wp:docPr id="6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5276850" cy="3981450"/>
                    </a:xfrm>
                    <a:prstGeom prst="rect">
                      <a:avLst/>
                    </a:prstGeom>
                    <a:noFill/>
                    <a:ln w="9525">
                      <a:noFill/>
                      <a:miter lim="800000"/>
                      <a:headEnd/>
                      <a:tailEnd/>
                    </a:ln>
                  </pic:spPr>
                </pic:pic>
              </a:graphicData>
            </a:graphic>
          </wp:inline>
        </w:drawing>
      </w:r>
    </w:p>
    <w:p w:rsidR="00087294" w:rsidRDefault="00087294" w:rsidP="00087294">
      <w:pPr>
        <w:pStyle w:val="Legenda"/>
        <w:jc w:val="center"/>
      </w:pPr>
      <w:bookmarkStart w:id="94" w:name="_Ref321864161"/>
      <w:bookmarkStart w:id="95" w:name="_Toc327035944"/>
      <w:bookmarkStart w:id="96" w:name="_Toc323154507"/>
      <w:r>
        <w:t xml:space="preserve">Gráfico </w:t>
      </w:r>
      <w:fldSimple w:instr=" SEQ Gráfico \* ARABIC ">
        <w:r>
          <w:rPr>
            <w:noProof/>
          </w:rPr>
          <w:t>1</w:t>
        </w:r>
      </w:fldSimple>
      <w:bookmarkEnd w:id="94"/>
      <w:r>
        <w:t xml:space="preserve"> – O aumento das dimensões da imagem causa um aumento quase linear no tempo de execução.</w:t>
      </w:r>
      <w:bookmarkEnd w:id="95"/>
    </w:p>
    <w:p w:rsidR="00087294" w:rsidRDefault="00087294" w:rsidP="00087294">
      <w:pPr>
        <w:pStyle w:val="Legenda"/>
        <w:jc w:val="center"/>
      </w:pPr>
      <w:r>
        <w:t>Fonte: Elaborado pelo autor (2012).</w:t>
      </w:r>
      <w:bookmarkEnd w:id="96"/>
    </w:p>
    <w:p w:rsidR="00087294" w:rsidRDefault="00087294" w:rsidP="00087294">
      <w:pPr>
        <w:pStyle w:val="TextodoTrabalho"/>
        <w:spacing w:before="0" w:after="0"/>
      </w:pPr>
    </w:p>
    <w:p w:rsidR="00087294" w:rsidRDefault="00087294" w:rsidP="00087294">
      <w:pPr>
        <w:pStyle w:val="TextodoTrabalho"/>
        <w:spacing w:before="0" w:after="0"/>
      </w:pPr>
      <w:r>
        <w:t xml:space="preserve">Decidiu-se então substituir o uso da função </w:t>
      </w:r>
      <w:proofErr w:type="spellStart"/>
      <w:r w:rsidRPr="008F45A5">
        <w:rPr>
          <w:i/>
        </w:rPr>
        <w:t>std</w:t>
      </w:r>
      <w:proofErr w:type="spellEnd"/>
      <w:proofErr w:type="gramStart"/>
      <w:r w:rsidRPr="008F45A5">
        <w:rPr>
          <w:i/>
        </w:rPr>
        <w:t>::</w:t>
      </w:r>
      <w:proofErr w:type="spellStart"/>
      <w:proofErr w:type="gramEnd"/>
      <w:r w:rsidRPr="008F45A5">
        <w:rPr>
          <w:i/>
        </w:rPr>
        <w:t>abs</w:t>
      </w:r>
      <w:proofErr w:type="spellEnd"/>
      <w:r w:rsidRPr="008F45A5">
        <w:rPr>
          <w:i/>
        </w:rPr>
        <w:t>()</w:t>
      </w:r>
      <w:r>
        <w:t xml:space="preserve"> para o cálculo da divergência dos valores por uma validação utilizando a função </w:t>
      </w:r>
      <w:proofErr w:type="spellStart"/>
      <w:r w:rsidRPr="008F45A5">
        <w:rPr>
          <w:i/>
        </w:rPr>
        <w:t>pow</w:t>
      </w:r>
      <w:proofErr w:type="spellEnd"/>
      <w:r w:rsidRPr="008F45A5">
        <w:rPr>
          <w:i/>
        </w:rPr>
        <w:t>()</w:t>
      </w:r>
      <w:r>
        <w:t xml:space="preserve"> aplicada às duas partes do número complexo z, dado que o cálculo do módulo </w:t>
      </w:r>
      <m:oMath>
        <m:d>
          <m:dPr>
            <m:begChr m:val="|"/>
            <m:endChr m:val="|"/>
            <m:ctrlPr>
              <w:rPr>
                <w:rFonts w:ascii="Cambria Math" w:hAnsi="Cambria Math"/>
                <w:i/>
              </w:rPr>
            </m:ctrlPr>
          </m:dPr>
          <m:e>
            <m:r>
              <w:rPr>
                <w:rFonts w:ascii="Cambria Math" w:hAnsi="Cambria Math"/>
              </w:rPr>
              <m:t>z</m:t>
            </m:r>
          </m:e>
        </m:d>
      </m:oMath>
      <w:r>
        <w:t xml:space="preserve"> de um determinado número complexo z na forma </w:t>
      </w:r>
      <m:oMath>
        <m:r>
          <w:rPr>
            <w:rFonts w:ascii="Cambria Math" w:hAnsi="Cambria Math"/>
          </w:rPr>
          <m:t>z=x+yi</m:t>
        </m:r>
      </m:oMath>
      <w:r>
        <w:t xml:space="preserve"> pode ser expresso por </w:t>
      </w:r>
      <m:oMath>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oMath>
      <w:r>
        <w:t xml:space="preserve">. Os resultados, apresentados no </w:t>
      </w:r>
      <w:r w:rsidR="003B6F34">
        <w:fldChar w:fldCharType="begin"/>
      </w:r>
      <w:r>
        <w:instrText xml:space="preserve"> REF _Ref323158787 \h </w:instrText>
      </w:r>
      <w:r w:rsidR="003B6F34">
        <w:fldChar w:fldCharType="separate"/>
      </w:r>
      <w:r>
        <w:t xml:space="preserve">Quadro </w:t>
      </w:r>
      <w:r>
        <w:rPr>
          <w:noProof/>
        </w:rPr>
        <w:t>7</w:t>
      </w:r>
      <w:r w:rsidR="003B6F34">
        <w:fldChar w:fldCharType="end"/>
      </w:r>
      <w:r>
        <w:t xml:space="preserve"> a seguir, apresentam uma melhora significativa de desempenho em relação aos testes anteriores:</w:t>
      </w:r>
    </w:p>
    <w:p w:rsidR="00087294" w:rsidRDefault="00087294" w:rsidP="00087294">
      <w:pPr>
        <w:pStyle w:val="TextodoTrabalho"/>
        <w:keepNext/>
        <w:spacing w:before="0" w:after="0"/>
        <w:ind w:firstLine="0"/>
        <w:jc w:val="center"/>
      </w:pPr>
      <w:r w:rsidRPr="001627F0">
        <w:rPr>
          <w:noProof/>
          <w:lang w:eastAsia="pt-BR"/>
        </w:rPr>
        <w:drawing>
          <wp:inline distT="0" distB="0" distL="0" distR="0">
            <wp:extent cx="5760720" cy="1472922"/>
            <wp:effectExtent l="19050" t="0" r="0" b="0"/>
            <wp:docPr id="1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5760720" cy="1472922"/>
                    </a:xfrm>
                    <a:prstGeom prst="rect">
                      <a:avLst/>
                    </a:prstGeom>
                    <a:noFill/>
                    <a:ln w="9525">
                      <a:noFill/>
                      <a:miter lim="800000"/>
                      <a:headEnd/>
                      <a:tailEnd/>
                    </a:ln>
                  </pic:spPr>
                </pic:pic>
              </a:graphicData>
            </a:graphic>
          </wp:inline>
        </w:drawing>
      </w:r>
    </w:p>
    <w:p w:rsidR="00087294" w:rsidRDefault="00087294" w:rsidP="00087294">
      <w:pPr>
        <w:pStyle w:val="Legenda"/>
        <w:jc w:val="center"/>
      </w:pPr>
      <w:bookmarkStart w:id="97" w:name="_Ref323158787"/>
      <w:bookmarkStart w:id="98" w:name="_Toc327138697"/>
      <w:r>
        <w:t xml:space="preserve">Quadro </w:t>
      </w:r>
      <w:fldSimple w:instr=" SEQ Quadro \* ARABIC ">
        <w:r>
          <w:rPr>
            <w:noProof/>
          </w:rPr>
          <w:t>7</w:t>
        </w:r>
      </w:fldSimple>
      <w:bookmarkEnd w:id="97"/>
      <w:r>
        <w:t xml:space="preserve"> – Tempos obtidos para as execuções do segundo teste no modo sequencial.</w:t>
      </w:r>
      <w:bookmarkEnd w:id="98"/>
    </w:p>
    <w:p w:rsidR="00087294" w:rsidRDefault="00087294" w:rsidP="00087294">
      <w:pPr>
        <w:pStyle w:val="Legenda"/>
        <w:jc w:val="center"/>
      </w:pPr>
      <w:r>
        <w:t>Fonte: Elaborado pelo autor (2012).</w:t>
      </w:r>
    </w:p>
    <w:p w:rsidR="00087294" w:rsidRDefault="00087294" w:rsidP="00087294">
      <w:pPr>
        <w:pStyle w:val="TextodoTrabalho"/>
        <w:spacing w:before="0" w:after="0"/>
      </w:pPr>
    </w:p>
    <w:p w:rsidR="00087294" w:rsidRPr="00A731ED" w:rsidRDefault="00087294" w:rsidP="00087294">
      <w:pPr>
        <w:pStyle w:val="TextodoTrabalho"/>
        <w:spacing w:before="0" w:after="0"/>
      </w:pPr>
      <w:r>
        <w:t xml:space="preserve">Exceto pela função J(3), a qual apresentou uma redução média de apenas 1,39%, as outras funções tiveram reduções variando de 48,06%, caso da função J(5), a até 74,56% para a </w:t>
      </w:r>
      <w:r>
        <w:lastRenderedPageBreak/>
        <w:t xml:space="preserve">função J(1). Em média, obteve-se uma redução de 54,65%, considerando-se todos os resultados, o que demonstra a alta ineficiência da função </w:t>
      </w:r>
      <w:proofErr w:type="spellStart"/>
      <w:r w:rsidRPr="003011D0">
        <w:rPr>
          <w:i/>
        </w:rPr>
        <w:t>std</w:t>
      </w:r>
      <w:proofErr w:type="spellEnd"/>
      <w:proofErr w:type="gramStart"/>
      <w:r w:rsidRPr="003011D0">
        <w:rPr>
          <w:i/>
        </w:rPr>
        <w:t>::</w:t>
      </w:r>
      <w:proofErr w:type="spellStart"/>
      <w:proofErr w:type="gramEnd"/>
      <w:r w:rsidRPr="003011D0">
        <w:rPr>
          <w:i/>
        </w:rPr>
        <w:t>abs</w:t>
      </w:r>
      <w:proofErr w:type="spellEnd"/>
      <w:r w:rsidRPr="003011D0">
        <w:rPr>
          <w:i/>
        </w:rPr>
        <w:t>()</w:t>
      </w:r>
      <w:r>
        <w:t xml:space="preserve"> quando aplicada a argumentos complexos. Esta execução encerra a seção destinada à análise dos resultados obtidos com algoritmos sequenciais.</w:t>
      </w:r>
    </w:p>
    <w:p w:rsidR="00087294" w:rsidRPr="00FD2F1E" w:rsidRDefault="00087294" w:rsidP="00087294">
      <w:pPr>
        <w:pStyle w:val="SUBTTULO"/>
      </w:pPr>
      <w:bookmarkStart w:id="99" w:name="_Toc327035898"/>
      <w:r>
        <w:t>EXECUÇÕES COM OPENMP</w:t>
      </w:r>
      <w:bookmarkEnd w:id="99"/>
    </w:p>
    <w:p w:rsidR="00087294" w:rsidRDefault="00087294" w:rsidP="00087294">
      <w:pPr>
        <w:pStyle w:val="TextodoTrabalho"/>
        <w:spacing w:before="0" w:after="0"/>
        <w:ind w:firstLine="0"/>
      </w:pPr>
      <w:r>
        <w:tab/>
        <w:t xml:space="preserve">Os testes detalhados nesta seção foram baseados nos mesmos algoritmos utilizados para os testes da seção anterior, apenas adicionando os </w:t>
      </w:r>
      <w:r w:rsidRPr="003011D0">
        <w:rPr>
          <w:i/>
        </w:rPr>
        <w:t xml:space="preserve">pragmas </w:t>
      </w:r>
      <w:r>
        <w:t xml:space="preserve">para a especificação dos trechos de código a serem executados em paralelo. Dado que o processamento de cada pixel é feito de modo completamente independente dos outros, cada </w:t>
      </w:r>
      <w:r w:rsidRPr="0003697F">
        <w:rPr>
          <w:i/>
        </w:rPr>
        <w:t>thread</w:t>
      </w:r>
      <w:r>
        <w:t xml:space="preserve"> acessa diferentes endereços de memória, eliminando a necessidade de especificar regiões críticas dentro da seção paralela. </w:t>
      </w:r>
    </w:p>
    <w:p w:rsidR="00087294" w:rsidRDefault="00087294" w:rsidP="00087294">
      <w:pPr>
        <w:pStyle w:val="TextodoTrabalho"/>
        <w:spacing w:before="0" w:after="0"/>
        <w:ind w:firstLine="0"/>
      </w:pPr>
      <w:r>
        <w:tab/>
        <w:t xml:space="preserve">Considerar-se-á o segundo teste da seção anterior, o qual obteve maior desempenho, como base para os testes descritos nesta seção, bem como para o cálculo do </w:t>
      </w:r>
      <w:r w:rsidRPr="00AB48BD">
        <w:rPr>
          <w:i/>
        </w:rPr>
        <w:t>speedup</w:t>
      </w:r>
      <w:r>
        <w:t xml:space="preserve">. De acordo com as especificações do processador utilizado, descritas no capítulo </w:t>
      </w:r>
      <w:r w:rsidR="003B6F34">
        <w:fldChar w:fldCharType="begin"/>
      </w:r>
      <w:r>
        <w:instrText xml:space="preserve"> REF _Ref323158744 \r \h </w:instrText>
      </w:r>
      <w:r w:rsidR="003B6F34">
        <w:fldChar w:fldCharType="separate"/>
      </w:r>
      <w:proofErr w:type="gramStart"/>
      <w:r>
        <w:t>5</w:t>
      </w:r>
      <w:proofErr w:type="gramEnd"/>
      <w:r w:rsidR="003B6F34">
        <w:fldChar w:fldCharType="end"/>
      </w:r>
      <w:r>
        <w:t xml:space="preserve">, há quatro núcleos de processamento dentro do chip. Assim, com base na fórmula </w:t>
      </w:r>
      <w:r w:rsidR="003B6F34">
        <w:fldChar w:fldCharType="begin"/>
      </w:r>
      <w:r>
        <w:instrText xml:space="preserve"> REF _Ref323846423 \h </w:instrText>
      </w:r>
      <w:r w:rsidR="003B6F34">
        <w:fldChar w:fldCharType="separate"/>
      </w:r>
      <w:r>
        <w:rPr>
          <w:noProof/>
        </w:rPr>
        <w:t>15</w:t>
      </w:r>
      <w:r w:rsidR="003B6F34">
        <w:fldChar w:fldCharType="end"/>
      </w:r>
      <w:r>
        <w:t xml:space="preserve">, o </w:t>
      </w:r>
      <w:r w:rsidRPr="00AB48BD">
        <w:rPr>
          <w:i/>
        </w:rPr>
        <w:t>speedup</w:t>
      </w:r>
      <w:r>
        <w:t xml:space="preserve"> máximo teórico é um fator de quatro vezes. Ainda, o fato de haver quatro núcleos no chip faz com que o compilador </w:t>
      </w:r>
      <w:proofErr w:type="gramStart"/>
      <w:r>
        <w:t>OpenMP</w:t>
      </w:r>
      <w:proofErr w:type="gramEnd"/>
      <w:r>
        <w:t xml:space="preserve"> automaticamente defina quatro </w:t>
      </w:r>
      <w:r w:rsidRPr="0003697F">
        <w:rPr>
          <w:i/>
        </w:rPr>
        <w:t>threads</w:t>
      </w:r>
      <w:r>
        <w:t xml:space="preserve"> para a execução dos blocos de código paralelos. Este é o número de </w:t>
      </w:r>
      <w:r w:rsidRPr="0003697F">
        <w:rPr>
          <w:i/>
        </w:rPr>
        <w:t>threads</w:t>
      </w:r>
      <w:r>
        <w:t xml:space="preserve"> utilizado para os testes descritos a seguir. </w:t>
      </w:r>
    </w:p>
    <w:p w:rsidR="00087294" w:rsidRDefault="00087294" w:rsidP="00087294">
      <w:pPr>
        <w:pStyle w:val="TextodoTrabalho"/>
        <w:spacing w:before="0" w:after="0"/>
      </w:pPr>
      <w:r>
        <w:t xml:space="preserve">O teste inicial foi feito adicionando o </w:t>
      </w:r>
      <w:proofErr w:type="spellStart"/>
      <w:r w:rsidRPr="00FC3FA8">
        <w:rPr>
          <w:i/>
        </w:rPr>
        <w:t>pragma</w:t>
      </w:r>
      <w:proofErr w:type="spellEnd"/>
      <w:r>
        <w:t xml:space="preserve"> </w:t>
      </w:r>
      <w:r w:rsidRPr="0092251E">
        <w:rPr>
          <w:i/>
        </w:rPr>
        <w:t>parallel for</w:t>
      </w:r>
      <w:r>
        <w:t xml:space="preserve"> antes do primeiro dos dois laços que varrem os pixels da imagem. A execução foi especificada com o parâmetro </w:t>
      </w:r>
      <w:proofErr w:type="gramStart"/>
      <w:r w:rsidRPr="00335BCF">
        <w:rPr>
          <w:i/>
        </w:rPr>
        <w:t>schedule</w:t>
      </w:r>
      <w:proofErr w:type="gramEnd"/>
      <w:r>
        <w:t xml:space="preserve"> configurado no modo </w:t>
      </w:r>
      <w:r w:rsidRPr="00335BCF">
        <w:rPr>
          <w:i/>
        </w:rPr>
        <w:t>static</w:t>
      </w:r>
      <w:r>
        <w:t xml:space="preserve">, sem especificar tamanho de </w:t>
      </w:r>
      <w:r w:rsidRPr="00335BCF">
        <w:rPr>
          <w:i/>
        </w:rPr>
        <w:t>chunk</w:t>
      </w:r>
      <w:r>
        <w:t xml:space="preserve">. Os resultados são apresentados abaixo no </w:t>
      </w:r>
      <w:r w:rsidR="003B6F34">
        <w:fldChar w:fldCharType="begin"/>
      </w:r>
      <w:r>
        <w:instrText xml:space="preserve"> REF _Ref323154911 \h </w:instrText>
      </w:r>
      <w:r w:rsidR="003B6F34">
        <w:fldChar w:fldCharType="separate"/>
      </w:r>
      <w:r>
        <w:t xml:space="preserve">Quadro </w:t>
      </w:r>
      <w:r>
        <w:rPr>
          <w:noProof/>
        </w:rPr>
        <w:t>8</w:t>
      </w:r>
      <w:r w:rsidR="003B6F34">
        <w:fldChar w:fldCharType="end"/>
      </w:r>
      <w:r>
        <w:t>:</w:t>
      </w:r>
    </w:p>
    <w:p w:rsidR="00087294" w:rsidRDefault="00087294" w:rsidP="00087294">
      <w:pPr>
        <w:pStyle w:val="TextodoTrabalho"/>
        <w:keepNext/>
        <w:spacing w:before="0" w:after="0"/>
        <w:ind w:firstLine="0"/>
        <w:jc w:val="center"/>
      </w:pPr>
      <w:r w:rsidRPr="00F24CE5">
        <w:rPr>
          <w:noProof/>
          <w:lang w:eastAsia="pt-BR"/>
        </w:rPr>
        <w:drawing>
          <wp:inline distT="0" distB="0" distL="0" distR="0">
            <wp:extent cx="5760720" cy="1505728"/>
            <wp:effectExtent l="19050" t="0" r="0" b="0"/>
            <wp:docPr id="6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srcRect/>
                    <a:stretch>
                      <a:fillRect/>
                    </a:stretch>
                  </pic:blipFill>
                  <pic:spPr bwMode="auto">
                    <a:xfrm>
                      <a:off x="0" y="0"/>
                      <a:ext cx="5760720" cy="1505728"/>
                    </a:xfrm>
                    <a:prstGeom prst="rect">
                      <a:avLst/>
                    </a:prstGeom>
                    <a:noFill/>
                    <a:ln w="9525">
                      <a:noFill/>
                      <a:miter lim="800000"/>
                      <a:headEnd/>
                      <a:tailEnd/>
                    </a:ln>
                  </pic:spPr>
                </pic:pic>
              </a:graphicData>
            </a:graphic>
          </wp:inline>
        </w:drawing>
      </w:r>
    </w:p>
    <w:p w:rsidR="00087294" w:rsidRDefault="00087294" w:rsidP="00087294">
      <w:pPr>
        <w:pStyle w:val="Legenda"/>
        <w:jc w:val="center"/>
      </w:pPr>
      <w:bookmarkStart w:id="100" w:name="_Ref323154911"/>
      <w:bookmarkStart w:id="101" w:name="_Toc327138698"/>
      <w:r>
        <w:t xml:space="preserve">Quadro </w:t>
      </w:r>
      <w:fldSimple w:instr=" SEQ Quadro \* ARABIC ">
        <w:r>
          <w:rPr>
            <w:noProof/>
          </w:rPr>
          <w:t>8</w:t>
        </w:r>
      </w:fldSimple>
      <w:bookmarkEnd w:id="100"/>
      <w:r>
        <w:t xml:space="preserve"> – Resultados das execuções com </w:t>
      </w:r>
      <w:proofErr w:type="gramStart"/>
      <w:r>
        <w:t>OpenMP</w:t>
      </w:r>
      <w:proofErr w:type="gramEnd"/>
      <w:r>
        <w:t xml:space="preserve"> com </w:t>
      </w:r>
      <w:r w:rsidRPr="00315F09">
        <w:rPr>
          <w:i/>
        </w:rPr>
        <w:t>schedule static</w:t>
      </w:r>
      <w:r>
        <w:t xml:space="preserve">, sem definir tamanho de </w:t>
      </w:r>
      <w:r w:rsidRPr="00315F09">
        <w:rPr>
          <w:i/>
        </w:rPr>
        <w:t>chunk</w:t>
      </w:r>
      <w:r>
        <w:t>.</w:t>
      </w:r>
      <w:bookmarkEnd w:id="101"/>
      <w:r>
        <w:t xml:space="preserve"> </w:t>
      </w:r>
    </w:p>
    <w:p w:rsidR="00087294" w:rsidRDefault="00087294" w:rsidP="00087294">
      <w:pPr>
        <w:pStyle w:val="Legenda"/>
        <w:jc w:val="center"/>
      </w:pPr>
      <w:r>
        <w:t>Fonte: Elaborado pelo autor (2012).</w:t>
      </w:r>
    </w:p>
    <w:p w:rsidR="00087294" w:rsidRDefault="00087294" w:rsidP="00087294">
      <w:pPr>
        <w:pStyle w:val="TextodoTrabalho"/>
        <w:spacing w:before="0" w:after="0"/>
      </w:pPr>
    </w:p>
    <w:p w:rsidR="00087294" w:rsidRDefault="00087294" w:rsidP="00087294">
      <w:pPr>
        <w:pStyle w:val="TextodoTrabalho"/>
        <w:spacing w:before="0" w:after="0"/>
      </w:pPr>
      <w:r>
        <w:lastRenderedPageBreak/>
        <w:t xml:space="preserve">Os tempos obtidos durante estas execuções representam um </w:t>
      </w:r>
      <w:r w:rsidRPr="00AB48BD">
        <w:rPr>
          <w:i/>
        </w:rPr>
        <w:t>speedup</w:t>
      </w:r>
      <w:r>
        <w:t xml:space="preserve"> variando de 1,49 a 2,75. Considerando as médias de todas as configurações para cada equação (médias extraídas para cada linha do quadro acima), as execuções para a função senoidal J(3) alcançaram o maior </w:t>
      </w:r>
      <w:r w:rsidRPr="00AB48BD">
        <w:rPr>
          <w:i/>
        </w:rPr>
        <w:t>speedup</w:t>
      </w:r>
      <w:r>
        <w:t xml:space="preserve">, com um fator de 2,65, enquanto o conjunto de Mandelbrot M(1) obteve o menor, com um aumento médio de apenas 1,67 vezes. Ao considerar-se a média de todas as equações para cada diferente configuração (médias extraídas para cada coluna), o maior </w:t>
      </w:r>
      <w:r w:rsidRPr="00AB48BD">
        <w:rPr>
          <w:i/>
        </w:rPr>
        <w:t>speedup</w:t>
      </w:r>
      <w:r>
        <w:t xml:space="preserve"> é alcançado na geração dos fractais em tamanho 1024 x 1024 com limite de 20 iterações, consistindo num fator igual a 2,35. Considerando a média de todos os resultados, o </w:t>
      </w:r>
      <w:r w:rsidRPr="00AB48BD">
        <w:rPr>
          <w:i/>
        </w:rPr>
        <w:t>speedup</w:t>
      </w:r>
      <w:r>
        <w:t xml:space="preserve"> obtido foi um fator de 2,18 vezes. </w:t>
      </w:r>
    </w:p>
    <w:p w:rsidR="00087294" w:rsidRPr="00265579" w:rsidRDefault="00087294" w:rsidP="00087294">
      <w:pPr>
        <w:pStyle w:val="TextodoTrabalho"/>
        <w:spacing w:before="0" w:after="0"/>
      </w:pPr>
      <w:r w:rsidRPr="00265579">
        <w:t xml:space="preserve">Um segundo teste foi realizado alterando a configuração do parâmetro </w:t>
      </w:r>
      <w:proofErr w:type="gramStart"/>
      <w:r w:rsidRPr="00DA1755">
        <w:rPr>
          <w:i/>
        </w:rPr>
        <w:t>schedule</w:t>
      </w:r>
      <w:proofErr w:type="gramEnd"/>
      <w:r w:rsidRPr="00265579">
        <w:t xml:space="preserve"> para </w:t>
      </w:r>
      <w:r w:rsidRPr="00DA1755">
        <w:rPr>
          <w:i/>
        </w:rPr>
        <w:t>dynamic</w:t>
      </w:r>
      <w:r w:rsidRPr="00265579">
        <w:t xml:space="preserve">, também sem definir o tamanho do </w:t>
      </w:r>
      <w:r w:rsidRPr="00DA1755">
        <w:rPr>
          <w:i/>
        </w:rPr>
        <w:t>chunk</w:t>
      </w:r>
      <w:r w:rsidRPr="00265579">
        <w:t xml:space="preserve">. </w:t>
      </w:r>
      <w:r>
        <w:t xml:space="preserve">Conforme descrito no capítulo </w:t>
      </w:r>
      <w:r w:rsidR="003B6F34">
        <w:fldChar w:fldCharType="begin"/>
      </w:r>
      <w:r>
        <w:instrText xml:space="preserve"> REF _Ref323996336 \r \h </w:instrText>
      </w:r>
      <w:r w:rsidR="003B6F34">
        <w:fldChar w:fldCharType="separate"/>
      </w:r>
      <w:proofErr w:type="gramStart"/>
      <w:r>
        <w:t>2</w:t>
      </w:r>
      <w:proofErr w:type="gramEnd"/>
      <w:r w:rsidR="003B6F34">
        <w:fldChar w:fldCharType="end"/>
      </w:r>
      <w:r>
        <w:t xml:space="preserve">, quando o tamanho do </w:t>
      </w:r>
      <w:r w:rsidRPr="00F3444A">
        <w:rPr>
          <w:i/>
        </w:rPr>
        <w:t>chunk</w:t>
      </w:r>
      <w:r>
        <w:t xml:space="preserve"> não é informado, o compilador define-o com o valor padrão igual a 1. </w:t>
      </w:r>
      <w:r w:rsidRPr="00265579">
        <w:t xml:space="preserve">Esta modificação </w:t>
      </w:r>
      <w:r>
        <w:t>proporcionou</w:t>
      </w:r>
      <w:r w:rsidRPr="00265579">
        <w:t xml:space="preserve"> desempenho superior à configuração anterior, o que pode ser percebido ao se analisar os dados exibidos no </w:t>
      </w:r>
      <w:r w:rsidR="003B6F34">
        <w:fldChar w:fldCharType="begin"/>
      </w:r>
      <w:r>
        <w:instrText xml:space="preserve"> REF _Ref323156352 \h  \* MERGEFORMAT </w:instrText>
      </w:r>
      <w:r w:rsidR="003B6F34">
        <w:fldChar w:fldCharType="separate"/>
      </w:r>
      <w:r w:rsidRPr="00265579">
        <w:t xml:space="preserve">Quadro </w:t>
      </w:r>
      <w:proofErr w:type="gramStart"/>
      <w:r w:rsidRPr="00265579">
        <w:t>9</w:t>
      </w:r>
      <w:proofErr w:type="gramEnd"/>
      <w:r w:rsidR="003B6F34">
        <w:fldChar w:fldCharType="end"/>
      </w:r>
      <w:r w:rsidRPr="00265579">
        <w:t>:</w:t>
      </w:r>
    </w:p>
    <w:p w:rsidR="00087294" w:rsidRDefault="00087294" w:rsidP="00087294">
      <w:pPr>
        <w:keepNext/>
        <w:spacing w:line="360" w:lineRule="auto"/>
      </w:pPr>
      <w:r w:rsidRPr="00265579">
        <w:rPr>
          <w:noProof/>
          <w:lang w:eastAsia="pt-BR"/>
        </w:rPr>
        <w:drawing>
          <wp:inline distT="0" distB="0" distL="0" distR="0">
            <wp:extent cx="5760720" cy="1505728"/>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5760720" cy="1505728"/>
                    </a:xfrm>
                    <a:prstGeom prst="rect">
                      <a:avLst/>
                    </a:prstGeom>
                    <a:noFill/>
                    <a:ln w="9525">
                      <a:noFill/>
                      <a:miter lim="800000"/>
                      <a:headEnd/>
                      <a:tailEnd/>
                    </a:ln>
                  </pic:spPr>
                </pic:pic>
              </a:graphicData>
            </a:graphic>
          </wp:inline>
        </w:drawing>
      </w:r>
    </w:p>
    <w:p w:rsidR="00087294" w:rsidRDefault="00087294" w:rsidP="00087294">
      <w:pPr>
        <w:pStyle w:val="Legenda"/>
        <w:jc w:val="center"/>
      </w:pPr>
      <w:bookmarkStart w:id="102" w:name="_Ref323156352"/>
      <w:bookmarkStart w:id="103" w:name="_Toc327138699"/>
      <w:r>
        <w:t xml:space="preserve">Quadro </w:t>
      </w:r>
      <w:fldSimple w:instr=" SEQ Quadro \* ARABIC ">
        <w:r>
          <w:rPr>
            <w:noProof/>
          </w:rPr>
          <w:t>9</w:t>
        </w:r>
      </w:fldSimple>
      <w:bookmarkEnd w:id="102"/>
      <w:r>
        <w:t xml:space="preserve"> – Resultados das execuções com </w:t>
      </w:r>
      <w:proofErr w:type="gramStart"/>
      <w:r>
        <w:t>OpenMP</w:t>
      </w:r>
      <w:proofErr w:type="gramEnd"/>
      <w:r>
        <w:t xml:space="preserve"> com </w:t>
      </w:r>
      <w:r w:rsidRPr="00315F09">
        <w:rPr>
          <w:i/>
        </w:rPr>
        <w:t xml:space="preserve">schedule </w:t>
      </w:r>
      <w:r>
        <w:rPr>
          <w:i/>
        </w:rPr>
        <w:t>dynamic</w:t>
      </w:r>
      <w:r>
        <w:t xml:space="preserve">, sem definir tamanho de </w:t>
      </w:r>
      <w:r w:rsidRPr="00315F09">
        <w:rPr>
          <w:i/>
        </w:rPr>
        <w:t>chunk</w:t>
      </w:r>
      <w:r>
        <w:t>.</w:t>
      </w:r>
      <w:bookmarkEnd w:id="103"/>
    </w:p>
    <w:p w:rsidR="00087294" w:rsidRPr="003B6094" w:rsidRDefault="00087294" w:rsidP="00087294">
      <w:pPr>
        <w:pStyle w:val="Legenda"/>
        <w:jc w:val="center"/>
      </w:pPr>
      <w:r>
        <w:t>Fonte: Elaborado pelo autor (2012).</w:t>
      </w:r>
    </w:p>
    <w:p w:rsidR="00087294" w:rsidRDefault="00087294" w:rsidP="00087294">
      <w:pPr>
        <w:pStyle w:val="TextodoTrabalho"/>
        <w:spacing w:before="0" w:after="0"/>
        <w:ind w:firstLine="0"/>
      </w:pPr>
    </w:p>
    <w:p w:rsidR="00087294" w:rsidRDefault="00087294" w:rsidP="00087294">
      <w:pPr>
        <w:pStyle w:val="TextodoTrabalho"/>
        <w:spacing w:before="0" w:after="0"/>
      </w:pPr>
      <w:r>
        <w:t xml:space="preserve">Neste teste, os </w:t>
      </w:r>
      <w:r w:rsidRPr="00AB48BD">
        <w:rPr>
          <w:i/>
        </w:rPr>
        <w:t>speedups</w:t>
      </w:r>
      <w:r>
        <w:t xml:space="preserve"> em relação à execução sequencial variaram entre 2,08 e 3,27. Diferentemente da execução anterior, ao </w:t>
      </w:r>
      <w:proofErr w:type="gramStart"/>
      <w:r>
        <w:t>considerar-se</w:t>
      </w:r>
      <w:proofErr w:type="gramEnd"/>
      <w:r>
        <w:t xml:space="preserve"> as médias para cada função, o maior </w:t>
      </w:r>
      <w:r w:rsidRPr="00AB48BD">
        <w:rPr>
          <w:i/>
        </w:rPr>
        <w:t>speedup</w:t>
      </w:r>
      <w:r>
        <w:t xml:space="preserve"> foi alcançado para a função J(5), um fator de aumento de 3,11. A função M(1), entretanto, novamente obteve o menor ganho de desempenho, com um </w:t>
      </w:r>
      <w:r w:rsidRPr="00AB48BD">
        <w:rPr>
          <w:i/>
        </w:rPr>
        <w:t>speedup</w:t>
      </w:r>
      <w:r>
        <w:t xml:space="preserve"> de 2,60. Entretanto, este fator é muito próximo ao maior </w:t>
      </w:r>
      <w:r w:rsidRPr="00AB48BD">
        <w:rPr>
          <w:i/>
        </w:rPr>
        <w:t>speedup</w:t>
      </w:r>
      <w:r>
        <w:t xml:space="preserve"> obtido nas médias das execuções anteriores, o que demonstra que esta configuração, para a geração dos fractais escolhidos para este estudo, caracteriza uma abordagem mais eficiente do que o uso do parâmetro </w:t>
      </w:r>
      <w:proofErr w:type="gramStart"/>
      <w:r w:rsidRPr="008D6E4A">
        <w:rPr>
          <w:i/>
        </w:rPr>
        <w:t>schedule</w:t>
      </w:r>
      <w:proofErr w:type="gramEnd"/>
      <w:r>
        <w:t xml:space="preserve"> com valor </w:t>
      </w:r>
      <w:r w:rsidRPr="008D6E4A">
        <w:rPr>
          <w:i/>
        </w:rPr>
        <w:t>static</w:t>
      </w:r>
      <w:r>
        <w:t xml:space="preserve">. Ao </w:t>
      </w:r>
      <w:proofErr w:type="gramStart"/>
      <w:r>
        <w:t>extrair-se</w:t>
      </w:r>
      <w:proofErr w:type="gramEnd"/>
      <w:r>
        <w:t xml:space="preserve"> as médias de todas as equações para cada diferente configuração, a combinação de tamanho 1024 x 1024 e limite de 500 iterações apresentou o maior </w:t>
      </w:r>
      <w:r w:rsidRPr="00AB48BD">
        <w:rPr>
          <w:i/>
        </w:rPr>
        <w:t>speedup</w:t>
      </w:r>
      <w:r>
        <w:t>, de 3,04.</w:t>
      </w:r>
    </w:p>
    <w:p w:rsidR="00087294" w:rsidRDefault="00087294" w:rsidP="00087294">
      <w:pPr>
        <w:pStyle w:val="TextodoTrabalho"/>
        <w:spacing w:before="0" w:after="0"/>
      </w:pPr>
      <w:r>
        <w:lastRenderedPageBreak/>
        <w:t xml:space="preserve">Em relação à execução anterior, obteve-se </w:t>
      </w:r>
      <w:r w:rsidRPr="00AB48BD">
        <w:rPr>
          <w:i/>
        </w:rPr>
        <w:t>speedups</w:t>
      </w:r>
      <w:r>
        <w:t xml:space="preserve"> variando entre 1,05 e 2,17. Este último fator representa um aumento expressivo, alcançado para a execução de M(1) com uma imagem em 1024 x 1024 e 500 iterações. Em comparação com o teste anterior, onde esta equação obteve o menor </w:t>
      </w:r>
      <w:r w:rsidRPr="00AB48BD">
        <w:rPr>
          <w:i/>
        </w:rPr>
        <w:t>speedup</w:t>
      </w:r>
      <w:r>
        <w:t>, aqui ela alcançou o maior, com um fator médio de 1,58.</w:t>
      </w:r>
    </w:p>
    <w:p w:rsidR="00087294" w:rsidRDefault="00087294" w:rsidP="00087294">
      <w:pPr>
        <w:pStyle w:val="TextodoTrabalho"/>
        <w:spacing w:before="0" w:after="0"/>
      </w:pPr>
      <w:r>
        <w:t xml:space="preserve">Acredita-se que o aumento de desempenho causado ao se utilizar o valor </w:t>
      </w:r>
      <w:r w:rsidRPr="00316BF9">
        <w:rPr>
          <w:i/>
        </w:rPr>
        <w:t>dynamic</w:t>
      </w:r>
      <w:r>
        <w:t xml:space="preserve"> pode ser justificado ao analisar-se a natureza do processo de geração dos fractais. Conforme detalhado anteriormente no capítulo </w:t>
      </w:r>
      <w:r w:rsidR="003B6F34">
        <w:fldChar w:fldCharType="begin"/>
      </w:r>
      <w:r>
        <w:instrText xml:space="preserve"> REF _Ref323161388 \r \h </w:instrText>
      </w:r>
      <w:r w:rsidR="003B6F34">
        <w:fldChar w:fldCharType="separate"/>
      </w:r>
      <w:proofErr w:type="gramStart"/>
      <w:r>
        <w:t>1</w:t>
      </w:r>
      <w:proofErr w:type="gramEnd"/>
      <w:r w:rsidR="003B6F34">
        <w:fldChar w:fldCharType="end"/>
      </w:r>
      <w:r>
        <w:t xml:space="preserve">, o processamento de cada pixel é feito até que uma determinada condição de divergência seja satisfeita, e naturalmente alguns pixels satisfarão esta condição mais rapidamente que outros. Assim, </w:t>
      </w:r>
      <w:proofErr w:type="gramStart"/>
      <w:r>
        <w:t xml:space="preserve">as </w:t>
      </w:r>
      <w:r w:rsidRPr="0003697F">
        <w:rPr>
          <w:i/>
        </w:rPr>
        <w:t>threads</w:t>
      </w:r>
      <w:proofErr w:type="gramEnd"/>
      <w:r>
        <w:t xml:space="preserve"> que estiverem processando estes pixels terminarão suas tarefas mais cedo, e estarão disponíveis para executar mais um bloco de dados. Uma execução utilizando o parâmetro </w:t>
      </w:r>
      <w:proofErr w:type="gramStart"/>
      <w:r w:rsidRPr="00316BF9">
        <w:rPr>
          <w:i/>
        </w:rPr>
        <w:t>schedule</w:t>
      </w:r>
      <w:proofErr w:type="gramEnd"/>
      <w:r>
        <w:t xml:space="preserve"> com valor </w:t>
      </w:r>
      <w:r w:rsidRPr="00316BF9">
        <w:rPr>
          <w:i/>
        </w:rPr>
        <w:t>static</w:t>
      </w:r>
      <w:r>
        <w:t xml:space="preserve"> fará com que as </w:t>
      </w:r>
      <w:r w:rsidRPr="0003697F">
        <w:rPr>
          <w:i/>
        </w:rPr>
        <w:t>threads</w:t>
      </w:r>
      <w:r>
        <w:t xml:space="preserve"> processem blocos contíguos de dados, o que implica que diversos pixels que poderiam estar sendo processados devem aguardar até que o bloco no qual estão contidos seja executado pela </w:t>
      </w:r>
      <w:r w:rsidRPr="0003697F">
        <w:rPr>
          <w:i/>
        </w:rPr>
        <w:t>thread</w:t>
      </w:r>
      <w:r>
        <w:t xml:space="preserve"> correspondente. O valor </w:t>
      </w:r>
      <w:r w:rsidRPr="00316BF9">
        <w:rPr>
          <w:i/>
        </w:rPr>
        <w:t>dynamic</w:t>
      </w:r>
      <w:r>
        <w:t xml:space="preserve"> contorna este problema e delega novos blocos às </w:t>
      </w:r>
      <w:r w:rsidRPr="0003697F">
        <w:rPr>
          <w:i/>
        </w:rPr>
        <w:t>threads</w:t>
      </w:r>
      <w:r>
        <w:t xml:space="preserve"> tão logo estas finalizem suas tarefas atuais.</w:t>
      </w:r>
    </w:p>
    <w:p w:rsidR="00087294" w:rsidRDefault="00087294" w:rsidP="00087294">
      <w:pPr>
        <w:pStyle w:val="TextodoTrabalho"/>
        <w:spacing w:before="0" w:after="0"/>
      </w:pPr>
      <w:r>
        <w:t xml:space="preserve">Tendo em vista o aumento de desempenho proporcionado pela configuração anterior, tentou-se verificar se fatores ainda maiores poderiam ser atingidos ao se definir a execução com um </w:t>
      </w:r>
      <w:r w:rsidRPr="00A724EF">
        <w:rPr>
          <w:i/>
        </w:rPr>
        <w:t>chunk</w:t>
      </w:r>
      <w:r>
        <w:t xml:space="preserve"> para cada uma das quatro </w:t>
      </w:r>
      <w:r w:rsidRPr="0003697F">
        <w:rPr>
          <w:i/>
        </w:rPr>
        <w:t>threads</w:t>
      </w:r>
      <w:r>
        <w:t xml:space="preserve">. Entretanto, os resultados não confirmaram as expectativas, com a maior parte deles sendo inferiores inclusive aos tempos do primeiro teste, com </w:t>
      </w:r>
      <w:proofErr w:type="gramStart"/>
      <w:r w:rsidRPr="00C1293B">
        <w:rPr>
          <w:i/>
        </w:rPr>
        <w:t>schedule</w:t>
      </w:r>
      <w:proofErr w:type="gramEnd"/>
      <w:r w:rsidRPr="00C1293B">
        <w:rPr>
          <w:i/>
        </w:rPr>
        <w:t xml:space="preserve"> static</w:t>
      </w:r>
      <w:r>
        <w:t xml:space="preserve">. </w:t>
      </w:r>
      <w:proofErr w:type="gramStart"/>
      <w:r>
        <w:t>Estes tempos</w:t>
      </w:r>
      <w:proofErr w:type="gramEnd"/>
      <w:r>
        <w:t xml:space="preserve"> são apresentados no </w:t>
      </w:r>
      <w:r w:rsidR="003B6F34">
        <w:fldChar w:fldCharType="begin"/>
      </w:r>
      <w:r>
        <w:instrText xml:space="preserve"> REF _Ref323238841 \h </w:instrText>
      </w:r>
      <w:r w:rsidR="003B6F34">
        <w:fldChar w:fldCharType="separate"/>
      </w:r>
      <w:r>
        <w:t xml:space="preserve">Quadro </w:t>
      </w:r>
      <w:r>
        <w:rPr>
          <w:noProof/>
        </w:rPr>
        <w:t>10</w:t>
      </w:r>
      <w:r w:rsidR="003B6F34">
        <w:fldChar w:fldCharType="end"/>
      </w:r>
      <w:r>
        <w:t>:</w:t>
      </w:r>
    </w:p>
    <w:p w:rsidR="00087294" w:rsidRDefault="00087294" w:rsidP="00087294">
      <w:pPr>
        <w:pStyle w:val="TextodoTrabalho"/>
        <w:keepNext/>
        <w:spacing w:before="0" w:after="0"/>
        <w:ind w:firstLine="0"/>
      </w:pPr>
      <w:r w:rsidRPr="0074326C">
        <w:rPr>
          <w:noProof/>
          <w:lang w:eastAsia="pt-BR"/>
        </w:rPr>
        <w:drawing>
          <wp:inline distT="0" distB="0" distL="0" distR="0">
            <wp:extent cx="5760720" cy="1504968"/>
            <wp:effectExtent l="19050" t="0" r="0" b="0"/>
            <wp:docPr id="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5760720" cy="1504968"/>
                    </a:xfrm>
                    <a:prstGeom prst="rect">
                      <a:avLst/>
                    </a:prstGeom>
                    <a:noFill/>
                    <a:ln w="9525">
                      <a:noFill/>
                      <a:miter lim="800000"/>
                      <a:headEnd/>
                      <a:tailEnd/>
                    </a:ln>
                  </pic:spPr>
                </pic:pic>
              </a:graphicData>
            </a:graphic>
          </wp:inline>
        </w:drawing>
      </w:r>
    </w:p>
    <w:p w:rsidR="00087294" w:rsidRDefault="00087294" w:rsidP="00087294">
      <w:pPr>
        <w:pStyle w:val="Legenda"/>
        <w:jc w:val="center"/>
      </w:pPr>
      <w:bookmarkStart w:id="104" w:name="_Ref323238841"/>
      <w:bookmarkStart w:id="105" w:name="_Toc327138700"/>
      <w:r>
        <w:t xml:space="preserve">Quadro </w:t>
      </w:r>
      <w:fldSimple w:instr=" SEQ Quadro \* ARABIC ">
        <w:r>
          <w:rPr>
            <w:noProof/>
          </w:rPr>
          <w:t>10</w:t>
        </w:r>
      </w:fldSimple>
      <w:bookmarkEnd w:id="104"/>
      <w:r>
        <w:t xml:space="preserve"> – Resultados das execuções com </w:t>
      </w:r>
      <w:proofErr w:type="gramStart"/>
      <w:r>
        <w:t>OpenMP</w:t>
      </w:r>
      <w:proofErr w:type="gramEnd"/>
      <w:r>
        <w:t xml:space="preserve"> com </w:t>
      </w:r>
      <w:r w:rsidRPr="00315F09">
        <w:rPr>
          <w:i/>
        </w:rPr>
        <w:t xml:space="preserve">schedule </w:t>
      </w:r>
      <w:r>
        <w:rPr>
          <w:i/>
        </w:rPr>
        <w:t>dynamic</w:t>
      </w:r>
      <w:r>
        <w:t xml:space="preserve"> e um </w:t>
      </w:r>
      <w:r w:rsidRPr="00315F09">
        <w:rPr>
          <w:i/>
        </w:rPr>
        <w:t>chunk</w:t>
      </w:r>
      <w:r>
        <w:t xml:space="preserve"> para cada </w:t>
      </w:r>
      <w:r w:rsidRPr="0003697F">
        <w:rPr>
          <w:i/>
        </w:rPr>
        <w:t>thread</w:t>
      </w:r>
      <w:r>
        <w:t>.</w:t>
      </w:r>
      <w:bookmarkEnd w:id="105"/>
    </w:p>
    <w:p w:rsidR="00087294" w:rsidRDefault="00087294" w:rsidP="00087294">
      <w:pPr>
        <w:pStyle w:val="Legenda"/>
        <w:jc w:val="center"/>
      </w:pPr>
      <w:r>
        <w:t>Fonte: Elaborado pelo autor (2012).</w:t>
      </w:r>
    </w:p>
    <w:p w:rsidR="00087294" w:rsidRDefault="00087294" w:rsidP="00087294">
      <w:pPr>
        <w:pStyle w:val="Legenda"/>
        <w:spacing w:line="360" w:lineRule="auto"/>
        <w:rPr>
          <w:b w:val="0"/>
          <w:sz w:val="24"/>
          <w:szCs w:val="24"/>
        </w:rPr>
      </w:pPr>
      <w:r>
        <w:rPr>
          <w:b w:val="0"/>
          <w:sz w:val="24"/>
          <w:szCs w:val="24"/>
        </w:rPr>
        <w:tab/>
      </w:r>
    </w:p>
    <w:p w:rsidR="00087294" w:rsidRDefault="00087294" w:rsidP="00087294">
      <w:pPr>
        <w:pStyle w:val="Legenda"/>
        <w:spacing w:line="360" w:lineRule="auto"/>
        <w:rPr>
          <w:b w:val="0"/>
          <w:sz w:val="24"/>
          <w:szCs w:val="24"/>
        </w:rPr>
      </w:pPr>
      <w:r>
        <w:rPr>
          <w:b w:val="0"/>
          <w:sz w:val="24"/>
          <w:szCs w:val="24"/>
        </w:rPr>
        <w:tab/>
      </w:r>
      <w:r w:rsidRPr="00285EE1">
        <w:rPr>
          <w:b w:val="0"/>
          <w:sz w:val="24"/>
          <w:szCs w:val="24"/>
        </w:rPr>
        <w:t xml:space="preserve">Embora as funções J(4) e M(1) tenham apresentado um desempenho ligeiramente superior, de 2,12 e 1,73, respectivamente, na média de todos os tempos obteve-se um </w:t>
      </w:r>
      <w:r w:rsidRPr="00A012C2">
        <w:rPr>
          <w:b w:val="0"/>
          <w:i/>
          <w:sz w:val="24"/>
          <w:szCs w:val="24"/>
        </w:rPr>
        <w:t>speedup</w:t>
      </w:r>
      <w:r w:rsidRPr="00285EE1">
        <w:rPr>
          <w:b w:val="0"/>
          <w:sz w:val="24"/>
          <w:szCs w:val="24"/>
        </w:rPr>
        <w:t xml:space="preserve"> de 2,16, número inferior à média apresentada para os resultados no </w:t>
      </w:r>
      <w:r w:rsidR="003B6F34" w:rsidRPr="00285EE1">
        <w:rPr>
          <w:b w:val="0"/>
          <w:sz w:val="24"/>
          <w:szCs w:val="24"/>
        </w:rPr>
        <w:fldChar w:fldCharType="begin"/>
      </w:r>
      <w:r w:rsidRPr="00285EE1">
        <w:rPr>
          <w:b w:val="0"/>
          <w:sz w:val="24"/>
          <w:szCs w:val="24"/>
        </w:rPr>
        <w:instrText xml:space="preserve"> REF _Ref323154911 \h  \* MERGEFORMAT </w:instrText>
      </w:r>
      <w:r w:rsidR="003B6F34" w:rsidRPr="00285EE1">
        <w:rPr>
          <w:b w:val="0"/>
          <w:sz w:val="24"/>
          <w:szCs w:val="24"/>
        </w:rPr>
      </w:r>
      <w:r w:rsidR="003B6F34" w:rsidRPr="00285EE1">
        <w:rPr>
          <w:b w:val="0"/>
          <w:sz w:val="24"/>
          <w:szCs w:val="24"/>
        </w:rPr>
        <w:fldChar w:fldCharType="separate"/>
      </w:r>
      <w:r w:rsidRPr="00285EE1">
        <w:rPr>
          <w:b w:val="0"/>
          <w:sz w:val="24"/>
          <w:szCs w:val="24"/>
        </w:rPr>
        <w:t xml:space="preserve">Quadro </w:t>
      </w:r>
      <w:proofErr w:type="gramStart"/>
      <w:r w:rsidRPr="00285EE1">
        <w:rPr>
          <w:b w:val="0"/>
          <w:sz w:val="24"/>
          <w:szCs w:val="24"/>
        </w:rPr>
        <w:t>8</w:t>
      </w:r>
      <w:proofErr w:type="gramEnd"/>
      <w:r w:rsidR="003B6F34" w:rsidRPr="00285EE1">
        <w:rPr>
          <w:b w:val="0"/>
          <w:sz w:val="24"/>
          <w:szCs w:val="24"/>
        </w:rPr>
        <w:fldChar w:fldCharType="end"/>
      </w:r>
      <w:r w:rsidRPr="00285EE1">
        <w:rPr>
          <w:b w:val="0"/>
          <w:sz w:val="24"/>
          <w:szCs w:val="24"/>
        </w:rPr>
        <w:t xml:space="preserve">. Estes resultados mostram que a proposição feita na análise dos resultados ilustrados no </w:t>
      </w:r>
      <w:r w:rsidR="003B6F34" w:rsidRPr="00285EE1">
        <w:rPr>
          <w:b w:val="0"/>
          <w:sz w:val="24"/>
          <w:szCs w:val="24"/>
        </w:rPr>
        <w:fldChar w:fldCharType="begin"/>
      </w:r>
      <w:r w:rsidRPr="00285EE1">
        <w:rPr>
          <w:b w:val="0"/>
          <w:sz w:val="24"/>
          <w:szCs w:val="24"/>
        </w:rPr>
        <w:instrText xml:space="preserve"> REF _Ref323156352 \h  \* MERGEFORMAT </w:instrText>
      </w:r>
      <w:r w:rsidR="003B6F34" w:rsidRPr="00285EE1">
        <w:rPr>
          <w:b w:val="0"/>
          <w:sz w:val="24"/>
          <w:szCs w:val="24"/>
        </w:rPr>
      </w:r>
      <w:r w:rsidR="003B6F34" w:rsidRPr="00285EE1">
        <w:rPr>
          <w:b w:val="0"/>
          <w:sz w:val="24"/>
          <w:szCs w:val="24"/>
        </w:rPr>
        <w:fldChar w:fldCharType="separate"/>
      </w:r>
      <w:r w:rsidRPr="00285EE1">
        <w:rPr>
          <w:b w:val="0"/>
          <w:sz w:val="24"/>
          <w:szCs w:val="24"/>
        </w:rPr>
        <w:t xml:space="preserve">Quadro </w:t>
      </w:r>
      <w:proofErr w:type="gramStart"/>
      <w:r w:rsidRPr="00285EE1">
        <w:rPr>
          <w:b w:val="0"/>
          <w:sz w:val="24"/>
          <w:szCs w:val="24"/>
        </w:rPr>
        <w:t>9</w:t>
      </w:r>
      <w:proofErr w:type="gramEnd"/>
      <w:r w:rsidR="003B6F34" w:rsidRPr="00285EE1">
        <w:rPr>
          <w:b w:val="0"/>
          <w:sz w:val="24"/>
          <w:szCs w:val="24"/>
        </w:rPr>
        <w:fldChar w:fldCharType="end"/>
      </w:r>
      <w:r w:rsidRPr="00285EE1">
        <w:rPr>
          <w:b w:val="0"/>
          <w:sz w:val="24"/>
          <w:szCs w:val="24"/>
        </w:rPr>
        <w:t xml:space="preserve"> está imprecisa, contradizendo a afirmação de que execuções com o parâmetro schedule com valor </w:t>
      </w:r>
      <w:r w:rsidRPr="00410C8C">
        <w:rPr>
          <w:b w:val="0"/>
          <w:i/>
          <w:sz w:val="24"/>
          <w:szCs w:val="24"/>
        </w:rPr>
        <w:lastRenderedPageBreak/>
        <w:t>dynamic</w:t>
      </w:r>
      <w:r w:rsidRPr="00285EE1">
        <w:rPr>
          <w:b w:val="0"/>
          <w:sz w:val="24"/>
          <w:szCs w:val="24"/>
        </w:rPr>
        <w:t xml:space="preserve"> alcançam níveis de desempenho superiores em relação às de valor </w:t>
      </w:r>
      <w:r w:rsidRPr="00410C8C">
        <w:rPr>
          <w:b w:val="0"/>
          <w:i/>
          <w:sz w:val="24"/>
          <w:szCs w:val="24"/>
        </w:rPr>
        <w:t>static</w:t>
      </w:r>
      <w:r w:rsidRPr="00285EE1">
        <w:rPr>
          <w:b w:val="0"/>
          <w:sz w:val="24"/>
          <w:szCs w:val="24"/>
        </w:rPr>
        <w:t xml:space="preserve">. Com base nesta configuração e nos tempos a partir dela obtidos, pode-se perceber que a simples definição do valor </w:t>
      </w:r>
      <w:r w:rsidRPr="00410C8C">
        <w:rPr>
          <w:b w:val="0"/>
          <w:i/>
          <w:sz w:val="24"/>
          <w:szCs w:val="24"/>
        </w:rPr>
        <w:t>dynamic</w:t>
      </w:r>
      <w:r w:rsidRPr="00285EE1">
        <w:rPr>
          <w:b w:val="0"/>
          <w:sz w:val="24"/>
          <w:szCs w:val="24"/>
        </w:rPr>
        <w:t xml:space="preserve"> não oferece garantia de níveis maiores de desempenho para a geração dos fractais. O tamanho do </w:t>
      </w:r>
      <w:r w:rsidRPr="00410C8C">
        <w:rPr>
          <w:b w:val="0"/>
          <w:i/>
          <w:sz w:val="24"/>
          <w:szCs w:val="24"/>
        </w:rPr>
        <w:t>chunk</w:t>
      </w:r>
      <w:r w:rsidRPr="00285EE1">
        <w:rPr>
          <w:b w:val="0"/>
          <w:sz w:val="24"/>
          <w:szCs w:val="24"/>
        </w:rPr>
        <w:t xml:space="preserve"> também deve ser definido adequadamente, conforme a natureza do problema de cada aplicação. Para os fins deste trabalho, </w:t>
      </w:r>
      <w:r w:rsidRPr="00410C8C">
        <w:rPr>
          <w:b w:val="0"/>
          <w:i/>
          <w:sz w:val="24"/>
          <w:szCs w:val="24"/>
        </w:rPr>
        <w:t>chunks</w:t>
      </w:r>
      <w:r w:rsidRPr="00285EE1">
        <w:rPr>
          <w:b w:val="0"/>
          <w:sz w:val="24"/>
          <w:szCs w:val="24"/>
        </w:rPr>
        <w:t xml:space="preserve"> de tamanho muito grande aparentemente não são eficientes.</w:t>
      </w:r>
    </w:p>
    <w:p w:rsidR="00087294" w:rsidRPr="00285EE1" w:rsidRDefault="00087294" w:rsidP="00087294">
      <w:pPr>
        <w:pStyle w:val="Legenda"/>
        <w:spacing w:line="360" w:lineRule="auto"/>
        <w:rPr>
          <w:b w:val="0"/>
          <w:sz w:val="24"/>
          <w:szCs w:val="24"/>
        </w:rPr>
      </w:pPr>
      <w:r>
        <w:tab/>
      </w:r>
      <w:r w:rsidRPr="00285EE1">
        <w:rPr>
          <w:b w:val="0"/>
          <w:sz w:val="24"/>
          <w:szCs w:val="24"/>
        </w:rPr>
        <w:t xml:space="preserve">De posse desta informação, uma nova tentativa foi realizada mantendo-se o tipo de </w:t>
      </w:r>
      <w:proofErr w:type="gramStart"/>
      <w:r w:rsidRPr="00285EE1">
        <w:rPr>
          <w:b w:val="0"/>
          <w:i/>
          <w:sz w:val="24"/>
          <w:szCs w:val="24"/>
        </w:rPr>
        <w:t>schedule</w:t>
      </w:r>
      <w:proofErr w:type="gramEnd"/>
      <w:r w:rsidRPr="00285EE1">
        <w:rPr>
          <w:b w:val="0"/>
          <w:sz w:val="24"/>
          <w:szCs w:val="24"/>
        </w:rPr>
        <w:t xml:space="preserve"> como </w:t>
      </w:r>
      <w:r w:rsidRPr="00285EE1">
        <w:rPr>
          <w:b w:val="0"/>
          <w:i/>
          <w:sz w:val="24"/>
          <w:szCs w:val="24"/>
        </w:rPr>
        <w:t>dynamic</w:t>
      </w:r>
      <w:r w:rsidRPr="00285EE1">
        <w:rPr>
          <w:b w:val="0"/>
          <w:sz w:val="24"/>
          <w:szCs w:val="24"/>
        </w:rPr>
        <w:t xml:space="preserve">, porém definindo o tamanho do </w:t>
      </w:r>
      <w:r w:rsidRPr="00285EE1">
        <w:rPr>
          <w:b w:val="0"/>
          <w:i/>
          <w:sz w:val="24"/>
          <w:szCs w:val="24"/>
        </w:rPr>
        <w:t>chunk</w:t>
      </w:r>
      <w:r w:rsidRPr="00285EE1">
        <w:rPr>
          <w:b w:val="0"/>
          <w:sz w:val="24"/>
          <w:szCs w:val="24"/>
        </w:rPr>
        <w:t xml:space="preserve"> igual a DIM/32, onde DIM refere-se à dimensão da imagem. Desta forma, o parâmetro </w:t>
      </w:r>
      <w:r w:rsidRPr="00285EE1">
        <w:rPr>
          <w:b w:val="0"/>
          <w:i/>
          <w:sz w:val="24"/>
          <w:szCs w:val="24"/>
        </w:rPr>
        <w:t>chunksize</w:t>
      </w:r>
      <w:r w:rsidRPr="00285EE1">
        <w:rPr>
          <w:b w:val="0"/>
          <w:sz w:val="24"/>
          <w:szCs w:val="24"/>
        </w:rPr>
        <w:t xml:space="preserve"> possui valor </w:t>
      </w:r>
      <w:proofErr w:type="gramStart"/>
      <w:r w:rsidRPr="00285EE1">
        <w:rPr>
          <w:b w:val="0"/>
          <w:sz w:val="24"/>
          <w:szCs w:val="24"/>
        </w:rPr>
        <w:t>8</w:t>
      </w:r>
      <w:proofErr w:type="gramEnd"/>
      <w:r w:rsidRPr="00285EE1">
        <w:rPr>
          <w:b w:val="0"/>
          <w:sz w:val="24"/>
          <w:szCs w:val="24"/>
        </w:rPr>
        <w:t xml:space="preserve"> para imagens com tamanho igual a 256 x 256; 16 para imagens com tamanho de 512 x 512; e 32 para imagens com tamanho de 1024 x 1024. Com isto, esta configuração caracteriza um meio-termo entre as duas configurações anteriores. O </w:t>
      </w:r>
      <w:fldSimple w:instr=" REF _Ref323557437 \h  \* MERGEFORMAT ">
        <w:r w:rsidRPr="00285EE1">
          <w:rPr>
            <w:b w:val="0"/>
            <w:sz w:val="24"/>
            <w:szCs w:val="24"/>
          </w:rPr>
          <w:t xml:space="preserve">Quadro </w:t>
        </w:r>
        <w:r w:rsidRPr="00285EE1">
          <w:rPr>
            <w:b w:val="0"/>
            <w:noProof/>
            <w:sz w:val="24"/>
            <w:szCs w:val="24"/>
          </w:rPr>
          <w:t>11</w:t>
        </w:r>
      </w:fldSimple>
      <w:r w:rsidRPr="00285EE1">
        <w:rPr>
          <w:b w:val="0"/>
          <w:sz w:val="24"/>
          <w:szCs w:val="24"/>
        </w:rPr>
        <w:t xml:space="preserve"> ilustra os resultados obtidos para esta configuração: </w:t>
      </w:r>
    </w:p>
    <w:p w:rsidR="00087294" w:rsidRDefault="00AF0331" w:rsidP="00087294">
      <w:pPr>
        <w:keepNext/>
        <w:spacing w:line="360" w:lineRule="auto"/>
      </w:pPr>
      <w:r w:rsidRPr="00AF0331">
        <w:rPr>
          <w:noProof/>
          <w:lang w:eastAsia="pt-BR"/>
        </w:rPr>
        <w:drawing>
          <wp:inline distT="0" distB="0" distL="0" distR="0">
            <wp:extent cx="5760720" cy="1504968"/>
            <wp:effectExtent l="19050" t="0" r="0" b="0"/>
            <wp:docPr id="1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5760720" cy="1504968"/>
                    </a:xfrm>
                    <a:prstGeom prst="rect">
                      <a:avLst/>
                    </a:prstGeom>
                    <a:noFill/>
                    <a:ln w="9525">
                      <a:noFill/>
                      <a:miter lim="800000"/>
                      <a:headEnd/>
                      <a:tailEnd/>
                    </a:ln>
                  </pic:spPr>
                </pic:pic>
              </a:graphicData>
            </a:graphic>
          </wp:inline>
        </w:drawing>
      </w:r>
    </w:p>
    <w:p w:rsidR="00087294" w:rsidRDefault="00087294" w:rsidP="00087294">
      <w:pPr>
        <w:pStyle w:val="Legenda"/>
        <w:jc w:val="center"/>
      </w:pPr>
      <w:bookmarkStart w:id="106" w:name="_Ref323557437"/>
      <w:bookmarkStart w:id="107" w:name="_Toc327138701"/>
      <w:r>
        <w:t xml:space="preserve">Quadro </w:t>
      </w:r>
      <w:fldSimple w:instr=" SEQ Quadro \* ARABIC ">
        <w:r>
          <w:rPr>
            <w:noProof/>
          </w:rPr>
          <w:t>11</w:t>
        </w:r>
      </w:fldSimple>
      <w:bookmarkEnd w:id="106"/>
      <w:r>
        <w:t xml:space="preserve"> – Resultados das execuções com </w:t>
      </w:r>
      <w:proofErr w:type="gramStart"/>
      <w:r>
        <w:t>OpenMP</w:t>
      </w:r>
      <w:proofErr w:type="gramEnd"/>
      <w:r>
        <w:t xml:space="preserve"> com </w:t>
      </w:r>
      <w:r w:rsidRPr="00315F09">
        <w:rPr>
          <w:i/>
        </w:rPr>
        <w:t xml:space="preserve">schedule </w:t>
      </w:r>
      <w:r>
        <w:rPr>
          <w:i/>
        </w:rPr>
        <w:t>dynamic</w:t>
      </w:r>
      <w:r>
        <w:t xml:space="preserve"> e </w:t>
      </w:r>
      <w:r w:rsidRPr="00392C79">
        <w:rPr>
          <w:i/>
        </w:rPr>
        <w:t>chunks</w:t>
      </w:r>
      <w:r>
        <w:t xml:space="preserve"> de tamanho DIM/32.</w:t>
      </w:r>
      <w:bookmarkEnd w:id="107"/>
    </w:p>
    <w:p w:rsidR="00087294" w:rsidRDefault="00087294" w:rsidP="00087294">
      <w:pPr>
        <w:pStyle w:val="Legenda"/>
        <w:jc w:val="center"/>
      </w:pPr>
      <w:r>
        <w:t>Fonte: Elaborado pelo autor (2012).</w:t>
      </w:r>
    </w:p>
    <w:p w:rsidR="00087294" w:rsidRDefault="00087294" w:rsidP="00087294">
      <w:pPr>
        <w:pStyle w:val="TextodoTrabalho"/>
        <w:spacing w:before="0" w:after="0"/>
      </w:pPr>
    </w:p>
    <w:p w:rsidR="00087294" w:rsidRDefault="00087294" w:rsidP="00087294">
      <w:pPr>
        <w:pStyle w:val="TextodoTrabalho"/>
        <w:spacing w:before="0" w:after="0"/>
      </w:pPr>
      <w:r w:rsidRPr="00A52E32">
        <w:t xml:space="preserve">Os resultados apresentaram uma oscilação muito próxima àqueles apresentados no Quadro </w:t>
      </w:r>
      <w:proofErr w:type="gramStart"/>
      <w:r w:rsidRPr="00A52E32">
        <w:t>9</w:t>
      </w:r>
      <w:proofErr w:type="gramEnd"/>
      <w:r w:rsidRPr="00A52E32">
        <w:t>, de forma tal que alguns tempos foram ligeiramente menores e outros ligeiramente maiores</w:t>
      </w:r>
      <w:r>
        <w:t xml:space="preserve">. Os </w:t>
      </w:r>
      <w:r w:rsidRPr="00A012C2">
        <w:rPr>
          <w:i/>
        </w:rPr>
        <w:t>speedups</w:t>
      </w:r>
      <w:r>
        <w:t xml:space="preserve"> em relação a esta execução variaram de 0,88 (o que na verdade não caracteriza </w:t>
      </w:r>
      <w:r w:rsidRPr="00A012C2">
        <w:rPr>
          <w:i/>
        </w:rPr>
        <w:t>speedup</w:t>
      </w:r>
      <w:r>
        <w:t xml:space="preserve">, mas sim uma perda de desempenho, dado que o fator é menor que </w:t>
      </w:r>
      <w:proofErr w:type="gramStart"/>
      <w:r>
        <w:t>1</w:t>
      </w:r>
      <w:proofErr w:type="gramEnd"/>
      <w:r>
        <w:t xml:space="preserve">) a 1,28. Na média por funções, a mais beneficiada foi </w:t>
      </w:r>
      <w:proofErr w:type="gramStart"/>
      <w:r>
        <w:t>a</w:t>
      </w:r>
      <w:proofErr w:type="gramEnd"/>
      <w:r>
        <w:t xml:space="preserve"> função M(1), com fator de 1,05. A função J(3) teve uma ligeira perda de desempenho, com fator de 0,99, enquanto J(5) obteve o mesmo fator. Contudo, no geral, considerando a média de todos os resultados, esta configuração proporcionou o maior </w:t>
      </w:r>
      <w:r w:rsidRPr="00A012C2">
        <w:rPr>
          <w:i/>
        </w:rPr>
        <w:t>speedup</w:t>
      </w:r>
      <w:r>
        <w:t>, alcançando um fator de 2,86 em relação à execução sequencial.</w:t>
      </w:r>
    </w:p>
    <w:p w:rsidR="00087294" w:rsidRPr="00FD2F1E" w:rsidRDefault="00087294" w:rsidP="00087294">
      <w:pPr>
        <w:pStyle w:val="SUBTTULO"/>
      </w:pPr>
      <w:bookmarkStart w:id="108" w:name="_Toc327035899"/>
      <w:r>
        <w:lastRenderedPageBreak/>
        <w:t>EXECUÇÕES COM CUDA</w:t>
      </w:r>
      <w:bookmarkEnd w:id="108"/>
    </w:p>
    <w:p w:rsidR="00087294" w:rsidRDefault="00087294" w:rsidP="00087294">
      <w:pPr>
        <w:pStyle w:val="TextodoTrabalho"/>
        <w:spacing w:before="0" w:after="0"/>
        <w:ind w:firstLine="0"/>
      </w:pPr>
      <w:r>
        <w:tab/>
        <w:t xml:space="preserve">Assim como na seção anterior, os resultados aqui apresentados serão comparados com os apresentados no </w:t>
      </w:r>
      <w:r w:rsidR="003B6F34">
        <w:fldChar w:fldCharType="begin"/>
      </w:r>
      <w:r>
        <w:instrText xml:space="preserve"> REF _Ref323158787 \h </w:instrText>
      </w:r>
      <w:r w:rsidR="003B6F34">
        <w:fldChar w:fldCharType="separate"/>
      </w:r>
      <w:r>
        <w:t xml:space="preserve">Quadro </w:t>
      </w:r>
      <w:r>
        <w:rPr>
          <w:noProof/>
        </w:rPr>
        <w:t>7</w:t>
      </w:r>
      <w:r w:rsidR="003B6F34">
        <w:fldChar w:fldCharType="end"/>
      </w:r>
      <w:r>
        <w:t xml:space="preserve">, no qual </w:t>
      </w:r>
      <w:proofErr w:type="gramStart"/>
      <w:r>
        <w:t>obteve-se</w:t>
      </w:r>
      <w:proofErr w:type="gramEnd"/>
      <w:r>
        <w:t xml:space="preserve"> o maior desempenho para execuções sequenciais. Para comparações com o modelo </w:t>
      </w:r>
      <w:proofErr w:type="gramStart"/>
      <w:r>
        <w:t>OpenMP</w:t>
      </w:r>
      <w:proofErr w:type="gramEnd"/>
      <w:r>
        <w:t xml:space="preserve">, serão utilizados os resultados disponibilizados no </w:t>
      </w:r>
      <w:r w:rsidR="003B6F34">
        <w:fldChar w:fldCharType="begin"/>
      </w:r>
      <w:r>
        <w:instrText xml:space="preserve"> REF _Ref323557437 \h </w:instrText>
      </w:r>
      <w:r w:rsidR="003B6F34">
        <w:fldChar w:fldCharType="separate"/>
      </w:r>
      <w:r>
        <w:t xml:space="preserve">Quadro </w:t>
      </w:r>
      <w:r>
        <w:rPr>
          <w:noProof/>
        </w:rPr>
        <w:t>11</w:t>
      </w:r>
      <w:r w:rsidR="003B6F34">
        <w:fldChar w:fldCharType="end"/>
      </w:r>
      <w:r>
        <w:t xml:space="preserve">, visto que estes apresentaram o maior </w:t>
      </w:r>
      <w:r w:rsidRPr="00AB48BD">
        <w:rPr>
          <w:i/>
        </w:rPr>
        <w:t>speedup</w:t>
      </w:r>
      <w:r>
        <w:t xml:space="preserve"> no geral.</w:t>
      </w:r>
    </w:p>
    <w:p w:rsidR="00087294" w:rsidRDefault="00087294" w:rsidP="00087294">
      <w:pPr>
        <w:pStyle w:val="TextodoTrabalho"/>
        <w:spacing w:before="0" w:after="0"/>
      </w:pPr>
      <w:r>
        <w:t xml:space="preserve">Os testes focarão especialmente em diferentes configurações de </w:t>
      </w:r>
      <w:r w:rsidRPr="0003697F">
        <w:rPr>
          <w:i/>
        </w:rPr>
        <w:t>kernel</w:t>
      </w:r>
      <w:r>
        <w:t xml:space="preserve">, com base nos conceitos já abordados no capítulo </w:t>
      </w:r>
      <w:r w:rsidR="003B6F34">
        <w:fldChar w:fldCharType="begin"/>
      </w:r>
      <w:r>
        <w:instrText xml:space="preserve"> REF _Ref323667691 \r \h </w:instrText>
      </w:r>
      <w:r w:rsidR="003B6F34">
        <w:fldChar w:fldCharType="separate"/>
      </w:r>
      <w:proofErr w:type="gramStart"/>
      <w:r>
        <w:t>4</w:t>
      </w:r>
      <w:proofErr w:type="gramEnd"/>
      <w:r w:rsidR="003B6F34">
        <w:fldChar w:fldCharType="end"/>
      </w:r>
      <w:r>
        <w:t xml:space="preserve">. Além disso, conforme justificado no capítulo </w:t>
      </w:r>
      <w:r w:rsidR="003B6F34">
        <w:fldChar w:fldCharType="begin"/>
      </w:r>
      <w:r>
        <w:instrText xml:space="preserve"> REF _Ref323158744 \r \h </w:instrText>
      </w:r>
      <w:r w:rsidR="003B6F34">
        <w:fldChar w:fldCharType="separate"/>
      </w:r>
      <w:proofErr w:type="gramStart"/>
      <w:r>
        <w:t>5</w:t>
      </w:r>
      <w:proofErr w:type="gramEnd"/>
      <w:r w:rsidR="003B6F34">
        <w:fldChar w:fldCharType="end"/>
      </w:r>
      <w:r>
        <w:t xml:space="preserve">, serão apresentados, para cada teste, o tempo de execução do </w:t>
      </w:r>
      <w:r w:rsidRPr="0003697F">
        <w:rPr>
          <w:i/>
        </w:rPr>
        <w:t>kernel</w:t>
      </w:r>
      <w:r>
        <w:t xml:space="preserve"> e o tempo total de processamento na GPU (considerando transferências de memória) discriminadamente. O </w:t>
      </w:r>
      <w:r w:rsidRPr="00AB48BD">
        <w:rPr>
          <w:i/>
        </w:rPr>
        <w:t>speedup</w:t>
      </w:r>
      <w:r>
        <w:t xml:space="preserve"> será calculado levando em consideração o tempo total de execução na GPU.</w:t>
      </w:r>
    </w:p>
    <w:p w:rsidR="00087294" w:rsidRDefault="00087294" w:rsidP="00087294">
      <w:pPr>
        <w:pStyle w:val="TextodoTrabalho"/>
        <w:spacing w:before="0" w:after="0"/>
      </w:pPr>
      <w:r>
        <w:t xml:space="preserve">O primeiro teste executado foi invocando o </w:t>
      </w:r>
      <w:r w:rsidRPr="0003697F">
        <w:rPr>
          <w:i/>
        </w:rPr>
        <w:t>kernel</w:t>
      </w:r>
      <w:r>
        <w:t xml:space="preserve"> utilizando uma grade com DIM x DIM blocos, onde DIM equivale a uma das dimensões da imagem – </w:t>
      </w:r>
      <w:proofErr w:type="gramStart"/>
      <w:r>
        <w:t>256, 512 ou 1024</w:t>
      </w:r>
      <w:proofErr w:type="gramEnd"/>
      <w:r>
        <w:t xml:space="preserve"> pixels. Cada bloco é composto por apenas </w:t>
      </w:r>
      <w:proofErr w:type="gramStart"/>
      <w:r>
        <w:t xml:space="preserve">uma </w:t>
      </w:r>
      <w:r w:rsidRPr="0003697F">
        <w:rPr>
          <w:i/>
        </w:rPr>
        <w:t>thread</w:t>
      </w:r>
      <w:proofErr w:type="gramEnd"/>
      <w:r>
        <w:t xml:space="preserve">. Esta configuração sabidamente subutiliza a GPU, dado que cada bloco pode conter até 512 </w:t>
      </w:r>
      <w:r w:rsidRPr="0003697F">
        <w:rPr>
          <w:i/>
        </w:rPr>
        <w:t>threads</w:t>
      </w:r>
      <w:r>
        <w:t xml:space="preserve"> – conforme demonstrado no </w:t>
      </w:r>
      <w:r w:rsidR="003B6F34">
        <w:fldChar w:fldCharType="begin"/>
      </w:r>
      <w:r>
        <w:instrText xml:space="preserve"> REF _Ref320295249 \h </w:instrText>
      </w:r>
      <w:r w:rsidR="003B6F34">
        <w:fldChar w:fldCharType="separate"/>
      </w:r>
      <w:r>
        <w:t xml:space="preserve">Quadro </w:t>
      </w:r>
      <w:r>
        <w:rPr>
          <w:noProof/>
        </w:rPr>
        <w:t>5</w:t>
      </w:r>
      <w:r w:rsidR="003B6F34">
        <w:fldChar w:fldCharType="end"/>
      </w:r>
      <w:r>
        <w:t xml:space="preserve">. Entretanto, deseja-se verificar se mesmo com tal configuração há algum ganho de desempenho nas execuções. Além disso, a imagem é alocada na memória global e é representada por um </w:t>
      </w:r>
      <w:proofErr w:type="spellStart"/>
      <w:r w:rsidRPr="008E6C12">
        <w:rPr>
          <w:i/>
        </w:rPr>
        <w:t>array</w:t>
      </w:r>
      <w:proofErr w:type="spellEnd"/>
      <w:r>
        <w:t xml:space="preserve"> unidimensional. Durante a execução do </w:t>
      </w:r>
      <w:r w:rsidRPr="0003697F">
        <w:rPr>
          <w:i/>
        </w:rPr>
        <w:t>kernel</w:t>
      </w:r>
      <w:r>
        <w:t xml:space="preserve">, </w:t>
      </w:r>
      <w:proofErr w:type="gramStart"/>
      <w:r>
        <w:t xml:space="preserve">as </w:t>
      </w:r>
      <w:r w:rsidRPr="0003697F">
        <w:rPr>
          <w:i/>
        </w:rPr>
        <w:t>threads</w:t>
      </w:r>
      <w:proofErr w:type="gramEnd"/>
      <w:r>
        <w:t xml:space="preserve"> escrevem os resultados de suas computações diretamente neste </w:t>
      </w:r>
      <w:proofErr w:type="spellStart"/>
      <w:r w:rsidRPr="008E6C12">
        <w:rPr>
          <w:i/>
        </w:rPr>
        <w:t>array</w:t>
      </w:r>
      <w:proofErr w:type="spellEnd"/>
      <w:r>
        <w:t xml:space="preserve">. Os resultados são demonstrados no </w:t>
      </w:r>
      <w:r w:rsidR="003B6F34">
        <w:fldChar w:fldCharType="begin"/>
      </w:r>
      <w:r>
        <w:instrText xml:space="preserve"> REF _Ref323667963 \h </w:instrText>
      </w:r>
      <w:r w:rsidR="003B6F34">
        <w:fldChar w:fldCharType="separate"/>
      </w:r>
      <w:r>
        <w:t xml:space="preserve">Quadro </w:t>
      </w:r>
      <w:r>
        <w:rPr>
          <w:noProof/>
        </w:rPr>
        <w:t>12</w:t>
      </w:r>
      <w:r w:rsidR="003B6F34">
        <w:fldChar w:fldCharType="end"/>
      </w:r>
      <w:r>
        <w:t xml:space="preserve"> abaixo:</w:t>
      </w:r>
    </w:p>
    <w:p w:rsidR="00087294" w:rsidRDefault="00087294" w:rsidP="00087294">
      <w:pPr>
        <w:pStyle w:val="TextodoTrabalho"/>
        <w:spacing w:before="0" w:after="0"/>
        <w:ind w:firstLine="0"/>
      </w:pPr>
      <w:r w:rsidRPr="00E3774B">
        <w:rPr>
          <w:noProof/>
          <w:lang w:eastAsia="pt-BR"/>
        </w:rPr>
        <w:drawing>
          <wp:inline distT="0" distB="0" distL="0" distR="0">
            <wp:extent cx="5760720" cy="2157749"/>
            <wp:effectExtent l="19050" t="0" r="0" b="0"/>
            <wp:docPr id="68"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srcRect/>
                    <a:stretch>
                      <a:fillRect/>
                    </a:stretch>
                  </pic:blipFill>
                  <pic:spPr bwMode="auto">
                    <a:xfrm>
                      <a:off x="0" y="0"/>
                      <a:ext cx="5760720" cy="2157749"/>
                    </a:xfrm>
                    <a:prstGeom prst="rect">
                      <a:avLst/>
                    </a:prstGeom>
                    <a:noFill/>
                    <a:ln w="9525">
                      <a:noFill/>
                      <a:miter lim="800000"/>
                      <a:headEnd/>
                      <a:tailEnd/>
                    </a:ln>
                  </pic:spPr>
                </pic:pic>
              </a:graphicData>
            </a:graphic>
          </wp:inline>
        </w:drawing>
      </w:r>
    </w:p>
    <w:p w:rsidR="00087294" w:rsidRDefault="00087294" w:rsidP="00087294">
      <w:pPr>
        <w:pStyle w:val="Legenda"/>
        <w:jc w:val="center"/>
      </w:pPr>
      <w:bookmarkStart w:id="109" w:name="_Ref323667963"/>
      <w:bookmarkStart w:id="110" w:name="_Toc327138702"/>
      <w:r>
        <w:t xml:space="preserve">Quadro </w:t>
      </w:r>
      <w:fldSimple w:instr=" SEQ Quadro \* ARABIC ">
        <w:r>
          <w:rPr>
            <w:noProof/>
          </w:rPr>
          <w:t>12</w:t>
        </w:r>
      </w:fldSimple>
      <w:bookmarkEnd w:id="109"/>
      <w:r>
        <w:t xml:space="preserve"> – Resultados das execuções com CUDA utilizando DIM x DIM blocos com </w:t>
      </w:r>
      <w:proofErr w:type="gramStart"/>
      <w:r>
        <w:t xml:space="preserve">uma </w:t>
      </w:r>
      <w:r w:rsidRPr="0003697F">
        <w:rPr>
          <w:i/>
        </w:rPr>
        <w:t>thread</w:t>
      </w:r>
      <w:proofErr w:type="gramEnd"/>
      <w:r>
        <w:t>.</w:t>
      </w:r>
      <w:bookmarkEnd w:id="110"/>
    </w:p>
    <w:p w:rsidR="00087294" w:rsidRDefault="00087294" w:rsidP="00087294">
      <w:pPr>
        <w:pStyle w:val="Legenda"/>
        <w:jc w:val="center"/>
      </w:pPr>
      <w:r>
        <w:t>Fonte: Elaborado pelo autor (2012).</w:t>
      </w:r>
    </w:p>
    <w:p w:rsidR="00087294" w:rsidRDefault="00087294" w:rsidP="00087294">
      <w:pPr>
        <w:pStyle w:val="TextodoTrabalho"/>
        <w:spacing w:before="0" w:after="0"/>
      </w:pPr>
    </w:p>
    <w:p w:rsidR="00087294" w:rsidRDefault="00087294" w:rsidP="00087294">
      <w:pPr>
        <w:pStyle w:val="TextodoTrabalho"/>
        <w:spacing w:before="0" w:after="0"/>
      </w:pPr>
      <w:r>
        <w:t xml:space="preserve">Um ponto requer uma explicação imediata ao iniciar a análise destes resultados: duas das execuções para a função J(3) não apresentam tempos de execução. Isto ocorre porque </w:t>
      </w:r>
      <w:r>
        <w:lastRenderedPageBreak/>
        <w:t xml:space="preserve">estas execuções são longas demais para </w:t>
      </w:r>
      <w:proofErr w:type="gramStart"/>
      <w:r>
        <w:t>serem</w:t>
      </w:r>
      <w:proofErr w:type="gramEnd"/>
      <w:r>
        <w:t xml:space="preserve"> concluídas, o que dispara o processo </w:t>
      </w:r>
      <w:proofErr w:type="spellStart"/>
      <w:r>
        <w:t>Watchdog</w:t>
      </w:r>
      <w:proofErr w:type="spellEnd"/>
      <w:r>
        <w:rPr>
          <w:rStyle w:val="Refdenotaderodap"/>
        </w:rPr>
        <w:footnoteReference w:id="2"/>
      </w:r>
      <w:r>
        <w:t xml:space="preserve"> do sistema operacional. De acordo com a NVIDIA (2012), o limite de tempo de execução de um </w:t>
      </w:r>
      <w:r w:rsidRPr="0003697F">
        <w:rPr>
          <w:i/>
        </w:rPr>
        <w:t>kernel</w:t>
      </w:r>
      <w:r>
        <w:t xml:space="preserve"> é de aproximadamente 5 segundos. Excedido este tempo, a aplicação para de responder e o </w:t>
      </w:r>
      <w:proofErr w:type="spellStart"/>
      <w:r w:rsidRPr="00373A75">
        <w:rPr>
          <w:i/>
        </w:rPr>
        <w:t>driver</w:t>
      </w:r>
      <w:proofErr w:type="spellEnd"/>
      <w:r>
        <w:t xml:space="preserve"> de vídeo é reiniciado. Entretanto, os tempos destas duas execuções podem ser facilmente estimados com base nos resultados obtidos nos testes com fractais de tamanho 512 x 512, dado o crescimento quase linear já ilustrado no </w:t>
      </w:r>
      <w:r w:rsidR="003B6F34">
        <w:fldChar w:fldCharType="begin"/>
      </w:r>
      <w:r>
        <w:instrText xml:space="preserve"> REF _Ref321864161 \h </w:instrText>
      </w:r>
      <w:r w:rsidR="003B6F34">
        <w:fldChar w:fldCharType="separate"/>
      </w:r>
      <w:r>
        <w:t xml:space="preserve">Gráfico </w:t>
      </w:r>
      <w:r>
        <w:rPr>
          <w:noProof/>
        </w:rPr>
        <w:t>1</w:t>
      </w:r>
      <w:r w:rsidR="003B6F34">
        <w:fldChar w:fldCharType="end"/>
      </w:r>
      <w:r>
        <w:t xml:space="preserve">. Assim, estima-se que, para 100 iterações, os tempos sejam de aproximadamente 4811,33 milissegundos, para o </w:t>
      </w:r>
      <w:r w:rsidRPr="0003697F">
        <w:rPr>
          <w:i/>
        </w:rPr>
        <w:t>kernel</w:t>
      </w:r>
      <w:r>
        <w:t xml:space="preserve">, e um tempo total de 4824,70 milissegundos; e para 500 iterações, 8313,90 milissegundos para o </w:t>
      </w:r>
      <w:r w:rsidRPr="0003697F">
        <w:rPr>
          <w:i/>
        </w:rPr>
        <w:t>kernel</w:t>
      </w:r>
      <w:r>
        <w:t xml:space="preserve"> e 8353,83 milissegundos de tempo total. Nota-se que os tempos estimados para 100 iterações são próximos ao limite de 5 segundos de execução.</w:t>
      </w:r>
    </w:p>
    <w:p w:rsidR="00087294" w:rsidRDefault="00087294" w:rsidP="00087294">
      <w:pPr>
        <w:pStyle w:val="TextodoTrabalho"/>
        <w:spacing w:before="0" w:after="0"/>
      </w:pPr>
      <w:r>
        <w:t xml:space="preserve">Em relação ao restante dos resultados obtidos, pode-se notar um </w:t>
      </w:r>
      <w:r w:rsidRPr="00AB48BD">
        <w:rPr>
          <w:i/>
        </w:rPr>
        <w:t>speedup</w:t>
      </w:r>
      <w:r>
        <w:t xml:space="preserve"> médio de apenas 2,08 em relação à execução sequencial utilizada como referência, com fatores variando entre 1,15 e 3,64. Na média por funções, o menor </w:t>
      </w:r>
      <w:r w:rsidRPr="00AB48BD">
        <w:rPr>
          <w:i/>
        </w:rPr>
        <w:t>speedup</w:t>
      </w:r>
      <w:r>
        <w:t xml:space="preserve"> ocorreu para a função J(3), com apenas 1,49, e o maior para J(5), com 3,35. Na comparação com os testes com </w:t>
      </w:r>
      <w:proofErr w:type="gramStart"/>
      <w:r>
        <w:t>OpenMP</w:t>
      </w:r>
      <w:proofErr w:type="gramEnd"/>
      <w:r>
        <w:t xml:space="preserve">, houve </w:t>
      </w:r>
      <w:r w:rsidRPr="00AB48BD">
        <w:rPr>
          <w:i/>
        </w:rPr>
        <w:t>speedup</w:t>
      </w:r>
      <w:r>
        <w:t xml:space="preserve"> apenas para as execuções da função J(5), e de um fator ínfimo de  1,07. Para todas as outras funções houve redução de desempenho, sendo algumas das execuções até 151% mais lentas do que a execução correspondente com </w:t>
      </w:r>
      <w:proofErr w:type="gramStart"/>
      <w:r>
        <w:t>OpenMP</w:t>
      </w:r>
      <w:proofErr w:type="gramEnd"/>
      <w:r>
        <w:t>.</w:t>
      </w:r>
    </w:p>
    <w:p w:rsidR="00087294" w:rsidRDefault="00087294" w:rsidP="00087294">
      <w:pPr>
        <w:pStyle w:val="TextodoTrabalho"/>
        <w:spacing w:before="0" w:after="0"/>
      </w:pPr>
      <w:r>
        <w:t xml:space="preserve">Quanto ao tempo gasto com transferências de memória, percebe-se que este, na média, representou apenas 2,98% do tempo total de execução. Este tempo é mais representativo nas execuções com poucas iterações e tamanho de imagem reduzido, chegando a 5,82% na média para limite de 20 iterações e tamanho de 256 x 256. As execuções das funções J(3) e J(5), as quais notadamente demandam um tempo maior devido à natureza de seus cálculos, são as menos impactadas, de modo que 99,5% e 99,2% do tempo são gastos na execução do </w:t>
      </w:r>
      <w:r w:rsidRPr="0003697F">
        <w:rPr>
          <w:i/>
        </w:rPr>
        <w:t>kernel</w:t>
      </w:r>
      <w:r>
        <w:t xml:space="preserve"> para cada uma, respectivamente.</w:t>
      </w:r>
    </w:p>
    <w:p w:rsidR="00087294" w:rsidRDefault="00087294" w:rsidP="00087294">
      <w:pPr>
        <w:pStyle w:val="TextodoTrabalho"/>
        <w:spacing w:before="0" w:after="0"/>
      </w:pPr>
      <w:r>
        <w:t xml:space="preserve">A comparação desta abordagem com os resultados obtidos a partir dos outros modelos permite perceber que um </w:t>
      </w:r>
      <w:r w:rsidRPr="0003697F">
        <w:rPr>
          <w:i/>
        </w:rPr>
        <w:t>kernel</w:t>
      </w:r>
      <w:r>
        <w:t xml:space="preserve"> com esta configuração é absolutamente ineficiente para estes cálculos. Possíveis justificativas para tal ineficiência incluem divergências no acesso à memória global; grande </w:t>
      </w:r>
      <w:r w:rsidRPr="00D77B66">
        <w:rPr>
          <w:i/>
        </w:rPr>
        <w:t>overhead</w:t>
      </w:r>
      <w:r>
        <w:t xml:space="preserve"> gerado durante a execução do </w:t>
      </w:r>
      <w:r w:rsidRPr="0003697F">
        <w:rPr>
          <w:i/>
        </w:rPr>
        <w:t>kernel</w:t>
      </w:r>
      <w:r>
        <w:t xml:space="preserve">; e o número de blocos sendo executados simultaneamente pelo </w:t>
      </w:r>
      <w:r w:rsidRPr="005A7610">
        <w:rPr>
          <w:i/>
        </w:rPr>
        <w:t>hardware</w:t>
      </w:r>
      <w:r>
        <w:t xml:space="preserve"> da GPU. Em relação à primeira, visto que cada bloco possui apenas </w:t>
      </w:r>
      <w:proofErr w:type="gramStart"/>
      <w:r>
        <w:t xml:space="preserve">uma </w:t>
      </w:r>
      <w:r w:rsidRPr="0003697F">
        <w:rPr>
          <w:i/>
        </w:rPr>
        <w:t>thread</w:t>
      </w:r>
      <w:proofErr w:type="gramEnd"/>
      <w:r>
        <w:t xml:space="preserve">, não é possível realizar operações de escrita </w:t>
      </w:r>
      <w:r>
        <w:lastRenderedPageBreak/>
        <w:t xml:space="preserve">coalescidas, já que cada </w:t>
      </w:r>
      <w:r w:rsidRPr="0003697F">
        <w:rPr>
          <w:i/>
        </w:rPr>
        <w:t>thread</w:t>
      </w:r>
      <w:r>
        <w:t xml:space="preserve"> necessita de um acesso individual à memória. Assim, o tráfego de operações na memória global é congestionado e o desempenho é comprometido. Para a segunda, dado que a execução </w:t>
      </w:r>
      <w:proofErr w:type="gramStart"/>
      <w:r>
        <w:t xml:space="preserve">das </w:t>
      </w:r>
      <w:r w:rsidRPr="0003697F">
        <w:rPr>
          <w:i/>
        </w:rPr>
        <w:t>threads</w:t>
      </w:r>
      <w:proofErr w:type="gramEnd"/>
      <w:r>
        <w:t xml:space="preserve"> é organizada com base em </w:t>
      </w:r>
      <w:r w:rsidRPr="0003697F">
        <w:rPr>
          <w:i/>
        </w:rPr>
        <w:t>warps</w:t>
      </w:r>
      <w:r>
        <w:t xml:space="preserve">, há um </w:t>
      </w:r>
      <w:r w:rsidRPr="00B97523">
        <w:rPr>
          <w:i/>
        </w:rPr>
        <w:t>overhead</w:t>
      </w:r>
      <w:r>
        <w:t xml:space="preserve"> muito grande no mecanismo de escalonamento da GPU, pois ao invés de 32 </w:t>
      </w:r>
      <w:r w:rsidRPr="0003697F">
        <w:rPr>
          <w:i/>
        </w:rPr>
        <w:t>threads</w:t>
      </w:r>
      <w:r>
        <w:t xml:space="preserve"> serem executadas, apenas uma é processada por bloco. Por fim, conforme descrito no capítulo </w:t>
      </w:r>
      <w:r w:rsidR="003B6F34">
        <w:fldChar w:fldCharType="begin"/>
      </w:r>
      <w:r>
        <w:instrText xml:space="preserve"> REF _Ref323158744 \r \h </w:instrText>
      </w:r>
      <w:r w:rsidR="003B6F34">
        <w:fldChar w:fldCharType="separate"/>
      </w:r>
      <w:proofErr w:type="gramStart"/>
      <w:r>
        <w:t>5</w:t>
      </w:r>
      <w:proofErr w:type="gramEnd"/>
      <w:r w:rsidR="003B6F34">
        <w:fldChar w:fldCharType="end"/>
      </w:r>
      <w:r>
        <w:t xml:space="preserve">, o dispositivo gráfico em uso permite a execução de até 8 blocos de </w:t>
      </w:r>
      <w:r w:rsidRPr="0003697F">
        <w:rPr>
          <w:i/>
        </w:rPr>
        <w:t>threads</w:t>
      </w:r>
      <w:r>
        <w:t xml:space="preserve"> por multiprocessador. Entretanto, para a configuração em uso, isto caracteriza apenas </w:t>
      </w:r>
      <w:proofErr w:type="gramStart"/>
      <w:r>
        <w:t>8</w:t>
      </w:r>
      <w:proofErr w:type="gramEnd"/>
      <w:r>
        <w:t xml:space="preserve"> pixels sendo processados por vez em cada núcleo.</w:t>
      </w:r>
    </w:p>
    <w:p w:rsidR="00087294" w:rsidRDefault="00087294" w:rsidP="00087294">
      <w:pPr>
        <w:pStyle w:val="TextodoTrabalho"/>
        <w:spacing w:before="0" w:after="0"/>
      </w:pPr>
      <w:r>
        <w:t xml:space="preserve">Apesar destes motivos acredita-se que, a exemplo das execuções sequenciais já descritas, um aumento de desempenho pode ser alcançado simplesmente ao substituir o uso da função </w:t>
      </w:r>
      <w:proofErr w:type="spellStart"/>
      <w:proofErr w:type="gramStart"/>
      <w:r w:rsidRPr="00C949E9">
        <w:rPr>
          <w:i/>
        </w:rPr>
        <w:t>cuCabsf</w:t>
      </w:r>
      <w:proofErr w:type="spellEnd"/>
      <w:proofErr w:type="gramEnd"/>
      <w:r w:rsidRPr="00C949E9">
        <w:rPr>
          <w:i/>
        </w:rPr>
        <w:t>()</w:t>
      </w:r>
      <w:r>
        <w:t xml:space="preserve"> – responsável por retornar o módulo de um argumento complexo para a validação de divergência dos pixels – por operações de multiplicação, antes mesmo de alterar os parâmetros de chamada do </w:t>
      </w:r>
      <w:r w:rsidRPr="0003697F">
        <w:rPr>
          <w:i/>
        </w:rPr>
        <w:t>kernel</w:t>
      </w:r>
      <w:r>
        <w:t xml:space="preserve">. Esta modificação surtiu efeito, o que pode ser verificado no </w:t>
      </w:r>
      <w:r w:rsidR="003B6F34">
        <w:fldChar w:fldCharType="begin"/>
      </w:r>
      <w:r>
        <w:instrText xml:space="preserve"> REF _Ref324107699 \h </w:instrText>
      </w:r>
      <w:r w:rsidR="003B6F34">
        <w:fldChar w:fldCharType="separate"/>
      </w:r>
      <w:r>
        <w:t xml:space="preserve">Quadro </w:t>
      </w:r>
      <w:r>
        <w:rPr>
          <w:noProof/>
        </w:rPr>
        <w:t>13</w:t>
      </w:r>
      <w:r w:rsidR="003B6F34">
        <w:fldChar w:fldCharType="end"/>
      </w:r>
      <w:r>
        <w:t xml:space="preserve"> a seguir:</w:t>
      </w:r>
    </w:p>
    <w:p w:rsidR="00087294" w:rsidRDefault="00087294" w:rsidP="00087294">
      <w:pPr>
        <w:pStyle w:val="TextodoTrabalho"/>
        <w:keepNext/>
        <w:spacing w:before="0" w:after="0"/>
        <w:ind w:firstLine="0"/>
      </w:pPr>
      <w:r w:rsidRPr="00E3774B">
        <w:rPr>
          <w:noProof/>
          <w:lang w:eastAsia="pt-BR"/>
        </w:rPr>
        <w:drawing>
          <wp:inline distT="0" distB="0" distL="0" distR="0">
            <wp:extent cx="5760720" cy="2157917"/>
            <wp:effectExtent l="19050" t="0" r="0" b="0"/>
            <wp:docPr id="69"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srcRect/>
                    <a:stretch>
                      <a:fillRect/>
                    </a:stretch>
                  </pic:blipFill>
                  <pic:spPr bwMode="auto">
                    <a:xfrm>
                      <a:off x="0" y="0"/>
                      <a:ext cx="5760720" cy="2157917"/>
                    </a:xfrm>
                    <a:prstGeom prst="rect">
                      <a:avLst/>
                    </a:prstGeom>
                    <a:noFill/>
                    <a:ln w="9525">
                      <a:noFill/>
                      <a:miter lim="800000"/>
                      <a:headEnd/>
                      <a:tailEnd/>
                    </a:ln>
                  </pic:spPr>
                </pic:pic>
              </a:graphicData>
            </a:graphic>
          </wp:inline>
        </w:drawing>
      </w:r>
    </w:p>
    <w:p w:rsidR="00087294" w:rsidRDefault="00087294" w:rsidP="00087294">
      <w:pPr>
        <w:pStyle w:val="Legenda"/>
        <w:jc w:val="center"/>
      </w:pPr>
      <w:bookmarkStart w:id="111" w:name="_Ref324107699"/>
      <w:bookmarkStart w:id="112" w:name="_Toc327138703"/>
      <w:r>
        <w:t xml:space="preserve">Quadro </w:t>
      </w:r>
      <w:fldSimple w:instr=" SEQ Quadro \* ARABIC ">
        <w:r>
          <w:rPr>
            <w:noProof/>
          </w:rPr>
          <w:t>13</w:t>
        </w:r>
      </w:fldSimple>
      <w:bookmarkEnd w:id="111"/>
      <w:r>
        <w:t xml:space="preserve"> – Resultados das execuções com CUDA utilizando DIM x DIM blocos com uma </w:t>
      </w:r>
      <w:r w:rsidRPr="0003697F">
        <w:rPr>
          <w:i/>
        </w:rPr>
        <w:t>thread</w:t>
      </w:r>
      <w:r>
        <w:t xml:space="preserve"> e cálculo de divergência utilizando a função </w:t>
      </w:r>
      <w:proofErr w:type="spellStart"/>
      <w:proofErr w:type="gramStart"/>
      <w:r w:rsidRPr="00C949E9">
        <w:rPr>
          <w:i/>
        </w:rPr>
        <w:t>cuCabsf</w:t>
      </w:r>
      <w:proofErr w:type="spellEnd"/>
      <w:proofErr w:type="gramEnd"/>
      <w:r w:rsidRPr="00C949E9">
        <w:rPr>
          <w:i/>
        </w:rPr>
        <w:t>()</w:t>
      </w:r>
      <w:r>
        <w:t>.</w:t>
      </w:r>
      <w:bookmarkEnd w:id="112"/>
    </w:p>
    <w:p w:rsidR="00087294" w:rsidRDefault="00087294" w:rsidP="00087294">
      <w:pPr>
        <w:pStyle w:val="Legenda"/>
        <w:jc w:val="center"/>
      </w:pPr>
      <w:r>
        <w:t>Fonte: Elaborado pelo autor (2012).</w:t>
      </w:r>
    </w:p>
    <w:p w:rsidR="00087294" w:rsidRDefault="00087294" w:rsidP="00087294">
      <w:pPr>
        <w:pStyle w:val="TextodoTrabalho"/>
        <w:spacing w:before="0" w:after="0"/>
      </w:pPr>
    </w:p>
    <w:p w:rsidR="00087294" w:rsidRDefault="00087294" w:rsidP="00087294">
      <w:pPr>
        <w:pStyle w:val="TextodoTrabalho"/>
        <w:spacing w:before="0" w:after="0"/>
      </w:pPr>
      <w:r>
        <w:t xml:space="preserve">Novamente, duas das execuções para J(3) ultrapassaram o limite de tempo do </w:t>
      </w:r>
      <w:proofErr w:type="spellStart"/>
      <w:r>
        <w:t>Watchdog</w:t>
      </w:r>
      <w:proofErr w:type="spellEnd"/>
      <w:r>
        <w:t xml:space="preserve"> e não puderam ser concluídas. À parte disso, com exceção da função M(1), para a qual houve uma redução média de 27,68% no desempenho, todas as outras execuções foram mais rápidas que a execução anterior, com variações entre 1,01 e 2,03, e destaque para a função J(1), a qual obteve </w:t>
      </w:r>
      <w:r w:rsidRPr="00AB48BD">
        <w:rPr>
          <w:i/>
        </w:rPr>
        <w:t>speedup</w:t>
      </w:r>
      <w:r>
        <w:t xml:space="preserve"> médio de 1,68. Com isso, manter-se-á o uso da função </w:t>
      </w:r>
      <w:proofErr w:type="spellStart"/>
      <w:proofErr w:type="gramStart"/>
      <w:r w:rsidRPr="00C949E9">
        <w:rPr>
          <w:i/>
        </w:rPr>
        <w:t>cuCabsf</w:t>
      </w:r>
      <w:proofErr w:type="spellEnd"/>
      <w:proofErr w:type="gramEnd"/>
      <w:r w:rsidRPr="00C949E9">
        <w:rPr>
          <w:i/>
        </w:rPr>
        <w:t>()</w:t>
      </w:r>
      <w:r>
        <w:t xml:space="preserve"> para M(1), enquanto para o restante das funções  serão utilizadas operações de multiplicação normais.</w:t>
      </w:r>
    </w:p>
    <w:p w:rsidR="00087294" w:rsidRDefault="00087294" w:rsidP="00087294">
      <w:pPr>
        <w:pStyle w:val="TextodoTrabalho"/>
        <w:spacing w:before="0" w:after="0"/>
      </w:pPr>
      <w:r>
        <w:lastRenderedPageBreak/>
        <w:t xml:space="preserve">De posse do aumento de desempenho demonstrado por estes resultados, os parâmetros do </w:t>
      </w:r>
      <w:r w:rsidRPr="0003697F">
        <w:rPr>
          <w:i/>
        </w:rPr>
        <w:t>kernel</w:t>
      </w:r>
      <w:r>
        <w:t xml:space="preserve"> foram então modificados de modo a alterar as dimensões e quantidades de blocos de </w:t>
      </w:r>
      <w:r w:rsidRPr="0003697F">
        <w:rPr>
          <w:i/>
        </w:rPr>
        <w:t>threads</w:t>
      </w:r>
      <w:r>
        <w:t xml:space="preserve"> e fazer melhor uso do poder de processamento da GPU. Conforme as especificações do dispositivo gráfico, descritas no </w:t>
      </w:r>
      <w:r w:rsidR="003B6F34">
        <w:fldChar w:fldCharType="begin"/>
      </w:r>
      <w:r>
        <w:instrText xml:space="preserve"> REF _Ref320295249 \h </w:instrText>
      </w:r>
      <w:r w:rsidR="003B6F34">
        <w:fldChar w:fldCharType="separate"/>
      </w:r>
      <w:r>
        <w:t xml:space="preserve">Quadro </w:t>
      </w:r>
      <w:r>
        <w:rPr>
          <w:noProof/>
        </w:rPr>
        <w:t>5</w:t>
      </w:r>
      <w:r w:rsidR="003B6F34">
        <w:fldChar w:fldCharType="end"/>
      </w:r>
      <w:r>
        <w:t xml:space="preserve">, é possível que cada bloco possua um total de 512 </w:t>
      </w:r>
      <w:r w:rsidRPr="0003697F">
        <w:rPr>
          <w:i/>
        </w:rPr>
        <w:t>threads</w:t>
      </w:r>
      <w:r>
        <w:t xml:space="preserve">. Assim, os blocos foram estruturados com dimensões de 32 x 16 x </w:t>
      </w:r>
      <w:proofErr w:type="gramStart"/>
      <w:r>
        <w:t>1</w:t>
      </w:r>
      <w:proofErr w:type="gramEnd"/>
      <w:r>
        <w:t xml:space="preserve">, de forma a totalizar o máximo de </w:t>
      </w:r>
      <w:r w:rsidRPr="0003697F">
        <w:rPr>
          <w:i/>
        </w:rPr>
        <w:t>threads</w:t>
      </w:r>
      <w:r>
        <w:t xml:space="preserve"> possível. A grade foi composta por DIM/32 x DIM/16 blocos, para que cada pixel seja processado por um </w:t>
      </w:r>
      <w:r w:rsidRPr="0003697F">
        <w:rPr>
          <w:i/>
        </w:rPr>
        <w:t>thread</w:t>
      </w:r>
      <w:r>
        <w:t xml:space="preserve">. Como é possível que no máximo 1024 </w:t>
      </w:r>
      <w:r w:rsidRPr="0003697F">
        <w:rPr>
          <w:i/>
        </w:rPr>
        <w:t>threads</w:t>
      </w:r>
      <w:r>
        <w:t xml:space="preserve"> executem simultaneamente em cada multiprocessador, apenas </w:t>
      </w:r>
      <w:proofErr w:type="gramStart"/>
      <w:r>
        <w:t>2</w:t>
      </w:r>
      <w:proofErr w:type="gramEnd"/>
      <w:r>
        <w:t xml:space="preserve"> blocos de </w:t>
      </w:r>
      <w:r w:rsidRPr="0003697F">
        <w:rPr>
          <w:i/>
        </w:rPr>
        <w:t>threads</w:t>
      </w:r>
      <w:r>
        <w:t xml:space="preserve"> podem executar por vez, de um máximo de 8. O </w:t>
      </w:r>
      <w:r w:rsidR="003B6F34">
        <w:fldChar w:fldCharType="begin"/>
      </w:r>
      <w:r>
        <w:instrText xml:space="preserve"> REF _Ref324074558 \h </w:instrText>
      </w:r>
      <w:r w:rsidR="003B6F34">
        <w:fldChar w:fldCharType="separate"/>
      </w:r>
      <w:r>
        <w:t xml:space="preserve">Quadro </w:t>
      </w:r>
      <w:r>
        <w:rPr>
          <w:noProof/>
        </w:rPr>
        <w:t>14</w:t>
      </w:r>
      <w:r w:rsidR="003B6F34">
        <w:fldChar w:fldCharType="end"/>
      </w:r>
      <w:r>
        <w:t xml:space="preserve"> exibe os tempos obtidos:</w:t>
      </w:r>
    </w:p>
    <w:p w:rsidR="00087294" w:rsidRDefault="00087294" w:rsidP="00087294">
      <w:pPr>
        <w:pStyle w:val="TextodoTrabalho"/>
        <w:keepNext/>
        <w:spacing w:before="0" w:after="0"/>
        <w:ind w:firstLine="0"/>
      </w:pPr>
      <w:r w:rsidRPr="00E3774B">
        <w:rPr>
          <w:noProof/>
          <w:lang w:eastAsia="pt-BR"/>
        </w:rPr>
        <w:drawing>
          <wp:inline distT="0" distB="0" distL="0" distR="0">
            <wp:extent cx="5760720" cy="2159150"/>
            <wp:effectExtent l="19050" t="0" r="0" b="0"/>
            <wp:docPr id="70"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a:stretch>
                      <a:fillRect/>
                    </a:stretch>
                  </pic:blipFill>
                  <pic:spPr bwMode="auto">
                    <a:xfrm>
                      <a:off x="0" y="0"/>
                      <a:ext cx="5760720" cy="2159150"/>
                    </a:xfrm>
                    <a:prstGeom prst="rect">
                      <a:avLst/>
                    </a:prstGeom>
                    <a:noFill/>
                    <a:ln w="9525">
                      <a:noFill/>
                      <a:miter lim="800000"/>
                      <a:headEnd/>
                      <a:tailEnd/>
                    </a:ln>
                  </pic:spPr>
                </pic:pic>
              </a:graphicData>
            </a:graphic>
          </wp:inline>
        </w:drawing>
      </w:r>
    </w:p>
    <w:p w:rsidR="00087294" w:rsidRDefault="00087294" w:rsidP="00087294">
      <w:pPr>
        <w:pStyle w:val="Legenda"/>
        <w:jc w:val="center"/>
      </w:pPr>
      <w:bookmarkStart w:id="113" w:name="_Ref324074558"/>
      <w:bookmarkStart w:id="114" w:name="_Toc327138704"/>
      <w:r>
        <w:t xml:space="preserve">Quadro </w:t>
      </w:r>
      <w:fldSimple w:instr=" SEQ Quadro \* ARABIC ">
        <w:r>
          <w:rPr>
            <w:noProof/>
          </w:rPr>
          <w:t>14</w:t>
        </w:r>
      </w:fldSimple>
      <w:bookmarkEnd w:id="113"/>
      <w:r w:rsidRPr="00DA6C71">
        <w:t xml:space="preserve"> </w:t>
      </w:r>
      <w:r>
        <w:t xml:space="preserve">– Resultados das execuções com CUDA utilizando DIM/32 x DIM/16 blocos com 32 x 16 x </w:t>
      </w:r>
      <w:proofErr w:type="gramStart"/>
      <w:r>
        <w:t>1</w:t>
      </w:r>
      <w:proofErr w:type="gramEnd"/>
      <w:r>
        <w:t xml:space="preserve"> </w:t>
      </w:r>
      <w:r w:rsidRPr="0003697F">
        <w:rPr>
          <w:i/>
        </w:rPr>
        <w:t>threads</w:t>
      </w:r>
      <w:r>
        <w:t>.</w:t>
      </w:r>
      <w:bookmarkEnd w:id="114"/>
    </w:p>
    <w:p w:rsidR="00087294" w:rsidRDefault="00087294" w:rsidP="00087294">
      <w:pPr>
        <w:pStyle w:val="Legenda"/>
        <w:jc w:val="center"/>
      </w:pPr>
      <w:r>
        <w:t>Fonte: Elaborado pelo autor (2012).</w:t>
      </w:r>
    </w:p>
    <w:p w:rsidR="00087294" w:rsidRDefault="00087294" w:rsidP="00087294">
      <w:pPr>
        <w:pStyle w:val="TextodoTrabalho"/>
        <w:spacing w:before="0" w:after="0"/>
      </w:pPr>
    </w:p>
    <w:p w:rsidR="00087294" w:rsidRDefault="00087294" w:rsidP="00087294">
      <w:pPr>
        <w:pStyle w:val="TextodoTrabalho"/>
        <w:spacing w:before="0" w:after="0"/>
      </w:pPr>
      <w:r>
        <w:t xml:space="preserve">Os resultados obtidos demonstram uma melhora significativa em comparação aos testes anteriores. Em relação à configuração anterior, obteve-se </w:t>
      </w:r>
      <w:r w:rsidRPr="00AB48BD">
        <w:rPr>
          <w:i/>
        </w:rPr>
        <w:t>speedups</w:t>
      </w:r>
      <w:r>
        <w:t xml:space="preserve"> de até 32 vezes. Na média, esta configuração foi 15,15 vezes mais rápida que a anterior. </w:t>
      </w:r>
    </w:p>
    <w:p w:rsidR="00087294" w:rsidRDefault="00087294" w:rsidP="00087294">
      <w:pPr>
        <w:pStyle w:val="TextodoTrabalho"/>
        <w:spacing w:before="0" w:after="0"/>
      </w:pPr>
      <w:r>
        <w:t xml:space="preserve">Aqui é possível perceber que o tempo necessário com transferências de memória constitui uma parcela muito maior do tempo total de execução, especialmente para as execuções com limite de 20 iterações. Na média destas execuções esta parcela equivale a 59,17% do tempo, chegando a 73,27% para a função J(2). As funções mais custosas computacionalmente – J(3) e J(5) – sofreram menor impacto com estas transferências, de modo que ao utilizar-se o maior valor de iterações e de dimensões da imagem a proporção foi de apenas 1,82% e 7,47% respectivamente. Isto demonstra o gargalo gerado pelo alto custo das transferências de memória à medida que o volume de tarefas executadas na GPU é reduzido. No caso de execuções com 256 x 256 pixels e limite de 20 iterações, o volume de </w:t>
      </w:r>
      <w:r>
        <w:lastRenderedPageBreak/>
        <w:t xml:space="preserve">tarefas a ser processado no dispositivo é tão baixo que o tempo de processamento do </w:t>
      </w:r>
      <w:r w:rsidRPr="0003697F">
        <w:rPr>
          <w:i/>
        </w:rPr>
        <w:t>kernel</w:t>
      </w:r>
      <w:r>
        <w:t xml:space="preserve"> é sobrepujado pelo tempo gasto com gerenciamento de memória. Naturalmente, situações como esta devem ser evitadas, pois subutilizam o poder de processamento da GPU. Idealmente, a GPU deve ter um volume de tarefas grande o suficiente para que transferências e latências de memória não representem parte significativa do tempo total de execução.  </w:t>
      </w:r>
    </w:p>
    <w:p w:rsidR="00087294" w:rsidRDefault="00087294" w:rsidP="00087294">
      <w:pPr>
        <w:pStyle w:val="TextodoTrabalho"/>
        <w:spacing w:before="0" w:after="0"/>
      </w:pPr>
      <w:r>
        <w:t xml:space="preserve">Em relação às execuções sequenciais, alcançou-se </w:t>
      </w:r>
      <w:r w:rsidRPr="00AB48BD">
        <w:rPr>
          <w:i/>
        </w:rPr>
        <w:t>speedups</w:t>
      </w:r>
      <w:r>
        <w:t xml:space="preserve"> de até 81 vezes, para a função J(5). Na média, esta função teve </w:t>
      </w:r>
      <w:r w:rsidRPr="00AB48BD">
        <w:rPr>
          <w:i/>
        </w:rPr>
        <w:t>speedup</w:t>
      </w:r>
      <w:r>
        <w:t xml:space="preserve"> de 57,23 vezes. Na média de todos os resultados obteve-se um </w:t>
      </w:r>
      <w:r w:rsidRPr="00AB48BD">
        <w:rPr>
          <w:i/>
        </w:rPr>
        <w:t>speedup</w:t>
      </w:r>
      <w:r>
        <w:t xml:space="preserve"> de 31,88 vezes. Comparando-se </w:t>
      </w:r>
      <w:proofErr w:type="gramStart"/>
      <w:r>
        <w:t>estes tempos</w:t>
      </w:r>
      <w:proofErr w:type="gramEnd"/>
      <w:r>
        <w:t xml:space="preserve"> com as execuções baseadas em OpenMP, alcançou-se um aumento de desempenho médio de 10,94 vezes, com fatores variando entre 3,9 e 25. </w:t>
      </w:r>
    </w:p>
    <w:p w:rsidR="00087294" w:rsidRDefault="00087294" w:rsidP="00087294">
      <w:pPr>
        <w:pStyle w:val="TextodoTrabalho"/>
        <w:spacing w:before="0" w:after="0"/>
        <w:ind w:firstLine="0"/>
      </w:pPr>
      <w:r>
        <w:tab/>
        <w:t xml:space="preserve">Utilizando este mesmo modelo, decidiu-se invocar o </w:t>
      </w:r>
      <w:r w:rsidRPr="0003697F">
        <w:rPr>
          <w:i/>
        </w:rPr>
        <w:t>kernel</w:t>
      </w:r>
      <w:r>
        <w:t xml:space="preserve"> utilizando o dobro de blocos, porém cada um com a metade do número máximo de </w:t>
      </w:r>
      <w:r w:rsidRPr="0003697F">
        <w:rPr>
          <w:i/>
        </w:rPr>
        <w:t>threads</w:t>
      </w:r>
      <w:r>
        <w:t xml:space="preserve"> permitido, de modo que </w:t>
      </w:r>
      <w:proofErr w:type="gramStart"/>
      <w:r>
        <w:t>4</w:t>
      </w:r>
      <w:proofErr w:type="gramEnd"/>
      <w:r>
        <w:t xml:space="preserve"> blocos possam executar em cada multiprocessador. Com isto, pretendeu-se verificar o comportamento do escalonador da GPU para controlar um maior número de blocos por vez, e analisar o possível impacto no desempenho. Assim, a grade foi montada com DIM/16 x DIM/16 blocos, e cada bloco contendo 16 x 16 x </w:t>
      </w:r>
      <w:proofErr w:type="gramStart"/>
      <w:r>
        <w:t>1</w:t>
      </w:r>
      <w:proofErr w:type="gramEnd"/>
      <w:r>
        <w:t xml:space="preserve"> </w:t>
      </w:r>
      <w:r w:rsidRPr="0003697F">
        <w:rPr>
          <w:i/>
        </w:rPr>
        <w:t>threads</w:t>
      </w:r>
      <w:r>
        <w:t xml:space="preserve">, totalizando 256 </w:t>
      </w:r>
      <w:r w:rsidRPr="0003697F">
        <w:rPr>
          <w:i/>
        </w:rPr>
        <w:t>threads</w:t>
      </w:r>
      <w:r>
        <w:t xml:space="preserve"> por bloco. O </w:t>
      </w:r>
      <w:r w:rsidR="003B6F34">
        <w:fldChar w:fldCharType="begin"/>
      </w:r>
      <w:r>
        <w:instrText xml:space="preserve"> REF _Ref324093840 \h </w:instrText>
      </w:r>
      <w:r w:rsidR="003B6F34">
        <w:fldChar w:fldCharType="separate"/>
      </w:r>
      <w:r>
        <w:t xml:space="preserve">Quadro </w:t>
      </w:r>
      <w:r>
        <w:rPr>
          <w:noProof/>
        </w:rPr>
        <w:t>15</w:t>
      </w:r>
      <w:r w:rsidR="003B6F34">
        <w:fldChar w:fldCharType="end"/>
      </w:r>
      <w:r>
        <w:t xml:space="preserve"> apresenta os resultados obtidos para esta configuração:</w:t>
      </w:r>
    </w:p>
    <w:p w:rsidR="00087294" w:rsidRDefault="00087294" w:rsidP="00087294">
      <w:pPr>
        <w:pStyle w:val="TextodoTrabalho"/>
        <w:spacing w:before="0" w:after="0"/>
        <w:ind w:firstLine="0"/>
      </w:pPr>
      <w:r w:rsidRPr="00E3774B">
        <w:rPr>
          <w:noProof/>
          <w:lang w:eastAsia="pt-BR"/>
        </w:rPr>
        <w:drawing>
          <wp:inline distT="0" distB="0" distL="0" distR="0">
            <wp:extent cx="5760720" cy="2157749"/>
            <wp:effectExtent l="19050" t="0" r="0" b="0"/>
            <wp:docPr id="71"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srcRect/>
                    <a:stretch>
                      <a:fillRect/>
                    </a:stretch>
                  </pic:blipFill>
                  <pic:spPr bwMode="auto">
                    <a:xfrm>
                      <a:off x="0" y="0"/>
                      <a:ext cx="5760720" cy="2157749"/>
                    </a:xfrm>
                    <a:prstGeom prst="rect">
                      <a:avLst/>
                    </a:prstGeom>
                    <a:noFill/>
                    <a:ln w="9525">
                      <a:noFill/>
                      <a:miter lim="800000"/>
                      <a:headEnd/>
                      <a:tailEnd/>
                    </a:ln>
                  </pic:spPr>
                </pic:pic>
              </a:graphicData>
            </a:graphic>
          </wp:inline>
        </w:drawing>
      </w:r>
    </w:p>
    <w:p w:rsidR="00087294" w:rsidRDefault="00087294" w:rsidP="00087294">
      <w:pPr>
        <w:pStyle w:val="Legenda"/>
        <w:jc w:val="center"/>
      </w:pPr>
      <w:bookmarkStart w:id="115" w:name="_Ref324093840"/>
      <w:bookmarkStart w:id="116" w:name="_Toc327138705"/>
      <w:r>
        <w:t xml:space="preserve">Quadro </w:t>
      </w:r>
      <w:fldSimple w:instr=" SEQ Quadro \* ARABIC ">
        <w:r>
          <w:rPr>
            <w:noProof/>
          </w:rPr>
          <w:t>15</w:t>
        </w:r>
      </w:fldSimple>
      <w:bookmarkEnd w:id="115"/>
      <w:r>
        <w:t xml:space="preserve"> – Resultados das execuções com CUDA utilizando DIM/16 x DIM/16 blocos com 16 x 16 x </w:t>
      </w:r>
      <w:proofErr w:type="gramStart"/>
      <w:r>
        <w:t>1</w:t>
      </w:r>
      <w:proofErr w:type="gramEnd"/>
      <w:r>
        <w:t xml:space="preserve"> </w:t>
      </w:r>
      <w:r w:rsidRPr="0003697F">
        <w:rPr>
          <w:i/>
        </w:rPr>
        <w:t>threads</w:t>
      </w:r>
      <w:r>
        <w:t>.</w:t>
      </w:r>
      <w:bookmarkEnd w:id="116"/>
      <w:r>
        <w:t xml:space="preserve"> </w:t>
      </w:r>
    </w:p>
    <w:p w:rsidR="00087294" w:rsidRDefault="00087294" w:rsidP="00087294">
      <w:pPr>
        <w:pStyle w:val="Legenda"/>
        <w:jc w:val="center"/>
      </w:pPr>
      <w:r>
        <w:t>Fonte: Elaborado pelo autor (2012).</w:t>
      </w:r>
    </w:p>
    <w:p w:rsidR="00087294" w:rsidRDefault="00087294" w:rsidP="00087294">
      <w:pPr>
        <w:pStyle w:val="TextodoTrabalho"/>
        <w:spacing w:before="0" w:after="0"/>
        <w:ind w:firstLine="0"/>
      </w:pPr>
      <w:r>
        <w:tab/>
      </w:r>
    </w:p>
    <w:p w:rsidR="00087294" w:rsidRDefault="00087294" w:rsidP="00087294">
      <w:pPr>
        <w:pStyle w:val="TextodoTrabalho"/>
        <w:spacing w:before="0" w:after="0"/>
        <w:ind w:firstLine="0"/>
      </w:pPr>
      <w:r>
        <w:tab/>
        <w:t xml:space="preserve">Esta configuração obteve uma ligeira melhora, na média, de 1,04 vezes em comparação com a configuração anterior, com fatores variando entre 0,82 e 1,17. Na média por funções, a função J(5) obteve um </w:t>
      </w:r>
      <w:r w:rsidRPr="00AB48BD">
        <w:rPr>
          <w:i/>
        </w:rPr>
        <w:t>speedup</w:t>
      </w:r>
      <w:r>
        <w:t xml:space="preserve"> de 1,08 vezes, enquanto a função J(2) não apresentou </w:t>
      </w:r>
      <w:r w:rsidRPr="00AB48BD">
        <w:rPr>
          <w:i/>
        </w:rPr>
        <w:t>speedup</w:t>
      </w:r>
      <w:r>
        <w:t xml:space="preserve"> em relação à configuração anterior, mantendo um fator de </w:t>
      </w:r>
      <w:proofErr w:type="gramStart"/>
      <w:r>
        <w:t>1</w:t>
      </w:r>
      <w:proofErr w:type="gramEnd"/>
      <w:r>
        <w:t>.</w:t>
      </w:r>
    </w:p>
    <w:p w:rsidR="00087294" w:rsidRDefault="00087294" w:rsidP="00087294">
      <w:pPr>
        <w:pStyle w:val="TextodoTrabalho"/>
        <w:spacing w:before="0" w:after="0"/>
      </w:pPr>
      <w:r>
        <w:lastRenderedPageBreak/>
        <w:t xml:space="preserve">Em comparação com as execuções sequenciais, os </w:t>
      </w:r>
      <w:r w:rsidRPr="00AB48BD">
        <w:rPr>
          <w:i/>
        </w:rPr>
        <w:t>speedups</w:t>
      </w:r>
      <w:r>
        <w:t xml:space="preserve"> chegaram a fatores de até 85,73 vezes, com um fator mínimo igual a 10,15. Na média de todos os resultados, obteve-se um </w:t>
      </w:r>
      <w:r w:rsidRPr="00AB48BD">
        <w:rPr>
          <w:i/>
        </w:rPr>
        <w:t>speedup</w:t>
      </w:r>
      <w:r>
        <w:t xml:space="preserve"> de 33,43 vezes. A função J(5) apresentou um </w:t>
      </w:r>
      <w:r w:rsidRPr="00AB48BD">
        <w:rPr>
          <w:i/>
        </w:rPr>
        <w:t>speedup</w:t>
      </w:r>
      <w:r>
        <w:t xml:space="preserve"> médio de 62,13 vezes, enquanto M(1) apresentou um fator de 22,26. Na média por configurações, as execuções com 500 iterações apresentaram os maiores </w:t>
      </w:r>
      <w:r w:rsidRPr="00AB48BD">
        <w:rPr>
          <w:i/>
        </w:rPr>
        <w:t>speedups</w:t>
      </w:r>
      <w:r>
        <w:t xml:space="preserve">, alcançando fatores de até 45,18 vezes. Já em relação às execuções com </w:t>
      </w:r>
      <w:proofErr w:type="gramStart"/>
      <w:r>
        <w:t>OpenMP</w:t>
      </w:r>
      <w:proofErr w:type="gramEnd"/>
      <w:r>
        <w:t xml:space="preserve">, o </w:t>
      </w:r>
      <w:r w:rsidRPr="00AB48BD">
        <w:rPr>
          <w:i/>
        </w:rPr>
        <w:t>speedup</w:t>
      </w:r>
      <w:r>
        <w:t xml:space="preserve"> médio obtido foi de 11,46 vezes, em uma faixa de 4 a 26,83. O maior </w:t>
      </w:r>
      <w:r w:rsidRPr="00AB48BD">
        <w:rPr>
          <w:i/>
        </w:rPr>
        <w:t>speedup</w:t>
      </w:r>
      <w:r>
        <w:t xml:space="preserve"> foi novamente obtido para a função J(5), com média de 19,91, porém, diferentemente da comparação com as execuções sequenciais, aqui o menor </w:t>
      </w:r>
      <w:r w:rsidRPr="00AB48BD">
        <w:rPr>
          <w:i/>
        </w:rPr>
        <w:t>speedup</w:t>
      </w:r>
      <w:r>
        <w:t xml:space="preserve"> foi alcançado para a função J(2), sendo um fator de 7,62 vezes. </w:t>
      </w:r>
    </w:p>
    <w:p w:rsidR="00087294" w:rsidRDefault="00087294" w:rsidP="00087294">
      <w:pPr>
        <w:pStyle w:val="TextodoTrabalho"/>
        <w:spacing w:before="0" w:after="0"/>
        <w:ind w:firstLine="0"/>
      </w:pPr>
      <w:r>
        <w:tab/>
        <w:t xml:space="preserve">Por fim, uma última configuração foi utilizada de modo a aumentar a carga de trabalho de cada </w:t>
      </w:r>
      <w:r w:rsidRPr="0003697F">
        <w:rPr>
          <w:i/>
        </w:rPr>
        <w:t>thread</w:t>
      </w:r>
      <w:r>
        <w:t xml:space="preserve">, fazendo com que estas processem </w:t>
      </w:r>
      <w:proofErr w:type="gramStart"/>
      <w:r>
        <w:t>4</w:t>
      </w:r>
      <w:proofErr w:type="gramEnd"/>
      <w:r>
        <w:t xml:space="preserve"> pixels, ao invés de apenas 1. Esta alteração foi feita com o intuito de se verificar a dependência do desempenho do dispositivo é mais fortemente associada ao número de </w:t>
      </w:r>
      <w:r w:rsidRPr="0003697F">
        <w:rPr>
          <w:i/>
        </w:rPr>
        <w:t>threads</w:t>
      </w:r>
      <w:r>
        <w:t xml:space="preserve"> no </w:t>
      </w:r>
      <w:r w:rsidRPr="0003697F">
        <w:rPr>
          <w:i/>
        </w:rPr>
        <w:t>kernel</w:t>
      </w:r>
      <w:r>
        <w:t xml:space="preserve"> ou à quantidade de operações executadas por cada uma delas. Para tanto, o </w:t>
      </w:r>
      <w:r w:rsidRPr="0003697F">
        <w:rPr>
          <w:i/>
        </w:rPr>
        <w:t>kernel</w:t>
      </w:r>
      <w:r>
        <w:t xml:space="preserve"> foi configurado de forma a totalizar DIM/4 </w:t>
      </w:r>
      <w:r w:rsidRPr="0003697F">
        <w:rPr>
          <w:i/>
        </w:rPr>
        <w:t>threads</w:t>
      </w:r>
      <w:r>
        <w:t xml:space="preserve">, sendo a grade composta por DIM/32 x DIM/32 blocos e cada bloco por 16 x 16 x </w:t>
      </w:r>
      <w:proofErr w:type="gramStart"/>
      <w:r>
        <w:t>1</w:t>
      </w:r>
      <w:proofErr w:type="gramEnd"/>
      <w:r>
        <w:t xml:space="preserve"> </w:t>
      </w:r>
      <w:r w:rsidRPr="0003697F">
        <w:rPr>
          <w:i/>
        </w:rPr>
        <w:t>threads</w:t>
      </w:r>
      <w:r>
        <w:t xml:space="preserve">. Os resultados são apresentados abaixo no </w:t>
      </w:r>
      <w:r w:rsidR="003B6F34">
        <w:fldChar w:fldCharType="begin"/>
      </w:r>
      <w:r>
        <w:instrText xml:space="preserve"> REF _Ref324709234 \h </w:instrText>
      </w:r>
      <w:r w:rsidR="003B6F34">
        <w:fldChar w:fldCharType="separate"/>
      </w:r>
      <w:r>
        <w:t xml:space="preserve">Quadro </w:t>
      </w:r>
      <w:r>
        <w:rPr>
          <w:noProof/>
        </w:rPr>
        <w:t>16</w:t>
      </w:r>
      <w:r w:rsidR="003B6F34">
        <w:fldChar w:fldCharType="end"/>
      </w:r>
      <w:r>
        <w:t>:</w:t>
      </w:r>
    </w:p>
    <w:p w:rsidR="00087294" w:rsidRDefault="00087294" w:rsidP="00087294">
      <w:pPr>
        <w:keepNext/>
        <w:spacing w:line="360" w:lineRule="auto"/>
      </w:pPr>
      <w:r w:rsidRPr="00563A5E">
        <w:rPr>
          <w:noProof/>
          <w:lang w:eastAsia="pt-BR"/>
        </w:rPr>
        <w:drawing>
          <wp:inline distT="0" distB="0" distL="0" distR="0">
            <wp:extent cx="5760720" cy="2130405"/>
            <wp:effectExtent l="19050" t="0" r="0" b="0"/>
            <wp:docPr id="6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a:stretch>
                      <a:fillRect/>
                    </a:stretch>
                  </pic:blipFill>
                  <pic:spPr bwMode="auto">
                    <a:xfrm>
                      <a:off x="0" y="0"/>
                      <a:ext cx="5760720" cy="2130405"/>
                    </a:xfrm>
                    <a:prstGeom prst="rect">
                      <a:avLst/>
                    </a:prstGeom>
                    <a:noFill/>
                    <a:ln w="9525">
                      <a:noFill/>
                      <a:miter lim="800000"/>
                      <a:headEnd/>
                      <a:tailEnd/>
                    </a:ln>
                  </pic:spPr>
                </pic:pic>
              </a:graphicData>
            </a:graphic>
          </wp:inline>
        </w:drawing>
      </w:r>
    </w:p>
    <w:p w:rsidR="00087294" w:rsidRDefault="00087294" w:rsidP="00087294">
      <w:pPr>
        <w:pStyle w:val="Legenda"/>
        <w:jc w:val="center"/>
      </w:pPr>
      <w:bookmarkStart w:id="117" w:name="_Ref324709234"/>
      <w:bookmarkStart w:id="118" w:name="_Toc327138706"/>
      <w:r>
        <w:t xml:space="preserve">Quadro </w:t>
      </w:r>
      <w:fldSimple w:instr=" SEQ Quadro \* ARABIC ">
        <w:r>
          <w:rPr>
            <w:noProof/>
          </w:rPr>
          <w:t>16</w:t>
        </w:r>
      </w:fldSimple>
      <w:bookmarkEnd w:id="117"/>
      <w:r>
        <w:t xml:space="preserve"> – Resultados das execuções com CUDA utilizando DIM/32 x DIM/32 blocos com 16 x 16 x </w:t>
      </w:r>
      <w:proofErr w:type="gramStart"/>
      <w:r>
        <w:t>1</w:t>
      </w:r>
      <w:proofErr w:type="gramEnd"/>
      <w:r>
        <w:t xml:space="preserve"> </w:t>
      </w:r>
      <w:r w:rsidRPr="0003697F">
        <w:rPr>
          <w:i/>
        </w:rPr>
        <w:t>threads</w:t>
      </w:r>
      <w:r>
        <w:t xml:space="preserve"> e cada uma processando 4 pixels.</w:t>
      </w:r>
      <w:bookmarkEnd w:id="118"/>
      <w:r>
        <w:t xml:space="preserve"> </w:t>
      </w:r>
    </w:p>
    <w:p w:rsidR="00087294" w:rsidRDefault="00087294" w:rsidP="00087294">
      <w:pPr>
        <w:pStyle w:val="Legenda"/>
        <w:jc w:val="center"/>
      </w:pPr>
      <w:r>
        <w:t>Fonte: Elaborado pelo autor (2012).</w:t>
      </w:r>
    </w:p>
    <w:p w:rsidR="00087294" w:rsidRDefault="00087294" w:rsidP="00087294">
      <w:pPr>
        <w:pStyle w:val="TextodoTrabalho"/>
        <w:spacing w:before="0" w:after="0"/>
        <w:ind w:firstLine="0"/>
      </w:pPr>
      <w:r>
        <w:tab/>
      </w:r>
    </w:p>
    <w:p w:rsidR="00087294" w:rsidRDefault="00087294" w:rsidP="00087294">
      <w:pPr>
        <w:pStyle w:val="TextodoTrabalho"/>
        <w:spacing w:before="0" w:after="0"/>
        <w:ind w:firstLine="0"/>
      </w:pPr>
      <w:r>
        <w:tab/>
        <w:t xml:space="preserve">Esta configuração, ao </w:t>
      </w:r>
      <w:proofErr w:type="gramStart"/>
      <w:r>
        <w:t>analisar-se</w:t>
      </w:r>
      <w:proofErr w:type="gramEnd"/>
      <w:r>
        <w:t xml:space="preserve"> as médias de todos os tempos obtidos, não proporcionou </w:t>
      </w:r>
      <w:r w:rsidRPr="00AB48BD">
        <w:rPr>
          <w:i/>
        </w:rPr>
        <w:t>speedup</w:t>
      </w:r>
      <w:r>
        <w:t xml:space="preserve"> em relação à execução anterior, caracterizando um fator de 0,96 em relação a esta. Isoladamente, entretanto, algumas execuções apresentaram </w:t>
      </w:r>
      <w:r w:rsidRPr="00AB48BD">
        <w:rPr>
          <w:i/>
        </w:rPr>
        <w:t>speedups</w:t>
      </w:r>
      <w:r>
        <w:t xml:space="preserve"> de até 1,43 vezes. A redução mais significativa foi apresentada pela função J(5), a qual representou em média um fator de 0,88 vezes da configuração prévia. A função J(4) apresentou resultados em média iguais, enquanto M(1) alcançou um ligeiro aumento de 1,03 vezes.</w:t>
      </w:r>
    </w:p>
    <w:p w:rsidR="00087294" w:rsidRDefault="00087294" w:rsidP="00087294">
      <w:pPr>
        <w:pStyle w:val="TextodoTrabalho"/>
        <w:spacing w:before="0" w:after="0"/>
        <w:ind w:firstLine="0"/>
      </w:pPr>
      <w:r>
        <w:lastRenderedPageBreak/>
        <w:tab/>
        <w:t>Esta execução encerra a análise de desempenho dos algoritmos baseados em CUDA. Os resultados obtidos a partir dos testes realizados com os três modelos de programação e apresentados nas seções anteriores são discutidos na próxima seção. Desta maneira, pretende-se comparar os valores obtidos para justificar ou não a escolha por CUDA para a geração de conjuntos de Julia e de Mandelbrot.</w:t>
      </w:r>
    </w:p>
    <w:p w:rsidR="00087294" w:rsidRPr="00FD2F1E" w:rsidRDefault="00087294" w:rsidP="00087294">
      <w:pPr>
        <w:pStyle w:val="SUBTTULO"/>
      </w:pPr>
      <w:bookmarkStart w:id="119" w:name="_Toc327035900"/>
      <w:r>
        <w:t>DISCUSSÃO</w:t>
      </w:r>
      <w:bookmarkEnd w:id="119"/>
    </w:p>
    <w:p w:rsidR="00087294" w:rsidRDefault="00087294" w:rsidP="00087294">
      <w:pPr>
        <w:pStyle w:val="TextodoTrabalho"/>
        <w:spacing w:before="0" w:after="0"/>
        <w:ind w:firstLine="0"/>
      </w:pPr>
      <w:r>
        <w:tab/>
        <w:t xml:space="preserve">Os primeiros resultados obtidos através das execuções sequenciais evidenciaram a complexidade do processamento dos fractais, com algumas execuções apresentando tempos de processamento acima de 10 segundos. Estes resultados, para cinco das seis funções analisadas, foram consideravelmente </w:t>
      </w:r>
      <w:proofErr w:type="gramStart"/>
      <w:r>
        <w:t>otimizados</w:t>
      </w:r>
      <w:proofErr w:type="gramEnd"/>
      <w:r>
        <w:t xml:space="preserve"> ao efetuar-se simples modificações nos cálculos de divergência dos pixels, apresentando reduções de mais de 74%. </w:t>
      </w:r>
    </w:p>
    <w:p w:rsidR="00087294" w:rsidRDefault="00087294" w:rsidP="00087294">
      <w:pPr>
        <w:pStyle w:val="TextodoTrabalho"/>
        <w:spacing w:before="0" w:after="0"/>
        <w:ind w:firstLine="0"/>
      </w:pPr>
      <w:r>
        <w:tab/>
        <w:t xml:space="preserve">De posse destes resultados, foram realizados os testes com o modelo </w:t>
      </w:r>
      <w:proofErr w:type="gramStart"/>
      <w:r>
        <w:t>OpenMP</w:t>
      </w:r>
      <w:proofErr w:type="gramEnd"/>
      <w:r>
        <w:t xml:space="preserve">. Para as configurações de execução utilizando este modelo foram escolhidas apenas algumas poucas combinações, dentre muitas outras possíveis. Desta forma, naturalmente, é possível que haja combinações que produzam melhores resultados que os apresentados neste trabalho, vista a impossibilidade de testar cada uma delas dado o tempo disponível para o desenvolvimento do estudo. </w:t>
      </w:r>
    </w:p>
    <w:p w:rsidR="00087294" w:rsidRDefault="00087294" w:rsidP="00087294">
      <w:pPr>
        <w:pStyle w:val="TextodoTrabalho"/>
        <w:spacing w:before="0" w:after="0"/>
        <w:ind w:firstLine="0"/>
      </w:pPr>
      <w:r>
        <w:tab/>
        <w:t xml:space="preserve">Através dos resultados obtidos, entretanto, é possível perceber que as diferentes configurações de execução com </w:t>
      </w:r>
      <w:proofErr w:type="gramStart"/>
      <w:r>
        <w:t>OpenMP</w:t>
      </w:r>
      <w:proofErr w:type="gramEnd"/>
      <w:r>
        <w:t xml:space="preserve"> trazem variações de desempenho de acordo com a natureza do problema sendo tratado. No caso dos fractais este problema é diretamente perceptível nos objetos produzidos como resultado de cada função, visto que cada uma delas possui um comportamento completamente diferente das outras. Estas variações de </w:t>
      </w:r>
      <w:r w:rsidRPr="00A012C2">
        <w:rPr>
          <w:i/>
        </w:rPr>
        <w:t>speedup</w:t>
      </w:r>
      <w:r>
        <w:t xml:space="preserve"> de acordo com a natureza dos problemas analisados são evidenciadas no </w:t>
      </w:r>
      <w:r w:rsidR="003B6F34">
        <w:fldChar w:fldCharType="begin"/>
      </w:r>
      <w:r>
        <w:instrText xml:space="preserve"> REF _Ref325145640 \h </w:instrText>
      </w:r>
      <w:r w:rsidR="003B6F34">
        <w:fldChar w:fldCharType="separate"/>
      </w:r>
      <w:r>
        <w:t xml:space="preserve">Gráfico </w:t>
      </w:r>
      <w:r>
        <w:rPr>
          <w:noProof/>
        </w:rPr>
        <w:t>2</w:t>
      </w:r>
      <w:r w:rsidR="003B6F34">
        <w:fldChar w:fldCharType="end"/>
      </w:r>
      <w:r>
        <w:t xml:space="preserve"> a seguir. Idealmente, um ajuste fino deveria ser feito para cada uma das funções de modo a explorar suas peculiaridades e extrair o máximo de desempenho possível, utilizando diferentes tamanhos de </w:t>
      </w:r>
      <w:r w:rsidRPr="00CE7745">
        <w:rPr>
          <w:i/>
        </w:rPr>
        <w:t>chunk</w:t>
      </w:r>
      <w:r>
        <w:t xml:space="preserve"> e diferentes tipos de </w:t>
      </w:r>
      <w:proofErr w:type="gramStart"/>
      <w:r w:rsidRPr="00CE7745">
        <w:rPr>
          <w:i/>
        </w:rPr>
        <w:t>schedule</w:t>
      </w:r>
      <w:proofErr w:type="gramEnd"/>
      <w:r>
        <w:t xml:space="preserve"> para cada uma delas.</w:t>
      </w:r>
    </w:p>
    <w:p w:rsidR="00087294" w:rsidRDefault="00087294" w:rsidP="00087294">
      <w:pPr>
        <w:keepNext/>
        <w:spacing w:line="360" w:lineRule="auto"/>
        <w:jc w:val="center"/>
      </w:pPr>
      <w:r w:rsidRPr="00C03846">
        <w:rPr>
          <w:noProof/>
          <w:lang w:eastAsia="pt-BR"/>
        </w:rPr>
        <w:lastRenderedPageBreak/>
        <w:drawing>
          <wp:inline distT="0" distB="0" distL="0" distR="0">
            <wp:extent cx="5612130" cy="3565525"/>
            <wp:effectExtent l="19050" t="0" r="26670" b="0"/>
            <wp:docPr id="89" name="Gráfico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87294" w:rsidRDefault="00087294" w:rsidP="00087294">
      <w:pPr>
        <w:pStyle w:val="Legenda"/>
        <w:jc w:val="center"/>
      </w:pPr>
      <w:bookmarkStart w:id="120" w:name="_Toc323154508"/>
      <w:bookmarkStart w:id="121" w:name="_Ref325145640"/>
      <w:bookmarkStart w:id="122" w:name="_Toc327035945"/>
      <w:r>
        <w:t xml:space="preserve">Gráfico </w:t>
      </w:r>
      <w:fldSimple w:instr=" SEQ Gráfico \* ARABIC ">
        <w:r>
          <w:rPr>
            <w:noProof/>
          </w:rPr>
          <w:t>2</w:t>
        </w:r>
        <w:bookmarkEnd w:id="120"/>
      </w:fldSimple>
      <w:bookmarkEnd w:id="121"/>
      <w:r>
        <w:t xml:space="preserve"> – </w:t>
      </w:r>
      <w:r w:rsidRPr="00BF0933">
        <w:rPr>
          <w:i/>
        </w:rPr>
        <w:t>Speedups</w:t>
      </w:r>
      <w:r>
        <w:t xml:space="preserve"> obtidos a partir das execuções com </w:t>
      </w:r>
      <w:proofErr w:type="gramStart"/>
      <w:r>
        <w:t>OpenMP</w:t>
      </w:r>
      <w:proofErr w:type="gramEnd"/>
      <w:r>
        <w:t xml:space="preserve"> em relação às execuções sequenciais.</w:t>
      </w:r>
      <w:bookmarkEnd w:id="122"/>
    </w:p>
    <w:p w:rsidR="00087294" w:rsidRDefault="00087294" w:rsidP="00087294">
      <w:pPr>
        <w:pStyle w:val="Legenda"/>
        <w:jc w:val="center"/>
      </w:pPr>
      <w:r>
        <w:t>Fonte: Elaborado pelo autor (2012).</w:t>
      </w:r>
    </w:p>
    <w:p w:rsidR="00087294" w:rsidRPr="00DF55C9" w:rsidRDefault="00087294" w:rsidP="00087294">
      <w:pPr>
        <w:pStyle w:val="TextodoTrabalho"/>
        <w:spacing w:before="0" w:after="0"/>
        <w:ind w:firstLine="0"/>
      </w:pPr>
      <w:r w:rsidRPr="00DF55C9">
        <w:tab/>
      </w:r>
    </w:p>
    <w:p w:rsidR="00087294" w:rsidRPr="00AC0FEE" w:rsidRDefault="00087294" w:rsidP="00087294">
      <w:pPr>
        <w:pStyle w:val="TextodoTrabalho"/>
        <w:spacing w:before="0" w:after="0"/>
        <w:ind w:firstLine="0"/>
      </w:pPr>
      <w:r w:rsidRPr="00DF55C9">
        <w:tab/>
      </w:r>
      <w:r>
        <w:t>Este gráfico demonstra</w:t>
      </w:r>
      <w:r w:rsidRPr="00AC0FEE">
        <w:t xml:space="preserve">, por exemplo, </w:t>
      </w:r>
      <w:r>
        <w:t xml:space="preserve">que os fractais gerados a partir da função M(1) apresentam variações de desempenho muito mais fortemente relacionadas às dimensões da imagem e limite de iterações do que os fractais gerados a partir das funções J(3) e J(5). Além disso, o gráfico ilustra que os </w:t>
      </w:r>
      <w:r w:rsidRPr="00A012C2">
        <w:rPr>
          <w:i/>
        </w:rPr>
        <w:t>speedup</w:t>
      </w:r>
      <w:r>
        <w:t xml:space="preserve">s para as execuções com </w:t>
      </w:r>
      <w:proofErr w:type="gramStart"/>
      <w:r>
        <w:t>OpenMP</w:t>
      </w:r>
      <w:proofErr w:type="gramEnd"/>
      <w:r>
        <w:t xml:space="preserve"> são dependentes da combinação dos dois parâmetros. A função J(1), por exemplo, apresentou uma redução de </w:t>
      </w:r>
      <w:r w:rsidRPr="00A012C2">
        <w:rPr>
          <w:i/>
        </w:rPr>
        <w:t>speedup</w:t>
      </w:r>
      <w:r>
        <w:t xml:space="preserve"> ao aumentar-se o número de iterações de 20 para 100 com a imagem em tamanho 256 x 256. Porém, com as dimensões da imagem em 512 x 512 e 1024 x 1024, os aumentos no limite de iterações proporcionaram aumentos também de </w:t>
      </w:r>
      <w:r w:rsidRPr="00A012C2">
        <w:rPr>
          <w:i/>
        </w:rPr>
        <w:t>speedups</w:t>
      </w:r>
      <w:r>
        <w:t>.</w:t>
      </w:r>
    </w:p>
    <w:p w:rsidR="00087294" w:rsidRPr="00636C01" w:rsidRDefault="00087294" w:rsidP="00087294">
      <w:pPr>
        <w:pStyle w:val="TextodoTrabalho"/>
        <w:spacing w:before="0" w:after="0"/>
        <w:ind w:firstLine="0"/>
      </w:pPr>
      <w:r>
        <w:tab/>
        <w:t>A</w:t>
      </w:r>
      <w:r w:rsidRPr="00636C01">
        <w:t xml:space="preserve">través de uma configuração utilizando </w:t>
      </w:r>
      <w:proofErr w:type="gramStart"/>
      <w:r w:rsidRPr="0084454B">
        <w:rPr>
          <w:i/>
        </w:rPr>
        <w:t>schedule</w:t>
      </w:r>
      <w:proofErr w:type="gramEnd"/>
      <w:r w:rsidRPr="0084454B">
        <w:rPr>
          <w:i/>
        </w:rPr>
        <w:t xml:space="preserve"> dynamic</w:t>
      </w:r>
      <w:r w:rsidRPr="00636C01">
        <w:t xml:space="preserve"> com tamanho de </w:t>
      </w:r>
      <w:r w:rsidRPr="0084454B">
        <w:rPr>
          <w:i/>
        </w:rPr>
        <w:t>chunk</w:t>
      </w:r>
      <w:r w:rsidRPr="00636C01">
        <w:t xml:space="preserve"> igual a </w:t>
      </w:r>
      <w:r>
        <w:t xml:space="preserve">DIM/32, </w:t>
      </w:r>
      <w:r w:rsidRPr="00636C01">
        <w:t xml:space="preserve">obteve-se </w:t>
      </w:r>
      <w:r w:rsidRPr="0084454B">
        <w:rPr>
          <w:i/>
        </w:rPr>
        <w:t>speedups</w:t>
      </w:r>
      <w:r>
        <w:t xml:space="preserve"> de até 3,23 vezes, sendo o</w:t>
      </w:r>
      <w:r w:rsidR="001F732B">
        <w:t xml:space="preserve"> fator médio igual a 2,86. Julg</w:t>
      </w:r>
      <w:r>
        <w:t>o</w:t>
      </w:r>
      <w:r w:rsidR="001F732B">
        <w:t>u-</w:t>
      </w:r>
      <w:r>
        <w:t>s</w:t>
      </w:r>
      <w:r w:rsidR="001F732B">
        <w:t>e</w:t>
      </w:r>
      <w:r>
        <w:t xml:space="preserve"> este valor satisfatório considera</w:t>
      </w:r>
      <w:r w:rsidR="00B35D67">
        <w:t>do</w:t>
      </w:r>
      <w:r>
        <w:t xml:space="preserve"> que o processador utilizado consiste de dois núcleos físicos e mais dois núcleos virtuais habilitados através de </w:t>
      </w:r>
      <w:proofErr w:type="spellStart"/>
      <w:proofErr w:type="gramStart"/>
      <w:r w:rsidRPr="00102DC8">
        <w:rPr>
          <w:i/>
        </w:rPr>
        <w:t>Hyper</w:t>
      </w:r>
      <w:r w:rsidRPr="0003697F">
        <w:rPr>
          <w:i/>
        </w:rPr>
        <w:t>Thread</w:t>
      </w:r>
      <w:r w:rsidRPr="00102DC8">
        <w:rPr>
          <w:i/>
        </w:rPr>
        <w:t>ing</w:t>
      </w:r>
      <w:proofErr w:type="spellEnd"/>
      <w:proofErr w:type="gramEnd"/>
      <w:r>
        <w:t xml:space="preserve">. É possível que fatores de </w:t>
      </w:r>
      <w:r w:rsidRPr="0084454B">
        <w:rPr>
          <w:i/>
        </w:rPr>
        <w:t>speedup</w:t>
      </w:r>
      <w:r>
        <w:t xml:space="preserve"> mais próximos do máximo teórico de quatro vezes sejam alcançados ao fazer-se uso de processadores com quatro núcleos físicos, sem a utilização de núcleos virtuais.</w:t>
      </w:r>
    </w:p>
    <w:p w:rsidR="00087294" w:rsidRDefault="00087294" w:rsidP="00087294">
      <w:pPr>
        <w:pStyle w:val="TextodoTrabalho"/>
        <w:spacing w:before="0" w:after="0"/>
        <w:ind w:firstLine="0"/>
      </w:pPr>
      <w:r w:rsidRPr="00636C01">
        <w:tab/>
      </w:r>
      <w:r>
        <w:t xml:space="preserve">Por fim, foram realizadas as execuções baseadas em GPU utilizando CUDA, as quais caracterizam o foco principal do estudo. </w:t>
      </w:r>
      <w:r w:rsidRPr="00C83E9E">
        <w:t xml:space="preserve">Os resultados obtidos durante </w:t>
      </w:r>
      <w:r>
        <w:t xml:space="preserve">o desenvolvimento deste trabalho comprovaram as expectativas iniciais em relação ao aumento de desempenho </w:t>
      </w:r>
      <w:r>
        <w:lastRenderedPageBreak/>
        <w:t xml:space="preserve">proporcionado por esta arquitetura. Apesar disso, é imprescindível ressaltar que, em situações onde as configurações de execução dos </w:t>
      </w:r>
      <w:r w:rsidRPr="0003697F">
        <w:rPr>
          <w:i/>
        </w:rPr>
        <w:t>kernels</w:t>
      </w:r>
      <w:r>
        <w:t xml:space="preserve"> foram feitas de maneira inadequada, notou-se um aumento apenas irrisório no nível de desempenho dos algoritmos, que de modo algum justificaria a utilização de uma abordagem que faça uso de GPUs para o processamento de tarefas da natureza das apresentadas neste trabalho. </w:t>
      </w:r>
      <w:r w:rsidR="00B35D67">
        <w:t>Considera-se</w:t>
      </w:r>
      <w:r>
        <w:t xml:space="preserve"> que fatores de </w:t>
      </w:r>
      <w:r w:rsidRPr="0090310A">
        <w:rPr>
          <w:i/>
        </w:rPr>
        <w:t>speedup</w:t>
      </w:r>
      <w:r>
        <w:t xml:space="preserve"> de apenas 1,15 vezes em relação à mesma execução feita de modo sequencial não justificam o esforço adicional necessário para a </w:t>
      </w:r>
      <w:proofErr w:type="gramStart"/>
      <w:r>
        <w:t>implementação</w:t>
      </w:r>
      <w:proofErr w:type="gramEnd"/>
      <w:r>
        <w:t xml:space="preserve"> de um algoritmo com CUDA, o qual inclui uma grande adaptação do código, gerenciamento explícito de memória, restrições de tempo de execução e disponibilidade de bibliotecas e funções reduzida.</w:t>
      </w:r>
    </w:p>
    <w:p w:rsidR="00087294" w:rsidRDefault="00087294" w:rsidP="00087294">
      <w:pPr>
        <w:pStyle w:val="TextodoTrabalho"/>
        <w:spacing w:before="0" w:after="0"/>
        <w:ind w:firstLine="0"/>
      </w:pPr>
      <w:r>
        <w:tab/>
      </w:r>
      <w:r w:rsidR="00102DC8">
        <w:t>Contudo</w:t>
      </w:r>
      <w:r>
        <w:t xml:space="preserve">, </w:t>
      </w:r>
      <w:proofErr w:type="gramStart"/>
      <w:r>
        <w:t>após</w:t>
      </w:r>
      <w:proofErr w:type="gramEnd"/>
      <w:r>
        <w:t xml:space="preserve"> alteradas as configurações dos </w:t>
      </w:r>
      <w:r w:rsidRPr="0003697F">
        <w:rPr>
          <w:i/>
        </w:rPr>
        <w:t>kernels</w:t>
      </w:r>
      <w:r>
        <w:t xml:space="preserve">, de forma a utilizar quantidades de </w:t>
      </w:r>
      <w:r w:rsidRPr="0003697F">
        <w:rPr>
          <w:i/>
        </w:rPr>
        <w:t>threads</w:t>
      </w:r>
      <w:r>
        <w:t xml:space="preserve"> e blocos adequadas, notou-se uma melhora expressiva de desempenho. Os </w:t>
      </w:r>
      <w:r w:rsidRPr="00A012C2">
        <w:rPr>
          <w:i/>
        </w:rPr>
        <w:t>speedups</w:t>
      </w:r>
      <w:r>
        <w:t xml:space="preserve"> alcançados chegaram a até 85,73 vezes, proporcionando uma redução no tempo de execução de aproximadamente 2,7 segundos para apenas 31,63 milissegundos. Considerando os resultados apresentados no </w:t>
      </w:r>
      <w:r w:rsidR="003B6F34">
        <w:fldChar w:fldCharType="begin"/>
      </w:r>
      <w:r>
        <w:instrText xml:space="preserve"> REF _Ref324093840 \h </w:instrText>
      </w:r>
      <w:r w:rsidR="003B6F34">
        <w:fldChar w:fldCharType="separate"/>
      </w:r>
      <w:r>
        <w:t xml:space="preserve">Quadro </w:t>
      </w:r>
      <w:r>
        <w:rPr>
          <w:noProof/>
        </w:rPr>
        <w:t>15</w:t>
      </w:r>
      <w:r w:rsidR="003B6F34">
        <w:fldChar w:fldCharType="end"/>
      </w:r>
      <w:r>
        <w:t xml:space="preserve">, os quais representaram a execução mais rápida na média, obteve-se um </w:t>
      </w:r>
      <w:r w:rsidRPr="00A012C2">
        <w:rPr>
          <w:i/>
        </w:rPr>
        <w:t>speedup</w:t>
      </w:r>
      <w:r>
        <w:t xml:space="preserve"> médio de 33,43 vezes. O </w:t>
      </w:r>
      <w:r w:rsidR="003B6F34">
        <w:fldChar w:fldCharType="begin"/>
      </w:r>
      <w:r>
        <w:instrText xml:space="preserve"> REF _Ref325148154 \h </w:instrText>
      </w:r>
      <w:r w:rsidR="003B6F34">
        <w:fldChar w:fldCharType="separate"/>
      </w:r>
      <w:r>
        <w:t xml:space="preserve">Gráfico </w:t>
      </w:r>
      <w:r>
        <w:rPr>
          <w:noProof/>
        </w:rPr>
        <w:t>3</w:t>
      </w:r>
      <w:r w:rsidR="003B6F34">
        <w:fldChar w:fldCharType="end"/>
      </w:r>
      <w:r>
        <w:t xml:space="preserve"> a seguir ilustra os </w:t>
      </w:r>
      <w:r w:rsidRPr="00A012C2">
        <w:rPr>
          <w:i/>
        </w:rPr>
        <w:t>speedups</w:t>
      </w:r>
      <w:r>
        <w:t xml:space="preserve"> obtidos através das execuções com CUDA:</w:t>
      </w:r>
    </w:p>
    <w:p w:rsidR="00087294" w:rsidRDefault="00087294" w:rsidP="00087294">
      <w:pPr>
        <w:pStyle w:val="TextodoTrabalho"/>
        <w:ind w:firstLine="0"/>
        <w:jc w:val="center"/>
      </w:pPr>
      <w:r w:rsidRPr="007B513A">
        <w:rPr>
          <w:noProof/>
          <w:lang w:eastAsia="pt-BR"/>
        </w:rPr>
        <w:drawing>
          <wp:inline distT="0" distB="0" distL="0" distR="0">
            <wp:extent cx="5624261" cy="4114800"/>
            <wp:effectExtent l="19050" t="0" r="14539" b="0"/>
            <wp:docPr id="87" name="Gráfico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87294" w:rsidRDefault="00087294" w:rsidP="00087294">
      <w:pPr>
        <w:pStyle w:val="Legenda"/>
        <w:jc w:val="center"/>
      </w:pPr>
      <w:bookmarkStart w:id="123" w:name="_Ref325148154"/>
      <w:bookmarkStart w:id="124" w:name="_Toc327035946"/>
      <w:r>
        <w:t xml:space="preserve">Gráfico </w:t>
      </w:r>
      <w:fldSimple w:instr=" SEQ Gráfico \* ARABIC ">
        <w:r>
          <w:rPr>
            <w:noProof/>
          </w:rPr>
          <w:t>3</w:t>
        </w:r>
      </w:fldSimple>
      <w:bookmarkEnd w:id="123"/>
      <w:r>
        <w:t xml:space="preserve"> – </w:t>
      </w:r>
      <w:r w:rsidRPr="00BF0933">
        <w:rPr>
          <w:i/>
        </w:rPr>
        <w:t>Speedups</w:t>
      </w:r>
      <w:r>
        <w:t xml:space="preserve"> obtidos a partir das execuções com CUDA em relação às execuções sequenciais.</w:t>
      </w:r>
      <w:bookmarkEnd w:id="124"/>
    </w:p>
    <w:p w:rsidR="00087294" w:rsidRPr="00C83E9E" w:rsidRDefault="00087294" w:rsidP="00087294">
      <w:pPr>
        <w:pStyle w:val="Legenda"/>
        <w:jc w:val="center"/>
      </w:pPr>
      <w:r>
        <w:t>Fonte: Elaborado pelo autor (2012).</w:t>
      </w:r>
    </w:p>
    <w:p w:rsidR="00087294" w:rsidRDefault="00087294" w:rsidP="00087294">
      <w:pPr>
        <w:pStyle w:val="TextodoTrabalho"/>
        <w:spacing w:before="0" w:after="0"/>
        <w:ind w:firstLine="0"/>
      </w:pPr>
    </w:p>
    <w:p w:rsidR="00087294" w:rsidRDefault="00087294" w:rsidP="00087294">
      <w:pPr>
        <w:pStyle w:val="TextodoTrabalho"/>
        <w:spacing w:before="0" w:after="0"/>
        <w:ind w:firstLine="0"/>
      </w:pPr>
      <w:r>
        <w:tab/>
        <w:t xml:space="preserve">As execuções com CUDA, em comparação com as execuções com </w:t>
      </w:r>
      <w:proofErr w:type="gramStart"/>
      <w:r>
        <w:t>OpenMP</w:t>
      </w:r>
      <w:proofErr w:type="gramEnd"/>
      <w:r>
        <w:t xml:space="preserve">, apresentaram variações de </w:t>
      </w:r>
      <w:r w:rsidRPr="00A012C2">
        <w:rPr>
          <w:i/>
        </w:rPr>
        <w:t>speedup</w:t>
      </w:r>
      <w:r>
        <w:t xml:space="preserve"> muito mais bruscas entre as diferentes combinações de parâmetros para a geração dos fractais. As funções que anteriormente apresentaram pouca variação de </w:t>
      </w:r>
      <w:r w:rsidRPr="00A012C2">
        <w:rPr>
          <w:i/>
        </w:rPr>
        <w:t>speedup</w:t>
      </w:r>
      <w:r>
        <w:t xml:space="preserve">, como J(3) e J(5), aqui apresentam variações de mais de 15 unidades em alguns casos. Além disso, é possível identificar padrões que se repetem durante toda a série apenas nas funções J(2), J(3) e M(1). A ausência de tais padrões no restante das funções torna difícil realizar projeções sobre o comportamento das mesmas utilizando maiores dimensões de imagem e limites de iterações mais altos que os utilizados durante este estudo. </w:t>
      </w:r>
      <w:r w:rsidR="006B09BB">
        <w:t>No ent</w:t>
      </w:r>
      <w:r>
        <w:t xml:space="preserve">anto, esta ausência de padrões pode ser justificada devido ao fato de que, ao </w:t>
      </w:r>
      <w:proofErr w:type="gramStart"/>
      <w:r>
        <w:t>aumentar-se</w:t>
      </w:r>
      <w:proofErr w:type="gramEnd"/>
      <w:r>
        <w:t xml:space="preserve"> as dimensões da imagem, uma maior quantidade de pontos no plano complexo são mapeados e processados pelo algoritmo. Estes novos pontos, dependendo de suas localizações em relação ao atrator do fractal, podem divergir com números maiores ou menores de iterações. Especialmente se estiverem localizados próximos à borda dos fractais, pelos motivos descritos no </w:t>
      </w:r>
      <w:r w:rsidR="00E145B1">
        <w:t>c</w:t>
      </w:r>
      <w:r>
        <w:t xml:space="preserve">apítulo </w:t>
      </w:r>
      <w:r w:rsidR="003B6F34">
        <w:fldChar w:fldCharType="begin"/>
      </w:r>
      <w:r>
        <w:instrText xml:space="preserve"> REF _Ref323161388 \r \h </w:instrText>
      </w:r>
      <w:r w:rsidR="003B6F34">
        <w:fldChar w:fldCharType="separate"/>
      </w:r>
      <w:proofErr w:type="gramStart"/>
      <w:r>
        <w:t>1</w:t>
      </w:r>
      <w:proofErr w:type="gramEnd"/>
      <w:r w:rsidR="003B6F34">
        <w:fldChar w:fldCharType="end"/>
      </w:r>
      <w:r>
        <w:t xml:space="preserve">, apresentarão um comportamento ainda mais imprevisível. Desta maneira é possível confirmar a proposição já feita previamente de que os fatores de </w:t>
      </w:r>
      <w:r w:rsidRPr="00A012C2">
        <w:rPr>
          <w:i/>
        </w:rPr>
        <w:t>speedup</w:t>
      </w:r>
      <w:r>
        <w:t xml:space="preserve"> obtidos são dependentes da combinação dos dois parâmetros: dimensões da imagem e limite de iterações. O nível de escala, que durante este estudo não foi alterado, também é um parâmetro que apresentará influência nos fatores de </w:t>
      </w:r>
      <w:r w:rsidRPr="00A012C2">
        <w:rPr>
          <w:i/>
        </w:rPr>
        <w:t>speedup</w:t>
      </w:r>
      <w:r>
        <w:t xml:space="preserve"> obtidos, pelo fato de que escalas implicam em uma maior precisão nos valores no plano complexo e, por consequência, possuem impacto no nível de detalhes do fractal resultante.</w:t>
      </w:r>
    </w:p>
    <w:p w:rsidR="00087294" w:rsidRDefault="00087294" w:rsidP="00087294">
      <w:pPr>
        <w:pStyle w:val="TextodoTrabalho"/>
        <w:spacing w:before="0" w:after="0"/>
        <w:ind w:firstLine="0"/>
      </w:pPr>
      <w:r>
        <w:tab/>
        <w:t xml:space="preserve">Um dos maiores limitadores do desempenho dos algoritmos com CUDA foi caracterizado pelas transferências de memória. Em algumas das execuções, o tempo gasto com estas transferências correspondeu a parcelas de até aproximadamente 75% do total. Os efeitos deste fato são perceptíveis ao se calcular o </w:t>
      </w:r>
      <w:r w:rsidRPr="000B0703">
        <w:rPr>
          <w:i/>
        </w:rPr>
        <w:t>speedup</w:t>
      </w:r>
      <w:r>
        <w:t xml:space="preserve"> obtido apenas com base no tempo de processamento do </w:t>
      </w:r>
      <w:r w:rsidRPr="0003697F">
        <w:rPr>
          <w:i/>
        </w:rPr>
        <w:t>kernel</w:t>
      </w:r>
      <w:r>
        <w:t xml:space="preserve">. Nestes casos, os </w:t>
      </w:r>
      <w:r w:rsidRPr="00A012C2">
        <w:rPr>
          <w:i/>
        </w:rPr>
        <w:t>speedups</w:t>
      </w:r>
      <w:r>
        <w:t xml:space="preserve"> alcançaram valores de até 118,35 vezes, e, em média, proporcionariam execuções aproximadamente 55 vezes mais rápidas em relação aos algoritmos sequenciais. Em comparação com os </w:t>
      </w:r>
      <w:r w:rsidRPr="00A012C2">
        <w:rPr>
          <w:i/>
        </w:rPr>
        <w:t>speedups</w:t>
      </w:r>
      <w:r>
        <w:t xml:space="preserve"> obtidos considerando-se o tempo total de processamento, estes resultados são em média aproximadamente 39% mais rápidos. Estes valores, pelos motivos descritos no </w:t>
      </w:r>
      <w:r w:rsidR="00E145B1">
        <w:t>c</w:t>
      </w:r>
      <w:r>
        <w:t xml:space="preserve">apítulo </w:t>
      </w:r>
      <w:r w:rsidR="003B6F34">
        <w:fldChar w:fldCharType="begin"/>
      </w:r>
      <w:r>
        <w:instrText xml:space="preserve"> REF _Ref323158744 \r \h </w:instrText>
      </w:r>
      <w:r w:rsidR="003B6F34">
        <w:fldChar w:fldCharType="separate"/>
      </w:r>
      <w:proofErr w:type="gramStart"/>
      <w:r>
        <w:t>5</w:t>
      </w:r>
      <w:proofErr w:type="gramEnd"/>
      <w:r w:rsidR="003B6F34">
        <w:fldChar w:fldCharType="end"/>
      </w:r>
      <w:r>
        <w:t xml:space="preserve">, são considerados apenas para efeito de comparação, visando ilustrar o gargalo representado pelas transferências de memória. Este gargalo é ilustrado também no </w:t>
      </w:r>
      <w:r w:rsidR="003B6F34">
        <w:fldChar w:fldCharType="begin"/>
      </w:r>
      <w:r>
        <w:instrText xml:space="preserve"> REF _Ref325310833 \h </w:instrText>
      </w:r>
      <w:r w:rsidR="003B6F34">
        <w:fldChar w:fldCharType="separate"/>
      </w:r>
      <w:r>
        <w:t xml:space="preserve">Gráfico </w:t>
      </w:r>
      <w:r>
        <w:rPr>
          <w:noProof/>
        </w:rPr>
        <w:t>4</w:t>
      </w:r>
      <w:r w:rsidR="003B6F34">
        <w:fldChar w:fldCharType="end"/>
      </w:r>
      <w:r>
        <w:t xml:space="preserve"> a seguir:</w:t>
      </w:r>
    </w:p>
    <w:p w:rsidR="00087294" w:rsidRDefault="00087294" w:rsidP="00087294">
      <w:pPr>
        <w:pStyle w:val="TextodoTrabalho"/>
        <w:keepNext/>
        <w:spacing w:before="0" w:after="0"/>
        <w:ind w:firstLine="0"/>
        <w:jc w:val="center"/>
      </w:pPr>
      <w:r w:rsidRPr="000B0703">
        <w:rPr>
          <w:noProof/>
          <w:lang w:eastAsia="pt-BR"/>
        </w:rPr>
        <w:lastRenderedPageBreak/>
        <w:drawing>
          <wp:inline distT="0" distB="0" distL="0" distR="0">
            <wp:extent cx="5612130" cy="3772535"/>
            <wp:effectExtent l="19050" t="0" r="26670" b="0"/>
            <wp:docPr id="1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87294" w:rsidRDefault="00087294" w:rsidP="00087294">
      <w:pPr>
        <w:pStyle w:val="Legenda"/>
        <w:jc w:val="center"/>
      </w:pPr>
      <w:bookmarkStart w:id="125" w:name="_Ref325310833"/>
      <w:bookmarkStart w:id="126" w:name="_Toc327035947"/>
      <w:r>
        <w:t xml:space="preserve">Gráfico </w:t>
      </w:r>
      <w:fldSimple w:instr=" SEQ Gráfico \* ARABIC ">
        <w:r>
          <w:rPr>
            <w:noProof/>
          </w:rPr>
          <w:t>4</w:t>
        </w:r>
      </w:fldSimple>
      <w:bookmarkEnd w:id="125"/>
      <w:r>
        <w:t xml:space="preserve"> – Parcelas de tempo gastas com transferências de memória durante as execuções com CUDA.</w:t>
      </w:r>
      <w:bookmarkEnd w:id="126"/>
    </w:p>
    <w:p w:rsidR="00087294" w:rsidRDefault="00087294" w:rsidP="00087294">
      <w:pPr>
        <w:pStyle w:val="Legenda"/>
        <w:jc w:val="center"/>
      </w:pPr>
      <w:r>
        <w:t>Fonte: Elaborado pelo autor (2012).</w:t>
      </w:r>
    </w:p>
    <w:p w:rsidR="00087294" w:rsidRPr="00C83E9E" w:rsidRDefault="00087294" w:rsidP="00087294">
      <w:pPr>
        <w:pStyle w:val="TextodoTrabalho"/>
        <w:spacing w:before="0" w:after="0"/>
        <w:ind w:firstLine="0"/>
      </w:pPr>
      <w:r>
        <w:tab/>
      </w:r>
    </w:p>
    <w:p w:rsidR="00087294" w:rsidRDefault="00087294" w:rsidP="00087294">
      <w:pPr>
        <w:pStyle w:val="TextodoTrabalho"/>
        <w:spacing w:before="0" w:after="0"/>
        <w:ind w:firstLine="0"/>
      </w:pPr>
      <w:r w:rsidRPr="002D7FAB">
        <w:tab/>
      </w:r>
      <w:r>
        <w:t xml:space="preserve">Através deste gráfico é possível perceber que o uso da GPU para tarefas que envolvam um baixo volume de dados – neste caso, execuções com limite de 20 iterações – faz com que a parcela de tempo gasta efetivamente com o processamento dos </w:t>
      </w:r>
      <w:r w:rsidRPr="0003697F">
        <w:rPr>
          <w:i/>
        </w:rPr>
        <w:t>kernels</w:t>
      </w:r>
      <w:r>
        <w:t xml:space="preserve"> seja sobrepujada pelas transferências de memória. A utilização de uma GPU, portanto, é coerente para cenários onde haja um volume de dados suficientemente grande para que a parcela do tempo total gasta com alocação e cópia dos dados para a memória seja amortizada, caso de execuções com limites de iterações e dimensões da </w:t>
      </w:r>
      <w:proofErr w:type="gramStart"/>
      <w:r>
        <w:t>imagem mais altos</w:t>
      </w:r>
      <w:proofErr w:type="gramEnd"/>
      <w:r>
        <w:t>.</w:t>
      </w:r>
    </w:p>
    <w:p w:rsidR="00087294" w:rsidRDefault="00087294" w:rsidP="00087294">
      <w:pPr>
        <w:pStyle w:val="TextodoTrabalho"/>
        <w:spacing w:before="0" w:after="0"/>
        <w:ind w:firstLine="0"/>
      </w:pPr>
      <w:r>
        <w:tab/>
        <w:t xml:space="preserve">Para </w:t>
      </w:r>
      <w:r w:rsidRPr="0003697F">
        <w:rPr>
          <w:i/>
        </w:rPr>
        <w:t>kernels</w:t>
      </w:r>
      <w:r>
        <w:t xml:space="preserve"> que necessitem de um tempo de processamento muito longo – caso das primeiras execuções com CUDA apresentadas neste capítulo, apesar de fazerem uso de configurações sabidamente impróprias – é possível dividi-los em múltiplas chamadas, mantendo os dados em memória. Desta maneira, o processo </w:t>
      </w:r>
      <w:proofErr w:type="spellStart"/>
      <w:r>
        <w:t>Watchdog</w:t>
      </w:r>
      <w:proofErr w:type="spellEnd"/>
      <w:r>
        <w:t xml:space="preserve"> não é disparado. Esta divisão não foi feita nos testes deste estudo com a intenção de demonstrar as implicações do processo </w:t>
      </w:r>
      <w:proofErr w:type="spellStart"/>
      <w:r>
        <w:t>Watchdog</w:t>
      </w:r>
      <w:proofErr w:type="spellEnd"/>
      <w:r>
        <w:t xml:space="preserve"> em aplicações que façam uso de GPUs como ferramentas </w:t>
      </w:r>
      <w:proofErr w:type="gramStart"/>
      <w:r>
        <w:t>computacionais de propósito geral</w:t>
      </w:r>
      <w:proofErr w:type="gramEnd"/>
      <w:r>
        <w:t xml:space="preserve">. Naturalmente, o processo </w:t>
      </w:r>
      <w:proofErr w:type="spellStart"/>
      <w:r>
        <w:t>Watchdog</w:t>
      </w:r>
      <w:proofErr w:type="spellEnd"/>
      <w:r>
        <w:t xml:space="preserve"> não caracteriza um problema no caso de clusters de GPUs que não façam uso de vídeo.</w:t>
      </w:r>
    </w:p>
    <w:p w:rsidR="00087294" w:rsidRDefault="00087294" w:rsidP="00087294">
      <w:pPr>
        <w:pStyle w:val="TextodoTrabalho"/>
        <w:spacing w:before="0" w:after="0"/>
        <w:ind w:firstLine="0"/>
      </w:pPr>
      <w:r>
        <w:tab/>
        <w:t xml:space="preserve">Dada </w:t>
      </w:r>
      <w:proofErr w:type="gramStart"/>
      <w:r>
        <w:t>a</w:t>
      </w:r>
      <w:proofErr w:type="gramEnd"/>
      <w:r>
        <w:t xml:space="preserve"> natureza dos algoritmos utilizados nestes estudos, acredita-se que a parcela de tempo gasta com transferências de memória possa apenas ser suprimida com a utilização de </w:t>
      </w:r>
      <w:r>
        <w:lastRenderedPageBreak/>
        <w:t xml:space="preserve">um </w:t>
      </w:r>
      <w:r w:rsidRPr="005A7610">
        <w:rPr>
          <w:i/>
        </w:rPr>
        <w:t>hardware</w:t>
      </w:r>
      <w:r>
        <w:t xml:space="preserve"> com latências de memória menores, aumento da taxa de transferência do barramento </w:t>
      </w:r>
      <w:proofErr w:type="spellStart"/>
      <w:r>
        <w:t>PCI-e</w:t>
      </w:r>
      <w:proofErr w:type="spellEnd"/>
      <w:r>
        <w:t xml:space="preserve"> e </w:t>
      </w:r>
      <w:proofErr w:type="spellStart"/>
      <w:r w:rsidRPr="005A7610">
        <w:rPr>
          <w:i/>
        </w:rPr>
        <w:t>clock</w:t>
      </w:r>
      <w:r w:rsidRPr="00B76122">
        <w:rPr>
          <w:i/>
        </w:rPr>
        <w:t>s</w:t>
      </w:r>
      <w:proofErr w:type="spellEnd"/>
      <w:r>
        <w:t xml:space="preserve"> mais altos para acesso à memória. Visto que o processo de geração de fractais abordado neste trabalho é uma tarefa que não apresenta reuso de nenhum tipo de informação, a alocação e cópia dos dados para a memória do dispositivo caracterizam tarefas que devem ser realizadas uma vez para cada chamada de </w:t>
      </w:r>
      <w:r w:rsidRPr="0003697F">
        <w:rPr>
          <w:i/>
        </w:rPr>
        <w:t>kernel</w:t>
      </w:r>
      <w:r>
        <w:t xml:space="preserve">. Além disso, visto que a alocação dos dados é feita na memória global e que a geração dos fractais é realizada através de funções matemáticas, o desempenho é fortemente relacionado à capacidade dos núcleos de processamento, de modo que a utilização das diferentes memórias apresentadas no </w:t>
      </w:r>
      <w:r w:rsidR="00E145B1">
        <w:t>c</w:t>
      </w:r>
      <w:r>
        <w:t xml:space="preserve">apítulo </w:t>
      </w:r>
      <w:r w:rsidR="003B6F34">
        <w:fldChar w:fldCharType="begin"/>
      </w:r>
      <w:r>
        <w:instrText xml:space="preserve"> REF _Ref323667691 \r \h </w:instrText>
      </w:r>
      <w:r w:rsidR="003B6F34">
        <w:fldChar w:fldCharType="separate"/>
      </w:r>
      <w:proofErr w:type="gramStart"/>
      <w:r>
        <w:t>4</w:t>
      </w:r>
      <w:proofErr w:type="gramEnd"/>
      <w:r w:rsidR="003B6F34">
        <w:fldChar w:fldCharType="end"/>
      </w:r>
      <w:r>
        <w:t xml:space="preserve"> não deva apresentar ganhos de desempenho.</w:t>
      </w:r>
    </w:p>
    <w:p w:rsidR="00087294" w:rsidRPr="002D7FAB" w:rsidRDefault="00087294" w:rsidP="00087294">
      <w:pPr>
        <w:pStyle w:val="TextodoTrabalho"/>
        <w:spacing w:before="0" w:after="0"/>
        <w:ind w:firstLine="0"/>
      </w:pPr>
      <w:r>
        <w:tab/>
        <w:t xml:space="preserve">Não foi o foco deste estudo a análise de medidas como eficiência e largura de </w:t>
      </w:r>
      <w:proofErr w:type="gramStart"/>
      <w:r>
        <w:t>banda de memória obtidas durante os testes, especialmente por dois motivos</w:t>
      </w:r>
      <w:proofErr w:type="gramEnd"/>
      <w:r>
        <w:t xml:space="preserve">: o fato de não haver na literatura pesquisada uma definição clara para a quantidade de FLOPS necessárias, com base no </w:t>
      </w:r>
      <w:r w:rsidRPr="005A7610">
        <w:rPr>
          <w:i/>
        </w:rPr>
        <w:t>hardware</w:t>
      </w:r>
      <w:r>
        <w:t xml:space="preserve"> utilizado, para determinadas operações utilizadas nos algoritmos, como seno, multiplicação, divisão e logaritmo natural (para colorir os fractais); e pelo fato de que as operações de escrita dos resultados dos cálculos realizados nos </w:t>
      </w:r>
      <w:r w:rsidRPr="0003697F">
        <w:rPr>
          <w:i/>
        </w:rPr>
        <w:t>kernels</w:t>
      </w:r>
      <w:r>
        <w:t xml:space="preserve"> sempre terem de ser feitas na memória global, sendo este um limitador inerente à natureza dos algoritmos utilizados.</w:t>
      </w:r>
    </w:p>
    <w:p w:rsidR="00087294" w:rsidRPr="005C6B33" w:rsidRDefault="003B6F34" w:rsidP="00087294">
      <w:pPr>
        <w:pStyle w:val="Ttulo1-semnumerao"/>
      </w:pPr>
      <w:bookmarkStart w:id="127" w:name="_Toc327035901"/>
      <w:r>
        <w:rPr>
          <w:noProof/>
          <w:snapToGrid/>
          <w:lang w:eastAsia="pt-BR"/>
        </w:rPr>
        <w:lastRenderedPageBreak/>
        <w:pict>
          <v:rect id="_x0000_s1034" style="position:absolute;margin-left:437.1pt;margin-top:-44.3pt;width:25.1pt;height:19.25pt;z-index:251667456" fillcolor="white [3212]" strokecolor="white [3212]"/>
        </w:pict>
      </w:r>
      <w:r w:rsidR="00087294" w:rsidRPr="005C6B33">
        <w:t>CONCLUSÃO</w:t>
      </w:r>
      <w:bookmarkEnd w:id="127"/>
    </w:p>
    <w:p w:rsidR="00087294" w:rsidRPr="005C6B33" w:rsidRDefault="00087294" w:rsidP="00087294"/>
    <w:p w:rsidR="00087294" w:rsidRDefault="00087294" w:rsidP="00087294">
      <w:pPr>
        <w:pStyle w:val="TextodoTrabalho"/>
        <w:spacing w:before="0" w:after="0"/>
        <w:ind w:firstLine="0"/>
      </w:pPr>
      <w:r w:rsidRPr="005C6B33">
        <w:tab/>
      </w:r>
      <w:r w:rsidRPr="005915DB">
        <w:t>A utilizaç</w:t>
      </w:r>
      <w:r>
        <w:t xml:space="preserve">ão de GPUs como dispositivos </w:t>
      </w:r>
      <w:proofErr w:type="gramStart"/>
      <w:r>
        <w:t>computacionais de propósito geral</w:t>
      </w:r>
      <w:proofErr w:type="gramEnd"/>
      <w:r>
        <w:t xml:space="preserve"> tem representado uma forte tendência nos últimos anos, especialmente no meio científico. O poder de processamento destes dispositivos tem viabilizado a resolução de problemas complexos e que façam uso de um grande volume de dados. A geração de fractais, objetos geométricos frequentemente definidos como sendo autossimilares, independentes de escala e com um infinito nível de detalhes, é uma das áreas que usufrui do advento das GPUs. A natureza dos algoritmos utilizados para este fim torna-os perfeitamente adequados para o processamento no dispositivo gráfico, visto que necessitam de um grande volume de operações aritméticas aplicadas repetidas vezes, de forma iterativa, sobre um conjunto de valores iniciais. Desta forma, c</w:t>
      </w:r>
      <w:r w:rsidRPr="00E87EE5">
        <w:t xml:space="preserve">om o objetivo de </w:t>
      </w:r>
      <w:r>
        <w:t>verificar</w:t>
      </w:r>
      <w:r w:rsidRPr="00E87EE5">
        <w:t xml:space="preserve"> </w:t>
      </w:r>
      <w:r>
        <w:t xml:space="preserve">o ganho de </w:t>
      </w:r>
      <w:r w:rsidRPr="00E87EE5">
        <w:t xml:space="preserve">desempenho </w:t>
      </w:r>
      <w:r>
        <w:t>alcançado</w:t>
      </w:r>
      <w:r w:rsidRPr="00E87EE5">
        <w:t xml:space="preserve"> a partir das execuç</w:t>
      </w:r>
      <w:r>
        <w:t xml:space="preserve">ões de algoritmos para geração de fractais baseados em GPU, utilizando a arquitetura e modelo de programação CUDA, em relação a execuções sequenciais e paralelas dos mesmos com processadores tradicionais, foi realizada a análise apresentada neste estudo. Os fractais em foco foram os conjuntos de Mandelbrot e de Julia, para os quais </w:t>
      </w:r>
      <w:proofErr w:type="gramStart"/>
      <w:r>
        <w:t>foram</w:t>
      </w:r>
      <w:proofErr w:type="gramEnd"/>
      <w:r>
        <w:t xml:space="preserve"> utilizadas um total de seis diferentes funções. Para os testes paralelos baseados em CPU foi utilizado o modelo de programação </w:t>
      </w:r>
      <w:proofErr w:type="gramStart"/>
      <w:r>
        <w:t>OpenMP</w:t>
      </w:r>
      <w:proofErr w:type="gramEnd"/>
      <w:r>
        <w:t>.</w:t>
      </w:r>
    </w:p>
    <w:p w:rsidR="00087294" w:rsidRDefault="00087294" w:rsidP="00087294">
      <w:pPr>
        <w:pStyle w:val="TextodoTrabalho"/>
        <w:spacing w:before="0" w:after="0"/>
        <w:ind w:firstLine="0"/>
      </w:pPr>
      <w:r>
        <w:tab/>
        <w:t xml:space="preserve">A fundamentação teórica sobre fractais, modelos de programação paralela e a arquitetura CUDA apresentada nos primeiros capítulos e aplicada à metodologia serviu de sustentação para o desenvolvimento dos testes descritos nos capítulos subsequentes. Os conceitos abordados foram necessários para ilustrar os objetivos do trabalho e justificar as </w:t>
      </w:r>
      <w:proofErr w:type="gramStart"/>
      <w:r>
        <w:t>implementações</w:t>
      </w:r>
      <w:proofErr w:type="gramEnd"/>
      <w:r>
        <w:t xml:space="preserve"> realizadas.</w:t>
      </w:r>
    </w:p>
    <w:p w:rsidR="00087294" w:rsidRDefault="00087294" w:rsidP="00087294">
      <w:pPr>
        <w:pStyle w:val="TextodoTrabalho"/>
        <w:spacing w:before="0" w:after="0"/>
        <w:ind w:firstLine="0"/>
      </w:pPr>
      <w:r>
        <w:tab/>
        <w:t xml:space="preserve">O primeiro capítulo discorreu sobre os fractais, de modo a prover o conhecimento necessário para a compreensão do restante do estudo e embasamento de seus objetivos. Foram apresentadas definições e aplicações dos fractais, incluindo outras áreas que não relacionadas à geração de imagens. Em relação aos tipos de fractais, um enfoque maior foi dado aos conjuntos de Mandelbrot e de Julia, escolhidos para abordagem durante os testes. </w:t>
      </w:r>
      <w:r w:rsidR="006B09BB">
        <w:t>Todavia</w:t>
      </w:r>
      <w:r>
        <w:t>, alguns outros tipos famosos de fractais foram apresentados, de modo a possibilitar propostas de futuros trabalhos.</w:t>
      </w:r>
    </w:p>
    <w:p w:rsidR="00087294" w:rsidRDefault="00087294" w:rsidP="00087294">
      <w:pPr>
        <w:pStyle w:val="TextodoTrabalho"/>
        <w:spacing w:before="0" w:after="0"/>
        <w:ind w:firstLine="0"/>
      </w:pPr>
      <w:r>
        <w:tab/>
        <w:t xml:space="preserve">No segundo capítulo foram apresentados conceitos básicos de programação paralela e dois dos principais modelos utilizados na atualidade, o MPI e </w:t>
      </w:r>
      <w:proofErr w:type="gramStart"/>
      <w:r>
        <w:t>OpenMP</w:t>
      </w:r>
      <w:proofErr w:type="gramEnd"/>
      <w:r>
        <w:t>, para o qual foi dada uma atenção especial por ser o utilizado durante o desenvolvimento dos algoritmos.</w:t>
      </w:r>
    </w:p>
    <w:p w:rsidR="00087294" w:rsidRDefault="00087294" w:rsidP="00087294">
      <w:pPr>
        <w:pStyle w:val="TextodoTrabalho"/>
        <w:spacing w:before="0" w:after="0"/>
        <w:ind w:firstLine="0"/>
      </w:pPr>
      <w:r>
        <w:lastRenderedPageBreak/>
        <w:tab/>
        <w:t>O terceiro e quarto capítulos referiram-se à fundamentação teórica sobre a utilização de GPUs como dispositivos de processamento de propósito geral, apresentando os principais modelos de programação. O destaque e grande foco deste trabalho fo</w:t>
      </w:r>
      <w:r w:rsidR="001612D8">
        <w:t>i</w:t>
      </w:r>
      <w:r>
        <w:t xml:space="preserve"> o modelo de programação e arquitetura CUDA, para a qual foram abordados conceitos como </w:t>
      </w:r>
      <w:r w:rsidRPr="0003697F">
        <w:rPr>
          <w:i/>
        </w:rPr>
        <w:t>kernels</w:t>
      </w:r>
      <w:r>
        <w:t xml:space="preserve">, hierarquia de </w:t>
      </w:r>
      <w:r w:rsidRPr="0003697F">
        <w:rPr>
          <w:i/>
        </w:rPr>
        <w:t>threads</w:t>
      </w:r>
      <w:r>
        <w:t xml:space="preserve"> e os diferentes tipos de memória disponíveis, fornecendo o embasamento necessário para o desenvolvimento e execução dos algoritmos. </w:t>
      </w:r>
    </w:p>
    <w:p w:rsidR="00087294" w:rsidRDefault="00087294" w:rsidP="00087294">
      <w:pPr>
        <w:pStyle w:val="TextodoTrabalho"/>
        <w:spacing w:before="0" w:after="0"/>
        <w:ind w:firstLine="0"/>
      </w:pPr>
      <w:r>
        <w:tab/>
        <w:t xml:space="preserve">Os resultados obtidos a partir dos testes, utilizando a placa de vídeo </w:t>
      </w:r>
      <w:proofErr w:type="spellStart"/>
      <w:proofErr w:type="gramStart"/>
      <w:r>
        <w:t>GeForce</w:t>
      </w:r>
      <w:proofErr w:type="spellEnd"/>
      <w:proofErr w:type="gramEnd"/>
      <w:r>
        <w:t xml:space="preserve"> GT 330M, comprovaram que a geração dos fractais escolhidos baseada em GPUs apresenta desempenho em média aproximadamente 33 vezes superior em relação a execuções sequenciais em CPU, com algumas execuções atingindo fatores de </w:t>
      </w:r>
      <w:r w:rsidRPr="00A012C2">
        <w:rPr>
          <w:i/>
        </w:rPr>
        <w:t>speedup</w:t>
      </w:r>
      <w:r>
        <w:t xml:space="preserve"> de até quase 86 vezes. Os resultados das execuções com </w:t>
      </w:r>
      <w:proofErr w:type="gramStart"/>
      <w:r>
        <w:t>OpenMP</w:t>
      </w:r>
      <w:proofErr w:type="gramEnd"/>
      <w:r>
        <w:t xml:space="preserve">, por sua vez, apresentaram </w:t>
      </w:r>
      <w:r w:rsidRPr="00A012C2">
        <w:rPr>
          <w:i/>
        </w:rPr>
        <w:t>speedups</w:t>
      </w:r>
      <w:r>
        <w:t xml:space="preserve"> em média aproximadamente 2,86 vezes superiores às execuções sequenciais. Estes números satisfizeram o objetivo geral do trabalho.</w:t>
      </w:r>
    </w:p>
    <w:p w:rsidR="00087294" w:rsidRDefault="00087294" w:rsidP="00087294">
      <w:pPr>
        <w:pStyle w:val="TextodoTrabalho"/>
        <w:spacing w:before="0" w:after="0"/>
        <w:ind w:firstLine="0"/>
      </w:pPr>
      <w:r>
        <w:tab/>
        <w:t xml:space="preserve">Entretanto, diversos fatores possuem influência direta sobre os níveis de desempenho atingidos. O primeiro deles refere-se ao comportamento de cada fractal, definido por sua função geradora. Os resultados apresentados demonstram grandes variações de desempenho entre as funções, com algumas apresentando </w:t>
      </w:r>
      <w:r w:rsidRPr="00A012C2">
        <w:rPr>
          <w:i/>
        </w:rPr>
        <w:t>speedups</w:t>
      </w:r>
      <w:r>
        <w:t xml:space="preserve"> médios iguais a pouco mais de 22 vezes, e outras chegando a fatores iguais a 62. Estas discrepâncias são justificadas principalmente pelo fato de que cada pixel apresenta condições de divergência diferentes, conforme a função geradora de cada fractal. Além disso, é possível notar que os </w:t>
      </w:r>
      <w:r w:rsidRPr="00A012C2">
        <w:rPr>
          <w:i/>
        </w:rPr>
        <w:t>speedups</w:t>
      </w:r>
      <w:r>
        <w:t xml:space="preserve"> mais significativos foram obtidos para as funções compostas por operações aritméticas computacionalmente mais pesadas, como o seno e divisão.</w:t>
      </w:r>
    </w:p>
    <w:p w:rsidR="00087294" w:rsidRDefault="00087294" w:rsidP="00087294">
      <w:pPr>
        <w:pStyle w:val="TextodoTrabalho"/>
        <w:spacing w:before="0" w:after="0"/>
        <w:ind w:firstLine="0"/>
      </w:pPr>
      <w:r>
        <w:tab/>
        <w:t xml:space="preserve">Um segundo fator tem relação com a configuração dos </w:t>
      </w:r>
      <w:r w:rsidRPr="0003697F">
        <w:rPr>
          <w:i/>
        </w:rPr>
        <w:t>kernels</w:t>
      </w:r>
      <w:r>
        <w:t xml:space="preserve">, para as execuções com CUDA. </w:t>
      </w:r>
      <w:r w:rsidRPr="00A012C2">
        <w:rPr>
          <w:i/>
        </w:rPr>
        <w:t>Speedups</w:t>
      </w:r>
      <w:r>
        <w:t xml:space="preserve"> satisfatórios somente foram alcançados ao se utilizar parâmetros de configuração dos </w:t>
      </w:r>
      <w:r w:rsidRPr="0003697F">
        <w:rPr>
          <w:i/>
        </w:rPr>
        <w:t>kernels</w:t>
      </w:r>
      <w:r>
        <w:t xml:space="preserve"> que fizessem uso apropriado dos blocos e </w:t>
      </w:r>
      <w:r w:rsidRPr="0003697F">
        <w:rPr>
          <w:i/>
        </w:rPr>
        <w:t>threads</w:t>
      </w:r>
      <w:r>
        <w:t xml:space="preserve">, através de uma correta distribuição dos dados de entrada. Pôde-se perceber que execuções com </w:t>
      </w:r>
      <w:r w:rsidRPr="0003697F">
        <w:rPr>
          <w:i/>
        </w:rPr>
        <w:t>kernels</w:t>
      </w:r>
      <w:r>
        <w:t xml:space="preserve"> configurados de modo impróprio proporcionaram níveis de desempenho baixíssimos, com fatores de </w:t>
      </w:r>
      <w:r w:rsidRPr="00A012C2">
        <w:rPr>
          <w:i/>
        </w:rPr>
        <w:t>speedup</w:t>
      </w:r>
      <w:r>
        <w:t xml:space="preserve"> de apenas 1,18 vezes. Tais execuções, na média, apresentaram resultados inferiores aos obtidos com </w:t>
      </w:r>
      <w:proofErr w:type="gramStart"/>
      <w:r>
        <w:t>OpenMP</w:t>
      </w:r>
      <w:proofErr w:type="gramEnd"/>
      <w:r>
        <w:t>.</w:t>
      </w:r>
    </w:p>
    <w:p w:rsidR="00087294" w:rsidRDefault="00087294" w:rsidP="00087294">
      <w:pPr>
        <w:pStyle w:val="TextodoTrabalho"/>
        <w:spacing w:before="0" w:after="0"/>
        <w:ind w:firstLine="0"/>
      </w:pPr>
      <w:r>
        <w:tab/>
        <w:t xml:space="preserve">Um terceiro fator com influência nos </w:t>
      </w:r>
      <w:r w:rsidRPr="00A012C2">
        <w:rPr>
          <w:i/>
        </w:rPr>
        <w:t>speedups</w:t>
      </w:r>
      <w:r>
        <w:t xml:space="preserve"> alcançados é caracterizado pelas dimensões e nível de detalhes da imagem, definido pelo limite de iterações para cada fractal. A utilização de valores muito baixos para estes parâmetros fez com que o volume de dados das execuções fosse insuficiente para que os algoritmos desfrutassem do poder de </w:t>
      </w:r>
      <w:r>
        <w:lastRenderedPageBreak/>
        <w:t xml:space="preserve">processamento da GPU. Desta forma, os tempos de execução dos </w:t>
      </w:r>
      <w:r w:rsidRPr="0003697F">
        <w:rPr>
          <w:i/>
        </w:rPr>
        <w:t>kernels</w:t>
      </w:r>
      <w:r>
        <w:t xml:space="preserve"> foram sobrepujados pelas transferências de memória entre o host e o dispositivo.</w:t>
      </w:r>
    </w:p>
    <w:p w:rsidR="00087294" w:rsidRDefault="00087294" w:rsidP="00087294">
      <w:pPr>
        <w:pStyle w:val="TextodoTrabalho"/>
        <w:spacing w:before="0" w:after="0"/>
        <w:ind w:firstLine="0"/>
      </w:pPr>
      <w:r>
        <w:tab/>
        <w:t xml:space="preserve">Os principais obstáculos encontrados durante o desenvolvimento do trabalho foram caracterizados no âmbito da pesquisa sobre fractais. O alto nível de formalismos matemáticos presente na literatura referida evidencia a complexidade do tema e dificultou a redação do texto de forma clara e objetiva. Além disso, diversas </w:t>
      </w:r>
      <w:proofErr w:type="gramStart"/>
      <w:r>
        <w:t>implementações</w:t>
      </w:r>
      <w:proofErr w:type="gramEnd"/>
      <w:r>
        <w:t xml:space="preserve"> de outros tipos de fractais, especialmente das classes IFS e </w:t>
      </w:r>
      <w:r w:rsidRPr="00840076">
        <w:rPr>
          <w:i/>
        </w:rPr>
        <w:t>fractal flames</w:t>
      </w:r>
      <w:r>
        <w:t xml:space="preserve">, foram testadas, visando prover uma maior abrangência de testes. Entretanto, a inclusão destes fractais tornaria o escopo deste estudo grande demais, inviabilizando sua realização. </w:t>
      </w:r>
    </w:p>
    <w:p w:rsidR="00087294" w:rsidRDefault="00087294" w:rsidP="00087294">
      <w:pPr>
        <w:pStyle w:val="TextodoTrabalho"/>
        <w:spacing w:before="0" w:after="0"/>
        <w:ind w:firstLine="0"/>
      </w:pPr>
      <w:r>
        <w:tab/>
        <w:t xml:space="preserve">Quanto às limitações à realização do trabalho, diz-se que uma delas refere-se à medição de eficiência dos algoritmos apresentados. A ausência destas medições impossibilita saber se os testes executados fizeram uso máximo da capacidade dos processadores. Além disso, o </w:t>
      </w:r>
      <w:r w:rsidRPr="005A7610">
        <w:rPr>
          <w:i/>
        </w:rPr>
        <w:t>hardware</w:t>
      </w:r>
      <w:r>
        <w:t xml:space="preserve"> utilizado caracterizou uma limitação pelo fato de não ser parte das gerações mais recentes de processadores e GPUs. </w:t>
      </w:r>
    </w:p>
    <w:p w:rsidR="00087294" w:rsidRDefault="00087294" w:rsidP="00087294">
      <w:pPr>
        <w:pStyle w:val="TextodoTrabalho"/>
        <w:spacing w:before="0" w:after="0"/>
        <w:ind w:firstLine="0"/>
      </w:pPr>
      <w:r>
        <w:tab/>
        <w:t xml:space="preserve">Por fim, pode-se afirmar que os temas abordados como foco deste estudo possibilitam que diversos outros trabalhos possam ser propostos para o futuro, dando continuidade a este. Os resultados obtidos podem servir como base para análises utilizando diferentes modelos de programação, incluindo os modelos descritos neste estudo. O uso de </w:t>
      </w:r>
      <w:proofErr w:type="gramStart"/>
      <w:r>
        <w:t>OpenMP</w:t>
      </w:r>
      <w:proofErr w:type="gramEnd"/>
      <w:r>
        <w:t xml:space="preserve"> pode ser substituído por MPI, enquanto a arquitetura ATI </w:t>
      </w:r>
      <w:r w:rsidR="00874E8C">
        <w:t>Accelerated Parallel Processing</w:t>
      </w:r>
      <w:r>
        <w:t xml:space="preserve"> pode ser utilizada ao invés de CUDA. Além disso, podem ser realizados trabalhos com maior enfoque em diferentes tipos de fractais, avaliando se níveis de desempenho similares são obtidos. Representações dos conjuntos de Mandelbrot e de Julia, foco deste estudo, podem ser realizadas utilizando números hipercomplexos, como os quatérnios. Acredita-se que tais representações demandem um poder de processamento muito maior do que o necessário para os testes apresentados neste trabalho, podendo fornecer medidas interessantes de desempenho. </w:t>
      </w:r>
      <w:proofErr w:type="gramStart"/>
      <w:r>
        <w:t xml:space="preserve">Os fractais dos tipos IFS e </w:t>
      </w:r>
      <w:r w:rsidRPr="00087294">
        <w:rPr>
          <w:i/>
        </w:rPr>
        <w:t>fractal flames</w:t>
      </w:r>
      <w:proofErr w:type="gramEnd"/>
      <w:r>
        <w:t xml:space="preserve"> podem também ser o foco de novos trabalhos por possuírem diferentes algoritmos para geração, além de apresentarem uma grande riqueza de propriedades estéticas.</w:t>
      </w:r>
    </w:p>
    <w:p w:rsidR="00087294" w:rsidRDefault="00087294" w:rsidP="00087294">
      <w:pPr>
        <w:pStyle w:val="TextodoTrabalho"/>
        <w:spacing w:before="0" w:after="0"/>
        <w:ind w:firstLine="0"/>
      </w:pPr>
      <w:r>
        <w:tab/>
        <w:t xml:space="preserve">O uso de </w:t>
      </w:r>
      <w:proofErr w:type="spellStart"/>
      <w:proofErr w:type="gramStart"/>
      <w:r>
        <w:t>OpenGL</w:t>
      </w:r>
      <w:proofErr w:type="spellEnd"/>
      <w:proofErr w:type="gramEnd"/>
      <w:r>
        <w:t xml:space="preserve"> pode ser explorado para a exibição das imagens, visto que CUDA provê suporte nativo a este padrão. Assim, um estudo pode ser realizado para avaliar o desempenho de algoritmos utilizando </w:t>
      </w:r>
      <w:proofErr w:type="spellStart"/>
      <w:proofErr w:type="gramStart"/>
      <w:r>
        <w:t>OpenGL</w:t>
      </w:r>
      <w:proofErr w:type="spellEnd"/>
      <w:proofErr w:type="gramEnd"/>
      <w:r>
        <w:t xml:space="preserve"> e comparar com os resultados aqui apresentados, para os quais foi utilizada a biblioteca CImg.</w:t>
      </w:r>
    </w:p>
    <w:p w:rsidR="00087294" w:rsidRPr="00E87EE5" w:rsidRDefault="00087294" w:rsidP="00087294">
      <w:pPr>
        <w:pStyle w:val="TextodoTrabalho"/>
        <w:spacing w:before="0" w:after="0"/>
        <w:ind w:firstLine="0"/>
        <w:sectPr w:rsidR="00087294" w:rsidRPr="00E87EE5">
          <w:headerReference w:type="default" r:id="rId56"/>
          <w:headerReference w:type="first" r:id="rId57"/>
          <w:pgSz w:w="11907" w:h="16840" w:code="9"/>
          <w:pgMar w:top="1701" w:right="1134" w:bottom="1134" w:left="1701" w:header="851" w:footer="720" w:gutter="0"/>
          <w:cols w:space="720"/>
          <w:titlePg/>
        </w:sectPr>
      </w:pPr>
      <w:r>
        <w:t xml:space="preserve"> </w:t>
      </w:r>
    </w:p>
    <w:p w:rsidR="00087294" w:rsidRPr="005C6B33" w:rsidRDefault="00087294" w:rsidP="00087294">
      <w:pPr>
        <w:pStyle w:val="Ttulo1-semnumerao"/>
        <w:jc w:val="center"/>
        <w:rPr>
          <w:lang w:val="en-US"/>
        </w:rPr>
      </w:pPr>
      <w:bookmarkStart w:id="128" w:name="_Toc327035902"/>
      <w:r w:rsidRPr="005C6B33">
        <w:rPr>
          <w:lang w:val="en-US"/>
        </w:rPr>
        <w:lastRenderedPageBreak/>
        <w:t>Referências Bibliográficas</w:t>
      </w:r>
      <w:bookmarkEnd w:id="128"/>
    </w:p>
    <w:p w:rsidR="00087294" w:rsidRPr="005C6B33" w:rsidRDefault="00087294" w:rsidP="00087294">
      <w:pPr>
        <w:rPr>
          <w:lang w:val="en-US"/>
        </w:rPr>
      </w:pPr>
    </w:p>
    <w:p w:rsidR="00087294" w:rsidRPr="001B0995" w:rsidRDefault="00087294" w:rsidP="00087294">
      <w:pPr>
        <w:pStyle w:val="TCC"/>
        <w:spacing w:line="240" w:lineRule="auto"/>
        <w:ind w:firstLine="0"/>
        <w:jc w:val="left"/>
      </w:pPr>
      <w:r w:rsidRPr="00325D09">
        <w:rPr>
          <w:lang w:val="en-US"/>
        </w:rPr>
        <w:t xml:space="preserve">ADDISON, Paul S. </w:t>
      </w:r>
      <w:r w:rsidRPr="00325D09">
        <w:rPr>
          <w:b/>
          <w:lang w:val="en-US"/>
        </w:rPr>
        <w:t>Fractals and c</w:t>
      </w:r>
      <w:r w:rsidRPr="00477091">
        <w:rPr>
          <w:b/>
          <w:lang w:val="en-US"/>
        </w:rPr>
        <w:t>haos: an illustrated course</w:t>
      </w:r>
      <w:r>
        <w:rPr>
          <w:lang w:val="en-US"/>
        </w:rPr>
        <w:t xml:space="preserve">. Bristol: Institute of Physics Publishing, 1997. </w:t>
      </w:r>
      <w:r w:rsidRPr="001B0995">
        <w:t>256 p.</w:t>
      </w:r>
    </w:p>
    <w:p w:rsidR="00087294" w:rsidRPr="001B0995" w:rsidRDefault="00087294" w:rsidP="00087294">
      <w:pPr>
        <w:pStyle w:val="TCC"/>
        <w:spacing w:line="240" w:lineRule="auto"/>
        <w:ind w:firstLine="0"/>
        <w:jc w:val="left"/>
      </w:pPr>
    </w:p>
    <w:p w:rsidR="00087294" w:rsidRPr="00CE32EA" w:rsidRDefault="00087294" w:rsidP="00087294">
      <w:pPr>
        <w:pStyle w:val="TCC"/>
        <w:spacing w:line="240" w:lineRule="auto"/>
        <w:ind w:firstLine="0"/>
        <w:jc w:val="left"/>
        <w:rPr>
          <w:lang w:val="en-US"/>
        </w:rPr>
      </w:pPr>
      <w:proofErr w:type="gramStart"/>
      <w:r w:rsidRPr="00AF0331">
        <w:rPr>
          <w:lang w:val="en-US"/>
        </w:rPr>
        <w:t>ADVANCED MICRO DEVICES.</w:t>
      </w:r>
      <w:proofErr w:type="gramEnd"/>
      <w:r w:rsidRPr="00AF0331">
        <w:rPr>
          <w:lang w:val="en-US"/>
        </w:rPr>
        <w:t xml:space="preserve"> </w:t>
      </w:r>
      <w:proofErr w:type="gramStart"/>
      <w:r w:rsidRPr="00AF0331">
        <w:rPr>
          <w:b/>
          <w:lang w:val="en-US"/>
        </w:rPr>
        <w:t>AMD CAL programming guide</w:t>
      </w:r>
      <w:r w:rsidRPr="00AF0331">
        <w:rPr>
          <w:lang w:val="en-US"/>
        </w:rPr>
        <w:t>.</w:t>
      </w:r>
      <w:proofErr w:type="gramEnd"/>
      <w:r w:rsidRPr="00AF0331">
        <w:rPr>
          <w:lang w:val="en-US"/>
        </w:rPr>
        <w:t xml:space="preserve"> </w:t>
      </w:r>
      <w:r w:rsidRPr="001B0995">
        <w:t xml:space="preserve">2010. Versão 2.0, revisão 2.03. </w:t>
      </w:r>
      <w:r>
        <w:t xml:space="preserve">Disponível em: </w:t>
      </w:r>
      <w:r w:rsidRPr="00707D43">
        <w:t>&lt;</w:t>
      </w:r>
      <w:proofErr w:type="gramStart"/>
      <w:r w:rsidRPr="00707D43">
        <w:t>http:/</w:t>
      </w:r>
      <w:r w:rsidRPr="002808A0">
        <w:t>/developer.amd.com/sdks/amdappsdk/assets/AMD_CAL_Programming_Guide_v2.</w:t>
      </w:r>
      <w:proofErr w:type="gramEnd"/>
      <w:r w:rsidRPr="002808A0">
        <w:t>0.pdf</w:t>
      </w:r>
      <w:r>
        <w:t xml:space="preserve">&gt;. </w:t>
      </w:r>
      <w:proofErr w:type="spellStart"/>
      <w:r w:rsidRPr="00CE32EA">
        <w:rPr>
          <w:lang w:val="en-US"/>
        </w:rPr>
        <w:t>Acesso</w:t>
      </w:r>
      <w:proofErr w:type="spellEnd"/>
      <w:r w:rsidRPr="00CE32EA">
        <w:rPr>
          <w:lang w:val="en-US"/>
        </w:rPr>
        <w:t xml:space="preserve"> </w:t>
      </w:r>
      <w:proofErr w:type="spellStart"/>
      <w:r w:rsidRPr="00CE32EA">
        <w:rPr>
          <w:lang w:val="en-US"/>
        </w:rPr>
        <w:t>em</w:t>
      </w:r>
      <w:proofErr w:type="spellEnd"/>
      <w:r w:rsidRPr="00CE32EA">
        <w:rPr>
          <w:lang w:val="en-US"/>
        </w:rPr>
        <w:t xml:space="preserve">: 07 </w:t>
      </w:r>
      <w:proofErr w:type="spellStart"/>
      <w:proofErr w:type="gramStart"/>
      <w:r w:rsidRPr="00CE32EA">
        <w:rPr>
          <w:lang w:val="en-US"/>
        </w:rPr>
        <w:t>nov</w:t>
      </w:r>
      <w:proofErr w:type="spellEnd"/>
      <w:proofErr w:type="gramEnd"/>
      <w:r w:rsidRPr="00CE32EA">
        <w:rPr>
          <w:lang w:val="en-US"/>
        </w:rPr>
        <w:t xml:space="preserve">. 2011. </w:t>
      </w:r>
    </w:p>
    <w:p w:rsidR="00087294" w:rsidRPr="00CE32EA" w:rsidRDefault="00087294" w:rsidP="00087294">
      <w:pPr>
        <w:pStyle w:val="TCC"/>
        <w:spacing w:line="240" w:lineRule="auto"/>
        <w:jc w:val="left"/>
        <w:rPr>
          <w:lang w:val="en-US"/>
        </w:rPr>
      </w:pPr>
    </w:p>
    <w:p w:rsidR="00087294" w:rsidRDefault="00087294" w:rsidP="00087294">
      <w:pPr>
        <w:pStyle w:val="TCC"/>
        <w:spacing w:line="240" w:lineRule="auto"/>
        <w:ind w:firstLine="0"/>
        <w:jc w:val="left"/>
      </w:pPr>
      <w:r>
        <w:rPr>
          <w:lang w:val="en-US"/>
        </w:rPr>
        <w:t>______</w:t>
      </w:r>
      <w:r w:rsidRPr="00CE32EA">
        <w:rPr>
          <w:lang w:val="en-US"/>
        </w:rPr>
        <w:t xml:space="preserve">. </w:t>
      </w:r>
      <w:r w:rsidRPr="00CE32EA">
        <w:rPr>
          <w:b/>
          <w:lang w:val="en-US"/>
        </w:rPr>
        <w:t>AMD Accelerated Parallel Processing OpenCL programming guide</w:t>
      </w:r>
      <w:r w:rsidRPr="00CE32EA">
        <w:rPr>
          <w:lang w:val="en-US"/>
        </w:rPr>
        <w:t xml:space="preserve">. </w:t>
      </w:r>
      <w:r w:rsidRPr="002808A0">
        <w:t>2011. Versão 1.</w:t>
      </w:r>
      <w:r>
        <w:t>3f. Disponível em: &lt;</w:t>
      </w:r>
      <w:r w:rsidRPr="00FA633B">
        <w:t>http://developer.amd.com/sdks/AMDAPPSDK/assets/AMD_Accelerated_Parallel_Processing_OpenCL_Programming_Guide.pdf</w:t>
      </w:r>
      <w:r>
        <w:t xml:space="preserve">&gt;. </w:t>
      </w:r>
      <w:r w:rsidRPr="00A86DEE">
        <w:t xml:space="preserve">Acesso em: 06 nov. 2011. </w:t>
      </w:r>
    </w:p>
    <w:p w:rsidR="00087294" w:rsidRDefault="00087294" w:rsidP="00087294">
      <w:pPr>
        <w:pStyle w:val="TCC"/>
        <w:spacing w:line="240" w:lineRule="auto"/>
        <w:ind w:firstLine="0"/>
        <w:jc w:val="left"/>
      </w:pPr>
    </w:p>
    <w:p w:rsidR="00087294" w:rsidRDefault="00087294" w:rsidP="00087294">
      <w:pPr>
        <w:pStyle w:val="TCC"/>
        <w:spacing w:line="240" w:lineRule="auto"/>
        <w:ind w:firstLine="0"/>
        <w:jc w:val="left"/>
        <w:rPr>
          <w:szCs w:val="24"/>
        </w:rPr>
      </w:pPr>
      <w:r w:rsidRPr="00FB3608">
        <w:rPr>
          <w:szCs w:val="24"/>
        </w:rPr>
        <w:t xml:space="preserve">AMORIM, Cláudio Luís; BARBOSA, Valmir Carneiro; FERNANDES, </w:t>
      </w:r>
      <w:proofErr w:type="gramStart"/>
      <w:r w:rsidRPr="00FB3608">
        <w:rPr>
          <w:szCs w:val="24"/>
        </w:rPr>
        <w:t>Edil</w:t>
      </w:r>
      <w:proofErr w:type="gramEnd"/>
      <w:r w:rsidRPr="00FB3608">
        <w:rPr>
          <w:szCs w:val="24"/>
        </w:rPr>
        <w:t xml:space="preserve"> Severiano Tavares. </w:t>
      </w:r>
      <w:r w:rsidRPr="00FB3608">
        <w:rPr>
          <w:b/>
          <w:szCs w:val="24"/>
        </w:rPr>
        <w:t>Uma introdução à computação paralela e distribuída</w:t>
      </w:r>
      <w:r>
        <w:rPr>
          <w:szCs w:val="24"/>
        </w:rPr>
        <w:t>. Campinas: UNICAMP, 1988. 256 p.</w:t>
      </w:r>
    </w:p>
    <w:p w:rsidR="00087294" w:rsidRDefault="00087294" w:rsidP="00087294">
      <w:pPr>
        <w:pStyle w:val="TCC"/>
        <w:spacing w:line="240" w:lineRule="auto"/>
        <w:ind w:firstLine="0"/>
        <w:jc w:val="left"/>
        <w:rPr>
          <w:szCs w:val="24"/>
        </w:rPr>
      </w:pPr>
    </w:p>
    <w:p w:rsidR="00087294" w:rsidRPr="00762B67" w:rsidRDefault="00087294" w:rsidP="00087294">
      <w:pPr>
        <w:pStyle w:val="TCC"/>
        <w:spacing w:line="240" w:lineRule="auto"/>
        <w:ind w:firstLine="0"/>
        <w:jc w:val="left"/>
        <w:rPr>
          <w:szCs w:val="24"/>
        </w:rPr>
      </w:pPr>
      <w:r w:rsidRPr="00B77627">
        <w:rPr>
          <w:szCs w:val="24"/>
        </w:rPr>
        <w:t xml:space="preserve">BARNEY, </w:t>
      </w:r>
      <w:proofErr w:type="spellStart"/>
      <w:r w:rsidRPr="00B77627">
        <w:rPr>
          <w:szCs w:val="24"/>
        </w:rPr>
        <w:t>Blaise</w:t>
      </w:r>
      <w:proofErr w:type="spellEnd"/>
      <w:r w:rsidRPr="00B77627">
        <w:rPr>
          <w:szCs w:val="24"/>
        </w:rPr>
        <w:t xml:space="preserve">. </w:t>
      </w:r>
      <w:proofErr w:type="gramStart"/>
      <w:r w:rsidRPr="00B77627">
        <w:rPr>
          <w:b/>
          <w:szCs w:val="24"/>
        </w:rPr>
        <w:t>OpenMP</w:t>
      </w:r>
      <w:proofErr w:type="gramEnd"/>
      <w:r w:rsidRPr="00B77627">
        <w:rPr>
          <w:szCs w:val="24"/>
        </w:rPr>
        <w:t xml:space="preserve">. </w:t>
      </w:r>
      <w:r>
        <w:rPr>
          <w:szCs w:val="24"/>
        </w:rPr>
        <w:t xml:space="preserve">2012. Disponível em: </w:t>
      </w:r>
      <w:r w:rsidRPr="00762B67">
        <w:rPr>
          <w:szCs w:val="24"/>
        </w:rPr>
        <w:t>&lt;</w:t>
      </w:r>
      <w:proofErr w:type="gramStart"/>
      <w:r w:rsidRPr="00762B67">
        <w:t>https</w:t>
      </w:r>
      <w:proofErr w:type="gramEnd"/>
      <w:r w:rsidRPr="00762B67">
        <w:t>://computing.llnl.gov/tutorials/openMP/</w:t>
      </w:r>
      <w:r>
        <w:t>&gt;. Acesso em: 28 mar. 2012.</w:t>
      </w:r>
    </w:p>
    <w:p w:rsidR="00087294" w:rsidRPr="00762B67" w:rsidRDefault="00087294" w:rsidP="00087294">
      <w:pPr>
        <w:pStyle w:val="TCC"/>
        <w:spacing w:line="240" w:lineRule="auto"/>
        <w:jc w:val="left"/>
      </w:pPr>
    </w:p>
    <w:p w:rsidR="00087294" w:rsidRDefault="00087294" w:rsidP="00087294">
      <w:pPr>
        <w:pStyle w:val="TCC"/>
        <w:spacing w:line="240" w:lineRule="auto"/>
        <w:ind w:firstLine="0"/>
        <w:jc w:val="left"/>
        <w:rPr>
          <w:lang w:val="en-US"/>
        </w:rPr>
      </w:pPr>
      <w:r w:rsidRPr="009A23E9">
        <w:rPr>
          <w:lang w:val="en-US"/>
        </w:rPr>
        <w:t xml:space="preserve">BARNSLEY, Michael F. </w:t>
      </w:r>
      <w:r w:rsidRPr="009A23E9">
        <w:rPr>
          <w:b/>
          <w:lang w:val="en-US"/>
        </w:rPr>
        <w:t>Fractals everywhere</w:t>
      </w:r>
      <w:r w:rsidRPr="009A23E9">
        <w:rPr>
          <w:lang w:val="en-US"/>
        </w:rPr>
        <w:t xml:space="preserve">. </w:t>
      </w:r>
      <w:r>
        <w:rPr>
          <w:lang w:val="en-US"/>
        </w:rPr>
        <w:t xml:space="preserve">2. ed. San Diego: Morgan Kaufmann, 1993.  </w:t>
      </w:r>
      <w:proofErr w:type="gramStart"/>
      <w:r>
        <w:rPr>
          <w:lang w:val="en-US"/>
        </w:rPr>
        <w:t>560 p.</w:t>
      </w:r>
      <w:proofErr w:type="gramEnd"/>
      <w:r>
        <w:rPr>
          <w:lang w:val="en-US"/>
        </w:rPr>
        <w:t xml:space="preserve"> </w:t>
      </w:r>
    </w:p>
    <w:p w:rsidR="00087294" w:rsidRDefault="00087294" w:rsidP="00087294">
      <w:pPr>
        <w:pStyle w:val="TCC"/>
        <w:spacing w:line="240" w:lineRule="auto"/>
        <w:ind w:firstLine="0"/>
        <w:jc w:val="left"/>
        <w:rPr>
          <w:lang w:val="en-US"/>
        </w:rPr>
      </w:pPr>
    </w:p>
    <w:p w:rsidR="00087294" w:rsidRPr="00707D43" w:rsidRDefault="00087294" w:rsidP="00087294">
      <w:pPr>
        <w:pStyle w:val="TCC"/>
        <w:spacing w:line="240" w:lineRule="auto"/>
        <w:ind w:firstLine="0"/>
        <w:jc w:val="left"/>
        <w:rPr>
          <w:lang w:val="en-US"/>
        </w:rPr>
      </w:pPr>
      <w:proofErr w:type="gramStart"/>
      <w:r>
        <w:rPr>
          <w:lang w:val="en-US"/>
        </w:rPr>
        <w:t xml:space="preserve">BARNSLEY, Michael; HUTCHINSON, John E.; STENFLO, </w:t>
      </w:r>
      <w:proofErr w:type="spellStart"/>
      <w:r>
        <w:rPr>
          <w:lang w:val="en-US"/>
        </w:rPr>
        <w:t>Örjan</w:t>
      </w:r>
      <w:proofErr w:type="spellEnd"/>
      <w:r>
        <w:rPr>
          <w:lang w:val="en-US"/>
        </w:rPr>
        <w:t>.</w:t>
      </w:r>
      <w:proofErr w:type="gramEnd"/>
      <w:r>
        <w:rPr>
          <w:lang w:val="en-US"/>
        </w:rPr>
        <w:t xml:space="preserve"> </w:t>
      </w:r>
      <w:proofErr w:type="gramStart"/>
      <w:r w:rsidRPr="00A83904">
        <w:rPr>
          <w:b/>
          <w:lang w:val="en-US"/>
        </w:rPr>
        <w:t xml:space="preserve">V-variable fractals and </w:t>
      </w:r>
      <w:proofErr w:type="spellStart"/>
      <w:r w:rsidRPr="00A83904">
        <w:rPr>
          <w:b/>
          <w:lang w:val="en-US"/>
        </w:rPr>
        <w:t>superfractals</w:t>
      </w:r>
      <w:proofErr w:type="spellEnd"/>
      <w:r>
        <w:rPr>
          <w:lang w:val="en-US"/>
        </w:rPr>
        <w:t>.</w:t>
      </w:r>
      <w:proofErr w:type="gramEnd"/>
      <w:r>
        <w:rPr>
          <w:lang w:val="en-US"/>
        </w:rPr>
        <w:t xml:space="preserve"> </w:t>
      </w:r>
      <w:r w:rsidRPr="00CE51B8">
        <w:t>[</w:t>
      </w:r>
      <w:proofErr w:type="spellStart"/>
      <w:proofErr w:type="gramStart"/>
      <w:r w:rsidRPr="00CE51B8">
        <w:t>ca</w:t>
      </w:r>
      <w:proofErr w:type="spellEnd"/>
      <w:proofErr w:type="gramEnd"/>
      <w:r w:rsidRPr="00CE51B8">
        <w:t xml:space="preserve">. 2004]. </w:t>
      </w:r>
      <w:r w:rsidRPr="00587675">
        <w:t xml:space="preserve">Disponível em: &lt;http://wwwmaths.anu.edu.au/~barnsley/pdfs/V-var_super_fractals.pdf&gt;. </w:t>
      </w:r>
      <w:proofErr w:type="spellStart"/>
      <w:r w:rsidRPr="00707D43">
        <w:rPr>
          <w:lang w:val="en-US"/>
        </w:rPr>
        <w:t>Acesso</w:t>
      </w:r>
      <w:proofErr w:type="spellEnd"/>
      <w:r w:rsidRPr="00707D43">
        <w:rPr>
          <w:lang w:val="en-US"/>
        </w:rPr>
        <w:t xml:space="preserve"> </w:t>
      </w:r>
      <w:proofErr w:type="spellStart"/>
      <w:r w:rsidRPr="00707D43">
        <w:rPr>
          <w:lang w:val="en-US"/>
        </w:rPr>
        <w:t>em</w:t>
      </w:r>
      <w:proofErr w:type="spellEnd"/>
      <w:r w:rsidRPr="00707D43">
        <w:rPr>
          <w:lang w:val="en-US"/>
        </w:rPr>
        <w:t xml:space="preserve">: 24 </w:t>
      </w:r>
      <w:proofErr w:type="spellStart"/>
      <w:r w:rsidRPr="00707D43">
        <w:rPr>
          <w:lang w:val="en-US"/>
        </w:rPr>
        <w:t>fev</w:t>
      </w:r>
      <w:proofErr w:type="spellEnd"/>
      <w:r w:rsidRPr="00707D43">
        <w:rPr>
          <w:lang w:val="en-US"/>
        </w:rPr>
        <w:t>. 2012.</w:t>
      </w:r>
    </w:p>
    <w:p w:rsidR="00087294" w:rsidRPr="00707D43" w:rsidRDefault="00087294" w:rsidP="00087294">
      <w:pPr>
        <w:pStyle w:val="TCC"/>
        <w:spacing w:line="240" w:lineRule="auto"/>
        <w:ind w:firstLine="0"/>
        <w:jc w:val="left"/>
        <w:rPr>
          <w:lang w:val="en-US"/>
        </w:rPr>
      </w:pPr>
    </w:p>
    <w:p w:rsidR="00087294" w:rsidRDefault="00087294" w:rsidP="00087294">
      <w:pPr>
        <w:pStyle w:val="TCC"/>
        <w:spacing w:line="240" w:lineRule="auto"/>
        <w:ind w:firstLine="0"/>
        <w:jc w:val="left"/>
        <w:rPr>
          <w:lang w:val="en-US"/>
        </w:rPr>
      </w:pPr>
      <w:proofErr w:type="gramStart"/>
      <w:r w:rsidRPr="00AD1C74">
        <w:rPr>
          <w:lang w:val="en-US"/>
        </w:rPr>
        <w:t>BECKER, Karl-Heinz; DÖRFLER, Michael.</w:t>
      </w:r>
      <w:proofErr w:type="gramEnd"/>
      <w:r w:rsidRPr="00AD1C74">
        <w:rPr>
          <w:lang w:val="en-US"/>
        </w:rPr>
        <w:t xml:space="preserve"> </w:t>
      </w:r>
      <w:r w:rsidRPr="00AD1C74">
        <w:rPr>
          <w:b/>
          <w:lang w:val="en-US"/>
        </w:rPr>
        <w:t>Dynamical systems and fractals: computer graphics experiments with Pascal</w:t>
      </w:r>
      <w:r>
        <w:rPr>
          <w:lang w:val="en-US"/>
        </w:rPr>
        <w:t xml:space="preserve">. Cambridge: Cambridge University Press, 1989. </w:t>
      </w:r>
      <w:proofErr w:type="gramStart"/>
      <w:r>
        <w:rPr>
          <w:lang w:val="en-US"/>
        </w:rPr>
        <w:t>412 p.</w:t>
      </w:r>
      <w:proofErr w:type="gramEnd"/>
    </w:p>
    <w:p w:rsidR="00087294" w:rsidRDefault="00087294" w:rsidP="00087294">
      <w:pPr>
        <w:pStyle w:val="TCC"/>
        <w:spacing w:line="240" w:lineRule="auto"/>
        <w:ind w:firstLine="0"/>
        <w:jc w:val="left"/>
        <w:rPr>
          <w:lang w:val="en-US"/>
        </w:rPr>
      </w:pPr>
    </w:p>
    <w:p w:rsidR="00087294" w:rsidRPr="00920437" w:rsidRDefault="00087294" w:rsidP="00087294">
      <w:pPr>
        <w:pStyle w:val="TCC"/>
        <w:spacing w:line="240" w:lineRule="auto"/>
        <w:ind w:firstLine="0"/>
        <w:jc w:val="left"/>
      </w:pPr>
      <w:r w:rsidRPr="000B22B7">
        <w:rPr>
          <w:lang w:val="en-US"/>
        </w:rPr>
        <w:t xml:space="preserve">BOURKE, Paul. </w:t>
      </w:r>
      <w:r w:rsidRPr="000B22B7">
        <w:rPr>
          <w:b/>
          <w:lang w:val="en-US"/>
        </w:rPr>
        <w:t>Julia set fractal (2D)</w:t>
      </w:r>
      <w:r w:rsidRPr="000B22B7">
        <w:rPr>
          <w:lang w:val="en-US"/>
        </w:rPr>
        <w:t xml:space="preserve">. </w:t>
      </w:r>
      <w:r>
        <w:t>2001. Disponível em: &lt;</w:t>
      </w:r>
      <w:r w:rsidRPr="00920437">
        <w:t>http://p</w:t>
      </w:r>
      <w:r>
        <w:t>aulbourke.net/fractals/juliaset&gt;. Acesso em: 08 mar. 2012.</w:t>
      </w:r>
    </w:p>
    <w:p w:rsidR="00087294" w:rsidRPr="00920437" w:rsidRDefault="00087294" w:rsidP="00087294">
      <w:pPr>
        <w:pStyle w:val="TCC"/>
        <w:spacing w:line="240" w:lineRule="auto"/>
        <w:ind w:firstLine="0"/>
        <w:jc w:val="left"/>
      </w:pPr>
    </w:p>
    <w:p w:rsidR="00087294" w:rsidRPr="00A40258" w:rsidRDefault="00087294" w:rsidP="00087294">
      <w:pPr>
        <w:pStyle w:val="TCC"/>
        <w:spacing w:line="240" w:lineRule="auto"/>
        <w:ind w:firstLine="0"/>
        <w:jc w:val="left"/>
      </w:pPr>
      <w:r w:rsidRPr="00920437">
        <w:t xml:space="preserve">BRADLEY, Larry. </w:t>
      </w:r>
      <w:proofErr w:type="spellStart"/>
      <w:r w:rsidRPr="00A40258">
        <w:rPr>
          <w:b/>
        </w:rPr>
        <w:t>Chaos</w:t>
      </w:r>
      <w:proofErr w:type="spellEnd"/>
      <w:r w:rsidRPr="00A40258">
        <w:rPr>
          <w:b/>
        </w:rPr>
        <w:t xml:space="preserve"> &amp; </w:t>
      </w:r>
      <w:proofErr w:type="spellStart"/>
      <w:r w:rsidRPr="00A40258">
        <w:rPr>
          <w:b/>
        </w:rPr>
        <w:t>fractals</w:t>
      </w:r>
      <w:proofErr w:type="spellEnd"/>
      <w:r w:rsidRPr="00A40258">
        <w:t>. 2010. Disponível em</w:t>
      </w:r>
      <w:r>
        <w:t>:</w:t>
      </w:r>
      <w:r w:rsidRPr="00A40258">
        <w:t xml:space="preserve"> &lt;http://www.stsci.edu/~lbradley/seminar/attractors.html</w:t>
      </w:r>
      <w:r>
        <w:t>&gt;. Acesso em: 28 fev. 2012.</w:t>
      </w:r>
    </w:p>
    <w:p w:rsidR="00087294" w:rsidRPr="00A40258" w:rsidRDefault="00087294" w:rsidP="00087294">
      <w:pPr>
        <w:pStyle w:val="TCC"/>
        <w:spacing w:line="240" w:lineRule="auto"/>
        <w:jc w:val="left"/>
      </w:pPr>
    </w:p>
    <w:p w:rsidR="00087294" w:rsidRPr="00707D43" w:rsidRDefault="00087294" w:rsidP="00087294">
      <w:pPr>
        <w:pStyle w:val="TCC"/>
        <w:spacing w:line="240" w:lineRule="auto"/>
        <w:ind w:firstLine="0"/>
        <w:jc w:val="left"/>
      </w:pPr>
      <w:r w:rsidRPr="00A40258">
        <w:t xml:space="preserve">BROTHERS TECHNOLOGY. </w:t>
      </w:r>
      <w:r w:rsidRPr="00A40258">
        <w:rPr>
          <w:b/>
        </w:rPr>
        <w:t xml:space="preserve">Fractal </w:t>
      </w:r>
      <w:proofErr w:type="spellStart"/>
      <w:r w:rsidRPr="00A40258">
        <w:rPr>
          <w:b/>
        </w:rPr>
        <w:t>music</w:t>
      </w:r>
      <w:proofErr w:type="spellEnd"/>
      <w:r w:rsidRPr="00A40258">
        <w:t>. Disponível em</w:t>
      </w:r>
      <w:r>
        <w:t>:</w:t>
      </w:r>
      <w:r w:rsidRPr="00A40258">
        <w:t xml:space="preserve"> </w:t>
      </w:r>
      <w:r>
        <w:t>&lt;</w:t>
      </w:r>
      <w:r w:rsidRPr="00A40258">
        <w:t>http://www.brotherstechnology.com/math/fractal-music.html</w:t>
      </w:r>
      <w:r w:rsidRPr="00AB59B2">
        <w:t xml:space="preserve">&gt;. </w:t>
      </w:r>
      <w:r w:rsidRPr="00A40258">
        <w:t>Acesso em</w:t>
      </w:r>
      <w:r w:rsidRPr="00707D43">
        <w:t xml:space="preserve">: 11 out. 2011. </w:t>
      </w:r>
    </w:p>
    <w:p w:rsidR="00087294" w:rsidRPr="00707D43" w:rsidRDefault="00087294" w:rsidP="00087294">
      <w:pPr>
        <w:pStyle w:val="TCC"/>
        <w:spacing w:line="240" w:lineRule="auto"/>
        <w:jc w:val="left"/>
      </w:pPr>
    </w:p>
    <w:p w:rsidR="00087294" w:rsidRDefault="00087294" w:rsidP="00087294">
      <w:pPr>
        <w:pStyle w:val="TCC"/>
        <w:spacing w:line="240" w:lineRule="auto"/>
        <w:ind w:firstLine="0"/>
        <w:jc w:val="left"/>
        <w:rPr>
          <w:lang w:val="en-US"/>
        </w:rPr>
      </w:pPr>
      <w:r>
        <w:rPr>
          <w:lang w:val="en-US"/>
        </w:rPr>
        <w:t xml:space="preserve">BURTON, David M. </w:t>
      </w:r>
      <w:r w:rsidRPr="0023383E">
        <w:rPr>
          <w:b/>
          <w:lang w:val="en-US"/>
        </w:rPr>
        <w:t>The history of mathematics: an introduction</w:t>
      </w:r>
      <w:r>
        <w:rPr>
          <w:lang w:val="en-US"/>
        </w:rPr>
        <w:t xml:space="preserve">. 7. </w:t>
      </w:r>
      <w:proofErr w:type="gramStart"/>
      <w:r>
        <w:rPr>
          <w:lang w:val="en-US"/>
        </w:rPr>
        <w:t>ed</w:t>
      </w:r>
      <w:proofErr w:type="gramEnd"/>
      <w:r>
        <w:rPr>
          <w:lang w:val="en-US"/>
        </w:rPr>
        <w:t xml:space="preserve">. New York: McGraw-Hill, 2011. </w:t>
      </w:r>
      <w:proofErr w:type="gramStart"/>
      <w:r>
        <w:rPr>
          <w:lang w:val="en-US"/>
        </w:rPr>
        <w:t>816 p.</w:t>
      </w:r>
      <w:proofErr w:type="gramEnd"/>
    </w:p>
    <w:p w:rsidR="00087294" w:rsidRDefault="00087294" w:rsidP="00087294">
      <w:pPr>
        <w:pStyle w:val="TCC"/>
        <w:spacing w:line="240" w:lineRule="auto"/>
        <w:ind w:firstLine="0"/>
        <w:jc w:val="left"/>
        <w:rPr>
          <w:lang w:val="en-US"/>
        </w:rPr>
      </w:pPr>
    </w:p>
    <w:p w:rsidR="00087294" w:rsidRDefault="00087294" w:rsidP="00087294">
      <w:pPr>
        <w:pStyle w:val="TCC"/>
        <w:spacing w:line="240" w:lineRule="auto"/>
        <w:ind w:firstLine="0"/>
        <w:jc w:val="left"/>
        <w:rPr>
          <w:lang w:val="en-US"/>
        </w:rPr>
      </w:pPr>
      <w:r>
        <w:rPr>
          <w:lang w:val="en-US"/>
        </w:rPr>
        <w:t xml:space="preserve">CHANDRA, </w:t>
      </w:r>
      <w:proofErr w:type="spellStart"/>
      <w:r>
        <w:rPr>
          <w:lang w:val="en-US"/>
        </w:rPr>
        <w:t>Rohit</w:t>
      </w:r>
      <w:proofErr w:type="spellEnd"/>
      <w:r>
        <w:rPr>
          <w:lang w:val="en-US"/>
        </w:rPr>
        <w:t xml:space="preserve"> et al. </w:t>
      </w:r>
      <w:r w:rsidRPr="008E6E64">
        <w:rPr>
          <w:b/>
          <w:lang w:val="en-US"/>
        </w:rPr>
        <w:t>Parallel programming in OpenMP</w:t>
      </w:r>
      <w:r>
        <w:rPr>
          <w:lang w:val="en-US"/>
        </w:rPr>
        <w:t xml:space="preserve">. San Francisco: Morgan Kaufmann, 2001. </w:t>
      </w:r>
      <w:proofErr w:type="gramStart"/>
      <w:r>
        <w:rPr>
          <w:lang w:val="en-US"/>
        </w:rPr>
        <w:t>232 p.</w:t>
      </w:r>
      <w:proofErr w:type="gramEnd"/>
      <w:r>
        <w:rPr>
          <w:lang w:val="en-US"/>
        </w:rPr>
        <w:t xml:space="preserve"> </w:t>
      </w:r>
    </w:p>
    <w:p w:rsidR="00087294" w:rsidRDefault="00087294" w:rsidP="00087294">
      <w:pPr>
        <w:pStyle w:val="TCC"/>
        <w:spacing w:line="240" w:lineRule="auto"/>
        <w:ind w:firstLine="0"/>
        <w:jc w:val="left"/>
        <w:rPr>
          <w:lang w:val="en-US"/>
        </w:rPr>
      </w:pPr>
    </w:p>
    <w:p w:rsidR="00087294" w:rsidRDefault="00087294" w:rsidP="00087294">
      <w:pPr>
        <w:pStyle w:val="TCC"/>
        <w:spacing w:line="240" w:lineRule="auto"/>
        <w:ind w:firstLine="0"/>
        <w:jc w:val="left"/>
        <w:rPr>
          <w:lang w:val="en-US"/>
        </w:rPr>
      </w:pPr>
      <w:proofErr w:type="gramStart"/>
      <w:r>
        <w:rPr>
          <w:lang w:val="en-US"/>
        </w:rPr>
        <w:t xml:space="preserve">CHAPMAN, Barbara; JOST, Gabriele; VAN DER PAS, </w:t>
      </w:r>
      <w:proofErr w:type="spellStart"/>
      <w:r>
        <w:rPr>
          <w:lang w:val="en-US"/>
        </w:rPr>
        <w:t>Ruud</w:t>
      </w:r>
      <w:proofErr w:type="spellEnd"/>
      <w:r>
        <w:rPr>
          <w:lang w:val="en-US"/>
        </w:rPr>
        <w:t>.</w:t>
      </w:r>
      <w:proofErr w:type="gramEnd"/>
      <w:r>
        <w:rPr>
          <w:lang w:val="en-US"/>
        </w:rPr>
        <w:t xml:space="preserve"> </w:t>
      </w:r>
      <w:proofErr w:type="gramStart"/>
      <w:r w:rsidRPr="00D74431">
        <w:rPr>
          <w:b/>
          <w:lang w:val="en-US"/>
        </w:rPr>
        <w:t>Using OpenMP: portable shared memory parallel programming</w:t>
      </w:r>
      <w:r>
        <w:rPr>
          <w:lang w:val="en-US"/>
        </w:rPr>
        <w:t>.</w:t>
      </w:r>
      <w:proofErr w:type="gramEnd"/>
      <w:r>
        <w:rPr>
          <w:lang w:val="en-US"/>
        </w:rPr>
        <w:t xml:space="preserve"> Cambridge: The MIT Press. 2008. 353 p.</w:t>
      </w:r>
    </w:p>
    <w:p w:rsidR="00087294" w:rsidRDefault="00087294" w:rsidP="00087294">
      <w:pPr>
        <w:pStyle w:val="TCC"/>
        <w:spacing w:line="240" w:lineRule="auto"/>
        <w:ind w:firstLine="0"/>
        <w:jc w:val="left"/>
        <w:rPr>
          <w:lang w:val="en-US"/>
        </w:rPr>
      </w:pPr>
    </w:p>
    <w:p w:rsidR="00087294" w:rsidRPr="00707D43" w:rsidRDefault="00087294" w:rsidP="00087294">
      <w:pPr>
        <w:pStyle w:val="TCC"/>
        <w:spacing w:line="240" w:lineRule="auto"/>
        <w:ind w:firstLine="0"/>
        <w:jc w:val="left"/>
        <w:rPr>
          <w:lang w:val="en-US"/>
        </w:rPr>
      </w:pPr>
      <w:r>
        <w:rPr>
          <w:lang w:val="en-US"/>
        </w:rPr>
        <w:t xml:space="preserve">CRANE, Keenan. </w:t>
      </w:r>
      <w:r w:rsidRPr="0068161A">
        <w:rPr>
          <w:b/>
          <w:lang w:val="en-US"/>
        </w:rPr>
        <w:t>Ray tracing quaternion Julia sets on the GPU</w:t>
      </w:r>
      <w:r>
        <w:rPr>
          <w:lang w:val="en-US"/>
        </w:rPr>
        <w:t xml:space="preserve">. 2005. </w:t>
      </w:r>
      <w:r w:rsidRPr="0068161A">
        <w:t>Disponível em</w:t>
      </w:r>
      <w:r>
        <w:t>:</w:t>
      </w:r>
      <w:r w:rsidRPr="0068161A">
        <w:t xml:space="preserve"> &lt;http://users.cms.caltech.edu/~keenan/project_qjulia.html</w:t>
      </w:r>
      <w:r>
        <w:t xml:space="preserve">&gt;. </w:t>
      </w:r>
      <w:proofErr w:type="spellStart"/>
      <w:r w:rsidRPr="00707D43">
        <w:rPr>
          <w:lang w:val="en-US"/>
        </w:rPr>
        <w:t>Acesso</w:t>
      </w:r>
      <w:proofErr w:type="spellEnd"/>
      <w:r w:rsidRPr="00707D43">
        <w:rPr>
          <w:lang w:val="en-US"/>
        </w:rPr>
        <w:t xml:space="preserve"> </w:t>
      </w:r>
      <w:proofErr w:type="spellStart"/>
      <w:r w:rsidRPr="00707D43">
        <w:rPr>
          <w:lang w:val="en-US"/>
        </w:rPr>
        <w:t>em</w:t>
      </w:r>
      <w:proofErr w:type="spellEnd"/>
      <w:r w:rsidRPr="00707D43">
        <w:rPr>
          <w:lang w:val="en-US"/>
        </w:rPr>
        <w:t xml:space="preserve">: 25 </w:t>
      </w:r>
      <w:proofErr w:type="spellStart"/>
      <w:r w:rsidRPr="00707D43">
        <w:rPr>
          <w:lang w:val="en-US"/>
        </w:rPr>
        <w:t>fev</w:t>
      </w:r>
      <w:proofErr w:type="spellEnd"/>
      <w:r w:rsidRPr="00707D43">
        <w:rPr>
          <w:lang w:val="en-US"/>
        </w:rPr>
        <w:t>. 2012.</w:t>
      </w:r>
    </w:p>
    <w:p w:rsidR="00087294" w:rsidRPr="00707D43" w:rsidRDefault="00087294" w:rsidP="00087294">
      <w:pPr>
        <w:pStyle w:val="TCC"/>
        <w:spacing w:line="240" w:lineRule="auto"/>
        <w:jc w:val="left"/>
        <w:rPr>
          <w:lang w:val="en-US"/>
        </w:rPr>
      </w:pPr>
    </w:p>
    <w:p w:rsidR="00087294" w:rsidRDefault="00087294" w:rsidP="00087294">
      <w:pPr>
        <w:pStyle w:val="TCC"/>
        <w:spacing w:line="240" w:lineRule="auto"/>
        <w:ind w:firstLine="0"/>
        <w:jc w:val="left"/>
        <w:rPr>
          <w:lang w:val="en-US"/>
        </w:rPr>
      </w:pPr>
      <w:r w:rsidRPr="00645401">
        <w:rPr>
          <w:lang w:val="en-US"/>
        </w:rPr>
        <w:t xml:space="preserve">DEVANEY, Robert L. </w:t>
      </w:r>
      <w:r w:rsidRPr="00545CC4">
        <w:rPr>
          <w:b/>
          <w:lang w:val="en-US"/>
        </w:rPr>
        <w:t>Chaos, fractals, and dynamics: computer experiments in mathematics</w:t>
      </w:r>
      <w:r>
        <w:rPr>
          <w:lang w:val="en-US"/>
        </w:rPr>
        <w:t xml:space="preserve">. </w:t>
      </w:r>
      <w:r w:rsidRPr="00751B2B">
        <w:rPr>
          <w:lang w:val="en-US"/>
        </w:rPr>
        <w:t xml:space="preserve">Boston: Addison-Wesley, 1990. </w:t>
      </w:r>
      <w:proofErr w:type="gramStart"/>
      <w:r w:rsidRPr="00751B2B">
        <w:rPr>
          <w:lang w:val="en-US"/>
        </w:rPr>
        <w:t>181</w:t>
      </w:r>
      <w:r>
        <w:rPr>
          <w:lang w:val="en-US"/>
        </w:rPr>
        <w:t xml:space="preserve"> </w:t>
      </w:r>
      <w:r w:rsidRPr="00751B2B">
        <w:rPr>
          <w:lang w:val="en-US"/>
        </w:rPr>
        <w:t>p.</w:t>
      </w:r>
      <w:proofErr w:type="gramEnd"/>
    </w:p>
    <w:p w:rsidR="00087294" w:rsidRDefault="00087294" w:rsidP="00087294">
      <w:pPr>
        <w:pStyle w:val="TCC"/>
        <w:spacing w:line="240" w:lineRule="auto"/>
        <w:ind w:firstLine="0"/>
        <w:jc w:val="left"/>
        <w:rPr>
          <w:lang w:val="en-US"/>
        </w:rPr>
      </w:pPr>
    </w:p>
    <w:p w:rsidR="00087294" w:rsidRPr="001B0995" w:rsidRDefault="00087294" w:rsidP="00087294">
      <w:pPr>
        <w:pStyle w:val="TCC"/>
        <w:spacing w:line="240" w:lineRule="auto"/>
        <w:ind w:firstLine="0"/>
        <w:jc w:val="left"/>
        <w:rPr>
          <w:lang w:val="en-US"/>
        </w:rPr>
      </w:pPr>
      <w:r>
        <w:rPr>
          <w:lang w:val="en-US"/>
        </w:rPr>
        <w:t xml:space="preserve">______. </w:t>
      </w:r>
      <w:proofErr w:type="gramStart"/>
      <w:r>
        <w:rPr>
          <w:lang w:val="en-US"/>
        </w:rPr>
        <w:t>Unveiling the Mandelbrot set.</w:t>
      </w:r>
      <w:proofErr w:type="gramEnd"/>
      <w:r>
        <w:rPr>
          <w:lang w:val="en-US"/>
        </w:rPr>
        <w:t xml:space="preserve"> </w:t>
      </w:r>
      <w:r w:rsidRPr="000076E7">
        <w:rPr>
          <w:b/>
          <w:lang w:val="en-US"/>
        </w:rPr>
        <w:t>Plus Magazine</w:t>
      </w:r>
      <w:r>
        <w:rPr>
          <w:lang w:val="en-US"/>
        </w:rPr>
        <w:t xml:space="preserve">, Cambridge, n. 40. </w:t>
      </w:r>
      <w:r w:rsidRPr="00DC208F">
        <w:t xml:space="preserve">2006. </w:t>
      </w:r>
      <w:r w:rsidRPr="000076E7">
        <w:t>Disponível em: &lt;http://plus.maths.org/content/os/issue40/features/devaney/index&gt;</w:t>
      </w:r>
      <w:r>
        <w:t xml:space="preserve">. </w:t>
      </w:r>
      <w:proofErr w:type="spellStart"/>
      <w:r w:rsidRPr="001B0995">
        <w:rPr>
          <w:lang w:val="en-US"/>
        </w:rPr>
        <w:t>Acesso</w:t>
      </w:r>
      <w:proofErr w:type="spellEnd"/>
      <w:r w:rsidRPr="001B0995">
        <w:rPr>
          <w:lang w:val="en-US"/>
        </w:rPr>
        <w:t xml:space="preserve"> </w:t>
      </w:r>
      <w:proofErr w:type="spellStart"/>
      <w:r w:rsidRPr="001B0995">
        <w:rPr>
          <w:lang w:val="en-US"/>
        </w:rPr>
        <w:t>em</w:t>
      </w:r>
      <w:proofErr w:type="spellEnd"/>
      <w:r w:rsidRPr="001B0995">
        <w:rPr>
          <w:lang w:val="en-US"/>
        </w:rPr>
        <w:t>: 13 mar. 2012.</w:t>
      </w:r>
    </w:p>
    <w:p w:rsidR="00087294" w:rsidRPr="001B0995" w:rsidRDefault="00087294" w:rsidP="00087294">
      <w:pPr>
        <w:pStyle w:val="TCC"/>
        <w:spacing w:line="240" w:lineRule="auto"/>
        <w:jc w:val="left"/>
        <w:rPr>
          <w:lang w:val="en-US"/>
        </w:rPr>
      </w:pPr>
    </w:p>
    <w:p w:rsidR="00087294" w:rsidRPr="005C6B33" w:rsidRDefault="00087294" w:rsidP="00087294">
      <w:pPr>
        <w:pStyle w:val="TCC"/>
        <w:spacing w:line="240" w:lineRule="auto"/>
        <w:ind w:firstLine="0"/>
        <w:jc w:val="left"/>
      </w:pPr>
      <w:r w:rsidRPr="001B0995">
        <w:rPr>
          <w:lang w:val="en-US"/>
        </w:rPr>
        <w:t xml:space="preserve">DONGARRA, Jack et al. </w:t>
      </w:r>
      <w:r w:rsidRPr="00B17C06">
        <w:rPr>
          <w:b/>
          <w:lang w:val="en-US"/>
        </w:rPr>
        <w:t>Sourcebook of parallel computing</w:t>
      </w:r>
      <w:r>
        <w:rPr>
          <w:lang w:val="en-US"/>
        </w:rPr>
        <w:t xml:space="preserve">. San Francisco: Morgan Kaufmann, 2003. </w:t>
      </w:r>
      <w:r w:rsidRPr="005C6B33">
        <w:t>842 p.</w:t>
      </w:r>
    </w:p>
    <w:p w:rsidR="00087294" w:rsidRPr="005C6B33" w:rsidRDefault="00087294" w:rsidP="00087294">
      <w:pPr>
        <w:pStyle w:val="TCC"/>
        <w:spacing w:line="240" w:lineRule="auto"/>
        <w:ind w:firstLine="0"/>
        <w:jc w:val="left"/>
      </w:pPr>
    </w:p>
    <w:p w:rsidR="00087294" w:rsidRPr="00696571" w:rsidRDefault="00087294" w:rsidP="00087294">
      <w:pPr>
        <w:pStyle w:val="TCC"/>
        <w:spacing w:line="240" w:lineRule="auto"/>
        <w:ind w:firstLine="0"/>
        <w:jc w:val="left"/>
        <w:rPr>
          <w:lang w:val="en-US"/>
        </w:rPr>
      </w:pPr>
      <w:proofErr w:type="gramStart"/>
      <w:r w:rsidRPr="00D269CE">
        <w:rPr>
          <w:lang w:val="en-US"/>
        </w:rPr>
        <w:t>DRAVES, Scott; RECKASE, Erik.</w:t>
      </w:r>
      <w:proofErr w:type="gramEnd"/>
      <w:r w:rsidRPr="00D269CE">
        <w:rPr>
          <w:lang w:val="en-US"/>
        </w:rPr>
        <w:t xml:space="preserve"> </w:t>
      </w:r>
      <w:proofErr w:type="gramStart"/>
      <w:r w:rsidRPr="00D269CE">
        <w:rPr>
          <w:b/>
          <w:lang w:val="en-US"/>
        </w:rPr>
        <w:t>The Fractal Flame algorithm</w:t>
      </w:r>
      <w:r w:rsidRPr="00D269CE">
        <w:rPr>
          <w:lang w:val="en-US"/>
        </w:rPr>
        <w:t>.</w:t>
      </w:r>
      <w:proofErr w:type="gramEnd"/>
      <w:r w:rsidRPr="00D269CE">
        <w:rPr>
          <w:lang w:val="en-US"/>
        </w:rPr>
        <w:t xml:space="preserve"> </w:t>
      </w:r>
      <w:r w:rsidRPr="00CE32EA">
        <w:t>2003. Revisado em 2008. Disponível em</w:t>
      </w:r>
      <w:r>
        <w:t>:</w:t>
      </w:r>
      <w:r w:rsidRPr="00CE32EA">
        <w:t xml:space="preserve"> &lt;</w:t>
      </w:r>
      <w:r w:rsidRPr="00587675">
        <w:t>http://flam3.com/flame_draves.pdf</w:t>
      </w:r>
      <w:r w:rsidRPr="00CE32EA">
        <w:t xml:space="preserve">&gt;. </w:t>
      </w:r>
      <w:proofErr w:type="spellStart"/>
      <w:r w:rsidRPr="00696571">
        <w:rPr>
          <w:lang w:val="en-US"/>
        </w:rPr>
        <w:t>Acesso</w:t>
      </w:r>
      <w:proofErr w:type="spellEnd"/>
      <w:r w:rsidRPr="00696571">
        <w:rPr>
          <w:lang w:val="en-US"/>
        </w:rPr>
        <w:t xml:space="preserve"> </w:t>
      </w:r>
      <w:proofErr w:type="spellStart"/>
      <w:r w:rsidRPr="00696571">
        <w:rPr>
          <w:lang w:val="en-US"/>
        </w:rPr>
        <w:t>em</w:t>
      </w:r>
      <w:proofErr w:type="spellEnd"/>
      <w:r w:rsidRPr="00696571">
        <w:rPr>
          <w:lang w:val="en-US"/>
        </w:rPr>
        <w:t xml:space="preserve">: 10 </w:t>
      </w:r>
      <w:proofErr w:type="spellStart"/>
      <w:proofErr w:type="gramStart"/>
      <w:r w:rsidRPr="00696571">
        <w:rPr>
          <w:lang w:val="en-US"/>
        </w:rPr>
        <w:t>jan</w:t>
      </w:r>
      <w:proofErr w:type="spellEnd"/>
      <w:proofErr w:type="gramEnd"/>
      <w:r w:rsidRPr="00696571">
        <w:rPr>
          <w:lang w:val="en-US"/>
        </w:rPr>
        <w:t xml:space="preserve">. 2012. </w:t>
      </w:r>
    </w:p>
    <w:p w:rsidR="00087294" w:rsidRPr="00696571" w:rsidRDefault="00087294" w:rsidP="00087294">
      <w:pPr>
        <w:pStyle w:val="TCC"/>
        <w:spacing w:line="240" w:lineRule="auto"/>
        <w:jc w:val="left"/>
        <w:rPr>
          <w:lang w:val="en-US"/>
        </w:rPr>
      </w:pPr>
    </w:p>
    <w:p w:rsidR="00087294" w:rsidRDefault="00087294" w:rsidP="00087294">
      <w:pPr>
        <w:pStyle w:val="TCC"/>
        <w:spacing w:line="240" w:lineRule="auto"/>
        <w:ind w:firstLine="0"/>
        <w:jc w:val="left"/>
        <w:rPr>
          <w:lang w:val="en-US"/>
        </w:rPr>
      </w:pPr>
      <w:r w:rsidRPr="00D30243">
        <w:rPr>
          <w:lang w:val="en-US"/>
        </w:rPr>
        <w:t xml:space="preserve">FALCONER, Kenneth. </w:t>
      </w:r>
      <w:r w:rsidRPr="00424EB3">
        <w:rPr>
          <w:b/>
          <w:lang w:val="en-US"/>
        </w:rPr>
        <w:t>Fractal geometry: mathematical foundations and applications</w:t>
      </w:r>
      <w:r>
        <w:rPr>
          <w:lang w:val="en-US"/>
        </w:rPr>
        <w:t xml:space="preserve">. </w:t>
      </w:r>
      <w:proofErr w:type="spellStart"/>
      <w:r>
        <w:rPr>
          <w:lang w:val="en-US"/>
        </w:rPr>
        <w:t>Chichester</w:t>
      </w:r>
      <w:proofErr w:type="spellEnd"/>
      <w:r>
        <w:rPr>
          <w:lang w:val="en-US"/>
        </w:rPr>
        <w:t xml:space="preserve">: John Wiley &amp; Sons, 1990. </w:t>
      </w:r>
      <w:proofErr w:type="gramStart"/>
      <w:r>
        <w:rPr>
          <w:lang w:val="en-US"/>
        </w:rPr>
        <w:t>288 p.</w:t>
      </w:r>
      <w:proofErr w:type="gramEnd"/>
    </w:p>
    <w:p w:rsidR="00087294" w:rsidRDefault="00087294" w:rsidP="00087294">
      <w:pPr>
        <w:pStyle w:val="TCC"/>
        <w:spacing w:line="240" w:lineRule="auto"/>
        <w:jc w:val="left"/>
        <w:rPr>
          <w:lang w:val="en-US"/>
        </w:rPr>
      </w:pPr>
    </w:p>
    <w:p w:rsidR="00087294" w:rsidRDefault="00087294" w:rsidP="00087294">
      <w:pPr>
        <w:pStyle w:val="TCC"/>
        <w:spacing w:line="240" w:lineRule="auto"/>
        <w:ind w:firstLine="0"/>
        <w:jc w:val="left"/>
        <w:rPr>
          <w:lang w:val="en-US"/>
        </w:rPr>
      </w:pPr>
      <w:r>
        <w:rPr>
          <w:lang w:val="en-US"/>
        </w:rPr>
        <w:t xml:space="preserve">FARBER, Rob. </w:t>
      </w:r>
      <w:proofErr w:type="gramStart"/>
      <w:r w:rsidRPr="004C281D">
        <w:rPr>
          <w:b/>
          <w:lang w:val="en-US"/>
        </w:rPr>
        <w:t>CUDA Application design and development</w:t>
      </w:r>
      <w:r>
        <w:rPr>
          <w:lang w:val="en-US"/>
        </w:rPr>
        <w:t>.</w:t>
      </w:r>
      <w:proofErr w:type="gramEnd"/>
      <w:r>
        <w:rPr>
          <w:lang w:val="en-US"/>
        </w:rPr>
        <w:t xml:space="preserve"> Waltham: Morgan Kaufmann, 2011. </w:t>
      </w:r>
      <w:proofErr w:type="gramStart"/>
      <w:r>
        <w:rPr>
          <w:lang w:val="en-US"/>
        </w:rPr>
        <w:t>315 p.</w:t>
      </w:r>
      <w:proofErr w:type="gramEnd"/>
    </w:p>
    <w:p w:rsidR="00087294" w:rsidRDefault="00087294" w:rsidP="00087294">
      <w:pPr>
        <w:pStyle w:val="TCC"/>
        <w:spacing w:line="240" w:lineRule="auto"/>
        <w:jc w:val="left"/>
        <w:rPr>
          <w:lang w:val="en-US"/>
        </w:rPr>
      </w:pPr>
    </w:p>
    <w:p w:rsidR="00087294" w:rsidRDefault="00087294" w:rsidP="00087294">
      <w:pPr>
        <w:pStyle w:val="TCC"/>
        <w:spacing w:line="240" w:lineRule="auto"/>
        <w:ind w:firstLine="0"/>
        <w:jc w:val="left"/>
        <w:rPr>
          <w:lang w:val="en-US"/>
        </w:rPr>
      </w:pPr>
      <w:proofErr w:type="gramStart"/>
      <w:r>
        <w:rPr>
          <w:lang w:val="en-US"/>
        </w:rPr>
        <w:t xml:space="preserve">FRAME, Michael; MANDELBROT, Benoit; NEGER, </w:t>
      </w:r>
      <w:proofErr w:type="spellStart"/>
      <w:r>
        <w:rPr>
          <w:lang w:val="en-US"/>
        </w:rPr>
        <w:t>Nial</w:t>
      </w:r>
      <w:proofErr w:type="spellEnd"/>
      <w:r>
        <w:rPr>
          <w:lang w:val="en-US"/>
        </w:rPr>
        <w:t>.</w:t>
      </w:r>
      <w:proofErr w:type="gramEnd"/>
      <w:r>
        <w:rPr>
          <w:lang w:val="en-US"/>
        </w:rPr>
        <w:t xml:space="preserve"> </w:t>
      </w:r>
      <w:r w:rsidRPr="00CE32EA">
        <w:rPr>
          <w:b/>
        </w:rPr>
        <w:t xml:space="preserve">Fractal </w:t>
      </w:r>
      <w:proofErr w:type="spellStart"/>
      <w:r w:rsidRPr="00CE32EA">
        <w:rPr>
          <w:b/>
        </w:rPr>
        <w:t>geometry</w:t>
      </w:r>
      <w:proofErr w:type="spellEnd"/>
      <w:r w:rsidRPr="00CE32EA">
        <w:t>. Disponível em</w:t>
      </w:r>
      <w:r>
        <w:t>:</w:t>
      </w:r>
      <w:r w:rsidRPr="00CE32EA">
        <w:t xml:space="preserve"> &lt;http://classes.yale.edu/fractals/&gt;. </w:t>
      </w:r>
      <w:proofErr w:type="spellStart"/>
      <w:r w:rsidRPr="00EF2EB9">
        <w:rPr>
          <w:lang w:val="en-US"/>
        </w:rPr>
        <w:t>Acesso</w:t>
      </w:r>
      <w:proofErr w:type="spellEnd"/>
      <w:r w:rsidRPr="00EF2EB9">
        <w:rPr>
          <w:lang w:val="en-US"/>
        </w:rPr>
        <w:t xml:space="preserve"> </w:t>
      </w:r>
      <w:proofErr w:type="spellStart"/>
      <w:r w:rsidRPr="00EF2EB9">
        <w:rPr>
          <w:lang w:val="en-US"/>
        </w:rPr>
        <w:t>em</w:t>
      </w:r>
      <w:proofErr w:type="spellEnd"/>
      <w:r w:rsidRPr="00EF2EB9">
        <w:rPr>
          <w:lang w:val="en-US"/>
        </w:rPr>
        <w:t>: 25 out. 2011.</w:t>
      </w:r>
    </w:p>
    <w:p w:rsidR="00087294" w:rsidRDefault="00087294" w:rsidP="00087294">
      <w:pPr>
        <w:pStyle w:val="TCC"/>
        <w:spacing w:line="240" w:lineRule="auto"/>
        <w:jc w:val="left"/>
        <w:rPr>
          <w:lang w:val="en-US"/>
        </w:rPr>
      </w:pPr>
    </w:p>
    <w:p w:rsidR="00087294" w:rsidRDefault="00087294" w:rsidP="00087294">
      <w:pPr>
        <w:pStyle w:val="TCC"/>
        <w:spacing w:line="240" w:lineRule="auto"/>
        <w:ind w:firstLine="0"/>
        <w:jc w:val="left"/>
      </w:pPr>
      <w:r>
        <w:rPr>
          <w:lang w:val="en-US"/>
        </w:rPr>
        <w:t xml:space="preserve">GLASKOWSKY, Peter. </w:t>
      </w:r>
      <w:proofErr w:type="gramStart"/>
      <w:r w:rsidRPr="00476EA5">
        <w:rPr>
          <w:b/>
          <w:lang w:val="en-US"/>
        </w:rPr>
        <w:t>Intel’s Larrabee – more and less than meets the eye</w:t>
      </w:r>
      <w:r>
        <w:rPr>
          <w:lang w:val="en-US"/>
        </w:rPr>
        <w:t>.</w:t>
      </w:r>
      <w:proofErr w:type="gramEnd"/>
      <w:r>
        <w:rPr>
          <w:lang w:val="en-US"/>
        </w:rPr>
        <w:t xml:space="preserve"> 2008. </w:t>
      </w:r>
      <w:r w:rsidRPr="009A23E9">
        <w:t>Disponível em</w:t>
      </w:r>
      <w:r>
        <w:t>:</w:t>
      </w:r>
      <w:r w:rsidRPr="009A23E9">
        <w:t xml:space="preserve"> &lt;</w:t>
      </w:r>
      <w:r w:rsidRPr="00D95C92">
        <w:t>http://news.cnet.com/8301-13512_3-10006184-23.html</w:t>
      </w:r>
      <w:r w:rsidRPr="009A23E9">
        <w:t xml:space="preserve">&gt;. </w:t>
      </w:r>
      <w:r w:rsidRPr="00B6031A">
        <w:t>Acesso em: 04 nov. 2011.</w:t>
      </w:r>
    </w:p>
    <w:p w:rsidR="00087294" w:rsidRDefault="00087294" w:rsidP="00087294">
      <w:pPr>
        <w:pStyle w:val="TCC"/>
        <w:spacing w:line="240" w:lineRule="auto"/>
        <w:ind w:firstLine="0"/>
        <w:jc w:val="left"/>
      </w:pPr>
    </w:p>
    <w:p w:rsidR="00087294" w:rsidRPr="0060477E" w:rsidRDefault="00087294" w:rsidP="00087294">
      <w:pPr>
        <w:pStyle w:val="TCC"/>
        <w:spacing w:line="240" w:lineRule="auto"/>
        <w:ind w:firstLine="0"/>
        <w:jc w:val="left"/>
        <w:rPr>
          <w:lang w:val="en-US"/>
        </w:rPr>
      </w:pPr>
      <w:r w:rsidRPr="005C6B33">
        <w:rPr>
          <w:lang w:val="en-US"/>
        </w:rPr>
        <w:t xml:space="preserve">GREEN, Melinda. </w:t>
      </w:r>
      <w:proofErr w:type="gramStart"/>
      <w:r w:rsidRPr="005C6B33">
        <w:rPr>
          <w:b/>
          <w:lang w:val="en-US"/>
        </w:rPr>
        <w:t xml:space="preserve">The </w:t>
      </w:r>
      <w:proofErr w:type="spellStart"/>
      <w:r w:rsidRPr="005C6B33">
        <w:rPr>
          <w:b/>
          <w:lang w:val="en-US"/>
        </w:rPr>
        <w:t>Buddhabrot</w:t>
      </w:r>
      <w:proofErr w:type="spellEnd"/>
      <w:r w:rsidRPr="005C6B33">
        <w:rPr>
          <w:b/>
          <w:lang w:val="en-US"/>
        </w:rPr>
        <w:t xml:space="preserve"> technique</w:t>
      </w:r>
      <w:r w:rsidRPr="005C6B33">
        <w:rPr>
          <w:lang w:val="en-US"/>
        </w:rPr>
        <w:t>.</w:t>
      </w:r>
      <w:proofErr w:type="gramEnd"/>
      <w:r w:rsidRPr="005C6B33">
        <w:rPr>
          <w:lang w:val="en-US"/>
        </w:rPr>
        <w:t xml:space="preserve"> </w:t>
      </w:r>
      <w:r>
        <w:t xml:space="preserve">Disponível em: </w:t>
      </w:r>
      <w:r w:rsidRPr="00934B1D">
        <w:t>&lt;http://www.superliminal.com/fractals/bbrot/bbrot.htm</w:t>
      </w:r>
      <w:r>
        <w:t xml:space="preserve">&gt;. </w:t>
      </w:r>
      <w:proofErr w:type="spellStart"/>
      <w:r w:rsidRPr="0060477E">
        <w:rPr>
          <w:lang w:val="en-US"/>
        </w:rPr>
        <w:t>Acesso</w:t>
      </w:r>
      <w:proofErr w:type="spellEnd"/>
      <w:r w:rsidRPr="0060477E">
        <w:rPr>
          <w:lang w:val="en-US"/>
        </w:rPr>
        <w:t xml:space="preserve"> </w:t>
      </w:r>
      <w:proofErr w:type="spellStart"/>
      <w:r w:rsidRPr="0060477E">
        <w:rPr>
          <w:lang w:val="en-US"/>
        </w:rPr>
        <w:t>em</w:t>
      </w:r>
      <w:proofErr w:type="spellEnd"/>
      <w:r w:rsidRPr="0060477E">
        <w:rPr>
          <w:lang w:val="en-US"/>
        </w:rPr>
        <w:t>: 16 abr. 2012.</w:t>
      </w:r>
    </w:p>
    <w:p w:rsidR="00087294" w:rsidRPr="0060477E" w:rsidRDefault="00087294" w:rsidP="00087294">
      <w:pPr>
        <w:pStyle w:val="TCC"/>
        <w:spacing w:line="240" w:lineRule="auto"/>
        <w:ind w:firstLine="0"/>
        <w:jc w:val="left"/>
        <w:rPr>
          <w:lang w:val="en-US"/>
        </w:rPr>
      </w:pPr>
    </w:p>
    <w:p w:rsidR="00087294" w:rsidRPr="00707D43" w:rsidRDefault="00087294" w:rsidP="00087294">
      <w:pPr>
        <w:pStyle w:val="TCC"/>
        <w:spacing w:line="240" w:lineRule="auto"/>
        <w:ind w:firstLine="0"/>
        <w:jc w:val="left"/>
        <w:rPr>
          <w:lang w:val="en-US"/>
        </w:rPr>
      </w:pPr>
      <w:proofErr w:type="gramStart"/>
      <w:r w:rsidRPr="00021799">
        <w:rPr>
          <w:lang w:val="en-US"/>
        </w:rPr>
        <w:t>HART, John C.; SANDIN, Daniel J.;</w:t>
      </w:r>
      <w:r>
        <w:rPr>
          <w:lang w:val="en-US"/>
        </w:rPr>
        <w:t xml:space="preserve"> KAUFFMAN, Louis H. </w:t>
      </w:r>
      <w:r w:rsidRPr="00021799">
        <w:rPr>
          <w:b/>
          <w:lang w:val="en-US"/>
        </w:rPr>
        <w:t>Ray tracing deterministic 3-D fractals</w:t>
      </w:r>
      <w:r>
        <w:rPr>
          <w:lang w:val="en-US"/>
        </w:rPr>
        <w:t>.</w:t>
      </w:r>
      <w:proofErr w:type="gramEnd"/>
      <w:r>
        <w:rPr>
          <w:lang w:val="en-US"/>
        </w:rPr>
        <w:t xml:space="preserve"> </w:t>
      </w:r>
      <w:proofErr w:type="gramStart"/>
      <w:r w:rsidRPr="00707D43">
        <w:rPr>
          <w:lang w:val="en-US"/>
        </w:rPr>
        <w:t xml:space="preserve">Computer Graphics, volume 23, </w:t>
      </w:r>
      <w:proofErr w:type="spellStart"/>
      <w:r w:rsidRPr="00707D43">
        <w:rPr>
          <w:lang w:val="en-US"/>
        </w:rPr>
        <w:t>número</w:t>
      </w:r>
      <w:proofErr w:type="spellEnd"/>
      <w:r w:rsidRPr="00707D43">
        <w:rPr>
          <w:lang w:val="en-US"/>
        </w:rPr>
        <w:t xml:space="preserve"> 3.</w:t>
      </w:r>
      <w:proofErr w:type="gramEnd"/>
      <w:r w:rsidRPr="00707D43">
        <w:rPr>
          <w:lang w:val="en-US"/>
        </w:rPr>
        <w:t xml:space="preserve"> 1989. </w:t>
      </w:r>
    </w:p>
    <w:p w:rsidR="00087294" w:rsidRPr="00707D43" w:rsidRDefault="00087294" w:rsidP="00087294">
      <w:pPr>
        <w:pStyle w:val="TCC"/>
        <w:spacing w:line="240" w:lineRule="auto"/>
        <w:ind w:firstLine="0"/>
        <w:jc w:val="left"/>
        <w:rPr>
          <w:lang w:val="en-US"/>
        </w:rPr>
      </w:pPr>
    </w:p>
    <w:p w:rsidR="00087294" w:rsidRPr="003C11AF" w:rsidRDefault="00087294" w:rsidP="00087294">
      <w:pPr>
        <w:pStyle w:val="TCC"/>
        <w:spacing w:line="240" w:lineRule="auto"/>
        <w:ind w:firstLine="0"/>
        <w:jc w:val="left"/>
        <w:rPr>
          <w:lang w:val="en-US"/>
        </w:rPr>
      </w:pPr>
      <w:r w:rsidRPr="003C11AF">
        <w:rPr>
          <w:lang w:val="en-US"/>
        </w:rPr>
        <w:t xml:space="preserve">HELMBERG, Gilbert. </w:t>
      </w:r>
      <w:proofErr w:type="gramStart"/>
      <w:r w:rsidRPr="007321C1">
        <w:rPr>
          <w:b/>
          <w:lang w:val="en-US"/>
        </w:rPr>
        <w:t>Getting acquainted with fractals</w:t>
      </w:r>
      <w:r w:rsidRPr="003C11AF">
        <w:rPr>
          <w:lang w:val="en-US"/>
        </w:rPr>
        <w:t>.</w:t>
      </w:r>
      <w:proofErr w:type="gramEnd"/>
      <w:r w:rsidRPr="003C11AF">
        <w:rPr>
          <w:lang w:val="en-US"/>
        </w:rPr>
        <w:t xml:space="preserve"> </w:t>
      </w:r>
      <w:r>
        <w:rPr>
          <w:lang w:val="en-US"/>
        </w:rPr>
        <w:t xml:space="preserve">Berlin: de </w:t>
      </w:r>
      <w:proofErr w:type="spellStart"/>
      <w:r>
        <w:rPr>
          <w:lang w:val="en-US"/>
        </w:rPr>
        <w:t>Gruyter</w:t>
      </w:r>
      <w:proofErr w:type="spellEnd"/>
      <w:r>
        <w:rPr>
          <w:lang w:val="en-US"/>
        </w:rPr>
        <w:t xml:space="preserve">, 2007. </w:t>
      </w:r>
      <w:proofErr w:type="gramStart"/>
      <w:r>
        <w:rPr>
          <w:lang w:val="en-US"/>
        </w:rPr>
        <w:t>177 p.</w:t>
      </w:r>
      <w:proofErr w:type="gramEnd"/>
    </w:p>
    <w:p w:rsidR="00087294" w:rsidRPr="003C11AF" w:rsidRDefault="00087294" w:rsidP="00087294">
      <w:pPr>
        <w:pStyle w:val="TCC"/>
        <w:spacing w:line="240" w:lineRule="auto"/>
        <w:jc w:val="left"/>
        <w:rPr>
          <w:lang w:val="en-US"/>
        </w:rPr>
      </w:pPr>
    </w:p>
    <w:p w:rsidR="00087294" w:rsidRPr="00CE32EA" w:rsidRDefault="00087294" w:rsidP="00087294">
      <w:pPr>
        <w:pStyle w:val="TCC"/>
        <w:spacing w:line="240" w:lineRule="auto"/>
        <w:ind w:firstLine="0"/>
        <w:jc w:val="left"/>
        <w:rPr>
          <w:lang w:val="en-US"/>
        </w:rPr>
      </w:pPr>
      <w:r w:rsidRPr="003C11AF">
        <w:rPr>
          <w:lang w:val="en-US"/>
        </w:rPr>
        <w:t xml:space="preserve">KHRONOS GROUP. </w:t>
      </w:r>
      <w:proofErr w:type="gramStart"/>
      <w:r w:rsidRPr="003C11AF">
        <w:rPr>
          <w:b/>
          <w:lang w:val="en-US"/>
        </w:rPr>
        <w:t>The OpenCL specification</w:t>
      </w:r>
      <w:r w:rsidRPr="003C11AF">
        <w:rPr>
          <w:lang w:val="en-US"/>
        </w:rPr>
        <w:t>.</w:t>
      </w:r>
      <w:proofErr w:type="gramEnd"/>
      <w:r w:rsidRPr="003C11AF">
        <w:rPr>
          <w:lang w:val="en-US"/>
        </w:rPr>
        <w:t xml:space="preserve"> </w:t>
      </w:r>
      <w:r w:rsidRPr="001B0995">
        <w:t xml:space="preserve">2011. Versão 1.1, revisão 44. </w:t>
      </w:r>
      <w:r w:rsidRPr="00707D43">
        <w:t>Di</w:t>
      </w:r>
      <w:r>
        <w:t>sponível em: &lt;</w:t>
      </w:r>
      <w:proofErr w:type="gramStart"/>
      <w:r w:rsidRPr="00D95C92">
        <w:t>http://www.khronos.org/registry/cl/specs/opencl-1.</w:t>
      </w:r>
      <w:proofErr w:type="gramEnd"/>
      <w:r w:rsidRPr="00D95C92">
        <w:t>1.</w:t>
      </w:r>
      <w:proofErr w:type="spellStart"/>
      <w:r w:rsidRPr="00D95C92">
        <w:t>pdf</w:t>
      </w:r>
      <w:proofErr w:type="spellEnd"/>
      <w:r>
        <w:t xml:space="preserve">&gt;. </w:t>
      </w:r>
      <w:proofErr w:type="spellStart"/>
      <w:r w:rsidRPr="00CE32EA">
        <w:rPr>
          <w:lang w:val="en-US"/>
        </w:rPr>
        <w:t>Acesso</w:t>
      </w:r>
      <w:proofErr w:type="spellEnd"/>
      <w:r w:rsidRPr="00CE32EA">
        <w:rPr>
          <w:lang w:val="en-US"/>
        </w:rPr>
        <w:t xml:space="preserve"> </w:t>
      </w:r>
      <w:proofErr w:type="spellStart"/>
      <w:r w:rsidRPr="00CE32EA">
        <w:rPr>
          <w:lang w:val="en-US"/>
        </w:rPr>
        <w:t>em</w:t>
      </w:r>
      <w:proofErr w:type="spellEnd"/>
      <w:r w:rsidRPr="00CE32EA">
        <w:rPr>
          <w:lang w:val="en-US"/>
        </w:rPr>
        <w:t xml:space="preserve">: 05 </w:t>
      </w:r>
      <w:proofErr w:type="spellStart"/>
      <w:proofErr w:type="gramStart"/>
      <w:r w:rsidRPr="00CE32EA">
        <w:rPr>
          <w:lang w:val="en-US"/>
        </w:rPr>
        <w:t>nov</w:t>
      </w:r>
      <w:proofErr w:type="spellEnd"/>
      <w:proofErr w:type="gramEnd"/>
      <w:r w:rsidRPr="00CE32EA">
        <w:rPr>
          <w:lang w:val="en-US"/>
        </w:rPr>
        <w:t>. 2011.</w:t>
      </w:r>
    </w:p>
    <w:p w:rsidR="00087294" w:rsidRPr="00CE32EA" w:rsidRDefault="00087294" w:rsidP="00087294">
      <w:pPr>
        <w:pStyle w:val="TCC"/>
        <w:spacing w:line="240" w:lineRule="auto"/>
        <w:jc w:val="left"/>
        <w:rPr>
          <w:lang w:val="en-US"/>
        </w:rPr>
      </w:pPr>
    </w:p>
    <w:p w:rsidR="00087294" w:rsidRPr="009A23E9" w:rsidRDefault="00087294" w:rsidP="00087294">
      <w:pPr>
        <w:pStyle w:val="TCC"/>
        <w:spacing w:line="240" w:lineRule="auto"/>
        <w:ind w:firstLine="0"/>
        <w:jc w:val="left"/>
        <w:rPr>
          <w:lang w:val="en-US"/>
        </w:rPr>
      </w:pPr>
      <w:r w:rsidRPr="00FA6EF6">
        <w:rPr>
          <w:lang w:val="en-US"/>
        </w:rPr>
        <w:t xml:space="preserve">KIRK, David B.; HWU, </w:t>
      </w:r>
      <w:proofErr w:type="spellStart"/>
      <w:r w:rsidRPr="00FA6EF6">
        <w:rPr>
          <w:lang w:val="en-US"/>
        </w:rPr>
        <w:t>Wen-mei</w:t>
      </w:r>
      <w:proofErr w:type="spellEnd"/>
      <w:r w:rsidRPr="00FA6EF6">
        <w:rPr>
          <w:lang w:val="en-US"/>
        </w:rPr>
        <w:t xml:space="preserve"> </w:t>
      </w:r>
      <w:r>
        <w:rPr>
          <w:lang w:val="en-US"/>
        </w:rPr>
        <w:t>W</w:t>
      </w:r>
      <w:r w:rsidRPr="00FA6EF6">
        <w:rPr>
          <w:lang w:val="en-US"/>
        </w:rPr>
        <w:t xml:space="preserve">. </w:t>
      </w:r>
      <w:r w:rsidRPr="00761233">
        <w:rPr>
          <w:b/>
          <w:lang w:val="en-US"/>
        </w:rPr>
        <w:t xml:space="preserve">Programming </w:t>
      </w:r>
      <w:r>
        <w:rPr>
          <w:b/>
          <w:lang w:val="en-US"/>
        </w:rPr>
        <w:t>massively parallel processors: a</w:t>
      </w:r>
      <w:r w:rsidRPr="00761233">
        <w:rPr>
          <w:b/>
          <w:lang w:val="en-US"/>
        </w:rPr>
        <w:t xml:space="preserve"> hands-on approach</w:t>
      </w:r>
      <w:r>
        <w:rPr>
          <w:lang w:val="en-US"/>
        </w:rPr>
        <w:t xml:space="preserve">. </w:t>
      </w:r>
      <w:r w:rsidRPr="00476EA5">
        <w:rPr>
          <w:lang w:val="en-US"/>
        </w:rPr>
        <w:t xml:space="preserve">Burlington: </w:t>
      </w:r>
      <w:r w:rsidRPr="009A23E9">
        <w:rPr>
          <w:lang w:val="en-US"/>
        </w:rPr>
        <w:t xml:space="preserve">Morgan Kaufmann, 2010. </w:t>
      </w:r>
      <w:proofErr w:type="gramStart"/>
      <w:r w:rsidRPr="009A23E9">
        <w:rPr>
          <w:lang w:val="en-US"/>
        </w:rPr>
        <w:t>258 p.</w:t>
      </w:r>
      <w:proofErr w:type="gramEnd"/>
    </w:p>
    <w:p w:rsidR="00087294" w:rsidRPr="009A23E9" w:rsidRDefault="00087294" w:rsidP="00087294">
      <w:pPr>
        <w:pStyle w:val="TCC"/>
        <w:spacing w:line="240" w:lineRule="auto"/>
        <w:jc w:val="left"/>
        <w:rPr>
          <w:lang w:val="en-US"/>
        </w:rPr>
      </w:pPr>
    </w:p>
    <w:p w:rsidR="00087294" w:rsidRDefault="00087294" w:rsidP="00087294">
      <w:pPr>
        <w:pStyle w:val="TCC"/>
        <w:spacing w:line="240" w:lineRule="auto"/>
        <w:ind w:firstLine="0"/>
        <w:jc w:val="left"/>
        <w:rPr>
          <w:lang w:val="en-US"/>
        </w:rPr>
      </w:pPr>
      <w:r w:rsidRPr="009733D6">
        <w:rPr>
          <w:lang w:val="en-US"/>
        </w:rPr>
        <w:t xml:space="preserve">MANDELBROT, Benoit B. </w:t>
      </w:r>
      <w:proofErr w:type="gramStart"/>
      <w:r w:rsidRPr="00105D0D">
        <w:rPr>
          <w:b/>
          <w:lang w:val="en-US"/>
        </w:rPr>
        <w:t>The fractal geometry of nature</w:t>
      </w:r>
      <w:r w:rsidRPr="009733D6">
        <w:rPr>
          <w:lang w:val="en-US"/>
        </w:rPr>
        <w:t>.</w:t>
      </w:r>
      <w:proofErr w:type="gramEnd"/>
      <w:r w:rsidRPr="009733D6">
        <w:rPr>
          <w:lang w:val="en-US"/>
        </w:rPr>
        <w:t xml:space="preserve"> </w:t>
      </w:r>
      <w:r>
        <w:rPr>
          <w:lang w:val="en-US"/>
        </w:rPr>
        <w:t xml:space="preserve">New York: W.H. Freeman and Company, 1982. </w:t>
      </w:r>
      <w:proofErr w:type="gramStart"/>
      <w:r>
        <w:rPr>
          <w:lang w:val="en-US"/>
        </w:rPr>
        <w:t>469 p.</w:t>
      </w:r>
      <w:proofErr w:type="gramEnd"/>
    </w:p>
    <w:p w:rsidR="00087294" w:rsidRDefault="00087294" w:rsidP="00087294">
      <w:pPr>
        <w:pStyle w:val="TCC"/>
        <w:spacing w:line="240" w:lineRule="auto"/>
        <w:jc w:val="left"/>
        <w:rPr>
          <w:lang w:val="en-US"/>
        </w:rPr>
      </w:pPr>
    </w:p>
    <w:p w:rsidR="00087294" w:rsidRDefault="00087294" w:rsidP="00087294">
      <w:pPr>
        <w:pStyle w:val="TCC"/>
        <w:spacing w:line="240" w:lineRule="auto"/>
        <w:ind w:firstLine="0"/>
        <w:jc w:val="left"/>
      </w:pPr>
      <w:r>
        <w:rPr>
          <w:lang w:val="en-US"/>
        </w:rPr>
        <w:t xml:space="preserve">______. </w:t>
      </w:r>
      <w:r w:rsidRPr="006826DE">
        <w:rPr>
          <w:b/>
          <w:lang w:val="en-US"/>
        </w:rPr>
        <w:t>Fractals and scaling in finance: discontinuity, concentration, risk</w:t>
      </w:r>
      <w:r>
        <w:rPr>
          <w:lang w:val="en-US"/>
        </w:rPr>
        <w:t>. New York: Springer-</w:t>
      </w:r>
      <w:proofErr w:type="spellStart"/>
      <w:r>
        <w:rPr>
          <w:lang w:val="en-US"/>
        </w:rPr>
        <w:t>Verlag</w:t>
      </w:r>
      <w:proofErr w:type="spellEnd"/>
      <w:r>
        <w:rPr>
          <w:lang w:val="en-US"/>
        </w:rPr>
        <w:t xml:space="preserve">, 1997. </w:t>
      </w:r>
      <w:r w:rsidRPr="009202DC">
        <w:t>561 p.</w:t>
      </w:r>
    </w:p>
    <w:p w:rsidR="00087294" w:rsidRDefault="00087294" w:rsidP="00087294">
      <w:pPr>
        <w:pStyle w:val="TCC"/>
        <w:spacing w:line="240" w:lineRule="auto"/>
        <w:ind w:firstLine="0"/>
        <w:jc w:val="left"/>
      </w:pPr>
    </w:p>
    <w:p w:rsidR="00087294" w:rsidRDefault="00087294" w:rsidP="00087294">
      <w:pPr>
        <w:pStyle w:val="TCC"/>
        <w:spacing w:line="240" w:lineRule="auto"/>
        <w:ind w:firstLine="0"/>
        <w:jc w:val="left"/>
      </w:pPr>
      <w:r w:rsidRPr="00B77627">
        <w:lastRenderedPageBreak/>
        <w:t xml:space="preserve">MICROSOFT. </w:t>
      </w:r>
      <w:proofErr w:type="spellStart"/>
      <w:r w:rsidRPr="00B77627">
        <w:rPr>
          <w:b/>
        </w:rPr>
        <w:t>About</w:t>
      </w:r>
      <w:proofErr w:type="spellEnd"/>
      <w:r w:rsidRPr="00B77627">
        <w:rPr>
          <w:b/>
        </w:rPr>
        <w:t xml:space="preserve"> </w:t>
      </w:r>
      <w:proofErr w:type="spellStart"/>
      <w:r w:rsidRPr="00B77627">
        <w:rPr>
          <w:b/>
        </w:rPr>
        <w:t>timers</w:t>
      </w:r>
      <w:proofErr w:type="spellEnd"/>
      <w:r w:rsidRPr="00B77627">
        <w:t xml:space="preserve">. </w:t>
      </w:r>
      <w:r w:rsidRPr="00797428">
        <w:t>2012.</w:t>
      </w:r>
      <w:r>
        <w:t xml:space="preserve"> </w:t>
      </w:r>
      <w:r w:rsidRPr="00797428">
        <w:t>Disponível em</w:t>
      </w:r>
      <w:r>
        <w:t>:</w:t>
      </w:r>
      <w:r w:rsidRPr="00797428">
        <w:t xml:space="preserve"> &lt;http://msdn.microsoft.com/en-us/library/windows/desktop/ms644900(v=vs.85</w:t>
      </w:r>
      <w:proofErr w:type="gramStart"/>
      <w:r w:rsidRPr="00797428">
        <w:t>).</w:t>
      </w:r>
      <w:proofErr w:type="gramEnd"/>
      <w:r w:rsidRPr="00797428">
        <w:t>aspx</w:t>
      </w:r>
      <w:r>
        <w:t xml:space="preserve">&gt;. Acesso em: 24 mar. 2012. </w:t>
      </w:r>
    </w:p>
    <w:p w:rsidR="00087294" w:rsidRDefault="00087294" w:rsidP="00087294">
      <w:pPr>
        <w:pStyle w:val="TCC"/>
        <w:spacing w:line="240" w:lineRule="auto"/>
        <w:ind w:firstLine="0"/>
        <w:jc w:val="left"/>
      </w:pPr>
    </w:p>
    <w:p w:rsidR="00087294" w:rsidRDefault="00087294" w:rsidP="00087294">
      <w:pPr>
        <w:pStyle w:val="TCC"/>
        <w:spacing w:line="240" w:lineRule="auto"/>
        <w:ind w:firstLine="0"/>
        <w:jc w:val="left"/>
      </w:pPr>
      <w:r w:rsidRPr="007E0322">
        <w:rPr>
          <w:lang w:val="en-US"/>
        </w:rPr>
        <w:t xml:space="preserve">______. </w:t>
      </w:r>
      <w:r w:rsidRPr="001D144D">
        <w:rPr>
          <w:b/>
          <w:lang w:val="en-US"/>
        </w:rPr>
        <w:t>How to: set debug and release configurations</w:t>
      </w:r>
      <w:r w:rsidRPr="001D144D">
        <w:rPr>
          <w:lang w:val="en-US"/>
        </w:rPr>
        <w:t xml:space="preserve">. </w:t>
      </w:r>
      <w:r w:rsidRPr="001D144D">
        <w:t xml:space="preserve">2012. </w:t>
      </w:r>
      <w:r>
        <w:t>Disponível em: &lt;</w:t>
      </w:r>
      <w:proofErr w:type="gramStart"/>
      <w:r w:rsidRPr="001D144D">
        <w:t>http://msdn.microsoft.com/en-us/library/wx0123s5.</w:t>
      </w:r>
      <w:proofErr w:type="spellStart"/>
      <w:proofErr w:type="gramEnd"/>
      <w:r w:rsidRPr="001D144D">
        <w:t>aspx</w:t>
      </w:r>
      <w:proofErr w:type="spellEnd"/>
      <w:r>
        <w:t>&gt;. Acesso em: 04 abr. 2012.</w:t>
      </w:r>
    </w:p>
    <w:p w:rsidR="00087294" w:rsidRDefault="00087294" w:rsidP="00087294">
      <w:pPr>
        <w:pStyle w:val="TCC"/>
        <w:spacing w:line="240" w:lineRule="auto"/>
        <w:ind w:firstLine="0"/>
        <w:jc w:val="left"/>
      </w:pPr>
    </w:p>
    <w:p w:rsidR="00087294" w:rsidRPr="00373A75" w:rsidRDefault="00087294" w:rsidP="00087294">
      <w:pPr>
        <w:pStyle w:val="TCC"/>
        <w:spacing w:line="240" w:lineRule="auto"/>
        <w:ind w:firstLine="0"/>
        <w:jc w:val="left"/>
      </w:pPr>
      <w:r w:rsidRPr="007A1415">
        <w:t xml:space="preserve">______. </w:t>
      </w:r>
      <w:r w:rsidRPr="00087294">
        <w:rPr>
          <w:b/>
        </w:rPr>
        <w:t>Hardware</w:t>
      </w:r>
      <w:r w:rsidRPr="00564A17">
        <w:rPr>
          <w:b/>
        </w:rPr>
        <w:t xml:space="preserve"> </w:t>
      </w:r>
      <w:proofErr w:type="spellStart"/>
      <w:r w:rsidRPr="00564A17">
        <w:rPr>
          <w:b/>
        </w:rPr>
        <w:t>watchdog</w:t>
      </w:r>
      <w:proofErr w:type="spellEnd"/>
      <w:r w:rsidRPr="00564A17">
        <w:rPr>
          <w:b/>
        </w:rPr>
        <w:t xml:space="preserve"> </w:t>
      </w:r>
      <w:proofErr w:type="spellStart"/>
      <w:r w:rsidRPr="00564A17">
        <w:rPr>
          <w:b/>
        </w:rPr>
        <w:t>timers</w:t>
      </w:r>
      <w:proofErr w:type="spellEnd"/>
      <w:r w:rsidRPr="00564A17">
        <w:rPr>
          <w:b/>
        </w:rPr>
        <w:t xml:space="preserve"> design </w:t>
      </w:r>
      <w:proofErr w:type="spellStart"/>
      <w:r w:rsidRPr="00564A17">
        <w:rPr>
          <w:b/>
        </w:rPr>
        <w:t>specification</w:t>
      </w:r>
      <w:proofErr w:type="spellEnd"/>
      <w:r w:rsidRPr="00564A17">
        <w:t xml:space="preserve">. </w:t>
      </w:r>
      <w:r w:rsidRPr="00373A75">
        <w:t xml:space="preserve">2006. Disponível em: </w:t>
      </w:r>
      <w:r>
        <w:t>&lt;</w:t>
      </w:r>
      <w:r w:rsidRPr="00373A75">
        <w:t>http://msdn.microsoft.com/en-us/windows</w:t>
      </w:r>
      <w:r w:rsidRPr="008C67C1">
        <w:t>/hardware/</w:t>
      </w:r>
      <w:r w:rsidRPr="00373A75">
        <w:t>gg463324</w:t>
      </w:r>
      <w:r>
        <w:t>&gt;. Acesso em: 01 mai. 2012.</w:t>
      </w:r>
    </w:p>
    <w:p w:rsidR="00087294" w:rsidRPr="00373A75" w:rsidRDefault="00087294" w:rsidP="00087294">
      <w:pPr>
        <w:pStyle w:val="TCC"/>
        <w:spacing w:line="240" w:lineRule="auto"/>
        <w:jc w:val="left"/>
      </w:pPr>
    </w:p>
    <w:p w:rsidR="00087294" w:rsidRDefault="00087294" w:rsidP="00087294">
      <w:pPr>
        <w:pStyle w:val="TCC"/>
        <w:spacing w:line="240" w:lineRule="auto"/>
        <w:ind w:firstLine="0"/>
        <w:jc w:val="left"/>
      </w:pPr>
      <w:r w:rsidRPr="00373A75">
        <w:rPr>
          <w:lang w:val="en-US"/>
        </w:rPr>
        <w:t xml:space="preserve">MITCHELL, Kerry. </w:t>
      </w:r>
      <w:proofErr w:type="gramStart"/>
      <w:r w:rsidRPr="00373A75">
        <w:rPr>
          <w:b/>
          <w:lang w:val="en-US"/>
        </w:rPr>
        <w:t>Fractal art manifesto</w:t>
      </w:r>
      <w:r w:rsidRPr="00373A75">
        <w:rPr>
          <w:lang w:val="en-US"/>
        </w:rPr>
        <w:t>.</w:t>
      </w:r>
      <w:proofErr w:type="gramEnd"/>
      <w:r w:rsidRPr="00373A75">
        <w:rPr>
          <w:lang w:val="en-US"/>
        </w:rPr>
        <w:t xml:space="preserve"> </w:t>
      </w:r>
      <w:r w:rsidRPr="007A1415">
        <w:t>1999. Disponível em: &lt;</w:t>
      </w:r>
      <w:proofErr w:type="gramStart"/>
      <w:r w:rsidRPr="007A1415">
        <w:t>https</w:t>
      </w:r>
      <w:proofErr w:type="gramEnd"/>
      <w:r w:rsidRPr="007A1415">
        <w:t>://www.fractalus.com/info/manifesto.htm&gt;. A</w:t>
      </w:r>
      <w:r w:rsidRPr="00B77627">
        <w:t>c</w:t>
      </w:r>
      <w:r>
        <w:t>esso em: 11 out. 2011.</w:t>
      </w:r>
    </w:p>
    <w:p w:rsidR="00087294" w:rsidRDefault="00087294" w:rsidP="00087294">
      <w:pPr>
        <w:pStyle w:val="TCC"/>
        <w:spacing w:line="240" w:lineRule="auto"/>
        <w:jc w:val="left"/>
      </w:pPr>
    </w:p>
    <w:p w:rsidR="00087294" w:rsidRDefault="00087294" w:rsidP="00087294">
      <w:pPr>
        <w:pStyle w:val="TCC"/>
        <w:spacing w:line="240" w:lineRule="auto"/>
        <w:ind w:firstLine="0"/>
        <w:jc w:val="left"/>
      </w:pPr>
      <w:r w:rsidRPr="00352894">
        <w:t>NVIDIA</w:t>
      </w:r>
      <w:r>
        <w:t>.</w:t>
      </w:r>
      <w:r w:rsidRPr="00352894">
        <w:t xml:space="preserve"> </w:t>
      </w:r>
      <w:r>
        <w:rPr>
          <w:b/>
        </w:rPr>
        <w:t xml:space="preserve">CUDA programming </w:t>
      </w:r>
      <w:proofErr w:type="spellStart"/>
      <w:r>
        <w:rPr>
          <w:b/>
        </w:rPr>
        <w:t>g</w:t>
      </w:r>
      <w:r w:rsidRPr="00F83682">
        <w:rPr>
          <w:b/>
        </w:rPr>
        <w:t>uide</w:t>
      </w:r>
      <w:proofErr w:type="spellEnd"/>
      <w:r w:rsidRPr="00352894">
        <w:t xml:space="preserve">. </w:t>
      </w:r>
      <w:r>
        <w:t xml:space="preserve">2010. </w:t>
      </w:r>
      <w:r w:rsidRPr="00352894">
        <w:t>Disponível em</w:t>
      </w:r>
      <w:r>
        <w:t xml:space="preserve">: </w:t>
      </w:r>
      <w:r w:rsidRPr="00352894">
        <w:t>&lt;http://developer.download.nvidia.com/compute/cuda/3_0/toolkit/docs/NVIDIA_CUDA</w:t>
      </w:r>
      <w:r>
        <w:t xml:space="preserve"> </w:t>
      </w:r>
      <w:r w:rsidRPr="009A23E9">
        <w:t>_ProgrammingGuide.pdf&gt;. Acesso em: 01 nov. 2011.</w:t>
      </w:r>
    </w:p>
    <w:p w:rsidR="00087294" w:rsidRDefault="00087294" w:rsidP="00087294">
      <w:pPr>
        <w:pStyle w:val="TCC"/>
        <w:spacing w:line="240" w:lineRule="auto"/>
        <w:ind w:firstLine="0"/>
        <w:jc w:val="left"/>
      </w:pPr>
    </w:p>
    <w:p w:rsidR="00087294" w:rsidRPr="007A1415" w:rsidRDefault="00087294" w:rsidP="00087294">
      <w:pPr>
        <w:pStyle w:val="TCC"/>
        <w:spacing w:line="240" w:lineRule="auto"/>
        <w:ind w:firstLine="0"/>
        <w:jc w:val="left"/>
      </w:pPr>
      <w:r w:rsidRPr="00217E85">
        <w:t xml:space="preserve">______. </w:t>
      </w:r>
      <w:r w:rsidRPr="00217E85">
        <w:rPr>
          <w:b/>
        </w:rPr>
        <w:t xml:space="preserve">CUDA C </w:t>
      </w:r>
      <w:proofErr w:type="spellStart"/>
      <w:proofErr w:type="gramStart"/>
      <w:r w:rsidRPr="00217E85">
        <w:rPr>
          <w:b/>
        </w:rPr>
        <w:t>best</w:t>
      </w:r>
      <w:proofErr w:type="spellEnd"/>
      <w:proofErr w:type="gramEnd"/>
      <w:r w:rsidRPr="00217E85">
        <w:rPr>
          <w:b/>
        </w:rPr>
        <w:t xml:space="preserve"> </w:t>
      </w:r>
      <w:proofErr w:type="spellStart"/>
      <w:r w:rsidRPr="00217E85">
        <w:rPr>
          <w:b/>
        </w:rPr>
        <w:t>practices</w:t>
      </w:r>
      <w:proofErr w:type="spellEnd"/>
      <w:r w:rsidRPr="00217E85">
        <w:rPr>
          <w:b/>
        </w:rPr>
        <w:t xml:space="preserve"> </w:t>
      </w:r>
      <w:proofErr w:type="spellStart"/>
      <w:r w:rsidRPr="00217E85">
        <w:rPr>
          <w:b/>
        </w:rPr>
        <w:t>guide</w:t>
      </w:r>
      <w:proofErr w:type="spellEnd"/>
      <w:r w:rsidRPr="00217E85">
        <w:t xml:space="preserve">. </w:t>
      </w:r>
      <w:r w:rsidRPr="006A6256">
        <w:t>2010. Versão 3.2. Disponível em: &lt;</w:t>
      </w:r>
      <w:r w:rsidRPr="002877E7">
        <w:t>http://developer.download.nvidia.com/compute/DevZone/docs/html/C/doc/CUDA_C_Best_Practices_Guide.pdf</w:t>
      </w:r>
      <w:r w:rsidRPr="006A6256">
        <w:t xml:space="preserve">&gt;. </w:t>
      </w:r>
      <w:r w:rsidRPr="007A1415">
        <w:t>Acesso em: 27 jan. 2012.</w:t>
      </w:r>
    </w:p>
    <w:p w:rsidR="00087294" w:rsidRPr="007A1415" w:rsidRDefault="00087294" w:rsidP="00087294">
      <w:pPr>
        <w:pStyle w:val="TCC"/>
        <w:spacing w:line="240" w:lineRule="auto"/>
        <w:ind w:firstLine="0"/>
        <w:jc w:val="left"/>
      </w:pPr>
    </w:p>
    <w:p w:rsidR="00087294" w:rsidRPr="005C6B33" w:rsidRDefault="00087294" w:rsidP="00087294">
      <w:pPr>
        <w:pStyle w:val="TCC"/>
        <w:spacing w:line="240" w:lineRule="auto"/>
        <w:ind w:firstLine="0"/>
        <w:jc w:val="left"/>
        <w:rPr>
          <w:lang w:val="en-US"/>
        </w:rPr>
      </w:pPr>
      <w:r w:rsidRPr="007A1415">
        <w:t xml:space="preserve">______. </w:t>
      </w:r>
      <w:r w:rsidRPr="00CC1B51">
        <w:rPr>
          <w:b/>
        </w:rPr>
        <w:t>CUDA FAQ</w:t>
      </w:r>
      <w:r w:rsidRPr="00CC1B51">
        <w:t xml:space="preserve">. 2012. Disponível em: </w:t>
      </w:r>
      <w:r>
        <w:t>&lt;</w:t>
      </w:r>
      <w:r w:rsidRPr="00CC1B51">
        <w:t>http://developer.nvidia.com/cuda-faq</w:t>
      </w:r>
      <w:r>
        <w:t xml:space="preserve">&gt;. </w:t>
      </w:r>
      <w:proofErr w:type="spellStart"/>
      <w:r w:rsidRPr="005C6B33">
        <w:rPr>
          <w:lang w:val="en-US"/>
        </w:rPr>
        <w:t>Acesso</w:t>
      </w:r>
      <w:proofErr w:type="spellEnd"/>
      <w:r w:rsidRPr="005C6B33">
        <w:rPr>
          <w:lang w:val="en-US"/>
        </w:rPr>
        <w:t xml:space="preserve"> </w:t>
      </w:r>
      <w:proofErr w:type="spellStart"/>
      <w:r w:rsidRPr="005C6B33">
        <w:rPr>
          <w:lang w:val="en-US"/>
        </w:rPr>
        <w:t>em</w:t>
      </w:r>
      <w:proofErr w:type="spellEnd"/>
      <w:r w:rsidRPr="005C6B33">
        <w:rPr>
          <w:lang w:val="en-US"/>
        </w:rPr>
        <w:t xml:space="preserve">: 01 </w:t>
      </w:r>
      <w:proofErr w:type="spellStart"/>
      <w:r w:rsidRPr="005C6B33">
        <w:rPr>
          <w:lang w:val="en-US"/>
        </w:rPr>
        <w:t>mai</w:t>
      </w:r>
      <w:proofErr w:type="spellEnd"/>
      <w:r w:rsidRPr="005C6B33">
        <w:rPr>
          <w:lang w:val="en-US"/>
        </w:rPr>
        <w:t>. 2012.</w:t>
      </w:r>
    </w:p>
    <w:p w:rsidR="00087294" w:rsidRPr="005C6B33" w:rsidRDefault="00087294" w:rsidP="00087294">
      <w:pPr>
        <w:pStyle w:val="TCC"/>
        <w:spacing w:line="240" w:lineRule="auto"/>
        <w:ind w:firstLine="0"/>
        <w:jc w:val="left"/>
        <w:rPr>
          <w:lang w:val="en-US"/>
        </w:rPr>
      </w:pPr>
    </w:p>
    <w:p w:rsidR="00087294" w:rsidRPr="001B0995" w:rsidRDefault="00087294" w:rsidP="00087294">
      <w:pPr>
        <w:pStyle w:val="TCC"/>
        <w:spacing w:line="240" w:lineRule="auto"/>
        <w:ind w:firstLine="0"/>
        <w:jc w:val="left"/>
        <w:rPr>
          <w:lang w:val="en-US"/>
        </w:rPr>
      </w:pPr>
      <w:proofErr w:type="gramStart"/>
      <w:r w:rsidRPr="008037BA">
        <w:rPr>
          <w:lang w:val="en-US"/>
        </w:rPr>
        <w:t>OPENMP ARCHITECTURE REVIEW BOARD.</w:t>
      </w:r>
      <w:proofErr w:type="gramEnd"/>
      <w:r w:rsidRPr="008037BA">
        <w:rPr>
          <w:lang w:val="en-US"/>
        </w:rPr>
        <w:t xml:space="preserve"> </w:t>
      </w:r>
      <w:proofErr w:type="gramStart"/>
      <w:r w:rsidRPr="008037BA">
        <w:rPr>
          <w:b/>
          <w:lang w:val="en-US"/>
        </w:rPr>
        <w:t>OpenMP application program interface</w:t>
      </w:r>
      <w:r w:rsidRPr="008037BA">
        <w:rPr>
          <w:lang w:val="en-US"/>
        </w:rPr>
        <w:t>.</w:t>
      </w:r>
      <w:proofErr w:type="gramEnd"/>
      <w:r w:rsidRPr="008037BA">
        <w:rPr>
          <w:lang w:val="en-US"/>
        </w:rPr>
        <w:t xml:space="preserve"> </w:t>
      </w:r>
      <w:r w:rsidRPr="007A1415">
        <w:t>2011. Versão 3.1. Disponível em: &lt;</w:t>
      </w:r>
      <w:proofErr w:type="gramStart"/>
      <w:r w:rsidRPr="007A1415">
        <w:t>ht</w:t>
      </w:r>
      <w:r w:rsidRPr="00600609">
        <w:t>tp://www.openmp.org/mp-documents/OpenMP3.</w:t>
      </w:r>
      <w:proofErr w:type="gramEnd"/>
      <w:r w:rsidRPr="00600609">
        <w:t>1.</w:t>
      </w:r>
      <w:proofErr w:type="spellStart"/>
      <w:r w:rsidRPr="00600609">
        <w:t>pdf</w:t>
      </w:r>
      <w:proofErr w:type="spellEnd"/>
      <w:r w:rsidRPr="00600609">
        <w:t xml:space="preserve">&gt;. </w:t>
      </w:r>
      <w:proofErr w:type="spellStart"/>
      <w:r w:rsidRPr="001B0995">
        <w:rPr>
          <w:lang w:val="en-US"/>
        </w:rPr>
        <w:t>Acesso</w:t>
      </w:r>
      <w:proofErr w:type="spellEnd"/>
      <w:r w:rsidRPr="001B0995">
        <w:rPr>
          <w:lang w:val="en-US"/>
        </w:rPr>
        <w:t xml:space="preserve"> </w:t>
      </w:r>
      <w:proofErr w:type="spellStart"/>
      <w:r w:rsidRPr="001B0995">
        <w:rPr>
          <w:lang w:val="en-US"/>
        </w:rPr>
        <w:t>em</w:t>
      </w:r>
      <w:proofErr w:type="spellEnd"/>
      <w:r w:rsidRPr="001B0995">
        <w:rPr>
          <w:lang w:val="en-US"/>
        </w:rPr>
        <w:t xml:space="preserve">: 17 </w:t>
      </w:r>
      <w:proofErr w:type="spellStart"/>
      <w:r w:rsidRPr="001B0995">
        <w:rPr>
          <w:lang w:val="en-US"/>
        </w:rPr>
        <w:t>fev</w:t>
      </w:r>
      <w:proofErr w:type="spellEnd"/>
      <w:r w:rsidRPr="001B0995">
        <w:rPr>
          <w:lang w:val="en-US"/>
        </w:rPr>
        <w:t>. 2012.</w:t>
      </w:r>
    </w:p>
    <w:p w:rsidR="00087294" w:rsidRPr="001B0995" w:rsidRDefault="00087294" w:rsidP="00087294">
      <w:pPr>
        <w:pStyle w:val="TCC"/>
        <w:spacing w:line="240" w:lineRule="auto"/>
        <w:ind w:firstLine="0"/>
        <w:jc w:val="left"/>
        <w:rPr>
          <w:lang w:val="en-US"/>
        </w:rPr>
      </w:pPr>
    </w:p>
    <w:p w:rsidR="00087294" w:rsidRDefault="00087294" w:rsidP="00087294">
      <w:pPr>
        <w:pStyle w:val="TCC"/>
        <w:spacing w:line="240" w:lineRule="auto"/>
        <w:ind w:firstLine="0"/>
        <w:jc w:val="left"/>
        <w:rPr>
          <w:lang w:val="en-US"/>
        </w:rPr>
      </w:pPr>
      <w:proofErr w:type="gramStart"/>
      <w:r w:rsidRPr="00737C43">
        <w:rPr>
          <w:lang w:val="en-US"/>
        </w:rPr>
        <w:t>PEITGEN, Heinz-Otto; RICHTER, Peter H.</w:t>
      </w:r>
      <w:proofErr w:type="gramEnd"/>
      <w:r w:rsidRPr="00737C43">
        <w:rPr>
          <w:lang w:val="en-US"/>
        </w:rPr>
        <w:t xml:space="preserve"> </w:t>
      </w:r>
      <w:r w:rsidRPr="005D270B">
        <w:rPr>
          <w:b/>
          <w:lang w:val="en-US"/>
        </w:rPr>
        <w:t>The beauty of fractals: images of complex dynamical systems</w:t>
      </w:r>
      <w:r>
        <w:rPr>
          <w:lang w:val="en-US"/>
        </w:rPr>
        <w:t>. Berlin: Springer-</w:t>
      </w:r>
      <w:proofErr w:type="spellStart"/>
      <w:r>
        <w:rPr>
          <w:lang w:val="en-US"/>
        </w:rPr>
        <w:t>Verlag</w:t>
      </w:r>
      <w:proofErr w:type="spellEnd"/>
      <w:r>
        <w:rPr>
          <w:lang w:val="en-US"/>
        </w:rPr>
        <w:t xml:space="preserve">, 1986. </w:t>
      </w:r>
      <w:proofErr w:type="gramStart"/>
      <w:r>
        <w:rPr>
          <w:lang w:val="en-US"/>
        </w:rPr>
        <w:t>199 p.</w:t>
      </w:r>
      <w:proofErr w:type="gramEnd"/>
    </w:p>
    <w:p w:rsidR="00087294" w:rsidRDefault="00087294" w:rsidP="00087294">
      <w:pPr>
        <w:pStyle w:val="TCC"/>
        <w:spacing w:line="240" w:lineRule="auto"/>
        <w:ind w:firstLine="0"/>
        <w:jc w:val="left"/>
        <w:rPr>
          <w:lang w:val="en-US"/>
        </w:rPr>
      </w:pPr>
    </w:p>
    <w:p w:rsidR="00087294" w:rsidRPr="00737C43" w:rsidRDefault="00087294" w:rsidP="00087294">
      <w:pPr>
        <w:pStyle w:val="TCC"/>
        <w:spacing w:line="240" w:lineRule="auto"/>
        <w:ind w:firstLine="0"/>
        <w:jc w:val="left"/>
        <w:rPr>
          <w:lang w:val="en-US"/>
        </w:rPr>
      </w:pPr>
      <w:r>
        <w:rPr>
          <w:lang w:val="en-US"/>
        </w:rPr>
        <w:t xml:space="preserve">QUINN, Michael J. </w:t>
      </w:r>
      <w:r w:rsidRPr="00C037CB">
        <w:rPr>
          <w:b/>
          <w:lang w:val="en-US"/>
        </w:rPr>
        <w:t>Parallel programming in C with MPI and OpenMP</w:t>
      </w:r>
      <w:r>
        <w:rPr>
          <w:lang w:val="en-US"/>
        </w:rPr>
        <w:t xml:space="preserve">. New York, NY: McGraw-Hill, 2003. </w:t>
      </w:r>
      <w:proofErr w:type="gramStart"/>
      <w:r>
        <w:rPr>
          <w:lang w:val="en-US"/>
        </w:rPr>
        <w:t>544 p.</w:t>
      </w:r>
      <w:proofErr w:type="gramEnd"/>
    </w:p>
    <w:p w:rsidR="00087294" w:rsidRPr="00737C43" w:rsidRDefault="00087294" w:rsidP="00087294">
      <w:pPr>
        <w:pStyle w:val="TCC"/>
        <w:spacing w:line="240" w:lineRule="auto"/>
        <w:jc w:val="left"/>
        <w:rPr>
          <w:lang w:val="en-US"/>
        </w:rPr>
      </w:pPr>
    </w:p>
    <w:p w:rsidR="00087294" w:rsidRDefault="00087294" w:rsidP="00087294">
      <w:pPr>
        <w:pStyle w:val="TCC"/>
        <w:spacing w:line="240" w:lineRule="auto"/>
        <w:ind w:firstLine="0"/>
        <w:jc w:val="left"/>
        <w:rPr>
          <w:lang w:val="en-US"/>
        </w:rPr>
      </w:pPr>
      <w:r w:rsidRPr="001B0995">
        <w:rPr>
          <w:lang w:val="en-US"/>
        </w:rPr>
        <w:t xml:space="preserve">READE, John B. </w:t>
      </w:r>
      <w:r w:rsidRPr="001B0995">
        <w:rPr>
          <w:b/>
          <w:lang w:val="en-US"/>
        </w:rPr>
        <w:t>Calculus with complex numbers</w:t>
      </w:r>
      <w:r w:rsidRPr="001B0995">
        <w:rPr>
          <w:lang w:val="en-US"/>
        </w:rPr>
        <w:t xml:space="preserve">. </w:t>
      </w:r>
      <w:r>
        <w:rPr>
          <w:lang w:val="en-US"/>
        </w:rPr>
        <w:t xml:space="preserve">London: Taylor &amp; Francis, 2003. </w:t>
      </w:r>
      <w:proofErr w:type="gramStart"/>
      <w:r>
        <w:rPr>
          <w:lang w:val="en-US"/>
        </w:rPr>
        <w:t>112 p.</w:t>
      </w:r>
      <w:proofErr w:type="gramEnd"/>
      <w:r>
        <w:rPr>
          <w:lang w:val="en-US"/>
        </w:rPr>
        <w:t xml:space="preserve"> </w:t>
      </w:r>
    </w:p>
    <w:p w:rsidR="00087294" w:rsidRDefault="00087294" w:rsidP="00087294">
      <w:pPr>
        <w:pStyle w:val="TCC"/>
        <w:spacing w:line="240" w:lineRule="auto"/>
        <w:jc w:val="left"/>
        <w:rPr>
          <w:lang w:val="en-US"/>
        </w:rPr>
      </w:pPr>
    </w:p>
    <w:p w:rsidR="00087294" w:rsidRDefault="00087294" w:rsidP="00087294">
      <w:pPr>
        <w:pStyle w:val="TCC"/>
        <w:spacing w:line="240" w:lineRule="auto"/>
        <w:ind w:firstLine="0"/>
        <w:jc w:val="left"/>
        <w:rPr>
          <w:lang w:val="en-US"/>
        </w:rPr>
      </w:pPr>
      <w:proofErr w:type="gramStart"/>
      <w:r>
        <w:rPr>
          <w:lang w:val="en-US"/>
        </w:rPr>
        <w:t>SANDERS, Jason; KANDROT, Edward.</w:t>
      </w:r>
      <w:proofErr w:type="gramEnd"/>
      <w:r>
        <w:rPr>
          <w:lang w:val="en-US"/>
        </w:rPr>
        <w:t xml:space="preserve"> </w:t>
      </w:r>
      <w:r w:rsidRPr="00863126">
        <w:rPr>
          <w:b/>
          <w:lang w:val="en-US"/>
        </w:rPr>
        <w:t>CUDA by example: an introduction to general-purpose GPU programming</w:t>
      </w:r>
      <w:r>
        <w:rPr>
          <w:lang w:val="en-US"/>
        </w:rPr>
        <w:t xml:space="preserve">. Upper Saddle River: Addison-Wesley, 2011. </w:t>
      </w:r>
      <w:proofErr w:type="gramStart"/>
      <w:r>
        <w:rPr>
          <w:lang w:val="en-US"/>
        </w:rPr>
        <w:t>290 p.</w:t>
      </w:r>
      <w:proofErr w:type="gramEnd"/>
    </w:p>
    <w:p w:rsidR="00087294" w:rsidRDefault="00087294" w:rsidP="00087294">
      <w:pPr>
        <w:pStyle w:val="TCC"/>
        <w:spacing w:line="240" w:lineRule="auto"/>
        <w:jc w:val="left"/>
        <w:rPr>
          <w:lang w:val="en-US"/>
        </w:rPr>
      </w:pPr>
    </w:p>
    <w:p w:rsidR="00087294" w:rsidRPr="00CE32EA" w:rsidRDefault="00087294" w:rsidP="00087294">
      <w:pPr>
        <w:pStyle w:val="TCC"/>
        <w:spacing w:line="240" w:lineRule="auto"/>
        <w:ind w:firstLine="0"/>
        <w:jc w:val="left"/>
        <w:rPr>
          <w:lang w:val="en-US"/>
        </w:rPr>
      </w:pPr>
      <w:r>
        <w:rPr>
          <w:lang w:val="en-US"/>
        </w:rPr>
        <w:t xml:space="preserve">SEILER, Larry et al. </w:t>
      </w:r>
      <w:r w:rsidRPr="00501BDA">
        <w:rPr>
          <w:b/>
          <w:lang w:val="en-US"/>
        </w:rPr>
        <w:t xml:space="preserve">Larrabee: </w:t>
      </w:r>
      <w:r>
        <w:rPr>
          <w:b/>
          <w:lang w:val="en-US"/>
        </w:rPr>
        <w:t>a</w:t>
      </w:r>
      <w:r w:rsidRPr="00501BDA">
        <w:rPr>
          <w:b/>
          <w:lang w:val="en-US"/>
        </w:rPr>
        <w:t xml:space="preserve"> </w:t>
      </w:r>
      <w:r>
        <w:rPr>
          <w:b/>
          <w:lang w:val="en-US"/>
        </w:rPr>
        <w:t>m</w:t>
      </w:r>
      <w:r w:rsidRPr="00501BDA">
        <w:rPr>
          <w:b/>
          <w:lang w:val="en-US"/>
        </w:rPr>
        <w:t>any-</w:t>
      </w:r>
      <w:r>
        <w:rPr>
          <w:b/>
          <w:lang w:val="en-US"/>
        </w:rPr>
        <w:t>c</w:t>
      </w:r>
      <w:r w:rsidRPr="00501BDA">
        <w:rPr>
          <w:b/>
          <w:lang w:val="en-US"/>
        </w:rPr>
        <w:t xml:space="preserve">ore </w:t>
      </w:r>
      <w:proofErr w:type="gramStart"/>
      <w:r w:rsidRPr="00501BDA">
        <w:rPr>
          <w:b/>
          <w:lang w:val="en-US"/>
        </w:rPr>
        <w:t xml:space="preserve">x86 </w:t>
      </w:r>
      <w:r>
        <w:rPr>
          <w:b/>
          <w:lang w:val="en-US"/>
        </w:rPr>
        <w:t>a</w:t>
      </w:r>
      <w:r w:rsidRPr="00501BDA">
        <w:rPr>
          <w:b/>
          <w:lang w:val="en-US"/>
        </w:rPr>
        <w:t xml:space="preserve">rchitecture for </w:t>
      </w:r>
      <w:r>
        <w:rPr>
          <w:b/>
          <w:lang w:val="en-US"/>
        </w:rPr>
        <w:t>v</w:t>
      </w:r>
      <w:r w:rsidRPr="00501BDA">
        <w:rPr>
          <w:b/>
          <w:lang w:val="en-US"/>
        </w:rPr>
        <w:t xml:space="preserve">isual </w:t>
      </w:r>
      <w:r>
        <w:rPr>
          <w:b/>
          <w:lang w:val="en-US"/>
        </w:rPr>
        <w:t>c</w:t>
      </w:r>
      <w:r w:rsidRPr="00501BDA">
        <w:rPr>
          <w:b/>
          <w:lang w:val="en-US"/>
        </w:rPr>
        <w:t>omputing</w:t>
      </w:r>
      <w:proofErr w:type="gramEnd"/>
      <w:r>
        <w:rPr>
          <w:lang w:val="en-US"/>
        </w:rPr>
        <w:t xml:space="preserve">. </w:t>
      </w:r>
      <w:r w:rsidRPr="00657997">
        <w:t xml:space="preserve">2008. </w:t>
      </w:r>
      <w:r w:rsidRPr="00501BDA">
        <w:t>Disponível em</w:t>
      </w:r>
      <w:r>
        <w:t>:</w:t>
      </w:r>
      <w:r w:rsidRPr="00501BDA">
        <w:t xml:space="preserve"> </w:t>
      </w:r>
      <w:r>
        <w:t>&lt;</w:t>
      </w:r>
      <w:r w:rsidRPr="00D95C92">
        <w:t>http://softwarec</w:t>
      </w:r>
      <w:r>
        <w:t>ommunity.intel.com/UserFiles/en-</w:t>
      </w:r>
      <w:r w:rsidRPr="00D95C92">
        <w:t>us/File/larrabee_manycore.pdf</w:t>
      </w:r>
      <w:r>
        <w:t xml:space="preserve">&gt;. </w:t>
      </w:r>
      <w:proofErr w:type="spellStart"/>
      <w:r w:rsidRPr="00CE32EA">
        <w:rPr>
          <w:lang w:val="en-US"/>
        </w:rPr>
        <w:t>Acesso</w:t>
      </w:r>
      <w:proofErr w:type="spellEnd"/>
      <w:r w:rsidRPr="00CE32EA">
        <w:rPr>
          <w:lang w:val="en-US"/>
        </w:rPr>
        <w:t xml:space="preserve"> </w:t>
      </w:r>
      <w:proofErr w:type="spellStart"/>
      <w:r w:rsidRPr="00CE32EA">
        <w:rPr>
          <w:lang w:val="en-US"/>
        </w:rPr>
        <w:t>em</w:t>
      </w:r>
      <w:proofErr w:type="spellEnd"/>
      <w:r w:rsidRPr="00CE32EA">
        <w:rPr>
          <w:lang w:val="en-US"/>
        </w:rPr>
        <w:t xml:space="preserve">: 25 out. 2011.  </w:t>
      </w:r>
    </w:p>
    <w:p w:rsidR="00087294" w:rsidRPr="00CE32EA" w:rsidRDefault="00087294" w:rsidP="00087294">
      <w:pPr>
        <w:pStyle w:val="TCC"/>
        <w:spacing w:line="240" w:lineRule="auto"/>
        <w:jc w:val="left"/>
        <w:rPr>
          <w:lang w:val="en-US"/>
        </w:rPr>
      </w:pPr>
    </w:p>
    <w:p w:rsidR="00087294" w:rsidRDefault="00087294" w:rsidP="00087294">
      <w:pPr>
        <w:pStyle w:val="TCC"/>
        <w:spacing w:line="240" w:lineRule="auto"/>
        <w:ind w:firstLine="0"/>
        <w:jc w:val="left"/>
      </w:pPr>
      <w:r w:rsidRPr="005F3C6E">
        <w:rPr>
          <w:lang w:val="en-US"/>
        </w:rPr>
        <w:t xml:space="preserve">SMITH, Ryan. </w:t>
      </w:r>
      <w:r w:rsidRPr="005F3C6E">
        <w:rPr>
          <w:b/>
          <w:lang w:val="en-US"/>
        </w:rPr>
        <w:t xml:space="preserve">Intel </w:t>
      </w:r>
      <w:r>
        <w:rPr>
          <w:b/>
          <w:lang w:val="en-US"/>
        </w:rPr>
        <w:t xml:space="preserve">kills </w:t>
      </w:r>
      <w:r w:rsidRPr="005F3C6E">
        <w:rPr>
          <w:b/>
          <w:lang w:val="en-US"/>
        </w:rPr>
        <w:t xml:space="preserve">Larrabee </w:t>
      </w:r>
      <w:proofErr w:type="gramStart"/>
      <w:r w:rsidRPr="005F3C6E">
        <w:rPr>
          <w:b/>
          <w:lang w:val="en-US"/>
        </w:rPr>
        <w:t>GPU</w:t>
      </w:r>
      <w:r>
        <w:rPr>
          <w:b/>
          <w:lang w:val="en-US"/>
        </w:rPr>
        <w:t>,</w:t>
      </w:r>
      <w:proofErr w:type="gramEnd"/>
      <w:r w:rsidRPr="005F3C6E">
        <w:rPr>
          <w:b/>
          <w:lang w:val="en-US"/>
        </w:rPr>
        <w:t xml:space="preserve"> </w:t>
      </w:r>
      <w:r>
        <w:rPr>
          <w:b/>
          <w:lang w:val="en-US"/>
        </w:rPr>
        <w:t>w</w:t>
      </w:r>
      <w:r w:rsidRPr="005F3C6E">
        <w:rPr>
          <w:b/>
          <w:lang w:val="en-US"/>
        </w:rPr>
        <w:t xml:space="preserve">ill </w:t>
      </w:r>
      <w:r>
        <w:rPr>
          <w:b/>
          <w:lang w:val="en-US"/>
        </w:rPr>
        <w:t>n</w:t>
      </w:r>
      <w:r w:rsidRPr="005F3C6E">
        <w:rPr>
          <w:b/>
          <w:lang w:val="en-US"/>
        </w:rPr>
        <w:t xml:space="preserve">ot </w:t>
      </w:r>
      <w:r>
        <w:rPr>
          <w:b/>
          <w:lang w:val="en-US"/>
        </w:rPr>
        <w:t>b</w:t>
      </w:r>
      <w:r w:rsidRPr="005F3C6E">
        <w:rPr>
          <w:b/>
          <w:lang w:val="en-US"/>
        </w:rPr>
        <w:t xml:space="preserve">ring a </w:t>
      </w:r>
      <w:r>
        <w:rPr>
          <w:b/>
          <w:lang w:val="en-US"/>
        </w:rPr>
        <w:t>d</w:t>
      </w:r>
      <w:r w:rsidRPr="005F3C6E">
        <w:rPr>
          <w:b/>
          <w:lang w:val="en-US"/>
        </w:rPr>
        <w:t xml:space="preserve">iscrete </w:t>
      </w:r>
      <w:r>
        <w:rPr>
          <w:b/>
          <w:lang w:val="en-US"/>
        </w:rPr>
        <w:t>g</w:t>
      </w:r>
      <w:r w:rsidRPr="005F3C6E">
        <w:rPr>
          <w:b/>
          <w:lang w:val="en-US"/>
        </w:rPr>
        <w:t xml:space="preserve">raphics </w:t>
      </w:r>
      <w:r>
        <w:rPr>
          <w:b/>
          <w:lang w:val="en-US"/>
        </w:rPr>
        <w:t>p</w:t>
      </w:r>
      <w:r w:rsidRPr="005F3C6E">
        <w:rPr>
          <w:b/>
          <w:lang w:val="en-US"/>
        </w:rPr>
        <w:t xml:space="preserve">roduct to </w:t>
      </w:r>
      <w:r>
        <w:rPr>
          <w:b/>
          <w:lang w:val="en-US"/>
        </w:rPr>
        <w:t>m</w:t>
      </w:r>
      <w:r w:rsidRPr="005F3C6E">
        <w:rPr>
          <w:b/>
          <w:lang w:val="en-US"/>
        </w:rPr>
        <w:t>arket</w:t>
      </w:r>
      <w:r>
        <w:rPr>
          <w:lang w:val="en-US"/>
        </w:rPr>
        <w:t xml:space="preserve">. </w:t>
      </w:r>
      <w:r w:rsidRPr="005F3C6E">
        <w:t>2010. Disponível em</w:t>
      </w:r>
      <w:r>
        <w:t>:</w:t>
      </w:r>
      <w:r w:rsidRPr="005F3C6E">
        <w:t xml:space="preserve"> &lt;</w:t>
      </w:r>
      <w:r w:rsidRPr="00D556ED">
        <w:t>http://www.anandtech.com/show/3738/intel-kills-larrabee-gpu-will-not-bring-a-discrete-graphics-product-to-market</w:t>
      </w:r>
      <w:r>
        <w:t xml:space="preserve">&gt;. </w:t>
      </w:r>
      <w:r w:rsidRPr="00B77627">
        <w:t>Acesso em: 06 nov. 2011.</w:t>
      </w:r>
    </w:p>
    <w:p w:rsidR="00087294" w:rsidRDefault="00087294" w:rsidP="00087294">
      <w:pPr>
        <w:pStyle w:val="TCC"/>
        <w:spacing w:line="240" w:lineRule="auto"/>
        <w:ind w:firstLine="0"/>
        <w:jc w:val="left"/>
      </w:pPr>
    </w:p>
    <w:p w:rsidR="00087294" w:rsidRPr="00B77627" w:rsidRDefault="00087294" w:rsidP="00087294">
      <w:pPr>
        <w:pStyle w:val="TCC"/>
        <w:spacing w:line="240" w:lineRule="auto"/>
        <w:ind w:firstLine="0"/>
        <w:jc w:val="left"/>
      </w:pPr>
      <w:r>
        <w:t xml:space="preserve">SNIR, Marc </w:t>
      </w:r>
      <w:proofErr w:type="spellStart"/>
      <w:proofErr w:type="gramStart"/>
      <w:r>
        <w:t>et</w:t>
      </w:r>
      <w:proofErr w:type="spellEnd"/>
      <w:proofErr w:type="gramEnd"/>
      <w:r>
        <w:t xml:space="preserve"> al. </w:t>
      </w:r>
      <w:r w:rsidRPr="00D116CC">
        <w:rPr>
          <w:b/>
        </w:rPr>
        <w:t xml:space="preserve">MPI: </w:t>
      </w:r>
      <w:proofErr w:type="spellStart"/>
      <w:r w:rsidRPr="00D116CC">
        <w:rPr>
          <w:b/>
        </w:rPr>
        <w:t>the</w:t>
      </w:r>
      <w:proofErr w:type="spellEnd"/>
      <w:r w:rsidRPr="00D116CC">
        <w:rPr>
          <w:b/>
        </w:rPr>
        <w:t xml:space="preserve"> complete </w:t>
      </w:r>
      <w:proofErr w:type="spellStart"/>
      <w:r w:rsidRPr="00D116CC">
        <w:rPr>
          <w:b/>
        </w:rPr>
        <w:t>reference</w:t>
      </w:r>
      <w:proofErr w:type="spellEnd"/>
      <w:r>
        <w:t>. 1996. Disponível em: &lt;</w:t>
      </w:r>
      <w:r w:rsidRPr="00587675">
        <w:t>http://www.netlib.org/utk/papers/mpi-book/mpi-book.html</w:t>
      </w:r>
      <w:r>
        <w:t>&gt;. Acesso em: 20 abr. 2012.</w:t>
      </w:r>
    </w:p>
    <w:p w:rsidR="00087294" w:rsidRPr="00B77627" w:rsidRDefault="00087294" w:rsidP="00087294">
      <w:pPr>
        <w:pStyle w:val="TCC"/>
        <w:spacing w:line="240" w:lineRule="auto"/>
        <w:ind w:firstLine="0"/>
        <w:jc w:val="left"/>
      </w:pPr>
    </w:p>
    <w:p w:rsidR="00087294" w:rsidRPr="00B77627" w:rsidRDefault="00087294" w:rsidP="00087294">
      <w:pPr>
        <w:pStyle w:val="TCC"/>
        <w:spacing w:line="240" w:lineRule="auto"/>
        <w:ind w:firstLine="0"/>
        <w:jc w:val="left"/>
        <w:rPr>
          <w:lang w:val="en-US"/>
        </w:rPr>
      </w:pPr>
      <w:r w:rsidRPr="00AF0331">
        <w:rPr>
          <w:lang w:val="en-US"/>
        </w:rPr>
        <w:lastRenderedPageBreak/>
        <w:t xml:space="preserve">TSCHUMPERLÉ, David. </w:t>
      </w:r>
      <w:proofErr w:type="gramStart"/>
      <w:r w:rsidRPr="00AF0331">
        <w:rPr>
          <w:b/>
          <w:lang w:val="en-US"/>
        </w:rPr>
        <w:t>The CImg library</w:t>
      </w:r>
      <w:r w:rsidRPr="00AF0331">
        <w:rPr>
          <w:lang w:val="en-US"/>
        </w:rPr>
        <w:t>.</w:t>
      </w:r>
      <w:proofErr w:type="gramEnd"/>
      <w:r w:rsidRPr="00AF0331">
        <w:rPr>
          <w:lang w:val="en-US"/>
        </w:rPr>
        <w:t xml:space="preserve"> </w:t>
      </w:r>
      <w:r w:rsidRPr="00904343">
        <w:t>2004. Disponível em</w:t>
      </w:r>
      <w:r>
        <w:t>:</w:t>
      </w:r>
      <w:r w:rsidRPr="00904343">
        <w:t xml:space="preserve"> &lt;http://cimg.sourceforge.net/index.shtml</w:t>
      </w:r>
      <w:r>
        <w:t xml:space="preserve">&gt;. </w:t>
      </w:r>
      <w:proofErr w:type="spellStart"/>
      <w:r w:rsidRPr="00B77627">
        <w:rPr>
          <w:lang w:val="en-US"/>
        </w:rPr>
        <w:t>Acesso</w:t>
      </w:r>
      <w:proofErr w:type="spellEnd"/>
      <w:r w:rsidRPr="00B77627">
        <w:rPr>
          <w:lang w:val="en-US"/>
        </w:rPr>
        <w:t xml:space="preserve"> </w:t>
      </w:r>
      <w:proofErr w:type="spellStart"/>
      <w:r w:rsidRPr="00B77627">
        <w:rPr>
          <w:lang w:val="en-US"/>
        </w:rPr>
        <w:t>em</w:t>
      </w:r>
      <w:proofErr w:type="spellEnd"/>
      <w:r w:rsidRPr="00B77627">
        <w:rPr>
          <w:lang w:val="en-US"/>
        </w:rPr>
        <w:t>: 19 mar. 2012.</w:t>
      </w:r>
    </w:p>
    <w:p w:rsidR="00087294" w:rsidRPr="00B77627" w:rsidRDefault="00087294" w:rsidP="00087294">
      <w:pPr>
        <w:pStyle w:val="TCC"/>
        <w:spacing w:line="240" w:lineRule="auto"/>
        <w:ind w:firstLine="0"/>
        <w:jc w:val="left"/>
        <w:rPr>
          <w:lang w:val="en-US"/>
        </w:rPr>
      </w:pPr>
    </w:p>
    <w:p w:rsidR="00087294" w:rsidRDefault="00087294" w:rsidP="00087294">
      <w:pPr>
        <w:pStyle w:val="TCC"/>
        <w:spacing w:line="240" w:lineRule="auto"/>
        <w:ind w:firstLine="0"/>
        <w:jc w:val="left"/>
        <w:rPr>
          <w:lang w:val="en-US"/>
        </w:rPr>
      </w:pPr>
      <w:r>
        <w:rPr>
          <w:lang w:val="en-US"/>
        </w:rPr>
        <w:t xml:space="preserve">SPROTT, </w:t>
      </w:r>
      <w:proofErr w:type="spellStart"/>
      <w:r>
        <w:rPr>
          <w:lang w:val="en-US"/>
        </w:rPr>
        <w:t>Julien</w:t>
      </w:r>
      <w:proofErr w:type="spellEnd"/>
      <w:r>
        <w:rPr>
          <w:lang w:val="en-US"/>
        </w:rPr>
        <w:t xml:space="preserve"> C. </w:t>
      </w:r>
      <w:r w:rsidRPr="00107172">
        <w:rPr>
          <w:b/>
          <w:lang w:val="en-US"/>
        </w:rPr>
        <w:t>Strange attractors: creating patterns in chaos</w:t>
      </w:r>
      <w:r>
        <w:rPr>
          <w:lang w:val="en-US"/>
        </w:rPr>
        <w:t xml:space="preserve">. </w:t>
      </w:r>
      <w:r w:rsidRPr="00B77627">
        <w:t>1993. Disponível em</w:t>
      </w:r>
      <w:r>
        <w:t>:</w:t>
      </w:r>
      <w:r w:rsidRPr="00B77627">
        <w:t xml:space="preserve"> &lt;http://sprott.physics.wisc.edu/frac</w:t>
      </w:r>
      <w:r w:rsidRPr="000B22B7">
        <w:t xml:space="preserve">tals/booktext/sabook.pdf&gt;. </w:t>
      </w:r>
      <w:proofErr w:type="spellStart"/>
      <w:r w:rsidRPr="00107172">
        <w:rPr>
          <w:lang w:val="en-US"/>
        </w:rPr>
        <w:t>A</w:t>
      </w:r>
      <w:r>
        <w:rPr>
          <w:lang w:val="en-US"/>
        </w:rPr>
        <w:t>cesso</w:t>
      </w:r>
      <w:proofErr w:type="spellEnd"/>
      <w:r>
        <w:rPr>
          <w:lang w:val="en-US"/>
        </w:rPr>
        <w:t xml:space="preserve"> </w:t>
      </w:r>
      <w:proofErr w:type="spellStart"/>
      <w:r>
        <w:rPr>
          <w:lang w:val="en-US"/>
        </w:rPr>
        <w:t>em</w:t>
      </w:r>
      <w:proofErr w:type="spellEnd"/>
      <w:r>
        <w:rPr>
          <w:lang w:val="en-US"/>
        </w:rPr>
        <w:t xml:space="preserve">: 28 </w:t>
      </w:r>
      <w:proofErr w:type="spellStart"/>
      <w:r>
        <w:rPr>
          <w:lang w:val="en-US"/>
        </w:rPr>
        <w:t>fev</w:t>
      </w:r>
      <w:proofErr w:type="spellEnd"/>
      <w:r>
        <w:rPr>
          <w:lang w:val="en-US"/>
        </w:rPr>
        <w:t>. 2012</w:t>
      </w:r>
      <w:r w:rsidRPr="00107172">
        <w:rPr>
          <w:lang w:val="en-US"/>
        </w:rPr>
        <w:t>.</w:t>
      </w:r>
    </w:p>
    <w:p w:rsidR="00087294" w:rsidRDefault="00087294" w:rsidP="00087294">
      <w:pPr>
        <w:pStyle w:val="TCC"/>
        <w:spacing w:line="240" w:lineRule="auto"/>
        <w:ind w:firstLine="0"/>
        <w:jc w:val="left"/>
        <w:rPr>
          <w:lang w:val="en-US"/>
        </w:rPr>
      </w:pPr>
    </w:p>
    <w:p w:rsidR="00087294" w:rsidRPr="0060477E" w:rsidRDefault="00087294" w:rsidP="00087294">
      <w:pPr>
        <w:pStyle w:val="TCC"/>
        <w:spacing w:line="240" w:lineRule="auto"/>
        <w:ind w:firstLine="0"/>
        <w:jc w:val="left"/>
        <w:rPr>
          <w:lang w:val="en-US"/>
        </w:rPr>
      </w:pPr>
      <w:r>
        <w:rPr>
          <w:lang w:val="en-US"/>
        </w:rPr>
        <w:t xml:space="preserve">WHITE, Daniel. </w:t>
      </w:r>
      <w:r w:rsidRPr="00542F6C">
        <w:rPr>
          <w:b/>
          <w:lang w:val="en-US"/>
        </w:rPr>
        <w:t xml:space="preserve">The unraveling of the real 3D </w:t>
      </w:r>
      <w:proofErr w:type="spellStart"/>
      <w:r w:rsidRPr="00542F6C">
        <w:rPr>
          <w:b/>
          <w:lang w:val="en-US"/>
        </w:rPr>
        <w:t>Mandelbulb</w:t>
      </w:r>
      <w:proofErr w:type="spellEnd"/>
      <w:r>
        <w:rPr>
          <w:lang w:val="en-US"/>
        </w:rPr>
        <w:t xml:space="preserve">. </w:t>
      </w:r>
      <w:r w:rsidRPr="00542F6C">
        <w:t>2009. Disponível em</w:t>
      </w:r>
      <w:r>
        <w:t>:</w:t>
      </w:r>
      <w:r w:rsidRPr="00542F6C">
        <w:t xml:space="preserve"> &lt;http://www.skytopia.com/project/fractal/mandelbulb.html</w:t>
      </w:r>
      <w:r>
        <w:t xml:space="preserve">&gt;. </w:t>
      </w:r>
      <w:proofErr w:type="spellStart"/>
      <w:r w:rsidRPr="0060477E">
        <w:rPr>
          <w:lang w:val="en-US"/>
        </w:rPr>
        <w:t>Acesso</w:t>
      </w:r>
      <w:proofErr w:type="spellEnd"/>
      <w:r w:rsidRPr="0060477E">
        <w:rPr>
          <w:lang w:val="en-US"/>
        </w:rPr>
        <w:t xml:space="preserve"> </w:t>
      </w:r>
      <w:proofErr w:type="spellStart"/>
      <w:r w:rsidRPr="0060477E">
        <w:rPr>
          <w:lang w:val="en-US"/>
        </w:rPr>
        <w:t>em</w:t>
      </w:r>
      <w:proofErr w:type="spellEnd"/>
      <w:r w:rsidRPr="0060477E">
        <w:rPr>
          <w:lang w:val="en-US"/>
        </w:rPr>
        <w:t>: 16 abr. 2012.</w:t>
      </w:r>
    </w:p>
    <w:p w:rsidR="00087294" w:rsidRPr="0060477E" w:rsidRDefault="00087294" w:rsidP="00087294">
      <w:pPr>
        <w:pStyle w:val="TCC"/>
        <w:spacing w:line="240" w:lineRule="auto"/>
        <w:ind w:firstLine="0"/>
        <w:jc w:val="left"/>
        <w:rPr>
          <w:lang w:val="en-US"/>
        </w:rPr>
      </w:pPr>
    </w:p>
    <w:p w:rsidR="00087294" w:rsidRPr="005C6B33" w:rsidRDefault="00087294" w:rsidP="00087294">
      <w:pPr>
        <w:pStyle w:val="TCC"/>
        <w:spacing w:line="240" w:lineRule="auto"/>
        <w:ind w:firstLine="0"/>
        <w:jc w:val="left"/>
        <w:rPr>
          <w:szCs w:val="24"/>
          <w:lang w:val="en-US"/>
        </w:rPr>
      </w:pPr>
      <w:proofErr w:type="gramStart"/>
      <w:r w:rsidRPr="008636E5">
        <w:rPr>
          <w:szCs w:val="24"/>
          <w:lang w:val="en-US"/>
        </w:rPr>
        <w:t>WILKINSON, Barry; ALLEN, Michael.</w:t>
      </w:r>
      <w:proofErr w:type="gramEnd"/>
      <w:r w:rsidRPr="008636E5">
        <w:rPr>
          <w:szCs w:val="24"/>
          <w:lang w:val="en-US"/>
        </w:rPr>
        <w:t xml:space="preserve"> </w:t>
      </w:r>
      <w:r>
        <w:rPr>
          <w:b/>
          <w:szCs w:val="24"/>
          <w:lang w:val="en-US"/>
        </w:rPr>
        <w:t>Parallel programming: t</w:t>
      </w:r>
      <w:r w:rsidRPr="00C67A31">
        <w:rPr>
          <w:b/>
          <w:szCs w:val="24"/>
          <w:lang w:val="en-US"/>
        </w:rPr>
        <w:t>echniques and applications using networked workstations and parallel computers</w:t>
      </w:r>
      <w:r w:rsidRPr="00C67A31">
        <w:rPr>
          <w:szCs w:val="24"/>
          <w:lang w:val="en-US"/>
        </w:rPr>
        <w:t xml:space="preserve">. </w:t>
      </w:r>
      <w:r w:rsidRPr="00D30243">
        <w:rPr>
          <w:szCs w:val="24"/>
          <w:lang w:val="en-US"/>
        </w:rPr>
        <w:t xml:space="preserve">2. ed. Upper Saddle River: Pearson Prentice Hall, 2005. </w:t>
      </w:r>
      <w:proofErr w:type="gramStart"/>
      <w:r w:rsidRPr="005C6B33">
        <w:rPr>
          <w:szCs w:val="24"/>
          <w:lang w:val="en-US"/>
        </w:rPr>
        <w:t>467 p.</w:t>
      </w:r>
      <w:proofErr w:type="gramEnd"/>
    </w:p>
    <w:p w:rsidR="00087294" w:rsidRPr="005C6B33" w:rsidRDefault="00087294" w:rsidP="00087294">
      <w:pPr>
        <w:pStyle w:val="TCC"/>
        <w:spacing w:line="240" w:lineRule="auto"/>
        <w:ind w:firstLine="0"/>
        <w:jc w:val="left"/>
        <w:rPr>
          <w:lang w:val="en-US"/>
        </w:rPr>
      </w:pPr>
    </w:p>
    <w:p w:rsidR="00087294" w:rsidRDefault="00087294" w:rsidP="00087294">
      <w:pPr>
        <w:pStyle w:val="TCC"/>
        <w:spacing w:line="240" w:lineRule="auto"/>
        <w:ind w:firstLine="0"/>
        <w:jc w:val="left"/>
      </w:pPr>
      <w:r w:rsidRPr="005C6B33">
        <w:rPr>
          <w:lang w:val="en-US"/>
        </w:rPr>
        <w:t xml:space="preserve">XIAO, Henry. </w:t>
      </w:r>
      <w:r w:rsidRPr="00287997">
        <w:rPr>
          <w:b/>
        </w:rPr>
        <w:t xml:space="preserve">Fractal </w:t>
      </w:r>
      <w:proofErr w:type="spellStart"/>
      <w:r w:rsidRPr="00287997">
        <w:rPr>
          <w:b/>
        </w:rPr>
        <w:t>audio</w:t>
      </w:r>
      <w:proofErr w:type="spellEnd"/>
      <w:r w:rsidRPr="00287997">
        <w:rPr>
          <w:b/>
        </w:rPr>
        <w:t xml:space="preserve"> </w:t>
      </w:r>
      <w:proofErr w:type="spellStart"/>
      <w:r w:rsidRPr="00287997">
        <w:rPr>
          <w:b/>
        </w:rPr>
        <w:t>coding</w:t>
      </w:r>
      <w:proofErr w:type="spellEnd"/>
      <w:r w:rsidRPr="00D102EB">
        <w:t>.</w:t>
      </w:r>
      <w:r>
        <w:t xml:space="preserve"> 2005. Tese (Mestrado em Ciência da Computação), </w:t>
      </w:r>
      <w:proofErr w:type="spellStart"/>
      <w:r>
        <w:t>Queen’s</w:t>
      </w:r>
      <w:proofErr w:type="spellEnd"/>
      <w:r>
        <w:t xml:space="preserve"> </w:t>
      </w:r>
      <w:proofErr w:type="spellStart"/>
      <w:r>
        <w:t>University</w:t>
      </w:r>
      <w:proofErr w:type="spellEnd"/>
      <w:r>
        <w:t xml:space="preserve">, Kingston, </w:t>
      </w:r>
      <w:proofErr w:type="spellStart"/>
      <w:r>
        <w:t>Ontario</w:t>
      </w:r>
      <w:proofErr w:type="spellEnd"/>
      <w:r>
        <w:t>, 2005.</w:t>
      </w:r>
    </w:p>
    <w:p w:rsidR="00087294" w:rsidRDefault="00087294" w:rsidP="00087294">
      <w:pPr>
        <w:pStyle w:val="TCC"/>
        <w:spacing w:line="240" w:lineRule="auto"/>
        <w:ind w:firstLine="0"/>
        <w:jc w:val="left"/>
      </w:pPr>
    </w:p>
    <w:p w:rsidR="00087294" w:rsidRPr="004626FD" w:rsidRDefault="00087294" w:rsidP="00087294">
      <w:pPr>
        <w:pStyle w:val="TCC"/>
        <w:spacing w:line="240" w:lineRule="auto"/>
        <w:ind w:firstLine="0"/>
        <w:jc w:val="left"/>
      </w:pPr>
      <w:proofErr w:type="gramStart"/>
      <w:r w:rsidRPr="00EE7CA9">
        <w:rPr>
          <w:lang w:val="en-US"/>
        </w:rPr>
        <w:t>YAN, S.; MAX, N.; MA, K.</w:t>
      </w:r>
      <w:r>
        <w:rPr>
          <w:lang w:val="en-US"/>
        </w:rPr>
        <w:t>-L.</w:t>
      </w:r>
      <w:proofErr w:type="gramEnd"/>
      <w:r>
        <w:rPr>
          <w:lang w:val="en-US"/>
        </w:rPr>
        <w:t xml:space="preserve"> 2010. </w:t>
      </w:r>
      <w:r w:rsidRPr="00F61BEE">
        <w:rPr>
          <w:b/>
          <w:lang w:val="en-US"/>
        </w:rPr>
        <w:t>Polygonal surface advection applied to strange attractors.</w:t>
      </w:r>
      <w:r>
        <w:rPr>
          <w:lang w:val="en-US"/>
        </w:rPr>
        <w:t xml:space="preserve"> </w:t>
      </w:r>
      <w:r w:rsidRPr="00693B34">
        <w:t>Dispon</w:t>
      </w:r>
      <w:r>
        <w:t>ível em: &lt;</w:t>
      </w:r>
      <w:r w:rsidRPr="00693B34">
        <w:t xml:space="preserve">http://vis.cs.ucdavis.edu/Ultravis/papers/162_Polygonal_Surface_Advection.pdf&gt;. Acesso em: 22 fev. 2012. </w:t>
      </w:r>
    </w:p>
    <w:p w:rsidR="00087294" w:rsidRPr="00DA76A8" w:rsidRDefault="003B6F34" w:rsidP="00087294">
      <w:pPr>
        <w:pStyle w:val="Ttulo1"/>
        <w:numPr>
          <w:ilvl w:val="0"/>
          <w:numId w:val="0"/>
        </w:numPr>
        <w:ind w:left="284" w:hanging="284"/>
        <w:jc w:val="center"/>
      </w:pPr>
      <w:bookmarkStart w:id="129" w:name="_Toc327035903"/>
      <w:r>
        <w:rPr>
          <w:noProof/>
          <w:snapToGrid/>
          <w:lang w:eastAsia="pt-BR"/>
        </w:rPr>
        <w:lastRenderedPageBreak/>
        <w:pict>
          <v:rect id="_x0000_s1035" style="position:absolute;left:0;text-align:left;margin-left:435.4pt;margin-top:-44.3pt;width:25.1pt;height:19.25pt;z-index:251668480" fillcolor="white [3212]" strokecolor="white [3212]"/>
        </w:pict>
      </w:r>
      <w:r w:rsidR="00087294" w:rsidRPr="00DA76A8">
        <w:t>APÊNDICE</w:t>
      </w:r>
      <w:bookmarkEnd w:id="129"/>
    </w:p>
    <w:p w:rsidR="00087294" w:rsidRDefault="00087294" w:rsidP="00087294">
      <w:pPr>
        <w:pStyle w:val="SUBTTULO"/>
        <w:numPr>
          <w:ilvl w:val="0"/>
          <w:numId w:val="0"/>
        </w:numPr>
      </w:pPr>
      <w:bookmarkStart w:id="130" w:name="_Toc327035904"/>
      <w:r>
        <w:t xml:space="preserve">APÊNDICE A – </w:t>
      </w:r>
      <w:r w:rsidRPr="00BA5D91">
        <w:rPr>
          <w:i/>
        </w:rPr>
        <w:t>KERNELS</w:t>
      </w:r>
      <w:r>
        <w:t xml:space="preserve"> UTILIZADOS PARA OS TESTES COM CUDA</w:t>
      </w:r>
      <w:bookmarkEnd w:id="130"/>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r>
        <w:rPr>
          <w:rFonts w:ascii="Consolas" w:eastAsiaTheme="minorHAnsi" w:hAnsi="Consolas" w:cs="Consolas"/>
          <w:iCs w:val="0"/>
          <w:color w:val="008000"/>
          <w:sz w:val="19"/>
          <w:szCs w:val="19"/>
        </w:rPr>
        <w:t xml:space="preserve">/* Modelo de </w:t>
      </w:r>
      <w:proofErr w:type="gramStart"/>
      <w:r>
        <w:rPr>
          <w:rFonts w:ascii="Consolas" w:eastAsiaTheme="minorHAnsi" w:hAnsi="Consolas" w:cs="Consolas"/>
          <w:iCs w:val="0"/>
          <w:color w:val="008000"/>
          <w:sz w:val="19"/>
          <w:szCs w:val="19"/>
        </w:rPr>
        <w:t>implementação</w:t>
      </w:r>
      <w:proofErr w:type="gramEnd"/>
      <w:r>
        <w:rPr>
          <w:rFonts w:ascii="Consolas" w:eastAsiaTheme="minorHAnsi" w:hAnsi="Consolas" w:cs="Consolas"/>
          <w:iCs w:val="0"/>
          <w:color w:val="008000"/>
          <w:sz w:val="19"/>
          <w:szCs w:val="19"/>
        </w:rPr>
        <w:t xml:space="preserve"> para o cálculo do conjunto de Julia para a função </w:t>
      </w:r>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r>
        <w:rPr>
          <w:rFonts w:ascii="Consolas" w:eastAsiaTheme="minorHAnsi" w:hAnsi="Consolas" w:cs="Consolas"/>
          <w:iCs w:val="0"/>
          <w:color w:val="008000"/>
          <w:sz w:val="19"/>
          <w:szCs w:val="19"/>
        </w:rPr>
        <w:t xml:space="preserve">   z = z² + c. Para os propósitos deste trabalho a função foi </w:t>
      </w:r>
      <w:proofErr w:type="gramStart"/>
      <w:r>
        <w:rPr>
          <w:rFonts w:ascii="Consolas" w:eastAsiaTheme="minorHAnsi" w:hAnsi="Consolas" w:cs="Consolas"/>
          <w:iCs w:val="0"/>
          <w:color w:val="008000"/>
          <w:sz w:val="19"/>
          <w:szCs w:val="19"/>
        </w:rPr>
        <w:t>parametrizada</w:t>
      </w:r>
      <w:proofErr w:type="gramEnd"/>
      <w:r>
        <w:rPr>
          <w:rFonts w:ascii="Consolas" w:eastAsiaTheme="minorHAnsi" w:hAnsi="Consolas" w:cs="Consolas"/>
          <w:iCs w:val="0"/>
          <w:color w:val="008000"/>
          <w:sz w:val="19"/>
          <w:szCs w:val="19"/>
        </w:rPr>
        <w:t xml:space="preserve"> </w:t>
      </w:r>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r>
        <w:rPr>
          <w:rFonts w:ascii="Consolas" w:eastAsiaTheme="minorHAnsi" w:hAnsi="Consolas" w:cs="Consolas"/>
          <w:iCs w:val="0"/>
          <w:color w:val="008000"/>
          <w:sz w:val="19"/>
          <w:szCs w:val="19"/>
        </w:rPr>
        <w:t xml:space="preserve">   </w:t>
      </w:r>
      <w:proofErr w:type="gramStart"/>
      <w:r>
        <w:rPr>
          <w:rFonts w:ascii="Consolas" w:eastAsiaTheme="minorHAnsi" w:hAnsi="Consolas" w:cs="Consolas"/>
          <w:iCs w:val="0"/>
          <w:color w:val="008000"/>
          <w:sz w:val="19"/>
          <w:szCs w:val="19"/>
        </w:rPr>
        <w:t>para</w:t>
      </w:r>
      <w:proofErr w:type="gramEnd"/>
      <w:r>
        <w:rPr>
          <w:rFonts w:ascii="Consolas" w:eastAsiaTheme="minorHAnsi" w:hAnsi="Consolas" w:cs="Consolas"/>
          <w:iCs w:val="0"/>
          <w:color w:val="008000"/>
          <w:sz w:val="19"/>
          <w:szCs w:val="19"/>
        </w:rPr>
        <w:t xml:space="preserve"> os demais fractais */</w:t>
      </w:r>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r>
        <w:rPr>
          <w:rFonts w:ascii="Consolas" w:eastAsiaTheme="minorHAnsi" w:hAnsi="Consolas" w:cs="Consolas"/>
          <w:iCs w:val="0"/>
          <w:color w:val="auto"/>
          <w:sz w:val="19"/>
          <w:szCs w:val="19"/>
        </w:rPr>
        <w:t>__</w:t>
      </w:r>
      <w:proofErr w:type="spellStart"/>
      <w:r>
        <w:rPr>
          <w:rFonts w:ascii="Consolas" w:eastAsiaTheme="minorHAnsi" w:hAnsi="Consolas" w:cs="Consolas"/>
          <w:iCs w:val="0"/>
          <w:color w:val="auto"/>
          <w:sz w:val="19"/>
          <w:szCs w:val="19"/>
        </w:rPr>
        <w:t>device</w:t>
      </w:r>
      <w:proofErr w:type="spellEnd"/>
      <w:r>
        <w:rPr>
          <w:rFonts w:ascii="Consolas" w:eastAsiaTheme="minorHAnsi" w:hAnsi="Consolas" w:cs="Consolas"/>
          <w:iCs w:val="0"/>
          <w:color w:val="auto"/>
          <w:sz w:val="19"/>
          <w:szCs w:val="19"/>
        </w:rPr>
        <w:t xml:space="preserve">__ </w:t>
      </w:r>
      <w:proofErr w:type="spellStart"/>
      <w:r>
        <w:rPr>
          <w:rFonts w:ascii="Consolas" w:eastAsiaTheme="minorHAnsi" w:hAnsi="Consolas" w:cs="Consolas"/>
          <w:iCs w:val="0"/>
          <w:color w:val="0000FF"/>
          <w:sz w:val="19"/>
          <w:szCs w:val="19"/>
        </w:rPr>
        <w:t>int</w:t>
      </w:r>
      <w:proofErr w:type="spellEnd"/>
      <w:r>
        <w:rPr>
          <w:rFonts w:ascii="Consolas" w:eastAsiaTheme="minorHAnsi" w:hAnsi="Consolas" w:cs="Consolas"/>
          <w:iCs w:val="0"/>
          <w:color w:val="auto"/>
          <w:sz w:val="19"/>
          <w:szCs w:val="19"/>
        </w:rPr>
        <w:t xml:space="preserve"> </w:t>
      </w:r>
      <w:proofErr w:type="spellStart"/>
      <w:proofErr w:type="gramStart"/>
      <w:r>
        <w:rPr>
          <w:rFonts w:ascii="Consolas" w:eastAsiaTheme="minorHAnsi" w:hAnsi="Consolas" w:cs="Consolas"/>
          <w:iCs w:val="0"/>
          <w:color w:val="auto"/>
          <w:sz w:val="19"/>
          <w:szCs w:val="19"/>
        </w:rPr>
        <w:t>computeJuliaGPU</w:t>
      </w:r>
      <w:proofErr w:type="spellEnd"/>
      <w:proofErr w:type="gramEnd"/>
      <w:r>
        <w:rPr>
          <w:rFonts w:ascii="Consolas" w:eastAsiaTheme="minorHAnsi" w:hAnsi="Consolas" w:cs="Consolas"/>
          <w:iCs w:val="0"/>
          <w:color w:val="auto"/>
          <w:sz w:val="19"/>
          <w:szCs w:val="19"/>
        </w:rPr>
        <w:t>(</w:t>
      </w:r>
      <w:proofErr w:type="spellStart"/>
      <w:r>
        <w:rPr>
          <w:rFonts w:ascii="Consolas" w:eastAsiaTheme="minorHAnsi" w:hAnsi="Consolas" w:cs="Consolas"/>
          <w:iCs w:val="0"/>
          <w:color w:val="0000FF"/>
          <w:sz w:val="19"/>
          <w:szCs w:val="19"/>
        </w:rPr>
        <w:t>int</w:t>
      </w:r>
      <w:proofErr w:type="spellEnd"/>
      <w:r>
        <w:rPr>
          <w:rFonts w:ascii="Consolas" w:eastAsiaTheme="minorHAnsi" w:hAnsi="Consolas" w:cs="Consolas"/>
          <w:iCs w:val="0"/>
          <w:color w:val="auto"/>
          <w:sz w:val="19"/>
          <w:szCs w:val="19"/>
        </w:rPr>
        <w:t xml:space="preserve"> x, </w:t>
      </w:r>
      <w:proofErr w:type="spellStart"/>
      <w:r>
        <w:rPr>
          <w:rFonts w:ascii="Consolas" w:eastAsiaTheme="minorHAnsi" w:hAnsi="Consolas" w:cs="Consolas"/>
          <w:iCs w:val="0"/>
          <w:color w:val="0000FF"/>
          <w:sz w:val="19"/>
          <w:szCs w:val="19"/>
        </w:rPr>
        <w:t>int</w:t>
      </w:r>
      <w:proofErr w:type="spellEnd"/>
      <w:r>
        <w:rPr>
          <w:rFonts w:ascii="Consolas" w:eastAsiaTheme="minorHAnsi" w:hAnsi="Consolas" w:cs="Consolas"/>
          <w:iCs w:val="0"/>
          <w:color w:val="auto"/>
          <w:sz w:val="19"/>
          <w:szCs w:val="19"/>
        </w:rPr>
        <w:t xml:space="preserve"> y) {</w:t>
      </w:r>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p>
    <w:p w:rsidR="00087294" w:rsidRPr="00C25B51"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Pr>
          <w:rFonts w:ascii="Consolas" w:eastAsiaTheme="minorHAnsi" w:hAnsi="Consolas" w:cs="Consolas"/>
          <w:iCs w:val="0"/>
          <w:color w:val="auto"/>
          <w:sz w:val="19"/>
          <w:szCs w:val="19"/>
        </w:rPr>
        <w:tab/>
      </w:r>
      <w:proofErr w:type="gramStart"/>
      <w:r w:rsidRPr="00C25B51">
        <w:rPr>
          <w:rFonts w:ascii="Consolas" w:eastAsiaTheme="minorHAnsi" w:hAnsi="Consolas" w:cs="Consolas"/>
          <w:iCs w:val="0"/>
          <w:color w:val="0000FF"/>
          <w:sz w:val="19"/>
          <w:szCs w:val="19"/>
          <w:lang w:val="en-US"/>
        </w:rPr>
        <w:t>const</w:t>
      </w:r>
      <w:proofErr w:type="gramEnd"/>
      <w:r w:rsidRPr="00C25B51">
        <w:rPr>
          <w:rFonts w:ascii="Consolas" w:eastAsiaTheme="minorHAnsi" w:hAnsi="Consolas" w:cs="Consolas"/>
          <w:iCs w:val="0"/>
          <w:color w:val="auto"/>
          <w:sz w:val="19"/>
          <w:szCs w:val="19"/>
          <w:lang w:val="en-US"/>
        </w:rPr>
        <w:t xml:space="preserve"> </w:t>
      </w:r>
      <w:proofErr w:type="spellStart"/>
      <w:r w:rsidRPr="00C25B51">
        <w:rPr>
          <w:rFonts w:ascii="Consolas" w:eastAsiaTheme="minorHAnsi" w:hAnsi="Consolas" w:cs="Consolas"/>
          <w:iCs w:val="0"/>
          <w:color w:val="0000FF"/>
          <w:sz w:val="19"/>
          <w:szCs w:val="19"/>
          <w:lang w:val="en-US"/>
        </w:rPr>
        <w:t>int</w:t>
      </w:r>
      <w:proofErr w:type="spellEnd"/>
      <w:r w:rsidRPr="00C25B51">
        <w:rPr>
          <w:rFonts w:ascii="Consolas" w:eastAsiaTheme="minorHAnsi" w:hAnsi="Consolas" w:cs="Consolas"/>
          <w:iCs w:val="0"/>
          <w:color w:val="auto"/>
          <w:sz w:val="19"/>
          <w:szCs w:val="19"/>
          <w:lang w:val="en-US"/>
        </w:rPr>
        <w:t xml:space="preserve"> limit = 100;</w:t>
      </w:r>
    </w:p>
    <w:p w:rsidR="00087294" w:rsidRPr="00C25B51"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25B51">
        <w:rPr>
          <w:rFonts w:ascii="Consolas" w:eastAsiaTheme="minorHAnsi" w:hAnsi="Consolas" w:cs="Consolas"/>
          <w:iCs w:val="0"/>
          <w:color w:val="auto"/>
          <w:sz w:val="19"/>
          <w:szCs w:val="19"/>
          <w:lang w:val="en-US"/>
        </w:rPr>
        <w:tab/>
      </w:r>
      <w:proofErr w:type="spellStart"/>
      <w:proofErr w:type="gramStart"/>
      <w:r w:rsidRPr="00C25B51">
        <w:rPr>
          <w:rFonts w:ascii="Consolas" w:eastAsiaTheme="minorHAnsi" w:hAnsi="Consolas" w:cs="Consolas"/>
          <w:iCs w:val="0"/>
          <w:color w:val="0000FF"/>
          <w:sz w:val="19"/>
          <w:szCs w:val="19"/>
          <w:lang w:val="en-US"/>
        </w:rPr>
        <w:t>int</w:t>
      </w:r>
      <w:proofErr w:type="spellEnd"/>
      <w:proofErr w:type="gramEnd"/>
      <w:r w:rsidRPr="00C25B51">
        <w:rPr>
          <w:rFonts w:ascii="Consolas" w:eastAsiaTheme="minorHAnsi" w:hAnsi="Consolas" w:cs="Consolas"/>
          <w:iCs w:val="0"/>
          <w:color w:val="auto"/>
          <w:sz w:val="19"/>
          <w:szCs w:val="19"/>
          <w:lang w:val="en-US"/>
        </w:rPr>
        <w:t xml:space="preserve"> counter = 0;</w:t>
      </w:r>
    </w:p>
    <w:p w:rsidR="00087294" w:rsidRPr="00C25B51"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r w:rsidRPr="00C25B51">
        <w:rPr>
          <w:rFonts w:ascii="Consolas" w:eastAsiaTheme="minorHAnsi" w:hAnsi="Consolas" w:cs="Consolas"/>
          <w:iCs w:val="0"/>
          <w:color w:val="auto"/>
          <w:sz w:val="19"/>
          <w:szCs w:val="19"/>
          <w:lang w:val="en-US"/>
        </w:rPr>
        <w:tab/>
      </w:r>
      <w:r>
        <w:rPr>
          <w:rFonts w:ascii="Consolas" w:eastAsiaTheme="minorHAnsi" w:hAnsi="Consolas" w:cs="Consolas"/>
          <w:iCs w:val="0"/>
          <w:color w:val="008000"/>
          <w:sz w:val="19"/>
          <w:szCs w:val="19"/>
        </w:rPr>
        <w:t>/* limites do plano complexo, podem variar conforme o fractal *</w:t>
      </w:r>
      <w:proofErr w:type="gramStart"/>
      <w:r>
        <w:rPr>
          <w:rFonts w:ascii="Consolas" w:eastAsiaTheme="minorHAnsi" w:hAnsi="Consolas" w:cs="Consolas"/>
          <w:iCs w:val="0"/>
          <w:color w:val="008000"/>
          <w:sz w:val="19"/>
          <w:szCs w:val="19"/>
        </w:rPr>
        <w:t>/</w:t>
      </w:r>
      <w:proofErr w:type="gramEnd"/>
    </w:p>
    <w:p w:rsidR="00087294" w:rsidRPr="00C25B51"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Pr>
          <w:rFonts w:ascii="Consolas" w:eastAsiaTheme="minorHAnsi" w:hAnsi="Consolas" w:cs="Consolas"/>
          <w:iCs w:val="0"/>
          <w:color w:val="auto"/>
          <w:sz w:val="19"/>
          <w:szCs w:val="19"/>
        </w:rPr>
        <w:tab/>
      </w:r>
      <w:proofErr w:type="gramStart"/>
      <w:r w:rsidRPr="00C25B51">
        <w:rPr>
          <w:rFonts w:ascii="Consolas" w:eastAsiaTheme="minorHAnsi" w:hAnsi="Consolas" w:cs="Consolas"/>
          <w:iCs w:val="0"/>
          <w:color w:val="0000FF"/>
          <w:sz w:val="19"/>
          <w:szCs w:val="19"/>
          <w:lang w:val="en-US"/>
        </w:rPr>
        <w:t>float</w:t>
      </w:r>
      <w:proofErr w:type="gramEnd"/>
      <w:r w:rsidRPr="00C25B51">
        <w:rPr>
          <w:rFonts w:ascii="Consolas" w:eastAsiaTheme="minorHAnsi" w:hAnsi="Consolas" w:cs="Consolas"/>
          <w:iCs w:val="0"/>
          <w:color w:val="auto"/>
          <w:sz w:val="19"/>
          <w:szCs w:val="19"/>
          <w:lang w:val="en-US"/>
        </w:rPr>
        <w:t xml:space="preserve"> </w:t>
      </w:r>
      <w:proofErr w:type="spellStart"/>
      <w:r w:rsidRPr="00C25B51">
        <w:rPr>
          <w:rFonts w:ascii="Consolas" w:eastAsiaTheme="minorHAnsi" w:hAnsi="Consolas" w:cs="Consolas"/>
          <w:iCs w:val="0"/>
          <w:color w:val="auto"/>
          <w:sz w:val="19"/>
          <w:szCs w:val="19"/>
          <w:lang w:val="en-US"/>
        </w:rPr>
        <w:t>xmin</w:t>
      </w:r>
      <w:proofErr w:type="spellEnd"/>
      <w:r w:rsidRPr="00C25B51">
        <w:rPr>
          <w:rFonts w:ascii="Consolas" w:eastAsiaTheme="minorHAnsi" w:hAnsi="Consolas" w:cs="Consolas"/>
          <w:iCs w:val="0"/>
          <w:color w:val="auto"/>
          <w:sz w:val="19"/>
          <w:szCs w:val="19"/>
          <w:lang w:val="en-US"/>
        </w:rPr>
        <w:t xml:space="preserve"> = -2;</w:t>
      </w:r>
    </w:p>
    <w:p w:rsidR="00087294" w:rsidRPr="00C25B51"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25B51">
        <w:rPr>
          <w:rFonts w:ascii="Consolas" w:eastAsiaTheme="minorHAnsi" w:hAnsi="Consolas" w:cs="Consolas"/>
          <w:iCs w:val="0"/>
          <w:color w:val="auto"/>
          <w:sz w:val="19"/>
          <w:szCs w:val="19"/>
          <w:lang w:val="en-US"/>
        </w:rPr>
        <w:tab/>
      </w:r>
      <w:proofErr w:type="gramStart"/>
      <w:r w:rsidRPr="00C25B51">
        <w:rPr>
          <w:rFonts w:ascii="Consolas" w:eastAsiaTheme="minorHAnsi" w:hAnsi="Consolas" w:cs="Consolas"/>
          <w:iCs w:val="0"/>
          <w:color w:val="0000FF"/>
          <w:sz w:val="19"/>
          <w:szCs w:val="19"/>
          <w:lang w:val="en-US"/>
        </w:rPr>
        <w:t>float</w:t>
      </w:r>
      <w:proofErr w:type="gramEnd"/>
      <w:r w:rsidRPr="00C25B51">
        <w:rPr>
          <w:rFonts w:ascii="Consolas" w:eastAsiaTheme="minorHAnsi" w:hAnsi="Consolas" w:cs="Consolas"/>
          <w:iCs w:val="0"/>
          <w:color w:val="auto"/>
          <w:sz w:val="19"/>
          <w:szCs w:val="19"/>
          <w:lang w:val="en-US"/>
        </w:rPr>
        <w:t xml:space="preserve"> </w:t>
      </w:r>
      <w:proofErr w:type="spellStart"/>
      <w:r w:rsidRPr="00C25B51">
        <w:rPr>
          <w:rFonts w:ascii="Consolas" w:eastAsiaTheme="minorHAnsi" w:hAnsi="Consolas" w:cs="Consolas"/>
          <w:iCs w:val="0"/>
          <w:color w:val="auto"/>
          <w:sz w:val="19"/>
          <w:szCs w:val="19"/>
          <w:lang w:val="en-US"/>
        </w:rPr>
        <w:t>ymin</w:t>
      </w:r>
      <w:proofErr w:type="spellEnd"/>
      <w:r w:rsidRPr="00C25B51">
        <w:rPr>
          <w:rFonts w:ascii="Consolas" w:eastAsiaTheme="minorHAnsi" w:hAnsi="Consolas" w:cs="Consolas"/>
          <w:iCs w:val="0"/>
          <w:color w:val="auto"/>
          <w:sz w:val="19"/>
          <w:szCs w:val="19"/>
          <w:lang w:val="en-US"/>
        </w:rPr>
        <w:t xml:space="preserve"> = -2;</w:t>
      </w:r>
    </w:p>
    <w:p w:rsidR="00087294" w:rsidRPr="00C25B51"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25B51">
        <w:rPr>
          <w:rFonts w:ascii="Consolas" w:eastAsiaTheme="minorHAnsi" w:hAnsi="Consolas" w:cs="Consolas"/>
          <w:iCs w:val="0"/>
          <w:color w:val="auto"/>
          <w:sz w:val="19"/>
          <w:szCs w:val="19"/>
          <w:lang w:val="en-US"/>
        </w:rPr>
        <w:tab/>
      </w:r>
      <w:proofErr w:type="gramStart"/>
      <w:r w:rsidRPr="00C25B51">
        <w:rPr>
          <w:rFonts w:ascii="Consolas" w:eastAsiaTheme="minorHAnsi" w:hAnsi="Consolas" w:cs="Consolas"/>
          <w:iCs w:val="0"/>
          <w:color w:val="0000FF"/>
          <w:sz w:val="19"/>
          <w:szCs w:val="19"/>
          <w:lang w:val="en-US"/>
        </w:rPr>
        <w:t>float</w:t>
      </w:r>
      <w:proofErr w:type="gramEnd"/>
      <w:r w:rsidRPr="00C25B51">
        <w:rPr>
          <w:rFonts w:ascii="Consolas" w:eastAsiaTheme="minorHAnsi" w:hAnsi="Consolas" w:cs="Consolas"/>
          <w:iCs w:val="0"/>
          <w:color w:val="auto"/>
          <w:sz w:val="19"/>
          <w:szCs w:val="19"/>
          <w:lang w:val="en-US"/>
        </w:rPr>
        <w:t xml:space="preserve"> </w:t>
      </w:r>
      <w:proofErr w:type="spellStart"/>
      <w:r w:rsidRPr="00C25B51">
        <w:rPr>
          <w:rFonts w:ascii="Consolas" w:eastAsiaTheme="minorHAnsi" w:hAnsi="Consolas" w:cs="Consolas"/>
          <w:iCs w:val="0"/>
          <w:color w:val="auto"/>
          <w:sz w:val="19"/>
          <w:szCs w:val="19"/>
          <w:lang w:val="en-US"/>
        </w:rPr>
        <w:t>xmax</w:t>
      </w:r>
      <w:proofErr w:type="spellEnd"/>
      <w:r w:rsidRPr="00C25B51">
        <w:rPr>
          <w:rFonts w:ascii="Consolas" w:eastAsiaTheme="minorHAnsi" w:hAnsi="Consolas" w:cs="Consolas"/>
          <w:iCs w:val="0"/>
          <w:color w:val="auto"/>
          <w:sz w:val="19"/>
          <w:szCs w:val="19"/>
          <w:lang w:val="en-US"/>
        </w:rPr>
        <w:t xml:space="preserve"> =  2;</w:t>
      </w:r>
    </w:p>
    <w:p w:rsidR="00087294" w:rsidRPr="00C25B51"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25B51">
        <w:rPr>
          <w:rFonts w:ascii="Consolas" w:eastAsiaTheme="minorHAnsi" w:hAnsi="Consolas" w:cs="Consolas"/>
          <w:iCs w:val="0"/>
          <w:color w:val="auto"/>
          <w:sz w:val="19"/>
          <w:szCs w:val="19"/>
          <w:lang w:val="en-US"/>
        </w:rPr>
        <w:tab/>
      </w:r>
      <w:proofErr w:type="gramStart"/>
      <w:r w:rsidRPr="00C25B51">
        <w:rPr>
          <w:rFonts w:ascii="Consolas" w:eastAsiaTheme="minorHAnsi" w:hAnsi="Consolas" w:cs="Consolas"/>
          <w:iCs w:val="0"/>
          <w:color w:val="0000FF"/>
          <w:sz w:val="19"/>
          <w:szCs w:val="19"/>
          <w:lang w:val="en-US"/>
        </w:rPr>
        <w:t>float</w:t>
      </w:r>
      <w:proofErr w:type="gramEnd"/>
      <w:r w:rsidRPr="00C25B51">
        <w:rPr>
          <w:rFonts w:ascii="Consolas" w:eastAsiaTheme="minorHAnsi" w:hAnsi="Consolas" w:cs="Consolas"/>
          <w:iCs w:val="0"/>
          <w:color w:val="auto"/>
          <w:sz w:val="19"/>
          <w:szCs w:val="19"/>
          <w:lang w:val="en-US"/>
        </w:rPr>
        <w:t xml:space="preserve"> </w:t>
      </w:r>
      <w:proofErr w:type="spellStart"/>
      <w:r w:rsidRPr="00C25B51">
        <w:rPr>
          <w:rFonts w:ascii="Consolas" w:eastAsiaTheme="minorHAnsi" w:hAnsi="Consolas" w:cs="Consolas"/>
          <w:iCs w:val="0"/>
          <w:color w:val="auto"/>
          <w:sz w:val="19"/>
          <w:szCs w:val="19"/>
          <w:lang w:val="en-US"/>
        </w:rPr>
        <w:t>ymax</w:t>
      </w:r>
      <w:proofErr w:type="spellEnd"/>
      <w:r w:rsidRPr="00C25B51">
        <w:rPr>
          <w:rFonts w:ascii="Consolas" w:eastAsiaTheme="minorHAnsi" w:hAnsi="Consolas" w:cs="Consolas"/>
          <w:iCs w:val="0"/>
          <w:color w:val="auto"/>
          <w:sz w:val="19"/>
          <w:szCs w:val="19"/>
          <w:lang w:val="en-US"/>
        </w:rPr>
        <w:t xml:space="preserve"> =  2;</w:t>
      </w:r>
    </w:p>
    <w:p w:rsidR="00087294" w:rsidRPr="00C25B51"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p>
    <w:p w:rsidR="00087294" w:rsidRPr="00C25B51"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25B51">
        <w:rPr>
          <w:rFonts w:ascii="Consolas" w:eastAsiaTheme="minorHAnsi" w:hAnsi="Consolas" w:cs="Consolas"/>
          <w:iCs w:val="0"/>
          <w:color w:val="auto"/>
          <w:sz w:val="19"/>
          <w:szCs w:val="19"/>
          <w:lang w:val="en-US"/>
        </w:rPr>
        <w:tab/>
      </w:r>
      <w:proofErr w:type="spellStart"/>
      <w:proofErr w:type="gramStart"/>
      <w:r w:rsidRPr="00C25B51">
        <w:rPr>
          <w:rFonts w:ascii="Consolas" w:eastAsiaTheme="minorHAnsi" w:hAnsi="Consolas" w:cs="Consolas"/>
          <w:iCs w:val="0"/>
          <w:color w:val="auto"/>
          <w:sz w:val="19"/>
          <w:szCs w:val="19"/>
          <w:lang w:val="en-US"/>
        </w:rPr>
        <w:t>cuFloatComplex</w:t>
      </w:r>
      <w:proofErr w:type="spellEnd"/>
      <w:proofErr w:type="gramEnd"/>
      <w:r w:rsidRPr="00C25B51">
        <w:rPr>
          <w:rFonts w:ascii="Consolas" w:eastAsiaTheme="minorHAnsi" w:hAnsi="Consolas" w:cs="Consolas"/>
          <w:iCs w:val="0"/>
          <w:color w:val="auto"/>
          <w:sz w:val="19"/>
          <w:szCs w:val="19"/>
          <w:lang w:val="en-US"/>
        </w:rPr>
        <w:t xml:space="preserve"> c = {-0.8f, 0.156f};</w:t>
      </w:r>
    </w:p>
    <w:p w:rsidR="00087294" w:rsidRPr="00C25B51"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p>
    <w:p w:rsidR="00087294" w:rsidRPr="00C25B51"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25B51">
        <w:rPr>
          <w:rFonts w:ascii="Consolas" w:eastAsiaTheme="minorHAnsi" w:hAnsi="Consolas" w:cs="Consolas"/>
          <w:iCs w:val="0"/>
          <w:color w:val="auto"/>
          <w:sz w:val="19"/>
          <w:szCs w:val="19"/>
          <w:lang w:val="en-US"/>
        </w:rPr>
        <w:tab/>
      </w:r>
      <w:proofErr w:type="gramStart"/>
      <w:r w:rsidRPr="00C25B51">
        <w:rPr>
          <w:rFonts w:ascii="Consolas" w:eastAsiaTheme="minorHAnsi" w:hAnsi="Consolas" w:cs="Consolas"/>
          <w:iCs w:val="0"/>
          <w:color w:val="0000FF"/>
          <w:sz w:val="19"/>
          <w:szCs w:val="19"/>
          <w:lang w:val="en-US"/>
        </w:rPr>
        <w:t>float</w:t>
      </w:r>
      <w:proofErr w:type="gramEnd"/>
      <w:r w:rsidRPr="00C25B51">
        <w:rPr>
          <w:rFonts w:ascii="Consolas" w:eastAsiaTheme="minorHAnsi" w:hAnsi="Consolas" w:cs="Consolas"/>
          <w:iCs w:val="0"/>
          <w:color w:val="auto"/>
          <w:sz w:val="19"/>
          <w:szCs w:val="19"/>
          <w:lang w:val="en-US"/>
        </w:rPr>
        <w:t xml:space="preserve"> </w:t>
      </w:r>
      <w:proofErr w:type="spellStart"/>
      <w:r w:rsidRPr="00C25B51">
        <w:rPr>
          <w:rFonts w:ascii="Consolas" w:eastAsiaTheme="minorHAnsi" w:hAnsi="Consolas" w:cs="Consolas"/>
          <w:iCs w:val="0"/>
          <w:color w:val="auto"/>
          <w:sz w:val="19"/>
          <w:szCs w:val="19"/>
          <w:lang w:val="en-US"/>
        </w:rPr>
        <w:t>jx</w:t>
      </w:r>
      <w:proofErr w:type="spellEnd"/>
      <w:r w:rsidRPr="00C25B51">
        <w:rPr>
          <w:rFonts w:ascii="Consolas" w:eastAsiaTheme="minorHAnsi" w:hAnsi="Consolas" w:cs="Consolas"/>
          <w:iCs w:val="0"/>
          <w:color w:val="auto"/>
          <w:sz w:val="19"/>
          <w:szCs w:val="19"/>
          <w:lang w:val="en-US"/>
        </w:rPr>
        <w:t xml:space="preserve"> = SCALE * (</w:t>
      </w:r>
      <w:proofErr w:type="spellStart"/>
      <w:r w:rsidRPr="00C25B51">
        <w:rPr>
          <w:rFonts w:ascii="Consolas" w:eastAsiaTheme="minorHAnsi" w:hAnsi="Consolas" w:cs="Consolas"/>
          <w:iCs w:val="0"/>
          <w:color w:val="auto"/>
          <w:sz w:val="19"/>
          <w:szCs w:val="19"/>
          <w:lang w:val="en-US"/>
        </w:rPr>
        <w:t>xmin</w:t>
      </w:r>
      <w:proofErr w:type="spellEnd"/>
      <w:r w:rsidRPr="00C25B51">
        <w:rPr>
          <w:rFonts w:ascii="Consolas" w:eastAsiaTheme="minorHAnsi" w:hAnsi="Consolas" w:cs="Consolas"/>
          <w:iCs w:val="0"/>
          <w:color w:val="auto"/>
          <w:sz w:val="19"/>
          <w:szCs w:val="19"/>
          <w:lang w:val="en-US"/>
        </w:rPr>
        <w:t xml:space="preserve"> + x * (</w:t>
      </w:r>
      <w:proofErr w:type="spellStart"/>
      <w:r w:rsidRPr="00C25B51">
        <w:rPr>
          <w:rFonts w:ascii="Consolas" w:eastAsiaTheme="minorHAnsi" w:hAnsi="Consolas" w:cs="Consolas"/>
          <w:iCs w:val="0"/>
          <w:color w:val="auto"/>
          <w:sz w:val="19"/>
          <w:szCs w:val="19"/>
          <w:lang w:val="en-US"/>
        </w:rPr>
        <w:t>xmax</w:t>
      </w:r>
      <w:proofErr w:type="spellEnd"/>
      <w:r w:rsidRPr="00C25B51">
        <w:rPr>
          <w:rFonts w:ascii="Consolas" w:eastAsiaTheme="minorHAnsi" w:hAnsi="Consolas" w:cs="Consolas"/>
          <w:iCs w:val="0"/>
          <w:color w:val="auto"/>
          <w:sz w:val="19"/>
          <w:szCs w:val="19"/>
          <w:lang w:val="en-US"/>
        </w:rPr>
        <w:t xml:space="preserve"> - </w:t>
      </w:r>
      <w:proofErr w:type="spellStart"/>
      <w:r w:rsidRPr="00C25B51">
        <w:rPr>
          <w:rFonts w:ascii="Consolas" w:eastAsiaTheme="minorHAnsi" w:hAnsi="Consolas" w:cs="Consolas"/>
          <w:iCs w:val="0"/>
          <w:color w:val="auto"/>
          <w:sz w:val="19"/>
          <w:szCs w:val="19"/>
          <w:lang w:val="en-US"/>
        </w:rPr>
        <w:t>xmin</w:t>
      </w:r>
      <w:proofErr w:type="spellEnd"/>
      <w:r w:rsidRPr="00C25B51">
        <w:rPr>
          <w:rFonts w:ascii="Consolas" w:eastAsiaTheme="minorHAnsi" w:hAnsi="Consolas" w:cs="Consolas"/>
          <w:iCs w:val="0"/>
          <w:color w:val="auto"/>
          <w:sz w:val="19"/>
          <w:szCs w:val="19"/>
          <w:lang w:val="en-US"/>
        </w:rPr>
        <w:t>)/DIM);</w:t>
      </w:r>
    </w:p>
    <w:p w:rsidR="00087294" w:rsidRPr="00C25B51"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25B51">
        <w:rPr>
          <w:rFonts w:ascii="Consolas" w:eastAsiaTheme="minorHAnsi" w:hAnsi="Consolas" w:cs="Consolas"/>
          <w:iCs w:val="0"/>
          <w:color w:val="auto"/>
          <w:sz w:val="19"/>
          <w:szCs w:val="19"/>
          <w:lang w:val="en-US"/>
        </w:rPr>
        <w:tab/>
      </w:r>
      <w:proofErr w:type="gramStart"/>
      <w:r w:rsidRPr="00C25B51">
        <w:rPr>
          <w:rFonts w:ascii="Consolas" w:eastAsiaTheme="minorHAnsi" w:hAnsi="Consolas" w:cs="Consolas"/>
          <w:iCs w:val="0"/>
          <w:color w:val="0000FF"/>
          <w:sz w:val="19"/>
          <w:szCs w:val="19"/>
          <w:lang w:val="en-US"/>
        </w:rPr>
        <w:t>float</w:t>
      </w:r>
      <w:proofErr w:type="gramEnd"/>
      <w:r w:rsidRPr="00C25B51">
        <w:rPr>
          <w:rFonts w:ascii="Consolas" w:eastAsiaTheme="minorHAnsi" w:hAnsi="Consolas" w:cs="Consolas"/>
          <w:iCs w:val="0"/>
          <w:color w:val="auto"/>
          <w:sz w:val="19"/>
          <w:szCs w:val="19"/>
          <w:lang w:val="en-US"/>
        </w:rPr>
        <w:t xml:space="preserve"> </w:t>
      </w:r>
      <w:proofErr w:type="spellStart"/>
      <w:r w:rsidRPr="00C25B51">
        <w:rPr>
          <w:rFonts w:ascii="Consolas" w:eastAsiaTheme="minorHAnsi" w:hAnsi="Consolas" w:cs="Consolas"/>
          <w:iCs w:val="0"/>
          <w:color w:val="auto"/>
          <w:sz w:val="19"/>
          <w:szCs w:val="19"/>
          <w:lang w:val="en-US"/>
        </w:rPr>
        <w:t>jy</w:t>
      </w:r>
      <w:proofErr w:type="spellEnd"/>
      <w:r w:rsidRPr="00C25B51">
        <w:rPr>
          <w:rFonts w:ascii="Consolas" w:eastAsiaTheme="minorHAnsi" w:hAnsi="Consolas" w:cs="Consolas"/>
          <w:iCs w:val="0"/>
          <w:color w:val="auto"/>
          <w:sz w:val="19"/>
          <w:szCs w:val="19"/>
          <w:lang w:val="en-US"/>
        </w:rPr>
        <w:t xml:space="preserve"> = SCALE * (</w:t>
      </w:r>
      <w:proofErr w:type="spellStart"/>
      <w:r w:rsidRPr="00C25B51">
        <w:rPr>
          <w:rFonts w:ascii="Consolas" w:eastAsiaTheme="minorHAnsi" w:hAnsi="Consolas" w:cs="Consolas"/>
          <w:iCs w:val="0"/>
          <w:color w:val="auto"/>
          <w:sz w:val="19"/>
          <w:szCs w:val="19"/>
          <w:lang w:val="en-US"/>
        </w:rPr>
        <w:t>ymax</w:t>
      </w:r>
      <w:proofErr w:type="spellEnd"/>
      <w:r w:rsidRPr="00C25B51">
        <w:rPr>
          <w:rFonts w:ascii="Consolas" w:eastAsiaTheme="minorHAnsi" w:hAnsi="Consolas" w:cs="Consolas"/>
          <w:iCs w:val="0"/>
          <w:color w:val="auto"/>
          <w:sz w:val="19"/>
          <w:szCs w:val="19"/>
          <w:lang w:val="en-US"/>
        </w:rPr>
        <w:t xml:space="preserve"> - y * (</w:t>
      </w:r>
      <w:proofErr w:type="spellStart"/>
      <w:r w:rsidRPr="00C25B51">
        <w:rPr>
          <w:rFonts w:ascii="Consolas" w:eastAsiaTheme="minorHAnsi" w:hAnsi="Consolas" w:cs="Consolas"/>
          <w:iCs w:val="0"/>
          <w:color w:val="auto"/>
          <w:sz w:val="19"/>
          <w:szCs w:val="19"/>
          <w:lang w:val="en-US"/>
        </w:rPr>
        <w:t>ymax</w:t>
      </w:r>
      <w:proofErr w:type="spellEnd"/>
      <w:r w:rsidRPr="00C25B51">
        <w:rPr>
          <w:rFonts w:ascii="Consolas" w:eastAsiaTheme="minorHAnsi" w:hAnsi="Consolas" w:cs="Consolas"/>
          <w:iCs w:val="0"/>
          <w:color w:val="auto"/>
          <w:sz w:val="19"/>
          <w:szCs w:val="19"/>
          <w:lang w:val="en-US"/>
        </w:rPr>
        <w:t xml:space="preserve"> - </w:t>
      </w:r>
      <w:proofErr w:type="spellStart"/>
      <w:r w:rsidRPr="00C25B51">
        <w:rPr>
          <w:rFonts w:ascii="Consolas" w:eastAsiaTheme="minorHAnsi" w:hAnsi="Consolas" w:cs="Consolas"/>
          <w:iCs w:val="0"/>
          <w:color w:val="auto"/>
          <w:sz w:val="19"/>
          <w:szCs w:val="19"/>
          <w:lang w:val="en-US"/>
        </w:rPr>
        <w:t>ymin</w:t>
      </w:r>
      <w:proofErr w:type="spellEnd"/>
      <w:r w:rsidRPr="00C25B51">
        <w:rPr>
          <w:rFonts w:ascii="Consolas" w:eastAsiaTheme="minorHAnsi" w:hAnsi="Consolas" w:cs="Consolas"/>
          <w:iCs w:val="0"/>
          <w:color w:val="auto"/>
          <w:sz w:val="19"/>
          <w:szCs w:val="19"/>
          <w:lang w:val="en-US"/>
        </w:rPr>
        <w:t>)/DIM);</w:t>
      </w:r>
    </w:p>
    <w:p w:rsidR="00087294" w:rsidRPr="00C25B51"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25B51">
        <w:rPr>
          <w:rFonts w:ascii="Consolas" w:eastAsiaTheme="minorHAnsi" w:hAnsi="Consolas" w:cs="Consolas"/>
          <w:iCs w:val="0"/>
          <w:color w:val="auto"/>
          <w:sz w:val="19"/>
          <w:szCs w:val="19"/>
          <w:lang w:val="en-US"/>
        </w:rPr>
        <w:tab/>
      </w:r>
      <w:proofErr w:type="spellStart"/>
      <w:proofErr w:type="gramStart"/>
      <w:r w:rsidRPr="00C25B51">
        <w:rPr>
          <w:rFonts w:ascii="Consolas" w:eastAsiaTheme="minorHAnsi" w:hAnsi="Consolas" w:cs="Consolas"/>
          <w:iCs w:val="0"/>
          <w:color w:val="auto"/>
          <w:sz w:val="19"/>
          <w:szCs w:val="19"/>
          <w:lang w:val="en-US"/>
        </w:rPr>
        <w:t>cuFloatComplex</w:t>
      </w:r>
      <w:proofErr w:type="spellEnd"/>
      <w:proofErr w:type="gramEnd"/>
      <w:r w:rsidRPr="00C25B51">
        <w:rPr>
          <w:rFonts w:ascii="Consolas" w:eastAsiaTheme="minorHAnsi" w:hAnsi="Consolas" w:cs="Consolas"/>
          <w:iCs w:val="0"/>
          <w:color w:val="auto"/>
          <w:sz w:val="19"/>
          <w:szCs w:val="19"/>
          <w:lang w:val="en-US"/>
        </w:rPr>
        <w:t xml:space="preserve"> z = {</w:t>
      </w:r>
      <w:proofErr w:type="spellStart"/>
      <w:r w:rsidRPr="00C25B51">
        <w:rPr>
          <w:rFonts w:ascii="Consolas" w:eastAsiaTheme="minorHAnsi" w:hAnsi="Consolas" w:cs="Consolas"/>
          <w:iCs w:val="0"/>
          <w:color w:val="auto"/>
          <w:sz w:val="19"/>
          <w:szCs w:val="19"/>
          <w:lang w:val="en-US"/>
        </w:rPr>
        <w:t>jx</w:t>
      </w:r>
      <w:proofErr w:type="spellEnd"/>
      <w:r w:rsidRPr="00C25B51">
        <w:rPr>
          <w:rFonts w:ascii="Consolas" w:eastAsiaTheme="minorHAnsi" w:hAnsi="Consolas" w:cs="Consolas"/>
          <w:iCs w:val="0"/>
          <w:color w:val="auto"/>
          <w:sz w:val="19"/>
          <w:szCs w:val="19"/>
          <w:lang w:val="en-US"/>
        </w:rPr>
        <w:t xml:space="preserve">, </w:t>
      </w:r>
      <w:proofErr w:type="spellStart"/>
      <w:r w:rsidRPr="00C25B51">
        <w:rPr>
          <w:rFonts w:ascii="Consolas" w:eastAsiaTheme="minorHAnsi" w:hAnsi="Consolas" w:cs="Consolas"/>
          <w:iCs w:val="0"/>
          <w:color w:val="auto"/>
          <w:sz w:val="19"/>
          <w:szCs w:val="19"/>
          <w:lang w:val="en-US"/>
        </w:rPr>
        <w:t>jy</w:t>
      </w:r>
      <w:proofErr w:type="spellEnd"/>
      <w:r w:rsidRPr="00C25B51">
        <w:rPr>
          <w:rFonts w:ascii="Consolas" w:eastAsiaTheme="minorHAnsi" w:hAnsi="Consolas" w:cs="Consolas"/>
          <w:iCs w:val="0"/>
          <w:color w:val="auto"/>
          <w:sz w:val="19"/>
          <w:szCs w:val="19"/>
          <w:lang w:val="en-US"/>
        </w:rPr>
        <w:t>};</w:t>
      </w:r>
    </w:p>
    <w:p w:rsidR="00087294" w:rsidRPr="00C25B51"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p>
    <w:p w:rsidR="00087294" w:rsidRPr="00C25B51"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25B51">
        <w:rPr>
          <w:rFonts w:ascii="Consolas" w:eastAsiaTheme="minorHAnsi" w:hAnsi="Consolas" w:cs="Consolas"/>
          <w:iCs w:val="0"/>
          <w:color w:val="auto"/>
          <w:sz w:val="19"/>
          <w:szCs w:val="19"/>
          <w:lang w:val="en-US"/>
        </w:rPr>
        <w:tab/>
      </w:r>
      <w:proofErr w:type="gramStart"/>
      <w:r w:rsidRPr="00C25B51">
        <w:rPr>
          <w:rFonts w:ascii="Consolas" w:eastAsiaTheme="minorHAnsi" w:hAnsi="Consolas" w:cs="Consolas"/>
          <w:iCs w:val="0"/>
          <w:color w:val="0000FF"/>
          <w:sz w:val="19"/>
          <w:szCs w:val="19"/>
          <w:lang w:val="en-US"/>
        </w:rPr>
        <w:t>while</w:t>
      </w:r>
      <w:proofErr w:type="gramEnd"/>
      <w:r w:rsidRPr="00C25B51">
        <w:rPr>
          <w:rFonts w:ascii="Consolas" w:eastAsiaTheme="minorHAnsi" w:hAnsi="Consolas" w:cs="Consolas"/>
          <w:iCs w:val="0"/>
          <w:color w:val="auto"/>
          <w:sz w:val="19"/>
          <w:szCs w:val="19"/>
          <w:lang w:val="en-US"/>
        </w:rPr>
        <w:t xml:space="preserve"> ((counter &lt;= MAX_ITERATIONS) &amp;&amp; ((</w:t>
      </w:r>
      <w:proofErr w:type="spellStart"/>
      <w:r w:rsidRPr="00C25B51">
        <w:rPr>
          <w:rFonts w:ascii="Consolas" w:eastAsiaTheme="minorHAnsi" w:hAnsi="Consolas" w:cs="Consolas"/>
          <w:iCs w:val="0"/>
          <w:color w:val="auto"/>
          <w:sz w:val="19"/>
          <w:szCs w:val="19"/>
          <w:lang w:val="en-US"/>
        </w:rPr>
        <w:t>z.x</w:t>
      </w:r>
      <w:proofErr w:type="spellEnd"/>
      <w:r w:rsidRPr="00C25B51">
        <w:rPr>
          <w:rFonts w:ascii="Consolas" w:eastAsiaTheme="minorHAnsi" w:hAnsi="Consolas" w:cs="Consolas"/>
          <w:iCs w:val="0"/>
          <w:color w:val="auto"/>
          <w:sz w:val="19"/>
          <w:szCs w:val="19"/>
          <w:lang w:val="en-US"/>
        </w:rPr>
        <w:t xml:space="preserve"> * </w:t>
      </w:r>
      <w:proofErr w:type="spellStart"/>
      <w:r w:rsidRPr="00C25B51">
        <w:rPr>
          <w:rFonts w:ascii="Consolas" w:eastAsiaTheme="minorHAnsi" w:hAnsi="Consolas" w:cs="Consolas"/>
          <w:iCs w:val="0"/>
          <w:color w:val="auto"/>
          <w:sz w:val="19"/>
          <w:szCs w:val="19"/>
          <w:lang w:val="en-US"/>
        </w:rPr>
        <w:t>z.x</w:t>
      </w:r>
      <w:proofErr w:type="spellEnd"/>
      <w:r w:rsidRPr="00C25B51">
        <w:rPr>
          <w:rFonts w:ascii="Consolas" w:eastAsiaTheme="minorHAnsi" w:hAnsi="Consolas" w:cs="Consolas"/>
          <w:iCs w:val="0"/>
          <w:color w:val="auto"/>
          <w:sz w:val="19"/>
          <w:szCs w:val="19"/>
          <w:lang w:val="en-US"/>
        </w:rPr>
        <w:t>) + (</w:t>
      </w:r>
      <w:proofErr w:type="spellStart"/>
      <w:r w:rsidRPr="00C25B51">
        <w:rPr>
          <w:rFonts w:ascii="Consolas" w:eastAsiaTheme="minorHAnsi" w:hAnsi="Consolas" w:cs="Consolas"/>
          <w:iCs w:val="0"/>
          <w:color w:val="auto"/>
          <w:sz w:val="19"/>
          <w:szCs w:val="19"/>
          <w:lang w:val="en-US"/>
        </w:rPr>
        <w:t>z.y</w:t>
      </w:r>
      <w:proofErr w:type="spellEnd"/>
      <w:r w:rsidRPr="00C25B51">
        <w:rPr>
          <w:rFonts w:ascii="Consolas" w:eastAsiaTheme="minorHAnsi" w:hAnsi="Consolas" w:cs="Consolas"/>
          <w:iCs w:val="0"/>
          <w:color w:val="auto"/>
          <w:sz w:val="19"/>
          <w:szCs w:val="19"/>
          <w:lang w:val="en-US"/>
        </w:rPr>
        <w:t xml:space="preserve"> * </w:t>
      </w:r>
      <w:proofErr w:type="spellStart"/>
      <w:r w:rsidRPr="00C25B51">
        <w:rPr>
          <w:rFonts w:ascii="Consolas" w:eastAsiaTheme="minorHAnsi" w:hAnsi="Consolas" w:cs="Consolas"/>
          <w:iCs w:val="0"/>
          <w:color w:val="auto"/>
          <w:sz w:val="19"/>
          <w:szCs w:val="19"/>
          <w:lang w:val="en-US"/>
        </w:rPr>
        <w:t>z.y</w:t>
      </w:r>
      <w:proofErr w:type="spellEnd"/>
      <w:r w:rsidRPr="00C25B51">
        <w:rPr>
          <w:rFonts w:ascii="Consolas" w:eastAsiaTheme="minorHAnsi" w:hAnsi="Consolas" w:cs="Consolas"/>
          <w:iCs w:val="0"/>
          <w:color w:val="auto"/>
          <w:sz w:val="19"/>
          <w:szCs w:val="19"/>
          <w:lang w:val="en-US"/>
        </w:rPr>
        <w:t>) &lt; limit)) {</w:t>
      </w:r>
    </w:p>
    <w:p w:rsidR="00087294" w:rsidRPr="00C25B51"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25B51">
        <w:rPr>
          <w:rFonts w:ascii="Consolas" w:eastAsiaTheme="minorHAnsi" w:hAnsi="Consolas" w:cs="Consolas"/>
          <w:iCs w:val="0"/>
          <w:color w:val="auto"/>
          <w:sz w:val="19"/>
          <w:szCs w:val="19"/>
          <w:lang w:val="en-US"/>
        </w:rPr>
        <w:tab/>
      </w:r>
      <w:r w:rsidRPr="00C25B51">
        <w:rPr>
          <w:rFonts w:ascii="Consolas" w:eastAsiaTheme="minorHAnsi" w:hAnsi="Consolas" w:cs="Consolas"/>
          <w:iCs w:val="0"/>
          <w:color w:val="auto"/>
          <w:sz w:val="19"/>
          <w:szCs w:val="19"/>
          <w:lang w:val="en-US"/>
        </w:rPr>
        <w:tab/>
      </w:r>
      <w:proofErr w:type="gramStart"/>
      <w:r w:rsidRPr="00C25B51">
        <w:rPr>
          <w:rFonts w:ascii="Consolas" w:eastAsiaTheme="minorHAnsi" w:hAnsi="Consolas" w:cs="Consolas"/>
          <w:iCs w:val="0"/>
          <w:color w:val="auto"/>
          <w:sz w:val="19"/>
          <w:szCs w:val="19"/>
          <w:lang w:val="en-US"/>
        </w:rPr>
        <w:t>counter</w:t>
      </w:r>
      <w:proofErr w:type="gramEnd"/>
      <w:r w:rsidRPr="00C25B51">
        <w:rPr>
          <w:rFonts w:ascii="Consolas" w:eastAsiaTheme="minorHAnsi" w:hAnsi="Consolas" w:cs="Consolas"/>
          <w:iCs w:val="0"/>
          <w:color w:val="auto"/>
          <w:sz w:val="19"/>
          <w:szCs w:val="19"/>
          <w:lang w:val="en-US"/>
        </w:rPr>
        <w:t>++;</w:t>
      </w:r>
    </w:p>
    <w:p w:rsidR="00087294" w:rsidRPr="00C25B51"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25B51">
        <w:rPr>
          <w:rFonts w:ascii="Consolas" w:eastAsiaTheme="minorHAnsi" w:hAnsi="Consolas" w:cs="Consolas"/>
          <w:iCs w:val="0"/>
          <w:color w:val="auto"/>
          <w:sz w:val="19"/>
          <w:szCs w:val="19"/>
          <w:lang w:val="en-US"/>
        </w:rPr>
        <w:tab/>
      </w:r>
      <w:r w:rsidRPr="00C25B51">
        <w:rPr>
          <w:rFonts w:ascii="Consolas" w:eastAsiaTheme="minorHAnsi" w:hAnsi="Consolas" w:cs="Consolas"/>
          <w:iCs w:val="0"/>
          <w:color w:val="auto"/>
          <w:sz w:val="19"/>
          <w:szCs w:val="19"/>
          <w:lang w:val="en-US"/>
        </w:rPr>
        <w:tab/>
        <w:t xml:space="preserve">z = </w:t>
      </w:r>
      <w:proofErr w:type="spellStart"/>
      <w:proofErr w:type="gramStart"/>
      <w:r w:rsidRPr="00C25B51">
        <w:rPr>
          <w:rFonts w:ascii="Consolas" w:eastAsiaTheme="minorHAnsi" w:hAnsi="Consolas" w:cs="Consolas"/>
          <w:iCs w:val="0"/>
          <w:color w:val="auto"/>
          <w:sz w:val="19"/>
          <w:szCs w:val="19"/>
          <w:lang w:val="en-US"/>
        </w:rPr>
        <w:t>cuCaddf</w:t>
      </w:r>
      <w:proofErr w:type="spellEnd"/>
      <w:r w:rsidRPr="00C25B51">
        <w:rPr>
          <w:rFonts w:ascii="Consolas" w:eastAsiaTheme="minorHAnsi" w:hAnsi="Consolas" w:cs="Consolas"/>
          <w:iCs w:val="0"/>
          <w:color w:val="auto"/>
          <w:sz w:val="19"/>
          <w:szCs w:val="19"/>
          <w:lang w:val="en-US"/>
        </w:rPr>
        <w:t>(</w:t>
      </w:r>
      <w:proofErr w:type="spellStart"/>
      <w:proofErr w:type="gramEnd"/>
      <w:r w:rsidRPr="00C25B51">
        <w:rPr>
          <w:rFonts w:ascii="Consolas" w:eastAsiaTheme="minorHAnsi" w:hAnsi="Consolas" w:cs="Consolas"/>
          <w:iCs w:val="0"/>
          <w:color w:val="auto"/>
          <w:sz w:val="19"/>
          <w:szCs w:val="19"/>
          <w:lang w:val="en-US"/>
        </w:rPr>
        <w:t>cuCmulf</w:t>
      </w:r>
      <w:proofErr w:type="spellEnd"/>
      <w:r w:rsidRPr="00C25B51">
        <w:rPr>
          <w:rFonts w:ascii="Consolas" w:eastAsiaTheme="minorHAnsi" w:hAnsi="Consolas" w:cs="Consolas"/>
          <w:iCs w:val="0"/>
          <w:color w:val="auto"/>
          <w:sz w:val="19"/>
          <w:szCs w:val="19"/>
          <w:lang w:val="en-US"/>
        </w:rPr>
        <w:t>(</w:t>
      </w:r>
      <w:proofErr w:type="spellStart"/>
      <w:r w:rsidRPr="00C25B51">
        <w:rPr>
          <w:rFonts w:ascii="Consolas" w:eastAsiaTheme="minorHAnsi" w:hAnsi="Consolas" w:cs="Consolas"/>
          <w:iCs w:val="0"/>
          <w:color w:val="auto"/>
          <w:sz w:val="19"/>
          <w:szCs w:val="19"/>
          <w:lang w:val="en-US"/>
        </w:rPr>
        <w:t>z,z</w:t>
      </w:r>
      <w:proofErr w:type="spellEnd"/>
      <w:r w:rsidRPr="00C25B51">
        <w:rPr>
          <w:rFonts w:ascii="Consolas" w:eastAsiaTheme="minorHAnsi" w:hAnsi="Consolas" w:cs="Consolas"/>
          <w:iCs w:val="0"/>
          <w:color w:val="auto"/>
          <w:sz w:val="19"/>
          <w:szCs w:val="19"/>
          <w:lang w:val="en-US"/>
        </w:rPr>
        <w:t>), c);</w:t>
      </w:r>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r w:rsidRPr="00C25B51">
        <w:rPr>
          <w:rFonts w:ascii="Consolas" w:eastAsiaTheme="minorHAnsi" w:hAnsi="Consolas" w:cs="Consolas"/>
          <w:iCs w:val="0"/>
          <w:color w:val="auto"/>
          <w:sz w:val="19"/>
          <w:szCs w:val="19"/>
          <w:lang w:val="en-US"/>
        </w:rPr>
        <w:tab/>
      </w:r>
      <w:proofErr w:type="gramStart"/>
      <w:r>
        <w:rPr>
          <w:rFonts w:ascii="Consolas" w:eastAsiaTheme="minorHAnsi" w:hAnsi="Consolas" w:cs="Consolas"/>
          <w:iCs w:val="0"/>
          <w:color w:val="auto"/>
          <w:sz w:val="19"/>
          <w:szCs w:val="19"/>
        </w:rPr>
        <w:t>}</w:t>
      </w:r>
      <w:proofErr w:type="gramEnd"/>
      <w:r>
        <w:rPr>
          <w:rFonts w:ascii="Consolas" w:eastAsiaTheme="minorHAnsi" w:hAnsi="Consolas" w:cs="Consolas"/>
          <w:iCs w:val="0"/>
          <w:color w:val="auto"/>
          <w:sz w:val="19"/>
          <w:szCs w:val="19"/>
        </w:rPr>
        <w:tab/>
      </w:r>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r>
        <w:rPr>
          <w:rFonts w:ascii="Consolas" w:eastAsiaTheme="minorHAnsi" w:hAnsi="Consolas" w:cs="Consolas"/>
          <w:iCs w:val="0"/>
          <w:color w:val="auto"/>
          <w:sz w:val="19"/>
          <w:szCs w:val="19"/>
        </w:rPr>
        <w:tab/>
      </w:r>
      <w:proofErr w:type="spellStart"/>
      <w:proofErr w:type="gramStart"/>
      <w:r>
        <w:rPr>
          <w:rFonts w:ascii="Consolas" w:eastAsiaTheme="minorHAnsi" w:hAnsi="Consolas" w:cs="Consolas"/>
          <w:iCs w:val="0"/>
          <w:color w:val="0000FF"/>
          <w:sz w:val="19"/>
          <w:szCs w:val="19"/>
        </w:rPr>
        <w:t>return</w:t>
      </w:r>
      <w:proofErr w:type="spellEnd"/>
      <w:proofErr w:type="gramEnd"/>
      <w:r>
        <w:rPr>
          <w:rFonts w:ascii="Consolas" w:eastAsiaTheme="minorHAnsi" w:hAnsi="Consolas" w:cs="Consolas"/>
          <w:iCs w:val="0"/>
          <w:color w:val="auto"/>
          <w:sz w:val="19"/>
          <w:szCs w:val="19"/>
        </w:rPr>
        <w:t xml:space="preserve"> </w:t>
      </w:r>
      <w:proofErr w:type="spellStart"/>
      <w:r>
        <w:rPr>
          <w:rFonts w:ascii="Consolas" w:eastAsiaTheme="minorHAnsi" w:hAnsi="Consolas" w:cs="Consolas"/>
          <w:iCs w:val="0"/>
          <w:color w:val="auto"/>
          <w:sz w:val="19"/>
          <w:szCs w:val="19"/>
        </w:rPr>
        <w:t>counter</w:t>
      </w:r>
      <w:proofErr w:type="spellEnd"/>
      <w:r>
        <w:rPr>
          <w:rFonts w:ascii="Consolas" w:eastAsiaTheme="minorHAnsi" w:hAnsi="Consolas" w:cs="Consolas"/>
          <w:iCs w:val="0"/>
          <w:color w:val="auto"/>
          <w:sz w:val="19"/>
          <w:szCs w:val="19"/>
        </w:rPr>
        <w:t>;</w:t>
      </w:r>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proofErr w:type="gramStart"/>
      <w:r>
        <w:rPr>
          <w:rFonts w:ascii="Consolas" w:eastAsiaTheme="minorHAnsi" w:hAnsi="Consolas" w:cs="Consolas"/>
          <w:iCs w:val="0"/>
          <w:color w:val="auto"/>
          <w:sz w:val="19"/>
          <w:szCs w:val="19"/>
        </w:rPr>
        <w:t>}</w:t>
      </w:r>
      <w:proofErr w:type="gramEnd"/>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r>
        <w:rPr>
          <w:rFonts w:ascii="Consolas" w:eastAsiaTheme="minorHAnsi" w:hAnsi="Consolas" w:cs="Consolas"/>
          <w:iCs w:val="0"/>
          <w:color w:val="008000"/>
          <w:sz w:val="19"/>
          <w:szCs w:val="19"/>
        </w:rPr>
        <w:t xml:space="preserve">/* Cálculo do conjunto de Mandelbrot para a função z = z² + c. </w:t>
      </w:r>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r>
        <w:rPr>
          <w:rFonts w:ascii="Consolas" w:eastAsiaTheme="minorHAnsi" w:hAnsi="Consolas" w:cs="Consolas"/>
          <w:iCs w:val="0"/>
          <w:color w:val="008000"/>
          <w:sz w:val="19"/>
          <w:szCs w:val="19"/>
        </w:rPr>
        <w:t xml:space="preserve">   Diferentemente dos conjuntos de Julia, aqui os pontos da </w:t>
      </w:r>
      <w:proofErr w:type="gramStart"/>
      <w:r>
        <w:rPr>
          <w:rFonts w:ascii="Consolas" w:eastAsiaTheme="minorHAnsi" w:hAnsi="Consolas" w:cs="Consolas"/>
          <w:iCs w:val="0"/>
          <w:color w:val="008000"/>
          <w:sz w:val="19"/>
          <w:szCs w:val="19"/>
        </w:rPr>
        <w:t>tela</w:t>
      </w:r>
      <w:proofErr w:type="gramEnd"/>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r>
        <w:rPr>
          <w:rFonts w:ascii="Consolas" w:eastAsiaTheme="minorHAnsi" w:hAnsi="Consolas" w:cs="Consolas"/>
          <w:iCs w:val="0"/>
          <w:color w:val="008000"/>
          <w:sz w:val="19"/>
          <w:szCs w:val="19"/>
        </w:rPr>
        <w:t xml:space="preserve">   </w:t>
      </w:r>
      <w:proofErr w:type="gramStart"/>
      <w:r>
        <w:rPr>
          <w:rFonts w:ascii="Consolas" w:eastAsiaTheme="minorHAnsi" w:hAnsi="Consolas" w:cs="Consolas"/>
          <w:iCs w:val="0"/>
          <w:color w:val="008000"/>
          <w:sz w:val="19"/>
          <w:szCs w:val="19"/>
        </w:rPr>
        <w:t>são</w:t>
      </w:r>
      <w:proofErr w:type="gramEnd"/>
      <w:r>
        <w:rPr>
          <w:rFonts w:ascii="Consolas" w:eastAsiaTheme="minorHAnsi" w:hAnsi="Consolas" w:cs="Consolas"/>
          <w:iCs w:val="0"/>
          <w:color w:val="008000"/>
          <w:sz w:val="19"/>
          <w:szCs w:val="19"/>
        </w:rPr>
        <w:t xml:space="preserve"> mapeados para a variável complexa c */</w:t>
      </w:r>
    </w:p>
    <w:p w:rsidR="00087294" w:rsidRPr="00C25B51"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25B51">
        <w:rPr>
          <w:rFonts w:ascii="Consolas" w:eastAsiaTheme="minorHAnsi" w:hAnsi="Consolas" w:cs="Consolas"/>
          <w:iCs w:val="0"/>
          <w:color w:val="auto"/>
          <w:sz w:val="19"/>
          <w:szCs w:val="19"/>
          <w:lang w:val="en-US"/>
        </w:rPr>
        <w:t xml:space="preserve">__device__ </w:t>
      </w:r>
      <w:proofErr w:type="spellStart"/>
      <w:r w:rsidRPr="00C25B51">
        <w:rPr>
          <w:rFonts w:ascii="Consolas" w:eastAsiaTheme="minorHAnsi" w:hAnsi="Consolas" w:cs="Consolas"/>
          <w:iCs w:val="0"/>
          <w:color w:val="0000FF"/>
          <w:sz w:val="19"/>
          <w:szCs w:val="19"/>
          <w:lang w:val="en-US"/>
        </w:rPr>
        <w:t>int</w:t>
      </w:r>
      <w:proofErr w:type="spellEnd"/>
      <w:r w:rsidRPr="00C25B51">
        <w:rPr>
          <w:rFonts w:ascii="Consolas" w:eastAsiaTheme="minorHAnsi" w:hAnsi="Consolas" w:cs="Consolas"/>
          <w:iCs w:val="0"/>
          <w:color w:val="auto"/>
          <w:sz w:val="19"/>
          <w:szCs w:val="19"/>
          <w:lang w:val="en-US"/>
        </w:rPr>
        <w:t xml:space="preserve"> </w:t>
      </w:r>
      <w:proofErr w:type="spellStart"/>
      <w:proofErr w:type="gramStart"/>
      <w:r w:rsidRPr="00C25B51">
        <w:rPr>
          <w:rFonts w:ascii="Consolas" w:eastAsiaTheme="minorHAnsi" w:hAnsi="Consolas" w:cs="Consolas"/>
          <w:iCs w:val="0"/>
          <w:color w:val="auto"/>
          <w:sz w:val="19"/>
          <w:szCs w:val="19"/>
          <w:lang w:val="en-US"/>
        </w:rPr>
        <w:t>computeMandelbrotGPU</w:t>
      </w:r>
      <w:proofErr w:type="spellEnd"/>
      <w:r w:rsidRPr="00C25B51">
        <w:rPr>
          <w:rFonts w:ascii="Consolas" w:eastAsiaTheme="minorHAnsi" w:hAnsi="Consolas" w:cs="Consolas"/>
          <w:iCs w:val="0"/>
          <w:color w:val="auto"/>
          <w:sz w:val="19"/>
          <w:szCs w:val="19"/>
          <w:lang w:val="en-US"/>
        </w:rPr>
        <w:t>(</w:t>
      </w:r>
      <w:proofErr w:type="spellStart"/>
      <w:proofErr w:type="gramEnd"/>
      <w:r w:rsidRPr="00C25B51">
        <w:rPr>
          <w:rFonts w:ascii="Consolas" w:eastAsiaTheme="minorHAnsi" w:hAnsi="Consolas" w:cs="Consolas"/>
          <w:iCs w:val="0"/>
          <w:color w:val="0000FF"/>
          <w:sz w:val="19"/>
          <w:szCs w:val="19"/>
          <w:lang w:val="en-US"/>
        </w:rPr>
        <w:t>int</w:t>
      </w:r>
      <w:proofErr w:type="spellEnd"/>
      <w:r w:rsidRPr="00C25B51">
        <w:rPr>
          <w:rFonts w:ascii="Consolas" w:eastAsiaTheme="minorHAnsi" w:hAnsi="Consolas" w:cs="Consolas"/>
          <w:iCs w:val="0"/>
          <w:color w:val="auto"/>
          <w:sz w:val="19"/>
          <w:szCs w:val="19"/>
          <w:lang w:val="en-US"/>
        </w:rPr>
        <w:t xml:space="preserve"> x, </w:t>
      </w:r>
      <w:proofErr w:type="spellStart"/>
      <w:r w:rsidRPr="00C25B51">
        <w:rPr>
          <w:rFonts w:ascii="Consolas" w:eastAsiaTheme="minorHAnsi" w:hAnsi="Consolas" w:cs="Consolas"/>
          <w:iCs w:val="0"/>
          <w:color w:val="0000FF"/>
          <w:sz w:val="19"/>
          <w:szCs w:val="19"/>
          <w:lang w:val="en-US"/>
        </w:rPr>
        <w:t>int</w:t>
      </w:r>
      <w:proofErr w:type="spellEnd"/>
      <w:r w:rsidRPr="00C25B51">
        <w:rPr>
          <w:rFonts w:ascii="Consolas" w:eastAsiaTheme="minorHAnsi" w:hAnsi="Consolas" w:cs="Consolas"/>
          <w:iCs w:val="0"/>
          <w:color w:val="auto"/>
          <w:sz w:val="19"/>
          <w:szCs w:val="19"/>
          <w:lang w:val="en-US"/>
        </w:rPr>
        <w:t xml:space="preserve"> y){</w:t>
      </w:r>
    </w:p>
    <w:p w:rsidR="00087294" w:rsidRPr="00C25B51"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25B51">
        <w:rPr>
          <w:rFonts w:ascii="Consolas" w:eastAsiaTheme="minorHAnsi" w:hAnsi="Consolas" w:cs="Consolas"/>
          <w:iCs w:val="0"/>
          <w:color w:val="auto"/>
          <w:sz w:val="19"/>
          <w:szCs w:val="19"/>
          <w:lang w:val="en-US"/>
        </w:rPr>
        <w:tab/>
      </w:r>
    </w:p>
    <w:p w:rsidR="00087294" w:rsidRPr="00C25B51"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25B51">
        <w:rPr>
          <w:rFonts w:ascii="Consolas" w:eastAsiaTheme="minorHAnsi" w:hAnsi="Consolas" w:cs="Consolas"/>
          <w:iCs w:val="0"/>
          <w:color w:val="auto"/>
          <w:sz w:val="19"/>
          <w:szCs w:val="19"/>
          <w:lang w:val="en-US"/>
        </w:rPr>
        <w:tab/>
      </w:r>
      <w:proofErr w:type="spellStart"/>
      <w:proofErr w:type="gramStart"/>
      <w:r w:rsidRPr="00C25B51">
        <w:rPr>
          <w:rFonts w:ascii="Consolas" w:eastAsiaTheme="minorHAnsi" w:hAnsi="Consolas" w:cs="Consolas"/>
          <w:iCs w:val="0"/>
          <w:color w:val="0000FF"/>
          <w:sz w:val="19"/>
          <w:szCs w:val="19"/>
          <w:lang w:val="en-US"/>
        </w:rPr>
        <w:t>int</w:t>
      </w:r>
      <w:proofErr w:type="spellEnd"/>
      <w:proofErr w:type="gramEnd"/>
      <w:r w:rsidRPr="00C25B51">
        <w:rPr>
          <w:rFonts w:ascii="Consolas" w:eastAsiaTheme="minorHAnsi" w:hAnsi="Consolas" w:cs="Consolas"/>
          <w:iCs w:val="0"/>
          <w:color w:val="auto"/>
          <w:sz w:val="19"/>
          <w:szCs w:val="19"/>
          <w:lang w:val="en-US"/>
        </w:rPr>
        <w:t xml:space="preserve"> counter = 0;</w:t>
      </w:r>
    </w:p>
    <w:p w:rsidR="00087294" w:rsidRPr="00C25B51"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p>
    <w:p w:rsidR="00087294" w:rsidRPr="00C25B51"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25B51">
        <w:rPr>
          <w:rFonts w:ascii="Consolas" w:eastAsiaTheme="minorHAnsi" w:hAnsi="Consolas" w:cs="Consolas"/>
          <w:iCs w:val="0"/>
          <w:color w:val="auto"/>
          <w:sz w:val="19"/>
          <w:szCs w:val="19"/>
          <w:lang w:val="en-US"/>
        </w:rPr>
        <w:tab/>
      </w:r>
      <w:proofErr w:type="gramStart"/>
      <w:r w:rsidRPr="00C25B51">
        <w:rPr>
          <w:rFonts w:ascii="Consolas" w:eastAsiaTheme="minorHAnsi" w:hAnsi="Consolas" w:cs="Consolas"/>
          <w:iCs w:val="0"/>
          <w:color w:val="0000FF"/>
          <w:sz w:val="19"/>
          <w:szCs w:val="19"/>
          <w:lang w:val="en-US"/>
        </w:rPr>
        <w:t>float</w:t>
      </w:r>
      <w:proofErr w:type="gramEnd"/>
      <w:r w:rsidRPr="00C25B51">
        <w:rPr>
          <w:rFonts w:ascii="Consolas" w:eastAsiaTheme="minorHAnsi" w:hAnsi="Consolas" w:cs="Consolas"/>
          <w:iCs w:val="0"/>
          <w:color w:val="auto"/>
          <w:sz w:val="19"/>
          <w:szCs w:val="19"/>
          <w:lang w:val="en-US"/>
        </w:rPr>
        <w:t xml:space="preserve"> </w:t>
      </w:r>
      <w:proofErr w:type="spellStart"/>
      <w:r w:rsidRPr="00C25B51">
        <w:rPr>
          <w:rFonts w:ascii="Consolas" w:eastAsiaTheme="minorHAnsi" w:hAnsi="Consolas" w:cs="Consolas"/>
          <w:iCs w:val="0"/>
          <w:color w:val="auto"/>
          <w:sz w:val="19"/>
          <w:szCs w:val="19"/>
          <w:lang w:val="en-US"/>
        </w:rPr>
        <w:t>xmin</w:t>
      </w:r>
      <w:proofErr w:type="spellEnd"/>
      <w:r w:rsidRPr="00C25B51">
        <w:rPr>
          <w:rFonts w:ascii="Consolas" w:eastAsiaTheme="minorHAnsi" w:hAnsi="Consolas" w:cs="Consolas"/>
          <w:iCs w:val="0"/>
          <w:color w:val="auto"/>
          <w:sz w:val="19"/>
          <w:szCs w:val="19"/>
          <w:lang w:val="en-US"/>
        </w:rPr>
        <w:t xml:space="preserve"> = -2;</w:t>
      </w:r>
    </w:p>
    <w:p w:rsidR="00087294" w:rsidRPr="00C25B51"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25B51">
        <w:rPr>
          <w:rFonts w:ascii="Consolas" w:eastAsiaTheme="minorHAnsi" w:hAnsi="Consolas" w:cs="Consolas"/>
          <w:iCs w:val="0"/>
          <w:color w:val="auto"/>
          <w:sz w:val="19"/>
          <w:szCs w:val="19"/>
          <w:lang w:val="en-US"/>
        </w:rPr>
        <w:tab/>
      </w:r>
      <w:proofErr w:type="gramStart"/>
      <w:r w:rsidRPr="00C25B51">
        <w:rPr>
          <w:rFonts w:ascii="Consolas" w:eastAsiaTheme="minorHAnsi" w:hAnsi="Consolas" w:cs="Consolas"/>
          <w:iCs w:val="0"/>
          <w:color w:val="0000FF"/>
          <w:sz w:val="19"/>
          <w:szCs w:val="19"/>
          <w:lang w:val="en-US"/>
        </w:rPr>
        <w:t>float</w:t>
      </w:r>
      <w:proofErr w:type="gramEnd"/>
      <w:r w:rsidRPr="00C25B51">
        <w:rPr>
          <w:rFonts w:ascii="Consolas" w:eastAsiaTheme="minorHAnsi" w:hAnsi="Consolas" w:cs="Consolas"/>
          <w:iCs w:val="0"/>
          <w:color w:val="auto"/>
          <w:sz w:val="19"/>
          <w:szCs w:val="19"/>
          <w:lang w:val="en-US"/>
        </w:rPr>
        <w:t xml:space="preserve"> </w:t>
      </w:r>
      <w:proofErr w:type="spellStart"/>
      <w:r w:rsidRPr="00C25B51">
        <w:rPr>
          <w:rFonts w:ascii="Consolas" w:eastAsiaTheme="minorHAnsi" w:hAnsi="Consolas" w:cs="Consolas"/>
          <w:iCs w:val="0"/>
          <w:color w:val="auto"/>
          <w:sz w:val="19"/>
          <w:szCs w:val="19"/>
          <w:lang w:val="en-US"/>
        </w:rPr>
        <w:t>ymin</w:t>
      </w:r>
      <w:proofErr w:type="spellEnd"/>
      <w:r w:rsidRPr="00C25B51">
        <w:rPr>
          <w:rFonts w:ascii="Consolas" w:eastAsiaTheme="minorHAnsi" w:hAnsi="Consolas" w:cs="Consolas"/>
          <w:iCs w:val="0"/>
          <w:color w:val="auto"/>
          <w:sz w:val="19"/>
          <w:szCs w:val="19"/>
          <w:lang w:val="en-US"/>
        </w:rPr>
        <w:t xml:space="preserve"> = -2;</w:t>
      </w:r>
    </w:p>
    <w:p w:rsidR="00087294" w:rsidRPr="00C25B51"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25B51">
        <w:rPr>
          <w:rFonts w:ascii="Consolas" w:eastAsiaTheme="minorHAnsi" w:hAnsi="Consolas" w:cs="Consolas"/>
          <w:iCs w:val="0"/>
          <w:color w:val="auto"/>
          <w:sz w:val="19"/>
          <w:szCs w:val="19"/>
          <w:lang w:val="en-US"/>
        </w:rPr>
        <w:tab/>
      </w:r>
      <w:proofErr w:type="gramStart"/>
      <w:r w:rsidRPr="00C25B51">
        <w:rPr>
          <w:rFonts w:ascii="Consolas" w:eastAsiaTheme="minorHAnsi" w:hAnsi="Consolas" w:cs="Consolas"/>
          <w:iCs w:val="0"/>
          <w:color w:val="0000FF"/>
          <w:sz w:val="19"/>
          <w:szCs w:val="19"/>
          <w:lang w:val="en-US"/>
        </w:rPr>
        <w:t>float</w:t>
      </w:r>
      <w:proofErr w:type="gramEnd"/>
      <w:r w:rsidRPr="00C25B51">
        <w:rPr>
          <w:rFonts w:ascii="Consolas" w:eastAsiaTheme="minorHAnsi" w:hAnsi="Consolas" w:cs="Consolas"/>
          <w:iCs w:val="0"/>
          <w:color w:val="auto"/>
          <w:sz w:val="19"/>
          <w:szCs w:val="19"/>
          <w:lang w:val="en-US"/>
        </w:rPr>
        <w:t xml:space="preserve"> </w:t>
      </w:r>
      <w:proofErr w:type="spellStart"/>
      <w:r w:rsidRPr="00C25B51">
        <w:rPr>
          <w:rFonts w:ascii="Consolas" w:eastAsiaTheme="minorHAnsi" w:hAnsi="Consolas" w:cs="Consolas"/>
          <w:iCs w:val="0"/>
          <w:color w:val="auto"/>
          <w:sz w:val="19"/>
          <w:szCs w:val="19"/>
          <w:lang w:val="en-US"/>
        </w:rPr>
        <w:t>xmax</w:t>
      </w:r>
      <w:proofErr w:type="spellEnd"/>
      <w:r w:rsidRPr="00C25B51">
        <w:rPr>
          <w:rFonts w:ascii="Consolas" w:eastAsiaTheme="minorHAnsi" w:hAnsi="Consolas" w:cs="Consolas"/>
          <w:iCs w:val="0"/>
          <w:color w:val="auto"/>
          <w:sz w:val="19"/>
          <w:szCs w:val="19"/>
          <w:lang w:val="en-US"/>
        </w:rPr>
        <w:t xml:space="preserve"> =  2;</w:t>
      </w:r>
    </w:p>
    <w:p w:rsidR="00087294" w:rsidRPr="00C25B51"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25B51">
        <w:rPr>
          <w:rFonts w:ascii="Consolas" w:eastAsiaTheme="minorHAnsi" w:hAnsi="Consolas" w:cs="Consolas"/>
          <w:iCs w:val="0"/>
          <w:color w:val="auto"/>
          <w:sz w:val="19"/>
          <w:szCs w:val="19"/>
          <w:lang w:val="en-US"/>
        </w:rPr>
        <w:tab/>
      </w:r>
      <w:proofErr w:type="gramStart"/>
      <w:r w:rsidRPr="00C25B51">
        <w:rPr>
          <w:rFonts w:ascii="Consolas" w:eastAsiaTheme="minorHAnsi" w:hAnsi="Consolas" w:cs="Consolas"/>
          <w:iCs w:val="0"/>
          <w:color w:val="0000FF"/>
          <w:sz w:val="19"/>
          <w:szCs w:val="19"/>
          <w:lang w:val="en-US"/>
        </w:rPr>
        <w:t>float</w:t>
      </w:r>
      <w:proofErr w:type="gramEnd"/>
      <w:r w:rsidRPr="00C25B51">
        <w:rPr>
          <w:rFonts w:ascii="Consolas" w:eastAsiaTheme="minorHAnsi" w:hAnsi="Consolas" w:cs="Consolas"/>
          <w:iCs w:val="0"/>
          <w:color w:val="auto"/>
          <w:sz w:val="19"/>
          <w:szCs w:val="19"/>
          <w:lang w:val="en-US"/>
        </w:rPr>
        <w:t xml:space="preserve"> </w:t>
      </w:r>
      <w:proofErr w:type="spellStart"/>
      <w:r w:rsidRPr="00C25B51">
        <w:rPr>
          <w:rFonts w:ascii="Consolas" w:eastAsiaTheme="minorHAnsi" w:hAnsi="Consolas" w:cs="Consolas"/>
          <w:iCs w:val="0"/>
          <w:color w:val="auto"/>
          <w:sz w:val="19"/>
          <w:szCs w:val="19"/>
          <w:lang w:val="en-US"/>
        </w:rPr>
        <w:t>ymax</w:t>
      </w:r>
      <w:proofErr w:type="spellEnd"/>
      <w:r w:rsidRPr="00C25B51">
        <w:rPr>
          <w:rFonts w:ascii="Consolas" w:eastAsiaTheme="minorHAnsi" w:hAnsi="Consolas" w:cs="Consolas"/>
          <w:iCs w:val="0"/>
          <w:color w:val="auto"/>
          <w:sz w:val="19"/>
          <w:szCs w:val="19"/>
          <w:lang w:val="en-US"/>
        </w:rPr>
        <w:t xml:space="preserve"> =  2;</w:t>
      </w:r>
    </w:p>
    <w:p w:rsidR="00087294" w:rsidRPr="00C25B51"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p>
    <w:p w:rsidR="00087294" w:rsidRPr="00C25B51"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25B51">
        <w:rPr>
          <w:rFonts w:ascii="Consolas" w:eastAsiaTheme="minorHAnsi" w:hAnsi="Consolas" w:cs="Consolas"/>
          <w:iCs w:val="0"/>
          <w:color w:val="auto"/>
          <w:sz w:val="19"/>
          <w:szCs w:val="19"/>
          <w:lang w:val="en-US"/>
        </w:rPr>
        <w:tab/>
      </w:r>
      <w:proofErr w:type="gramStart"/>
      <w:r w:rsidRPr="00C25B51">
        <w:rPr>
          <w:rFonts w:ascii="Consolas" w:eastAsiaTheme="minorHAnsi" w:hAnsi="Consolas" w:cs="Consolas"/>
          <w:iCs w:val="0"/>
          <w:color w:val="0000FF"/>
          <w:sz w:val="19"/>
          <w:szCs w:val="19"/>
          <w:lang w:val="en-US"/>
        </w:rPr>
        <w:t>float</w:t>
      </w:r>
      <w:proofErr w:type="gramEnd"/>
      <w:r w:rsidRPr="00C25B51">
        <w:rPr>
          <w:rFonts w:ascii="Consolas" w:eastAsiaTheme="minorHAnsi" w:hAnsi="Consolas" w:cs="Consolas"/>
          <w:iCs w:val="0"/>
          <w:color w:val="auto"/>
          <w:sz w:val="19"/>
          <w:szCs w:val="19"/>
          <w:lang w:val="en-US"/>
        </w:rPr>
        <w:t xml:space="preserve"> </w:t>
      </w:r>
      <w:proofErr w:type="spellStart"/>
      <w:r w:rsidRPr="00C25B51">
        <w:rPr>
          <w:rFonts w:ascii="Consolas" w:eastAsiaTheme="minorHAnsi" w:hAnsi="Consolas" w:cs="Consolas"/>
          <w:iCs w:val="0"/>
          <w:color w:val="auto"/>
          <w:sz w:val="19"/>
          <w:szCs w:val="19"/>
          <w:lang w:val="en-US"/>
        </w:rPr>
        <w:t>jx</w:t>
      </w:r>
      <w:proofErr w:type="spellEnd"/>
      <w:r w:rsidRPr="00C25B51">
        <w:rPr>
          <w:rFonts w:ascii="Consolas" w:eastAsiaTheme="minorHAnsi" w:hAnsi="Consolas" w:cs="Consolas"/>
          <w:iCs w:val="0"/>
          <w:color w:val="auto"/>
          <w:sz w:val="19"/>
          <w:szCs w:val="19"/>
          <w:lang w:val="en-US"/>
        </w:rPr>
        <w:t xml:space="preserve"> = SCALE * (</w:t>
      </w:r>
      <w:proofErr w:type="spellStart"/>
      <w:r w:rsidRPr="00C25B51">
        <w:rPr>
          <w:rFonts w:ascii="Consolas" w:eastAsiaTheme="minorHAnsi" w:hAnsi="Consolas" w:cs="Consolas"/>
          <w:iCs w:val="0"/>
          <w:color w:val="auto"/>
          <w:sz w:val="19"/>
          <w:szCs w:val="19"/>
          <w:lang w:val="en-US"/>
        </w:rPr>
        <w:t>xmin</w:t>
      </w:r>
      <w:proofErr w:type="spellEnd"/>
      <w:r w:rsidRPr="00C25B51">
        <w:rPr>
          <w:rFonts w:ascii="Consolas" w:eastAsiaTheme="minorHAnsi" w:hAnsi="Consolas" w:cs="Consolas"/>
          <w:iCs w:val="0"/>
          <w:color w:val="auto"/>
          <w:sz w:val="19"/>
          <w:szCs w:val="19"/>
          <w:lang w:val="en-US"/>
        </w:rPr>
        <w:t xml:space="preserve"> + x * (</w:t>
      </w:r>
      <w:proofErr w:type="spellStart"/>
      <w:r w:rsidRPr="00C25B51">
        <w:rPr>
          <w:rFonts w:ascii="Consolas" w:eastAsiaTheme="minorHAnsi" w:hAnsi="Consolas" w:cs="Consolas"/>
          <w:iCs w:val="0"/>
          <w:color w:val="auto"/>
          <w:sz w:val="19"/>
          <w:szCs w:val="19"/>
          <w:lang w:val="en-US"/>
        </w:rPr>
        <w:t>xmax</w:t>
      </w:r>
      <w:proofErr w:type="spellEnd"/>
      <w:r w:rsidRPr="00C25B51">
        <w:rPr>
          <w:rFonts w:ascii="Consolas" w:eastAsiaTheme="minorHAnsi" w:hAnsi="Consolas" w:cs="Consolas"/>
          <w:iCs w:val="0"/>
          <w:color w:val="auto"/>
          <w:sz w:val="19"/>
          <w:szCs w:val="19"/>
          <w:lang w:val="en-US"/>
        </w:rPr>
        <w:t xml:space="preserve"> - </w:t>
      </w:r>
      <w:proofErr w:type="spellStart"/>
      <w:r w:rsidRPr="00C25B51">
        <w:rPr>
          <w:rFonts w:ascii="Consolas" w:eastAsiaTheme="minorHAnsi" w:hAnsi="Consolas" w:cs="Consolas"/>
          <w:iCs w:val="0"/>
          <w:color w:val="auto"/>
          <w:sz w:val="19"/>
          <w:szCs w:val="19"/>
          <w:lang w:val="en-US"/>
        </w:rPr>
        <w:t>xmin</w:t>
      </w:r>
      <w:proofErr w:type="spellEnd"/>
      <w:r w:rsidRPr="00C25B51">
        <w:rPr>
          <w:rFonts w:ascii="Consolas" w:eastAsiaTheme="minorHAnsi" w:hAnsi="Consolas" w:cs="Consolas"/>
          <w:iCs w:val="0"/>
          <w:color w:val="auto"/>
          <w:sz w:val="19"/>
          <w:szCs w:val="19"/>
          <w:lang w:val="en-US"/>
        </w:rPr>
        <w:t>)/DIM);</w:t>
      </w:r>
    </w:p>
    <w:p w:rsidR="00087294" w:rsidRPr="00C25B51"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25B51">
        <w:rPr>
          <w:rFonts w:ascii="Consolas" w:eastAsiaTheme="minorHAnsi" w:hAnsi="Consolas" w:cs="Consolas"/>
          <w:iCs w:val="0"/>
          <w:color w:val="auto"/>
          <w:sz w:val="19"/>
          <w:szCs w:val="19"/>
          <w:lang w:val="en-US"/>
        </w:rPr>
        <w:tab/>
      </w:r>
      <w:proofErr w:type="gramStart"/>
      <w:r w:rsidRPr="00C25B51">
        <w:rPr>
          <w:rFonts w:ascii="Consolas" w:eastAsiaTheme="minorHAnsi" w:hAnsi="Consolas" w:cs="Consolas"/>
          <w:iCs w:val="0"/>
          <w:color w:val="0000FF"/>
          <w:sz w:val="19"/>
          <w:szCs w:val="19"/>
          <w:lang w:val="en-US"/>
        </w:rPr>
        <w:t>float</w:t>
      </w:r>
      <w:proofErr w:type="gramEnd"/>
      <w:r w:rsidRPr="00C25B51">
        <w:rPr>
          <w:rFonts w:ascii="Consolas" w:eastAsiaTheme="minorHAnsi" w:hAnsi="Consolas" w:cs="Consolas"/>
          <w:iCs w:val="0"/>
          <w:color w:val="auto"/>
          <w:sz w:val="19"/>
          <w:szCs w:val="19"/>
          <w:lang w:val="en-US"/>
        </w:rPr>
        <w:t xml:space="preserve"> </w:t>
      </w:r>
      <w:proofErr w:type="spellStart"/>
      <w:r w:rsidRPr="00C25B51">
        <w:rPr>
          <w:rFonts w:ascii="Consolas" w:eastAsiaTheme="minorHAnsi" w:hAnsi="Consolas" w:cs="Consolas"/>
          <w:iCs w:val="0"/>
          <w:color w:val="auto"/>
          <w:sz w:val="19"/>
          <w:szCs w:val="19"/>
          <w:lang w:val="en-US"/>
        </w:rPr>
        <w:t>jy</w:t>
      </w:r>
      <w:proofErr w:type="spellEnd"/>
      <w:r w:rsidRPr="00C25B51">
        <w:rPr>
          <w:rFonts w:ascii="Consolas" w:eastAsiaTheme="minorHAnsi" w:hAnsi="Consolas" w:cs="Consolas"/>
          <w:iCs w:val="0"/>
          <w:color w:val="auto"/>
          <w:sz w:val="19"/>
          <w:szCs w:val="19"/>
          <w:lang w:val="en-US"/>
        </w:rPr>
        <w:t xml:space="preserve"> = SCALE * (</w:t>
      </w:r>
      <w:proofErr w:type="spellStart"/>
      <w:r w:rsidRPr="00C25B51">
        <w:rPr>
          <w:rFonts w:ascii="Consolas" w:eastAsiaTheme="minorHAnsi" w:hAnsi="Consolas" w:cs="Consolas"/>
          <w:iCs w:val="0"/>
          <w:color w:val="auto"/>
          <w:sz w:val="19"/>
          <w:szCs w:val="19"/>
          <w:lang w:val="en-US"/>
        </w:rPr>
        <w:t>ymax</w:t>
      </w:r>
      <w:proofErr w:type="spellEnd"/>
      <w:r w:rsidRPr="00C25B51">
        <w:rPr>
          <w:rFonts w:ascii="Consolas" w:eastAsiaTheme="minorHAnsi" w:hAnsi="Consolas" w:cs="Consolas"/>
          <w:iCs w:val="0"/>
          <w:color w:val="auto"/>
          <w:sz w:val="19"/>
          <w:szCs w:val="19"/>
          <w:lang w:val="en-US"/>
        </w:rPr>
        <w:t xml:space="preserve"> - y * (</w:t>
      </w:r>
      <w:proofErr w:type="spellStart"/>
      <w:r w:rsidRPr="00C25B51">
        <w:rPr>
          <w:rFonts w:ascii="Consolas" w:eastAsiaTheme="minorHAnsi" w:hAnsi="Consolas" w:cs="Consolas"/>
          <w:iCs w:val="0"/>
          <w:color w:val="auto"/>
          <w:sz w:val="19"/>
          <w:szCs w:val="19"/>
          <w:lang w:val="en-US"/>
        </w:rPr>
        <w:t>ymax</w:t>
      </w:r>
      <w:proofErr w:type="spellEnd"/>
      <w:r w:rsidRPr="00C25B51">
        <w:rPr>
          <w:rFonts w:ascii="Consolas" w:eastAsiaTheme="minorHAnsi" w:hAnsi="Consolas" w:cs="Consolas"/>
          <w:iCs w:val="0"/>
          <w:color w:val="auto"/>
          <w:sz w:val="19"/>
          <w:szCs w:val="19"/>
          <w:lang w:val="en-US"/>
        </w:rPr>
        <w:t xml:space="preserve"> - </w:t>
      </w:r>
      <w:proofErr w:type="spellStart"/>
      <w:r w:rsidRPr="00C25B51">
        <w:rPr>
          <w:rFonts w:ascii="Consolas" w:eastAsiaTheme="minorHAnsi" w:hAnsi="Consolas" w:cs="Consolas"/>
          <w:iCs w:val="0"/>
          <w:color w:val="auto"/>
          <w:sz w:val="19"/>
          <w:szCs w:val="19"/>
          <w:lang w:val="en-US"/>
        </w:rPr>
        <w:t>ymin</w:t>
      </w:r>
      <w:proofErr w:type="spellEnd"/>
      <w:r w:rsidRPr="00C25B51">
        <w:rPr>
          <w:rFonts w:ascii="Consolas" w:eastAsiaTheme="minorHAnsi" w:hAnsi="Consolas" w:cs="Consolas"/>
          <w:iCs w:val="0"/>
          <w:color w:val="auto"/>
          <w:sz w:val="19"/>
          <w:szCs w:val="19"/>
          <w:lang w:val="en-US"/>
        </w:rPr>
        <w:t>)/DIM);</w:t>
      </w:r>
    </w:p>
    <w:p w:rsidR="00087294" w:rsidRPr="00C25B51"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25B51">
        <w:rPr>
          <w:rFonts w:ascii="Consolas" w:eastAsiaTheme="minorHAnsi" w:hAnsi="Consolas" w:cs="Consolas"/>
          <w:iCs w:val="0"/>
          <w:color w:val="auto"/>
          <w:sz w:val="19"/>
          <w:szCs w:val="19"/>
          <w:lang w:val="en-US"/>
        </w:rPr>
        <w:tab/>
      </w:r>
    </w:p>
    <w:p w:rsidR="00087294" w:rsidRPr="00C25B51"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25B51">
        <w:rPr>
          <w:rFonts w:ascii="Consolas" w:eastAsiaTheme="minorHAnsi" w:hAnsi="Consolas" w:cs="Consolas"/>
          <w:iCs w:val="0"/>
          <w:color w:val="auto"/>
          <w:sz w:val="19"/>
          <w:szCs w:val="19"/>
          <w:lang w:val="en-US"/>
        </w:rPr>
        <w:tab/>
      </w:r>
      <w:proofErr w:type="spellStart"/>
      <w:proofErr w:type="gramStart"/>
      <w:r w:rsidRPr="00C25B51">
        <w:rPr>
          <w:rFonts w:ascii="Consolas" w:eastAsiaTheme="minorHAnsi" w:hAnsi="Consolas" w:cs="Consolas"/>
          <w:iCs w:val="0"/>
          <w:color w:val="auto"/>
          <w:sz w:val="19"/>
          <w:szCs w:val="19"/>
          <w:lang w:val="en-US"/>
        </w:rPr>
        <w:t>cuFloatComplex</w:t>
      </w:r>
      <w:proofErr w:type="spellEnd"/>
      <w:proofErr w:type="gramEnd"/>
      <w:r w:rsidRPr="00C25B51">
        <w:rPr>
          <w:rFonts w:ascii="Consolas" w:eastAsiaTheme="minorHAnsi" w:hAnsi="Consolas" w:cs="Consolas"/>
          <w:iCs w:val="0"/>
          <w:color w:val="auto"/>
          <w:sz w:val="19"/>
          <w:szCs w:val="19"/>
          <w:lang w:val="en-US"/>
        </w:rPr>
        <w:t xml:space="preserve"> c = {</w:t>
      </w:r>
      <w:proofErr w:type="spellStart"/>
      <w:r w:rsidRPr="00C25B51">
        <w:rPr>
          <w:rFonts w:ascii="Consolas" w:eastAsiaTheme="minorHAnsi" w:hAnsi="Consolas" w:cs="Consolas"/>
          <w:iCs w:val="0"/>
          <w:color w:val="auto"/>
          <w:sz w:val="19"/>
          <w:szCs w:val="19"/>
          <w:lang w:val="en-US"/>
        </w:rPr>
        <w:t>jx</w:t>
      </w:r>
      <w:proofErr w:type="spellEnd"/>
      <w:r w:rsidRPr="00C25B51">
        <w:rPr>
          <w:rFonts w:ascii="Consolas" w:eastAsiaTheme="minorHAnsi" w:hAnsi="Consolas" w:cs="Consolas"/>
          <w:iCs w:val="0"/>
          <w:color w:val="auto"/>
          <w:sz w:val="19"/>
          <w:szCs w:val="19"/>
          <w:lang w:val="en-US"/>
        </w:rPr>
        <w:t xml:space="preserve">, </w:t>
      </w:r>
      <w:proofErr w:type="spellStart"/>
      <w:r w:rsidRPr="00C25B51">
        <w:rPr>
          <w:rFonts w:ascii="Consolas" w:eastAsiaTheme="minorHAnsi" w:hAnsi="Consolas" w:cs="Consolas"/>
          <w:iCs w:val="0"/>
          <w:color w:val="auto"/>
          <w:sz w:val="19"/>
          <w:szCs w:val="19"/>
          <w:lang w:val="en-US"/>
        </w:rPr>
        <w:t>jy</w:t>
      </w:r>
      <w:proofErr w:type="spellEnd"/>
      <w:r w:rsidRPr="00C25B51">
        <w:rPr>
          <w:rFonts w:ascii="Consolas" w:eastAsiaTheme="minorHAnsi" w:hAnsi="Consolas" w:cs="Consolas"/>
          <w:iCs w:val="0"/>
          <w:color w:val="auto"/>
          <w:sz w:val="19"/>
          <w:szCs w:val="19"/>
          <w:lang w:val="en-US"/>
        </w:rPr>
        <w:t>};</w:t>
      </w:r>
    </w:p>
    <w:p w:rsidR="00087294" w:rsidRPr="00C25B51"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25B51">
        <w:rPr>
          <w:rFonts w:ascii="Consolas" w:eastAsiaTheme="minorHAnsi" w:hAnsi="Consolas" w:cs="Consolas"/>
          <w:iCs w:val="0"/>
          <w:color w:val="auto"/>
          <w:sz w:val="19"/>
          <w:szCs w:val="19"/>
          <w:lang w:val="en-US"/>
        </w:rPr>
        <w:tab/>
      </w:r>
      <w:proofErr w:type="spellStart"/>
      <w:proofErr w:type="gramStart"/>
      <w:r w:rsidRPr="00C25B51">
        <w:rPr>
          <w:rFonts w:ascii="Consolas" w:eastAsiaTheme="minorHAnsi" w:hAnsi="Consolas" w:cs="Consolas"/>
          <w:iCs w:val="0"/>
          <w:color w:val="auto"/>
          <w:sz w:val="19"/>
          <w:szCs w:val="19"/>
          <w:lang w:val="en-US"/>
        </w:rPr>
        <w:t>cuFloatComplex</w:t>
      </w:r>
      <w:proofErr w:type="spellEnd"/>
      <w:proofErr w:type="gramEnd"/>
      <w:r w:rsidRPr="00C25B51">
        <w:rPr>
          <w:rFonts w:ascii="Consolas" w:eastAsiaTheme="minorHAnsi" w:hAnsi="Consolas" w:cs="Consolas"/>
          <w:iCs w:val="0"/>
          <w:color w:val="auto"/>
          <w:sz w:val="19"/>
          <w:szCs w:val="19"/>
          <w:lang w:val="en-US"/>
        </w:rPr>
        <w:t xml:space="preserve"> z = {0, 0};</w:t>
      </w:r>
    </w:p>
    <w:p w:rsidR="00087294" w:rsidRPr="00C25B51"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25B51">
        <w:rPr>
          <w:rFonts w:ascii="Consolas" w:eastAsiaTheme="minorHAnsi" w:hAnsi="Consolas" w:cs="Consolas"/>
          <w:iCs w:val="0"/>
          <w:color w:val="auto"/>
          <w:sz w:val="19"/>
          <w:szCs w:val="19"/>
          <w:lang w:val="en-US"/>
        </w:rPr>
        <w:tab/>
      </w:r>
      <w:r w:rsidRPr="00C25B51">
        <w:rPr>
          <w:rFonts w:ascii="Consolas" w:eastAsiaTheme="minorHAnsi" w:hAnsi="Consolas" w:cs="Consolas"/>
          <w:iCs w:val="0"/>
          <w:color w:val="auto"/>
          <w:sz w:val="19"/>
          <w:szCs w:val="19"/>
          <w:lang w:val="en-US"/>
        </w:rPr>
        <w:tab/>
      </w:r>
    </w:p>
    <w:p w:rsidR="00087294" w:rsidRPr="00C25B51"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25B51">
        <w:rPr>
          <w:rFonts w:ascii="Consolas" w:eastAsiaTheme="minorHAnsi" w:hAnsi="Consolas" w:cs="Consolas"/>
          <w:iCs w:val="0"/>
          <w:color w:val="auto"/>
          <w:sz w:val="19"/>
          <w:szCs w:val="19"/>
          <w:lang w:val="en-US"/>
        </w:rPr>
        <w:tab/>
      </w:r>
      <w:proofErr w:type="gramStart"/>
      <w:r w:rsidRPr="00C25B51">
        <w:rPr>
          <w:rFonts w:ascii="Consolas" w:eastAsiaTheme="minorHAnsi" w:hAnsi="Consolas" w:cs="Consolas"/>
          <w:iCs w:val="0"/>
          <w:color w:val="0000FF"/>
          <w:sz w:val="19"/>
          <w:szCs w:val="19"/>
          <w:lang w:val="en-US"/>
        </w:rPr>
        <w:t>while</w:t>
      </w:r>
      <w:proofErr w:type="gramEnd"/>
      <w:r w:rsidRPr="00C25B51">
        <w:rPr>
          <w:rFonts w:ascii="Consolas" w:eastAsiaTheme="minorHAnsi" w:hAnsi="Consolas" w:cs="Consolas"/>
          <w:iCs w:val="0"/>
          <w:color w:val="auto"/>
          <w:sz w:val="19"/>
          <w:szCs w:val="19"/>
          <w:lang w:val="en-US"/>
        </w:rPr>
        <w:t xml:space="preserve"> ((counter &lt;= MAX_ITERATIONS) &amp;&amp; (</w:t>
      </w:r>
      <w:proofErr w:type="spellStart"/>
      <w:r w:rsidRPr="00C25B51">
        <w:rPr>
          <w:rFonts w:ascii="Consolas" w:eastAsiaTheme="minorHAnsi" w:hAnsi="Consolas" w:cs="Consolas"/>
          <w:iCs w:val="0"/>
          <w:color w:val="auto"/>
          <w:sz w:val="19"/>
          <w:szCs w:val="19"/>
          <w:lang w:val="en-US"/>
        </w:rPr>
        <w:t>cuCabsf</w:t>
      </w:r>
      <w:proofErr w:type="spellEnd"/>
      <w:r w:rsidRPr="00C25B51">
        <w:rPr>
          <w:rFonts w:ascii="Consolas" w:eastAsiaTheme="minorHAnsi" w:hAnsi="Consolas" w:cs="Consolas"/>
          <w:iCs w:val="0"/>
          <w:color w:val="auto"/>
          <w:sz w:val="19"/>
          <w:szCs w:val="19"/>
          <w:lang w:val="en-US"/>
        </w:rPr>
        <w:t>(</w:t>
      </w:r>
      <w:proofErr w:type="spellStart"/>
      <w:r w:rsidRPr="00C25B51">
        <w:rPr>
          <w:rFonts w:ascii="Consolas" w:eastAsiaTheme="minorHAnsi" w:hAnsi="Consolas" w:cs="Consolas"/>
          <w:iCs w:val="0"/>
          <w:color w:val="auto"/>
          <w:sz w:val="19"/>
          <w:szCs w:val="19"/>
          <w:lang w:val="en-US"/>
        </w:rPr>
        <w:t>cuCmulf</w:t>
      </w:r>
      <w:proofErr w:type="spellEnd"/>
      <w:r w:rsidRPr="00C25B51">
        <w:rPr>
          <w:rFonts w:ascii="Consolas" w:eastAsiaTheme="minorHAnsi" w:hAnsi="Consolas" w:cs="Consolas"/>
          <w:iCs w:val="0"/>
          <w:color w:val="auto"/>
          <w:sz w:val="19"/>
          <w:szCs w:val="19"/>
          <w:lang w:val="en-US"/>
        </w:rPr>
        <w:t>(</w:t>
      </w:r>
      <w:proofErr w:type="spellStart"/>
      <w:r w:rsidRPr="00C25B51">
        <w:rPr>
          <w:rFonts w:ascii="Consolas" w:eastAsiaTheme="minorHAnsi" w:hAnsi="Consolas" w:cs="Consolas"/>
          <w:iCs w:val="0"/>
          <w:color w:val="auto"/>
          <w:sz w:val="19"/>
          <w:szCs w:val="19"/>
          <w:lang w:val="en-US"/>
        </w:rPr>
        <w:t>z,z</w:t>
      </w:r>
      <w:proofErr w:type="spellEnd"/>
      <w:r w:rsidRPr="00C25B51">
        <w:rPr>
          <w:rFonts w:ascii="Consolas" w:eastAsiaTheme="minorHAnsi" w:hAnsi="Consolas" w:cs="Consolas"/>
          <w:iCs w:val="0"/>
          <w:color w:val="auto"/>
          <w:sz w:val="19"/>
          <w:szCs w:val="19"/>
          <w:lang w:val="en-US"/>
        </w:rPr>
        <w:t>)) &lt; 4)) {</w:t>
      </w:r>
    </w:p>
    <w:p w:rsidR="00087294" w:rsidRPr="00C25B51"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25B51">
        <w:rPr>
          <w:rFonts w:ascii="Consolas" w:eastAsiaTheme="minorHAnsi" w:hAnsi="Consolas" w:cs="Consolas"/>
          <w:iCs w:val="0"/>
          <w:color w:val="auto"/>
          <w:sz w:val="19"/>
          <w:szCs w:val="19"/>
          <w:lang w:val="en-US"/>
        </w:rPr>
        <w:tab/>
      </w:r>
      <w:r w:rsidRPr="00C25B51">
        <w:rPr>
          <w:rFonts w:ascii="Consolas" w:eastAsiaTheme="minorHAnsi" w:hAnsi="Consolas" w:cs="Consolas"/>
          <w:iCs w:val="0"/>
          <w:color w:val="auto"/>
          <w:sz w:val="19"/>
          <w:szCs w:val="19"/>
          <w:lang w:val="en-US"/>
        </w:rPr>
        <w:tab/>
      </w:r>
      <w:proofErr w:type="gramStart"/>
      <w:r w:rsidRPr="00C25B51">
        <w:rPr>
          <w:rFonts w:ascii="Consolas" w:eastAsiaTheme="minorHAnsi" w:hAnsi="Consolas" w:cs="Consolas"/>
          <w:iCs w:val="0"/>
          <w:color w:val="auto"/>
          <w:sz w:val="19"/>
          <w:szCs w:val="19"/>
          <w:lang w:val="en-US"/>
        </w:rPr>
        <w:t>counter</w:t>
      </w:r>
      <w:proofErr w:type="gramEnd"/>
      <w:r w:rsidRPr="00C25B51">
        <w:rPr>
          <w:rFonts w:ascii="Consolas" w:eastAsiaTheme="minorHAnsi" w:hAnsi="Consolas" w:cs="Consolas"/>
          <w:iCs w:val="0"/>
          <w:color w:val="auto"/>
          <w:sz w:val="19"/>
          <w:szCs w:val="19"/>
          <w:lang w:val="en-US"/>
        </w:rPr>
        <w:t>++;</w:t>
      </w:r>
    </w:p>
    <w:p w:rsidR="00087294" w:rsidRPr="00C25B51"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25B51">
        <w:rPr>
          <w:rFonts w:ascii="Consolas" w:eastAsiaTheme="minorHAnsi" w:hAnsi="Consolas" w:cs="Consolas"/>
          <w:iCs w:val="0"/>
          <w:color w:val="auto"/>
          <w:sz w:val="19"/>
          <w:szCs w:val="19"/>
          <w:lang w:val="en-US"/>
        </w:rPr>
        <w:tab/>
      </w:r>
      <w:r w:rsidRPr="00C25B51">
        <w:rPr>
          <w:rFonts w:ascii="Consolas" w:eastAsiaTheme="minorHAnsi" w:hAnsi="Consolas" w:cs="Consolas"/>
          <w:iCs w:val="0"/>
          <w:color w:val="auto"/>
          <w:sz w:val="19"/>
          <w:szCs w:val="19"/>
          <w:lang w:val="en-US"/>
        </w:rPr>
        <w:tab/>
        <w:t xml:space="preserve">z = </w:t>
      </w:r>
      <w:proofErr w:type="spellStart"/>
      <w:proofErr w:type="gramStart"/>
      <w:r w:rsidRPr="00C25B51">
        <w:rPr>
          <w:rFonts w:ascii="Consolas" w:eastAsiaTheme="minorHAnsi" w:hAnsi="Consolas" w:cs="Consolas"/>
          <w:iCs w:val="0"/>
          <w:color w:val="auto"/>
          <w:sz w:val="19"/>
          <w:szCs w:val="19"/>
          <w:lang w:val="en-US"/>
        </w:rPr>
        <w:t>cuCaddf</w:t>
      </w:r>
      <w:proofErr w:type="spellEnd"/>
      <w:r w:rsidRPr="00C25B51">
        <w:rPr>
          <w:rFonts w:ascii="Consolas" w:eastAsiaTheme="minorHAnsi" w:hAnsi="Consolas" w:cs="Consolas"/>
          <w:iCs w:val="0"/>
          <w:color w:val="auto"/>
          <w:sz w:val="19"/>
          <w:szCs w:val="19"/>
          <w:lang w:val="en-US"/>
        </w:rPr>
        <w:t>(</w:t>
      </w:r>
      <w:proofErr w:type="spellStart"/>
      <w:proofErr w:type="gramEnd"/>
      <w:r w:rsidRPr="00C25B51">
        <w:rPr>
          <w:rFonts w:ascii="Consolas" w:eastAsiaTheme="minorHAnsi" w:hAnsi="Consolas" w:cs="Consolas"/>
          <w:iCs w:val="0"/>
          <w:color w:val="auto"/>
          <w:sz w:val="19"/>
          <w:szCs w:val="19"/>
          <w:lang w:val="en-US"/>
        </w:rPr>
        <w:t>cuCmulf</w:t>
      </w:r>
      <w:proofErr w:type="spellEnd"/>
      <w:r w:rsidRPr="00C25B51">
        <w:rPr>
          <w:rFonts w:ascii="Consolas" w:eastAsiaTheme="minorHAnsi" w:hAnsi="Consolas" w:cs="Consolas"/>
          <w:iCs w:val="0"/>
          <w:color w:val="auto"/>
          <w:sz w:val="19"/>
          <w:szCs w:val="19"/>
          <w:lang w:val="en-US"/>
        </w:rPr>
        <w:t>(</w:t>
      </w:r>
      <w:proofErr w:type="spellStart"/>
      <w:r w:rsidRPr="00C25B51">
        <w:rPr>
          <w:rFonts w:ascii="Consolas" w:eastAsiaTheme="minorHAnsi" w:hAnsi="Consolas" w:cs="Consolas"/>
          <w:iCs w:val="0"/>
          <w:color w:val="auto"/>
          <w:sz w:val="19"/>
          <w:szCs w:val="19"/>
          <w:lang w:val="en-US"/>
        </w:rPr>
        <w:t>z,z</w:t>
      </w:r>
      <w:proofErr w:type="spellEnd"/>
      <w:r w:rsidRPr="00C25B51">
        <w:rPr>
          <w:rFonts w:ascii="Consolas" w:eastAsiaTheme="minorHAnsi" w:hAnsi="Consolas" w:cs="Consolas"/>
          <w:iCs w:val="0"/>
          <w:color w:val="auto"/>
          <w:sz w:val="19"/>
          <w:szCs w:val="19"/>
          <w:lang w:val="en-US"/>
        </w:rPr>
        <w:t>),c);</w:t>
      </w:r>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r w:rsidRPr="00C25B51">
        <w:rPr>
          <w:rFonts w:ascii="Consolas" w:eastAsiaTheme="minorHAnsi" w:hAnsi="Consolas" w:cs="Consolas"/>
          <w:iCs w:val="0"/>
          <w:color w:val="auto"/>
          <w:sz w:val="19"/>
          <w:szCs w:val="19"/>
          <w:lang w:val="en-US"/>
        </w:rPr>
        <w:tab/>
      </w:r>
      <w:proofErr w:type="gramStart"/>
      <w:r>
        <w:rPr>
          <w:rFonts w:ascii="Consolas" w:eastAsiaTheme="minorHAnsi" w:hAnsi="Consolas" w:cs="Consolas"/>
          <w:iCs w:val="0"/>
          <w:color w:val="auto"/>
          <w:sz w:val="19"/>
          <w:szCs w:val="19"/>
        </w:rPr>
        <w:t>}</w:t>
      </w:r>
      <w:proofErr w:type="gramEnd"/>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r>
        <w:rPr>
          <w:rFonts w:ascii="Consolas" w:eastAsiaTheme="minorHAnsi" w:hAnsi="Consolas" w:cs="Consolas"/>
          <w:iCs w:val="0"/>
          <w:color w:val="auto"/>
          <w:sz w:val="19"/>
          <w:szCs w:val="19"/>
        </w:rPr>
        <w:tab/>
      </w:r>
      <w:proofErr w:type="spellStart"/>
      <w:proofErr w:type="gramStart"/>
      <w:r>
        <w:rPr>
          <w:rFonts w:ascii="Consolas" w:eastAsiaTheme="minorHAnsi" w:hAnsi="Consolas" w:cs="Consolas"/>
          <w:iCs w:val="0"/>
          <w:color w:val="0000FF"/>
          <w:sz w:val="19"/>
          <w:szCs w:val="19"/>
        </w:rPr>
        <w:t>return</w:t>
      </w:r>
      <w:proofErr w:type="spellEnd"/>
      <w:proofErr w:type="gramEnd"/>
      <w:r>
        <w:rPr>
          <w:rFonts w:ascii="Consolas" w:eastAsiaTheme="minorHAnsi" w:hAnsi="Consolas" w:cs="Consolas"/>
          <w:iCs w:val="0"/>
          <w:color w:val="auto"/>
          <w:sz w:val="19"/>
          <w:szCs w:val="19"/>
        </w:rPr>
        <w:t xml:space="preserve"> </w:t>
      </w:r>
      <w:proofErr w:type="spellStart"/>
      <w:r>
        <w:rPr>
          <w:rFonts w:ascii="Consolas" w:eastAsiaTheme="minorHAnsi" w:hAnsi="Consolas" w:cs="Consolas"/>
          <w:iCs w:val="0"/>
          <w:color w:val="auto"/>
          <w:sz w:val="19"/>
          <w:szCs w:val="19"/>
        </w:rPr>
        <w:t>counter</w:t>
      </w:r>
      <w:proofErr w:type="spellEnd"/>
      <w:r>
        <w:rPr>
          <w:rFonts w:ascii="Consolas" w:eastAsiaTheme="minorHAnsi" w:hAnsi="Consolas" w:cs="Consolas"/>
          <w:iCs w:val="0"/>
          <w:color w:val="auto"/>
          <w:sz w:val="19"/>
          <w:szCs w:val="19"/>
        </w:rPr>
        <w:t>;</w:t>
      </w:r>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p>
    <w:p w:rsidR="00087294" w:rsidRDefault="00087294" w:rsidP="00087294">
      <w:pPr>
        <w:tabs>
          <w:tab w:val="clear" w:pos="851"/>
        </w:tabs>
        <w:autoSpaceDE w:val="0"/>
        <w:autoSpaceDN w:val="0"/>
        <w:adjustRightInd w:val="0"/>
        <w:jc w:val="left"/>
        <w:rPr>
          <w:rFonts w:ascii="Consolas" w:eastAsiaTheme="minorHAnsi" w:hAnsi="Consolas" w:cs="Consolas"/>
          <w:iCs w:val="0"/>
          <w:color w:val="008000"/>
          <w:sz w:val="19"/>
          <w:szCs w:val="19"/>
        </w:rPr>
      </w:pPr>
      <w:proofErr w:type="gramStart"/>
      <w:r>
        <w:rPr>
          <w:rFonts w:ascii="Consolas" w:eastAsiaTheme="minorHAnsi" w:hAnsi="Consolas" w:cs="Consolas"/>
          <w:iCs w:val="0"/>
          <w:color w:val="auto"/>
          <w:sz w:val="19"/>
          <w:szCs w:val="19"/>
        </w:rPr>
        <w:lastRenderedPageBreak/>
        <w:t>}</w:t>
      </w:r>
      <w:proofErr w:type="gramEnd"/>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r>
        <w:rPr>
          <w:rFonts w:ascii="Consolas" w:eastAsiaTheme="minorHAnsi" w:hAnsi="Consolas" w:cs="Consolas"/>
          <w:iCs w:val="0"/>
          <w:color w:val="008000"/>
          <w:sz w:val="19"/>
          <w:szCs w:val="19"/>
        </w:rPr>
        <w:t>/*************************************************************************************</w:t>
      </w:r>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r>
        <w:rPr>
          <w:rFonts w:ascii="Consolas" w:eastAsiaTheme="minorHAnsi" w:hAnsi="Consolas" w:cs="Consolas"/>
          <w:iCs w:val="0"/>
          <w:color w:val="008000"/>
          <w:sz w:val="19"/>
          <w:szCs w:val="19"/>
        </w:rPr>
        <w:t xml:space="preserve">   Primeiro kernel: um </w:t>
      </w:r>
      <w:proofErr w:type="spellStart"/>
      <w:r>
        <w:rPr>
          <w:rFonts w:ascii="Consolas" w:eastAsiaTheme="minorHAnsi" w:hAnsi="Consolas" w:cs="Consolas"/>
          <w:iCs w:val="0"/>
          <w:color w:val="008000"/>
          <w:sz w:val="19"/>
          <w:szCs w:val="19"/>
        </w:rPr>
        <w:t>grid</w:t>
      </w:r>
      <w:proofErr w:type="spellEnd"/>
      <w:r>
        <w:rPr>
          <w:rFonts w:ascii="Consolas" w:eastAsiaTheme="minorHAnsi" w:hAnsi="Consolas" w:cs="Consolas"/>
          <w:iCs w:val="0"/>
          <w:color w:val="008000"/>
          <w:sz w:val="19"/>
          <w:szCs w:val="19"/>
        </w:rPr>
        <w:t xml:space="preserve"> com </w:t>
      </w:r>
      <w:proofErr w:type="spellStart"/>
      <w:proofErr w:type="gramStart"/>
      <w:r>
        <w:rPr>
          <w:rFonts w:ascii="Consolas" w:eastAsiaTheme="minorHAnsi" w:hAnsi="Consolas" w:cs="Consolas"/>
          <w:iCs w:val="0"/>
          <w:color w:val="008000"/>
          <w:sz w:val="19"/>
          <w:szCs w:val="19"/>
        </w:rPr>
        <w:t>DIMxDIM</w:t>
      </w:r>
      <w:proofErr w:type="spellEnd"/>
      <w:proofErr w:type="gramEnd"/>
      <w:r>
        <w:rPr>
          <w:rFonts w:ascii="Consolas" w:eastAsiaTheme="minorHAnsi" w:hAnsi="Consolas" w:cs="Consolas"/>
          <w:iCs w:val="0"/>
          <w:color w:val="008000"/>
          <w:sz w:val="19"/>
          <w:szCs w:val="19"/>
        </w:rPr>
        <w:t xml:space="preserve"> blocos. Cada bloco contém apenas </w:t>
      </w:r>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r>
        <w:rPr>
          <w:rFonts w:ascii="Consolas" w:eastAsiaTheme="minorHAnsi" w:hAnsi="Consolas" w:cs="Consolas"/>
          <w:iCs w:val="0"/>
          <w:color w:val="008000"/>
          <w:sz w:val="19"/>
          <w:szCs w:val="19"/>
        </w:rPr>
        <w:t xml:space="preserve">   </w:t>
      </w:r>
      <w:proofErr w:type="gramStart"/>
      <w:r>
        <w:rPr>
          <w:rFonts w:ascii="Consolas" w:eastAsiaTheme="minorHAnsi" w:hAnsi="Consolas" w:cs="Consolas"/>
          <w:iCs w:val="0"/>
          <w:color w:val="008000"/>
          <w:sz w:val="19"/>
          <w:szCs w:val="19"/>
        </w:rPr>
        <w:t>uma</w:t>
      </w:r>
      <w:proofErr w:type="gramEnd"/>
      <w:r>
        <w:rPr>
          <w:rFonts w:ascii="Consolas" w:eastAsiaTheme="minorHAnsi" w:hAnsi="Consolas" w:cs="Consolas"/>
          <w:iCs w:val="0"/>
          <w:color w:val="008000"/>
          <w:sz w:val="19"/>
          <w:szCs w:val="19"/>
        </w:rPr>
        <w:t xml:space="preserve"> thread. Este kernel é utilizado no primeiro e segundo testes do trabalho.</w:t>
      </w: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844E5">
        <w:rPr>
          <w:rFonts w:ascii="Consolas" w:eastAsiaTheme="minorHAnsi" w:hAnsi="Consolas" w:cs="Consolas"/>
          <w:iCs w:val="0"/>
          <w:color w:val="008000"/>
          <w:sz w:val="19"/>
          <w:szCs w:val="19"/>
          <w:lang w:val="en-US"/>
        </w:rPr>
        <w:t>*************************************************************************************/</w:t>
      </w: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844E5">
        <w:rPr>
          <w:rFonts w:ascii="Consolas" w:eastAsiaTheme="minorHAnsi" w:hAnsi="Consolas" w:cs="Consolas"/>
          <w:iCs w:val="0"/>
          <w:color w:val="auto"/>
          <w:sz w:val="19"/>
          <w:szCs w:val="19"/>
          <w:lang w:val="en-US"/>
        </w:rPr>
        <w:t xml:space="preserve">__global__ </w:t>
      </w:r>
      <w:r w:rsidRPr="00C844E5">
        <w:rPr>
          <w:rFonts w:ascii="Consolas" w:eastAsiaTheme="minorHAnsi" w:hAnsi="Consolas" w:cs="Consolas"/>
          <w:iCs w:val="0"/>
          <w:color w:val="0000FF"/>
          <w:sz w:val="19"/>
          <w:szCs w:val="19"/>
          <w:lang w:val="en-US"/>
        </w:rPr>
        <w:t>void</w:t>
      </w:r>
      <w:r w:rsidRPr="00C844E5">
        <w:rPr>
          <w:rFonts w:ascii="Consolas" w:eastAsiaTheme="minorHAnsi" w:hAnsi="Consolas" w:cs="Consolas"/>
          <w:iCs w:val="0"/>
          <w:color w:val="auto"/>
          <w:sz w:val="19"/>
          <w:szCs w:val="19"/>
          <w:lang w:val="en-US"/>
        </w:rPr>
        <w:t xml:space="preserve"> kernel_</w:t>
      </w:r>
      <w:proofErr w:type="gramStart"/>
      <w:r w:rsidRPr="00C844E5">
        <w:rPr>
          <w:rFonts w:ascii="Consolas" w:eastAsiaTheme="minorHAnsi" w:hAnsi="Consolas" w:cs="Consolas"/>
          <w:iCs w:val="0"/>
          <w:color w:val="auto"/>
          <w:sz w:val="19"/>
          <w:szCs w:val="19"/>
          <w:lang w:val="en-US"/>
        </w:rPr>
        <w:t>1(</w:t>
      </w:r>
      <w:proofErr w:type="gramEnd"/>
      <w:r w:rsidRPr="00C844E5">
        <w:rPr>
          <w:rFonts w:ascii="Consolas" w:eastAsiaTheme="minorHAnsi" w:hAnsi="Consolas" w:cs="Consolas"/>
          <w:iCs w:val="0"/>
          <w:color w:val="0000FF"/>
          <w:sz w:val="19"/>
          <w:szCs w:val="19"/>
          <w:lang w:val="en-US"/>
        </w:rPr>
        <w:t>float</w:t>
      </w:r>
      <w:r w:rsidRPr="00C844E5">
        <w:rPr>
          <w:rFonts w:ascii="Consolas" w:eastAsiaTheme="minorHAnsi" w:hAnsi="Consolas" w:cs="Consolas"/>
          <w:iCs w:val="0"/>
          <w:color w:val="auto"/>
          <w:sz w:val="19"/>
          <w:szCs w:val="19"/>
          <w:lang w:val="en-US"/>
        </w:rPr>
        <w:t xml:space="preserve"> *</w:t>
      </w:r>
      <w:proofErr w:type="spellStart"/>
      <w:r w:rsidRPr="00C844E5">
        <w:rPr>
          <w:rFonts w:ascii="Consolas" w:eastAsiaTheme="minorHAnsi" w:hAnsi="Consolas" w:cs="Consolas"/>
          <w:iCs w:val="0"/>
          <w:color w:val="auto"/>
          <w:sz w:val="19"/>
          <w:szCs w:val="19"/>
          <w:lang w:val="en-US"/>
        </w:rPr>
        <w:t>img</w:t>
      </w:r>
      <w:proofErr w:type="spellEnd"/>
      <w:r w:rsidRPr="00C844E5">
        <w:rPr>
          <w:rFonts w:ascii="Consolas" w:eastAsiaTheme="minorHAnsi" w:hAnsi="Consolas" w:cs="Consolas"/>
          <w:iCs w:val="0"/>
          <w:color w:val="auto"/>
          <w:sz w:val="19"/>
          <w:szCs w:val="19"/>
          <w:lang w:val="en-US"/>
        </w:rPr>
        <w:t xml:space="preserve">, </w:t>
      </w:r>
      <w:proofErr w:type="spellStart"/>
      <w:r w:rsidRPr="00C844E5">
        <w:rPr>
          <w:rFonts w:ascii="Consolas" w:eastAsiaTheme="minorHAnsi" w:hAnsi="Consolas" w:cs="Consolas"/>
          <w:iCs w:val="0"/>
          <w:color w:val="0000FF"/>
          <w:sz w:val="19"/>
          <w:szCs w:val="19"/>
          <w:lang w:val="en-US"/>
        </w:rPr>
        <w:t>int</w:t>
      </w:r>
      <w:proofErr w:type="spellEnd"/>
      <w:r w:rsidRPr="00C844E5">
        <w:rPr>
          <w:rFonts w:ascii="Consolas" w:eastAsiaTheme="minorHAnsi" w:hAnsi="Consolas" w:cs="Consolas"/>
          <w:iCs w:val="0"/>
          <w:color w:val="auto"/>
          <w:sz w:val="19"/>
          <w:szCs w:val="19"/>
          <w:lang w:val="en-US"/>
        </w:rPr>
        <w:t xml:space="preserve"> type){</w:t>
      </w: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844E5">
        <w:rPr>
          <w:rFonts w:ascii="Consolas" w:eastAsiaTheme="minorHAnsi" w:hAnsi="Consolas" w:cs="Consolas"/>
          <w:iCs w:val="0"/>
          <w:color w:val="auto"/>
          <w:sz w:val="19"/>
          <w:szCs w:val="19"/>
          <w:lang w:val="en-US"/>
        </w:rPr>
        <w:tab/>
      </w:r>
      <w:proofErr w:type="spellStart"/>
      <w:proofErr w:type="gramStart"/>
      <w:r w:rsidRPr="00C844E5">
        <w:rPr>
          <w:rFonts w:ascii="Consolas" w:eastAsiaTheme="minorHAnsi" w:hAnsi="Consolas" w:cs="Consolas"/>
          <w:iCs w:val="0"/>
          <w:color w:val="0000FF"/>
          <w:sz w:val="19"/>
          <w:szCs w:val="19"/>
          <w:lang w:val="en-US"/>
        </w:rPr>
        <w:t>int</w:t>
      </w:r>
      <w:proofErr w:type="spellEnd"/>
      <w:proofErr w:type="gramEnd"/>
      <w:r w:rsidRPr="00C844E5">
        <w:rPr>
          <w:rFonts w:ascii="Consolas" w:eastAsiaTheme="minorHAnsi" w:hAnsi="Consolas" w:cs="Consolas"/>
          <w:iCs w:val="0"/>
          <w:color w:val="auto"/>
          <w:sz w:val="19"/>
          <w:szCs w:val="19"/>
          <w:lang w:val="en-US"/>
        </w:rPr>
        <w:t xml:space="preserve"> x = </w:t>
      </w:r>
      <w:proofErr w:type="spellStart"/>
      <w:r w:rsidRPr="00C844E5">
        <w:rPr>
          <w:rFonts w:ascii="Consolas" w:eastAsiaTheme="minorHAnsi" w:hAnsi="Consolas" w:cs="Consolas"/>
          <w:iCs w:val="0"/>
          <w:color w:val="auto"/>
          <w:sz w:val="19"/>
          <w:szCs w:val="19"/>
          <w:lang w:val="en-US"/>
        </w:rPr>
        <w:t>blockIdx.x</w:t>
      </w:r>
      <w:proofErr w:type="spellEnd"/>
      <w:r w:rsidRPr="00C844E5">
        <w:rPr>
          <w:rFonts w:ascii="Consolas" w:eastAsiaTheme="minorHAnsi" w:hAnsi="Consolas" w:cs="Consolas"/>
          <w:iCs w:val="0"/>
          <w:color w:val="auto"/>
          <w:sz w:val="19"/>
          <w:szCs w:val="19"/>
          <w:lang w:val="en-US"/>
        </w:rPr>
        <w:t>;</w:t>
      </w: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844E5">
        <w:rPr>
          <w:rFonts w:ascii="Consolas" w:eastAsiaTheme="minorHAnsi" w:hAnsi="Consolas" w:cs="Consolas"/>
          <w:iCs w:val="0"/>
          <w:color w:val="auto"/>
          <w:sz w:val="19"/>
          <w:szCs w:val="19"/>
          <w:lang w:val="en-US"/>
        </w:rPr>
        <w:tab/>
      </w:r>
      <w:proofErr w:type="spellStart"/>
      <w:proofErr w:type="gramStart"/>
      <w:r w:rsidRPr="00C844E5">
        <w:rPr>
          <w:rFonts w:ascii="Consolas" w:eastAsiaTheme="minorHAnsi" w:hAnsi="Consolas" w:cs="Consolas"/>
          <w:iCs w:val="0"/>
          <w:color w:val="0000FF"/>
          <w:sz w:val="19"/>
          <w:szCs w:val="19"/>
          <w:lang w:val="en-US"/>
        </w:rPr>
        <w:t>int</w:t>
      </w:r>
      <w:proofErr w:type="spellEnd"/>
      <w:proofErr w:type="gramEnd"/>
      <w:r w:rsidRPr="00C844E5">
        <w:rPr>
          <w:rFonts w:ascii="Consolas" w:eastAsiaTheme="minorHAnsi" w:hAnsi="Consolas" w:cs="Consolas"/>
          <w:iCs w:val="0"/>
          <w:color w:val="auto"/>
          <w:sz w:val="19"/>
          <w:szCs w:val="19"/>
          <w:lang w:val="en-US"/>
        </w:rPr>
        <w:t xml:space="preserve"> y = </w:t>
      </w:r>
      <w:proofErr w:type="spellStart"/>
      <w:r w:rsidRPr="00C844E5">
        <w:rPr>
          <w:rFonts w:ascii="Consolas" w:eastAsiaTheme="minorHAnsi" w:hAnsi="Consolas" w:cs="Consolas"/>
          <w:iCs w:val="0"/>
          <w:color w:val="auto"/>
          <w:sz w:val="19"/>
          <w:szCs w:val="19"/>
          <w:lang w:val="en-US"/>
        </w:rPr>
        <w:t>blockIdx.y</w:t>
      </w:r>
      <w:proofErr w:type="spellEnd"/>
      <w:r w:rsidRPr="00C844E5">
        <w:rPr>
          <w:rFonts w:ascii="Consolas" w:eastAsiaTheme="minorHAnsi" w:hAnsi="Consolas" w:cs="Consolas"/>
          <w:iCs w:val="0"/>
          <w:color w:val="auto"/>
          <w:sz w:val="19"/>
          <w:szCs w:val="19"/>
          <w:lang w:val="en-US"/>
        </w:rPr>
        <w:t>;</w:t>
      </w: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844E5">
        <w:rPr>
          <w:rFonts w:ascii="Consolas" w:eastAsiaTheme="minorHAnsi" w:hAnsi="Consolas" w:cs="Consolas"/>
          <w:iCs w:val="0"/>
          <w:color w:val="auto"/>
          <w:sz w:val="19"/>
          <w:szCs w:val="19"/>
          <w:lang w:val="en-US"/>
        </w:rPr>
        <w:tab/>
      </w:r>
      <w:proofErr w:type="spellStart"/>
      <w:proofErr w:type="gramStart"/>
      <w:r w:rsidRPr="00C844E5">
        <w:rPr>
          <w:rFonts w:ascii="Consolas" w:eastAsiaTheme="minorHAnsi" w:hAnsi="Consolas" w:cs="Consolas"/>
          <w:iCs w:val="0"/>
          <w:color w:val="0000FF"/>
          <w:sz w:val="19"/>
          <w:szCs w:val="19"/>
          <w:lang w:val="en-US"/>
        </w:rPr>
        <w:t>int</w:t>
      </w:r>
      <w:proofErr w:type="spellEnd"/>
      <w:proofErr w:type="gramEnd"/>
      <w:r w:rsidRPr="00C844E5">
        <w:rPr>
          <w:rFonts w:ascii="Consolas" w:eastAsiaTheme="minorHAnsi" w:hAnsi="Consolas" w:cs="Consolas"/>
          <w:iCs w:val="0"/>
          <w:color w:val="auto"/>
          <w:sz w:val="19"/>
          <w:szCs w:val="19"/>
          <w:lang w:val="en-US"/>
        </w:rPr>
        <w:t xml:space="preserve"> offset = x + y * DIM;</w:t>
      </w:r>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r w:rsidRPr="00C844E5">
        <w:rPr>
          <w:rFonts w:ascii="Consolas" w:eastAsiaTheme="minorHAnsi" w:hAnsi="Consolas" w:cs="Consolas"/>
          <w:iCs w:val="0"/>
          <w:color w:val="auto"/>
          <w:sz w:val="19"/>
          <w:szCs w:val="19"/>
          <w:lang w:val="en-US"/>
        </w:rPr>
        <w:tab/>
      </w:r>
      <w:proofErr w:type="spellStart"/>
      <w:proofErr w:type="gramStart"/>
      <w:r>
        <w:rPr>
          <w:rFonts w:ascii="Consolas" w:eastAsiaTheme="minorHAnsi" w:hAnsi="Consolas" w:cs="Consolas"/>
          <w:iCs w:val="0"/>
          <w:color w:val="0000FF"/>
          <w:sz w:val="19"/>
          <w:szCs w:val="19"/>
        </w:rPr>
        <w:t>float</w:t>
      </w:r>
      <w:proofErr w:type="spellEnd"/>
      <w:proofErr w:type="gramEnd"/>
      <w:r>
        <w:rPr>
          <w:rFonts w:ascii="Consolas" w:eastAsiaTheme="minorHAnsi" w:hAnsi="Consolas" w:cs="Consolas"/>
          <w:iCs w:val="0"/>
          <w:color w:val="auto"/>
          <w:sz w:val="19"/>
          <w:szCs w:val="19"/>
        </w:rPr>
        <w:t xml:space="preserve"> </w:t>
      </w:r>
      <w:proofErr w:type="spellStart"/>
      <w:r>
        <w:rPr>
          <w:rFonts w:ascii="Consolas" w:eastAsiaTheme="minorHAnsi" w:hAnsi="Consolas" w:cs="Consolas"/>
          <w:iCs w:val="0"/>
          <w:color w:val="auto"/>
          <w:sz w:val="19"/>
          <w:szCs w:val="19"/>
        </w:rPr>
        <w:t>color</w:t>
      </w:r>
      <w:proofErr w:type="spellEnd"/>
      <w:r>
        <w:rPr>
          <w:rFonts w:ascii="Consolas" w:eastAsiaTheme="minorHAnsi" w:hAnsi="Consolas" w:cs="Consolas"/>
          <w:iCs w:val="0"/>
          <w:color w:val="auto"/>
          <w:sz w:val="19"/>
          <w:szCs w:val="19"/>
        </w:rPr>
        <w:t xml:space="preserve"> = 0;</w:t>
      </w:r>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r>
        <w:rPr>
          <w:rFonts w:ascii="Consolas" w:eastAsiaTheme="minorHAnsi" w:hAnsi="Consolas" w:cs="Consolas"/>
          <w:iCs w:val="0"/>
          <w:color w:val="auto"/>
          <w:sz w:val="19"/>
          <w:szCs w:val="19"/>
        </w:rPr>
        <w:tab/>
      </w:r>
      <w:r>
        <w:rPr>
          <w:rFonts w:ascii="Consolas" w:eastAsiaTheme="minorHAnsi" w:hAnsi="Consolas" w:cs="Consolas"/>
          <w:iCs w:val="0"/>
          <w:color w:val="008000"/>
          <w:sz w:val="19"/>
          <w:szCs w:val="19"/>
        </w:rPr>
        <w:t xml:space="preserve">/* a variável </w:t>
      </w:r>
      <w:proofErr w:type="spellStart"/>
      <w:r>
        <w:rPr>
          <w:rFonts w:ascii="Consolas" w:eastAsiaTheme="minorHAnsi" w:hAnsi="Consolas" w:cs="Consolas"/>
          <w:iCs w:val="0"/>
          <w:color w:val="008000"/>
          <w:sz w:val="19"/>
          <w:szCs w:val="19"/>
        </w:rPr>
        <w:t>color</w:t>
      </w:r>
      <w:proofErr w:type="spellEnd"/>
      <w:r>
        <w:rPr>
          <w:rFonts w:ascii="Consolas" w:eastAsiaTheme="minorHAnsi" w:hAnsi="Consolas" w:cs="Consolas"/>
          <w:iCs w:val="0"/>
          <w:color w:val="008000"/>
          <w:sz w:val="19"/>
          <w:szCs w:val="19"/>
        </w:rPr>
        <w:t xml:space="preserve"> contém o número de iterações necessárias para que o ponto </w:t>
      </w: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Pr>
          <w:rFonts w:ascii="Consolas" w:eastAsiaTheme="minorHAnsi" w:hAnsi="Consolas" w:cs="Consolas"/>
          <w:iCs w:val="0"/>
          <w:color w:val="008000"/>
          <w:sz w:val="19"/>
          <w:szCs w:val="19"/>
        </w:rPr>
        <w:tab/>
        <w:t xml:space="preserve">  </w:t>
      </w:r>
      <w:proofErr w:type="gramStart"/>
      <w:r w:rsidRPr="00C844E5">
        <w:rPr>
          <w:rFonts w:ascii="Consolas" w:eastAsiaTheme="minorHAnsi" w:hAnsi="Consolas" w:cs="Consolas"/>
          <w:iCs w:val="0"/>
          <w:color w:val="008000"/>
          <w:sz w:val="19"/>
          <w:szCs w:val="19"/>
          <w:lang w:val="en-US"/>
        </w:rPr>
        <w:t>escape</w:t>
      </w:r>
      <w:proofErr w:type="gramEnd"/>
      <w:r w:rsidRPr="00C844E5">
        <w:rPr>
          <w:rFonts w:ascii="Consolas" w:eastAsiaTheme="minorHAnsi" w:hAnsi="Consolas" w:cs="Consolas"/>
          <w:iCs w:val="0"/>
          <w:color w:val="008000"/>
          <w:sz w:val="19"/>
          <w:szCs w:val="19"/>
          <w:lang w:val="en-US"/>
        </w:rPr>
        <w:t xml:space="preserve"> </w:t>
      </w:r>
      <w:proofErr w:type="spellStart"/>
      <w:r w:rsidRPr="00C844E5">
        <w:rPr>
          <w:rFonts w:ascii="Consolas" w:eastAsiaTheme="minorHAnsi" w:hAnsi="Consolas" w:cs="Consolas"/>
          <w:iCs w:val="0"/>
          <w:color w:val="008000"/>
          <w:sz w:val="19"/>
          <w:szCs w:val="19"/>
          <w:lang w:val="en-US"/>
        </w:rPr>
        <w:t>ao</w:t>
      </w:r>
      <w:proofErr w:type="spellEnd"/>
      <w:r w:rsidRPr="00C844E5">
        <w:rPr>
          <w:rFonts w:ascii="Consolas" w:eastAsiaTheme="minorHAnsi" w:hAnsi="Consolas" w:cs="Consolas"/>
          <w:iCs w:val="0"/>
          <w:color w:val="008000"/>
          <w:sz w:val="19"/>
          <w:szCs w:val="19"/>
          <w:lang w:val="en-US"/>
        </w:rPr>
        <w:t xml:space="preserve"> </w:t>
      </w:r>
      <w:proofErr w:type="spellStart"/>
      <w:r w:rsidRPr="00C844E5">
        <w:rPr>
          <w:rFonts w:ascii="Consolas" w:eastAsiaTheme="minorHAnsi" w:hAnsi="Consolas" w:cs="Consolas"/>
          <w:iCs w:val="0"/>
          <w:color w:val="008000"/>
          <w:sz w:val="19"/>
          <w:szCs w:val="19"/>
          <w:lang w:val="en-US"/>
        </w:rPr>
        <w:t>infinito</w:t>
      </w:r>
      <w:proofErr w:type="spellEnd"/>
      <w:r w:rsidRPr="00C844E5">
        <w:rPr>
          <w:rFonts w:ascii="Consolas" w:eastAsiaTheme="minorHAnsi" w:hAnsi="Consolas" w:cs="Consolas"/>
          <w:iCs w:val="0"/>
          <w:color w:val="008000"/>
          <w:sz w:val="19"/>
          <w:szCs w:val="19"/>
          <w:lang w:val="en-US"/>
        </w:rPr>
        <w:t xml:space="preserve"> */</w:t>
      </w: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844E5">
        <w:rPr>
          <w:rFonts w:ascii="Consolas" w:eastAsiaTheme="minorHAnsi" w:hAnsi="Consolas" w:cs="Consolas"/>
          <w:iCs w:val="0"/>
          <w:color w:val="auto"/>
          <w:sz w:val="19"/>
          <w:szCs w:val="19"/>
          <w:lang w:val="en-US"/>
        </w:rPr>
        <w:tab/>
      </w:r>
      <w:proofErr w:type="gramStart"/>
      <w:r w:rsidRPr="00C844E5">
        <w:rPr>
          <w:rFonts w:ascii="Consolas" w:eastAsiaTheme="minorHAnsi" w:hAnsi="Consolas" w:cs="Consolas"/>
          <w:iCs w:val="0"/>
          <w:color w:val="0000FF"/>
          <w:sz w:val="19"/>
          <w:szCs w:val="19"/>
          <w:lang w:val="en-US"/>
        </w:rPr>
        <w:t>if</w:t>
      </w:r>
      <w:proofErr w:type="gramEnd"/>
      <w:r w:rsidRPr="00C844E5">
        <w:rPr>
          <w:rFonts w:ascii="Consolas" w:eastAsiaTheme="minorHAnsi" w:hAnsi="Consolas" w:cs="Consolas"/>
          <w:iCs w:val="0"/>
          <w:color w:val="auto"/>
          <w:sz w:val="19"/>
          <w:szCs w:val="19"/>
          <w:lang w:val="en-US"/>
        </w:rPr>
        <w:t xml:space="preserve"> (type == JULIA)</w:t>
      </w: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844E5">
        <w:rPr>
          <w:rFonts w:ascii="Consolas" w:eastAsiaTheme="minorHAnsi" w:hAnsi="Consolas" w:cs="Consolas"/>
          <w:iCs w:val="0"/>
          <w:color w:val="auto"/>
          <w:sz w:val="19"/>
          <w:szCs w:val="19"/>
          <w:lang w:val="en-US"/>
        </w:rPr>
        <w:tab/>
      </w:r>
      <w:r w:rsidRPr="00C844E5">
        <w:rPr>
          <w:rFonts w:ascii="Consolas" w:eastAsiaTheme="minorHAnsi" w:hAnsi="Consolas" w:cs="Consolas"/>
          <w:iCs w:val="0"/>
          <w:color w:val="auto"/>
          <w:sz w:val="19"/>
          <w:szCs w:val="19"/>
          <w:lang w:val="en-US"/>
        </w:rPr>
        <w:tab/>
      </w:r>
      <w:proofErr w:type="gramStart"/>
      <w:r w:rsidRPr="00C844E5">
        <w:rPr>
          <w:rFonts w:ascii="Consolas" w:eastAsiaTheme="minorHAnsi" w:hAnsi="Consolas" w:cs="Consolas"/>
          <w:iCs w:val="0"/>
          <w:color w:val="auto"/>
          <w:sz w:val="19"/>
          <w:szCs w:val="19"/>
          <w:lang w:val="en-US"/>
        </w:rPr>
        <w:t>color</w:t>
      </w:r>
      <w:proofErr w:type="gramEnd"/>
      <w:r w:rsidRPr="00C844E5">
        <w:rPr>
          <w:rFonts w:ascii="Consolas" w:eastAsiaTheme="minorHAnsi" w:hAnsi="Consolas" w:cs="Consolas"/>
          <w:iCs w:val="0"/>
          <w:color w:val="auto"/>
          <w:sz w:val="19"/>
          <w:szCs w:val="19"/>
          <w:lang w:val="en-US"/>
        </w:rPr>
        <w:t xml:space="preserve"> = </w:t>
      </w:r>
      <w:proofErr w:type="spellStart"/>
      <w:r w:rsidRPr="00C844E5">
        <w:rPr>
          <w:rFonts w:ascii="Consolas" w:eastAsiaTheme="minorHAnsi" w:hAnsi="Consolas" w:cs="Consolas"/>
          <w:iCs w:val="0"/>
          <w:color w:val="auto"/>
          <w:sz w:val="19"/>
          <w:szCs w:val="19"/>
          <w:lang w:val="en-US"/>
        </w:rPr>
        <w:t>computeJuliaGPU</w:t>
      </w:r>
      <w:proofErr w:type="spellEnd"/>
      <w:r w:rsidRPr="00C844E5">
        <w:rPr>
          <w:rFonts w:ascii="Consolas" w:eastAsiaTheme="minorHAnsi" w:hAnsi="Consolas" w:cs="Consolas"/>
          <w:iCs w:val="0"/>
          <w:color w:val="auto"/>
          <w:sz w:val="19"/>
          <w:szCs w:val="19"/>
          <w:lang w:val="en-US"/>
        </w:rPr>
        <w:t>(</w:t>
      </w:r>
      <w:proofErr w:type="spellStart"/>
      <w:r w:rsidRPr="00C844E5">
        <w:rPr>
          <w:rFonts w:ascii="Consolas" w:eastAsiaTheme="minorHAnsi" w:hAnsi="Consolas" w:cs="Consolas"/>
          <w:iCs w:val="0"/>
          <w:color w:val="auto"/>
          <w:sz w:val="19"/>
          <w:szCs w:val="19"/>
          <w:lang w:val="en-US"/>
        </w:rPr>
        <w:t>x,y</w:t>
      </w:r>
      <w:proofErr w:type="spellEnd"/>
      <w:r w:rsidRPr="00C844E5">
        <w:rPr>
          <w:rFonts w:ascii="Consolas" w:eastAsiaTheme="minorHAnsi" w:hAnsi="Consolas" w:cs="Consolas"/>
          <w:iCs w:val="0"/>
          <w:color w:val="auto"/>
          <w:sz w:val="19"/>
          <w:szCs w:val="19"/>
          <w:lang w:val="en-US"/>
        </w:rPr>
        <w:t>);</w:t>
      </w: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844E5">
        <w:rPr>
          <w:rFonts w:ascii="Consolas" w:eastAsiaTheme="minorHAnsi" w:hAnsi="Consolas" w:cs="Consolas"/>
          <w:iCs w:val="0"/>
          <w:color w:val="auto"/>
          <w:sz w:val="19"/>
          <w:szCs w:val="19"/>
          <w:lang w:val="en-US"/>
        </w:rPr>
        <w:tab/>
      </w:r>
      <w:proofErr w:type="gramStart"/>
      <w:r w:rsidRPr="00C844E5">
        <w:rPr>
          <w:rFonts w:ascii="Consolas" w:eastAsiaTheme="minorHAnsi" w:hAnsi="Consolas" w:cs="Consolas"/>
          <w:iCs w:val="0"/>
          <w:color w:val="0000FF"/>
          <w:sz w:val="19"/>
          <w:szCs w:val="19"/>
          <w:lang w:val="en-US"/>
        </w:rPr>
        <w:t>else</w:t>
      </w:r>
      <w:proofErr w:type="gramEnd"/>
      <w:r w:rsidRPr="00C844E5">
        <w:rPr>
          <w:rFonts w:ascii="Consolas" w:eastAsiaTheme="minorHAnsi" w:hAnsi="Consolas" w:cs="Consolas"/>
          <w:iCs w:val="0"/>
          <w:color w:val="auto"/>
          <w:sz w:val="19"/>
          <w:szCs w:val="19"/>
          <w:lang w:val="en-US"/>
        </w:rPr>
        <w:t xml:space="preserve"> </w:t>
      </w:r>
      <w:r w:rsidRPr="00C844E5">
        <w:rPr>
          <w:rFonts w:ascii="Consolas" w:eastAsiaTheme="minorHAnsi" w:hAnsi="Consolas" w:cs="Consolas"/>
          <w:iCs w:val="0"/>
          <w:color w:val="0000FF"/>
          <w:sz w:val="19"/>
          <w:szCs w:val="19"/>
          <w:lang w:val="en-US"/>
        </w:rPr>
        <w:t>if</w:t>
      </w:r>
      <w:r w:rsidRPr="00C844E5">
        <w:rPr>
          <w:rFonts w:ascii="Consolas" w:eastAsiaTheme="minorHAnsi" w:hAnsi="Consolas" w:cs="Consolas"/>
          <w:iCs w:val="0"/>
          <w:color w:val="auto"/>
          <w:sz w:val="19"/>
          <w:szCs w:val="19"/>
          <w:lang w:val="en-US"/>
        </w:rPr>
        <w:t xml:space="preserve"> (type == MANDELBROT)</w:t>
      </w:r>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r w:rsidRPr="00C844E5">
        <w:rPr>
          <w:rFonts w:ascii="Consolas" w:eastAsiaTheme="minorHAnsi" w:hAnsi="Consolas" w:cs="Consolas"/>
          <w:iCs w:val="0"/>
          <w:color w:val="auto"/>
          <w:sz w:val="19"/>
          <w:szCs w:val="19"/>
          <w:lang w:val="en-US"/>
        </w:rPr>
        <w:tab/>
      </w:r>
      <w:r w:rsidRPr="00C844E5">
        <w:rPr>
          <w:rFonts w:ascii="Consolas" w:eastAsiaTheme="minorHAnsi" w:hAnsi="Consolas" w:cs="Consolas"/>
          <w:iCs w:val="0"/>
          <w:color w:val="auto"/>
          <w:sz w:val="19"/>
          <w:szCs w:val="19"/>
          <w:lang w:val="en-US"/>
        </w:rPr>
        <w:tab/>
      </w:r>
      <w:proofErr w:type="spellStart"/>
      <w:proofErr w:type="gramStart"/>
      <w:r>
        <w:rPr>
          <w:rFonts w:ascii="Consolas" w:eastAsiaTheme="minorHAnsi" w:hAnsi="Consolas" w:cs="Consolas"/>
          <w:iCs w:val="0"/>
          <w:color w:val="auto"/>
          <w:sz w:val="19"/>
          <w:szCs w:val="19"/>
        </w:rPr>
        <w:t>color</w:t>
      </w:r>
      <w:proofErr w:type="spellEnd"/>
      <w:proofErr w:type="gramEnd"/>
      <w:r>
        <w:rPr>
          <w:rFonts w:ascii="Consolas" w:eastAsiaTheme="minorHAnsi" w:hAnsi="Consolas" w:cs="Consolas"/>
          <w:iCs w:val="0"/>
          <w:color w:val="auto"/>
          <w:sz w:val="19"/>
          <w:szCs w:val="19"/>
        </w:rPr>
        <w:t xml:space="preserve"> = </w:t>
      </w:r>
      <w:proofErr w:type="spellStart"/>
      <w:r>
        <w:rPr>
          <w:rFonts w:ascii="Consolas" w:eastAsiaTheme="minorHAnsi" w:hAnsi="Consolas" w:cs="Consolas"/>
          <w:iCs w:val="0"/>
          <w:color w:val="auto"/>
          <w:sz w:val="19"/>
          <w:szCs w:val="19"/>
        </w:rPr>
        <w:t>computeMandelbrotGPU</w:t>
      </w:r>
      <w:proofErr w:type="spellEnd"/>
      <w:r>
        <w:rPr>
          <w:rFonts w:ascii="Consolas" w:eastAsiaTheme="minorHAnsi" w:hAnsi="Consolas" w:cs="Consolas"/>
          <w:iCs w:val="0"/>
          <w:color w:val="auto"/>
          <w:sz w:val="19"/>
          <w:szCs w:val="19"/>
        </w:rPr>
        <w:t>(x,y);</w:t>
      </w:r>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r>
        <w:rPr>
          <w:rFonts w:ascii="Consolas" w:eastAsiaTheme="minorHAnsi" w:hAnsi="Consolas" w:cs="Consolas"/>
          <w:iCs w:val="0"/>
          <w:color w:val="auto"/>
          <w:sz w:val="19"/>
          <w:szCs w:val="19"/>
        </w:rPr>
        <w:tab/>
      </w:r>
      <w:r>
        <w:rPr>
          <w:rFonts w:ascii="Consolas" w:eastAsiaTheme="minorHAnsi" w:hAnsi="Consolas" w:cs="Consolas"/>
          <w:iCs w:val="0"/>
          <w:color w:val="008000"/>
          <w:sz w:val="19"/>
          <w:szCs w:val="19"/>
        </w:rPr>
        <w:t xml:space="preserve">/* as imagens utilizando a biblioteca </w:t>
      </w:r>
      <w:proofErr w:type="gramStart"/>
      <w:r>
        <w:rPr>
          <w:rFonts w:ascii="Consolas" w:eastAsiaTheme="minorHAnsi" w:hAnsi="Consolas" w:cs="Consolas"/>
          <w:iCs w:val="0"/>
          <w:color w:val="008000"/>
          <w:sz w:val="19"/>
          <w:szCs w:val="19"/>
        </w:rPr>
        <w:t>CImg</w:t>
      </w:r>
      <w:proofErr w:type="gramEnd"/>
      <w:r>
        <w:rPr>
          <w:rFonts w:ascii="Consolas" w:eastAsiaTheme="minorHAnsi" w:hAnsi="Consolas" w:cs="Consolas"/>
          <w:iCs w:val="0"/>
          <w:color w:val="008000"/>
          <w:sz w:val="19"/>
          <w:szCs w:val="19"/>
        </w:rPr>
        <w:t xml:space="preserve"> são armazenadas seguindo </w:t>
      </w:r>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r>
        <w:rPr>
          <w:rFonts w:ascii="Consolas" w:eastAsiaTheme="minorHAnsi" w:hAnsi="Consolas" w:cs="Consolas"/>
          <w:iCs w:val="0"/>
          <w:color w:val="008000"/>
          <w:sz w:val="19"/>
          <w:szCs w:val="19"/>
        </w:rPr>
        <w:tab/>
        <w:t xml:space="preserve">   </w:t>
      </w:r>
      <w:proofErr w:type="gramStart"/>
      <w:r>
        <w:rPr>
          <w:rFonts w:ascii="Consolas" w:eastAsiaTheme="minorHAnsi" w:hAnsi="Consolas" w:cs="Consolas"/>
          <w:iCs w:val="0"/>
          <w:color w:val="008000"/>
          <w:sz w:val="19"/>
          <w:szCs w:val="19"/>
        </w:rPr>
        <w:t>o</w:t>
      </w:r>
      <w:proofErr w:type="gramEnd"/>
      <w:r>
        <w:rPr>
          <w:rFonts w:ascii="Consolas" w:eastAsiaTheme="minorHAnsi" w:hAnsi="Consolas" w:cs="Consolas"/>
          <w:iCs w:val="0"/>
          <w:color w:val="008000"/>
          <w:sz w:val="19"/>
          <w:szCs w:val="19"/>
        </w:rPr>
        <w:t xml:space="preserve"> padrão {R1,R2,R3,</w:t>
      </w:r>
      <w:proofErr w:type="spellStart"/>
      <w:r>
        <w:rPr>
          <w:rFonts w:ascii="Consolas" w:eastAsiaTheme="minorHAnsi" w:hAnsi="Consolas" w:cs="Consolas"/>
          <w:iCs w:val="0"/>
          <w:color w:val="008000"/>
          <w:sz w:val="19"/>
          <w:szCs w:val="19"/>
        </w:rPr>
        <w:t>Rn</w:t>
      </w:r>
      <w:proofErr w:type="spellEnd"/>
      <w:r>
        <w:rPr>
          <w:rFonts w:ascii="Consolas" w:eastAsiaTheme="minorHAnsi" w:hAnsi="Consolas" w:cs="Consolas"/>
          <w:iCs w:val="0"/>
          <w:color w:val="008000"/>
          <w:sz w:val="19"/>
          <w:szCs w:val="19"/>
        </w:rPr>
        <w:t>..., G1,G2,G3,</w:t>
      </w:r>
      <w:proofErr w:type="spellStart"/>
      <w:r>
        <w:rPr>
          <w:rFonts w:ascii="Consolas" w:eastAsiaTheme="minorHAnsi" w:hAnsi="Consolas" w:cs="Consolas"/>
          <w:iCs w:val="0"/>
          <w:color w:val="008000"/>
          <w:sz w:val="19"/>
          <w:szCs w:val="19"/>
        </w:rPr>
        <w:t>Gn</w:t>
      </w:r>
      <w:proofErr w:type="spellEnd"/>
      <w:r>
        <w:rPr>
          <w:rFonts w:ascii="Consolas" w:eastAsiaTheme="minorHAnsi" w:hAnsi="Consolas" w:cs="Consolas"/>
          <w:iCs w:val="0"/>
          <w:color w:val="008000"/>
          <w:sz w:val="19"/>
          <w:szCs w:val="19"/>
        </w:rPr>
        <w:t>..., B1,B2,B3,</w:t>
      </w:r>
      <w:proofErr w:type="spellStart"/>
      <w:r>
        <w:rPr>
          <w:rFonts w:ascii="Consolas" w:eastAsiaTheme="minorHAnsi" w:hAnsi="Consolas" w:cs="Consolas"/>
          <w:iCs w:val="0"/>
          <w:color w:val="008000"/>
          <w:sz w:val="19"/>
          <w:szCs w:val="19"/>
        </w:rPr>
        <w:t>Bn</w:t>
      </w:r>
      <w:proofErr w:type="spellEnd"/>
      <w:r>
        <w:rPr>
          <w:rFonts w:ascii="Consolas" w:eastAsiaTheme="minorHAnsi" w:hAnsi="Consolas" w:cs="Consolas"/>
          <w:iCs w:val="0"/>
          <w:color w:val="008000"/>
          <w:sz w:val="19"/>
          <w:szCs w:val="19"/>
        </w:rPr>
        <w:t>}, onde</w:t>
      </w:r>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r>
        <w:rPr>
          <w:rFonts w:ascii="Consolas" w:eastAsiaTheme="minorHAnsi" w:hAnsi="Consolas" w:cs="Consolas"/>
          <w:iCs w:val="0"/>
          <w:color w:val="008000"/>
          <w:sz w:val="19"/>
          <w:szCs w:val="19"/>
        </w:rPr>
        <w:tab/>
        <w:t xml:space="preserve">   R = vermelho, G = verde </w:t>
      </w:r>
      <w:proofErr w:type="spellStart"/>
      <w:r>
        <w:rPr>
          <w:rFonts w:ascii="Consolas" w:eastAsiaTheme="minorHAnsi" w:hAnsi="Consolas" w:cs="Consolas"/>
          <w:iCs w:val="0"/>
          <w:color w:val="008000"/>
          <w:sz w:val="19"/>
          <w:szCs w:val="19"/>
        </w:rPr>
        <w:t>and</w:t>
      </w:r>
      <w:proofErr w:type="spellEnd"/>
      <w:r>
        <w:rPr>
          <w:rFonts w:ascii="Consolas" w:eastAsiaTheme="minorHAnsi" w:hAnsi="Consolas" w:cs="Consolas"/>
          <w:iCs w:val="0"/>
          <w:color w:val="008000"/>
          <w:sz w:val="19"/>
          <w:szCs w:val="19"/>
        </w:rPr>
        <w:t xml:space="preserve"> B = azul. Desta forma, a variável </w:t>
      </w:r>
      <w:proofErr w:type="gramStart"/>
      <w:r>
        <w:rPr>
          <w:rFonts w:ascii="Consolas" w:eastAsiaTheme="minorHAnsi" w:hAnsi="Consolas" w:cs="Consolas"/>
          <w:iCs w:val="0"/>
          <w:color w:val="008000"/>
          <w:sz w:val="19"/>
          <w:szCs w:val="19"/>
        </w:rPr>
        <w:t>offset</w:t>
      </w:r>
      <w:proofErr w:type="gramEnd"/>
      <w:r>
        <w:rPr>
          <w:rFonts w:ascii="Consolas" w:eastAsiaTheme="minorHAnsi" w:hAnsi="Consolas" w:cs="Consolas"/>
          <w:iCs w:val="0"/>
          <w:color w:val="008000"/>
          <w:sz w:val="19"/>
          <w:szCs w:val="19"/>
        </w:rPr>
        <w:t xml:space="preserve"> </w:t>
      </w:r>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r>
        <w:rPr>
          <w:rFonts w:ascii="Consolas" w:eastAsiaTheme="minorHAnsi" w:hAnsi="Consolas" w:cs="Consolas"/>
          <w:iCs w:val="0"/>
          <w:color w:val="008000"/>
          <w:sz w:val="19"/>
          <w:szCs w:val="19"/>
        </w:rPr>
        <w:tab/>
        <w:t xml:space="preserve">   </w:t>
      </w:r>
      <w:proofErr w:type="gramStart"/>
      <w:r>
        <w:rPr>
          <w:rFonts w:ascii="Consolas" w:eastAsiaTheme="minorHAnsi" w:hAnsi="Consolas" w:cs="Consolas"/>
          <w:iCs w:val="0"/>
          <w:color w:val="008000"/>
          <w:sz w:val="19"/>
          <w:szCs w:val="19"/>
        </w:rPr>
        <w:t>é</w:t>
      </w:r>
      <w:proofErr w:type="gramEnd"/>
      <w:r>
        <w:rPr>
          <w:rFonts w:ascii="Consolas" w:eastAsiaTheme="minorHAnsi" w:hAnsi="Consolas" w:cs="Consolas"/>
          <w:iCs w:val="0"/>
          <w:color w:val="008000"/>
          <w:sz w:val="19"/>
          <w:szCs w:val="19"/>
        </w:rPr>
        <w:t xml:space="preserve"> utilizada para posicionar o ponteiro da imagem </w:t>
      </w:r>
      <w:proofErr w:type="spellStart"/>
      <w:r>
        <w:rPr>
          <w:rFonts w:ascii="Consolas" w:eastAsiaTheme="minorHAnsi" w:hAnsi="Consolas" w:cs="Consolas"/>
          <w:iCs w:val="0"/>
          <w:color w:val="008000"/>
          <w:sz w:val="19"/>
          <w:szCs w:val="19"/>
        </w:rPr>
        <w:t>img</w:t>
      </w:r>
      <w:proofErr w:type="spellEnd"/>
      <w:r>
        <w:rPr>
          <w:rFonts w:ascii="Consolas" w:eastAsiaTheme="minorHAnsi" w:hAnsi="Consolas" w:cs="Consolas"/>
          <w:iCs w:val="0"/>
          <w:color w:val="008000"/>
          <w:sz w:val="19"/>
          <w:szCs w:val="19"/>
        </w:rPr>
        <w:t xml:space="preserve"> de acordo com o </w:t>
      </w:r>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r>
        <w:rPr>
          <w:rFonts w:ascii="Consolas" w:eastAsiaTheme="minorHAnsi" w:hAnsi="Consolas" w:cs="Consolas"/>
          <w:iCs w:val="0"/>
          <w:color w:val="008000"/>
          <w:sz w:val="19"/>
          <w:szCs w:val="19"/>
        </w:rPr>
        <w:tab/>
        <w:t xml:space="preserve">   </w:t>
      </w:r>
      <w:proofErr w:type="gramStart"/>
      <w:r>
        <w:rPr>
          <w:rFonts w:ascii="Consolas" w:eastAsiaTheme="minorHAnsi" w:hAnsi="Consolas" w:cs="Consolas"/>
          <w:iCs w:val="0"/>
          <w:color w:val="008000"/>
          <w:sz w:val="19"/>
          <w:szCs w:val="19"/>
        </w:rPr>
        <w:t>tamanho</w:t>
      </w:r>
      <w:proofErr w:type="gramEnd"/>
      <w:r>
        <w:rPr>
          <w:rFonts w:ascii="Consolas" w:eastAsiaTheme="minorHAnsi" w:hAnsi="Consolas" w:cs="Consolas"/>
          <w:iCs w:val="0"/>
          <w:color w:val="008000"/>
          <w:sz w:val="19"/>
          <w:szCs w:val="19"/>
        </w:rPr>
        <w:t xml:space="preserve"> da imagem */</w:t>
      </w:r>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r>
        <w:rPr>
          <w:rFonts w:ascii="Consolas" w:eastAsiaTheme="minorHAnsi" w:hAnsi="Consolas" w:cs="Consolas"/>
          <w:iCs w:val="0"/>
          <w:color w:val="auto"/>
          <w:sz w:val="19"/>
          <w:szCs w:val="19"/>
        </w:rPr>
        <w:tab/>
      </w:r>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r>
        <w:rPr>
          <w:rFonts w:ascii="Consolas" w:eastAsiaTheme="minorHAnsi" w:hAnsi="Consolas" w:cs="Consolas"/>
          <w:iCs w:val="0"/>
          <w:color w:val="auto"/>
          <w:sz w:val="19"/>
          <w:szCs w:val="19"/>
        </w:rPr>
        <w:tab/>
      </w:r>
      <w:proofErr w:type="spellStart"/>
      <w:proofErr w:type="gramStart"/>
      <w:r>
        <w:rPr>
          <w:rFonts w:ascii="Consolas" w:eastAsiaTheme="minorHAnsi" w:hAnsi="Consolas" w:cs="Consolas"/>
          <w:iCs w:val="0"/>
          <w:color w:val="auto"/>
          <w:sz w:val="19"/>
          <w:szCs w:val="19"/>
        </w:rPr>
        <w:t>img</w:t>
      </w:r>
      <w:proofErr w:type="spellEnd"/>
      <w:proofErr w:type="gramEnd"/>
      <w:r>
        <w:rPr>
          <w:rFonts w:ascii="Consolas" w:eastAsiaTheme="minorHAnsi" w:hAnsi="Consolas" w:cs="Consolas"/>
          <w:iCs w:val="0"/>
          <w:color w:val="auto"/>
          <w:sz w:val="19"/>
          <w:szCs w:val="19"/>
        </w:rPr>
        <w:t>[offset + 0]           = (</w:t>
      </w:r>
      <w:proofErr w:type="spellStart"/>
      <w:r>
        <w:rPr>
          <w:rFonts w:ascii="Consolas" w:eastAsiaTheme="minorHAnsi" w:hAnsi="Consolas" w:cs="Consolas"/>
          <w:iCs w:val="0"/>
          <w:color w:val="0000FF"/>
          <w:sz w:val="19"/>
          <w:szCs w:val="19"/>
        </w:rPr>
        <w:t>int</w:t>
      </w:r>
      <w:proofErr w:type="spellEnd"/>
      <w:r>
        <w:rPr>
          <w:rFonts w:ascii="Consolas" w:eastAsiaTheme="minorHAnsi" w:hAnsi="Consolas" w:cs="Consolas"/>
          <w:iCs w:val="0"/>
          <w:color w:val="auto"/>
          <w:sz w:val="19"/>
          <w:szCs w:val="19"/>
        </w:rPr>
        <w:t>)(</w:t>
      </w:r>
      <w:proofErr w:type="spellStart"/>
      <w:r>
        <w:rPr>
          <w:rFonts w:ascii="Consolas" w:eastAsiaTheme="minorHAnsi" w:hAnsi="Consolas" w:cs="Consolas"/>
          <w:iCs w:val="0"/>
          <w:color w:val="auto"/>
          <w:sz w:val="19"/>
          <w:szCs w:val="19"/>
        </w:rPr>
        <w:t>log</w:t>
      </w:r>
      <w:proofErr w:type="spellEnd"/>
      <w:r>
        <w:rPr>
          <w:rFonts w:ascii="Consolas" w:eastAsiaTheme="minorHAnsi" w:hAnsi="Consolas" w:cs="Consolas"/>
          <w:iCs w:val="0"/>
          <w:color w:val="auto"/>
          <w:sz w:val="19"/>
          <w:szCs w:val="19"/>
        </w:rPr>
        <w:t>(</w:t>
      </w:r>
      <w:proofErr w:type="spellStart"/>
      <w:r>
        <w:rPr>
          <w:rFonts w:ascii="Consolas" w:eastAsiaTheme="minorHAnsi" w:hAnsi="Consolas" w:cs="Consolas"/>
          <w:iCs w:val="0"/>
          <w:color w:val="auto"/>
          <w:sz w:val="19"/>
          <w:szCs w:val="19"/>
        </w:rPr>
        <w:t>color</w:t>
      </w:r>
      <w:proofErr w:type="spellEnd"/>
      <w:r>
        <w:rPr>
          <w:rFonts w:ascii="Consolas" w:eastAsiaTheme="minorHAnsi" w:hAnsi="Consolas" w:cs="Consolas"/>
          <w:iCs w:val="0"/>
          <w:color w:val="auto"/>
          <w:sz w:val="19"/>
          <w:szCs w:val="19"/>
        </w:rPr>
        <w:t>)*10)%255;</w:t>
      </w: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Pr>
          <w:rFonts w:ascii="Consolas" w:eastAsiaTheme="minorHAnsi" w:hAnsi="Consolas" w:cs="Consolas"/>
          <w:iCs w:val="0"/>
          <w:color w:val="auto"/>
          <w:sz w:val="19"/>
          <w:szCs w:val="19"/>
        </w:rPr>
        <w:tab/>
      </w:r>
      <w:proofErr w:type="spellStart"/>
      <w:proofErr w:type="gramStart"/>
      <w:r w:rsidRPr="00C844E5">
        <w:rPr>
          <w:rFonts w:ascii="Consolas" w:eastAsiaTheme="minorHAnsi" w:hAnsi="Consolas" w:cs="Consolas"/>
          <w:iCs w:val="0"/>
          <w:color w:val="auto"/>
          <w:sz w:val="19"/>
          <w:szCs w:val="19"/>
          <w:lang w:val="en-US"/>
        </w:rPr>
        <w:t>img</w:t>
      </w:r>
      <w:proofErr w:type="spellEnd"/>
      <w:r w:rsidRPr="00C844E5">
        <w:rPr>
          <w:rFonts w:ascii="Consolas" w:eastAsiaTheme="minorHAnsi" w:hAnsi="Consolas" w:cs="Consolas"/>
          <w:iCs w:val="0"/>
          <w:color w:val="auto"/>
          <w:sz w:val="19"/>
          <w:szCs w:val="19"/>
          <w:lang w:val="en-US"/>
        </w:rPr>
        <w:t>[</w:t>
      </w:r>
      <w:proofErr w:type="gramEnd"/>
      <w:r w:rsidRPr="00C844E5">
        <w:rPr>
          <w:rFonts w:ascii="Consolas" w:eastAsiaTheme="minorHAnsi" w:hAnsi="Consolas" w:cs="Consolas"/>
          <w:iCs w:val="0"/>
          <w:color w:val="auto"/>
          <w:sz w:val="19"/>
          <w:szCs w:val="19"/>
          <w:lang w:val="en-US"/>
        </w:rPr>
        <w:t>offset + DIM*DIM]     = (</w:t>
      </w:r>
      <w:proofErr w:type="spellStart"/>
      <w:r w:rsidRPr="00C844E5">
        <w:rPr>
          <w:rFonts w:ascii="Consolas" w:eastAsiaTheme="minorHAnsi" w:hAnsi="Consolas" w:cs="Consolas"/>
          <w:iCs w:val="0"/>
          <w:color w:val="0000FF"/>
          <w:sz w:val="19"/>
          <w:szCs w:val="19"/>
          <w:lang w:val="en-US"/>
        </w:rPr>
        <w:t>int</w:t>
      </w:r>
      <w:proofErr w:type="spellEnd"/>
      <w:r w:rsidRPr="00C844E5">
        <w:rPr>
          <w:rFonts w:ascii="Consolas" w:eastAsiaTheme="minorHAnsi" w:hAnsi="Consolas" w:cs="Consolas"/>
          <w:iCs w:val="0"/>
          <w:color w:val="auto"/>
          <w:sz w:val="19"/>
          <w:szCs w:val="19"/>
          <w:lang w:val="en-US"/>
        </w:rPr>
        <w:t>)(log(color)*20)%255;</w:t>
      </w: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844E5">
        <w:rPr>
          <w:rFonts w:ascii="Consolas" w:eastAsiaTheme="minorHAnsi" w:hAnsi="Consolas" w:cs="Consolas"/>
          <w:iCs w:val="0"/>
          <w:color w:val="auto"/>
          <w:sz w:val="19"/>
          <w:szCs w:val="19"/>
          <w:lang w:val="en-US"/>
        </w:rPr>
        <w:tab/>
      </w:r>
      <w:proofErr w:type="spellStart"/>
      <w:proofErr w:type="gramStart"/>
      <w:r w:rsidRPr="00C844E5">
        <w:rPr>
          <w:rFonts w:ascii="Consolas" w:eastAsiaTheme="minorHAnsi" w:hAnsi="Consolas" w:cs="Consolas"/>
          <w:iCs w:val="0"/>
          <w:color w:val="auto"/>
          <w:sz w:val="19"/>
          <w:szCs w:val="19"/>
          <w:lang w:val="en-US"/>
        </w:rPr>
        <w:t>img</w:t>
      </w:r>
      <w:proofErr w:type="spellEnd"/>
      <w:r w:rsidRPr="00C844E5">
        <w:rPr>
          <w:rFonts w:ascii="Consolas" w:eastAsiaTheme="minorHAnsi" w:hAnsi="Consolas" w:cs="Consolas"/>
          <w:iCs w:val="0"/>
          <w:color w:val="auto"/>
          <w:sz w:val="19"/>
          <w:szCs w:val="19"/>
          <w:lang w:val="en-US"/>
        </w:rPr>
        <w:t>[</w:t>
      </w:r>
      <w:proofErr w:type="gramEnd"/>
      <w:r w:rsidRPr="00C844E5">
        <w:rPr>
          <w:rFonts w:ascii="Consolas" w:eastAsiaTheme="minorHAnsi" w:hAnsi="Consolas" w:cs="Consolas"/>
          <w:iCs w:val="0"/>
          <w:color w:val="auto"/>
          <w:sz w:val="19"/>
          <w:szCs w:val="19"/>
          <w:lang w:val="en-US"/>
        </w:rPr>
        <w:t>offset + 2*(DIM*DIM)] = (</w:t>
      </w:r>
      <w:proofErr w:type="spellStart"/>
      <w:r w:rsidRPr="00C844E5">
        <w:rPr>
          <w:rFonts w:ascii="Consolas" w:eastAsiaTheme="minorHAnsi" w:hAnsi="Consolas" w:cs="Consolas"/>
          <w:iCs w:val="0"/>
          <w:color w:val="0000FF"/>
          <w:sz w:val="19"/>
          <w:szCs w:val="19"/>
          <w:lang w:val="en-US"/>
        </w:rPr>
        <w:t>int</w:t>
      </w:r>
      <w:proofErr w:type="spellEnd"/>
      <w:r w:rsidRPr="00C844E5">
        <w:rPr>
          <w:rFonts w:ascii="Consolas" w:eastAsiaTheme="minorHAnsi" w:hAnsi="Consolas" w:cs="Consolas"/>
          <w:iCs w:val="0"/>
          <w:color w:val="auto"/>
          <w:sz w:val="19"/>
          <w:szCs w:val="19"/>
          <w:lang w:val="en-US"/>
        </w:rPr>
        <w:t>)(log(color)*30)%255;</w:t>
      </w:r>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proofErr w:type="gramStart"/>
      <w:r>
        <w:rPr>
          <w:rFonts w:ascii="Consolas" w:eastAsiaTheme="minorHAnsi" w:hAnsi="Consolas" w:cs="Consolas"/>
          <w:iCs w:val="0"/>
          <w:color w:val="auto"/>
          <w:sz w:val="19"/>
          <w:szCs w:val="19"/>
        </w:rPr>
        <w:t>}</w:t>
      </w:r>
      <w:proofErr w:type="gramEnd"/>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r>
        <w:rPr>
          <w:rFonts w:ascii="Consolas" w:eastAsiaTheme="minorHAnsi" w:hAnsi="Consolas" w:cs="Consolas"/>
          <w:iCs w:val="0"/>
          <w:color w:val="008000"/>
          <w:sz w:val="19"/>
          <w:szCs w:val="19"/>
        </w:rPr>
        <w:t>/*************************************************************************************</w:t>
      </w:r>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r>
        <w:rPr>
          <w:rFonts w:ascii="Consolas" w:eastAsiaTheme="minorHAnsi" w:hAnsi="Consolas" w:cs="Consolas"/>
          <w:iCs w:val="0"/>
          <w:color w:val="008000"/>
          <w:sz w:val="19"/>
          <w:szCs w:val="19"/>
        </w:rPr>
        <w:t xml:space="preserve">   Segundo kernel: </w:t>
      </w:r>
      <w:proofErr w:type="spellStart"/>
      <w:r>
        <w:rPr>
          <w:rFonts w:ascii="Consolas" w:eastAsiaTheme="minorHAnsi" w:hAnsi="Consolas" w:cs="Consolas"/>
          <w:iCs w:val="0"/>
          <w:color w:val="008000"/>
          <w:sz w:val="19"/>
          <w:szCs w:val="19"/>
        </w:rPr>
        <w:t>grids</w:t>
      </w:r>
      <w:proofErr w:type="spellEnd"/>
      <w:r>
        <w:rPr>
          <w:rFonts w:ascii="Consolas" w:eastAsiaTheme="minorHAnsi" w:hAnsi="Consolas" w:cs="Consolas"/>
          <w:iCs w:val="0"/>
          <w:color w:val="008000"/>
          <w:sz w:val="19"/>
          <w:szCs w:val="19"/>
        </w:rPr>
        <w:t xml:space="preserve"> com menor número de blocos são criados, de modo que </w:t>
      </w:r>
      <w:proofErr w:type="gramStart"/>
      <w:r>
        <w:rPr>
          <w:rFonts w:ascii="Consolas" w:eastAsiaTheme="minorHAnsi" w:hAnsi="Consolas" w:cs="Consolas"/>
          <w:iCs w:val="0"/>
          <w:color w:val="008000"/>
          <w:sz w:val="19"/>
          <w:szCs w:val="19"/>
        </w:rPr>
        <w:t>cada</w:t>
      </w:r>
      <w:proofErr w:type="gramEnd"/>
      <w:r>
        <w:rPr>
          <w:rFonts w:ascii="Consolas" w:eastAsiaTheme="minorHAnsi" w:hAnsi="Consolas" w:cs="Consolas"/>
          <w:iCs w:val="0"/>
          <w:color w:val="008000"/>
          <w:sz w:val="19"/>
          <w:szCs w:val="19"/>
        </w:rPr>
        <w:t xml:space="preserve"> </w:t>
      </w:r>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r>
        <w:rPr>
          <w:rFonts w:ascii="Consolas" w:eastAsiaTheme="minorHAnsi" w:hAnsi="Consolas" w:cs="Consolas"/>
          <w:iCs w:val="0"/>
          <w:color w:val="008000"/>
          <w:sz w:val="19"/>
          <w:szCs w:val="19"/>
        </w:rPr>
        <w:t xml:space="preserve">   </w:t>
      </w:r>
      <w:proofErr w:type="gramStart"/>
      <w:r>
        <w:rPr>
          <w:rFonts w:ascii="Consolas" w:eastAsiaTheme="minorHAnsi" w:hAnsi="Consolas" w:cs="Consolas"/>
          <w:iCs w:val="0"/>
          <w:color w:val="008000"/>
          <w:sz w:val="19"/>
          <w:szCs w:val="19"/>
        </w:rPr>
        <w:t>bloco</w:t>
      </w:r>
      <w:proofErr w:type="gramEnd"/>
      <w:r>
        <w:rPr>
          <w:rFonts w:ascii="Consolas" w:eastAsiaTheme="minorHAnsi" w:hAnsi="Consolas" w:cs="Consolas"/>
          <w:iCs w:val="0"/>
          <w:color w:val="008000"/>
          <w:sz w:val="19"/>
          <w:szCs w:val="19"/>
        </w:rPr>
        <w:t xml:space="preserve"> contenha N threads, cada uma processando um pixel. </w:t>
      </w:r>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r>
        <w:rPr>
          <w:rFonts w:ascii="Consolas" w:eastAsiaTheme="minorHAnsi" w:hAnsi="Consolas" w:cs="Consolas"/>
          <w:iCs w:val="0"/>
          <w:color w:val="008000"/>
          <w:sz w:val="19"/>
          <w:szCs w:val="19"/>
        </w:rPr>
        <w:t xml:space="preserve">   Este kernel é utilizado no terceiro e quarto testes</w:t>
      </w: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844E5">
        <w:rPr>
          <w:rFonts w:ascii="Consolas" w:eastAsiaTheme="minorHAnsi" w:hAnsi="Consolas" w:cs="Consolas"/>
          <w:iCs w:val="0"/>
          <w:color w:val="008000"/>
          <w:sz w:val="19"/>
          <w:szCs w:val="19"/>
          <w:lang w:val="en-US"/>
        </w:rPr>
        <w:t>*************************************************************************************/</w:t>
      </w: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844E5">
        <w:rPr>
          <w:rFonts w:ascii="Consolas" w:eastAsiaTheme="minorHAnsi" w:hAnsi="Consolas" w:cs="Consolas"/>
          <w:iCs w:val="0"/>
          <w:color w:val="auto"/>
          <w:sz w:val="19"/>
          <w:szCs w:val="19"/>
          <w:lang w:val="en-US"/>
        </w:rPr>
        <w:t xml:space="preserve">__global__ </w:t>
      </w:r>
      <w:r w:rsidRPr="00C844E5">
        <w:rPr>
          <w:rFonts w:ascii="Consolas" w:eastAsiaTheme="minorHAnsi" w:hAnsi="Consolas" w:cs="Consolas"/>
          <w:iCs w:val="0"/>
          <w:color w:val="0000FF"/>
          <w:sz w:val="19"/>
          <w:szCs w:val="19"/>
          <w:lang w:val="en-US"/>
        </w:rPr>
        <w:t>void</w:t>
      </w:r>
      <w:r w:rsidRPr="00C844E5">
        <w:rPr>
          <w:rFonts w:ascii="Consolas" w:eastAsiaTheme="minorHAnsi" w:hAnsi="Consolas" w:cs="Consolas"/>
          <w:iCs w:val="0"/>
          <w:color w:val="auto"/>
          <w:sz w:val="19"/>
          <w:szCs w:val="19"/>
          <w:lang w:val="en-US"/>
        </w:rPr>
        <w:t xml:space="preserve"> kernel_</w:t>
      </w:r>
      <w:proofErr w:type="gramStart"/>
      <w:r w:rsidRPr="00C844E5">
        <w:rPr>
          <w:rFonts w:ascii="Consolas" w:eastAsiaTheme="minorHAnsi" w:hAnsi="Consolas" w:cs="Consolas"/>
          <w:iCs w:val="0"/>
          <w:color w:val="auto"/>
          <w:sz w:val="19"/>
          <w:szCs w:val="19"/>
          <w:lang w:val="en-US"/>
        </w:rPr>
        <w:t>2(</w:t>
      </w:r>
      <w:proofErr w:type="gramEnd"/>
      <w:r w:rsidRPr="00C844E5">
        <w:rPr>
          <w:rFonts w:ascii="Consolas" w:eastAsiaTheme="minorHAnsi" w:hAnsi="Consolas" w:cs="Consolas"/>
          <w:iCs w:val="0"/>
          <w:color w:val="0000FF"/>
          <w:sz w:val="19"/>
          <w:szCs w:val="19"/>
          <w:lang w:val="en-US"/>
        </w:rPr>
        <w:t>float</w:t>
      </w:r>
      <w:r w:rsidRPr="00C844E5">
        <w:rPr>
          <w:rFonts w:ascii="Consolas" w:eastAsiaTheme="minorHAnsi" w:hAnsi="Consolas" w:cs="Consolas"/>
          <w:iCs w:val="0"/>
          <w:color w:val="auto"/>
          <w:sz w:val="19"/>
          <w:szCs w:val="19"/>
          <w:lang w:val="en-US"/>
        </w:rPr>
        <w:t xml:space="preserve"> *</w:t>
      </w:r>
      <w:proofErr w:type="spellStart"/>
      <w:r w:rsidRPr="00C844E5">
        <w:rPr>
          <w:rFonts w:ascii="Consolas" w:eastAsiaTheme="minorHAnsi" w:hAnsi="Consolas" w:cs="Consolas"/>
          <w:iCs w:val="0"/>
          <w:color w:val="auto"/>
          <w:sz w:val="19"/>
          <w:szCs w:val="19"/>
          <w:lang w:val="en-US"/>
        </w:rPr>
        <w:t>img</w:t>
      </w:r>
      <w:proofErr w:type="spellEnd"/>
      <w:r w:rsidRPr="00C844E5">
        <w:rPr>
          <w:rFonts w:ascii="Consolas" w:eastAsiaTheme="minorHAnsi" w:hAnsi="Consolas" w:cs="Consolas"/>
          <w:iCs w:val="0"/>
          <w:color w:val="auto"/>
          <w:sz w:val="19"/>
          <w:szCs w:val="19"/>
          <w:lang w:val="en-US"/>
        </w:rPr>
        <w:t xml:space="preserve">, </w:t>
      </w:r>
      <w:proofErr w:type="spellStart"/>
      <w:r w:rsidRPr="00C844E5">
        <w:rPr>
          <w:rFonts w:ascii="Consolas" w:eastAsiaTheme="minorHAnsi" w:hAnsi="Consolas" w:cs="Consolas"/>
          <w:iCs w:val="0"/>
          <w:color w:val="0000FF"/>
          <w:sz w:val="19"/>
          <w:szCs w:val="19"/>
          <w:lang w:val="en-US"/>
        </w:rPr>
        <w:t>int</w:t>
      </w:r>
      <w:proofErr w:type="spellEnd"/>
      <w:r w:rsidRPr="00C844E5">
        <w:rPr>
          <w:rFonts w:ascii="Consolas" w:eastAsiaTheme="minorHAnsi" w:hAnsi="Consolas" w:cs="Consolas"/>
          <w:iCs w:val="0"/>
          <w:color w:val="auto"/>
          <w:sz w:val="19"/>
          <w:szCs w:val="19"/>
          <w:lang w:val="en-US"/>
        </w:rPr>
        <w:t xml:space="preserve"> type){</w:t>
      </w: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844E5">
        <w:rPr>
          <w:rFonts w:ascii="Consolas" w:eastAsiaTheme="minorHAnsi" w:hAnsi="Consolas" w:cs="Consolas"/>
          <w:iCs w:val="0"/>
          <w:color w:val="auto"/>
          <w:sz w:val="19"/>
          <w:szCs w:val="19"/>
          <w:lang w:val="en-US"/>
        </w:rPr>
        <w:tab/>
      </w:r>
      <w:proofErr w:type="spellStart"/>
      <w:proofErr w:type="gramStart"/>
      <w:r w:rsidRPr="00C844E5">
        <w:rPr>
          <w:rFonts w:ascii="Consolas" w:eastAsiaTheme="minorHAnsi" w:hAnsi="Consolas" w:cs="Consolas"/>
          <w:iCs w:val="0"/>
          <w:color w:val="0000FF"/>
          <w:sz w:val="19"/>
          <w:szCs w:val="19"/>
          <w:lang w:val="en-US"/>
        </w:rPr>
        <w:t>int</w:t>
      </w:r>
      <w:proofErr w:type="spellEnd"/>
      <w:proofErr w:type="gramEnd"/>
      <w:r w:rsidRPr="00C844E5">
        <w:rPr>
          <w:rFonts w:ascii="Consolas" w:eastAsiaTheme="minorHAnsi" w:hAnsi="Consolas" w:cs="Consolas"/>
          <w:iCs w:val="0"/>
          <w:color w:val="auto"/>
          <w:sz w:val="19"/>
          <w:szCs w:val="19"/>
          <w:lang w:val="en-US"/>
        </w:rPr>
        <w:t xml:space="preserve"> x = </w:t>
      </w:r>
      <w:proofErr w:type="spellStart"/>
      <w:r w:rsidRPr="00C844E5">
        <w:rPr>
          <w:rFonts w:ascii="Consolas" w:eastAsiaTheme="minorHAnsi" w:hAnsi="Consolas" w:cs="Consolas"/>
          <w:iCs w:val="0"/>
          <w:color w:val="auto"/>
          <w:sz w:val="19"/>
          <w:szCs w:val="19"/>
          <w:lang w:val="en-US"/>
        </w:rPr>
        <w:t>blockDim.x</w:t>
      </w:r>
      <w:proofErr w:type="spellEnd"/>
      <w:r w:rsidRPr="00C844E5">
        <w:rPr>
          <w:rFonts w:ascii="Consolas" w:eastAsiaTheme="minorHAnsi" w:hAnsi="Consolas" w:cs="Consolas"/>
          <w:iCs w:val="0"/>
          <w:color w:val="auto"/>
          <w:sz w:val="19"/>
          <w:szCs w:val="19"/>
          <w:lang w:val="en-US"/>
        </w:rPr>
        <w:t xml:space="preserve"> * </w:t>
      </w:r>
      <w:proofErr w:type="spellStart"/>
      <w:r w:rsidRPr="00C844E5">
        <w:rPr>
          <w:rFonts w:ascii="Consolas" w:eastAsiaTheme="minorHAnsi" w:hAnsi="Consolas" w:cs="Consolas"/>
          <w:iCs w:val="0"/>
          <w:color w:val="auto"/>
          <w:sz w:val="19"/>
          <w:szCs w:val="19"/>
          <w:lang w:val="en-US"/>
        </w:rPr>
        <w:t>blockIdx.x</w:t>
      </w:r>
      <w:proofErr w:type="spellEnd"/>
      <w:r w:rsidRPr="00C844E5">
        <w:rPr>
          <w:rFonts w:ascii="Consolas" w:eastAsiaTheme="minorHAnsi" w:hAnsi="Consolas" w:cs="Consolas"/>
          <w:iCs w:val="0"/>
          <w:color w:val="auto"/>
          <w:sz w:val="19"/>
          <w:szCs w:val="19"/>
          <w:lang w:val="en-US"/>
        </w:rPr>
        <w:t xml:space="preserve"> + </w:t>
      </w:r>
      <w:proofErr w:type="spellStart"/>
      <w:r w:rsidRPr="00C844E5">
        <w:rPr>
          <w:rFonts w:ascii="Consolas" w:eastAsiaTheme="minorHAnsi" w:hAnsi="Consolas" w:cs="Consolas"/>
          <w:iCs w:val="0"/>
          <w:color w:val="auto"/>
          <w:sz w:val="19"/>
          <w:szCs w:val="19"/>
          <w:lang w:val="en-US"/>
        </w:rPr>
        <w:t>threadIdx.x</w:t>
      </w:r>
      <w:proofErr w:type="spellEnd"/>
      <w:r w:rsidRPr="00C844E5">
        <w:rPr>
          <w:rFonts w:ascii="Consolas" w:eastAsiaTheme="minorHAnsi" w:hAnsi="Consolas" w:cs="Consolas"/>
          <w:iCs w:val="0"/>
          <w:color w:val="auto"/>
          <w:sz w:val="19"/>
          <w:szCs w:val="19"/>
          <w:lang w:val="en-US"/>
        </w:rPr>
        <w:t>;</w:t>
      </w: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844E5">
        <w:rPr>
          <w:rFonts w:ascii="Consolas" w:eastAsiaTheme="minorHAnsi" w:hAnsi="Consolas" w:cs="Consolas"/>
          <w:iCs w:val="0"/>
          <w:color w:val="auto"/>
          <w:sz w:val="19"/>
          <w:szCs w:val="19"/>
          <w:lang w:val="en-US"/>
        </w:rPr>
        <w:tab/>
      </w:r>
      <w:proofErr w:type="spellStart"/>
      <w:proofErr w:type="gramStart"/>
      <w:r w:rsidRPr="00C844E5">
        <w:rPr>
          <w:rFonts w:ascii="Consolas" w:eastAsiaTheme="minorHAnsi" w:hAnsi="Consolas" w:cs="Consolas"/>
          <w:iCs w:val="0"/>
          <w:color w:val="0000FF"/>
          <w:sz w:val="19"/>
          <w:szCs w:val="19"/>
          <w:lang w:val="en-US"/>
        </w:rPr>
        <w:t>int</w:t>
      </w:r>
      <w:proofErr w:type="spellEnd"/>
      <w:proofErr w:type="gramEnd"/>
      <w:r w:rsidRPr="00C844E5">
        <w:rPr>
          <w:rFonts w:ascii="Consolas" w:eastAsiaTheme="minorHAnsi" w:hAnsi="Consolas" w:cs="Consolas"/>
          <w:iCs w:val="0"/>
          <w:color w:val="auto"/>
          <w:sz w:val="19"/>
          <w:szCs w:val="19"/>
          <w:lang w:val="en-US"/>
        </w:rPr>
        <w:t xml:space="preserve"> y = </w:t>
      </w:r>
      <w:proofErr w:type="spellStart"/>
      <w:r w:rsidRPr="00C844E5">
        <w:rPr>
          <w:rFonts w:ascii="Consolas" w:eastAsiaTheme="minorHAnsi" w:hAnsi="Consolas" w:cs="Consolas"/>
          <w:iCs w:val="0"/>
          <w:color w:val="auto"/>
          <w:sz w:val="19"/>
          <w:szCs w:val="19"/>
          <w:lang w:val="en-US"/>
        </w:rPr>
        <w:t>blockDim.y</w:t>
      </w:r>
      <w:proofErr w:type="spellEnd"/>
      <w:r w:rsidRPr="00C844E5">
        <w:rPr>
          <w:rFonts w:ascii="Consolas" w:eastAsiaTheme="minorHAnsi" w:hAnsi="Consolas" w:cs="Consolas"/>
          <w:iCs w:val="0"/>
          <w:color w:val="auto"/>
          <w:sz w:val="19"/>
          <w:szCs w:val="19"/>
          <w:lang w:val="en-US"/>
        </w:rPr>
        <w:t xml:space="preserve"> * </w:t>
      </w:r>
      <w:proofErr w:type="spellStart"/>
      <w:r w:rsidRPr="00C844E5">
        <w:rPr>
          <w:rFonts w:ascii="Consolas" w:eastAsiaTheme="minorHAnsi" w:hAnsi="Consolas" w:cs="Consolas"/>
          <w:iCs w:val="0"/>
          <w:color w:val="auto"/>
          <w:sz w:val="19"/>
          <w:szCs w:val="19"/>
          <w:lang w:val="en-US"/>
        </w:rPr>
        <w:t>blockIdx.y</w:t>
      </w:r>
      <w:proofErr w:type="spellEnd"/>
      <w:r w:rsidRPr="00C844E5">
        <w:rPr>
          <w:rFonts w:ascii="Consolas" w:eastAsiaTheme="minorHAnsi" w:hAnsi="Consolas" w:cs="Consolas"/>
          <w:iCs w:val="0"/>
          <w:color w:val="auto"/>
          <w:sz w:val="19"/>
          <w:szCs w:val="19"/>
          <w:lang w:val="en-US"/>
        </w:rPr>
        <w:t xml:space="preserve"> + </w:t>
      </w:r>
      <w:proofErr w:type="spellStart"/>
      <w:r w:rsidRPr="00C844E5">
        <w:rPr>
          <w:rFonts w:ascii="Consolas" w:eastAsiaTheme="minorHAnsi" w:hAnsi="Consolas" w:cs="Consolas"/>
          <w:iCs w:val="0"/>
          <w:color w:val="auto"/>
          <w:sz w:val="19"/>
          <w:szCs w:val="19"/>
          <w:lang w:val="en-US"/>
        </w:rPr>
        <w:t>threadIdx.y</w:t>
      </w:r>
      <w:proofErr w:type="spellEnd"/>
      <w:r w:rsidRPr="00C844E5">
        <w:rPr>
          <w:rFonts w:ascii="Consolas" w:eastAsiaTheme="minorHAnsi" w:hAnsi="Consolas" w:cs="Consolas"/>
          <w:iCs w:val="0"/>
          <w:color w:val="auto"/>
          <w:sz w:val="19"/>
          <w:szCs w:val="19"/>
          <w:lang w:val="en-US"/>
        </w:rPr>
        <w:t>;</w:t>
      </w: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844E5">
        <w:rPr>
          <w:rFonts w:ascii="Consolas" w:eastAsiaTheme="minorHAnsi" w:hAnsi="Consolas" w:cs="Consolas"/>
          <w:iCs w:val="0"/>
          <w:color w:val="auto"/>
          <w:sz w:val="19"/>
          <w:szCs w:val="19"/>
          <w:lang w:val="en-US"/>
        </w:rPr>
        <w:tab/>
      </w:r>
      <w:proofErr w:type="spellStart"/>
      <w:proofErr w:type="gramStart"/>
      <w:r w:rsidRPr="00C844E5">
        <w:rPr>
          <w:rFonts w:ascii="Consolas" w:eastAsiaTheme="minorHAnsi" w:hAnsi="Consolas" w:cs="Consolas"/>
          <w:iCs w:val="0"/>
          <w:color w:val="0000FF"/>
          <w:sz w:val="19"/>
          <w:szCs w:val="19"/>
          <w:lang w:val="en-US"/>
        </w:rPr>
        <w:t>int</w:t>
      </w:r>
      <w:proofErr w:type="spellEnd"/>
      <w:proofErr w:type="gramEnd"/>
      <w:r w:rsidRPr="00C844E5">
        <w:rPr>
          <w:rFonts w:ascii="Consolas" w:eastAsiaTheme="minorHAnsi" w:hAnsi="Consolas" w:cs="Consolas"/>
          <w:iCs w:val="0"/>
          <w:color w:val="auto"/>
          <w:sz w:val="19"/>
          <w:szCs w:val="19"/>
          <w:lang w:val="en-US"/>
        </w:rPr>
        <w:t xml:space="preserve"> offset = x + y * DIM;</w:t>
      </w: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844E5">
        <w:rPr>
          <w:rFonts w:ascii="Consolas" w:eastAsiaTheme="minorHAnsi" w:hAnsi="Consolas" w:cs="Consolas"/>
          <w:iCs w:val="0"/>
          <w:color w:val="auto"/>
          <w:sz w:val="19"/>
          <w:szCs w:val="19"/>
          <w:lang w:val="en-US"/>
        </w:rPr>
        <w:tab/>
      </w:r>
      <w:proofErr w:type="gramStart"/>
      <w:r w:rsidRPr="00C844E5">
        <w:rPr>
          <w:rFonts w:ascii="Consolas" w:eastAsiaTheme="minorHAnsi" w:hAnsi="Consolas" w:cs="Consolas"/>
          <w:iCs w:val="0"/>
          <w:color w:val="0000FF"/>
          <w:sz w:val="19"/>
          <w:szCs w:val="19"/>
          <w:lang w:val="en-US"/>
        </w:rPr>
        <w:t>float</w:t>
      </w:r>
      <w:proofErr w:type="gramEnd"/>
      <w:r w:rsidRPr="00C844E5">
        <w:rPr>
          <w:rFonts w:ascii="Consolas" w:eastAsiaTheme="minorHAnsi" w:hAnsi="Consolas" w:cs="Consolas"/>
          <w:iCs w:val="0"/>
          <w:color w:val="auto"/>
          <w:sz w:val="19"/>
          <w:szCs w:val="19"/>
          <w:lang w:val="en-US"/>
        </w:rPr>
        <w:t xml:space="preserve"> color;</w:t>
      </w: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844E5">
        <w:rPr>
          <w:rFonts w:ascii="Consolas" w:eastAsiaTheme="minorHAnsi" w:hAnsi="Consolas" w:cs="Consolas"/>
          <w:iCs w:val="0"/>
          <w:color w:val="auto"/>
          <w:sz w:val="19"/>
          <w:szCs w:val="19"/>
          <w:lang w:val="en-US"/>
        </w:rPr>
        <w:tab/>
      </w:r>
      <w:proofErr w:type="gramStart"/>
      <w:r w:rsidRPr="00C844E5">
        <w:rPr>
          <w:rFonts w:ascii="Consolas" w:eastAsiaTheme="minorHAnsi" w:hAnsi="Consolas" w:cs="Consolas"/>
          <w:iCs w:val="0"/>
          <w:color w:val="0000FF"/>
          <w:sz w:val="19"/>
          <w:szCs w:val="19"/>
          <w:lang w:val="en-US"/>
        </w:rPr>
        <w:t>if</w:t>
      </w:r>
      <w:proofErr w:type="gramEnd"/>
      <w:r w:rsidRPr="00C844E5">
        <w:rPr>
          <w:rFonts w:ascii="Consolas" w:eastAsiaTheme="minorHAnsi" w:hAnsi="Consolas" w:cs="Consolas"/>
          <w:iCs w:val="0"/>
          <w:color w:val="auto"/>
          <w:sz w:val="19"/>
          <w:szCs w:val="19"/>
          <w:lang w:val="en-US"/>
        </w:rPr>
        <w:t xml:space="preserve"> (type == JULIA)</w:t>
      </w: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844E5">
        <w:rPr>
          <w:rFonts w:ascii="Consolas" w:eastAsiaTheme="minorHAnsi" w:hAnsi="Consolas" w:cs="Consolas"/>
          <w:iCs w:val="0"/>
          <w:color w:val="auto"/>
          <w:sz w:val="19"/>
          <w:szCs w:val="19"/>
          <w:lang w:val="en-US"/>
        </w:rPr>
        <w:tab/>
      </w:r>
      <w:r w:rsidRPr="00C844E5">
        <w:rPr>
          <w:rFonts w:ascii="Consolas" w:eastAsiaTheme="minorHAnsi" w:hAnsi="Consolas" w:cs="Consolas"/>
          <w:iCs w:val="0"/>
          <w:color w:val="auto"/>
          <w:sz w:val="19"/>
          <w:szCs w:val="19"/>
          <w:lang w:val="en-US"/>
        </w:rPr>
        <w:tab/>
      </w:r>
      <w:proofErr w:type="gramStart"/>
      <w:r w:rsidRPr="00C844E5">
        <w:rPr>
          <w:rFonts w:ascii="Consolas" w:eastAsiaTheme="minorHAnsi" w:hAnsi="Consolas" w:cs="Consolas"/>
          <w:iCs w:val="0"/>
          <w:color w:val="auto"/>
          <w:sz w:val="19"/>
          <w:szCs w:val="19"/>
          <w:lang w:val="en-US"/>
        </w:rPr>
        <w:t>color</w:t>
      </w:r>
      <w:proofErr w:type="gramEnd"/>
      <w:r w:rsidRPr="00C844E5">
        <w:rPr>
          <w:rFonts w:ascii="Consolas" w:eastAsiaTheme="minorHAnsi" w:hAnsi="Consolas" w:cs="Consolas"/>
          <w:iCs w:val="0"/>
          <w:color w:val="auto"/>
          <w:sz w:val="19"/>
          <w:szCs w:val="19"/>
          <w:lang w:val="en-US"/>
        </w:rPr>
        <w:t xml:space="preserve"> = </w:t>
      </w:r>
      <w:proofErr w:type="spellStart"/>
      <w:r w:rsidRPr="00C844E5">
        <w:rPr>
          <w:rFonts w:ascii="Consolas" w:eastAsiaTheme="minorHAnsi" w:hAnsi="Consolas" w:cs="Consolas"/>
          <w:iCs w:val="0"/>
          <w:color w:val="auto"/>
          <w:sz w:val="19"/>
          <w:szCs w:val="19"/>
          <w:lang w:val="en-US"/>
        </w:rPr>
        <w:t>computeJuliaGPU</w:t>
      </w:r>
      <w:proofErr w:type="spellEnd"/>
      <w:r w:rsidRPr="00C844E5">
        <w:rPr>
          <w:rFonts w:ascii="Consolas" w:eastAsiaTheme="minorHAnsi" w:hAnsi="Consolas" w:cs="Consolas"/>
          <w:iCs w:val="0"/>
          <w:color w:val="auto"/>
          <w:sz w:val="19"/>
          <w:szCs w:val="19"/>
          <w:lang w:val="en-US"/>
        </w:rPr>
        <w:t>(</w:t>
      </w:r>
      <w:proofErr w:type="spellStart"/>
      <w:r w:rsidRPr="00C844E5">
        <w:rPr>
          <w:rFonts w:ascii="Consolas" w:eastAsiaTheme="minorHAnsi" w:hAnsi="Consolas" w:cs="Consolas"/>
          <w:iCs w:val="0"/>
          <w:color w:val="auto"/>
          <w:sz w:val="19"/>
          <w:szCs w:val="19"/>
          <w:lang w:val="en-US"/>
        </w:rPr>
        <w:t>x,y</w:t>
      </w:r>
      <w:proofErr w:type="spellEnd"/>
      <w:r w:rsidRPr="00C844E5">
        <w:rPr>
          <w:rFonts w:ascii="Consolas" w:eastAsiaTheme="minorHAnsi" w:hAnsi="Consolas" w:cs="Consolas"/>
          <w:iCs w:val="0"/>
          <w:color w:val="auto"/>
          <w:sz w:val="19"/>
          <w:szCs w:val="19"/>
          <w:lang w:val="en-US"/>
        </w:rPr>
        <w:t>);</w:t>
      </w: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844E5">
        <w:rPr>
          <w:rFonts w:ascii="Consolas" w:eastAsiaTheme="minorHAnsi" w:hAnsi="Consolas" w:cs="Consolas"/>
          <w:iCs w:val="0"/>
          <w:color w:val="auto"/>
          <w:sz w:val="19"/>
          <w:szCs w:val="19"/>
          <w:lang w:val="en-US"/>
        </w:rPr>
        <w:tab/>
      </w:r>
      <w:proofErr w:type="gramStart"/>
      <w:r w:rsidRPr="00C844E5">
        <w:rPr>
          <w:rFonts w:ascii="Consolas" w:eastAsiaTheme="minorHAnsi" w:hAnsi="Consolas" w:cs="Consolas"/>
          <w:iCs w:val="0"/>
          <w:color w:val="0000FF"/>
          <w:sz w:val="19"/>
          <w:szCs w:val="19"/>
          <w:lang w:val="en-US"/>
        </w:rPr>
        <w:t>else</w:t>
      </w:r>
      <w:proofErr w:type="gramEnd"/>
      <w:r w:rsidRPr="00C844E5">
        <w:rPr>
          <w:rFonts w:ascii="Consolas" w:eastAsiaTheme="minorHAnsi" w:hAnsi="Consolas" w:cs="Consolas"/>
          <w:iCs w:val="0"/>
          <w:color w:val="auto"/>
          <w:sz w:val="19"/>
          <w:szCs w:val="19"/>
          <w:lang w:val="en-US"/>
        </w:rPr>
        <w:t xml:space="preserve"> </w:t>
      </w:r>
      <w:r w:rsidRPr="00C844E5">
        <w:rPr>
          <w:rFonts w:ascii="Consolas" w:eastAsiaTheme="minorHAnsi" w:hAnsi="Consolas" w:cs="Consolas"/>
          <w:iCs w:val="0"/>
          <w:color w:val="0000FF"/>
          <w:sz w:val="19"/>
          <w:szCs w:val="19"/>
          <w:lang w:val="en-US"/>
        </w:rPr>
        <w:t>if</w:t>
      </w:r>
      <w:r w:rsidRPr="00C844E5">
        <w:rPr>
          <w:rFonts w:ascii="Consolas" w:eastAsiaTheme="minorHAnsi" w:hAnsi="Consolas" w:cs="Consolas"/>
          <w:iCs w:val="0"/>
          <w:color w:val="auto"/>
          <w:sz w:val="19"/>
          <w:szCs w:val="19"/>
          <w:lang w:val="en-US"/>
        </w:rPr>
        <w:t xml:space="preserve"> (type == MANDELBROT)</w:t>
      </w: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844E5">
        <w:rPr>
          <w:rFonts w:ascii="Consolas" w:eastAsiaTheme="minorHAnsi" w:hAnsi="Consolas" w:cs="Consolas"/>
          <w:iCs w:val="0"/>
          <w:color w:val="auto"/>
          <w:sz w:val="19"/>
          <w:szCs w:val="19"/>
          <w:lang w:val="en-US"/>
        </w:rPr>
        <w:tab/>
      </w:r>
      <w:r w:rsidRPr="00C844E5">
        <w:rPr>
          <w:rFonts w:ascii="Consolas" w:eastAsiaTheme="minorHAnsi" w:hAnsi="Consolas" w:cs="Consolas"/>
          <w:iCs w:val="0"/>
          <w:color w:val="auto"/>
          <w:sz w:val="19"/>
          <w:szCs w:val="19"/>
          <w:lang w:val="en-US"/>
        </w:rPr>
        <w:tab/>
      </w:r>
      <w:proofErr w:type="gramStart"/>
      <w:r w:rsidRPr="00C844E5">
        <w:rPr>
          <w:rFonts w:ascii="Consolas" w:eastAsiaTheme="minorHAnsi" w:hAnsi="Consolas" w:cs="Consolas"/>
          <w:iCs w:val="0"/>
          <w:color w:val="auto"/>
          <w:sz w:val="19"/>
          <w:szCs w:val="19"/>
          <w:lang w:val="en-US"/>
        </w:rPr>
        <w:t>color</w:t>
      </w:r>
      <w:proofErr w:type="gramEnd"/>
      <w:r w:rsidRPr="00C844E5">
        <w:rPr>
          <w:rFonts w:ascii="Consolas" w:eastAsiaTheme="minorHAnsi" w:hAnsi="Consolas" w:cs="Consolas"/>
          <w:iCs w:val="0"/>
          <w:color w:val="auto"/>
          <w:sz w:val="19"/>
          <w:szCs w:val="19"/>
          <w:lang w:val="en-US"/>
        </w:rPr>
        <w:t xml:space="preserve"> = </w:t>
      </w:r>
      <w:proofErr w:type="spellStart"/>
      <w:r w:rsidRPr="00C844E5">
        <w:rPr>
          <w:rFonts w:ascii="Consolas" w:eastAsiaTheme="minorHAnsi" w:hAnsi="Consolas" w:cs="Consolas"/>
          <w:iCs w:val="0"/>
          <w:color w:val="auto"/>
          <w:sz w:val="19"/>
          <w:szCs w:val="19"/>
          <w:lang w:val="en-US"/>
        </w:rPr>
        <w:t>computeMandelbrotGPU</w:t>
      </w:r>
      <w:proofErr w:type="spellEnd"/>
      <w:r w:rsidRPr="00C844E5">
        <w:rPr>
          <w:rFonts w:ascii="Consolas" w:eastAsiaTheme="minorHAnsi" w:hAnsi="Consolas" w:cs="Consolas"/>
          <w:iCs w:val="0"/>
          <w:color w:val="auto"/>
          <w:sz w:val="19"/>
          <w:szCs w:val="19"/>
          <w:lang w:val="en-US"/>
        </w:rPr>
        <w:t>(</w:t>
      </w:r>
      <w:proofErr w:type="spellStart"/>
      <w:r w:rsidRPr="00C844E5">
        <w:rPr>
          <w:rFonts w:ascii="Consolas" w:eastAsiaTheme="minorHAnsi" w:hAnsi="Consolas" w:cs="Consolas"/>
          <w:iCs w:val="0"/>
          <w:color w:val="auto"/>
          <w:sz w:val="19"/>
          <w:szCs w:val="19"/>
          <w:lang w:val="en-US"/>
        </w:rPr>
        <w:t>x,y</w:t>
      </w:r>
      <w:proofErr w:type="spellEnd"/>
      <w:r w:rsidRPr="00C844E5">
        <w:rPr>
          <w:rFonts w:ascii="Consolas" w:eastAsiaTheme="minorHAnsi" w:hAnsi="Consolas" w:cs="Consolas"/>
          <w:iCs w:val="0"/>
          <w:color w:val="auto"/>
          <w:sz w:val="19"/>
          <w:szCs w:val="19"/>
          <w:lang w:val="en-US"/>
        </w:rPr>
        <w:t>);</w:t>
      </w: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844E5">
        <w:rPr>
          <w:rFonts w:ascii="Consolas" w:eastAsiaTheme="minorHAnsi" w:hAnsi="Consolas" w:cs="Consolas"/>
          <w:iCs w:val="0"/>
          <w:color w:val="auto"/>
          <w:sz w:val="19"/>
          <w:szCs w:val="19"/>
          <w:lang w:val="en-US"/>
        </w:rPr>
        <w:tab/>
      </w:r>
      <w:proofErr w:type="spellStart"/>
      <w:proofErr w:type="gramStart"/>
      <w:r w:rsidRPr="00C844E5">
        <w:rPr>
          <w:rFonts w:ascii="Consolas" w:eastAsiaTheme="minorHAnsi" w:hAnsi="Consolas" w:cs="Consolas"/>
          <w:iCs w:val="0"/>
          <w:color w:val="auto"/>
          <w:sz w:val="19"/>
          <w:szCs w:val="19"/>
          <w:lang w:val="en-US"/>
        </w:rPr>
        <w:t>img</w:t>
      </w:r>
      <w:proofErr w:type="spellEnd"/>
      <w:r w:rsidRPr="00C844E5">
        <w:rPr>
          <w:rFonts w:ascii="Consolas" w:eastAsiaTheme="minorHAnsi" w:hAnsi="Consolas" w:cs="Consolas"/>
          <w:iCs w:val="0"/>
          <w:color w:val="auto"/>
          <w:sz w:val="19"/>
          <w:szCs w:val="19"/>
          <w:lang w:val="en-US"/>
        </w:rPr>
        <w:t>[</w:t>
      </w:r>
      <w:proofErr w:type="gramEnd"/>
      <w:r w:rsidRPr="00C844E5">
        <w:rPr>
          <w:rFonts w:ascii="Consolas" w:eastAsiaTheme="minorHAnsi" w:hAnsi="Consolas" w:cs="Consolas"/>
          <w:iCs w:val="0"/>
          <w:color w:val="auto"/>
          <w:sz w:val="19"/>
          <w:szCs w:val="19"/>
          <w:lang w:val="en-US"/>
        </w:rPr>
        <w:t>offset + 0]           = (</w:t>
      </w:r>
      <w:proofErr w:type="spellStart"/>
      <w:r w:rsidRPr="00C844E5">
        <w:rPr>
          <w:rFonts w:ascii="Consolas" w:eastAsiaTheme="minorHAnsi" w:hAnsi="Consolas" w:cs="Consolas"/>
          <w:iCs w:val="0"/>
          <w:color w:val="0000FF"/>
          <w:sz w:val="19"/>
          <w:szCs w:val="19"/>
          <w:lang w:val="en-US"/>
        </w:rPr>
        <w:t>int</w:t>
      </w:r>
      <w:proofErr w:type="spellEnd"/>
      <w:r w:rsidRPr="00C844E5">
        <w:rPr>
          <w:rFonts w:ascii="Consolas" w:eastAsiaTheme="minorHAnsi" w:hAnsi="Consolas" w:cs="Consolas"/>
          <w:iCs w:val="0"/>
          <w:color w:val="auto"/>
          <w:sz w:val="19"/>
          <w:szCs w:val="19"/>
          <w:lang w:val="en-US"/>
        </w:rPr>
        <w:t>)(</w:t>
      </w:r>
      <w:proofErr w:type="spellStart"/>
      <w:r w:rsidRPr="00C844E5">
        <w:rPr>
          <w:rFonts w:ascii="Consolas" w:eastAsiaTheme="minorHAnsi" w:hAnsi="Consolas" w:cs="Consolas"/>
          <w:iCs w:val="0"/>
          <w:color w:val="auto"/>
          <w:sz w:val="19"/>
          <w:szCs w:val="19"/>
          <w:lang w:val="en-US"/>
        </w:rPr>
        <w:t>logf</w:t>
      </w:r>
      <w:proofErr w:type="spellEnd"/>
      <w:r w:rsidRPr="00C844E5">
        <w:rPr>
          <w:rFonts w:ascii="Consolas" w:eastAsiaTheme="minorHAnsi" w:hAnsi="Consolas" w:cs="Consolas"/>
          <w:iCs w:val="0"/>
          <w:color w:val="auto"/>
          <w:sz w:val="19"/>
          <w:szCs w:val="19"/>
          <w:lang w:val="en-US"/>
        </w:rPr>
        <w:t>(color)*10)%255;</w:t>
      </w: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844E5">
        <w:rPr>
          <w:rFonts w:ascii="Consolas" w:eastAsiaTheme="minorHAnsi" w:hAnsi="Consolas" w:cs="Consolas"/>
          <w:iCs w:val="0"/>
          <w:color w:val="auto"/>
          <w:sz w:val="19"/>
          <w:szCs w:val="19"/>
          <w:lang w:val="en-US"/>
        </w:rPr>
        <w:tab/>
      </w:r>
      <w:proofErr w:type="spellStart"/>
      <w:proofErr w:type="gramStart"/>
      <w:r w:rsidRPr="00C844E5">
        <w:rPr>
          <w:rFonts w:ascii="Consolas" w:eastAsiaTheme="minorHAnsi" w:hAnsi="Consolas" w:cs="Consolas"/>
          <w:iCs w:val="0"/>
          <w:color w:val="auto"/>
          <w:sz w:val="19"/>
          <w:szCs w:val="19"/>
          <w:lang w:val="en-US"/>
        </w:rPr>
        <w:t>img</w:t>
      </w:r>
      <w:proofErr w:type="spellEnd"/>
      <w:r w:rsidRPr="00C844E5">
        <w:rPr>
          <w:rFonts w:ascii="Consolas" w:eastAsiaTheme="minorHAnsi" w:hAnsi="Consolas" w:cs="Consolas"/>
          <w:iCs w:val="0"/>
          <w:color w:val="auto"/>
          <w:sz w:val="19"/>
          <w:szCs w:val="19"/>
          <w:lang w:val="en-US"/>
        </w:rPr>
        <w:t>[</w:t>
      </w:r>
      <w:proofErr w:type="gramEnd"/>
      <w:r w:rsidRPr="00C844E5">
        <w:rPr>
          <w:rFonts w:ascii="Consolas" w:eastAsiaTheme="minorHAnsi" w:hAnsi="Consolas" w:cs="Consolas"/>
          <w:iCs w:val="0"/>
          <w:color w:val="auto"/>
          <w:sz w:val="19"/>
          <w:szCs w:val="19"/>
          <w:lang w:val="en-US"/>
        </w:rPr>
        <w:t>offset + DIM*DIM]     = (</w:t>
      </w:r>
      <w:proofErr w:type="spellStart"/>
      <w:r w:rsidRPr="00C844E5">
        <w:rPr>
          <w:rFonts w:ascii="Consolas" w:eastAsiaTheme="minorHAnsi" w:hAnsi="Consolas" w:cs="Consolas"/>
          <w:iCs w:val="0"/>
          <w:color w:val="0000FF"/>
          <w:sz w:val="19"/>
          <w:szCs w:val="19"/>
          <w:lang w:val="en-US"/>
        </w:rPr>
        <w:t>int</w:t>
      </w:r>
      <w:proofErr w:type="spellEnd"/>
      <w:r w:rsidRPr="00C844E5">
        <w:rPr>
          <w:rFonts w:ascii="Consolas" w:eastAsiaTheme="minorHAnsi" w:hAnsi="Consolas" w:cs="Consolas"/>
          <w:iCs w:val="0"/>
          <w:color w:val="auto"/>
          <w:sz w:val="19"/>
          <w:szCs w:val="19"/>
          <w:lang w:val="en-US"/>
        </w:rPr>
        <w:t>)(</w:t>
      </w:r>
      <w:proofErr w:type="spellStart"/>
      <w:r w:rsidRPr="00C844E5">
        <w:rPr>
          <w:rFonts w:ascii="Consolas" w:eastAsiaTheme="minorHAnsi" w:hAnsi="Consolas" w:cs="Consolas"/>
          <w:iCs w:val="0"/>
          <w:color w:val="auto"/>
          <w:sz w:val="19"/>
          <w:szCs w:val="19"/>
          <w:lang w:val="en-US"/>
        </w:rPr>
        <w:t>logf</w:t>
      </w:r>
      <w:proofErr w:type="spellEnd"/>
      <w:r w:rsidRPr="00C844E5">
        <w:rPr>
          <w:rFonts w:ascii="Consolas" w:eastAsiaTheme="minorHAnsi" w:hAnsi="Consolas" w:cs="Consolas"/>
          <w:iCs w:val="0"/>
          <w:color w:val="auto"/>
          <w:sz w:val="19"/>
          <w:szCs w:val="19"/>
          <w:lang w:val="en-US"/>
        </w:rPr>
        <w:t>(color)*20)%255;</w:t>
      </w: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844E5">
        <w:rPr>
          <w:rFonts w:ascii="Consolas" w:eastAsiaTheme="minorHAnsi" w:hAnsi="Consolas" w:cs="Consolas"/>
          <w:iCs w:val="0"/>
          <w:color w:val="auto"/>
          <w:sz w:val="19"/>
          <w:szCs w:val="19"/>
          <w:lang w:val="en-US"/>
        </w:rPr>
        <w:tab/>
      </w:r>
      <w:proofErr w:type="spellStart"/>
      <w:proofErr w:type="gramStart"/>
      <w:r w:rsidRPr="00C844E5">
        <w:rPr>
          <w:rFonts w:ascii="Consolas" w:eastAsiaTheme="minorHAnsi" w:hAnsi="Consolas" w:cs="Consolas"/>
          <w:iCs w:val="0"/>
          <w:color w:val="auto"/>
          <w:sz w:val="19"/>
          <w:szCs w:val="19"/>
          <w:lang w:val="en-US"/>
        </w:rPr>
        <w:t>img</w:t>
      </w:r>
      <w:proofErr w:type="spellEnd"/>
      <w:r w:rsidRPr="00C844E5">
        <w:rPr>
          <w:rFonts w:ascii="Consolas" w:eastAsiaTheme="minorHAnsi" w:hAnsi="Consolas" w:cs="Consolas"/>
          <w:iCs w:val="0"/>
          <w:color w:val="auto"/>
          <w:sz w:val="19"/>
          <w:szCs w:val="19"/>
          <w:lang w:val="en-US"/>
        </w:rPr>
        <w:t>[</w:t>
      </w:r>
      <w:proofErr w:type="gramEnd"/>
      <w:r w:rsidRPr="00C844E5">
        <w:rPr>
          <w:rFonts w:ascii="Consolas" w:eastAsiaTheme="minorHAnsi" w:hAnsi="Consolas" w:cs="Consolas"/>
          <w:iCs w:val="0"/>
          <w:color w:val="auto"/>
          <w:sz w:val="19"/>
          <w:szCs w:val="19"/>
          <w:lang w:val="en-US"/>
        </w:rPr>
        <w:t>offset + 2*(DIM*DIM)] = (</w:t>
      </w:r>
      <w:proofErr w:type="spellStart"/>
      <w:r w:rsidRPr="00C844E5">
        <w:rPr>
          <w:rFonts w:ascii="Consolas" w:eastAsiaTheme="minorHAnsi" w:hAnsi="Consolas" w:cs="Consolas"/>
          <w:iCs w:val="0"/>
          <w:color w:val="0000FF"/>
          <w:sz w:val="19"/>
          <w:szCs w:val="19"/>
          <w:lang w:val="en-US"/>
        </w:rPr>
        <w:t>int</w:t>
      </w:r>
      <w:proofErr w:type="spellEnd"/>
      <w:r w:rsidRPr="00C844E5">
        <w:rPr>
          <w:rFonts w:ascii="Consolas" w:eastAsiaTheme="minorHAnsi" w:hAnsi="Consolas" w:cs="Consolas"/>
          <w:iCs w:val="0"/>
          <w:color w:val="auto"/>
          <w:sz w:val="19"/>
          <w:szCs w:val="19"/>
          <w:lang w:val="en-US"/>
        </w:rPr>
        <w:t>)(</w:t>
      </w:r>
      <w:proofErr w:type="spellStart"/>
      <w:r w:rsidRPr="00C844E5">
        <w:rPr>
          <w:rFonts w:ascii="Consolas" w:eastAsiaTheme="minorHAnsi" w:hAnsi="Consolas" w:cs="Consolas"/>
          <w:iCs w:val="0"/>
          <w:color w:val="auto"/>
          <w:sz w:val="19"/>
          <w:szCs w:val="19"/>
          <w:lang w:val="en-US"/>
        </w:rPr>
        <w:t>logf</w:t>
      </w:r>
      <w:proofErr w:type="spellEnd"/>
      <w:r w:rsidRPr="00C844E5">
        <w:rPr>
          <w:rFonts w:ascii="Consolas" w:eastAsiaTheme="minorHAnsi" w:hAnsi="Consolas" w:cs="Consolas"/>
          <w:iCs w:val="0"/>
          <w:color w:val="auto"/>
          <w:sz w:val="19"/>
          <w:szCs w:val="19"/>
          <w:lang w:val="en-US"/>
        </w:rPr>
        <w:t>(color)*30)%255;</w:t>
      </w: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proofErr w:type="gramStart"/>
      <w:r>
        <w:rPr>
          <w:rFonts w:ascii="Consolas" w:eastAsiaTheme="minorHAnsi" w:hAnsi="Consolas" w:cs="Consolas"/>
          <w:iCs w:val="0"/>
          <w:color w:val="auto"/>
          <w:sz w:val="19"/>
          <w:szCs w:val="19"/>
        </w:rPr>
        <w:t>}</w:t>
      </w:r>
      <w:proofErr w:type="gramEnd"/>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r>
        <w:rPr>
          <w:rFonts w:ascii="Consolas" w:eastAsiaTheme="minorHAnsi" w:hAnsi="Consolas" w:cs="Consolas"/>
          <w:iCs w:val="0"/>
          <w:color w:val="008000"/>
          <w:sz w:val="19"/>
          <w:szCs w:val="19"/>
        </w:rPr>
        <w:t>/*************************************************************************************</w:t>
      </w:r>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r>
        <w:rPr>
          <w:rFonts w:ascii="Consolas" w:eastAsiaTheme="minorHAnsi" w:hAnsi="Consolas" w:cs="Consolas"/>
          <w:iCs w:val="0"/>
          <w:color w:val="008000"/>
          <w:sz w:val="19"/>
          <w:szCs w:val="19"/>
        </w:rPr>
        <w:t xml:space="preserve">   Terceiro kernel: </w:t>
      </w:r>
      <w:proofErr w:type="spellStart"/>
      <w:r>
        <w:rPr>
          <w:rFonts w:ascii="Consolas" w:eastAsiaTheme="minorHAnsi" w:hAnsi="Consolas" w:cs="Consolas"/>
          <w:iCs w:val="0"/>
          <w:color w:val="008000"/>
          <w:sz w:val="19"/>
          <w:szCs w:val="19"/>
        </w:rPr>
        <w:t>grids</w:t>
      </w:r>
      <w:proofErr w:type="spellEnd"/>
      <w:r>
        <w:rPr>
          <w:rFonts w:ascii="Consolas" w:eastAsiaTheme="minorHAnsi" w:hAnsi="Consolas" w:cs="Consolas"/>
          <w:iCs w:val="0"/>
          <w:color w:val="008000"/>
          <w:sz w:val="19"/>
          <w:szCs w:val="19"/>
        </w:rPr>
        <w:t xml:space="preserve"> com menor número de blocos são criados, de modo que </w:t>
      </w:r>
      <w:proofErr w:type="gramStart"/>
      <w:r>
        <w:rPr>
          <w:rFonts w:ascii="Consolas" w:eastAsiaTheme="minorHAnsi" w:hAnsi="Consolas" w:cs="Consolas"/>
          <w:iCs w:val="0"/>
          <w:color w:val="008000"/>
          <w:sz w:val="19"/>
          <w:szCs w:val="19"/>
        </w:rPr>
        <w:t>cada</w:t>
      </w:r>
      <w:proofErr w:type="gramEnd"/>
      <w:r>
        <w:rPr>
          <w:rFonts w:ascii="Consolas" w:eastAsiaTheme="minorHAnsi" w:hAnsi="Consolas" w:cs="Consolas"/>
          <w:iCs w:val="0"/>
          <w:color w:val="008000"/>
          <w:sz w:val="19"/>
          <w:szCs w:val="19"/>
        </w:rPr>
        <w:t xml:space="preserve"> </w:t>
      </w:r>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r>
        <w:rPr>
          <w:rFonts w:ascii="Consolas" w:eastAsiaTheme="minorHAnsi" w:hAnsi="Consolas" w:cs="Consolas"/>
          <w:iCs w:val="0"/>
          <w:color w:val="008000"/>
          <w:sz w:val="19"/>
          <w:szCs w:val="19"/>
        </w:rPr>
        <w:t xml:space="preserve">   </w:t>
      </w:r>
      <w:proofErr w:type="gramStart"/>
      <w:r>
        <w:rPr>
          <w:rFonts w:ascii="Consolas" w:eastAsiaTheme="minorHAnsi" w:hAnsi="Consolas" w:cs="Consolas"/>
          <w:iCs w:val="0"/>
          <w:color w:val="008000"/>
          <w:sz w:val="19"/>
          <w:szCs w:val="19"/>
        </w:rPr>
        <w:t>bloco</w:t>
      </w:r>
      <w:proofErr w:type="gramEnd"/>
      <w:r>
        <w:rPr>
          <w:rFonts w:ascii="Consolas" w:eastAsiaTheme="minorHAnsi" w:hAnsi="Consolas" w:cs="Consolas"/>
          <w:iCs w:val="0"/>
          <w:color w:val="008000"/>
          <w:sz w:val="19"/>
          <w:szCs w:val="19"/>
        </w:rPr>
        <w:t xml:space="preserve"> contenha N threads, cada uma processando múltiplos pixels. </w:t>
      </w:r>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r>
        <w:rPr>
          <w:rFonts w:ascii="Consolas" w:eastAsiaTheme="minorHAnsi" w:hAnsi="Consolas" w:cs="Consolas"/>
          <w:iCs w:val="0"/>
          <w:color w:val="008000"/>
          <w:sz w:val="19"/>
          <w:szCs w:val="19"/>
        </w:rPr>
        <w:t xml:space="preserve">   Este kernel é utilizado no quinto testes</w:t>
      </w: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844E5">
        <w:rPr>
          <w:rFonts w:ascii="Consolas" w:eastAsiaTheme="minorHAnsi" w:hAnsi="Consolas" w:cs="Consolas"/>
          <w:iCs w:val="0"/>
          <w:color w:val="008000"/>
          <w:sz w:val="19"/>
          <w:szCs w:val="19"/>
          <w:lang w:val="en-US"/>
        </w:rPr>
        <w:t>*************************************************************************************/</w:t>
      </w: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844E5">
        <w:rPr>
          <w:rFonts w:ascii="Consolas" w:eastAsiaTheme="minorHAnsi" w:hAnsi="Consolas" w:cs="Consolas"/>
          <w:iCs w:val="0"/>
          <w:color w:val="auto"/>
          <w:sz w:val="19"/>
          <w:szCs w:val="19"/>
          <w:lang w:val="en-US"/>
        </w:rPr>
        <w:t xml:space="preserve">__global__ </w:t>
      </w:r>
      <w:r w:rsidRPr="00C844E5">
        <w:rPr>
          <w:rFonts w:ascii="Consolas" w:eastAsiaTheme="minorHAnsi" w:hAnsi="Consolas" w:cs="Consolas"/>
          <w:iCs w:val="0"/>
          <w:color w:val="0000FF"/>
          <w:sz w:val="19"/>
          <w:szCs w:val="19"/>
          <w:lang w:val="en-US"/>
        </w:rPr>
        <w:t>void</w:t>
      </w:r>
      <w:r w:rsidRPr="00C844E5">
        <w:rPr>
          <w:rFonts w:ascii="Consolas" w:eastAsiaTheme="minorHAnsi" w:hAnsi="Consolas" w:cs="Consolas"/>
          <w:iCs w:val="0"/>
          <w:color w:val="auto"/>
          <w:sz w:val="19"/>
          <w:szCs w:val="19"/>
          <w:lang w:val="en-US"/>
        </w:rPr>
        <w:t xml:space="preserve"> </w:t>
      </w:r>
      <w:proofErr w:type="spellStart"/>
      <w:r w:rsidRPr="00C844E5">
        <w:rPr>
          <w:rFonts w:ascii="Consolas" w:eastAsiaTheme="minorHAnsi" w:hAnsi="Consolas" w:cs="Consolas"/>
          <w:iCs w:val="0"/>
          <w:color w:val="auto"/>
          <w:sz w:val="19"/>
          <w:szCs w:val="19"/>
          <w:lang w:val="en-US"/>
        </w:rPr>
        <w:t>kernel_</w:t>
      </w:r>
      <w:proofErr w:type="gramStart"/>
      <w:r w:rsidRPr="00C844E5">
        <w:rPr>
          <w:rFonts w:ascii="Consolas" w:eastAsiaTheme="minorHAnsi" w:hAnsi="Consolas" w:cs="Consolas"/>
          <w:iCs w:val="0"/>
          <w:color w:val="auto"/>
          <w:sz w:val="19"/>
          <w:szCs w:val="19"/>
          <w:lang w:val="en-US"/>
        </w:rPr>
        <w:t>tile</w:t>
      </w:r>
      <w:proofErr w:type="spellEnd"/>
      <w:r w:rsidRPr="00C844E5">
        <w:rPr>
          <w:rFonts w:ascii="Consolas" w:eastAsiaTheme="minorHAnsi" w:hAnsi="Consolas" w:cs="Consolas"/>
          <w:iCs w:val="0"/>
          <w:color w:val="auto"/>
          <w:sz w:val="19"/>
          <w:szCs w:val="19"/>
          <w:lang w:val="en-US"/>
        </w:rPr>
        <w:t>(</w:t>
      </w:r>
      <w:proofErr w:type="gramEnd"/>
      <w:r w:rsidRPr="00C844E5">
        <w:rPr>
          <w:rFonts w:ascii="Consolas" w:eastAsiaTheme="minorHAnsi" w:hAnsi="Consolas" w:cs="Consolas"/>
          <w:iCs w:val="0"/>
          <w:color w:val="0000FF"/>
          <w:sz w:val="19"/>
          <w:szCs w:val="19"/>
          <w:lang w:val="en-US"/>
        </w:rPr>
        <w:t>float</w:t>
      </w:r>
      <w:r w:rsidRPr="00C844E5">
        <w:rPr>
          <w:rFonts w:ascii="Consolas" w:eastAsiaTheme="minorHAnsi" w:hAnsi="Consolas" w:cs="Consolas"/>
          <w:iCs w:val="0"/>
          <w:color w:val="auto"/>
          <w:sz w:val="19"/>
          <w:szCs w:val="19"/>
          <w:lang w:val="en-US"/>
        </w:rPr>
        <w:t xml:space="preserve"> *</w:t>
      </w:r>
      <w:proofErr w:type="spellStart"/>
      <w:r w:rsidRPr="00C844E5">
        <w:rPr>
          <w:rFonts w:ascii="Consolas" w:eastAsiaTheme="minorHAnsi" w:hAnsi="Consolas" w:cs="Consolas"/>
          <w:iCs w:val="0"/>
          <w:color w:val="auto"/>
          <w:sz w:val="19"/>
          <w:szCs w:val="19"/>
          <w:lang w:val="en-US"/>
        </w:rPr>
        <w:t>img</w:t>
      </w:r>
      <w:proofErr w:type="spellEnd"/>
      <w:r w:rsidRPr="00C844E5">
        <w:rPr>
          <w:rFonts w:ascii="Consolas" w:eastAsiaTheme="minorHAnsi" w:hAnsi="Consolas" w:cs="Consolas"/>
          <w:iCs w:val="0"/>
          <w:color w:val="auto"/>
          <w:sz w:val="19"/>
          <w:szCs w:val="19"/>
          <w:lang w:val="en-US"/>
        </w:rPr>
        <w:t xml:space="preserve">, </w:t>
      </w:r>
      <w:r w:rsidRPr="00C844E5">
        <w:rPr>
          <w:rFonts w:ascii="Consolas" w:eastAsiaTheme="minorHAnsi" w:hAnsi="Consolas" w:cs="Consolas"/>
          <w:iCs w:val="0"/>
          <w:color w:val="0000FF"/>
          <w:sz w:val="19"/>
          <w:szCs w:val="19"/>
          <w:lang w:val="en-US"/>
        </w:rPr>
        <w:t>const</w:t>
      </w:r>
      <w:r w:rsidRPr="00C844E5">
        <w:rPr>
          <w:rFonts w:ascii="Consolas" w:eastAsiaTheme="minorHAnsi" w:hAnsi="Consolas" w:cs="Consolas"/>
          <w:iCs w:val="0"/>
          <w:color w:val="auto"/>
          <w:sz w:val="19"/>
          <w:szCs w:val="19"/>
          <w:lang w:val="en-US"/>
        </w:rPr>
        <w:t xml:space="preserve"> </w:t>
      </w:r>
      <w:proofErr w:type="spellStart"/>
      <w:r w:rsidRPr="00C844E5">
        <w:rPr>
          <w:rFonts w:ascii="Consolas" w:eastAsiaTheme="minorHAnsi" w:hAnsi="Consolas" w:cs="Consolas"/>
          <w:iCs w:val="0"/>
          <w:color w:val="0000FF"/>
          <w:sz w:val="19"/>
          <w:szCs w:val="19"/>
          <w:lang w:val="en-US"/>
        </w:rPr>
        <w:t>int</w:t>
      </w:r>
      <w:proofErr w:type="spellEnd"/>
      <w:r w:rsidRPr="00C844E5">
        <w:rPr>
          <w:rFonts w:ascii="Consolas" w:eastAsiaTheme="minorHAnsi" w:hAnsi="Consolas" w:cs="Consolas"/>
          <w:iCs w:val="0"/>
          <w:color w:val="auto"/>
          <w:sz w:val="19"/>
          <w:szCs w:val="19"/>
          <w:lang w:val="en-US"/>
        </w:rPr>
        <w:t xml:space="preserve"> DIM_TILE_X, </w:t>
      </w:r>
      <w:r w:rsidRPr="00C844E5">
        <w:rPr>
          <w:rFonts w:ascii="Consolas" w:eastAsiaTheme="minorHAnsi" w:hAnsi="Consolas" w:cs="Consolas"/>
          <w:iCs w:val="0"/>
          <w:color w:val="0000FF"/>
          <w:sz w:val="19"/>
          <w:szCs w:val="19"/>
          <w:lang w:val="en-US"/>
        </w:rPr>
        <w:t>const</w:t>
      </w:r>
      <w:r w:rsidRPr="00C844E5">
        <w:rPr>
          <w:rFonts w:ascii="Consolas" w:eastAsiaTheme="minorHAnsi" w:hAnsi="Consolas" w:cs="Consolas"/>
          <w:iCs w:val="0"/>
          <w:color w:val="auto"/>
          <w:sz w:val="19"/>
          <w:szCs w:val="19"/>
          <w:lang w:val="en-US"/>
        </w:rPr>
        <w:t xml:space="preserve"> </w:t>
      </w:r>
      <w:proofErr w:type="spellStart"/>
      <w:r w:rsidRPr="00C844E5">
        <w:rPr>
          <w:rFonts w:ascii="Consolas" w:eastAsiaTheme="minorHAnsi" w:hAnsi="Consolas" w:cs="Consolas"/>
          <w:iCs w:val="0"/>
          <w:color w:val="0000FF"/>
          <w:sz w:val="19"/>
          <w:szCs w:val="19"/>
          <w:lang w:val="en-US"/>
        </w:rPr>
        <w:t>int</w:t>
      </w:r>
      <w:proofErr w:type="spellEnd"/>
      <w:r w:rsidRPr="00C844E5">
        <w:rPr>
          <w:rFonts w:ascii="Consolas" w:eastAsiaTheme="minorHAnsi" w:hAnsi="Consolas" w:cs="Consolas"/>
          <w:iCs w:val="0"/>
          <w:color w:val="auto"/>
          <w:sz w:val="19"/>
          <w:szCs w:val="19"/>
          <w:lang w:val="en-US"/>
        </w:rPr>
        <w:t xml:space="preserve"> DIM_TILE_Y, </w:t>
      </w:r>
      <w:proofErr w:type="spellStart"/>
      <w:r w:rsidRPr="00C844E5">
        <w:rPr>
          <w:rFonts w:ascii="Consolas" w:eastAsiaTheme="minorHAnsi" w:hAnsi="Consolas" w:cs="Consolas"/>
          <w:iCs w:val="0"/>
          <w:color w:val="0000FF"/>
          <w:sz w:val="19"/>
          <w:szCs w:val="19"/>
          <w:lang w:val="en-US"/>
        </w:rPr>
        <w:t>int</w:t>
      </w:r>
      <w:proofErr w:type="spellEnd"/>
      <w:r w:rsidRPr="00C844E5">
        <w:rPr>
          <w:rFonts w:ascii="Consolas" w:eastAsiaTheme="minorHAnsi" w:hAnsi="Consolas" w:cs="Consolas"/>
          <w:iCs w:val="0"/>
          <w:color w:val="auto"/>
          <w:sz w:val="19"/>
          <w:szCs w:val="19"/>
          <w:lang w:val="en-US"/>
        </w:rPr>
        <w:t xml:space="preserve"> type){</w:t>
      </w: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844E5">
        <w:rPr>
          <w:rFonts w:ascii="Consolas" w:eastAsiaTheme="minorHAnsi" w:hAnsi="Consolas" w:cs="Consolas"/>
          <w:iCs w:val="0"/>
          <w:color w:val="auto"/>
          <w:sz w:val="19"/>
          <w:szCs w:val="19"/>
          <w:lang w:val="en-US"/>
        </w:rPr>
        <w:tab/>
      </w:r>
      <w:proofErr w:type="spellStart"/>
      <w:proofErr w:type="gramStart"/>
      <w:r w:rsidRPr="00C844E5">
        <w:rPr>
          <w:rFonts w:ascii="Consolas" w:eastAsiaTheme="minorHAnsi" w:hAnsi="Consolas" w:cs="Consolas"/>
          <w:iCs w:val="0"/>
          <w:color w:val="0000FF"/>
          <w:sz w:val="19"/>
          <w:szCs w:val="19"/>
          <w:lang w:val="en-US"/>
        </w:rPr>
        <w:t>int</w:t>
      </w:r>
      <w:proofErr w:type="spellEnd"/>
      <w:proofErr w:type="gramEnd"/>
      <w:r w:rsidRPr="00C844E5">
        <w:rPr>
          <w:rFonts w:ascii="Consolas" w:eastAsiaTheme="minorHAnsi" w:hAnsi="Consolas" w:cs="Consolas"/>
          <w:iCs w:val="0"/>
          <w:color w:val="auto"/>
          <w:sz w:val="19"/>
          <w:szCs w:val="19"/>
          <w:lang w:val="en-US"/>
        </w:rPr>
        <w:t xml:space="preserve"> x = </w:t>
      </w:r>
      <w:proofErr w:type="spellStart"/>
      <w:r w:rsidRPr="00C844E5">
        <w:rPr>
          <w:rFonts w:ascii="Consolas" w:eastAsiaTheme="minorHAnsi" w:hAnsi="Consolas" w:cs="Consolas"/>
          <w:iCs w:val="0"/>
          <w:color w:val="auto"/>
          <w:sz w:val="19"/>
          <w:szCs w:val="19"/>
          <w:lang w:val="en-US"/>
        </w:rPr>
        <w:t>blockDim.x</w:t>
      </w:r>
      <w:proofErr w:type="spellEnd"/>
      <w:r w:rsidRPr="00C844E5">
        <w:rPr>
          <w:rFonts w:ascii="Consolas" w:eastAsiaTheme="minorHAnsi" w:hAnsi="Consolas" w:cs="Consolas"/>
          <w:iCs w:val="0"/>
          <w:color w:val="auto"/>
          <w:sz w:val="19"/>
          <w:szCs w:val="19"/>
          <w:lang w:val="en-US"/>
        </w:rPr>
        <w:t xml:space="preserve"> * </w:t>
      </w:r>
      <w:proofErr w:type="spellStart"/>
      <w:r w:rsidRPr="00C844E5">
        <w:rPr>
          <w:rFonts w:ascii="Consolas" w:eastAsiaTheme="minorHAnsi" w:hAnsi="Consolas" w:cs="Consolas"/>
          <w:iCs w:val="0"/>
          <w:color w:val="auto"/>
          <w:sz w:val="19"/>
          <w:szCs w:val="19"/>
          <w:lang w:val="en-US"/>
        </w:rPr>
        <w:t>blockIdx.x</w:t>
      </w:r>
      <w:proofErr w:type="spellEnd"/>
      <w:r w:rsidRPr="00C844E5">
        <w:rPr>
          <w:rFonts w:ascii="Consolas" w:eastAsiaTheme="minorHAnsi" w:hAnsi="Consolas" w:cs="Consolas"/>
          <w:iCs w:val="0"/>
          <w:color w:val="auto"/>
          <w:sz w:val="19"/>
          <w:szCs w:val="19"/>
          <w:lang w:val="en-US"/>
        </w:rPr>
        <w:t xml:space="preserve"> + </w:t>
      </w:r>
      <w:proofErr w:type="spellStart"/>
      <w:r w:rsidRPr="00C844E5">
        <w:rPr>
          <w:rFonts w:ascii="Consolas" w:eastAsiaTheme="minorHAnsi" w:hAnsi="Consolas" w:cs="Consolas"/>
          <w:iCs w:val="0"/>
          <w:color w:val="auto"/>
          <w:sz w:val="19"/>
          <w:szCs w:val="19"/>
          <w:lang w:val="en-US"/>
        </w:rPr>
        <w:t>threadIdx.x</w:t>
      </w:r>
      <w:proofErr w:type="spellEnd"/>
      <w:r w:rsidRPr="00C844E5">
        <w:rPr>
          <w:rFonts w:ascii="Consolas" w:eastAsiaTheme="minorHAnsi" w:hAnsi="Consolas" w:cs="Consolas"/>
          <w:iCs w:val="0"/>
          <w:color w:val="auto"/>
          <w:sz w:val="19"/>
          <w:szCs w:val="19"/>
          <w:lang w:val="en-US"/>
        </w:rPr>
        <w:t>;</w:t>
      </w: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844E5">
        <w:rPr>
          <w:rFonts w:ascii="Consolas" w:eastAsiaTheme="minorHAnsi" w:hAnsi="Consolas" w:cs="Consolas"/>
          <w:iCs w:val="0"/>
          <w:color w:val="auto"/>
          <w:sz w:val="19"/>
          <w:szCs w:val="19"/>
          <w:lang w:val="en-US"/>
        </w:rPr>
        <w:lastRenderedPageBreak/>
        <w:tab/>
      </w:r>
      <w:proofErr w:type="spellStart"/>
      <w:proofErr w:type="gramStart"/>
      <w:r w:rsidRPr="00C844E5">
        <w:rPr>
          <w:rFonts w:ascii="Consolas" w:eastAsiaTheme="minorHAnsi" w:hAnsi="Consolas" w:cs="Consolas"/>
          <w:iCs w:val="0"/>
          <w:color w:val="0000FF"/>
          <w:sz w:val="19"/>
          <w:szCs w:val="19"/>
          <w:lang w:val="en-US"/>
        </w:rPr>
        <w:t>int</w:t>
      </w:r>
      <w:proofErr w:type="spellEnd"/>
      <w:proofErr w:type="gramEnd"/>
      <w:r w:rsidRPr="00C844E5">
        <w:rPr>
          <w:rFonts w:ascii="Consolas" w:eastAsiaTheme="minorHAnsi" w:hAnsi="Consolas" w:cs="Consolas"/>
          <w:iCs w:val="0"/>
          <w:color w:val="auto"/>
          <w:sz w:val="19"/>
          <w:szCs w:val="19"/>
          <w:lang w:val="en-US"/>
        </w:rPr>
        <w:t xml:space="preserve"> y = </w:t>
      </w:r>
      <w:proofErr w:type="spellStart"/>
      <w:r w:rsidRPr="00C844E5">
        <w:rPr>
          <w:rFonts w:ascii="Consolas" w:eastAsiaTheme="minorHAnsi" w:hAnsi="Consolas" w:cs="Consolas"/>
          <w:iCs w:val="0"/>
          <w:color w:val="auto"/>
          <w:sz w:val="19"/>
          <w:szCs w:val="19"/>
          <w:lang w:val="en-US"/>
        </w:rPr>
        <w:t>blockDim.y</w:t>
      </w:r>
      <w:proofErr w:type="spellEnd"/>
      <w:r w:rsidRPr="00C844E5">
        <w:rPr>
          <w:rFonts w:ascii="Consolas" w:eastAsiaTheme="minorHAnsi" w:hAnsi="Consolas" w:cs="Consolas"/>
          <w:iCs w:val="0"/>
          <w:color w:val="auto"/>
          <w:sz w:val="19"/>
          <w:szCs w:val="19"/>
          <w:lang w:val="en-US"/>
        </w:rPr>
        <w:t xml:space="preserve"> * </w:t>
      </w:r>
      <w:proofErr w:type="spellStart"/>
      <w:r w:rsidRPr="00C844E5">
        <w:rPr>
          <w:rFonts w:ascii="Consolas" w:eastAsiaTheme="minorHAnsi" w:hAnsi="Consolas" w:cs="Consolas"/>
          <w:iCs w:val="0"/>
          <w:color w:val="auto"/>
          <w:sz w:val="19"/>
          <w:szCs w:val="19"/>
          <w:lang w:val="en-US"/>
        </w:rPr>
        <w:t>blockIdx.y</w:t>
      </w:r>
      <w:proofErr w:type="spellEnd"/>
      <w:r w:rsidRPr="00C844E5">
        <w:rPr>
          <w:rFonts w:ascii="Consolas" w:eastAsiaTheme="minorHAnsi" w:hAnsi="Consolas" w:cs="Consolas"/>
          <w:iCs w:val="0"/>
          <w:color w:val="auto"/>
          <w:sz w:val="19"/>
          <w:szCs w:val="19"/>
          <w:lang w:val="en-US"/>
        </w:rPr>
        <w:t xml:space="preserve"> + </w:t>
      </w:r>
      <w:proofErr w:type="spellStart"/>
      <w:r w:rsidRPr="00C844E5">
        <w:rPr>
          <w:rFonts w:ascii="Consolas" w:eastAsiaTheme="minorHAnsi" w:hAnsi="Consolas" w:cs="Consolas"/>
          <w:iCs w:val="0"/>
          <w:color w:val="auto"/>
          <w:sz w:val="19"/>
          <w:szCs w:val="19"/>
          <w:lang w:val="en-US"/>
        </w:rPr>
        <w:t>threadIdx.y</w:t>
      </w:r>
      <w:proofErr w:type="spellEnd"/>
      <w:r w:rsidRPr="00C844E5">
        <w:rPr>
          <w:rFonts w:ascii="Consolas" w:eastAsiaTheme="minorHAnsi" w:hAnsi="Consolas" w:cs="Consolas"/>
          <w:iCs w:val="0"/>
          <w:color w:val="auto"/>
          <w:sz w:val="19"/>
          <w:szCs w:val="19"/>
          <w:lang w:val="en-US"/>
        </w:rPr>
        <w:t>;</w:t>
      </w: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844E5">
        <w:rPr>
          <w:rFonts w:ascii="Consolas" w:eastAsiaTheme="minorHAnsi" w:hAnsi="Consolas" w:cs="Consolas"/>
          <w:iCs w:val="0"/>
          <w:color w:val="auto"/>
          <w:sz w:val="19"/>
          <w:szCs w:val="19"/>
          <w:lang w:val="en-US"/>
        </w:rPr>
        <w:tab/>
      </w:r>
      <w:proofErr w:type="spellStart"/>
      <w:proofErr w:type="gramStart"/>
      <w:r w:rsidRPr="00C844E5">
        <w:rPr>
          <w:rFonts w:ascii="Consolas" w:eastAsiaTheme="minorHAnsi" w:hAnsi="Consolas" w:cs="Consolas"/>
          <w:iCs w:val="0"/>
          <w:color w:val="0000FF"/>
          <w:sz w:val="19"/>
          <w:szCs w:val="19"/>
          <w:lang w:val="en-US"/>
        </w:rPr>
        <w:t>int</w:t>
      </w:r>
      <w:proofErr w:type="spellEnd"/>
      <w:proofErr w:type="gramEnd"/>
      <w:r w:rsidRPr="00C844E5">
        <w:rPr>
          <w:rFonts w:ascii="Consolas" w:eastAsiaTheme="minorHAnsi" w:hAnsi="Consolas" w:cs="Consolas"/>
          <w:iCs w:val="0"/>
          <w:color w:val="auto"/>
          <w:sz w:val="19"/>
          <w:szCs w:val="19"/>
          <w:lang w:val="en-US"/>
        </w:rPr>
        <w:t xml:space="preserve"> offset;</w:t>
      </w: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844E5">
        <w:rPr>
          <w:rFonts w:ascii="Consolas" w:eastAsiaTheme="minorHAnsi" w:hAnsi="Consolas" w:cs="Consolas"/>
          <w:iCs w:val="0"/>
          <w:color w:val="auto"/>
          <w:sz w:val="19"/>
          <w:szCs w:val="19"/>
          <w:lang w:val="en-US"/>
        </w:rPr>
        <w:tab/>
      </w:r>
      <w:proofErr w:type="gramStart"/>
      <w:r w:rsidRPr="00C844E5">
        <w:rPr>
          <w:rFonts w:ascii="Consolas" w:eastAsiaTheme="minorHAnsi" w:hAnsi="Consolas" w:cs="Consolas"/>
          <w:iCs w:val="0"/>
          <w:color w:val="0000FF"/>
          <w:sz w:val="19"/>
          <w:szCs w:val="19"/>
          <w:lang w:val="en-US"/>
        </w:rPr>
        <w:t>for</w:t>
      </w:r>
      <w:r w:rsidRPr="00C844E5">
        <w:rPr>
          <w:rFonts w:ascii="Consolas" w:eastAsiaTheme="minorHAnsi" w:hAnsi="Consolas" w:cs="Consolas"/>
          <w:iCs w:val="0"/>
          <w:color w:val="auto"/>
          <w:sz w:val="19"/>
          <w:szCs w:val="19"/>
          <w:lang w:val="en-US"/>
        </w:rPr>
        <w:t>(</w:t>
      </w:r>
      <w:proofErr w:type="spellStart"/>
      <w:proofErr w:type="gramEnd"/>
      <w:r w:rsidRPr="00C844E5">
        <w:rPr>
          <w:rFonts w:ascii="Consolas" w:eastAsiaTheme="minorHAnsi" w:hAnsi="Consolas" w:cs="Consolas"/>
          <w:iCs w:val="0"/>
          <w:color w:val="0000FF"/>
          <w:sz w:val="19"/>
          <w:szCs w:val="19"/>
          <w:lang w:val="en-US"/>
        </w:rPr>
        <w:t>int</w:t>
      </w:r>
      <w:proofErr w:type="spellEnd"/>
      <w:r w:rsidRPr="00C844E5">
        <w:rPr>
          <w:rFonts w:ascii="Consolas" w:eastAsiaTheme="minorHAnsi" w:hAnsi="Consolas" w:cs="Consolas"/>
          <w:iCs w:val="0"/>
          <w:color w:val="auto"/>
          <w:sz w:val="19"/>
          <w:szCs w:val="19"/>
          <w:lang w:val="en-US"/>
        </w:rPr>
        <w:t xml:space="preserve"> </w:t>
      </w:r>
      <w:proofErr w:type="spellStart"/>
      <w:r w:rsidRPr="00C844E5">
        <w:rPr>
          <w:rFonts w:ascii="Consolas" w:eastAsiaTheme="minorHAnsi" w:hAnsi="Consolas" w:cs="Consolas"/>
          <w:iCs w:val="0"/>
          <w:color w:val="auto"/>
          <w:sz w:val="19"/>
          <w:szCs w:val="19"/>
          <w:lang w:val="en-US"/>
        </w:rPr>
        <w:t>i</w:t>
      </w:r>
      <w:proofErr w:type="spellEnd"/>
      <w:r w:rsidRPr="00C844E5">
        <w:rPr>
          <w:rFonts w:ascii="Consolas" w:eastAsiaTheme="minorHAnsi" w:hAnsi="Consolas" w:cs="Consolas"/>
          <w:iCs w:val="0"/>
          <w:color w:val="auto"/>
          <w:sz w:val="19"/>
          <w:szCs w:val="19"/>
          <w:lang w:val="en-US"/>
        </w:rPr>
        <w:t xml:space="preserve"> = 0; </w:t>
      </w:r>
      <w:proofErr w:type="spellStart"/>
      <w:r w:rsidRPr="00C844E5">
        <w:rPr>
          <w:rFonts w:ascii="Consolas" w:eastAsiaTheme="minorHAnsi" w:hAnsi="Consolas" w:cs="Consolas"/>
          <w:iCs w:val="0"/>
          <w:color w:val="auto"/>
          <w:sz w:val="19"/>
          <w:szCs w:val="19"/>
          <w:lang w:val="en-US"/>
        </w:rPr>
        <w:t>i</w:t>
      </w:r>
      <w:proofErr w:type="spellEnd"/>
      <w:r w:rsidRPr="00C844E5">
        <w:rPr>
          <w:rFonts w:ascii="Consolas" w:eastAsiaTheme="minorHAnsi" w:hAnsi="Consolas" w:cs="Consolas"/>
          <w:iCs w:val="0"/>
          <w:color w:val="auto"/>
          <w:sz w:val="19"/>
          <w:szCs w:val="19"/>
          <w:lang w:val="en-US"/>
        </w:rPr>
        <w:t xml:space="preserve"> &lt; DIM_TILE_X; ++</w:t>
      </w:r>
      <w:proofErr w:type="spellStart"/>
      <w:r w:rsidRPr="00C844E5">
        <w:rPr>
          <w:rFonts w:ascii="Consolas" w:eastAsiaTheme="minorHAnsi" w:hAnsi="Consolas" w:cs="Consolas"/>
          <w:iCs w:val="0"/>
          <w:color w:val="auto"/>
          <w:sz w:val="19"/>
          <w:szCs w:val="19"/>
          <w:lang w:val="en-US"/>
        </w:rPr>
        <w:t>i</w:t>
      </w:r>
      <w:proofErr w:type="spellEnd"/>
      <w:r w:rsidRPr="00C844E5">
        <w:rPr>
          <w:rFonts w:ascii="Consolas" w:eastAsiaTheme="minorHAnsi" w:hAnsi="Consolas" w:cs="Consolas"/>
          <w:iCs w:val="0"/>
          <w:color w:val="auto"/>
          <w:sz w:val="19"/>
          <w:szCs w:val="19"/>
          <w:lang w:val="en-US"/>
        </w:rPr>
        <w:t>){</w:t>
      </w: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844E5">
        <w:rPr>
          <w:rFonts w:ascii="Consolas" w:eastAsiaTheme="minorHAnsi" w:hAnsi="Consolas" w:cs="Consolas"/>
          <w:iCs w:val="0"/>
          <w:color w:val="auto"/>
          <w:sz w:val="19"/>
          <w:szCs w:val="19"/>
          <w:lang w:val="en-US"/>
        </w:rPr>
        <w:tab/>
      </w:r>
      <w:r w:rsidRPr="00C844E5">
        <w:rPr>
          <w:rFonts w:ascii="Consolas" w:eastAsiaTheme="minorHAnsi" w:hAnsi="Consolas" w:cs="Consolas"/>
          <w:iCs w:val="0"/>
          <w:color w:val="auto"/>
          <w:sz w:val="19"/>
          <w:szCs w:val="19"/>
          <w:lang w:val="en-US"/>
        </w:rPr>
        <w:tab/>
      </w:r>
      <w:proofErr w:type="gramStart"/>
      <w:r w:rsidRPr="00C844E5">
        <w:rPr>
          <w:rFonts w:ascii="Consolas" w:eastAsiaTheme="minorHAnsi" w:hAnsi="Consolas" w:cs="Consolas"/>
          <w:iCs w:val="0"/>
          <w:color w:val="0000FF"/>
          <w:sz w:val="19"/>
          <w:szCs w:val="19"/>
          <w:lang w:val="en-US"/>
        </w:rPr>
        <w:t>for</w:t>
      </w:r>
      <w:r w:rsidRPr="00C844E5">
        <w:rPr>
          <w:rFonts w:ascii="Consolas" w:eastAsiaTheme="minorHAnsi" w:hAnsi="Consolas" w:cs="Consolas"/>
          <w:iCs w:val="0"/>
          <w:color w:val="auto"/>
          <w:sz w:val="19"/>
          <w:szCs w:val="19"/>
          <w:lang w:val="en-US"/>
        </w:rPr>
        <w:t>(</w:t>
      </w:r>
      <w:proofErr w:type="spellStart"/>
      <w:proofErr w:type="gramEnd"/>
      <w:r w:rsidRPr="00C844E5">
        <w:rPr>
          <w:rFonts w:ascii="Consolas" w:eastAsiaTheme="minorHAnsi" w:hAnsi="Consolas" w:cs="Consolas"/>
          <w:iCs w:val="0"/>
          <w:color w:val="0000FF"/>
          <w:sz w:val="19"/>
          <w:szCs w:val="19"/>
          <w:lang w:val="en-US"/>
        </w:rPr>
        <w:t>int</w:t>
      </w:r>
      <w:proofErr w:type="spellEnd"/>
      <w:r w:rsidRPr="00C844E5">
        <w:rPr>
          <w:rFonts w:ascii="Consolas" w:eastAsiaTheme="minorHAnsi" w:hAnsi="Consolas" w:cs="Consolas"/>
          <w:iCs w:val="0"/>
          <w:color w:val="auto"/>
          <w:sz w:val="19"/>
          <w:szCs w:val="19"/>
          <w:lang w:val="en-US"/>
        </w:rPr>
        <w:t xml:space="preserve"> j = 0; j &lt; DIM_TILE_Y; ++j){</w:t>
      </w: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844E5">
        <w:rPr>
          <w:rFonts w:ascii="Consolas" w:eastAsiaTheme="minorHAnsi" w:hAnsi="Consolas" w:cs="Consolas"/>
          <w:iCs w:val="0"/>
          <w:color w:val="auto"/>
          <w:sz w:val="19"/>
          <w:szCs w:val="19"/>
          <w:lang w:val="en-US"/>
        </w:rPr>
        <w:tab/>
      </w:r>
      <w:r w:rsidRPr="00C844E5">
        <w:rPr>
          <w:rFonts w:ascii="Consolas" w:eastAsiaTheme="minorHAnsi" w:hAnsi="Consolas" w:cs="Consolas"/>
          <w:iCs w:val="0"/>
          <w:color w:val="auto"/>
          <w:sz w:val="19"/>
          <w:szCs w:val="19"/>
          <w:lang w:val="en-US"/>
        </w:rPr>
        <w:tab/>
      </w:r>
      <w:r w:rsidRPr="00C844E5">
        <w:rPr>
          <w:rFonts w:ascii="Consolas" w:eastAsiaTheme="minorHAnsi" w:hAnsi="Consolas" w:cs="Consolas"/>
          <w:iCs w:val="0"/>
          <w:color w:val="auto"/>
          <w:sz w:val="19"/>
          <w:szCs w:val="19"/>
          <w:lang w:val="en-US"/>
        </w:rPr>
        <w:tab/>
      </w:r>
      <w:proofErr w:type="spellStart"/>
      <w:proofErr w:type="gramStart"/>
      <w:r w:rsidRPr="00C844E5">
        <w:rPr>
          <w:rFonts w:ascii="Consolas" w:eastAsiaTheme="minorHAnsi" w:hAnsi="Consolas" w:cs="Consolas"/>
          <w:iCs w:val="0"/>
          <w:color w:val="0000FF"/>
          <w:sz w:val="19"/>
          <w:szCs w:val="19"/>
          <w:lang w:val="en-US"/>
        </w:rPr>
        <w:t>int</w:t>
      </w:r>
      <w:proofErr w:type="spellEnd"/>
      <w:proofErr w:type="gramEnd"/>
      <w:r w:rsidRPr="00C844E5">
        <w:rPr>
          <w:rFonts w:ascii="Consolas" w:eastAsiaTheme="minorHAnsi" w:hAnsi="Consolas" w:cs="Consolas"/>
          <w:iCs w:val="0"/>
          <w:color w:val="auto"/>
          <w:sz w:val="19"/>
          <w:szCs w:val="19"/>
          <w:lang w:val="en-US"/>
        </w:rPr>
        <w:t xml:space="preserve"> </w:t>
      </w:r>
      <w:proofErr w:type="spellStart"/>
      <w:r w:rsidRPr="00C844E5">
        <w:rPr>
          <w:rFonts w:ascii="Consolas" w:eastAsiaTheme="minorHAnsi" w:hAnsi="Consolas" w:cs="Consolas"/>
          <w:iCs w:val="0"/>
          <w:color w:val="auto"/>
          <w:sz w:val="19"/>
          <w:szCs w:val="19"/>
          <w:lang w:val="en-US"/>
        </w:rPr>
        <w:t>point_x</w:t>
      </w:r>
      <w:proofErr w:type="spellEnd"/>
      <w:r w:rsidRPr="00C844E5">
        <w:rPr>
          <w:rFonts w:ascii="Consolas" w:eastAsiaTheme="minorHAnsi" w:hAnsi="Consolas" w:cs="Consolas"/>
          <w:iCs w:val="0"/>
          <w:color w:val="auto"/>
          <w:sz w:val="19"/>
          <w:szCs w:val="19"/>
          <w:lang w:val="en-US"/>
        </w:rPr>
        <w:t xml:space="preserve"> = (x * DIM_TILE_X) + </w:t>
      </w:r>
      <w:proofErr w:type="spellStart"/>
      <w:r w:rsidRPr="00C844E5">
        <w:rPr>
          <w:rFonts w:ascii="Consolas" w:eastAsiaTheme="minorHAnsi" w:hAnsi="Consolas" w:cs="Consolas"/>
          <w:iCs w:val="0"/>
          <w:color w:val="auto"/>
          <w:sz w:val="19"/>
          <w:szCs w:val="19"/>
          <w:lang w:val="en-US"/>
        </w:rPr>
        <w:t>i</w:t>
      </w:r>
      <w:proofErr w:type="spellEnd"/>
      <w:r w:rsidRPr="00C844E5">
        <w:rPr>
          <w:rFonts w:ascii="Consolas" w:eastAsiaTheme="minorHAnsi" w:hAnsi="Consolas" w:cs="Consolas"/>
          <w:iCs w:val="0"/>
          <w:color w:val="auto"/>
          <w:sz w:val="19"/>
          <w:szCs w:val="19"/>
          <w:lang w:val="en-US"/>
        </w:rPr>
        <w:t>;</w:t>
      </w: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844E5">
        <w:rPr>
          <w:rFonts w:ascii="Consolas" w:eastAsiaTheme="minorHAnsi" w:hAnsi="Consolas" w:cs="Consolas"/>
          <w:iCs w:val="0"/>
          <w:color w:val="auto"/>
          <w:sz w:val="19"/>
          <w:szCs w:val="19"/>
          <w:lang w:val="en-US"/>
        </w:rPr>
        <w:tab/>
      </w:r>
      <w:r w:rsidRPr="00C844E5">
        <w:rPr>
          <w:rFonts w:ascii="Consolas" w:eastAsiaTheme="minorHAnsi" w:hAnsi="Consolas" w:cs="Consolas"/>
          <w:iCs w:val="0"/>
          <w:color w:val="auto"/>
          <w:sz w:val="19"/>
          <w:szCs w:val="19"/>
          <w:lang w:val="en-US"/>
        </w:rPr>
        <w:tab/>
      </w:r>
      <w:r w:rsidRPr="00C844E5">
        <w:rPr>
          <w:rFonts w:ascii="Consolas" w:eastAsiaTheme="minorHAnsi" w:hAnsi="Consolas" w:cs="Consolas"/>
          <w:iCs w:val="0"/>
          <w:color w:val="auto"/>
          <w:sz w:val="19"/>
          <w:szCs w:val="19"/>
          <w:lang w:val="en-US"/>
        </w:rPr>
        <w:tab/>
      </w:r>
      <w:proofErr w:type="spellStart"/>
      <w:proofErr w:type="gramStart"/>
      <w:r w:rsidRPr="00C844E5">
        <w:rPr>
          <w:rFonts w:ascii="Consolas" w:eastAsiaTheme="minorHAnsi" w:hAnsi="Consolas" w:cs="Consolas"/>
          <w:iCs w:val="0"/>
          <w:color w:val="0000FF"/>
          <w:sz w:val="19"/>
          <w:szCs w:val="19"/>
          <w:lang w:val="en-US"/>
        </w:rPr>
        <w:t>int</w:t>
      </w:r>
      <w:proofErr w:type="spellEnd"/>
      <w:proofErr w:type="gramEnd"/>
      <w:r w:rsidRPr="00C844E5">
        <w:rPr>
          <w:rFonts w:ascii="Consolas" w:eastAsiaTheme="minorHAnsi" w:hAnsi="Consolas" w:cs="Consolas"/>
          <w:iCs w:val="0"/>
          <w:color w:val="auto"/>
          <w:sz w:val="19"/>
          <w:szCs w:val="19"/>
          <w:lang w:val="en-US"/>
        </w:rPr>
        <w:t xml:space="preserve"> </w:t>
      </w:r>
      <w:proofErr w:type="spellStart"/>
      <w:r w:rsidRPr="00C844E5">
        <w:rPr>
          <w:rFonts w:ascii="Consolas" w:eastAsiaTheme="minorHAnsi" w:hAnsi="Consolas" w:cs="Consolas"/>
          <w:iCs w:val="0"/>
          <w:color w:val="auto"/>
          <w:sz w:val="19"/>
          <w:szCs w:val="19"/>
          <w:lang w:val="en-US"/>
        </w:rPr>
        <w:t>point_y</w:t>
      </w:r>
      <w:proofErr w:type="spellEnd"/>
      <w:r w:rsidRPr="00C844E5">
        <w:rPr>
          <w:rFonts w:ascii="Consolas" w:eastAsiaTheme="minorHAnsi" w:hAnsi="Consolas" w:cs="Consolas"/>
          <w:iCs w:val="0"/>
          <w:color w:val="auto"/>
          <w:sz w:val="19"/>
          <w:szCs w:val="19"/>
          <w:lang w:val="en-US"/>
        </w:rPr>
        <w:t xml:space="preserve"> = (y * DIM_TILE_Y) + j;</w:t>
      </w: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844E5">
        <w:rPr>
          <w:rFonts w:ascii="Consolas" w:eastAsiaTheme="minorHAnsi" w:hAnsi="Consolas" w:cs="Consolas"/>
          <w:iCs w:val="0"/>
          <w:color w:val="auto"/>
          <w:sz w:val="19"/>
          <w:szCs w:val="19"/>
          <w:lang w:val="en-US"/>
        </w:rPr>
        <w:tab/>
      </w:r>
      <w:r w:rsidRPr="00C844E5">
        <w:rPr>
          <w:rFonts w:ascii="Consolas" w:eastAsiaTheme="minorHAnsi" w:hAnsi="Consolas" w:cs="Consolas"/>
          <w:iCs w:val="0"/>
          <w:color w:val="auto"/>
          <w:sz w:val="19"/>
          <w:szCs w:val="19"/>
          <w:lang w:val="en-US"/>
        </w:rPr>
        <w:tab/>
      </w:r>
      <w:r w:rsidRPr="00C844E5">
        <w:rPr>
          <w:rFonts w:ascii="Consolas" w:eastAsiaTheme="minorHAnsi" w:hAnsi="Consolas" w:cs="Consolas"/>
          <w:iCs w:val="0"/>
          <w:color w:val="auto"/>
          <w:sz w:val="19"/>
          <w:szCs w:val="19"/>
          <w:lang w:val="en-US"/>
        </w:rPr>
        <w:tab/>
      </w:r>
      <w:proofErr w:type="gramStart"/>
      <w:r w:rsidRPr="00C844E5">
        <w:rPr>
          <w:rFonts w:ascii="Consolas" w:eastAsiaTheme="minorHAnsi" w:hAnsi="Consolas" w:cs="Consolas"/>
          <w:iCs w:val="0"/>
          <w:color w:val="0000FF"/>
          <w:sz w:val="19"/>
          <w:szCs w:val="19"/>
          <w:lang w:val="en-US"/>
        </w:rPr>
        <w:t>float</w:t>
      </w:r>
      <w:proofErr w:type="gramEnd"/>
      <w:r w:rsidRPr="00C844E5">
        <w:rPr>
          <w:rFonts w:ascii="Consolas" w:eastAsiaTheme="minorHAnsi" w:hAnsi="Consolas" w:cs="Consolas"/>
          <w:iCs w:val="0"/>
          <w:color w:val="auto"/>
          <w:sz w:val="19"/>
          <w:szCs w:val="19"/>
          <w:lang w:val="en-US"/>
        </w:rPr>
        <w:t xml:space="preserve"> color;</w:t>
      </w: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844E5">
        <w:rPr>
          <w:rFonts w:ascii="Consolas" w:eastAsiaTheme="minorHAnsi" w:hAnsi="Consolas" w:cs="Consolas"/>
          <w:iCs w:val="0"/>
          <w:color w:val="auto"/>
          <w:sz w:val="19"/>
          <w:szCs w:val="19"/>
          <w:lang w:val="en-US"/>
        </w:rPr>
        <w:tab/>
      </w:r>
      <w:r w:rsidRPr="00C844E5">
        <w:rPr>
          <w:rFonts w:ascii="Consolas" w:eastAsiaTheme="minorHAnsi" w:hAnsi="Consolas" w:cs="Consolas"/>
          <w:iCs w:val="0"/>
          <w:color w:val="auto"/>
          <w:sz w:val="19"/>
          <w:szCs w:val="19"/>
          <w:lang w:val="en-US"/>
        </w:rPr>
        <w:tab/>
      </w:r>
      <w:r w:rsidRPr="00C844E5">
        <w:rPr>
          <w:rFonts w:ascii="Consolas" w:eastAsiaTheme="minorHAnsi" w:hAnsi="Consolas" w:cs="Consolas"/>
          <w:iCs w:val="0"/>
          <w:color w:val="auto"/>
          <w:sz w:val="19"/>
          <w:szCs w:val="19"/>
          <w:lang w:val="en-US"/>
        </w:rPr>
        <w:tab/>
      </w: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844E5">
        <w:rPr>
          <w:rFonts w:ascii="Consolas" w:eastAsiaTheme="minorHAnsi" w:hAnsi="Consolas" w:cs="Consolas"/>
          <w:iCs w:val="0"/>
          <w:color w:val="auto"/>
          <w:sz w:val="19"/>
          <w:szCs w:val="19"/>
          <w:lang w:val="en-US"/>
        </w:rPr>
        <w:tab/>
      </w:r>
      <w:r w:rsidRPr="00C844E5">
        <w:rPr>
          <w:rFonts w:ascii="Consolas" w:eastAsiaTheme="minorHAnsi" w:hAnsi="Consolas" w:cs="Consolas"/>
          <w:iCs w:val="0"/>
          <w:color w:val="auto"/>
          <w:sz w:val="19"/>
          <w:szCs w:val="19"/>
          <w:lang w:val="en-US"/>
        </w:rPr>
        <w:tab/>
      </w:r>
      <w:r w:rsidRPr="00C844E5">
        <w:rPr>
          <w:rFonts w:ascii="Consolas" w:eastAsiaTheme="minorHAnsi" w:hAnsi="Consolas" w:cs="Consolas"/>
          <w:iCs w:val="0"/>
          <w:color w:val="auto"/>
          <w:sz w:val="19"/>
          <w:szCs w:val="19"/>
          <w:lang w:val="en-US"/>
        </w:rPr>
        <w:tab/>
      </w:r>
      <w:proofErr w:type="gramStart"/>
      <w:r w:rsidRPr="00C844E5">
        <w:rPr>
          <w:rFonts w:ascii="Consolas" w:eastAsiaTheme="minorHAnsi" w:hAnsi="Consolas" w:cs="Consolas"/>
          <w:iCs w:val="0"/>
          <w:color w:val="0000FF"/>
          <w:sz w:val="19"/>
          <w:szCs w:val="19"/>
          <w:lang w:val="en-US"/>
        </w:rPr>
        <w:t>if</w:t>
      </w:r>
      <w:proofErr w:type="gramEnd"/>
      <w:r w:rsidRPr="00C844E5">
        <w:rPr>
          <w:rFonts w:ascii="Consolas" w:eastAsiaTheme="minorHAnsi" w:hAnsi="Consolas" w:cs="Consolas"/>
          <w:iCs w:val="0"/>
          <w:color w:val="auto"/>
          <w:sz w:val="19"/>
          <w:szCs w:val="19"/>
          <w:lang w:val="en-US"/>
        </w:rPr>
        <w:t xml:space="preserve"> (type == JULIA)</w:t>
      </w: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844E5">
        <w:rPr>
          <w:rFonts w:ascii="Consolas" w:eastAsiaTheme="minorHAnsi" w:hAnsi="Consolas" w:cs="Consolas"/>
          <w:iCs w:val="0"/>
          <w:color w:val="auto"/>
          <w:sz w:val="19"/>
          <w:szCs w:val="19"/>
          <w:lang w:val="en-US"/>
        </w:rPr>
        <w:tab/>
      </w:r>
      <w:r w:rsidRPr="00C844E5">
        <w:rPr>
          <w:rFonts w:ascii="Consolas" w:eastAsiaTheme="minorHAnsi" w:hAnsi="Consolas" w:cs="Consolas"/>
          <w:iCs w:val="0"/>
          <w:color w:val="auto"/>
          <w:sz w:val="19"/>
          <w:szCs w:val="19"/>
          <w:lang w:val="en-US"/>
        </w:rPr>
        <w:tab/>
      </w:r>
      <w:r w:rsidRPr="00C844E5">
        <w:rPr>
          <w:rFonts w:ascii="Consolas" w:eastAsiaTheme="minorHAnsi" w:hAnsi="Consolas" w:cs="Consolas"/>
          <w:iCs w:val="0"/>
          <w:color w:val="auto"/>
          <w:sz w:val="19"/>
          <w:szCs w:val="19"/>
          <w:lang w:val="en-US"/>
        </w:rPr>
        <w:tab/>
      </w:r>
      <w:r w:rsidRPr="00C844E5">
        <w:rPr>
          <w:rFonts w:ascii="Consolas" w:eastAsiaTheme="minorHAnsi" w:hAnsi="Consolas" w:cs="Consolas"/>
          <w:iCs w:val="0"/>
          <w:color w:val="auto"/>
          <w:sz w:val="19"/>
          <w:szCs w:val="19"/>
          <w:lang w:val="en-US"/>
        </w:rPr>
        <w:tab/>
      </w:r>
      <w:proofErr w:type="gramStart"/>
      <w:r w:rsidRPr="00C844E5">
        <w:rPr>
          <w:rFonts w:ascii="Consolas" w:eastAsiaTheme="minorHAnsi" w:hAnsi="Consolas" w:cs="Consolas"/>
          <w:iCs w:val="0"/>
          <w:color w:val="auto"/>
          <w:sz w:val="19"/>
          <w:szCs w:val="19"/>
          <w:lang w:val="en-US"/>
        </w:rPr>
        <w:t>color</w:t>
      </w:r>
      <w:proofErr w:type="gramEnd"/>
      <w:r w:rsidRPr="00C844E5">
        <w:rPr>
          <w:rFonts w:ascii="Consolas" w:eastAsiaTheme="minorHAnsi" w:hAnsi="Consolas" w:cs="Consolas"/>
          <w:iCs w:val="0"/>
          <w:color w:val="auto"/>
          <w:sz w:val="19"/>
          <w:szCs w:val="19"/>
          <w:lang w:val="en-US"/>
        </w:rPr>
        <w:t xml:space="preserve"> = </w:t>
      </w:r>
      <w:proofErr w:type="spellStart"/>
      <w:r w:rsidRPr="00C844E5">
        <w:rPr>
          <w:rFonts w:ascii="Consolas" w:eastAsiaTheme="minorHAnsi" w:hAnsi="Consolas" w:cs="Consolas"/>
          <w:iCs w:val="0"/>
          <w:color w:val="auto"/>
          <w:sz w:val="19"/>
          <w:szCs w:val="19"/>
          <w:lang w:val="en-US"/>
        </w:rPr>
        <w:t>computeJuliaGPU</w:t>
      </w:r>
      <w:proofErr w:type="spellEnd"/>
      <w:r w:rsidRPr="00C844E5">
        <w:rPr>
          <w:rFonts w:ascii="Consolas" w:eastAsiaTheme="minorHAnsi" w:hAnsi="Consolas" w:cs="Consolas"/>
          <w:iCs w:val="0"/>
          <w:color w:val="auto"/>
          <w:sz w:val="19"/>
          <w:szCs w:val="19"/>
          <w:lang w:val="en-US"/>
        </w:rPr>
        <w:t>(</w:t>
      </w:r>
      <w:proofErr w:type="spellStart"/>
      <w:r w:rsidRPr="00C844E5">
        <w:rPr>
          <w:rFonts w:ascii="Consolas" w:eastAsiaTheme="minorHAnsi" w:hAnsi="Consolas" w:cs="Consolas"/>
          <w:iCs w:val="0"/>
          <w:color w:val="auto"/>
          <w:sz w:val="19"/>
          <w:szCs w:val="19"/>
          <w:lang w:val="en-US"/>
        </w:rPr>
        <w:t>point_x</w:t>
      </w:r>
      <w:proofErr w:type="spellEnd"/>
      <w:r w:rsidRPr="00C844E5">
        <w:rPr>
          <w:rFonts w:ascii="Consolas" w:eastAsiaTheme="minorHAnsi" w:hAnsi="Consolas" w:cs="Consolas"/>
          <w:iCs w:val="0"/>
          <w:color w:val="auto"/>
          <w:sz w:val="19"/>
          <w:szCs w:val="19"/>
          <w:lang w:val="en-US"/>
        </w:rPr>
        <w:t xml:space="preserve">, </w:t>
      </w:r>
      <w:proofErr w:type="spellStart"/>
      <w:r w:rsidRPr="00C844E5">
        <w:rPr>
          <w:rFonts w:ascii="Consolas" w:eastAsiaTheme="minorHAnsi" w:hAnsi="Consolas" w:cs="Consolas"/>
          <w:iCs w:val="0"/>
          <w:color w:val="auto"/>
          <w:sz w:val="19"/>
          <w:szCs w:val="19"/>
          <w:lang w:val="en-US"/>
        </w:rPr>
        <w:t>point_y</w:t>
      </w:r>
      <w:proofErr w:type="spellEnd"/>
      <w:r w:rsidRPr="00C844E5">
        <w:rPr>
          <w:rFonts w:ascii="Consolas" w:eastAsiaTheme="minorHAnsi" w:hAnsi="Consolas" w:cs="Consolas"/>
          <w:iCs w:val="0"/>
          <w:color w:val="auto"/>
          <w:sz w:val="19"/>
          <w:szCs w:val="19"/>
          <w:lang w:val="en-US"/>
        </w:rPr>
        <w:t>);</w:t>
      </w: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844E5">
        <w:rPr>
          <w:rFonts w:ascii="Consolas" w:eastAsiaTheme="minorHAnsi" w:hAnsi="Consolas" w:cs="Consolas"/>
          <w:iCs w:val="0"/>
          <w:color w:val="auto"/>
          <w:sz w:val="19"/>
          <w:szCs w:val="19"/>
          <w:lang w:val="en-US"/>
        </w:rPr>
        <w:tab/>
      </w:r>
      <w:r w:rsidRPr="00C844E5">
        <w:rPr>
          <w:rFonts w:ascii="Consolas" w:eastAsiaTheme="minorHAnsi" w:hAnsi="Consolas" w:cs="Consolas"/>
          <w:iCs w:val="0"/>
          <w:color w:val="auto"/>
          <w:sz w:val="19"/>
          <w:szCs w:val="19"/>
          <w:lang w:val="en-US"/>
        </w:rPr>
        <w:tab/>
      </w:r>
      <w:r w:rsidRPr="00C844E5">
        <w:rPr>
          <w:rFonts w:ascii="Consolas" w:eastAsiaTheme="minorHAnsi" w:hAnsi="Consolas" w:cs="Consolas"/>
          <w:iCs w:val="0"/>
          <w:color w:val="auto"/>
          <w:sz w:val="19"/>
          <w:szCs w:val="19"/>
          <w:lang w:val="en-US"/>
        </w:rPr>
        <w:tab/>
      </w:r>
      <w:proofErr w:type="gramStart"/>
      <w:r w:rsidRPr="00C844E5">
        <w:rPr>
          <w:rFonts w:ascii="Consolas" w:eastAsiaTheme="minorHAnsi" w:hAnsi="Consolas" w:cs="Consolas"/>
          <w:iCs w:val="0"/>
          <w:color w:val="0000FF"/>
          <w:sz w:val="19"/>
          <w:szCs w:val="19"/>
          <w:lang w:val="en-US"/>
        </w:rPr>
        <w:t>else</w:t>
      </w:r>
      <w:proofErr w:type="gramEnd"/>
      <w:r w:rsidRPr="00C844E5">
        <w:rPr>
          <w:rFonts w:ascii="Consolas" w:eastAsiaTheme="minorHAnsi" w:hAnsi="Consolas" w:cs="Consolas"/>
          <w:iCs w:val="0"/>
          <w:color w:val="auto"/>
          <w:sz w:val="19"/>
          <w:szCs w:val="19"/>
          <w:lang w:val="en-US"/>
        </w:rPr>
        <w:t xml:space="preserve"> </w:t>
      </w:r>
      <w:r w:rsidRPr="00C844E5">
        <w:rPr>
          <w:rFonts w:ascii="Consolas" w:eastAsiaTheme="minorHAnsi" w:hAnsi="Consolas" w:cs="Consolas"/>
          <w:iCs w:val="0"/>
          <w:color w:val="0000FF"/>
          <w:sz w:val="19"/>
          <w:szCs w:val="19"/>
          <w:lang w:val="en-US"/>
        </w:rPr>
        <w:t>if</w:t>
      </w:r>
      <w:r w:rsidRPr="00C844E5">
        <w:rPr>
          <w:rFonts w:ascii="Consolas" w:eastAsiaTheme="minorHAnsi" w:hAnsi="Consolas" w:cs="Consolas"/>
          <w:iCs w:val="0"/>
          <w:color w:val="auto"/>
          <w:sz w:val="19"/>
          <w:szCs w:val="19"/>
          <w:lang w:val="en-US"/>
        </w:rPr>
        <w:t xml:space="preserve"> (type == MANDELBROT)</w:t>
      </w: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844E5">
        <w:rPr>
          <w:rFonts w:ascii="Consolas" w:eastAsiaTheme="minorHAnsi" w:hAnsi="Consolas" w:cs="Consolas"/>
          <w:iCs w:val="0"/>
          <w:color w:val="auto"/>
          <w:sz w:val="19"/>
          <w:szCs w:val="19"/>
          <w:lang w:val="en-US"/>
        </w:rPr>
        <w:tab/>
      </w:r>
      <w:r w:rsidRPr="00C844E5">
        <w:rPr>
          <w:rFonts w:ascii="Consolas" w:eastAsiaTheme="minorHAnsi" w:hAnsi="Consolas" w:cs="Consolas"/>
          <w:iCs w:val="0"/>
          <w:color w:val="auto"/>
          <w:sz w:val="19"/>
          <w:szCs w:val="19"/>
          <w:lang w:val="en-US"/>
        </w:rPr>
        <w:tab/>
      </w:r>
      <w:r w:rsidRPr="00C844E5">
        <w:rPr>
          <w:rFonts w:ascii="Consolas" w:eastAsiaTheme="minorHAnsi" w:hAnsi="Consolas" w:cs="Consolas"/>
          <w:iCs w:val="0"/>
          <w:color w:val="auto"/>
          <w:sz w:val="19"/>
          <w:szCs w:val="19"/>
          <w:lang w:val="en-US"/>
        </w:rPr>
        <w:tab/>
      </w:r>
      <w:r w:rsidRPr="00C844E5">
        <w:rPr>
          <w:rFonts w:ascii="Consolas" w:eastAsiaTheme="minorHAnsi" w:hAnsi="Consolas" w:cs="Consolas"/>
          <w:iCs w:val="0"/>
          <w:color w:val="auto"/>
          <w:sz w:val="19"/>
          <w:szCs w:val="19"/>
          <w:lang w:val="en-US"/>
        </w:rPr>
        <w:tab/>
      </w:r>
      <w:proofErr w:type="gramStart"/>
      <w:r w:rsidRPr="00C844E5">
        <w:rPr>
          <w:rFonts w:ascii="Consolas" w:eastAsiaTheme="minorHAnsi" w:hAnsi="Consolas" w:cs="Consolas"/>
          <w:iCs w:val="0"/>
          <w:color w:val="auto"/>
          <w:sz w:val="19"/>
          <w:szCs w:val="19"/>
          <w:lang w:val="en-US"/>
        </w:rPr>
        <w:t>color</w:t>
      </w:r>
      <w:proofErr w:type="gramEnd"/>
      <w:r w:rsidRPr="00C844E5">
        <w:rPr>
          <w:rFonts w:ascii="Consolas" w:eastAsiaTheme="minorHAnsi" w:hAnsi="Consolas" w:cs="Consolas"/>
          <w:iCs w:val="0"/>
          <w:color w:val="auto"/>
          <w:sz w:val="19"/>
          <w:szCs w:val="19"/>
          <w:lang w:val="en-US"/>
        </w:rPr>
        <w:t xml:space="preserve"> = </w:t>
      </w:r>
      <w:proofErr w:type="spellStart"/>
      <w:r w:rsidRPr="00C844E5">
        <w:rPr>
          <w:rFonts w:ascii="Consolas" w:eastAsiaTheme="minorHAnsi" w:hAnsi="Consolas" w:cs="Consolas"/>
          <w:iCs w:val="0"/>
          <w:color w:val="auto"/>
          <w:sz w:val="19"/>
          <w:szCs w:val="19"/>
          <w:lang w:val="en-US"/>
        </w:rPr>
        <w:t>computeMandelbrotGPU</w:t>
      </w:r>
      <w:proofErr w:type="spellEnd"/>
      <w:r w:rsidRPr="00C844E5">
        <w:rPr>
          <w:rFonts w:ascii="Consolas" w:eastAsiaTheme="minorHAnsi" w:hAnsi="Consolas" w:cs="Consolas"/>
          <w:iCs w:val="0"/>
          <w:color w:val="auto"/>
          <w:sz w:val="19"/>
          <w:szCs w:val="19"/>
          <w:lang w:val="en-US"/>
        </w:rPr>
        <w:t>(</w:t>
      </w:r>
      <w:proofErr w:type="spellStart"/>
      <w:r w:rsidRPr="00C844E5">
        <w:rPr>
          <w:rFonts w:ascii="Consolas" w:eastAsiaTheme="minorHAnsi" w:hAnsi="Consolas" w:cs="Consolas"/>
          <w:iCs w:val="0"/>
          <w:color w:val="auto"/>
          <w:sz w:val="19"/>
          <w:szCs w:val="19"/>
          <w:lang w:val="en-US"/>
        </w:rPr>
        <w:t>point_x</w:t>
      </w:r>
      <w:proofErr w:type="spellEnd"/>
      <w:r w:rsidRPr="00C844E5">
        <w:rPr>
          <w:rFonts w:ascii="Consolas" w:eastAsiaTheme="minorHAnsi" w:hAnsi="Consolas" w:cs="Consolas"/>
          <w:iCs w:val="0"/>
          <w:color w:val="auto"/>
          <w:sz w:val="19"/>
          <w:szCs w:val="19"/>
          <w:lang w:val="en-US"/>
        </w:rPr>
        <w:t xml:space="preserve">, </w:t>
      </w:r>
      <w:proofErr w:type="spellStart"/>
      <w:r w:rsidRPr="00C844E5">
        <w:rPr>
          <w:rFonts w:ascii="Consolas" w:eastAsiaTheme="minorHAnsi" w:hAnsi="Consolas" w:cs="Consolas"/>
          <w:iCs w:val="0"/>
          <w:color w:val="auto"/>
          <w:sz w:val="19"/>
          <w:szCs w:val="19"/>
          <w:lang w:val="en-US"/>
        </w:rPr>
        <w:t>point_y</w:t>
      </w:r>
      <w:proofErr w:type="spellEnd"/>
      <w:r w:rsidRPr="00C844E5">
        <w:rPr>
          <w:rFonts w:ascii="Consolas" w:eastAsiaTheme="minorHAnsi" w:hAnsi="Consolas" w:cs="Consolas"/>
          <w:iCs w:val="0"/>
          <w:color w:val="auto"/>
          <w:sz w:val="19"/>
          <w:szCs w:val="19"/>
          <w:lang w:val="en-US"/>
        </w:rPr>
        <w:t>);</w:t>
      </w: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844E5">
        <w:rPr>
          <w:rFonts w:ascii="Consolas" w:eastAsiaTheme="minorHAnsi" w:hAnsi="Consolas" w:cs="Consolas"/>
          <w:iCs w:val="0"/>
          <w:color w:val="auto"/>
          <w:sz w:val="19"/>
          <w:szCs w:val="19"/>
          <w:lang w:val="en-US"/>
        </w:rPr>
        <w:tab/>
      </w:r>
      <w:r w:rsidRPr="00C844E5">
        <w:rPr>
          <w:rFonts w:ascii="Consolas" w:eastAsiaTheme="minorHAnsi" w:hAnsi="Consolas" w:cs="Consolas"/>
          <w:iCs w:val="0"/>
          <w:color w:val="auto"/>
          <w:sz w:val="19"/>
          <w:szCs w:val="19"/>
          <w:lang w:val="en-US"/>
        </w:rPr>
        <w:tab/>
      </w:r>
      <w:r w:rsidRPr="00C844E5">
        <w:rPr>
          <w:rFonts w:ascii="Consolas" w:eastAsiaTheme="minorHAnsi" w:hAnsi="Consolas" w:cs="Consolas"/>
          <w:iCs w:val="0"/>
          <w:color w:val="auto"/>
          <w:sz w:val="19"/>
          <w:szCs w:val="19"/>
          <w:lang w:val="en-US"/>
        </w:rPr>
        <w:tab/>
      </w: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844E5">
        <w:rPr>
          <w:rFonts w:ascii="Consolas" w:eastAsiaTheme="minorHAnsi" w:hAnsi="Consolas" w:cs="Consolas"/>
          <w:iCs w:val="0"/>
          <w:color w:val="auto"/>
          <w:sz w:val="19"/>
          <w:szCs w:val="19"/>
          <w:lang w:val="en-US"/>
        </w:rPr>
        <w:tab/>
      </w:r>
      <w:r w:rsidRPr="00C844E5">
        <w:rPr>
          <w:rFonts w:ascii="Consolas" w:eastAsiaTheme="minorHAnsi" w:hAnsi="Consolas" w:cs="Consolas"/>
          <w:iCs w:val="0"/>
          <w:color w:val="auto"/>
          <w:sz w:val="19"/>
          <w:szCs w:val="19"/>
          <w:lang w:val="en-US"/>
        </w:rPr>
        <w:tab/>
      </w:r>
      <w:r w:rsidRPr="00C844E5">
        <w:rPr>
          <w:rFonts w:ascii="Consolas" w:eastAsiaTheme="minorHAnsi" w:hAnsi="Consolas" w:cs="Consolas"/>
          <w:iCs w:val="0"/>
          <w:color w:val="auto"/>
          <w:sz w:val="19"/>
          <w:szCs w:val="19"/>
          <w:lang w:val="en-US"/>
        </w:rPr>
        <w:tab/>
      </w:r>
      <w:proofErr w:type="gramStart"/>
      <w:r w:rsidRPr="00C844E5">
        <w:rPr>
          <w:rFonts w:ascii="Consolas" w:eastAsiaTheme="minorHAnsi" w:hAnsi="Consolas" w:cs="Consolas"/>
          <w:iCs w:val="0"/>
          <w:color w:val="auto"/>
          <w:sz w:val="19"/>
          <w:szCs w:val="19"/>
          <w:lang w:val="en-US"/>
        </w:rPr>
        <w:t>offset</w:t>
      </w:r>
      <w:proofErr w:type="gramEnd"/>
      <w:r w:rsidRPr="00C844E5">
        <w:rPr>
          <w:rFonts w:ascii="Consolas" w:eastAsiaTheme="minorHAnsi" w:hAnsi="Consolas" w:cs="Consolas"/>
          <w:iCs w:val="0"/>
          <w:color w:val="auto"/>
          <w:sz w:val="19"/>
          <w:szCs w:val="19"/>
          <w:lang w:val="en-US"/>
        </w:rPr>
        <w:t xml:space="preserve"> = </w:t>
      </w:r>
      <w:proofErr w:type="spellStart"/>
      <w:r w:rsidRPr="00C844E5">
        <w:rPr>
          <w:rFonts w:ascii="Consolas" w:eastAsiaTheme="minorHAnsi" w:hAnsi="Consolas" w:cs="Consolas"/>
          <w:iCs w:val="0"/>
          <w:color w:val="auto"/>
          <w:sz w:val="19"/>
          <w:szCs w:val="19"/>
          <w:lang w:val="en-US"/>
        </w:rPr>
        <w:t>point_x</w:t>
      </w:r>
      <w:proofErr w:type="spellEnd"/>
      <w:r w:rsidRPr="00C844E5">
        <w:rPr>
          <w:rFonts w:ascii="Consolas" w:eastAsiaTheme="minorHAnsi" w:hAnsi="Consolas" w:cs="Consolas"/>
          <w:iCs w:val="0"/>
          <w:color w:val="auto"/>
          <w:sz w:val="19"/>
          <w:szCs w:val="19"/>
          <w:lang w:val="en-US"/>
        </w:rPr>
        <w:t xml:space="preserve"> + </w:t>
      </w:r>
      <w:proofErr w:type="spellStart"/>
      <w:r w:rsidRPr="00C844E5">
        <w:rPr>
          <w:rFonts w:ascii="Consolas" w:eastAsiaTheme="minorHAnsi" w:hAnsi="Consolas" w:cs="Consolas"/>
          <w:iCs w:val="0"/>
          <w:color w:val="auto"/>
          <w:sz w:val="19"/>
          <w:szCs w:val="19"/>
          <w:lang w:val="en-US"/>
        </w:rPr>
        <w:t>point_y</w:t>
      </w:r>
      <w:proofErr w:type="spellEnd"/>
      <w:r w:rsidRPr="00C844E5">
        <w:rPr>
          <w:rFonts w:ascii="Consolas" w:eastAsiaTheme="minorHAnsi" w:hAnsi="Consolas" w:cs="Consolas"/>
          <w:iCs w:val="0"/>
          <w:color w:val="auto"/>
          <w:sz w:val="19"/>
          <w:szCs w:val="19"/>
          <w:lang w:val="en-US"/>
        </w:rPr>
        <w:t xml:space="preserve"> * DIM;</w:t>
      </w: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844E5">
        <w:rPr>
          <w:rFonts w:ascii="Consolas" w:eastAsiaTheme="minorHAnsi" w:hAnsi="Consolas" w:cs="Consolas"/>
          <w:iCs w:val="0"/>
          <w:color w:val="auto"/>
          <w:sz w:val="19"/>
          <w:szCs w:val="19"/>
          <w:lang w:val="en-US"/>
        </w:rPr>
        <w:tab/>
      </w:r>
      <w:r w:rsidRPr="00C844E5">
        <w:rPr>
          <w:rFonts w:ascii="Consolas" w:eastAsiaTheme="minorHAnsi" w:hAnsi="Consolas" w:cs="Consolas"/>
          <w:iCs w:val="0"/>
          <w:color w:val="auto"/>
          <w:sz w:val="19"/>
          <w:szCs w:val="19"/>
          <w:lang w:val="en-US"/>
        </w:rPr>
        <w:tab/>
      </w:r>
      <w:r w:rsidRPr="00C844E5">
        <w:rPr>
          <w:rFonts w:ascii="Consolas" w:eastAsiaTheme="minorHAnsi" w:hAnsi="Consolas" w:cs="Consolas"/>
          <w:iCs w:val="0"/>
          <w:color w:val="auto"/>
          <w:sz w:val="19"/>
          <w:szCs w:val="19"/>
          <w:lang w:val="en-US"/>
        </w:rPr>
        <w:tab/>
      </w:r>
      <w:proofErr w:type="spellStart"/>
      <w:proofErr w:type="gramStart"/>
      <w:r w:rsidRPr="00C844E5">
        <w:rPr>
          <w:rFonts w:ascii="Consolas" w:eastAsiaTheme="minorHAnsi" w:hAnsi="Consolas" w:cs="Consolas"/>
          <w:iCs w:val="0"/>
          <w:color w:val="auto"/>
          <w:sz w:val="19"/>
          <w:szCs w:val="19"/>
          <w:lang w:val="en-US"/>
        </w:rPr>
        <w:t>img</w:t>
      </w:r>
      <w:proofErr w:type="spellEnd"/>
      <w:r w:rsidRPr="00C844E5">
        <w:rPr>
          <w:rFonts w:ascii="Consolas" w:eastAsiaTheme="minorHAnsi" w:hAnsi="Consolas" w:cs="Consolas"/>
          <w:iCs w:val="0"/>
          <w:color w:val="auto"/>
          <w:sz w:val="19"/>
          <w:szCs w:val="19"/>
          <w:lang w:val="en-US"/>
        </w:rPr>
        <w:t>[</w:t>
      </w:r>
      <w:proofErr w:type="gramEnd"/>
      <w:r w:rsidRPr="00C844E5">
        <w:rPr>
          <w:rFonts w:ascii="Consolas" w:eastAsiaTheme="minorHAnsi" w:hAnsi="Consolas" w:cs="Consolas"/>
          <w:iCs w:val="0"/>
          <w:color w:val="auto"/>
          <w:sz w:val="19"/>
          <w:szCs w:val="19"/>
          <w:lang w:val="en-US"/>
        </w:rPr>
        <w:t>offset + 0]           = (</w:t>
      </w:r>
      <w:proofErr w:type="spellStart"/>
      <w:r w:rsidRPr="00C844E5">
        <w:rPr>
          <w:rFonts w:ascii="Consolas" w:eastAsiaTheme="minorHAnsi" w:hAnsi="Consolas" w:cs="Consolas"/>
          <w:iCs w:val="0"/>
          <w:color w:val="0000FF"/>
          <w:sz w:val="19"/>
          <w:szCs w:val="19"/>
          <w:lang w:val="en-US"/>
        </w:rPr>
        <w:t>int</w:t>
      </w:r>
      <w:proofErr w:type="spellEnd"/>
      <w:r w:rsidRPr="00C844E5">
        <w:rPr>
          <w:rFonts w:ascii="Consolas" w:eastAsiaTheme="minorHAnsi" w:hAnsi="Consolas" w:cs="Consolas"/>
          <w:iCs w:val="0"/>
          <w:color w:val="auto"/>
          <w:sz w:val="19"/>
          <w:szCs w:val="19"/>
          <w:lang w:val="en-US"/>
        </w:rPr>
        <w:t>)(log(color)*10)%255;</w:t>
      </w: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844E5">
        <w:rPr>
          <w:rFonts w:ascii="Consolas" w:eastAsiaTheme="minorHAnsi" w:hAnsi="Consolas" w:cs="Consolas"/>
          <w:iCs w:val="0"/>
          <w:color w:val="auto"/>
          <w:sz w:val="19"/>
          <w:szCs w:val="19"/>
          <w:lang w:val="en-US"/>
        </w:rPr>
        <w:tab/>
      </w:r>
      <w:r w:rsidRPr="00C844E5">
        <w:rPr>
          <w:rFonts w:ascii="Consolas" w:eastAsiaTheme="minorHAnsi" w:hAnsi="Consolas" w:cs="Consolas"/>
          <w:iCs w:val="0"/>
          <w:color w:val="auto"/>
          <w:sz w:val="19"/>
          <w:szCs w:val="19"/>
          <w:lang w:val="en-US"/>
        </w:rPr>
        <w:tab/>
      </w:r>
      <w:r w:rsidRPr="00C844E5">
        <w:rPr>
          <w:rFonts w:ascii="Consolas" w:eastAsiaTheme="minorHAnsi" w:hAnsi="Consolas" w:cs="Consolas"/>
          <w:iCs w:val="0"/>
          <w:color w:val="auto"/>
          <w:sz w:val="19"/>
          <w:szCs w:val="19"/>
          <w:lang w:val="en-US"/>
        </w:rPr>
        <w:tab/>
      </w:r>
      <w:proofErr w:type="spellStart"/>
      <w:proofErr w:type="gramStart"/>
      <w:r w:rsidRPr="00C844E5">
        <w:rPr>
          <w:rFonts w:ascii="Consolas" w:eastAsiaTheme="minorHAnsi" w:hAnsi="Consolas" w:cs="Consolas"/>
          <w:iCs w:val="0"/>
          <w:color w:val="auto"/>
          <w:sz w:val="19"/>
          <w:szCs w:val="19"/>
          <w:lang w:val="en-US"/>
        </w:rPr>
        <w:t>img</w:t>
      </w:r>
      <w:proofErr w:type="spellEnd"/>
      <w:r w:rsidRPr="00C844E5">
        <w:rPr>
          <w:rFonts w:ascii="Consolas" w:eastAsiaTheme="minorHAnsi" w:hAnsi="Consolas" w:cs="Consolas"/>
          <w:iCs w:val="0"/>
          <w:color w:val="auto"/>
          <w:sz w:val="19"/>
          <w:szCs w:val="19"/>
          <w:lang w:val="en-US"/>
        </w:rPr>
        <w:t>[</w:t>
      </w:r>
      <w:proofErr w:type="gramEnd"/>
      <w:r w:rsidRPr="00C844E5">
        <w:rPr>
          <w:rFonts w:ascii="Consolas" w:eastAsiaTheme="minorHAnsi" w:hAnsi="Consolas" w:cs="Consolas"/>
          <w:iCs w:val="0"/>
          <w:color w:val="auto"/>
          <w:sz w:val="19"/>
          <w:szCs w:val="19"/>
          <w:lang w:val="en-US"/>
        </w:rPr>
        <w:t>offset + DIM*DIM]     = (</w:t>
      </w:r>
      <w:proofErr w:type="spellStart"/>
      <w:r w:rsidRPr="00C844E5">
        <w:rPr>
          <w:rFonts w:ascii="Consolas" w:eastAsiaTheme="minorHAnsi" w:hAnsi="Consolas" w:cs="Consolas"/>
          <w:iCs w:val="0"/>
          <w:color w:val="0000FF"/>
          <w:sz w:val="19"/>
          <w:szCs w:val="19"/>
          <w:lang w:val="en-US"/>
        </w:rPr>
        <w:t>int</w:t>
      </w:r>
      <w:proofErr w:type="spellEnd"/>
      <w:r w:rsidRPr="00C844E5">
        <w:rPr>
          <w:rFonts w:ascii="Consolas" w:eastAsiaTheme="minorHAnsi" w:hAnsi="Consolas" w:cs="Consolas"/>
          <w:iCs w:val="0"/>
          <w:color w:val="auto"/>
          <w:sz w:val="19"/>
          <w:szCs w:val="19"/>
          <w:lang w:val="en-US"/>
        </w:rPr>
        <w:t>)(log(color)*20)%255;</w:t>
      </w:r>
    </w:p>
    <w:p w:rsidR="00087294" w:rsidRPr="00C844E5"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C844E5">
        <w:rPr>
          <w:rFonts w:ascii="Consolas" w:eastAsiaTheme="minorHAnsi" w:hAnsi="Consolas" w:cs="Consolas"/>
          <w:iCs w:val="0"/>
          <w:color w:val="auto"/>
          <w:sz w:val="19"/>
          <w:szCs w:val="19"/>
          <w:lang w:val="en-US"/>
        </w:rPr>
        <w:tab/>
      </w:r>
      <w:r w:rsidRPr="00C844E5">
        <w:rPr>
          <w:rFonts w:ascii="Consolas" w:eastAsiaTheme="minorHAnsi" w:hAnsi="Consolas" w:cs="Consolas"/>
          <w:iCs w:val="0"/>
          <w:color w:val="auto"/>
          <w:sz w:val="19"/>
          <w:szCs w:val="19"/>
          <w:lang w:val="en-US"/>
        </w:rPr>
        <w:tab/>
      </w:r>
      <w:r w:rsidRPr="00C844E5">
        <w:rPr>
          <w:rFonts w:ascii="Consolas" w:eastAsiaTheme="minorHAnsi" w:hAnsi="Consolas" w:cs="Consolas"/>
          <w:iCs w:val="0"/>
          <w:color w:val="auto"/>
          <w:sz w:val="19"/>
          <w:szCs w:val="19"/>
          <w:lang w:val="en-US"/>
        </w:rPr>
        <w:tab/>
      </w:r>
      <w:proofErr w:type="spellStart"/>
      <w:proofErr w:type="gramStart"/>
      <w:r w:rsidRPr="00C844E5">
        <w:rPr>
          <w:rFonts w:ascii="Consolas" w:eastAsiaTheme="minorHAnsi" w:hAnsi="Consolas" w:cs="Consolas"/>
          <w:iCs w:val="0"/>
          <w:color w:val="auto"/>
          <w:sz w:val="19"/>
          <w:szCs w:val="19"/>
          <w:lang w:val="en-US"/>
        </w:rPr>
        <w:t>img</w:t>
      </w:r>
      <w:proofErr w:type="spellEnd"/>
      <w:r w:rsidRPr="00C844E5">
        <w:rPr>
          <w:rFonts w:ascii="Consolas" w:eastAsiaTheme="minorHAnsi" w:hAnsi="Consolas" w:cs="Consolas"/>
          <w:iCs w:val="0"/>
          <w:color w:val="auto"/>
          <w:sz w:val="19"/>
          <w:szCs w:val="19"/>
          <w:lang w:val="en-US"/>
        </w:rPr>
        <w:t>[</w:t>
      </w:r>
      <w:proofErr w:type="gramEnd"/>
      <w:r w:rsidRPr="00C844E5">
        <w:rPr>
          <w:rFonts w:ascii="Consolas" w:eastAsiaTheme="minorHAnsi" w:hAnsi="Consolas" w:cs="Consolas"/>
          <w:iCs w:val="0"/>
          <w:color w:val="auto"/>
          <w:sz w:val="19"/>
          <w:szCs w:val="19"/>
          <w:lang w:val="en-US"/>
        </w:rPr>
        <w:t>offset + 2*(DIM*DIM)] = (</w:t>
      </w:r>
      <w:proofErr w:type="spellStart"/>
      <w:r w:rsidRPr="00C844E5">
        <w:rPr>
          <w:rFonts w:ascii="Consolas" w:eastAsiaTheme="minorHAnsi" w:hAnsi="Consolas" w:cs="Consolas"/>
          <w:iCs w:val="0"/>
          <w:color w:val="0000FF"/>
          <w:sz w:val="19"/>
          <w:szCs w:val="19"/>
          <w:lang w:val="en-US"/>
        </w:rPr>
        <w:t>int</w:t>
      </w:r>
      <w:proofErr w:type="spellEnd"/>
      <w:r w:rsidRPr="00C844E5">
        <w:rPr>
          <w:rFonts w:ascii="Consolas" w:eastAsiaTheme="minorHAnsi" w:hAnsi="Consolas" w:cs="Consolas"/>
          <w:iCs w:val="0"/>
          <w:color w:val="auto"/>
          <w:sz w:val="19"/>
          <w:szCs w:val="19"/>
          <w:lang w:val="en-US"/>
        </w:rPr>
        <w:t>)(log(color)*30)%255;</w:t>
      </w:r>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r w:rsidRPr="00C844E5">
        <w:rPr>
          <w:rFonts w:ascii="Consolas" w:eastAsiaTheme="minorHAnsi" w:hAnsi="Consolas" w:cs="Consolas"/>
          <w:iCs w:val="0"/>
          <w:color w:val="auto"/>
          <w:sz w:val="19"/>
          <w:szCs w:val="19"/>
          <w:lang w:val="en-US"/>
        </w:rPr>
        <w:tab/>
      </w:r>
      <w:r w:rsidRPr="00C844E5">
        <w:rPr>
          <w:rFonts w:ascii="Consolas" w:eastAsiaTheme="minorHAnsi" w:hAnsi="Consolas" w:cs="Consolas"/>
          <w:iCs w:val="0"/>
          <w:color w:val="auto"/>
          <w:sz w:val="19"/>
          <w:szCs w:val="19"/>
          <w:lang w:val="en-US"/>
        </w:rPr>
        <w:tab/>
      </w:r>
      <w:proofErr w:type="gramStart"/>
      <w:r>
        <w:rPr>
          <w:rFonts w:ascii="Consolas" w:eastAsiaTheme="minorHAnsi" w:hAnsi="Consolas" w:cs="Consolas"/>
          <w:iCs w:val="0"/>
          <w:color w:val="auto"/>
          <w:sz w:val="19"/>
          <w:szCs w:val="19"/>
        </w:rPr>
        <w:t>}</w:t>
      </w:r>
      <w:proofErr w:type="gramEnd"/>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r>
        <w:rPr>
          <w:rFonts w:ascii="Consolas" w:eastAsiaTheme="minorHAnsi" w:hAnsi="Consolas" w:cs="Consolas"/>
          <w:iCs w:val="0"/>
          <w:color w:val="auto"/>
          <w:sz w:val="19"/>
          <w:szCs w:val="19"/>
        </w:rPr>
        <w:tab/>
      </w:r>
      <w:proofErr w:type="gramStart"/>
      <w:r>
        <w:rPr>
          <w:rFonts w:ascii="Consolas" w:eastAsiaTheme="minorHAnsi" w:hAnsi="Consolas" w:cs="Consolas"/>
          <w:iCs w:val="0"/>
          <w:color w:val="auto"/>
          <w:sz w:val="19"/>
          <w:szCs w:val="19"/>
        </w:rPr>
        <w:t>}</w:t>
      </w:r>
      <w:proofErr w:type="gramEnd"/>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proofErr w:type="gramStart"/>
      <w:r>
        <w:rPr>
          <w:rFonts w:ascii="Consolas" w:eastAsiaTheme="minorHAnsi" w:hAnsi="Consolas" w:cs="Consolas"/>
          <w:iCs w:val="0"/>
          <w:color w:val="auto"/>
          <w:sz w:val="19"/>
          <w:szCs w:val="19"/>
        </w:rPr>
        <w:t>}</w:t>
      </w:r>
      <w:proofErr w:type="gramEnd"/>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p>
    <w:p w:rsidR="00087294" w:rsidRDefault="00087294" w:rsidP="00087294">
      <w:pPr>
        <w:pStyle w:val="TextodoTrabalho"/>
        <w:spacing w:before="0" w:after="0"/>
        <w:ind w:firstLine="0"/>
      </w:pPr>
      <w:r>
        <w:tab/>
      </w:r>
      <w:r w:rsidRPr="00ED08C6">
        <w:t xml:space="preserve">As condições de divergência utilizadas nos testes com CUDA tiveram de ser adaptadas de modo a usar a biblioteca </w:t>
      </w:r>
      <w:proofErr w:type="spellStart"/>
      <w:proofErr w:type="gramStart"/>
      <w:r w:rsidRPr="008C67C1">
        <w:rPr>
          <w:i/>
        </w:rPr>
        <w:t>cuComplex</w:t>
      </w:r>
      <w:proofErr w:type="spellEnd"/>
      <w:proofErr w:type="gramEnd"/>
      <w:r w:rsidRPr="008C67C1">
        <w:rPr>
          <w:i/>
        </w:rPr>
        <w:t>.h</w:t>
      </w:r>
      <w:r w:rsidRPr="00ED08C6">
        <w:t>. Esta biblioteca não disponibiliza operadores sobrescritos, de modo que os cálculos aritméticos são todos realizados através de funções,</w:t>
      </w:r>
      <w:r>
        <w:t xml:space="preserve"> o que dificulta a leitura e </w:t>
      </w:r>
      <w:r w:rsidRPr="00ED08C6">
        <w:t>compreensão</w:t>
      </w:r>
      <w:r>
        <w:t xml:space="preserve"> do código</w:t>
      </w:r>
      <w:r w:rsidRPr="00ED08C6">
        <w:t xml:space="preserve">. A implementação inicial foi feita utilizando a função </w:t>
      </w:r>
      <w:proofErr w:type="spellStart"/>
      <w:proofErr w:type="gramStart"/>
      <w:r w:rsidRPr="00C949E9">
        <w:rPr>
          <w:i/>
        </w:rPr>
        <w:t>cuCabsf</w:t>
      </w:r>
      <w:proofErr w:type="spellEnd"/>
      <w:proofErr w:type="gramEnd"/>
      <w:r w:rsidRPr="00C949E9">
        <w:rPr>
          <w:i/>
        </w:rPr>
        <w:t>()</w:t>
      </w:r>
      <w:r w:rsidRPr="00ED08C6">
        <w:t>:</w:t>
      </w:r>
    </w:p>
    <w:p w:rsidR="00087294" w:rsidRDefault="00087294" w:rsidP="00087294"/>
    <w:p w:rsidR="00087294" w:rsidRPr="005C6B33" w:rsidRDefault="00087294" w:rsidP="00087294">
      <w:pPr>
        <w:tabs>
          <w:tab w:val="clear" w:pos="851"/>
        </w:tabs>
        <w:autoSpaceDE w:val="0"/>
        <w:autoSpaceDN w:val="0"/>
        <w:adjustRightInd w:val="0"/>
        <w:jc w:val="left"/>
        <w:rPr>
          <w:rFonts w:ascii="Consolas" w:hAnsi="Consolas" w:cs="Consolas"/>
          <w:iCs w:val="0"/>
          <w:color w:val="auto"/>
          <w:sz w:val="19"/>
          <w:szCs w:val="19"/>
          <w:lang w:eastAsia="pt-BR"/>
        </w:rPr>
      </w:pPr>
      <w:proofErr w:type="spellStart"/>
      <w:proofErr w:type="gramStart"/>
      <w:r w:rsidRPr="005C6B33">
        <w:rPr>
          <w:rFonts w:ascii="Consolas" w:hAnsi="Consolas" w:cs="Consolas"/>
          <w:iCs w:val="0"/>
          <w:color w:val="0000FF"/>
          <w:sz w:val="19"/>
          <w:szCs w:val="19"/>
          <w:lang w:eastAsia="pt-BR"/>
        </w:rPr>
        <w:t>while</w:t>
      </w:r>
      <w:proofErr w:type="spellEnd"/>
      <w:proofErr w:type="gramEnd"/>
      <w:r w:rsidRPr="005C6B33">
        <w:rPr>
          <w:rFonts w:ascii="Consolas" w:hAnsi="Consolas" w:cs="Consolas"/>
          <w:iCs w:val="0"/>
          <w:color w:val="auto"/>
          <w:sz w:val="19"/>
          <w:szCs w:val="19"/>
          <w:lang w:eastAsia="pt-BR"/>
        </w:rPr>
        <w:t xml:space="preserve"> ((</w:t>
      </w:r>
      <w:proofErr w:type="spellStart"/>
      <w:r w:rsidRPr="005C6B33">
        <w:rPr>
          <w:rFonts w:ascii="Consolas" w:hAnsi="Consolas" w:cs="Consolas"/>
          <w:iCs w:val="0"/>
          <w:color w:val="auto"/>
          <w:sz w:val="19"/>
          <w:szCs w:val="19"/>
          <w:lang w:eastAsia="pt-BR"/>
        </w:rPr>
        <w:t>counter</w:t>
      </w:r>
      <w:proofErr w:type="spellEnd"/>
      <w:r w:rsidRPr="005C6B33">
        <w:rPr>
          <w:rFonts w:ascii="Consolas" w:hAnsi="Consolas" w:cs="Consolas"/>
          <w:iCs w:val="0"/>
          <w:color w:val="auto"/>
          <w:sz w:val="19"/>
          <w:szCs w:val="19"/>
          <w:lang w:eastAsia="pt-BR"/>
        </w:rPr>
        <w:t xml:space="preserve"> &lt;= MAX_ITERATIONS) &amp;&amp; (</w:t>
      </w:r>
      <w:proofErr w:type="spellStart"/>
      <w:r w:rsidRPr="005C6B33">
        <w:rPr>
          <w:rFonts w:ascii="Consolas" w:hAnsi="Consolas" w:cs="Consolas"/>
          <w:iCs w:val="0"/>
          <w:color w:val="auto"/>
          <w:sz w:val="19"/>
          <w:szCs w:val="19"/>
          <w:lang w:eastAsia="pt-BR"/>
        </w:rPr>
        <w:t>cuCabsf</w:t>
      </w:r>
      <w:proofErr w:type="spellEnd"/>
      <w:r w:rsidRPr="005C6B33">
        <w:rPr>
          <w:rFonts w:ascii="Consolas" w:hAnsi="Consolas" w:cs="Consolas"/>
          <w:iCs w:val="0"/>
          <w:color w:val="auto"/>
          <w:sz w:val="19"/>
          <w:szCs w:val="19"/>
          <w:lang w:eastAsia="pt-BR"/>
        </w:rPr>
        <w:t>(</w:t>
      </w:r>
      <w:proofErr w:type="spellStart"/>
      <w:r w:rsidRPr="005C6B33">
        <w:rPr>
          <w:rFonts w:ascii="Consolas" w:hAnsi="Consolas" w:cs="Consolas"/>
          <w:iCs w:val="0"/>
          <w:color w:val="auto"/>
          <w:sz w:val="19"/>
          <w:szCs w:val="19"/>
          <w:lang w:eastAsia="pt-BR"/>
        </w:rPr>
        <w:t>cuCmulf</w:t>
      </w:r>
      <w:proofErr w:type="spellEnd"/>
      <w:r w:rsidRPr="005C6B33">
        <w:rPr>
          <w:rFonts w:ascii="Consolas" w:hAnsi="Consolas" w:cs="Consolas"/>
          <w:iCs w:val="0"/>
          <w:color w:val="auto"/>
          <w:sz w:val="19"/>
          <w:szCs w:val="19"/>
          <w:lang w:eastAsia="pt-BR"/>
        </w:rPr>
        <w:t>(z,z)) &lt; 100)) {</w:t>
      </w:r>
    </w:p>
    <w:p w:rsidR="00087294" w:rsidRPr="00BE2715" w:rsidRDefault="00087294" w:rsidP="00087294">
      <w:pPr>
        <w:tabs>
          <w:tab w:val="clear" w:pos="851"/>
        </w:tabs>
        <w:autoSpaceDE w:val="0"/>
        <w:autoSpaceDN w:val="0"/>
        <w:adjustRightInd w:val="0"/>
        <w:jc w:val="left"/>
        <w:rPr>
          <w:rFonts w:ascii="Consolas" w:hAnsi="Consolas" w:cs="Consolas"/>
          <w:iCs w:val="0"/>
          <w:color w:val="auto"/>
          <w:sz w:val="19"/>
          <w:szCs w:val="19"/>
          <w:lang w:val="en-US" w:eastAsia="pt-BR"/>
        </w:rPr>
      </w:pPr>
      <w:r w:rsidRPr="005C6B33">
        <w:rPr>
          <w:rFonts w:ascii="Consolas" w:hAnsi="Consolas" w:cs="Consolas"/>
          <w:iCs w:val="0"/>
          <w:color w:val="auto"/>
          <w:sz w:val="19"/>
          <w:szCs w:val="19"/>
          <w:lang w:eastAsia="pt-BR"/>
        </w:rPr>
        <w:tab/>
      </w:r>
      <w:proofErr w:type="gramStart"/>
      <w:r w:rsidRPr="00BE2715">
        <w:rPr>
          <w:rFonts w:ascii="Consolas" w:hAnsi="Consolas" w:cs="Consolas"/>
          <w:iCs w:val="0"/>
          <w:color w:val="auto"/>
          <w:sz w:val="19"/>
          <w:szCs w:val="19"/>
          <w:lang w:val="en-US" w:eastAsia="pt-BR"/>
        </w:rPr>
        <w:t>counter</w:t>
      </w:r>
      <w:proofErr w:type="gramEnd"/>
      <w:r w:rsidRPr="00BE2715">
        <w:rPr>
          <w:rFonts w:ascii="Consolas" w:hAnsi="Consolas" w:cs="Consolas"/>
          <w:iCs w:val="0"/>
          <w:color w:val="auto"/>
          <w:sz w:val="19"/>
          <w:szCs w:val="19"/>
          <w:lang w:val="en-US" w:eastAsia="pt-BR"/>
        </w:rPr>
        <w:t>++;</w:t>
      </w:r>
    </w:p>
    <w:p w:rsidR="00087294" w:rsidRPr="00BE2715" w:rsidRDefault="00087294" w:rsidP="00087294">
      <w:pPr>
        <w:tabs>
          <w:tab w:val="clear" w:pos="851"/>
        </w:tabs>
        <w:autoSpaceDE w:val="0"/>
        <w:autoSpaceDN w:val="0"/>
        <w:adjustRightInd w:val="0"/>
        <w:jc w:val="left"/>
        <w:rPr>
          <w:rFonts w:ascii="Consolas" w:hAnsi="Consolas" w:cs="Consolas"/>
          <w:iCs w:val="0"/>
          <w:color w:val="auto"/>
          <w:sz w:val="19"/>
          <w:szCs w:val="19"/>
          <w:lang w:val="en-US" w:eastAsia="pt-BR"/>
        </w:rPr>
      </w:pPr>
      <w:r w:rsidRPr="00BE2715">
        <w:rPr>
          <w:rFonts w:ascii="Consolas" w:hAnsi="Consolas" w:cs="Consolas"/>
          <w:iCs w:val="0"/>
          <w:color w:val="auto"/>
          <w:sz w:val="19"/>
          <w:szCs w:val="19"/>
          <w:lang w:val="en-US" w:eastAsia="pt-BR"/>
        </w:rPr>
        <w:tab/>
        <w:t xml:space="preserve">z = </w:t>
      </w:r>
      <w:proofErr w:type="spellStart"/>
      <w:proofErr w:type="gramStart"/>
      <w:r w:rsidRPr="00BE2715">
        <w:rPr>
          <w:rFonts w:ascii="Consolas" w:hAnsi="Consolas" w:cs="Consolas"/>
          <w:iCs w:val="0"/>
          <w:color w:val="auto"/>
          <w:sz w:val="19"/>
          <w:szCs w:val="19"/>
          <w:lang w:val="en-US" w:eastAsia="pt-BR"/>
        </w:rPr>
        <w:t>cuCaddf</w:t>
      </w:r>
      <w:proofErr w:type="spellEnd"/>
      <w:r w:rsidRPr="00BE2715">
        <w:rPr>
          <w:rFonts w:ascii="Consolas" w:hAnsi="Consolas" w:cs="Consolas"/>
          <w:iCs w:val="0"/>
          <w:color w:val="auto"/>
          <w:sz w:val="19"/>
          <w:szCs w:val="19"/>
          <w:lang w:val="en-US" w:eastAsia="pt-BR"/>
        </w:rPr>
        <w:t>(</w:t>
      </w:r>
      <w:proofErr w:type="spellStart"/>
      <w:proofErr w:type="gramEnd"/>
      <w:r w:rsidRPr="00BE2715">
        <w:rPr>
          <w:rFonts w:ascii="Consolas" w:hAnsi="Consolas" w:cs="Consolas"/>
          <w:iCs w:val="0"/>
          <w:color w:val="auto"/>
          <w:sz w:val="19"/>
          <w:szCs w:val="19"/>
          <w:lang w:val="en-US" w:eastAsia="pt-BR"/>
        </w:rPr>
        <w:t>cuCmulf</w:t>
      </w:r>
      <w:proofErr w:type="spellEnd"/>
      <w:r w:rsidRPr="00BE2715">
        <w:rPr>
          <w:rFonts w:ascii="Consolas" w:hAnsi="Consolas" w:cs="Consolas"/>
          <w:iCs w:val="0"/>
          <w:color w:val="auto"/>
          <w:sz w:val="19"/>
          <w:szCs w:val="19"/>
          <w:lang w:val="en-US" w:eastAsia="pt-BR"/>
        </w:rPr>
        <w:t>(</w:t>
      </w:r>
      <w:proofErr w:type="spellStart"/>
      <w:r w:rsidRPr="00BE2715">
        <w:rPr>
          <w:rFonts w:ascii="Consolas" w:hAnsi="Consolas" w:cs="Consolas"/>
          <w:iCs w:val="0"/>
          <w:color w:val="auto"/>
          <w:sz w:val="19"/>
          <w:szCs w:val="19"/>
          <w:lang w:val="en-US" w:eastAsia="pt-BR"/>
        </w:rPr>
        <w:t>z,z</w:t>
      </w:r>
      <w:proofErr w:type="spellEnd"/>
      <w:r w:rsidRPr="00BE2715">
        <w:rPr>
          <w:rFonts w:ascii="Consolas" w:hAnsi="Consolas" w:cs="Consolas"/>
          <w:iCs w:val="0"/>
          <w:color w:val="auto"/>
          <w:sz w:val="19"/>
          <w:szCs w:val="19"/>
          <w:lang w:val="en-US" w:eastAsia="pt-BR"/>
        </w:rPr>
        <w:t>), c);</w:t>
      </w:r>
    </w:p>
    <w:p w:rsidR="00087294" w:rsidRDefault="00087294" w:rsidP="00087294">
      <w:pPr>
        <w:tabs>
          <w:tab w:val="clear" w:pos="851"/>
        </w:tabs>
        <w:autoSpaceDE w:val="0"/>
        <w:autoSpaceDN w:val="0"/>
        <w:adjustRightInd w:val="0"/>
        <w:jc w:val="left"/>
        <w:rPr>
          <w:rFonts w:ascii="Consolas" w:hAnsi="Consolas" w:cs="Consolas"/>
          <w:iCs w:val="0"/>
          <w:color w:val="auto"/>
          <w:sz w:val="19"/>
          <w:szCs w:val="19"/>
          <w:lang w:eastAsia="pt-BR"/>
        </w:rPr>
      </w:pPr>
      <w:proofErr w:type="gramStart"/>
      <w:r>
        <w:rPr>
          <w:rFonts w:ascii="Consolas" w:hAnsi="Consolas" w:cs="Consolas"/>
          <w:iCs w:val="0"/>
          <w:color w:val="auto"/>
          <w:sz w:val="19"/>
          <w:szCs w:val="19"/>
          <w:lang w:eastAsia="pt-BR"/>
        </w:rPr>
        <w:t>}</w:t>
      </w:r>
      <w:proofErr w:type="gramEnd"/>
      <w:r>
        <w:rPr>
          <w:rFonts w:ascii="Consolas" w:hAnsi="Consolas" w:cs="Consolas"/>
          <w:iCs w:val="0"/>
          <w:color w:val="auto"/>
          <w:sz w:val="19"/>
          <w:szCs w:val="19"/>
          <w:lang w:eastAsia="pt-BR"/>
        </w:rPr>
        <w:tab/>
      </w:r>
    </w:p>
    <w:p w:rsidR="00087294" w:rsidRDefault="00087294" w:rsidP="00087294"/>
    <w:p w:rsidR="00087294" w:rsidRDefault="00087294" w:rsidP="00087294">
      <w:r>
        <w:t xml:space="preserve">Posteriormente, as </w:t>
      </w:r>
      <w:proofErr w:type="gramStart"/>
      <w:r>
        <w:t>implementações</w:t>
      </w:r>
      <w:proofErr w:type="gramEnd"/>
      <w:r>
        <w:t xml:space="preserve"> foram feitas conforme detalhado a seguir:</w:t>
      </w:r>
    </w:p>
    <w:p w:rsidR="00087294" w:rsidRDefault="00087294" w:rsidP="00087294"/>
    <w:p w:rsidR="00087294" w:rsidRPr="00F71670" w:rsidRDefault="00087294" w:rsidP="00087294">
      <w:pPr>
        <w:pStyle w:val="TextodoTrabalho"/>
        <w:numPr>
          <w:ilvl w:val="0"/>
          <w:numId w:val="36"/>
        </w:numPr>
        <w:spacing w:before="0" w:after="0"/>
      </w:pPr>
      <w:r w:rsidRPr="00F71670">
        <w:t>Funções J(1) e J(2):</w:t>
      </w:r>
    </w:p>
    <w:p w:rsidR="00087294" w:rsidRPr="00BE2715" w:rsidRDefault="00087294" w:rsidP="00087294">
      <w:pPr>
        <w:tabs>
          <w:tab w:val="clear" w:pos="851"/>
        </w:tabs>
        <w:autoSpaceDE w:val="0"/>
        <w:autoSpaceDN w:val="0"/>
        <w:adjustRightInd w:val="0"/>
        <w:ind w:left="360"/>
        <w:jc w:val="left"/>
        <w:rPr>
          <w:rFonts w:ascii="Consolas" w:hAnsi="Consolas" w:cs="Consolas"/>
          <w:iCs w:val="0"/>
          <w:color w:val="auto"/>
          <w:sz w:val="19"/>
          <w:szCs w:val="19"/>
          <w:lang w:val="en-US" w:eastAsia="pt-BR"/>
        </w:rPr>
      </w:pPr>
      <w:proofErr w:type="gramStart"/>
      <w:r w:rsidRPr="00BE2715">
        <w:rPr>
          <w:rFonts w:ascii="Consolas" w:hAnsi="Consolas" w:cs="Consolas"/>
          <w:iCs w:val="0"/>
          <w:color w:val="0000FF"/>
          <w:sz w:val="19"/>
          <w:szCs w:val="19"/>
          <w:lang w:val="en-US" w:eastAsia="pt-BR"/>
        </w:rPr>
        <w:t>while</w:t>
      </w:r>
      <w:proofErr w:type="gramEnd"/>
      <w:r w:rsidRPr="00BE2715">
        <w:rPr>
          <w:rFonts w:ascii="Consolas" w:hAnsi="Consolas" w:cs="Consolas"/>
          <w:iCs w:val="0"/>
          <w:color w:val="auto"/>
          <w:sz w:val="19"/>
          <w:szCs w:val="19"/>
          <w:lang w:val="en-US" w:eastAsia="pt-BR"/>
        </w:rPr>
        <w:t xml:space="preserve"> ((counter &lt;= MAX_ITERATIONS) &amp;&amp; ((</w:t>
      </w:r>
      <w:proofErr w:type="spellStart"/>
      <w:r w:rsidRPr="00BE2715">
        <w:rPr>
          <w:rFonts w:ascii="Consolas" w:hAnsi="Consolas" w:cs="Consolas"/>
          <w:iCs w:val="0"/>
          <w:color w:val="auto"/>
          <w:sz w:val="19"/>
          <w:szCs w:val="19"/>
          <w:lang w:val="en-US" w:eastAsia="pt-BR"/>
        </w:rPr>
        <w:t>z.x</w:t>
      </w:r>
      <w:proofErr w:type="spellEnd"/>
      <w:r w:rsidRPr="00BE2715">
        <w:rPr>
          <w:rFonts w:ascii="Consolas" w:hAnsi="Consolas" w:cs="Consolas"/>
          <w:iCs w:val="0"/>
          <w:color w:val="auto"/>
          <w:sz w:val="19"/>
          <w:szCs w:val="19"/>
          <w:lang w:val="en-US" w:eastAsia="pt-BR"/>
        </w:rPr>
        <w:t xml:space="preserve"> * </w:t>
      </w:r>
      <w:proofErr w:type="spellStart"/>
      <w:r w:rsidRPr="00BE2715">
        <w:rPr>
          <w:rFonts w:ascii="Consolas" w:hAnsi="Consolas" w:cs="Consolas"/>
          <w:iCs w:val="0"/>
          <w:color w:val="auto"/>
          <w:sz w:val="19"/>
          <w:szCs w:val="19"/>
          <w:lang w:val="en-US" w:eastAsia="pt-BR"/>
        </w:rPr>
        <w:t>z.x</w:t>
      </w:r>
      <w:proofErr w:type="spellEnd"/>
      <w:r w:rsidRPr="00BE2715">
        <w:rPr>
          <w:rFonts w:ascii="Consolas" w:hAnsi="Consolas" w:cs="Consolas"/>
          <w:iCs w:val="0"/>
          <w:color w:val="auto"/>
          <w:sz w:val="19"/>
          <w:szCs w:val="19"/>
          <w:lang w:val="en-US" w:eastAsia="pt-BR"/>
        </w:rPr>
        <w:t>) + (</w:t>
      </w:r>
      <w:proofErr w:type="spellStart"/>
      <w:r w:rsidRPr="00BE2715">
        <w:rPr>
          <w:rFonts w:ascii="Consolas" w:hAnsi="Consolas" w:cs="Consolas"/>
          <w:iCs w:val="0"/>
          <w:color w:val="auto"/>
          <w:sz w:val="19"/>
          <w:szCs w:val="19"/>
          <w:lang w:val="en-US" w:eastAsia="pt-BR"/>
        </w:rPr>
        <w:t>z.y</w:t>
      </w:r>
      <w:proofErr w:type="spellEnd"/>
      <w:r w:rsidRPr="00BE2715">
        <w:rPr>
          <w:rFonts w:ascii="Consolas" w:hAnsi="Consolas" w:cs="Consolas"/>
          <w:iCs w:val="0"/>
          <w:color w:val="auto"/>
          <w:sz w:val="19"/>
          <w:szCs w:val="19"/>
          <w:lang w:val="en-US" w:eastAsia="pt-BR"/>
        </w:rPr>
        <w:t xml:space="preserve"> * </w:t>
      </w:r>
      <w:proofErr w:type="spellStart"/>
      <w:r w:rsidRPr="00BE2715">
        <w:rPr>
          <w:rFonts w:ascii="Consolas" w:hAnsi="Consolas" w:cs="Consolas"/>
          <w:iCs w:val="0"/>
          <w:color w:val="auto"/>
          <w:sz w:val="19"/>
          <w:szCs w:val="19"/>
          <w:lang w:val="en-US" w:eastAsia="pt-BR"/>
        </w:rPr>
        <w:t>z.y</w:t>
      </w:r>
      <w:proofErr w:type="spellEnd"/>
      <w:r w:rsidRPr="00BE2715">
        <w:rPr>
          <w:rFonts w:ascii="Consolas" w:hAnsi="Consolas" w:cs="Consolas"/>
          <w:iCs w:val="0"/>
          <w:color w:val="auto"/>
          <w:sz w:val="19"/>
          <w:szCs w:val="19"/>
          <w:lang w:val="en-US" w:eastAsia="pt-BR"/>
        </w:rPr>
        <w:t xml:space="preserve">) &lt; </w:t>
      </w:r>
      <w:r>
        <w:rPr>
          <w:rFonts w:ascii="Consolas" w:hAnsi="Consolas" w:cs="Consolas"/>
          <w:iCs w:val="0"/>
          <w:color w:val="auto"/>
          <w:sz w:val="19"/>
          <w:szCs w:val="19"/>
          <w:lang w:val="en-US" w:eastAsia="pt-BR"/>
        </w:rPr>
        <w:t>100</w:t>
      </w:r>
      <w:r w:rsidRPr="00BE2715">
        <w:rPr>
          <w:rFonts w:ascii="Consolas" w:hAnsi="Consolas" w:cs="Consolas"/>
          <w:iCs w:val="0"/>
          <w:color w:val="auto"/>
          <w:sz w:val="19"/>
          <w:szCs w:val="19"/>
          <w:lang w:val="en-US" w:eastAsia="pt-BR"/>
        </w:rPr>
        <w:t>))</w:t>
      </w:r>
      <w:r>
        <w:rPr>
          <w:rFonts w:ascii="Consolas" w:hAnsi="Consolas" w:cs="Consolas"/>
          <w:iCs w:val="0"/>
          <w:color w:val="auto"/>
          <w:sz w:val="19"/>
          <w:szCs w:val="19"/>
          <w:lang w:val="en-US" w:eastAsia="pt-BR"/>
        </w:rPr>
        <w:t xml:space="preserve"> </w:t>
      </w:r>
      <w:r w:rsidRPr="00BE2715">
        <w:rPr>
          <w:rFonts w:ascii="Consolas" w:hAnsi="Consolas" w:cs="Consolas"/>
          <w:iCs w:val="0"/>
          <w:color w:val="auto"/>
          <w:sz w:val="19"/>
          <w:szCs w:val="19"/>
          <w:lang w:val="en-US" w:eastAsia="pt-BR"/>
        </w:rPr>
        <w:t>{</w:t>
      </w:r>
    </w:p>
    <w:p w:rsidR="00087294" w:rsidRPr="00BE2715" w:rsidRDefault="00087294" w:rsidP="00087294">
      <w:pPr>
        <w:tabs>
          <w:tab w:val="clear" w:pos="851"/>
        </w:tabs>
        <w:autoSpaceDE w:val="0"/>
        <w:autoSpaceDN w:val="0"/>
        <w:adjustRightInd w:val="0"/>
        <w:ind w:left="360"/>
        <w:jc w:val="left"/>
        <w:rPr>
          <w:rFonts w:ascii="Consolas" w:hAnsi="Consolas" w:cs="Consolas"/>
          <w:iCs w:val="0"/>
          <w:color w:val="auto"/>
          <w:sz w:val="19"/>
          <w:szCs w:val="19"/>
          <w:lang w:val="en-US" w:eastAsia="pt-BR"/>
        </w:rPr>
      </w:pPr>
      <w:r w:rsidRPr="00BE2715">
        <w:rPr>
          <w:rFonts w:ascii="Consolas" w:hAnsi="Consolas" w:cs="Consolas"/>
          <w:iCs w:val="0"/>
          <w:color w:val="auto"/>
          <w:sz w:val="19"/>
          <w:szCs w:val="19"/>
          <w:lang w:val="en-US" w:eastAsia="pt-BR"/>
        </w:rPr>
        <w:tab/>
      </w:r>
      <w:proofErr w:type="gramStart"/>
      <w:r w:rsidRPr="00BE2715">
        <w:rPr>
          <w:rFonts w:ascii="Consolas" w:hAnsi="Consolas" w:cs="Consolas"/>
          <w:iCs w:val="0"/>
          <w:color w:val="auto"/>
          <w:sz w:val="19"/>
          <w:szCs w:val="19"/>
          <w:lang w:val="en-US" w:eastAsia="pt-BR"/>
        </w:rPr>
        <w:t>counter</w:t>
      </w:r>
      <w:proofErr w:type="gramEnd"/>
      <w:r w:rsidRPr="00BE2715">
        <w:rPr>
          <w:rFonts w:ascii="Consolas" w:hAnsi="Consolas" w:cs="Consolas"/>
          <w:iCs w:val="0"/>
          <w:color w:val="auto"/>
          <w:sz w:val="19"/>
          <w:szCs w:val="19"/>
          <w:lang w:val="en-US" w:eastAsia="pt-BR"/>
        </w:rPr>
        <w:t>++;</w:t>
      </w:r>
    </w:p>
    <w:p w:rsidR="00087294" w:rsidRPr="00BE2715" w:rsidRDefault="00087294" w:rsidP="00087294">
      <w:pPr>
        <w:tabs>
          <w:tab w:val="clear" w:pos="851"/>
        </w:tabs>
        <w:autoSpaceDE w:val="0"/>
        <w:autoSpaceDN w:val="0"/>
        <w:adjustRightInd w:val="0"/>
        <w:ind w:left="360"/>
        <w:jc w:val="left"/>
        <w:rPr>
          <w:rFonts w:ascii="Consolas" w:hAnsi="Consolas" w:cs="Consolas"/>
          <w:iCs w:val="0"/>
          <w:color w:val="auto"/>
          <w:sz w:val="19"/>
          <w:szCs w:val="19"/>
          <w:lang w:val="en-US" w:eastAsia="pt-BR"/>
        </w:rPr>
      </w:pPr>
      <w:r w:rsidRPr="00BE2715">
        <w:rPr>
          <w:rFonts w:ascii="Consolas" w:hAnsi="Consolas" w:cs="Consolas"/>
          <w:iCs w:val="0"/>
          <w:color w:val="auto"/>
          <w:sz w:val="19"/>
          <w:szCs w:val="19"/>
          <w:lang w:val="en-US" w:eastAsia="pt-BR"/>
        </w:rPr>
        <w:tab/>
        <w:t xml:space="preserve">z = </w:t>
      </w:r>
      <w:proofErr w:type="spellStart"/>
      <w:proofErr w:type="gramStart"/>
      <w:r w:rsidRPr="00BE2715">
        <w:rPr>
          <w:rFonts w:ascii="Consolas" w:hAnsi="Consolas" w:cs="Consolas"/>
          <w:iCs w:val="0"/>
          <w:color w:val="auto"/>
          <w:sz w:val="19"/>
          <w:szCs w:val="19"/>
          <w:lang w:val="en-US" w:eastAsia="pt-BR"/>
        </w:rPr>
        <w:t>cuCaddf</w:t>
      </w:r>
      <w:proofErr w:type="spellEnd"/>
      <w:r w:rsidRPr="00BE2715">
        <w:rPr>
          <w:rFonts w:ascii="Consolas" w:hAnsi="Consolas" w:cs="Consolas"/>
          <w:iCs w:val="0"/>
          <w:color w:val="auto"/>
          <w:sz w:val="19"/>
          <w:szCs w:val="19"/>
          <w:lang w:val="en-US" w:eastAsia="pt-BR"/>
        </w:rPr>
        <w:t>(</w:t>
      </w:r>
      <w:proofErr w:type="spellStart"/>
      <w:proofErr w:type="gramEnd"/>
      <w:r w:rsidRPr="00BE2715">
        <w:rPr>
          <w:rFonts w:ascii="Consolas" w:hAnsi="Consolas" w:cs="Consolas"/>
          <w:iCs w:val="0"/>
          <w:color w:val="auto"/>
          <w:sz w:val="19"/>
          <w:szCs w:val="19"/>
          <w:lang w:val="en-US" w:eastAsia="pt-BR"/>
        </w:rPr>
        <w:t>cuCmulf</w:t>
      </w:r>
      <w:proofErr w:type="spellEnd"/>
      <w:r w:rsidRPr="00BE2715">
        <w:rPr>
          <w:rFonts w:ascii="Consolas" w:hAnsi="Consolas" w:cs="Consolas"/>
          <w:iCs w:val="0"/>
          <w:color w:val="auto"/>
          <w:sz w:val="19"/>
          <w:szCs w:val="19"/>
          <w:lang w:val="en-US" w:eastAsia="pt-BR"/>
        </w:rPr>
        <w:t>(</w:t>
      </w:r>
      <w:proofErr w:type="spellStart"/>
      <w:r w:rsidRPr="00BE2715">
        <w:rPr>
          <w:rFonts w:ascii="Consolas" w:hAnsi="Consolas" w:cs="Consolas"/>
          <w:iCs w:val="0"/>
          <w:color w:val="auto"/>
          <w:sz w:val="19"/>
          <w:szCs w:val="19"/>
          <w:lang w:val="en-US" w:eastAsia="pt-BR"/>
        </w:rPr>
        <w:t>z,z</w:t>
      </w:r>
      <w:proofErr w:type="spellEnd"/>
      <w:r w:rsidRPr="00BE2715">
        <w:rPr>
          <w:rFonts w:ascii="Consolas" w:hAnsi="Consolas" w:cs="Consolas"/>
          <w:iCs w:val="0"/>
          <w:color w:val="auto"/>
          <w:sz w:val="19"/>
          <w:szCs w:val="19"/>
          <w:lang w:val="en-US" w:eastAsia="pt-BR"/>
        </w:rPr>
        <w:t>), c);</w:t>
      </w:r>
    </w:p>
    <w:p w:rsidR="00087294" w:rsidRPr="005C6B33" w:rsidRDefault="00087294" w:rsidP="00087294">
      <w:pPr>
        <w:tabs>
          <w:tab w:val="clear" w:pos="851"/>
        </w:tabs>
        <w:autoSpaceDE w:val="0"/>
        <w:autoSpaceDN w:val="0"/>
        <w:adjustRightInd w:val="0"/>
        <w:ind w:left="360"/>
        <w:jc w:val="left"/>
        <w:rPr>
          <w:rFonts w:ascii="Consolas" w:hAnsi="Consolas" w:cs="Consolas"/>
          <w:iCs w:val="0"/>
          <w:color w:val="auto"/>
          <w:sz w:val="19"/>
          <w:szCs w:val="19"/>
          <w:lang w:val="en-US" w:eastAsia="pt-BR"/>
        </w:rPr>
      </w:pPr>
      <w:r w:rsidRPr="005C6B33">
        <w:rPr>
          <w:rFonts w:ascii="Consolas" w:hAnsi="Consolas" w:cs="Consolas"/>
          <w:iCs w:val="0"/>
          <w:color w:val="auto"/>
          <w:sz w:val="19"/>
          <w:szCs w:val="19"/>
          <w:lang w:val="en-US" w:eastAsia="pt-BR"/>
        </w:rPr>
        <w:t>}</w:t>
      </w:r>
    </w:p>
    <w:p w:rsidR="00087294" w:rsidRPr="005C6B33" w:rsidRDefault="00087294" w:rsidP="00087294">
      <w:pPr>
        <w:rPr>
          <w:lang w:val="en-US"/>
        </w:rPr>
      </w:pPr>
    </w:p>
    <w:p w:rsidR="00087294" w:rsidRPr="00F71670" w:rsidRDefault="00087294" w:rsidP="00087294">
      <w:pPr>
        <w:pStyle w:val="TextodoTrabalho"/>
        <w:numPr>
          <w:ilvl w:val="0"/>
          <w:numId w:val="36"/>
        </w:numPr>
        <w:spacing w:before="0" w:after="0"/>
      </w:pPr>
      <w:r w:rsidRPr="00F71670">
        <w:t>Função J(3)</w:t>
      </w:r>
      <w:r>
        <w:t>. A função senoidal é descrita no Apêndice B</w:t>
      </w:r>
      <w:r w:rsidRPr="00F71670">
        <w:t>:</w:t>
      </w:r>
    </w:p>
    <w:p w:rsidR="00087294" w:rsidRPr="00BE2715" w:rsidRDefault="00087294" w:rsidP="00087294">
      <w:pPr>
        <w:tabs>
          <w:tab w:val="clear" w:pos="851"/>
        </w:tabs>
        <w:autoSpaceDE w:val="0"/>
        <w:autoSpaceDN w:val="0"/>
        <w:adjustRightInd w:val="0"/>
        <w:ind w:left="360"/>
        <w:jc w:val="left"/>
        <w:rPr>
          <w:rFonts w:ascii="Consolas" w:hAnsi="Consolas" w:cs="Consolas"/>
          <w:iCs w:val="0"/>
          <w:color w:val="auto"/>
          <w:sz w:val="19"/>
          <w:szCs w:val="19"/>
          <w:lang w:val="en-US" w:eastAsia="pt-BR"/>
        </w:rPr>
      </w:pPr>
      <w:proofErr w:type="gramStart"/>
      <w:r w:rsidRPr="00BE2715">
        <w:rPr>
          <w:rFonts w:ascii="Consolas" w:hAnsi="Consolas" w:cs="Consolas"/>
          <w:iCs w:val="0"/>
          <w:color w:val="0000FF"/>
          <w:sz w:val="19"/>
          <w:szCs w:val="19"/>
          <w:lang w:val="en-US" w:eastAsia="pt-BR"/>
        </w:rPr>
        <w:t>while</w:t>
      </w:r>
      <w:proofErr w:type="gramEnd"/>
      <w:r w:rsidRPr="00BE2715">
        <w:rPr>
          <w:rFonts w:ascii="Consolas" w:hAnsi="Consolas" w:cs="Consolas"/>
          <w:iCs w:val="0"/>
          <w:color w:val="auto"/>
          <w:sz w:val="19"/>
          <w:szCs w:val="19"/>
          <w:lang w:val="en-US" w:eastAsia="pt-BR"/>
        </w:rPr>
        <w:t xml:space="preserve"> ((counter &lt;= MAX_ITERATIONS) &amp;&amp; (</w:t>
      </w:r>
      <w:proofErr w:type="spellStart"/>
      <w:r w:rsidRPr="00BE2715">
        <w:rPr>
          <w:rFonts w:ascii="Consolas" w:hAnsi="Consolas" w:cs="Consolas"/>
          <w:iCs w:val="0"/>
          <w:color w:val="auto"/>
          <w:sz w:val="19"/>
          <w:szCs w:val="19"/>
          <w:lang w:val="en-US" w:eastAsia="pt-BR"/>
        </w:rPr>
        <w:t>z.y</w:t>
      </w:r>
      <w:proofErr w:type="spellEnd"/>
      <w:r w:rsidRPr="00BE2715">
        <w:rPr>
          <w:rFonts w:ascii="Consolas" w:hAnsi="Consolas" w:cs="Consolas"/>
          <w:iCs w:val="0"/>
          <w:color w:val="auto"/>
          <w:sz w:val="19"/>
          <w:szCs w:val="19"/>
          <w:lang w:val="en-US" w:eastAsia="pt-BR"/>
        </w:rPr>
        <w:t xml:space="preserve"> &lt; 50)){</w:t>
      </w:r>
    </w:p>
    <w:p w:rsidR="00087294" w:rsidRPr="00BE2715" w:rsidRDefault="00087294" w:rsidP="00087294">
      <w:pPr>
        <w:tabs>
          <w:tab w:val="clear" w:pos="851"/>
        </w:tabs>
        <w:autoSpaceDE w:val="0"/>
        <w:autoSpaceDN w:val="0"/>
        <w:adjustRightInd w:val="0"/>
        <w:ind w:left="360"/>
        <w:jc w:val="left"/>
        <w:rPr>
          <w:rFonts w:ascii="Consolas" w:hAnsi="Consolas" w:cs="Consolas"/>
          <w:iCs w:val="0"/>
          <w:color w:val="auto"/>
          <w:sz w:val="19"/>
          <w:szCs w:val="19"/>
          <w:lang w:val="en-US" w:eastAsia="pt-BR"/>
        </w:rPr>
      </w:pPr>
      <w:r w:rsidRPr="00BE2715">
        <w:rPr>
          <w:rFonts w:ascii="Consolas" w:hAnsi="Consolas" w:cs="Consolas"/>
          <w:iCs w:val="0"/>
          <w:color w:val="auto"/>
          <w:sz w:val="19"/>
          <w:szCs w:val="19"/>
          <w:lang w:val="en-US" w:eastAsia="pt-BR"/>
        </w:rPr>
        <w:tab/>
      </w:r>
      <w:proofErr w:type="gramStart"/>
      <w:r w:rsidRPr="00BE2715">
        <w:rPr>
          <w:rFonts w:ascii="Consolas" w:hAnsi="Consolas" w:cs="Consolas"/>
          <w:iCs w:val="0"/>
          <w:color w:val="auto"/>
          <w:sz w:val="19"/>
          <w:szCs w:val="19"/>
          <w:lang w:val="en-US" w:eastAsia="pt-BR"/>
        </w:rPr>
        <w:t>counter</w:t>
      </w:r>
      <w:proofErr w:type="gramEnd"/>
      <w:r w:rsidRPr="00BE2715">
        <w:rPr>
          <w:rFonts w:ascii="Consolas" w:hAnsi="Consolas" w:cs="Consolas"/>
          <w:iCs w:val="0"/>
          <w:color w:val="auto"/>
          <w:sz w:val="19"/>
          <w:szCs w:val="19"/>
          <w:lang w:val="en-US" w:eastAsia="pt-BR"/>
        </w:rPr>
        <w:t>++;</w:t>
      </w:r>
    </w:p>
    <w:p w:rsidR="00087294" w:rsidRPr="00BE2715" w:rsidRDefault="00087294" w:rsidP="00087294">
      <w:pPr>
        <w:tabs>
          <w:tab w:val="clear" w:pos="851"/>
        </w:tabs>
        <w:autoSpaceDE w:val="0"/>
        <w:autoSpaceDN w:val="0"/>
        <w:adjustRightInd w:val="0"/>
        <w:ind w:left="360"/>
        <w:jc w:val="left"/>
        <w:rPr>
          <w:rFonts w:ascii="Consolas" w:hAnsi="Consolas" w:cs="Consolas"/>
          <w:iCs w:val="0"/>
          <w:color w:val="auto"/>
          <w:sz w:val="19"/>
          <w:szCs w:val="19"/>
          <w:lang w:val="en-US" w:eastAsia="pt-BR"/>
        </w:rPr>
      </w:pPr>
      <w:r w:rsidRPr="00BE2715">
        <w:rPr>
          <w:rFonts w:ascii="Consolas" w:hAnsi="Consolas" w:cs="Consolas"/>
          <w:iCs w:val="0"/>
          <w:color w:val="auto"/>
          <w:sz w:val="19"/>
          <w:szCs w:val="19"/>
          <w:lang w:val="en-US" w:eastAsia="pt-BR"/>
        </w:rPr>
        <w:tab/>
        <w:t xml:space="preserve">z = </w:t>
      </w:r>
      <w:proofErr w:type="spellStart"/>
      <w:r w:rsidRPr="00BE2715">
        <w:rPr>
          <w:rFonts w:ascii="Consolas" w:hAnsi="Consolas" w:cs="Consolas"/>
          <w:iCs w:val="0"/>
          <w:color w:val="auto"/>
          <w:sz w:val="19"/>
          <w:szCs w:val="19"/>
          <w:lang w:val="en-US" w:eastAsia="pt-BR"/>
        </w:rPr>
        <w:t>cuCmulf</w:t>
      </w:r>
      <w:proofErr w:type="spellEnd"/>
      <w:r w:rsidRPr="00BE2715">
        <w:rPr>
          <w:rFonts w:ascii="Consolas" w:hAnsi="Consolas" w:cs="Consolas"/>
          <w:iCs w:val="0"/>
          <w:color w:val="auto"/>
          <w:sz w:val="19"/>
          <w:szCs w:val="19"/>
          <w:lang w:val="en-US" w:eastAsia="pt-BR"/>
        </w:rPr>
        <w:t xml:space="preserve">(c, </w:t>
      </w:r>
      <w:proofErr w:type="spellStart"/>
      <w:proofErr w:type="gramStart"/>
      <w:r w:rsidRPr="00BE2715">
        <w:rPr>
          <w:rFonts w:ascii="Consolas" w:hAnsi="Consolas" w:cs="Consolas"/>
          <w:iCs w:val="0"/>
          <w:color w:val="auto"/>
          <w:sz w:val="19"/>
          <w:szCs w:val="19"/>
          <w:lang w:val="en-US" w:eastAsia="pt-BR"/>
        </w:rPr>
        <w:t>cuCsinf</w:t>
      </w:r>
      <w:proofErr w:type="spellEnd"/>
      <w:r w:rsidRPr="00BE2715">
        <w:rPr>
          <w:rFonts w:ascii="Consolas" w:hAnsi="Consolas" w:cs="Consolas"/>
          <w:iCs w:val="0"/>
          <w:color w:val="auto"/>
          <w:sz w:val="19"/>
          <w:szCs w:val="19"/>
          <w:lang w:val="en-US" w:eastAsia="pt-BR"/>
        </w:rPr>
        <w:t>(</w:t>
      </w:r>
      <w:proofErr w:type="gramEnd"/>
      <w:r w:rsidRPr="00BE2715">
        <w:rPr>
          <w:rFonts w:ascii="Consolas" w:hAnsi="Consolas" w:cs="Consolas"/>
          <w:iCs w:val="0"/>
          <w:color w:val="auto"/>
          <w:sz w:val="19"/>
          <w:szCs w:val="19"/>
          <w:lang w:val="en-US" w:eastAsia="pt-BR"/>
        </w:rPr>
        <w:t>z));</w:t>
      </w:r>
    </w:p>
    <w:p w:rsidR="00087294" w:rsidRPr="005C6B33" w:rsidRDefault="00087294" w:rsidP="00087294">
      <w:pPr>
        <w:tabs>
          <w:tab w:val="clear" w:pos="851"/>
        </w:tabs>
        <w:autoSpaceDE w:val="0"/>
        <w:autoSpaceDN w:val="0"/>
        <w:adjustRightInd w:val="0"/>
        <w:ind w:left="360"/>
        <w:jc w:val="left"/>
        <w:rPr>
          <w:rFonts w:ascii="Consolas" w:hAnsi="Consolas" w:cs="Consolas"/>
          <w:iCs w:val="0"/>
          <w:color w:val="auto"/>
          <w:sz w:val="19"/>
          <w:szCs w:val="19"/>
          <w:lang w:val="en-US" w:eastAsia="pt-BR"/>
        </w:rPr>
      </w:pPr>
      <w:r w:rsidRPr="005C6B33">
        <w:rPr>
          <w:rFonts w:ascii="Consolas" w:hAnsi="Consolas" w:cs="Consolas"/>
          <w:iCs w:val="0"/>
          <w:color w:val="auto"/>
          <w:sz w:val="19"/>
          <w:szCs w:val="19"/>
          <w:lang w:val="en-US" w:eastAsia="pt-BR"/>
        </w:rPr>
        <w:t>}</w:t>
      </w:r>
    </w:p>
    <w:p w:rsidR="00087294" w:rsidRPr="005C6B33" w:rsidRDefault="00087294" w:rsidP="00087294">
      <w:pPr>
        <w:rPr>
          <w:lang w:val="en-US"/>
        </w:rPr>
      </w:pPr>
    </w:p>
    <w:p w:rsidR="00087294" w:rsidRPr="00F71670" w:rsidRDefault="00087294" w:rsidP="00087294">
      <w:pPr>
        <w:pStyle w:val="TextodoTrabalho"/>
        <w:numPr>
          <w:ilvl w:val="0"/>
          <w:numId w:val="36"/>
        </w:numPr>
        <w:spacing w:before="0" w:after="0"/>
      </w:pPr>
      <w:r w:rsidRPr="00F71670">
        <w:t>Função J(4):</w:t>
      </w:r>
    </w:p>
    <w:p w:rsidR="00087294" w:rsidRPr="00BE2715" w:rsidRDefault="00087294" w:rsidP="00087294">
      <w:pPr>
        <w:tabs>
          <w:tab w:val="clear" w:pos="851"/>
        </w:tabs>
        <w:autoSpaceDE w:val="0"/>
        <w:autoSpaceDN w:val="0"/>
        <w:adjustRightInd w:val="0"/>
        <w:ind w:left="360"/>
        <w:jc w:val="left"/>
        <w:rPr>
          <w:rFonts w:ascii="Consolas" w:hAnsi="Consolas" w:cs="Consolas"/>
          <w:iCs w:val="0"/>
          <w:color w:val="auto"/>
          <w:sz w:val="19"/>
          <w:szCs w:val="19"/>
          <w:lang w:val="en-US" w:eastAsia="pt-BR"/>
        </w:rPr>
      </w:pPr>
      <w:proofErr w:type="gramStart"/>
      <w:r w:rsidRPr="00BE2715">
        <w:rPr>
          <w:rFonts w:ascii="Consolas" w:hAnsi="Consolas" w:cs="Consolas"/>
          <w:iCs w:val="0"/>
          <w:color w:val="0000FF"/>
          <w:sz w:val="19"/>
          <w:szCs w:val="19"/>
          <w:lang w:val="en-US" w:eastAsia="pt-BR"/>
        </w:rPr>
        <w:t>while</w:t>
      </w:r>
      <w:proofErr w:type="gramEnd"/>
      <w:r w:rsidRPr="00BE2715">
        <w:rPr>
          <w:rFonts w:ascii="Consolas" w:hAnsi="Consolas" w:cs="Consolas"/>
          <w:iCs w:val="0"/>
          <w:color w:val="auto"/>
          <w:sz w:val="19"/>
          <w:szCs w:val="19"/>
          <w:lang w:val="en-US" w:eastAsia="pt-BR"/>
        </w:rPr>
        <w:t xml:space="preserve"> ((counter &lt;= MAX_ITERATIONS) &amp;&amp; ((</w:t>
      </w:r>
      <w:proofErr w:type="spellStart"/>
      <w:r w:rsidRPr="00BE2715">
        <w:rPr>
          <w:rFonts w:ascii="Consolas" w:hAnsi="Consolas" w:cs="Consolas"/>
          <w:iCs w:val="0"/>
          <w:color w:val="auto"/>
          <w:sz w:val="19"/>
          <w:szCs w:val="19"/>
          <w:lang w:val="en-US" w:eastAsia="pt-BR"/>
        </w:rPr>
        <w:t>z.x</w:t>
      </w:r>
      <w:proofErr w:type="spellEnd"/>
      <w:r w:rsidRPr="00BE2715">
        <w:rPr>
          <w:rFonts w:ascii="Consolas" w:hAnsi="Consolas" w:cs="Consolas"/>
          <w:iCs w:val="0"/>
          <w:color w:val="auto"/>
          <w:sz w:val="19"/>
          <w:szCs w:val="19"/>
          <w:lang w:val="en-US" w:eastAsia="pt-BR"/>
        </w:rPr>
        <w:t xml:space="preserve"> * </w:t>
      </w:r>
      <w:proofErr w:type="spellStart"/>
      <w:r w:rsidRPr="00BE2715">
        <w:rPr>
          <w:rFonts w:ascii="Consolas" w:hAnsi="Consolas" w:cs="Consolas"/>
          <w:iCs w:val="0"/>
          <w:color w:val="auto"/>
          <w:sz w:val="19"/>
          <w:szCs w:val="19"/>
          <w:lang w:val="en-US" w:eastAsia="pt-BR"/>
        </w:rPr>
        <w:t>z.x</w:t>
      </w:r>
      <w:proofErr w:type="spellEnd"/>
      <w:r w:rsidRPr="00BE2715">
        <w:rPr>
          <w:rFonts w:ascii="Consolas" w:hAnsi="Consolas" w:cs="Consolas"/>
          <w:iCs w:val="0"/>
          <w:color w:val="auto"/>
          <w:sz w:val="19"/>
          <w:szCs w:val="19"/>
          <w:lang w:val="en-US" w:eastAsia="pt-BR"/>
        </w:rPr>
        <w:t>) + (</w:t>
      </w:r>
      <w:proofErr w:type="spellStart"/>
      <w:r w:rsidRPr="00BE2715">
        <w:rPr>
          <w:rFonts w:ascii="Consolas" w:hAnsi="Consolas" w:cs="Consolas"/>
          <w:iCs w:val="0"/>
          <w:color w:val="auto"/>
          <w:sz w:val="19"/>
          <w:szCs w:val="19"/>
          <w:lang w:val="en-US" w:eastAsia="pt-BR"/>
        </w:rPr>
        <w:t>z.y</w:t>
      </w:r>
      <w:proofErr w:type="spellEnd"/>
      <w:r w:rsidRPr="00BE2715">
        <w:rPr>
          <w:rFonts w:ascii="Consolas" w:hAnsi="Consolas" w:cs="Consolas"/>
          <w:iCs w:val="0"/>
          <w:color w:val="auto"/>
          <w:sz w:val="19"/>
          <w:szCs w:val="19"/>
          <w:lang w:val="en-US" w:eastAsia="pt-BR"/>
        </w:rPr>
        <w:t xml:space="preserve"> * </w:t>
      </w:r>
      <w:proofErr w:type="spellStart"/>
      <w:r w:rsidRPr="00BE2715">
        <w:rPr>
          <w:rFonts w:ascii="Consolas" w:hAnsi="Consolas" w:cs="Consolas"/>
          <w:iCs w:val="0"/>
          <w:color w:val="auto"/>
          <w:sz w:val="19"/>
          <w:szCs w:val="19"/>
          <w:lang w:val="en-US" w:eastAsia="pt-BR"/>
        </w:rPr>
        <w:t>z.y</w:t>
      </w:r>
      <w:proofErr w:type="spellEnd"/>
      <w:r w:rsidRPr="00BE2715">
        <w:rPr>
          <w:rFonts w:ascii="Consolas" w:hAnsi="Consolas" w:cs="Consolas"/>
          <w:iCs w:val="0"/>
          <w:color w:val="auto"/>
          <w:sz w:val="19"/>
          <w:szCs w:val="19"/>
          <w:lang w:val="en-US" w:eastAsia="pt-BR"/>
        </w:rPr>
        <w:t>) &lt; limit))</w:t>
      </w:r>
      <w:r>
        <w:rPr>
          <w:rFonts w:ascii="Consolas" w:hAnsi="Consolas" w:cs="Consolas"/>
          <w:iCs w:val="0"/>
          <w:color w:val="auto"/>
          <w:sz w:val="19"/>
          <w:szCs w:val="19"/>
          <w:lang w:val="en-US" w:eastAsia="pt-BR"/>
        </w:rPr>
        <w:t xml:space="preserve"> </w:t>
      </w:r>
      <w:r w:rsidRPr="00BE2715">
        <w:rPr>
          <w:rFonts w:ascii="Consolas" w:hAnsi="Consolas" w:cs="Consolas"/>
          <w:iCs w:val="0"/>
          <w:color w:val="auto"/>
          <w:sz w:val="19"/>
          <w:szCs w:val="19"/>
          <w:lang w:val="en-US" w:eastAsia="pt-BR"/>
        </w:rPr>
        <w:t>{</w:t>
      </w:r>
    </w:p>
    <w:p w:rsidR="00087294" w:rsidRPr="00BE2715" w:rsidRDefault="00087294" w:rsidP="00087294">
      <w:pPr>
        <w:tabs>
          <w:tab w:val="clear" w:pos="851"/>
        </w:tabs>
        <w:autoSpaceDE w:val="0"/>
        <w:autoSpaceDN w:val="0"/>
        <w:adjustRightInd w:val="0"/>
        <w:ind w:left="360"/>
        <w:jc w:val="left"/>
        <w:rPr>
          <w:rFonts w:ascii="Consolas" w:hAnsi="Consolas" w:cs="Consolas"/>
          <w:iCs w:val="0"/>
          <w:color w:val="auto"/>
          <w:sz w:val="19"/>
          <w:szCs w:val="19"/>
          <w:lang w:val="en-US" w:eastAsia="pt-BR"/>
        </w:rPr>
      </w:pPr>
      <w:r w:rsidRPr="00BE2715">
        <w:rPr>
          <w:rFonts w:ascii="Consolas" w:hAnsi="Consolas" w:cs="Consolas"/>
          <w:iCs w:val="0"/>
          <w:color w:val="auto"/>
          <w:sz w:val="19"/>
          <w:szCs w:val="19"/>
          <w:lang w:val="en-US" w:eastAsia="pt-BR"/>
        </w:rPr>
        <w:tab/>
      </w:r>
      <w:proofErr w:type="gramStart"/>
      <w:r w:rsidRPr="00BE2715">
        <w:rPr>
          <w:rFonts w:ascii="Consolas" w:hAnsi="Consolas" w:cs="Consolas"/>
          <w:iCs w:val="0"/>
          <w:color w:val="auto"/>
          <w:sz w:val="19"/>
          <w:szCs w:val="19"/>
          <w:lang w:val="en-US" w:eastAsia="pt-BR"/>
        </w:rPr>
        <w:t>counter</w:t>
      </w:r>
      <w:proofErr w:type="gramEnd"/>
      <w:r w:rsidRPr="00BE2715">
        <w:rPr>
          <w:rFonts w:ascii="Consolas" w:hAnsi="Consolas" w:cs="Consolas"/>
          <w:iCs w:val="0"/>
          <w:color w:val="auto"/>
          <w:sz w:val="19"/>
          <w:szCs w:val="19"/>
          <w:lang w:val="en-US" w:eastAsia="pt-BR"/>
        </w:rPr>
        <w:t>++;</w:t>
      </w:r>
    </w:p>
    <w:p w:rsidR="00087294" w:rsidRPr="00BE2715" w:rsidRDefault="00087294" w:rsidP="00087294">
      <w:pPr>
        <w:tabs>
          <w:tab w:val="clear" w:pos="851"/>
        </w:tabs>
        <w:autoSpaceDE w:val="0"/>
        <w:autoSpaceDN w:val="0"/>
        <w:adjustRightInd w:val="0"/>
        <w:ind w:left="360"/>
        <w:jc w:val="left"/>
        <w:rPr>
          <w:rFonts w:ascii="Consolas" w:hAnsi="Consolas" w:cs="Consolas"/>
          <w:iCs w:val="0"/>
          <w:color w:val="auto"/>
          <w:sz w:val="19"/>
          <w:szCs w:val="19"/>
          <w:lang w:val="en-US" w:eastAsia="pt-BR"/>
        </w:rPr>
      </w:pPr>
      <w:r w:rsidRPr="00BE2715">
        <w:rPr>
          <w:rFonts w:ascii="Consolas" w:hAnsi="Consolas" w:cs="Consolas"/>
          <w:iCs w:val="0"/>
          <w:color w:val="auto"/>
          <w:sz w:val="19"/>
          <w:szCs w:val="19"/>
          <w:lang w:val="en-US" w:eastAsia="pt-BR"/>
        </w:rPr>
        <w:lastRenderedPageBreak/>
        <w:tab/>
        <w:t xml:space="preserve">z = </w:t>
      </w:r>
      <w:proofErr w:type="spellStart"/>
      <w:proofErr w:type="gramStart"/>
      <w:r w:rsidRPr="00BE2715">
        <w:rPr>
          <w:rFonts w:ascii="Consolas" w:hAnsi="Consolas" w:cs="Consolas"/>
          <w:iCs w:val="0"/>
          <w:color w:val="auto"/>
          <w:sz w:val="19"/>
          <w:szCs w:val="19"/>
          <w:lang w:val="en-US" w:eastAsia="pt-BR"/>
        </w:rPr>
        <w:t>cuCdivf</w:t>
      </w:r>
      <w:proofErr w:type="spellEnd"/>
      <w:r w:rsidRPr="00BE2715">
        <w:rPr>
          <w:rFonts w:ascii="Consolas" w:hAnsi="Consolas" w:cs="Consolas"/>
          <w:iCs w:val="0"/>
          <w:color w:val="auto"/>
          <w:sz w:val="19"/>
          <w:szCs w:val="19"/>
          <w:lang w:val="en-US" w:eastAsia="pt-BR"/>
        </w:rPr>
        <w:t>(</w:t>
      </w:r>
      <w:proofErr w:type="spellStart"/>
      <w:proofErr w:type="gramEnd"/>
      <w:r w:rsidRPr="00BE2715">
        <w:rPr>
          <w:rFonts w:ascii="Consolas" w:hAnsi="Consolas" w:cs="Consolas"/>
          <w:iCs w:val="0"/>
          <w:color w:val="auto"/>
          <w:sz w:val="19"/>
          <w:szCs w:val="19"/>
          <w:lang w:val="en-US" w:eastAsia="pt-BR"/>
        </w:rPr>
        <w:t>cuCaddf</w:t>
      </w:r>
      <w:proofErr w:type="spellEnd"/>
      <w:r w:rsidRPr="00BE2715">
        <w:rPr>
          <w:rFonts w:ascii="Consolas" w:hAnsi="Consolas" w:cs="Consolas"/>
          <w:iCs w:val="0"/>
          <w:color w:val="auto"/>
          <w:sz w:val="19"/>
          <w:szCs w:val="19"/>
          <w:lang w:val="en-US" w:eastAsia="pt-BR"/>
        </w:rPr>
        <w:t>(</w:t>
      </w:r>
      <w:proofErr w:type="spellStart"/>
      <w:r w:rsidRPr="00BE2715">
        <w:rPr>
          <w:rFonts w:ascii="Consolas" w:hAnsi="Consolas" w:cs="Consolas"/>
          <w:iCs w:val="0"/>
          <w:color w:val="auto"/>
          <w:sz w:val="19"/>
          <w:szCs w:val="19"/>
          <w:lang w:val="en-US" w:eastAsia="pt-BR"/>
        </w:rPr>
        <w:t>cuCmulf</w:t>
      </w:r>
      <w:proofErr w:type="spellEnd"/>
      <w:r w:rsidRPr="00BE2715">
        <w:rPr>
          <w:rFonts w:ascii="Consolas" w:hAnsi="Consolas" w:cs="Consolas"/>
          <w:iCs w:val="0"/>
          <w:color w:val="auto"/>
          <w:sz w:val="19"/>
          <w:szCs w:val="19"/>
          <w:lang w:val="en-US" w:eastAsia="pt-BR"/>
        </w:rPr>
        <w:t xml:space="preserve">(z, </w:t>
      </w:r>
      <w:proofErr w:type="spellStart"/>
      <w:r w:rsidRPr="00BE2715">
        <w:rPr>
          <w:rFonts w:ascii="Consolas" w:hAnsi="Consolas" w:cs="Consolas"/>
          <w:iCs w:val="0"/>
          <w:color w:val="auto"/>
          <w:sz w:val="19"/>
          <w:szCs w:val="19"/>
          <w:lang w:val="en-US" w:eastAsia="pt-BR"/>
        </w:rPr>
        <w:t>cuCmulf</w:t>
      </w:r>
      <w:proofErr w:type="spellEnd"/>
      <w:r w:rsidRPr="00BE2715">
        <w:rPr>
          <w:rFonts w:ascii="Consolas" w:hAnsi="Consolas" w:cs="Consolas"/>
          <w:iCs w:val="0"/>
          <w:color w:val="auto"/>
          <w:sz w:val="19"/>
          <w:szCs w:val="19"/>
          <w:lang w:val="en-US" w:eastAsia="pt-BR"/>
        </w:rPr>
        <w:t xml:space="preserve">(z, </w:t>
      </w:r>
      <w:proofErr w:type="spellStart"/>
      <w:r w:rsidRPr="00BE2715">
        <w:rPr>
          <w:rFonts w:ascii="Consolas" w:hAnsi="Consolas" w:cs="Consolas"/>
          <w:iCs w:val="0"/>
          <w:color w:val="auto"/>
          <w:sz w:val="19"/>
          <w:szCs w:val="19"/>
          <w:lang w:val="en-US" w:eastAsia="pt-BR"/>
        </w:rPr>
        <w:t>cuCmulf</w:t>
      </w:r>
      <w:proofErr w:type="spellEnd"/>
      <w:r w:rsidRPr="00BE2715">
        <w:rPr>
          <w:rFonts w:ascii="Consolas" w:hAnsi="Consolas" w:cs="Consolas"/>
          <w:iCs w:val="0"/>
          <w:color w:val="auto"/>
          <w:sz w:val="19"/>
          <w:szCs w:val="19"/>
          <w:lang w:val="en-US" w:eastAsia="pt-BR"/>
        </w:rPr>
        <w:t xml:space="preserve">(z, </w:t>
      </w:r>
      <w:proofErr w:type="spellStart"/>
      <w:r w:rsidRPr="00BE2715">
        <w:rPr>
          <w:rFonts w:ascii="Consolas" w:hAnsi="Consolas" w:cs="Consolas"/>
          <w:iCs w:val="0"/>
          <w:color w:val="auto"/>
          <w:sz w:val="19"/>
          <w:szCs w:val="19"/>
          <w:lang w:val="en-US" w:eastAsia="pt-BR"/>
        </w:rPr>
        <w:t>cuCmulf</w:t>
      </w:r>
      <w:proofErr w:type="spellEnd"/>
      <w:r w:rsidRPr="00BE2715">
        <w:rPr>
          <w:rFonts w:ascii="Consolas" w:hAnsi="Consolas" w:cs="Consolas"/>
          <w:iCs w:val="0"/>
          <w:color w:val="auto"/>
          <w:sz w:val="19"/>
          <w:szCs w:val="19"/>
          <w:lang w:val="en-US" w:eastAsia="pt-BR"/>
        </w:rPr>
        <w:t>(</w:t>
      </w:r>
      <w:proofErr w:type="spellStart"/>
      <w:r w:rsidRPr="00BE2715">
        <w:rPr>
          <w:rFonts w:ascii="Consolas" w:hAnsi="Consolas" w:cs="Consolas"/>
          <w:iCs w:val="0"/>
          <w:color w:val="auto"/>
          <w:sz w:val="19"/>
          <w:szCs w:val="19"/>
          <w:lang w:val="en-US" w:eastAsia="pt-BR"/>
        </w:rPr>
        <w:t>z,z</w:t>
      </w:r>
      <w:proofErr w:type="spellEnd"/>
      <w:r w:rsidRPr="00BE2715">
        <w:rPr>
          <w:rFonts w:ascii="Consolas" w:hAnsi="Consolas" w:cs="Consolas"/>
          <w:iCs w:val="0"/>
          <w:color w:val="auto"/>
          <w:sz w:val="19"/>
          <w:szCs w:val="19"/>
          <w:lang w:val="en-US" w:eastAsia="pt-BR"/>
        </w:rPr>
        <w:t xml:space="preserve">)))), c), </w:t>
      </w:r>
      <w:proofErr w:type="spellStart"/>
      <w:r w:rsidRPr="00BE2715">
        <w:rPr>
          <w:rFonts w:ascii="Consolas" w:hAnsi="Consolas" w:cs="Consolas"/>
          <w:iCs w:val="0"/>
          <w:color w:val="auto"/>
          <w:sz w:val="19"/>
          <w:szCs w:val="19"/>
          <w:lang w:val="en-US" w:eastAsia="pt-BR"/>
        </w:rPr>
        <w:t>cuCmulf</w:t>
      </w:r>
      <w:proofErr w:type="spellEnd"/>
      <w:r w:rsidRPr="00BE2715">
        <w:rPr>
          <w:rFonts w:ascii="Consolas" w:hAnsi="Consolas" w:cs="Consolas"/>
          <w:iCs w:val="0"/>
          <w:color w:val="auto"/>
          <w:sz w:val="19"/>
          <w:szCs w:val="19"/>
          <w:lang w:val="en-US" w:eastAsia="pt-BR"/>
        </w:rPr>
        <w:t xml:space="preserve">(z, </w:t>
      </w:r>
      <w:proofErr w:type="spellStart"/>
      <w:r w:rsidRPr="00BE2715">
        <w:rPr>
          <w:rFonts w:ascii="Consolas" w:hAnsi="Consolas" w:cs="Consolas"/>
          <w:iCs w:val="0"/>
          <w:color w:val="auto"/>
          <w:sz w:val="19"/>
          <w:szCs w:val="19"/>
          <w:lang w:val="en-US" w:eastAsia="pt-BR"/>
        </w:rPr>
        <w:t>cuCmulf</w:t>
      </w:r>
      <w:proofErr w:type="spellEnd"/>
      <w:r w:rsidRPr="00BE2715">
        <w:rPr>
          <w:rFonts w:ascii="Consolas" w:hAnsi="Consolas" w:cs="Consolas"/>
          <w:iCs w:val="0"/>
          <w:color w:val="auto"/>
          <w:sz w:val="19"/>
          <w:szCs w:val="19"/>
          <w:lang w:val="en-US" w:eastAsia="pt-BR"/>
        </w:rPr>
        <w:t>(z, z)));</w:t>
      </w:r>
    </w:p>
    <w:p w:rsidR="00087294" w:rsidRPr="005C6B33" w:rsidRDefault="00087294" w:rsidP="00087294">
      <w:pPr>
        <w:tabs>
          <w:tab w:val="clear" w:pos="851"/>
        </w:tabs>
        <w:autoSpaceDE w:val="0"/>
        <w:autoSpaceDN w:val="0"/>
        <w:adjustRightInd w:val="0"/>
        <w:ind w:left="360"/>
        <w:jc w:val="left"/>
        <w:rPr>
          <w:rFonts w:ascii="Consolas" w:hAnsi="Consolas" w:cs="Consolas"/>
          <w:iCs w:val="0"/>
          <w:color w:val="auto"/>
          <w:sz w:val="19"/>
          <w:szCs w:val="19"/>
          <w:lang w:val="en-US" w:eastAsia="pt-BR"/>
        </w:rPr>
      </w:pPr>
      <w:r w:rsidRPr="005C6B33">
        <w:rPr>
          <w:rFonts w:ascii="Consolas" w:hAnsi="Consolas" w:cs="Consolas"/>
          <w:iCs w:val="0"/>
          <w:color w:val="auto"/>
          <w:sz w:val="19"/>
          <w:szCs w:val="19"/>
          <w:lang w:val="en-US" w:eastAsia="pt-BR"/>
        </w:rPr>
        <w:t>}</w:t>
      </w:r>
    </w:p>
    <w:p w:rsidR="00087294" w:rsidRPr="005C6B33" w:rsidRDefault="00087294" w:rsidP="00087294">
      <w:pPr>
        <w:rPr>
          <w:lang w:val="en-US"/>
        </w:rPr>
      </w:pPr>
    </w:p>
    <w:p w:rsidR="00087294" w:rsidRPr="00AF45F9" w:rsidRDefault="00087294" w:rsidP="00087294">
      <w:pPr>
        <w:pStyle w:val="TextodoTrabalho"/>
        <w:numPr>
          <w:ilvl w:val="0"/>
          <w:numId w:val="36"/>
        </w:numPr>
        <w:spacing w:before="0" w:after="0"/>
      </w:pPr>
      <w:r w:rsidRPr="00AF45F9">
        <w:t>Função J(5):</w:t>
      </w:r>
    </w:p>
    <w:p w:rsidR="00087294" w:rsidRPr="00AF45F9" w:rsidRDefault="00087294" w:rsidP="00087294">
      <w:pPr>
        <w:tabs>
          <w:tab w:val="clear" w:pos="851"/>
        </w:tabs>
        <w:autoSpaceDE w:val="0"/>
        <w:autoSpaceDN w:val="0"/>
        <w:adjustRightInd w:val="0"/>
        <w:ind w:left="360"/>
        <w:jc w:val="left"/>
        <w:rPr>
          <w:rFonts w:ascii="Consolas" w:eastAsiaTheme="minorHAnsi" w:hAnsi="Consolas" w:cs="Consolas"/>
          <w:iCs w:val="0"/>
          <w:color w:val="auto"/>
          <w:sz w:val="19"/>
          <w:szCs w:val="19"/>
          <w:lang w:val="en-US"/>
        </w:rPr>
      </w:pPr>
      <w:proofErr w:type="spellStart"/>
      <w:proofErr w:type="gramStart"/>
      <w:r w:rsidRPr="00AF45F9">
        <w:rPr>
          <w:rFonts w:ascii="Consolas" w:eastAsiaTheme="minorHAnsi" w:hAnsi="Consolas" w:cs="Consolas"/>
          <w:iCs w:val="0"/>
          <w:color w:val="auto"/>
          <w:sz w:val="19"/>
          <w:szCs w:val="19"/>
          <w:lang w:val="en-US"/>
        </w:rPr>
        <w:t>cuFloatComplex</w:t>
      </w:r>
      <w:proofErr w:type="spellEnd"/>
      <w:proofErr w:type="gramEnd"/>
      <w:r w:rsidRPr="00AF45F9">
        <w:rPr>
          <w:rFonts w:ascii="Consolas" w:eastAsiaTheme="minorHAnsi" w:hAnsi="Consolas" w:cs="Consolas"/>
          <w:iCs w:val="0"/>
          <w:color w:val="auto"/>
          <w:sz w:val="19"/>
          <w:szCs w:val="19"/>
          <w:lang w:val="en-US"/>
        </w:rPr>
        <w:t xml:space="preserve"> factor1 = {1.0f, 0.0f};</w:t>
      </w:r>
    </w:p>
    <w:p w:rsidR="00087294" w:rsidRPr="00AF45F9" w:rsidRDefault="00087294" w:rsidP="00087294">
      <w:pPr>
        <w:tabs>
          <w:tab w:val="clear" w:pos="851"/>
        </w:tabs>
        <w:autoSpaceDE w:val="0"/>
        <w:autoSpaceDN w:val="0"/>
        <w:adjustRightInd w:val="0"/>
        <w:ind w:left="360"/>
        <w:jc w:val="left"/>
        <w:rPr>
          <w:rFonts w:ascii="Consolas" w:eastAsiaTheme="minorHAnsi" w:hAnsi="Consolas" w:cs="Consolas"/>
          <w:iCs w:val="0"/>
          <w:color w:val="auto"/>
          <w:sz w:val="19"/>
          <w:szCs w:val="19"/>
          <w:lang w:val="en-US"/>
        </w:rPr>
      </w:pPr>
      <w:proofErr w:type="spellStart"/>
      <w:proofErr w:type="gramStart"/>
      <w:r w:rsidRPr="00AF45F9">
        <w:rPr>
          <w:rFonts w:ascii="Consolas" w:eastAsiaTheme="minorHAnsi" w:hAnsi="Consolas" w:cs="Consolas"/>
          <w:iCs w:val="0"/>
          <w:color w:val="auto"/>
          <w:sz w:val="19"/>
          <w:szCs w:val="19"/>
          <w:lang w:val="en-US"/>
        </w:rPr>
        <w:t>cuFloatComplex</w:t>
      </w:r>
      <w:proofErr w:type="spellEnd"/>
      <w:proofErr w:type="gramEnd"/>
      <w:r w:rsidRPr="00AF45F9">
        <w:rPr>
          <w:rFonts w:ascii="Consolas" w:eastAsiaTheme="minorHAnsi" w:hAnsi="Consolas" w:cs="Consolas"/>
          <w:iCs w:val="0"/>
          <w:color w:val="auto"/>
          <w:sz w:val="19"/>
          <w:szCs w:val="19"/>
          <w:lang w:val="en-US"/>
        </w:rPr>
        <w:t xml:space="preserve"> factor2 = {0.15f, 0.15f};</w:t>
      </w:r>
    </w:p>
    <w:p w:rsidR="00087294" w:rsidRPr="00AF45F9" w:rsidRDefault="00087294" w:rsidP="00087294">
      <w:pPr>
        <w:tabs>
          <w:tab w:val="clear" w:pos="851"/>
        </w:tabs>
        <w:autoSpaceDE w:val="0"/>
        <w:autoSpaceDN w:val="0"/>
        <w:adjustRightInd w:val="0"/>
        <w:ind w:left="360"/>
        <w:jc w:val="left"/>
        <w:rPr>
          <w:rFonts w:ascii="Consolas" w:eastAsiaTheme="minorHAnsi" w:hAnsi="Consolas" w:cs="Consolas"/>
          <w:iCs w:val="0"/>
          <w:color w:val="auto"/>
          <w:sz w:val="19"/>
          <w:szCs w:val="19"/>
          <w:lang w:val="en-US"/>
        </w:rPr>
      </w:pPr>
      <w:proofErr w:type="spellStart"/>
      <w:proofErr w:type="gramStart"/>
      <w:r w:rsidRPr="00AF45F9">
        <w:rPr>
          <w:rFonts w:ascii="Consolas" w:eastAsiaTheme="minorHAnsi" w:hAnsi="Consolas" w:cs="Consolas"/>
          <w:iCs w:val="0"/>
          <w:color w:val="auto"/>
          <w:sz w:val="19"/>
          <w:szCs w:val="19"/>
          <w:lang w:val="en-US"/>
        </w:rPr>
        <w:t>cuFloatComplex</w:t>
      </w:r>
      <w:proofErr w:type="spellEnd"/>
      <w:proofErr w:type="gramEnd"/>
      <w:r w:rsidRPr="00AF45F9">
        <w:rPr>
          <w:rFonts w:ascii="Consolas" w:eastAsiaTheme="minorHAnsi" w:hAnsi="Consolas" w:cs="Consolas"/>
          <w:iCs w:val="0"/>
          <w:color w:val="auto"/>
          <w:sz w:val="19"/>
          <w:szCs w:val="19"/>
          <w:lang w:val="en-US"/>
        </w:rPr>
        <w:t xml:space="preserve"> factor3 = {-3.0f, 3.0f};</w:t>
      </w:r>
    </w:p>
    <w:p w:rsidR="00087294" w:rsidRPr="00BE2715" w:rsidRDefault="00087294" w:rsidP="00087294">
      <w:pPr>
        <w:tabs>
          <w:tab w:val="clear" w:pos="851"/>
        </w:tabs>
        <w:autoSpaceDE w:val="0"/>
        <w:autoSpaceDN w:val="0"/>
        <w:adjustRightInd w:val="0"/>
        <w:ind w:left="360"/>
        <w:jc w:val="left"/>
        <w:rPr>
          <w:rFonts w:ascii="Consolas" w:hAnsi="Consolas" w:cs="Consolas"/>
          <w:iCs w:val="0"/>
          <w:color w:val="auto"/>
          <w:sz w:val="19"/>
          <w:szCs w:val="19"/>
          <w:lang w:val="en-US" w:eastAsia="pt-BR"/>
        </w:rPr>
      </w:pPr>
      <w:proofErr w:type="gramStart"/>
      <w:r w:rsidRPr="00BE2715">
        <w:rPr>
          <w:rFonts w:ascii="Consolas" w:hAnsi="Consolas" w:cs="Consolas"/>
          <w:iCs w:val="0"/>
          <w:color w:val="0000FF"/>
          <w:sz w:val="19"/>
          <w:szCs w:val="19"/>
          <w:lang w:val="en-US" w:eastAsia="pt-BR"/>
        </w:rPr>
        <w:t>while</w:t>
      </w:r>
      <w:proofErr w:type="gramEnd"/>
      <w:r w:rsidRPr="00BE2715">
        <w:rPr>
          <w:rFonts w:ascii="Consolas" w:hAnsi="Consolas" w:cs="Consolas"/>
          <w:iCs w:val="0"/>
          <w:color w:val="auto"/>
          <w:sz w:val="19"/>
          <w:szCs w:val="19"/>
          <w:lang w:val="en-US" w:eastAsia="pt-BR"/>
        </w:rPr>
        <w:t xml:space="preserve"> ((counter &lt;= MAX_ITERATIONS) &amp;&amp; ((</w:t>
      </w:r>
      <w:proofErr w:type="spellStart"/>
      <w:r w:rsidRPr="00BE2715">
        <w:rPr>
          <w:rFonts w:ascii="Consolas" w:hAnsi="Consolas" w:cs="Consolas"/>
          <w:iCs w:val="0"/>
          <w:color w:val="auto"/>
          <w:sz w:val="19"/>
          <w:szCs w:val="19"/>
          <w:lang w:val="en-US" w:eastAsia="pt-BR"/>
        </w:rPr>
        <w:t>z.x</w:t>
      </w:r>
      <w:proofErr w:type="spellEnd"/>
      <w:r w:rsidRPr="00BE2715">
        <w:rPr>
          <w:rFonts w:ascii="Consolas" w:hAnsi="Consolas" w:cs="Consolas"/>
          <w:iCs w:val="0"/>
          <w:color w:val="auto"/>
          <w:sz w:val="19"/>
          <w:szCs w:val="19"/>
          <w:lang w:val="en-US" w:eastAsia="pt-BR"/>
        </w:rPr>
        <w:t xml:space="preserve"> * </w:t>
      </w:r>
      <w:proofErr w:type="spellStart"/>
      <w:r w:rsidRPr="00BE2715">
        <w:rPr>
          <w:rFonts w:ascii="Consolas" w:hAnsi="Consolas" w:cs="Consolas"/>
          <w:iCs w:val="0"/>
          <w:color w:val="auto"/>
          <w:sz w:val="19"/>
          <w:szCs w:val="19"/>
          <w:lang w:val="en-US" w:eastAsia="pt-BR"/>
        </w:rPr>
        <w:t>z.x</w:t>
      </w:r>
      <w:proofErr w:type="spellEnd"/>
      <w:r w:rsidRPr="00BE2715">
        <w:rPr>
          <w:rFonts w:ascii="Consolas" w:hAnsi="Consolas" w:cs="Consolas"/>
          <w:iCs w:val="0"/>
          <w:color w:val="auto"/>
          <w:sz w:val="19"/>
          <w:szCs w:val="19"/>
          <w:lang w:val="en-US" w:eastAsia="pt-BR"/>
        </w:rPr>
        <w:t>) + (</w:t>
      </w:r>
      <w:proofErr w:type="spellStart"/>
      <w:r w:rsidRPr="00BE2715">
        <w:rPr>
          <w:rFonts w:ascii="Consolas" w:hAnsi="Consolas" w:cs="Consolas"/>
          <w:iCs w:val="0"/>
          <w:color w:val="auto"/>
          <w:sz w:val="19"/>
          <w:szCs w:val="19"/>
          <w:lang w:val="en-US" w:eastAsia="pt-BR"/>
        </w:rPr>
        <w:t>z.y</w:t>
      </w:r>
      <w:proofErr w:type="spellEnd"/>
      <w:r w:rsidRPr="00BE2715">
        <w:rPr>
          <w:rFonts w:ascii="Consolas" w:hAnsi="Consolas" w:cs="Consolas"/>
          <w:iCs w:val="0"/>
          <w:color w:val="auto"/>
          <w:sz w:val="19"/>
          <w:szCs w:val="19"/>
          <w:lang w:val="en-US" w:eastAsia="pt-BR"/>
        </w:rPr>
        <w:t xml:space="preserve"> * </w:t>
      </w:r>
      <w:proofErr w:type="spellStart"/>
      <w:r w:rsidRPr="00BE2715">
        <w:rPr>
          <w:rFonts w:ascii="Consolas" w:hAnsi="Consolas" w:cs="Consolas"/>
          <w:iCs w:val="0"/>
          <w:color w:val="auto"/>
          <w:sz w:val="19"/>
          <w:szCs w:val="19"/>
          <w:lang w:val="en-US" w:eastAsia="pt-BR"/>
        </w:rPr>
        <w:t>z.y</w:t>
      </w:r>
      <w:proofErr w:type="spellEnd"/>
      <w:r w:rsidRPr="00BE2715">
        <w:rPr>
          <w:rFonts w:ascii="Consolas" w:hAnsi="Consolas" w:cs="Consolas"/>
          <w:iCs w:val="0"/>
          <w:color w:val="auto"/>
          <w:sz w:val="19"/>
          <w:szCs w:val="19"/>
          <w:lang w:val="en-US" w:eastAsia="pt-BR"/>
        </w:rPr>
        <w:t>) &lt; limit))</w:t>
      </w:r>
      <w:r>
        <w:rPr>
          <w:rFonts w:ascii="Consolas" w:hAnsi="Consolas" w:cs="Consolas"/>
          <w:iCs w:val="0"/>
          <w:color w:val="auto"/>
          <w:sz w:val="19"/>
          <w:szCs w:val="19"/>
          <w:lang w:val="en-US" w:eastAsia="pt-BR"/>
        </w:rPr>
        <w:t xml:space="preserve"> </w:t>
      </w:r>
      <w:r w:rsidRPr="00BE2715">
        <w:rPr>
          <w:rFonts w:ascii="Consolas" w:hAnsi="Consolas" w:cs="Consolas"/>
          <w:iCs w:val="0"/>
          <w:color w:val="auto"/>
          <w:sz w:val="19"/>
          <w:szCs w:val="19"/>
          <w:lang w:val="en-US" w:eastAsia="pt-BR"/>
        </w:rPr>
        <w:t>{</w:t>
      </w:r>
    </w:p>
    <w:p w:rsidR="00087294" w:rsidRPr="00BE2715" w:rsidRDefault="00087294" w:rsidP="00087294">
      <w:pPr>
        <w:tabs>
          <w:tab w:val="clear" w:pos="851"/>
        </w:tabs>
        <w:autoSpaceDE w:val="0"/>
        <w:autoSpaceDN w:val="0"/>
        <w:adjustRightInd w:val="0"/>
        <w:ind w:left="360"/>
        <w:jc w:val="left"/>
        <w:rPr>
          <w:rFonts w:ascii="Consolas" w:hAnsi="Consolas" w:cs="Consolas"/>
          <w:iCs w:val="0"/>
          <w:color w:val="auto"/>
          <w:sz w:val="19"/>
          <w:szCs w:val="19"/>
          <w:lang w:val="en-US" w:eastAsia="pt-BR"/>
        </w:rPr>
      </w:pPr>
      <w:r w:rsidRPr="00BE2715">
        <w:rPr>
          <w:rFonts w:ascii="Consolas" w:hAnsi="Consolas" w:cs="Consolas"/>
          <w:iCs w:val="0"/>
          <w:color w:val="auto"/>
          <w:sz w:val="19"/>
          <w:szCs w:val="19"/>
          <w:lang w:val="en-US" w:eastAsia="pt-BR"/>
        </w:rPr>
        <w:tab/>
      </w:r>
      <w:proofErr w:type="gramStart"/>
      <w:r w:rsidRPr="00BE2715">
        <w:rPr>
          <w:rFonts w:ascii="Consolas" w:hAnsi="Consolas" w:cs="Consolas"/>
          <w:iCs w:val="0"/>
          <w:color w:val="auto"/>
          <w:sz w:val="19"/>
          <w:szCs w:val="19"/>
          <w:lang w:val="en-US" w:eastAsia="pt-BR"/>
        </w:rPr>
        <w:t>counter</w:t>
      </w:r>
      <w:proofErr w:type="gramEnd"/>
      <w:r w:rsidRPr="00BE2715">
        <w:rPr>
          <w:rFonts w:ascii="Consolas" w:hAnsi="Consolas" w:cs="Consolas"/>
          <w:iCs w:val="0"/>
          <w:color w:val="auto"/>
          <w:sz w:val="19"/>
          <w:szCs w:val="19"/>
          <w:lang w:val="en-US" w:eastAsia="pt-BR"/>
        </w:rPr>
        <w:t>++;</w:t>
      </w:r>
    </w:p>
    <w:p w:rsidR="00087294" w:rsidRPr="00BE2715" w:rsidRDefault="00087294" w:rsidP="00087294">
      <w:pPr>
        <w:tabs>
          <w:tab w:val="clear" w:pos="851"/>
        </w:tabs>
        <w:autoSpaceDE w:val="0"/>
        <w:autoSpaceDN w:val="0"/>
        <w:adjustRightInd w:val="0"/>
        <w:ind w:left="360"/>
        <w:jc w:val="left"/>
        <w:rPr>
          <w:rFonts w:ascii="Consolas" w:hAnsi="Consolas" w:cs="Consolas"/>
          <w:iCs w:val="0"/>
          <w:color w:val="auto"/>
          <w:sz w:val="19"/>
          <w:szCs w:val="19"/>
          <w:lang w:val="en-US" w:eastAsia="pt-BR"/>
        </w:rPr>
      </w:pPr>
      <w:r w:rsidRPr="00BE2715">
        <w:rPr>
          <w:rFonts w:ascii="Consolas" w:hAnsi="Consolas" w:cs="Consolas"/>
          <w:iCs w:val="0"/>
          <w:color w:val="auto"/>
          <w:sz w:val="19"/>
          <w:szCs w:val="19"/>
          <w:lang w:val="en-US" w:eastAsia="pt-BR"/>
        </w:rPr>
        <w:tab/>
        <w:t xml:space="preserve">z = </w:t>
      </w:r>
      <w:proofErr w:type="spellStart"/>
      <w:r w:rsidRPr="00BE2715">
        <w:rPr>
          <w:rFonts w:ascii="Consolas" w:hAnsi="Consolas" w:cs="Consolas"/>
          <w:iCs w:val="0"/>
          <w:color w:val="auto"/>
          <w:sz w:val="19"/>
          <w:szCs w:val="19"/>
          <w:lang w:val="en-US" w:eastAsia="pt-BR"/>
        </w:rPr>
        <w:t>cuCdivf</w:t>
      </w:r>
      <w:proofErr w:type="spellEnd"/>
      <w:r w:rsidRPr="00BE2715">
        <w:rPr>
          <w:rFonts w:ascii="Consolas" w:hAnsi="Consolas" w:cs="Consolas"/>
          <w:iCs w:val="0"/>
          <w:color w:val="auto"/>
          <w:sz w:val="19"/>
          <w:szCs w:val="19"/>
          <w:lang w:val="en-US" w:eastAsia="pt-BR"/>
        </w:rPr>
        <w:t xml:space="preserve">(factor1, </w:t>
      </w:r>
      <w:proofErr w:type="spellStart"/>
      <w:r w:rsidRPr="00BE2715">
        <w:rPr>
          <w:rFonts w:ascii="Consolas" w:hAnsi="Consolas" w:cs="Consolas"/>
          <w:iCs w:val="0"/>
          <w:color w:val="auto"/>
          <w:sz w:val="19"/>
          <w:szCs w:val="19"/>
          <w:lang w:val="en-US" w:eastAsia="pt-BR"/>
        </w:rPr>
        <w:t>cuCaddf</w:t>
      </w:r>
      <w:proofErr w:type="spellEnd"/>
      <w:r w:rsidRPr="00BE2715">
        <w:rPr>
          <w:rFonts w:ascii="Consolas" w:hAnsi="Consolas" w:cs="Consolas"/>
          <w:iCs w:val="0"/>
          <w:color w:val="auto"/>
          <w:sz w:val="19"/>
          <w:szCs w:val="19"/>
          <w:lang w:val="en-US" w:eastAsia="pt-BR"/>
        </w:rPr>
        <w:t>(</w:t>
      </w:r>
      <w:proofErr w:type="spellStart"/>
      <w:r w:rsidRPr="00BE2715">
        <w:rPr>
          <w:rFonts w:ascii="Consolas" w:hAnsi="Consolas" w:cs="Consolas"/>
          <w:iCs w:val="0"/>
          <w:color w:val="auto"/>
          <w:sz w:val="19"/>
          <w:szCs w:val="19"/>
          <w:lang w:val="en-US" w:eastAsia="pt-BR"/>
        </w:rPr>
        <w:t>cuCmulf</w:t>
      </w:r>
      <w:proofErr w:type="spellEnd"/>
      <w:r w:rsidRPr="00BE2715">
        <w:rPr>
          <w:rFonts w:ascii="Consolas" w:hAnsi="Consolas" w:cs="Consolas"/>
          <w:iCs w:val="0"/>
          <w:color w:val="auto"/>
          <w:sz w:val="19"/>
          <w:szCs w:val="19"/>
          <w:lang w:val="en-US" w:eastAsia="pt-BR"/>
        </w:rPr>
        <w:t xml:space="preserve">(factor2, </w:t>
      </w:r>
      <w:proofErr w:type="spellStart"/>
      <w:r w:rsidRPr="00BE2715">
        <w:rPr>
          <w:rFonts w:ascii="Consolas" w:hAnsi="Consolas" w:cs="Consolas"/>
          <w:iCs w:val="0"/>
          <w:color w:val="auto"/>
          <w:sz w:val="19"/>
          <w:szCs w:val="19"/>
          <w:lang w:val="en-US" w:eastAsia="pt-BR"/>
        </w:rPr>
        <w:t>cuCmulf</w:t>
      </w:r>
      <w:proofErr w:type="spellEnd"/>
      <w:r w:rsidRPr="00BE2715">
        <w:rPr>
          <w:rFonts w:ascii="Consolas" w:hAnsi="Consolas" w:cs="Consolas"/>
          <w:iCs w:val="0"/>
          <w:color w:val="auto"/>
          <w:sz w:val="19"/>
          <w:szCs w:val="19"/>
          <w:lang w:val="en-US" w:eastAsia="pt-BR"/>
        </w:rPr>
        <w:t>(</w:t>
      </w:r>
      <w:proofErr w:type="spellStart"/>
      <w:r w:rsidRPr="00BE2715">
        <w:rPr>
          <w:rFonts w:ascii="Consolas" w:hAnsi="Consolas" w:cs="Consolas"/>
          <w:iCs w:val="0"/>
          <w:color w:val="auto"/>
          <w:sz w:val="19"/>
          <w:szCs w:val="19"/>
          <w:lang w:val="en-US" w:eastAsia="pt-BR"/>
        </w:rPr>
        <w:t>z,cuCmulf</w:t>
      </w:r>
      <w:proofErr w:type="spellEnd"/>
      <w:r w:rsidRPr="00BE2715">
        <w:rPr>
          <w:rFonts w:ascii="Consolas" w:hAnsi="Consolas" w:cs="Consolas"/>
          <w:iCs w:val="0"/>
          <w:color w:val="auto"/>
          <w:sz w:val="19"/>
          <w:szCs w:val="19"/>
          <w:lang w:val="en-US" w:eastAsia="pt-BR"/>
        </w:rPr>
        <w:t>(</w:t>
      </w:r>
      <w:proofErr w:type="spellStart"/>
      <w:r w:rsidRPr="00BE2715">
        <w:rPr>
          <w:rFonts w:ascii="Consolas" w:hAnsi="Consolas" w:cs="Consolas"/>
          <w:iCs w:val="0"/>
          <w:color w:val="auto"/>
          <w:sz w:val="19"/>
          <w:szCs w:val="19"/>
          <w:lang w:val="en-US" w:eastAsia="pt-BR"/>
        </w:rPr>
        <w:t>z,cuCmulf</w:t>
      </w:r>
      <w:proofErr w:type="spellEnd"/>
      <w:r w:rsidRPr="00BE2715">
        <w:rPr>
          <w:rFonts w:ascii="Consolas" w:hAnsi="Consolas" w:cs="Consolas"/>
          <w:iCs w:val="0"/>
          <w:color w:val="auto"/>
          <w:sz w:val="19"/>
          <w:szCs w:val="19"/>
          <w:lang w:val="en-US" w:eastAsia="pt-BR"/>
        </w:rPr>
        <w:t>(</w:t>
      </w:r>
      <w:proofErr w:type="spellStart"/>
      <w:r w:rsidRPr="00BE2715">
        <w:rPr>
          <w:rFonts w:ascii="Consolas" w:hAnsi="Consolas" w:cs="Consolas"/>
          <w:iCs w:val="0"/>
          <w:color w:val="auto"/>
          <w:sz w:val="19"/>
          <w:szCs w:val="19"/>
          <w:lang w:val="en-US" w:eastAsia="pt-BR"/>
        </w:rPr>
        <w:t>z,cuCmulf</w:t>
      </w:r>
      <w:proofErr w:type="spellEnd"/>
      <w:r w:rsidRPr="00BE2715">
        <w:rPr>
          <w:rFonts w:ascii="Consolas" w:hAnsi="Consolas" w:cs="Consolas"/>
          <w:iCs w:val="0"/>
          <w:color w:val="auto"/>
          <w:sz w:val="19"/>
          <w:szCs w:val="19"/>
          <w:lang w:val="en-US" w:eastAsia="pt-BR"/>
        </w:rPr>
        <w:t>(</w:t>
      </w:r>
      <w:proofErr w:type="spellStart"/>
      <w:r w:rsidRPr="00BE2715">
        <w:rPr>
          <w:rFonts w:ascii="Consolas" w:hAnsi="Consolas" w:cs="Consolas"/>
          <w:iCs w:val="0"/>
          <w:color w:val="auto"/>
          <w:sz w:val="19"/>
          <w:szCs w:val="19"/>
          <w:lang w:val="en-US" w:eastAsia="pt-BR"/>
        </w:rPr>
        <w:t>z,z</w:t>
      </w:r>
      <w:proofErr w:type="spellEnd"/>
      <w:r w:rsidRPr="00BE2715">
        <w:rPr>
          <w:rFonts w:ascii="Consolas" w:hAnsi="Consolas" w:cs="Consolas"/>
          <w:iCs w:val="0"/>
          <w:color w:val="auto"/>
          <w:sz w:val="19"/>
          <w:szCs w:val="19"/>
          <w:lang w:val="en-US" w:eastAsia="pt-BR"/>
        </w:rPr>
        <w:t xml:space="preserve">))))), </w:t>
      </w:r>
      <w:proofErr w:type="spellStart"/>
      <w:r w:rsidRPr="00BE2715">
        <w:rPr>
          <w:rFonts w:ascii="Consolas" w:hAnsi="Consolas" w:cs="Consolas"/>
          <w:iCs w:val="0"/>
          <w:color w:val="auto"/>
          <w:sz w:val="19"/>
          <w:szCs w:val="19"/>
          <w:lang w:val="en-US" w:eastAsia="pt-BR"/>
        </w:rPr>
        <w:t>cuCaddf</w:t>
      </w:r>
      <w:proofErr w:type="spellEnd"/>
      <w:r w:rsidRPr="00BE2715">
        <w:rPr>
          <w:rFonts w:ascii="Consolas" w:hAnsi="Consolas" w:cs="Consolas"/>
          <w:iCs w:val="0"/>
          <w:color w:val="auto"/>
          <w:sz w:val="19"/>
          <w:szCs w:val="19"/>
          <w:lang w:val="en-US" w:eastAsia="pt-BR"/>
        </w:rPr>
        <w:t>(</w:t>
      </w:r>
      <w:proofErr w:type="spellStart"/>
      <w:r w:rsidRPr="00BE2715">
        <w:rPr>
          <w:rFonts w:ascii="Consolas" w:hAnsi="Consolas" w:cs="Consolas"/>
          <w:iCs w:val="0"/>
          <w:color w:val="auto"/>
          <w:sz w:val="19"/>
          <w:szCs w:val="19"/>
          <w:lang w:val="en-US" w:eastAsia="pt-BR"/>
        </w:rPr>
        <w:t>cuCmulf</w:t>
      </w:r>
      <w:proofErr w:type="spellEnd"/>
      <w:r w:rsidRPr="00BE2715">
        <w:rPr>
          <w:rFonts w:ascii="Consolas" w:hAnsi="Consolas" w:cs="Consolas"/>
          <w:iCs w:val="0"/>
          <w:color w:val="auto"/>
          <w:sz w:val="19"/>
          <w:szCs w:val="19"/>
          <w:lang w:val="en-US" w:eastAsia="pt-BR"/>
        </w:rPr>
        <w:t>(</w:t>
      </w:r>
      <w:proofErr w:type="spellStart"/>
      <w:r w:rsidRPr="00BE2715">
        <w:rPr>
          <w:rFonts w:ascii="Consolas" w:hAnsi="Consolas" w:cs="Consolas"/>
          <w:iCs w:val="0"/>
          <w:color w:val="auto"/>
          <w:sz w:val="19"/>
          <w:szCs w:val="19"/>
          <w:lang w:val="en-US" w:eastAsia="pt-BR"/>
        </w:rPr>
        <w:t>z,cuCmulf</w:t>
      </w:r>
      <w:proofErr w:type="spellEnd"/>
      <w:r w:rsidRPr="00BE2715">
        <w:rPr>
          <w:rFonts w:ascii="Consolas" w:hAnsi="Consolas" w:cs="Consolas"/>
          <w:iCs w:val="0"/>
          <w:color w:val="auto"/>
          <w:sz w:val="19"/>
          <w:szCs w:val="19"/>
          <w:lang w:val="en-US" w:eastAsia="pt-BR"/>
        </w:rPr>
        <w:t>(</w:t>
      </w:r>
      <w:proofErr w:type="spellStart"/>
      <w:r w:rsidRPr="00BE2715">
        <w:rPr>
          <w:rFonts w:ascii="Consolas" w:hAnsi="Consolas" w:cs="Consolas"/>
          <w:iCs w:val="0"/>
          <w:color w:val="auto"/>
          <w:sz w:val="19"/>
          <w:szCs w:val="19"/>
          <w:lang w:val="en-US" w:eastAsia="pt-BR"/>
        </w:rPr>
        <w:t>z,z</w:t>
      </w:r>
      <w:proofErr w:type="spellEnd"/>
      <w:r w:rsidRPr="00BE2715">
        <w:rPr>
          <w:rFonts w:ascii="Consolas" w:hAnsi="Consolas" w:cs="Consolas"/>
          <w:iCs w:val="0"/>
          <w:color w:val="auto"/>
          <w:sz w:val="19"/>
          <w:szCs w:val="19"/>
          <w:lang w:val="en-US" w:eastAsia="pt-BR"/>
        </w:rPr>
        <w:t xml:space="preserve">)), </w:t>
      </w:r>
      <w:proofErr w:type="spellStart"/>
      <w:r w:rsidRPr="00BE2715">
        <w:rPr>
          <w:rFonts w:ascii="Consolas" w:hAnsi="Consolas" w:cs="Consolas"/>
          <w:iCs w:val="0"/>
          <w:color w:val="auto"/>
          <w:sz w:val="19"/>
          <w:szCs w:val="19"/>
          <w:lang w:val="en-US" w:eastAsia="pt-BR"/>
        </w:rPr>
        <w:t>cuCmulf</w:t>
      </w:r>
      <w:proofErr w:type="spellEnd"/>
      <w:r w:rsidRPr="00BE2715">
        <w:rPr>
          <w:rFonts w:ascii="Consolas" w:hAnsi="Consolas" w:cs="Consolas"/>
          <w:iCs w:val="0"/>
          <w:color w:val="auto"/>
          <w:sz w:val="19"/>
          <w:szCs w:val="19"/>
          <w:lang w:val="en-US" w:eastAsia="pt-BR"/>
        </w:rPr>
        <w:t>(factor3,z))));</w:t>
      </w:r>
    </w:p>
    <w:p w:rsidR="00087294" w:rsidRDefault="00087294" w:rsidP="00087294">
      <w:pPr>
        <w:tabs>
          <w:tab w:val="clear" w:pos="851"/>
        </w:tabs>
        <w:autoSpaceDE w:val="0"/>
        <w:autoSpaceDN w:val="0"/>
        <w:adjustRightInd w:val="0"/>
        <w:ind w:left="360"/>
        <w:jc w:val="left"/>
        <w:rPr>
          <w:rFonts w:ascii="Consolas" w:hAnsi="Consolas" w:cs="Consolas"/>
          <w:iCs w:val="0"/>
          <w:color w:val="auto"/>
          <w:sz w:val="19"/>
          <w:szCs w:val="19"/>
          <w:lang w:eastAsia="pt-BR"/>
        </w:rPr>
      </w:pPr>
      <w:proofErr w:type="gramStart"/>
      <w:r>
        <w:rPr>
          <w:rFonts w:ascii="Consolas" w:hAnsi="Consolas" w:cs="Consolas"/>
          <w:iCs w:val="0"/>
          <w:color w:val="auto"/>
          <w:sz w:val="19"/>
          <w:szCs w:val="19"/>
          <w:lang w:eastAsia="pt-BR"/>
        </w:rPr>
        <w:t>}</w:t>
      </w:r>
      <w:proofErr w:type="gramEnd"/>
    </w:p>
    <w:p w:rsidR="00087294" w:rsidRDefault="00087294" w:rsidP="00087294"/>
    <w:p w:rsidR="00087294" w:rsidRPr="0034783F" w:rsidRDefault="00087294" w:rsidP="00087294">
      <w:pPr>
        <w:pStyle w:val="TextodoTrabalho"/>
        <w:numPr>
          <w:ilvl w:val="0"/>
          <w:numId w:val="36"/>
        </w:numPr>
        <w:spacing w:before="0" w:after="0"/>
      </w:pPr>
      <w:r w:rsidRPr="0034783F">
        <w:t xml:space="preserve">Função M(1) (aqui </w:t>
      </w:r>
      <w:proofErr w:type="gramStart"/>
      <w:r w:rsidRPr="0034783F">
        <w:t>manteve-se</w:t>
      </w:r>
      <w:proofErr w:type="gramEnd"/>
      <w:r w:rsidRPr="0034783F">
        <w:t xml:space="preserve"> o uso da funç</w:t>
      </w:r>
      <w:r>
        <w:t xml:space="preserve">ão </w:t>
      </w:r>
      <w:proofErr w:type="spellStart"/>
      <w:r w:rsidRPr="00C949E9">
        <w:rPr>
          <w:i/>
        </w:rPr>
        <w:t>cuCabsf</w:t>
      </w:r>
      <w:proofErr w:type="spellEnd"/>
      <w:r w:rsidRPr="00C949E9">
        <w:rPr>
          <w:i/>
        </w:rPr>
        <w:t>()</w:t>
      </w:r>
      <w:r>
        <w:t>):</w:t>
      </w:r>
    </w:p>
    <w:p w:rsidR="00087294" w:rsidRPr="0034783F" w:rsidRDefault="00087294" w:rsidP="00087294">
      <w:pPr>
        <w:tabs>
          <w:tab w:val="clear" w:pos="851"/>
        </w:tabs>
        <w:autoSpaceDE w:val="0"/>
        <w:autoSpaceDN w:val="0"/>
        <w:adjustRightInd w:val="0"/>
        <w:ind w:left="360"/>
        <w:jc w:val="left"/>
        <w:rPr>
          <w:rFonts w:ascii="Consolas" w:hAnsi="Consolas" w:cs="Consolas"/>
          <w:iCs w:val="0"/>
          <w:color w:val="auto"/>
          <w:sz w:val="19"/>
          <w:szCs w:val="19"/>
          <w:lang w:val="en-US" w:eastAsia="pt-BR"/>
        </w:rPr>
      </w:pPr>
      <w:proofErr w:type="gramStart"/>
      <w:r w:rsidRPr="0034783F">
        <w:rPr>
          <w:rFonts w:ascii="Consolas" w:hAnsi="Consolas" w:cs="Consolas"/>
          <w:iCs w:val="0"/>
          <w:color w:val="0000FF"/>
          <w:sz w:val="19"/>
          <w:szCs w:val="19"/>
          <w:lang w:val="en-US" w:eastAsia="pt-BR"/>
        </w:rPr>
        <w:t>while</w:t>
      </w:r>
      <w:proofErr w:type="gramEnd"/>
      <w:r w:rsidRPr="0034783F">
        <w:rPr>
          <w:rFonts w:ascii="Consolas" w:hAnsi="Consolas" w:cs="Consolas"/>
          <w:iCs w:val="0"/>
          <w:color w:val="auto"/>
          <w:sz w:val="19"/>
          <w:szCs w:val="19"/>
          <w:lang w:val="en-US" w:eastAsia="pt-BR"/>
        </w:rPr>
        <w:t xml:space="preserve"> ((counter &lt;= MAX_ITERATIONS) &amp;&amp; (</w:t>
      </w:r>
      <w:proofErr w:type="spellStart"/>
      <w:r w:rsidRPr="0034783F">
        <w:rPr>
          <w:rFonts w:ascii="Consolas" w:hAnsi="Consolas" w:cs="Consolas"/>
          <w:iCs w:val="0"/>
          <w:color w:val="auto"/>
          <w:sz w:val="19"/>
          <w:szCs w:val="19"/>
          <w:lang w:val="en-US" w:eastAsia="pt-BR"/>
        </w:rPr>
        <w:t>cuCabsf</w:t>
      </w:r>
      <w:proofErr w:type="spellEnd"/>
      <w:r w:rsidRPr="0034783F">
        <w:rPr>
          <w:rFonts w:ascii="Consolas" w:hAnsi="Consolas" w:cs="Consolas"/>
          <w:iCs w:val="0"/>
          <w:color w:val="auto"/>
          <w:sz w:val="19"/>
          <w:szCs w:val="19"/>
          <w:lang w:val="en-US" w:eastAsia="pt-BR"/>
        </w:rPr>
        <w:t>(</w:t>
      </w:r>
      <w:proofErr w:type="spellStart"/>
      <w:r w:rsidRPr="0034783F">
        <w:rPr>
          <w:rFonts w:ascii="Consolas" w:hAnsi="Consolas" w:cs="Consolas"/>
          <w:iCs w:val="0"/>
          <w:color w:val="auto"/>
          <w:sz w:val="19"/>
          <w:szCs w:val="19"/>
          <w:lang w:val="en-US" w:eastAsia="pt-BR"/>
        </w:rPr>
        <w:t>cuCmulf</w:t>
      </w:r>
      <w:proofErr w:type="spellEnd"/>
      <w:r w:rsidRPr="0034783F">
        <w:rPr>
          <w:rFonts w:ascii="Consolas" w:hAnsi="Consolas" w:cs="Consolas"/>
          <w:iCs w:val="0"/>
          <w:color w:val="auto"/>
          <w:sz w:val="19"/>
          <w:szCs w:val="19"/>
          <w:lang w:val="en-US" w:eastAsia="pt-BR"/>
        </w:rPr>
        <w:t>(</w:t>
      </w:r>
      <w:proofErr w:type="spellStart"/>
      <w:r w:rsidRPr="0034783F">
        <w:rPr>
          <w:rFonts w:ascii="Consolas" w:hAnsi="Consolas" w:cs="Consolas"/>
          <w:iCs w:val="0"/>
          <w:color w:val="auto"/>
          <w:sz w:val="19"/>
          <w:szCs w:val="19"/>
          <w:lang w:val="en-US" w:eastAsia="pt-BR"/>
        </w:rPr>
        <w:t>z,z</w:t>
      </w:r>
      <w:proofErr w:type="spellEnd"/>
      <w:r w:rsidRPr="0034783F">
        <w:rPr>
          <w:rFonts w:ascii="Consolas" w:hAnsi="Consolas" w:cs="Consolas"/>
          <w:iCs w:val="0"/>
          <w:color w:val="auto"/>
          <w:sz w:val="19"/>
          <w:szCs w:val="19"/>
          <w:lang w:val="en-US" w:eastAsia="pt-BR"/>
        </w:rPr>
        <w:t>)) &lt; 4)){</w:t>
      </w:r>
    </w:p>
    <w:p w:rsidR="00087294" w:rsidRPr="0034783F" w:rsidRDefault="00087294" w:rsidP="00087294">
      <w:pPr>
        <w:tabs>
          <w:tab w:val="clear" w:pos="851"/>
        </w:tabs>
        <w:autoSpaceDE w:val="0"/>
        <w:autoSpaceDN w:val="0"/>
        <w:adjustRightInd w:val="0"/>
        <w:ind w:left="360"/>
        <w:jc w:val="left"/>
        <w:rPr>
          <w:rFonts w:ascii="Consolas" w:hAnsi="Consolas" w:cs="Consolas"/>
          <w:iCs w:val="0"/>
          <w:color w:val="auto"/>
          <w:sz w:val="19"/>
          <w:szCs w:val="19"/>
          <w:lang w:val="en-US" w:eastAsia="pt-BR"/>
        </w:rPr>
      </w:pPr>
      <w:r w:rsidRPr="0034783F">
        <w:rPr>
          <w:rFonts w:ascii="Consolas" w:hAnsi="Consolas" w:cs="Consolas"/>
          <w:iCs w:val="0"/>
          <w:color w:val="auto"/>
          <w:sz w:val="19"/>
          <w:szCs w:val="19"/>
          <w:lang w:val="en-US" w:eastAsia="pt-BR"/>
        </w:rPr>
        <w:tab/>
      </w:r>
      <w:proofErr w:type="gramStart"/>
      <w:r w:rsidRPr="0034783F">
        <w:rPr>
          <w:rFonts w:ascii="Consolas" w:hAnsi="Consolas" w:cs="Consolas"/>
          <w:iCs w:val="0"/>
          <w:color w:val="auto"/>
          <w:sz w:val="19"/>
          <w:szCs w:val="19"/>
          <w:lang w:val="en-US" w:eastAsia="pt-BR"/>
        </w:rPr>
        <w:t>counter</w:t>
      </w:r>
      <w:proofErr w:type="gramEnd"/>
      <w:r w:rsidRPr="0034783F">
        <w:rPr>
          <w:rFonts w:ascii="Consolas" w:hAnsi="Consolas" w:cs="Consolas"/>
          <w:iCs w:val="0"/>
          <w:color w:val="auto"/>
          <w:sz w:val="19"/>
          <w:szCs w:val="19"/>
          <w:lang w:val="en-US" w:eastAsia="pt-BR"/>
        </w:rPr>
        <w:t>++;</w:t>
      </w:r>
    </w:p>
    <w:p w:rsidR="00087294" w:rsidRPr="0034783F" w:rsidRDefault="00087294" w:rsidP="00087294">
      <w:pPr>
        <w:tabs>
          <w:tab w:val="clear" w:pos="851"/>
        </w:tabs>
        <w:autoSpaceDE w:val="0"/>
        <w:autoSpaceDN w:val="0"/>
        <w:adjustRightInd w:val="0"/>
        <w:ind w:left="360"/>
        <w:jc w:val="left"/>
        <w:rPr>
          <w:rFonts w:ascii="Consolas" w:hAnsi="Consolas" w:cs="Consolas"/>
          <w:iCs w:val="0"/>
          <w:color w:val="auto"/>
          <w:sz w:val="19"/>
          <w:szCs w:val="19"/>
          <w:lang w:val="en-US" w:eastAsia="pt-BR"/>
        </w:rPr>
      </w:pPr>
      <w:r w:rsidRPr="0034783F">
        <w:rPr>
          <w:rFonts w:ascii="Consolas" w:hAnsi="Consolas" w:cs="Consolas"/>
          <w:iCs w:val="0"/>
          <w:color w:val="auto"/>
          <w:sz w:val="19"/>
          <w:szCs w:val="19"/>
          <w:lang w:val="en-US" w:eastAsia="pt-BR"/>
        </w:rPr>
        <w:tab/>
        <w:t xml:space="preserve">z = </w:t>
      </w:r>
      <w:proofErr w:type="spellStart"/>
      <w:proofErr w:type="gramStart"/>
      <w:r w:rsidRPr="0034783F">
        <w:rPr>
          <w:rFonts w:ascii="Consolas" w:hAnsi="Consolas" w:cs="Consolas"/>
          <w:iCs w:val="0"/>
          <w:color w:val="auto"/>
          <w:sz w:val="19"/>
          <w:szCs w:val="19"/>
          <w:lang w:val="en-US" w:eastAsia="pt-BR"/>
        </w:rPr>
        <w:t>cuCaddf</w:t>
      </w:r>
      <w:proofErr w:type="spellEnd"/>
      <w:r w:rsidRPr="0034783F">
        <w:rPr>
          <w:rFonts w:ascii="Consolas" w:hAnsi="Consolas" w:cs="Consolas"/>
          <w:iCs w:val="0"/>
          <w:color w:val="auto"/>
          <w:sz w:val="19"/>
          <w:szCs w:val="19"/>
          <w:lang w:val="en-US" w:eastAsia="pt-BR"/>
        </w:rPr>
        <w:t>(</w:t>
      </w:r>
      <w:proofErr w:type="spellStart"/>
      <w:proofErr w:type="gramEnd"/>
      <w:r w:rsidRPr="0034783F">
        <w:rPr>
          <w:rFonts w:ascii="Consolas" w:hAnsi="Consolas" w:cs="Consolas"/>
          <w:iCs w:val="0"/>
          <w:color w:val="auto"/>
          <w:sz w:val="19"/>
          <w:szCs w:val="19"/>
          <w:lang w:val="en-US" w:eastAsia="pt-BR"/>
        </w:rPr>
        <w:t>cuCmulf</w:t>
      </w:r>
      <w:proofErr w:type="spellEnd"/>
      <w:r w:rsidRPr="0034783F">
        <w:rPr>
          <w:rFonts w:ascii="Consolas" w:hAnsi="Consolas" w:cs="Consolas"/>
          <w:iCs w:val="0"/>
          <w:color w:val="auto"/>
          <w:sz w:val="19"/>
          <w:szCs w:val="19"/>
          <w:lang w:val="en-US" w:eastAsia="pt-BR"/>
        </w:rPr>
        <w:t>(</w:t>
      </w:r>
      <w:proofErr w:type="spellStart"/>
      <w:r w:rsidRPr="0034783F">
        <w:rPr>
          <w:rFonts w:ascii="Consolas" w:hAnsi="Consolas" w:cs="Consolas"/>
          <w:iCs w:val="0"/>
          <w:color w:val="auto"/>
          <w:sz w:val="19"/>
          <w:szCs w:val="19"/>
          <w:lang w:val="en-US" w:eastAsia="pt-BR"/>
        </w:rPr>
        <w:t>z,z</w:t>
      </w:r>
      <w:proofErr w:type="spellEnd"/>
      <w:r w:rsidRPr="0034783F">
        <w:rPr>
          <w:rFonts w:ascii="Consolas" w:hAnsi="Consolas" w:cs="Consolas"/>
          <w:iCs w:val="0"/>
          <w:color w:val="auto"/>
          <w:sz w:val="19"/>
          <w:szCs w:val="19"/>
          <w:lang w:val="en-US" w:eastAsia="pt-BR"/>
        </w:rPr>
        <w:t>),c);</w:t>
      </w:r>
    </w:p>
    <w:p w:rsidR="00087294" w:rsidRDefault="00087294" w:rsidP="00087294">
      <w:pPr>
        <w:spacing w:line="360" w:lineRule="auto"/>
        <w:ind w:left="360"/>
      </w:pPr>
      <w:proofErr w:type="gramStart"/>
      <w:r>
        <w:rPr>
          <w:rFonts w:ascii="Consolas" w:hAnsi="Consolas" w:cs="Consolas"/>
          <w:iCs w:val="0"/>
          <w:color w:val="auto"/>
          <w:sz w:val="19"/>
          <w:szCs w:val="19"/>
          <w:lang w:eastAsia="pt-BR"/>
        </w:rPr>
        <w:t>}</w:t>
      </w:r>
      <w:proofErr w:type="gramEnd"/>
    </w:p>
    <w:p w:rsidR="00087294" w:rsidRDefault="00087294" w:rsidP="00087294">
      <w:pPr>
        <w:pStyle w:val="SUBTTULO"/>
        <w:numPr>
          <w:ilvl w:val="0"/>
          <w:numId w:val="0"/>
        </w:numPr>
      </w:pPr>
      <w:bookmarkStart w:id="131" w:name="_Toc327035905"/>
      <w:r w:rsidRPr="004626FD">
        <w:t xml:space="preserve">APÊNDICE </w:t>
      </w:r>
      <w:r>
        <w:t xml:space="preserve">B – </w:t>
      </w:r>
      <w:r w:rsidRPr="004626FD">
        <w:t xml:space="preserve">FUNÇÃO </w:t>
      </w:r>
      <w:r w:rsidRPr="00954C1B">
        <w:t>SENOIDAL</w:t>
      </w:r>
      <w:r w:rsidRPr="004626FD">
        <w:t xml:space="preserve"> COMPLEXA PARA CUDA</w:t>
      </w:r>
      <w:bookmarkEnd w:id="131"/>
    </w:p>
    <w:p w:rsidR="00087294" w:rsidRPr="00E5072D" w:rsidRDefault="00087294" w:rsidP="00087294">
      <w:pPr>
        <w:pStyle w:val="TextodoTrabalho"/>
        <w:spacing w:before="0" w:after="0"/>
        <w:ind w:firstLine="0"/>
      </w:pPr>
      <w:r>
        <w:tab/>
      </w:r>
      <w:r w:rsidRPr="00E5072D">
        <w:t xml:space="preserve">A função para o cálculo do seno complexo para CUDA pode ser </w:t>
      </w:r>
      <w:proofErr w:type="gramStart"/>
      <w:r w:rsidRPr="00E5072D">
        <w:t>implementada</w:t>
      </w:r>
      <w:proofErr w:type="gramEnd"/>
      <w:r w:rsidRPr="00E5072D">
        <w:t xml:space="preserve"> utilizando-se as funções trigonométricas do seno e cosseno normais e hiperbólicos para números reais:</w:t>
      </w:r>
    </w:p>
    <w:p w:rsidR="00087294" w:rsidRPr="00E5072D" w:rsidRDefault="00087294" w:rsidP="00087294">
      <w:pPr>
        <w:tabs>
          <w:tab w:val="clear" w:pos="851"/>
        </w:tabs>
        <w:autoSpaceDE w:val="0"/>
        <w:autoSpaceDN w:val="0"/>
        <w:adjustRightInd w:val="0"/>
        <w:jc w:val="left"/>
        <w:rPr>
          <w:rFonts w:ascii="Consolas" w:hAnsi="Consolas" w:cs="Consolas"/>
          <w:iCs w:val="0"/>
          <w:color w:val="auto"/>
          <w:sz w:val="19"/>
          <w:szCs w:val="19"/>
          <w:lang w:eastAsia="pt-BR"/>
        </w:rPr>
      </w:pPr>
    </w:p>
    <w:p w:rsidR="00087294" w:rsidRPr="0015794B" w:rsidRDefault="00087294" w:rsidP="00087294">
      <w:pPr>
        <w:tabs>
          <w:tab w:val="clear" w:pos="851"/>
        </w:tabs>
        <w:autoSpaceDE w:val="0"/>
        <w:autoSpaceDN w:val="0"/>
        <w:adjustRightInd w:val="0"/>
        <w:jc w:val="left"/>
        <w:rPr>
          <w:rFonts w:ascii="Consolas" w:hAnsi="Consolas" w:cs="Consolas"/>
          <w:iCs w:val="0"/>
          <w:color w:val="auto"/>
          <w:sz w:val="19"/>
          <w:szCs w:val="19"/>
          <w:lang w:val="en-US" w:eastAsia="pt-BR"/>
        </w:rPr>
      </w:pPr>
      <w:r w:rsidRPr="0015794B">
        <w:rPr>
          <w:rFonts w:ascii="Consolas" w:hAnsi="Consolas" w:cs="Consolas"/>
          <w:iCs w:val="0"/>
          <w:color w:val="auto"/>
          <w:sz w:val="19"/>
          <w:szCs w:val="19"/>
          <w:lang w:val="en-US" w:eastAsia="pt-BR"/>
        </w:rPr>
        <w:t xml:space="preserve">__device__ </w:t>
      </w:r>
      <w:proofErr w:type="spellStart"/>
      <w:r w:rsidRPr="0015794B">
        <w:rPr>
          <w:rFonts w:ascii="Consolas" w:hAnsi="Consolas" w:cs="Consolas"/>
          <w:iCs w:val="0"/>
          <w:color w:val="auto"/>
          <w:sz w:val="19"/>
          <w:szCs w:val="19"/>
          <w:lang w:val="en-US" w:eastAsia="pt-BR"/>
        </w:rPr>
        <w:t>cuFloatComplex</w:t>
      </w:r>
      <w:proofErr w:type="spellEnd"/>
      <w:r w:rsidRPr="0015794B">
        <w:rPr>
          <w:rFonts w:ascii="Consolas" w:hAnsi="Consolas" w:cs="Consolas"/>
          <w:iCs w:val="0"/>
          <w:color w:val="auto"/>
          <w:sz w:val="19"/>
          <w:szCs w:val="19"/>
          <w:lang w:val="en-US" w:eastAsia="pt-BR"/>
        </w:rPr>
        <w:t xml:space="preserve"> </w:t>
      </w:r>
      <w:proofErr w:type="spellStart"/>
      <w:proofErr w:type="gramStart"/>
      <w:r w:rsidRPr="0015794B">
        <w:rPr>
          <w:rFonts w:ascii="Consolas" w:hAnsi="Consolas" w:cs="Consolas"/>
          <w:iCs w:val="0"/>
          <w:color w:val="auto"/>
          <w:sz w:val="19"/>
          <w:szCs w:val="19"/>
          <w:lang w:val="en-US" w:eastAsia="pt-BR"/>
        </w:rPr>
        <w:t>cuCsinf</w:t>
      </w:r>
      <w:proofErr w:type="spellEnd"/>
      <w:r w:rsidRPr="0015794B">
        <w:rPr>
          <w:rFonts w:ascii="Consolas" w:hAnsi="Consolas" w:cs="Consolas"/>
          <w:iCs w:val="0"/>
          <w:color w:val="auto"/>
          <w:sz w:val="19"/>
          <w:szCs w:val="19"/>
          <w:lang w:val="en-US" w:eastAsia="pt-BR"/>
        </w:rPr>
        <w:t>(</w:t>
      </w:r>
      <w:proofErr w:type="spellStart"/>
      <w:proofErr w:type="gramEnd"/>
      <w:r w:rsidRPr="0015794B">
        <w:rPr>
          <w:rFonts w:ascii="Consolas" w:hAnsi="Consolas" w:cs="Consolas"/>
          <w:iCs w:val="0"/>
          <w:color w:val="auto"/>
          <w:sz w:val="19"/>
          <w:szCs w:val="19"/>
          <w:lang w:val="en-US" w:eastAsia="pt-BR"/>
        </w:rPr>
        <w:t>cuFloatComplex</w:t>
      </w:r>
      <w:proofErr w:type="spellEnd"/>
      <w:r w:rsidRPr="0015794B">
        <w:rPr>
          <w:rFonts w:ascii="Consolas" w:hAnsi="Consolas" w:cs="Consolas"/>
          <w:iCs w:val="0"/>
          <w:color w:val="auto"/>
          <w:sz w:val="19"/>
          <w:szCs w:val="19"/>
          <w:lang w:val="en-US" w:eastAsia="pt-BR"/>
        </w:rPr>
        <w:t xml:space="preserve"> c) {</w:t>
      </w:r>
    </w:p>
    <w:p w:rsidR="00087294" w:rsidRPr="0015794B" w:rsidRDefault="00087294" w:rsidP="00087294">
      <w:pPr>
        <w:tabs>
          <w:tab w:val="clear" w:pos="851"/>
        </w:tabs>
        <w:autoSpaceDE w:val="0"/>
        <w:autoSpaceDN w:val="0"/>
        <w:adjustRightInd w:val="0"/>
        <w:jc w:val="left"/>
        <w:rPr>
          <w:rFonts w:ascii="Consolas" w:hAnsi="Consolas" w:cs="Consolas"/>
          <w:iCs w:val="0"/>
          <w:color w:val="auto"/>
          <w:sz w:val="19"/>
          <w:szCs w:val="19"/>
          <w:lang w:val="en-US" w:eastAsia="pt-BR"/>
        </w:rPr>
      </w:pPr>
      <w:r w:rsidRPr="0015794B">
        <w:rPr>
          <w:rFonts w:ascii="Consolas" w:hAnsi="Consolas" w:cs="Consolas"/>
          <w:iCs w:val="0"/>
          <w:color w:val="auto"/>
          <w:sz w:val="19"/>
          <w:szCs w:val="19"/>
          <w:lang w:val="en-US" w:eastAsia="pt-BR"/>
        </w:rPr>
        <w:tab/>
      </w:r>
      <w:proofErr w:type="spellStart"/>
      <w:proofErr w:type="gramStart"/>
      <w:r w:rsidRPr="0015794B">
        <w:rPr>
          <w:rFonts w:ascii="Consolas" w:hAnsi="Consolas" w:cs="Consolas"/>
          <w:iCs w:val="0"/>
          <w:color w:val="auto"/>
          <w:sz w:val="19"/>
          <w:szCs w:val="19"/>
          <w:lang w:val="en-US" w:eastAsia="pt-BR"/>
        </w:rPr>
        <w:t>cuFloatComplex</w:t>
      </w:r>
      <w:proofErr w:type="spellEnd"/>
      <w:proofErr w:type="gramEnd"/>
      <w:r w:rsidRPr="0015794B">
        <w:rPr>
          <w:rFonts w:ascii="Consolas" w:hAnsi="Consolas" w:cs="Consolas"/>
          <w:iCs w:val="0"/>
          <w:color w:val="auto"/>
          <w:sz w:val="19"/>
          <w:szCs w:val="19"/>
          <w:lang w:val="en-US" w:eastAsia="pt-BR"/>
        </w:rPr>
        <w:t xml:space="preserve"> </w:t>
      </w:r>
      <w:proofErr w:type="spellStart"/>
      <w:r w:rsidRPr="0015794B">
        <w:rPr>
          <w:rFonts w:ascii="Consolas" w:hAnsi="Consolas" w:cs="Consolas"/>
          <w:iCs w:val="0"/>
          <w:color w:val="auto"/>
          <w:sz w:val="19"/>
          <w:szCs w:val="19"/>
          <w:lang w:val="en-US" w:eastAsia="pt-BR"/>
        </w:rPr>
        <w:t>tmp</w:t>
      </w:r>
      <w:proofErr w:type="spellEnd"/>
      <w:r w:rsidRPr="0015794B">
        <w:rPr>
          <w:rFonts w:ascii="Consolas" w:hAnsi="Consolas" w:cs="Consolas"/>
          <w:iCs w:val="0"/>
          <w:color w:val="auto"/>
          <w:sz w:val="19"/>
          <w:szCs w:val="19"/>
          <w:lang w:val="en-US" w:eastAsia="pt-BR"/>
        </w:rPr>
        <w:t>;</w:t>
      </w:r>
    </w:p>
    <w:p w:rsidR="00087294" w:rsidRPr="0015794B" w:rsidRDefault="00087294" w:rsidP="00087294">
      <w:pPr>
        <w:tabs>
          <w:tab w:val="clear" w:pos="851"/>
        </w:tabs>
        <w:autoSpaceDE w:val="0"/>
        <w:autoSpaceDN w:val="0"/>
        <w:adjustRightInd w:val="0"/>
        <w:jc w:val="left"/>
        <w:rPr>
          <w:rFonts w:ascii="Consolas" w:hAnsi="Consolas" w:cs="Consolas"/>
          <w:iCs w:val="0"/>
          <w:color w:val="auto"/>
          <w:sz w:val="19"/>
          <w:szCs w:val="19"/>
          <w:lang w:val="en-US" w:eastAsia="pt-BR"/>
        </w:rPr>
      </w:pPr>
      <w:r w:rsidRPr="0015794B">
        <w:rPr>
          <w:rFonts w:ascii="Consolas" w:hAnsi="Consolas" w:cs="Consolas"/>
          <w:iCs w:val="0"/>
          <w:color w:val="auto"/>
          <w:sz w:val="19"/>
          <w:szCs w:val="19"/>
          <w:lang w:val="en-US" w:eastAsia="pt-BR"/>
        </w:rPr>
        <w:tab/>
      </w:r>
      <w:proofErr w:type="spellStart"/>
      <w:r w:rsidRPr="0015794B">
        <w:rPr>
          <w:rFonts w:ascii="Consolas" w:hAnsi="Consolas" w:cs="Consolas"/>
          <w:iCs w:val="0"/>
          <w:color w:val="auto"/>
          <w:sz w:val="19"/>
          <w:szCs w:val="19"/>
          <w:lang w:val="en-US" w:eastAsia="pt-BR"/>
        </w:rPr>
        <w:t>tmp.x</w:t>
      </w:r>
      <w:proofErr w:type="spellEnd"/>
      <w:r w:rsidRPr="0015794B">
        <w:rPr>
          <w:rFonts w:ascii="Consolas" w:hAnsi="Consolas" w:cs="Consolas"/>
          <w:iCs w:val="0"/>
          <w:color w:val="auto"/>
          <w:sz w:val="19"/>
          <w:szCs w:val="19"/>
          <w:lang w:val="en-US" w:eastAsia="pt-BR"/>
        </w:rPr>
        <w:t xml:space="preserve"> = </w:t>
      </w:r>
      <w:proofErr w:type="gramStart"/>
      <w:r w:rsidRPr="0015794B">
        <w:rPr>
          <w:rFonts w:ascii="Consolas" w:hAnsi="Consolas" w:cs="Consolas"/>
          <w:iCs w:val="0"/>
          <w:color w:val="auto"/>
          <w:sz w:val="19"/>
          <w:szCs w:val="19"/>
          <w:lang w:val="en-US" w:eastAsia="pt-BR"/>
        </w:rPr>
        <w:t>sin(</w:t>
      </w:r>
      <w:proofErr w:type="spellStart"/>
      <w:proofErr w:type="gramEnd"/>
      <w:r w:rsidRPr="0015794B">
        <w:rPr>
          <w:rFonts w:ascii="Consolas" w:hAnsi="Consolas" w:cs="Consolas"/>
          <w:iCs w:val="0"/>
          <w:color w:val="auto"/>
          <w:sz w:val="19"/>
          <w:szCs w:val="19"/>
          <w:lang w:val="en-US" w:eastAsia="pt-BR"/>
        </w:rPr>
        <w:t>c.x</w:t>
      </w:r>
      <w:proofErr w:type="spellEnd"/>
      <w:r w:rsidRPr="0015794B">
        <w:rPr>
          <w:rFonts w:ascii="Consolas" w:hAnsi="Consolas" w:cs="Consolas"/>
          <w:iCs w:val="0"/>
          <w:color w:val="auto"/>
          <w:sz w:val="19"/>
          <w:szCs w:val="19"/>
          <w:lang w:val="en-US" w:eastAsia="pt-BR"/>
        </w:rPr>
        <w:t>)*</w:t>
      </w:r>
      <w:proofErr w:type="spellStart"/>
      <w:r w:rsidRPr="0015794B">
        <w:rPr>
          <w:rFonts w:ascii="Consolas" w:hAnsi="Consolas" w:cs="Consolas"/>
          <w:iCs w:val="0"/>
          <w:color w:val="auto"/>
          <w:sz w:val="19"/>
          <w:szCs w:val="19"/>
          <w:lang w:val="en-US" w:eastAsia="pt-BR"/>
        </w:rPr>
        <w:t>cosh</w:t>
      </w:r>
      <w:proofErr w:type="spellEnd"/>
      <w:r w:rsidRPr="0015794B">
        <w:rPr>
          <w:rFonts w:ascii="Consolas" w:hAnsi="Consolas" w:cs="Consolas"/>
          <w:iCs w:val="0"/>
          <w:color w:val="auto"/>
          <w:sz w:val="19"/>
          <w:szCs w:val="19"/>
          <w:lang w:val="en-US" w:eastAsia="pt-BR"/>
        </w:rPr>
        <w:t>(</w:t>
      </w:r>
      <w:proofErr w:type="spellStart"/>
      <w:r w:rsidRPr="0015794B">
        <w:rPr>
          <w:rFonts w:ascii="Consolas" w:hAnsi="Consolas" w:cs="Consolas"/>
          <w:iCs w:val="0"/>
          <w:color w:val="auto"/>
          <w:sz w:val="19"/>
          <w:szCs w:val="19"/>
          <w:lang w:val="en-US" w:eastAsia="pt-BR"/>
        </w:rPr>
        <w:t>c.y</w:t>
      </w:r>
      <w:proofErr w:type="spellEnd"/>
      <w:r w:rsidRPr="0015794B">
        <w:rPr>
          <w:rFonts w:ascii="Consolas" w:hAnsi="Consolas" w:cs="Consolas"/>
          <w:iCs w:val="0"/>
          <w:color w:val="auto"/>
          <w:sz w:val="19"/>
          <w:szCs w:val="19"/>
          <w:lang w:val="en-US" w:eastAsia="pt-BR"/>
        </w:rPr>
        <w:t>);</w:t>
      </w:r>
    </w:p>
    <w:p w:rsidR="00087294" w:rsidRPr="0015794B" w:rsidRDefault="00087294" w:rsidP="00087294">
      <w:pPr>
        <w:tabs>
          <w:tab w:val="clear" w:pos="851"/>
        </w:tabs>
        <w:autoSpaceDE w:val="0"/>
        <w:autoSpaceDN w:val="0"/>
        <w:adjustRightInd w:val="0"/>
        <w:jc w:val="left"/>
        <w:rPr>
          <w:rFonts w:ascii="Consolas" w:hAnsi="Consolas" w:cs="Consolas"/>
          <w:iCs w:val="0"/>
          <w:color w:val="auto"/>
          <w:sz w:val="19"/>
          <w:szCs w:val="19"/>
          <w:lang w:val="en-US" w:eastAsia="pt-BR"/>
        </w:rPr>
      </w:pPr>
      <w:r w:rsidRPr="0015794B">
        <w:rPr>
          <w:rFonts w:ascii="Consolas" w:hAnsi="Consolas" w:cs="Consolas"/>
          <w:iCs w:val="0"/>
          <w:color w:val="auto"/>
          <w:sz w:val="19"/>
          <w:szCs w:val="19"/>
          <w:lang w:val="en-US" w:eastAsia="pt-BR"/>
        </w:rPr>
        <w:tab/>
      </w:r>
      <w:proofErr w:type="spellStart"/>
      <w:r w:rsidRPr="0015794B">
        <w:rPr>
          <w:rFonts w:ascii="Consolas" w:hAnsi="Consolas" w:cs="Consolas"/>
          <w:iCs w:val="0"/>
          <w:color w:val="auto"/>
          <w:sz w:val="19"/>
          <w:szCs w:val="19"/>
          <w:lang w:val="en-US" w:eastAsia="pt-BR"/>
        </w:rPr>
        <w:t>tmp.y</w:t>
      </w:r>
      <w:proofErr w:type="spellEnd"/>
      <w:r w:rsidRPr="0015794B">
        <w:rPr>
          <w:rFonts w:ascii="Consolas" w:hAnsi="Consolas" w:cs="Consolas"/>
          <w:iCs w:val="0"/>
          <w:color w:val="auto"/>
          <w:sz w:val="19"/>
          <w:szCs w:val="19"/>
          <w:lang w:val="en-US" w:eastAsia="pt-BR"/>
        </w:rPr>
        <w:t xml:space="preserve"> = </w:t>
      </w:r>
      <w:proofErr w:type="spellStart"/>
      <w:proofErr w:type="gramStart"/>
      <w:r w:rsidRPr="0015794B">
        <w:rPr>
          <w:rFonts w:ascii="Consolas" w:hAnsi="Consolas" w:cs="Consolas"/>
          <w:iCs w:val="0"/>
          <w:color w:val="auto"/>
          <w:sz w:val="19"/>
          <w:szCs w:val="19"/>
          <w:lang w:val="en-US" w:eastAsia="pt-BR"/>
        </w:rPr>
        <w:t>cos</w:t>
      </w:r>
      <w:proofErr w:type="spellEnd"/>
      <w:r w:rsidRPr="0015794B">
        <w:rPr>
          <w:rFonts w:ascii="Consolas" w:hAnsi="Consolas" w:cs="Consolas"/>
          <w:iCs w:val="0"/>
          <w:color w:val="auto"/>
          <w:sz w:val="19"/>
          <w:szCs w:val="19"/>
          <w:lang w:val="en-US" w:eastAsia="pt-BR"/>
        </w:rPr>
        <w:t>(</w:t>
      </w:r>
      <w:proofErr w:type="spellStart"/>
      <w:proofErr w:type="gramEnd"/>
      <w:r w:rsidRPr="0015794B">
        <w:rPr>
          <w:rFonts w:ascii="Consolas" w:hAnsi="Consolas" w:cs="Consolas"/>
          <w:iCs w:val="0"/>
          <w:color w:val="auto"/>
          <w:sz w:val="19"/>
          <w:szCs w:val="19"/>
          <w:lang w:val="en-US" w:eastAsia="pt-BR"/>
        </w:rPr>
        <w:t>c.x</w:t>
      </w:r>
      <w:proofErr w:type="spellEnd"/>
      <w:r w:rsidRPr="0015794B">
        <w:rPr>
          <w:rFonts w:ascii="Consolas" w:hAnsi="Consolas" w:cs="Consolas"/>
          <w:iCs w:val="0"/>
          <w:color w:val="auto"/>
          <w:sz w:val="19"/>
          <w:szCs w:val="19"/>
          <w:lang w:val="en-US" w:eastAsia="pt-BR"/>
        </w:rPr>
        <w:t>)*</w:t>
      </w:r>
      <w:proofErr w:type="spellStart"/>
      <w:r w:rsidRPr="0015794B">
        <w:rPr>
          <w:rFonts w:ascii="Consolas" w:hAnsi="Consolas" w:cs="Consolas"/>
          <w:iCs w:val="0"/>
          <w:color w:val="auto"/>
          <w:sz w:val="19"/>
          <w:szCs w:val="19"/>
          <w:lang w:val="en-US" w:eastAsia="pt-BR"/>
        </w:rPr>
        <w:t>sinh</w:t>
      </w:r>
      <w:proofErr w:type="spellEnd"/>
      <w:r w:rsidRPr="0015794B">
        <w:rPr>
          <w:rFonts w:ascii="Consolas" w:hAnsi="Consolas" w:cs="Consolas"/>
          <w:iCs w:val="0"/>
          <w:color w:val="auto"/>
          <w:sz w:val="19"/>
          <w:szCs w:val="19"/>
          <w:lang w:val="en-US" w:eastAsia="pt-BR"/>
        </w:rPr>
        <w:t>(</w:t>
      </w:r>
      <w:proofErr w:type="spellStart"/>
      <w:r w:rsidRPr="0015794B">
        <w:rPr>
          <w:rFonts w:ascii="Consolas" w:hAnsi="Consolas" w:cs="Consolas"/>
          <w:iCs w:val="0"/>
          <w:color w:val="auto"/>
          <w:sz w:val="19"/>
          <w:szCs w:val="19"/>
          <w:lang w:val="en-US" w:eastAsia="pt-BR"/>
        </w:rPr>
        <w:t>c.y</w:t>
      </w:r>
      <w:proofErr w:type="spellEnd"/>
      <w:r w:rsidRPr="0015794B">
        <w:rPr>
          <w:rFonts w:ascii="Consolas" w:hAnsi="Consolas" w:cs="Consolas"/>
          <w:iCs w:val="0"/>
          <w:color w:val="auto"/>
          <w:sz w:val="19"/>
          <w:szCs w:val="19"/>
          <w:lang w:val="en-US" w:eastAsia="pt-BR"/>
        </w:rPr>
        <w:t>);</w:t>
      </w:r>
    </w:p>
    <w:p w:rsidR="00087294" w:rsidRPr="0015794B" w:rsidRDefault="00087294" w:rsidP="00087294">
      <w:pPr>
        <w:tabs>
          <w:tab w:val="clear" w:pos="851"/>
        </w:tabs>
        <w:autoSpaceDE w:val="0"/>
        <w:autoSpaceDN w:val="0"/>
        <w:adjustRightInd w:val="0"/>
        <w:jc w:val="left"/>
        <w:rPr>
          <w:rFonts w:ascii="Consolas" w:hAnsi="Consolas" w:cs="Consolas"/>
          <w:iCs w:val="0"/>
          <w:color w:val="auto"/>
          <w:sz w:val="19"/>
          <w:szCs w:val="19"/>
          <w:lang w:val="en-US" w:eastAsia="pt-BR"/>
        </w:rPr>
      </w:pPr>
      <w:r w:rsidRPr="0015794B">
        <w:rPr>
          <w:rFonts w:ascii="Consolas" w:hAnsi="Consolas" w:cs="Consolas"/>
          <w:iCs w:val="0"/>
          <w:color w:val="auto"/>
          <w:sz w:val="19"/>
          <w:szCs w:val="19"/>
          <w:lang w:val="en-US" w:eastAsia="pt-BR"/>
        </w:rPr>
        <w:tab/>
      </w:r>
      <w:proofErr w:type="gramStart"/>
      <w:r w:rsidRPr="0015794B">
        <w:rPr>
          <w:rFonts w:ascii="Consolas" w:hAnsi="Consolas" w:cs="Consolas"/>
          <w:iCs w:val="0"/>
          <w:color w:val="0000FF"/>
          <w:sz w:val="19"/>
          <w:szCs w:val="19"/>
          <w:lang w:val="en-US" w:eastAsia="pt-BR"/>
        </w:rPr>
        <w:t>return</w:t>
      </w:r>
      <w:proofErr w:type="gramEnd"/>
      <w:r w:rsidRPr="0015794B">
        <w:rPr>
          <w:rFonts w:ascii="Consolas" w:hAnsi="Consolas" w:cs="Consolas"/>
          <w:iCs w:val="0"/>
          <w:color w:val="auto"/>
          <w:sz w:val="19"/>
          <w:szCs w:val="19"/>
          <w:lang w:val="en-US" w:eastAsia="pt-BR"/>
        </w:rPr>
        <w:t xml:space="preserve"> </w:t>
      </w:r>
      <w:proofErr w:type="spellStart"/>
      <w:r w:rsidRPr="0015794B">
        <w:rPr>
          <w:rFonts w:ascii="Consolas" w:hAnsi="Consolas" w:cs="Consolas"/>
          <w:iCs w:val="0"/>
          <w:color w:val="auto"/>
          <w:sz w:val="19"/>
          <w:szCs w:val="19"/>
          <w:lang w:val="en-US" w:eastAsia="pt-BR"/>
        </w:rPr>
        <w:t>tmp</w:t>
      </w:r>
      <w:proofErr w:type="spellEnd"/>
      <w:r w:rsidRPr="0015794B">
        <w:rPr>
          <w:rFonts w:ascii="Consolas" w:hAnsi="Consolas" w:cs="Consolas"/>
          <w:iCs w:val="0"/>
          <w:color w:val="auto"/>
          <w:sz w:val="19"/>
          <w:szCs w:val="19"/>
          <w:lang w:val="en-US" w:eastAsia="pt-BR"/>
        </w:rPr>
        <w:t>;</w:t>
      </w:r>
    </w:p>
    <w:p w:rsidR="00087294" w:rsidRPr="00AF45F9" w:rsidRDefault="00087294" w:rsidP="00087294">
      <w:pPr>
        <w:tabs>
          <w:tab w:val="clear" w:pos="851"/>
        </w:tabs>
        <w:autoSpaceDE w:val="0"/>
        <w:autoSpaceDN w:val="0"/>
        <w:adjustRightInd w:val="0"/>
        <w:jc w:val="left"/>
        <w:rPr>
          <w:rFonts w:ascii="Consolas" w:hAnsi="Consolas" w:cs="Consolas"/>
          <w:iCs w:val="0"/>
          <w:color w:val="auto"/>
          <w:sz w:val="19"/>
          <w:szCs w:val="19"/>
          <w:lang w:eastAsia="pt-BR"/>
        </w:rPr>
      </w:pPr>
      <w:proofErr w:type="gramStart"/>
      <w:r>
        <w:rPr>
          <w:rFonts w:ascii="Consolas" w:hAnsi="Consolas" w:cs="Consolas"/>
          <w:iCs w:val="0"/>
          <w:color w:val="auto"/>
          <w:sz w:val="19"/>
          <w:szCs w:val="19"/>
          <w:lang w:eastAsia="pt-BR"/>
        </w:rPr>
        <w:t>}</w:t>
      </w:r>
      <w:proofErr w:type="gramEnd"/>
    </w:p>
    <w:p w:rsidR="00087294" w:rsidRDefault="00087294" w:rsidP="00087294">
      <w:pPr>
        <w:pStyle w:val="SUBTTULO"/>
        <w:numPr>
          <w:ilvl w:val="0"/>
          <w:numId w:val="0"/>
        </w:numPr>
      </w:pPr>
      <w:bookmarkStart w:id="132" w:name="_Toc327035906"/>
      <w:r>
        <w:t>APÊNDICE C – ALGORITMOS PARA AS EXECUÇÕES SEQUENCIAIS E COM OPENMP</w:t>
      </w:r>
      <w:bookmarkEnd w:id="132"/>
    </w:p>
    <w:p w:rsidR="00087294" w:rsidRDefault="00087294" w:rsidP="00087294">
      <w:pPr>
        <w:pStyle w:val="TextodoTrabalho"/>
        <w:spacing w:before="0" w:after="0"/>
        <w:ind w:firstLine="0"/>
      </w:pPr>
      <w:r>
        <w:tab/>
        <w:t xml:space="preserve">A principal função utilizada para os testes é apresentada abaixo, para o cálculo dos conjuntos de Julia da forma </w:t>
      </w:r>
      <m:oMath>
        <m:r>
          <w:rPr>
            <w:rFonts w:ascii="Cambria Math" w:hAnsi="Cambria Math"/>
          </w:rPr>
          <m:t>z=z²+c</m:t>
        </m:r>
      </m:oMath>
      <w:r>
        <w:t xml:space="preserve">. O código apresenta algumas leves mudanças visto que a versão original foi parametrizada para o cálculo dos demais fractais. A definição para que a execução seja feita com </w:t>
      </w:r>
      <w:proofErr w:type="gramStart"/>
      <w:r>
        <w:t>OpenMP</w:t>
      </w:r>
      <w:proofErr w:type="gramEnd"/>
      <w:r>
        <w:t xml:space="preserve"> é feita passando o valor </w:t>
      </w:r>
      <w:proofErr w:type="spellStart"/>
      <w:r w:rsidRPr="00D64677">
        <w:rPr>
          <w:i/>
        </w:rPr>
        <w:t>true</w:t>
      </w:r>
      <w:proofErr w:type="spellEnd"/>
      <w:r>
        <w:t xml:space="preserve"> para o parâmetro </w:t>
      </w:r>
      <w:proofErr w:type="spellStart"/>
      <w:r w:rsidRPr="00D64677">
        <w:rPr>
          <w:i/>
        </w:rPr>
        <w:lastRenderedPageBreak/>
        <w:t>boolean</w:t>
      </w:r>
      <w:proofErr w:type="spellEnd"/>
      <w:r>
        <w:t xml:space="preserve"> </w:t>
      </w:r>
      <w:proofErr w:type="spellStart"/>
      <w:r w:rsidRPr="00D64677">
        <w:rPr>
          <w:i/>
        </w:rPr>
        <w:t>openmp</w:t>
      </w:r>
      <w:proofErr w:type="spellEnd"/>
      <w:r>
        <w:t xml:space="preserve">. A diretiva </w:t>
      </w:r>
      <w:r w:rsidRPr="00D64677">
        <w:rPr>
          <w:i/>
        </w:rPr>
        <w:t>parallel</w:t>
      </w:r>
      <w:r>
        <w:t xml:space="preserve"> foi modificada variando os valores de </w:t>
      </w:r>
      <w:proofErr w:type="gramStart"/>
      <w:r w:rsidRPr="00D64677">
        <w:rPr>
          <w:i/>
        </w:rPr>
        <w:t>schedule</w:t>
      </w:r>
      <w:proofErr w:type="gramEnd"/>
      <w:r>
        <w:t xml:space="preserve"> e </w:t>
      </w:r>
      <w:r w:rsidRPr="00D64677">
        <w:rPr>
          <w:i/>
        </w:rPr>
        <w:t>chunksize</w:t>
      </w:r>
      <w:r>
        <w:t>.</w:t>
      </w:r>
    </w:p>
    <w:p w:rsidR="00087294" w:rsidRPr="00AF45F9"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AF45F9">
        <w:rPr>
          <w:rFonts w:ascii="Consolas" w:eastAsiaTheme="minorHAnsi" w:hAnsi="Consolas" w:cs="Consolas"/>
          <w:iCs w:val="0"/>
          <w:color w:val="auto"/>
          <w:sz w:val="19"/>
          <w:szCs w:val="19"/>
          <w:lang w:val="en-US"/>
        </w:rPr>
        <w:t>CImg&lt;</w:t>
      </w:r>
      <w:r w:rsidRPr="00AF45F9">
        <w:rPr>
          <w:rFonts w:ascii="Consolas" w:eastAsiaTheme="minorHAnsi" w:hAnsi="Consolas" w:cs="Consolas"/>
          <w:iCs w:val="0"/>
          <w:color w:val="0000FF"/>
          <w:sz w:val="19"/>
          <w:szCs w:val="19"/>
          <w:lang w:val="en-US"/>
        </w:rPr>
        <w:t>float</w:t>
      </w:r>
      <w:r w:rsidRPr="00AF45F9">
        <w:rPr>
          <w:rFonts w:ascii="Consolas" w:eastAsiaTheme="minorHAnsi" w:hAnsi="Consolas" w:cs="Consolas"/>
          <w:iCs w:val="0"/>
          <w:color w:val="auto"/>
          <w:sz w:val="19"/>
          <w:szCs w:val="19"/>
          <w:lang w:val="en-US"/>
        </w:rPr>
        <w:t>&gt; julia_</w:t>
      </w:r>
      <w:proofErr w:type="gramStart"/>
      <w:r w:rsidRPr="00AF45F9">
        <w:rPr>
          <w:rFonts w:ascii="Consolas" w:eastAsiaTheme="minorHAnsi" w:hAnsi="Consolas" w:cs="Consolas"/>
          <w:iCs w:val="0"/>
          <w:color w:val="auto"/>
          <w:sz w:val="19"/>
          <w:szCs w:val="19"/>
          <w:lang w:val="en-US"/>
        </w:rPr>
        <w:t>1(</w:t>
      </w:r>
      <w:proofErr w:type="spellStart"/>
      <w:proofErr w:type="gramEnd"/>
      <w:r w:rsidRPr="00AF45F9">
        <w:rPr>
          <w:rFonts w:ascii="Consolas" w:eastAsiaTheme="minorHAnsi" w:hAnsi="Consolas" w:cs="Consolas"/>
          <w:iCs w:val="0"/>
          <w:color w:val="0000FF"/>
          <w:sz w:val="19"/>
          <w:szCs w:val="19"/>
          <w:lang w:val="en-US"/>
        </w:rPr>
        <w:t>int</w:t>
      </w:r>
      <w:proofErr w:type="spellEnd"/>
      <w:r w:rsidRPr="00AF45F9">
        <w:rPr>
          <w:rFonts w:ascii="Consolas" w:eastAsiaTheme="minorHAnsi" w:hAnsi="Consolas" w:cs="Consolas"/>
          <w:iCs w:val="0"/>
          <w:color w:val="auto"/>
          <w:sz w:val="19"/>
          <w:szCs w:val="19"/>
          <w:lang w:val="en-US"/>
        </w:rPr>
        <w:t xml:space="preserve"> width, </w:t>
      </w:r>
      <w:proofErr w:type="spellStart"/>
      <w:r w:rsidRPr="00AF45F9">
        <w:rPr>
          <w:rFonts w:ascii="Consolas" w:eastAsiaTheme="minorHAnsi" w:hAnsi="Consolas" w:cs="Consolas"/>
          <w:iCs w:val="0"/>
          <w:color w:val="0000FF"/>
          <w:sz w:val="19"/>
          <w:szCs w:val="19"/>
          <w:lang w:val="en-US"/>
        </w:rPr>
        <w:t>int</w:t>
      </w:r>
      <w:proofErr w:type="spellEnd"/>
      <w:r w:rsidRPr="00AF45F9">
        <w:rPr>
          <w:rFonts w:ascii="Consolas" w:eastAsiaTheme="minorHAnsi" w:hAnsi="Consolas" w:cs="Consolas"/>
          <w:iCs w:val="0"/>
          <w:color w:val="auto"/>
          <w:sz w:val="19"/>
          <w:szCs w:val="19"/>
          <w:lang w:val="en-US"/>
        </w:rPr>
        <w:t xml:space="preserve"> height, </w:t>
      </w:r>
      <w:proofErr w:type="spellStart"/>
      <w:r w:rsidRPr="00AF45F9">
        <w:rPr>
          <w:rFonts w:ascii="Consolas" w:eastAsiaTheme="minorHAnsi" w:hAnsi="Consolas" w:cs="Consolas"/>
          <w:iCs w:val="0"/>
          <w:color w:val="0000FF"/>
          <w:sz w:val="19"/>
          <w:szCs w:val="19"/>
          <w:lang w:val="en-US"/>
        </w:rPr>
        <w:t>bool</w:t>
      </w:r>
      <w:proofErr w:type="spellEnd"/>
      <w:r w:rsidRPr="00AF45F9">
        <w:rPr>
          <w:rFonts w:ascii="Consolas" w:eastAsiaTheme="minorHAnsi" w:hAnsi="Consolas" w:cs="Consolas"/>
          <w:iCs w:val="0"/>
          <w:color w:val="auto"/>
          <w:sz w:val="19"/>
          <w:szCs w:val="19"/>
          <w:lang w:val="en-US"/>
        </w:rPr>
        <w:t xml:space="preserve"> </w:t>
      </w:r>
      <w:proofErr w:type="spellStart"/>
      <w:r w:rsidRPr="00AF45F9">
        <w:rPr>
          <w:rFonts w:ascii="Consolas" w:eastAsiaTheme="minorHAnsi" w:hAnsi="Consolas" w:cs="Consolas"/>
          <w:iCs w:val="0"/>
          <w:color w:val="auto"/>
          <w:sz w:val="19"/>
          <w:szCs w:val="19"/>
          <w:lang w:val="en-US"/>
        </w:rPr>
        <w:t>openmp</w:t>
      </w:r>
      <w:proofErr w:type="spellEnd"/>
      <w:r w:rsidRPr="00AF45F9">
        <w:rPr>
          <w:rFonts w:ascii="Consolas" w:eastAsiaTheme="minorHAnsi" w:hAnsi="Consolas" w:cs="Consolas"/>
          <w:iCs w:val="0"/>
          <w:color w:val="auto"/>
          <w:sz w:val="19"/>
          <w:szCs w:val="19"/>
          <w:lang w:val="en-US"/>
        </w:rPr>
        <w:t>)</w:t>
      </w:r>
      <w:r>
        <w:rPr>
          <w:rFonts w:ascii="Consolas" w:eastAsiaTheme="minorHAnsi" w:hAnsi="Consolas" w:cs="Consolas"/>
          <w:iCs w:val="0"/>
          <w:color w:val="auto"/>
          <w:sz w:val="19"/>
          <w:szCs w:val="19"/>
          <w:lang w:val="en-US"/>
        </w:rPr>
        <w:t xml:space="preserve"> </w:t>
      </w:r>
      <w:r w:rsidRPr="00AF45F9">
        <w:rPr>
          <w:rFonts w:ascii="Consolas" w:eastAsiaTheme="minorHAnsi" w:hAnsi="Consolas" w:cs="Consolas"/>
          <w:iCs w:val="0"/>
          <w:color w:val="auto"/>
          <w:sz w:val="19"/>
          <w:szCs w:val="19"/>
          <w:lang w:val="en-US"/>
        </w:rPr>
        <w:t>{</w:t>
      </w:r>
    </w:p>
    <w:p w:rsidR="00087294" w:rsidRPr="00AF45F9"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p>
    <w:p w:rsidR="00087294" w:rsidRPr="00AF45F9"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AF45F9">
        <w:rPr>
          <w:rFonts w:ascii="Consolas" w:eastAsiaTheme="minorHAnsi" w:hAnsi="Consolas" w:cs="Consolas"/>
          <w:iCs w:val="0"/>
          <w:color w:val="auto"/>
          <w:sz w:val="19"/>
          <w:szCs w:val="19"/>
          <w:lang w:val="en-US"/>
        </w:rPr>
        <w:tab/>
        <w:t>CImg&lt;</w:t>
      </w:r>
      <w:r w:rsidRPr="00AF45F9">
        <w:rPr>
          <w:rFonts w:ascii="Consolas" w:eastAsiaTheme="minorHAnsi" w:hAnsi="Consolas" w:cs="Consolas"/>
          <w:iCs w:val="0"/>
          <w:color w:val="0000FF"/>
          <w:sz w:val="19"/>
          <w:szCs w:val="19"/>
          <w:lang w:val="en-US"/>
        </w:rPr>
        <w:t>float</w:t>
      </w:r>
      <w:r w:rsidRPr="00AF45F9">
        <w:rPr>
          <w:rFonts w:ascii="Consolas" w:eastAsiaTheme="minorHAnsi" w:hAnsi="Consolas" w:cs="Consolas"/>
          <w:iCs w:val="0"/>
          <w:color w:val="auto"/>
          <w:sz w:val="19"/>
          <w:szCs w:val="19"/>
          <w:lang w:val="en-US"/>
        </w:rPr>
        <w:t xml:space="preserve">&gt; </w:t>
      </w:r>
      <w:proofErr w:type="spellStart"/>
      <w:proofErr w:type="gramStart"/>
      <w:r w:rsidRPr="00AF45F9">
        <w:rPr>
          <w:rFonts w:ascii="Consolas" w:eastAsiaTheme="minorHAnsi" w:hAnsi="Consolas" w:cs="Consolas"/>
          <w:iCs w:val="0"/>
          <w:color w:val="auto"/>
          <w:sz w:val="19"/>
          <w:szCs w:val="19"/>
          <w:lang w:val="en-US"/>
        </w:rPr>
        <w:t>img</w:t>
      </w:r>
      <w:proofErr w:type="spellEnd"/>
      <w:r w:rsidRPr="00AF45F9">
        <w:rPr>
          <w:rFonts w:ascii="Consolas" w:eastAsiaTheme="minorHAnsi" w:hAnsi="Consolas" w:cs="Consolas"/>
          <w:iCs w:val="0"/>
          <w:color w:val="auto"/>
          <w:sz w:val="19"/>
          <w:szCs w:val="19"/>
          <w:lang w:val="en-US"/>
        </w:rPr>
        <w:t>(</w:t>
      </w:r>
      <w:proofErr w:type="gramEnd"/>
      <w:r w:rsidRPr="00AF45F9">
        <w:rPr>
          <w:rFonts w:ascii="Consolas" w:eastAsiaTheme="minorHAnsi" w:hAnsi="Consolas" w:cs="Consolas"/>
          <w:iCs w:val="0"/>
          <w:color w:val="auto"/>
          <w:sz w:val="19"/>
          <w:szCs w:val="19"/>
          <w:lang w:val="en-US"/>
        </w:rPr>
        <w:t>width, height, 1, 3);</w:t>
      </w:r>
    </w:p>
    <w:p w:rsidR="00087294" w:rsidRPr="00AF45F9"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AF45F9">
        <w:rPr>
          <w:rFonts w:ascii="Consolas" w:eastAsiaTheme="minorHAnsi" w:hAnsi="Consolas" w:cs="Consolas"/>
          <w:iCs w:val="0"/>
          <w:color w:val="auto"/>
          <w:sz w:val="19"/>
          <w:szCs w:val="19"/>
          <w:lang w:val="en-US"/>
        </w:rPr>
        <w:tab/>
      </w:r>
      <w:proofErr w:type="spellStart"/>
      <w:proofErr w:type="gramStart"/>
      <w:r w:rsidRPr="00AF45F9">
        <w:rPr>
          <w:rFonts w:ascii="Consolas" w:eastAsiaTheme="minorHAnsi" w:hAnsi="Consolas" w:cs="Consolas"/>
          <w:iCs w:val="0"/>
          <w:color w:val="0000FF"/>
          <w:sz w:val="19"/>
          <w:szCs w:val="19"/>
          <w:lang w:val="en-US"/>
        </w:rPr>
        <w:t>int</w:t>
      </w:r>
      <w:proofErr w:type="spellEnd"/>
      <w:proofErr w:type="gramEnd"/>
      <w:r w:rsidRPr="00AF45F9">
        <w:rPr>
          <w:rFonts w:ascii="Consolas" w:eastAsiaTheme="minorHAnsi" w:hAnsi="Consolas" w:cs="Consolas"/>
          <w:iCs w:val="0"/>
          <w:color w:val="auto"/>
          <w:sz w:val="19"/>
          <w:szCs w:val="19"/>
          <w:lang w:val="en-US"/>
        </w:rPr>
        <w:t xml:space="preserve"> </w:t>
      </w:r>
      <w:proofErr w:type="spellStart"/>
      <w:r w:rsidRPr="00AF45F9">
        <w:rPr>
          <w:rFonts w:ascii="Consolas" w:eastAsiaTheme="minorHAnsi" w:hAnsi="Consolas" w:cs="Consolas"/>
          <w:iCs w:val="0"/>
          <w:color w:val="auto"/>
          <w:sz w:val="19"/>
          <w:szCs w:val="19"/>
          <w:lang w:val="en-US"/>
        </w:rPr>
        <w:t>number_iterations</w:t>
      </w:r>
      <w:proofErr w:type="spellEnd"/>
      <w:r w:rsidRPr="00AF45F9">
        <w:rPr>
          <w:rFonts w:ascii="Consolas" w:eastAsiaTheme="minorHAnsi" w:hAnsi="Consolas" w:cs="Consolas"/>
          <w:iCs w:val="0"/>
          <w:color w:val="auto"/>
          <w:sz w:val="19"/>
          <w:szCs w:val="19"/>
          <w:lang w:val="en-US"/>
        </w:rPr>
        <w:t xml:space="preserve"> = 0;</w:t>
      </w:r>
    </w:p>
    <w:p w:rsidR="00087294" w:rsidRPr="00AF45F9"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AF45F9">
        <w:rPr>
          <w:rFonts w:ascii="Consolas" w:eastAsiaTheme="minorHAnsi" w:hAnsi="Consolas" w:cs="Consolas"/>
          <w:iCs w:val="0"/>
          <w:color w:val="auto"/>
          <w:sz w:val="19"/>
          <w:szCs w:val="19"/>
          <w:lang w:val="en-US"/>
        </w:rPr>
        <w:tab/>
      </w:r>
      <w:proofErr w:type="gramStart"/>
      <w:r w:rsidRPr="00AF45F9">
        <w:rPr>
          <w:rFonts w:ascii="Consolas" w:eastAsiaTheme="minorHAnsi" w:hAnsi="Consolas" w:cs="Consolas"/>
          <w:iCs w:val="0"/>
          <w:color w:val="0000FF"/>
          <w:sz w:val="19"/>
          <w:szCs w:val="19"/>
          <w:lang w:val="en-US"/>
        </w:rPr>
        <w:t>const</w:t>
      </w:r>
      <w:proofErr w:type="gramEnd"/>
      <w:r w:rsidRPr="00AF45F9">
        <w:rPr>
          <w:rFonts w:ascii="Consolas" w:eastAsiaTheme="minorHAnsi" w:hAnsi="Consolas" w:cs="Consolas"/>
          <w:iCs w:val="0"/>
          <w:color w:val="auto"/>
          <w:sz w:val="19"/>
          <w:szCs w:val="19"/>
          <w:lang w:val="en-US"/>
        </w:rPr>
        <w:t xml:space="preserve"> </w:t>
      </w:r>
      <w:proofErr w:type="spellStart"/>
      <w:r w:rsidRPr="00AF45F9">
        <w:rPr>
          <w:rFonts w:ascii="Consolas" w:eastAsiaTheme="minorHAnsi" w:hAnsi="Consolas" w:cs="Consolas"/>
          <w:iCs w:val="0"/>
          <w:color w:val="0000FF"/>
          <w:sz w:val="19"/>
          <w:szCs w:val="19"/>
          <w:lang w:val="en-US"/>
        </w:rPr>
        <w:t>int</w:t>
      </w:r>
      <w:proofErr w:type="spellEnd"/>
      <w:r w:rsidRPr="00AF45F9">
        <w:rPr>
          <w:rFonts w:ascii="Consolas" w:eastAsiaTheme="minorHAnsi" w:hAnsi="Consolas" w:cs="Consolas"/>
          <w:iCs w:val="0"/>
          <w:color w:val="auto"/>
          <w:sz w:val="19"/>
          <w:szCs w:val="19"/>
          <w:lang w:val="en-US"/>
        </w:rPr>
        <w:t xml:space="preserve"> limit = 100;</w:t>
      </w:r>
    </w:p>
    <w:p w:rsidR="00087294" w:rsidRPr="00AF45F9"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p>
    <w:p w:rsidR="00087294" w:rsidRPr="00AF45F9"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AF45F9">
        <w:rPr>
          <w:rFonts w:ascii="Consolas" w:eastAsiaTheme="minorHAnsi" w:hAnsi="Consolas" w:cs="Consolas"/>
          <w:iCs w:val="0"/>
          <w:color w:val="auto"/>
          <w:sz w:val="19"/>
          <w:szCs w:val="19"/>
          <w:lang w:val="en-US"/>
        </w:rPr>
        <w:tab/>
      </w:r>
      <w:proofErr w:type="gramStart"/>
      <w:r w:rsidRPr="00AF45F9">
        <w:rPr>
          <w:rFonts w:ascii="Consolas" w:eastAsiaTheme="minorHAnsi" w:hAnsi="Consolas" w:cs="Consolas"/>
          <w:iCs w:val="0"/>
          <w:color w:val="0000FF"/>
          <w:sz w:val="19"/>
          <w:szCs w:val="19"/>
          <w:lang w:val="en-US"/>
        </w:rPr>
        <w:t>float</w:t>
      </w:r>
      <w:proofErr w:type="gramEnd"/>
      <w:r w:rsidRPr="00AF45F9">
        <w:rPr>
          <w:rFonts w:ascii="Consolas" w:eastAsiaTheme="minorHAnsi" w:hAnsi="Consolas" w:cs="Consolas"/>
          <w:iCs w:val="0"/>
          <w:color w:val="auto"/>
          <w:sz w:val="19"/>
          <w:szCs w:val="19"/>
          <w:lang w:val="en-US"/>
        </w:rPr>
        <w:t xml:space="preserve"> </w:t>
      </w:r>
      <w:proofErr w:type="spellStart"/>
      <w:r w:rsidRPr="00AF45F9">
        <w:rPr>
          <w:rFonts w:ascii="Consolas" w:eastAsiaTheme="minorHAnsi" w:hAnsi="Consolas" w:cs="Consolas"/>
          <w:iCs w:val="0"/>
          <w:color w:val="auto"/>
          <w:sz w:val="19"/>
          <w:szCs w:val="19"/>
          <w:lang w:val="en-US"/>
        </w:rPr>
        <w:t>point_x</w:t>
      </w:r>
      <w:proofErr w:type="spellEnd"/>
      <w:r w:rsidRPr="00AF45F9">
        <w:rPr>
          <w:rFonts w:ascii="Consolas" w:eastAsiaTheme="minorHAnsi" w:hAnsi="Consolas" w:cs="Consolas"/>
          <w:iCs w:val="0"/>
          <w:color w:val="auto"/>
          <w:sz w:val="19"/>
          <w:szCs w:val="19"/>
          <w:lang w:val="en-US"/>
        </w:rPr>
        <w:t>;</w:t>
      </w:r>
    </w:p>
    <w:p w:rsidR="00087294" w:rsidRPr="00AF45F9"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AF45F9">
        <w:rPr>
          <w:rFonts w:ascii="Consolas" w:eastAsiaTheme="minorHAnsi" w:hAnsi="Consolas" w:cs="Consolas"/>
          <w:iCs w:val="0"/>
          <w:color w:val="auto"/>
          <w:sz w:val="19"/>
          <w:szCs w:val="19"/>
          <w:lang w:val="en-US"/>
        </w:rPr>
        <w:tab/>
      </w:r>
      <w:proofErr w:type="gramStart"/>
      <w:r w:rsidRPr="00AF45F9">
        <w:rPr>
          <w:rFonts w:ascii="Consolas" w:eastAsiaTheme="minorHAnsi" w:hAnsi="Consolas" w:cs="Consolas"/>
          <w:iCs w:val="0"/>
          <w:color w:val="0000FF"/>
          <w:sz w:val="19"/>
          <w:szCs w:val="19"/>
          <w:lang w:val="en-US"/>
        </w:rPr>
        <w:t>float</w:t>
      </w:r>
      <w:proofErr w:type="gramEnd"/>
      <w:r w:rsidRPr="00AF45F9">
        <w:rPr>
          <w:rFonts w:ascii="Consolas" w:eastAsiaTheme="minorHAnsi" w:hAnsi="Consolas" w:cs="Consolas"/>
          <w:iCs w:val="0"/>
          <w:color w:val="auto"/>
          <w:sz w:val="19"/>
          <w:szCs w:val="19"/>
          <w:lang w:val="en-US"/>
        </w:rPr>
        <w:t xml:space="preserve"> </w:t>
      </w:r>
      <w:proofErr w:type="spellStart"/>
      <w:r w:rsidRPr="00AF45F9">
        <w:rPr>
          <w:rFonts w:ascii="Consolas" w:eastAsiaTheme="minorHAnsi" w:hAnsi="Consolas" w:cs="Consolas"/>
          <w:iCs w:val="0"/>
          <w:color w:val="auto"/>
          <w:sz w:val="19"/>
          <w:szCs w:val="19"/>
          <w:lang w:val="en-US"/>
        </w:rPr>
        <w:t>point_y</w:t>
      </w:r>
      <w:proofErr w:type="spellEnd"/>
      <w:r w:rsidRPr="00AF45F9">
        <w:rPr>
          <w:rFonts w:ascii="Consolas" w:eastAsiaTheme="minorHAnsi" w:hAnsi="Consolas" w:cs="Consolas"/>
          <w:iCs w:val="0"/>
          <w:color w:val="auto"/>
          <w:sz w:val="19"/>
          <w:szCs w:val="19"/>
          <w:lang w:val="en-US"/>
        </w:rPr>
        <w:t>;</w:t>
      </w:r>
    </w:p>
    <w:p w:rsidR="00087294" w:rsidRPr="00AF45F9"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p>
    <w:p w:rsidR="00087294" w:rsidRPr="00AF45F9"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AF45F9">
        <w:rPr>
          <w:rFonts w:ascii="Consolas" w:eastAsiaTheme="minorHAnsi" w:hAnsi="Consolas" w:cs="Consolas"/>
          <w:iCs w:val="0"/>
          <w:color w:val="auto"/>
          <w:sz w:val="19"/>
          <w:szCs w:val="19"/>
          <w:lang w:val="en-US"/>
        </w:rPr>
        <w:tab/>
      </w:r>
      <w:proofErr w:type="gramStart"/>
      <w:r w:rsidRPr="00AF45F9">
        <w:rPr>
          <w:rFonts w:ascii="Consolas" w:eastAsiaTheme="minorHAnsi" w:hAnsi="Consolas" w:cs="Consolas"/>
          <w:iCs w:val="0"/>
          <w:color w:val="0000FF"/>
          <w:sz w:val="19"/>
          <w:szCs w:val="19"/>
          <w:lang w:val="en-US"/>
        </w:rPr>
        <w:t>float</w:t>
      </w:r>
      <w:proofErr w:type="gramEnd"/>
      <w:r w:rsidRPr="00AF45F9">
        <w:rPr>
          <w:rFonts w:ascii="Consolas" w:eastAsiaTheme="minorHAnsi" w:hAnsi="Consolas" w:cs="Consolas"/>
          <w:iCs w:val="0"/>
          <w:color w:val="auto"/>
          <w:sz w:val="19"/>
          <w:szCs w:val="19"/>
          <w:lang w:val="en-US"/>
        </w:rPr>
        <w:t xml:space="preserve"> </w:t>
      </w:r>
      <w:proofErr w:type="spellStart"/>
      <w:r w:rsidRPr="00AF45F9">
        <w:rPr>
          <w:rFonts w:ascii="Consolas" w:eastAsiaTheme="minorHAnsi" w:hAnsi="Consolas" w:cs="Consolas"/>
          <w:iCs w:val="0"/>
          <w:color w:val="auto"/>
          <w:sz w:val="19"/>
          <w:szCs w:val="19"/>
          <w:lang w:val="en-US"/>
        </w:rPr>
        <w:t>xmin</w:t>
      </w:r>
      <w:proofErr w:type="spellEnd"/>
      <w:r w:rsidRPr="00AF45F9">
        <w:rPr>
          <w:rFonts w:ascii="Consolas" w:eastAsiaTheme="minorHAnsi" w:hAnsi="Consolas" w:cs="Consolas"/>
          <w:iCs w:val="0"/>
          <w:color w:val="auto"/>
          <w:sz w:val="19"/>
          <w:szCs w:val="19"/>
          <w:lang w:val="en-US"/>
        </w:rPr>
        <w:t xml:space="preserve"> = -2;</w:t>
      </w:r>
    </w:p>
    <w:p w:rsidR="00087294" w:rsidRPr="00AF45F9"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AF45F9">
        <w:rPr>
          <w:rFonts w:ascii="Consolas" w:eastAsiaTheme="minorHAnsi" w:hAnsi="Consolas" w:cs="Consolas"/>
          <w:iCs w:val="0"/>
          <w:color w:val="auto"/>
          <w:sz w:val="19"/>
          <w:szCs w:val="19"/>
          <w:lang w:val="en-US"/>
        </w:rPr>
        <w:tab/>
      </w:r>
      <w:proofErr w:type="gramStart"/>
      <w:r w:rsidRPr="00AF45F9">
        <w:rPr>
          <w:rFonts w:ascii="Consolas" w:eastAsiaTheme="minorHAnsi" w:hAnsi="Consolas" w:cs="Consolas"/>
          <w:iCs w:val="0"/>
          <w:color w:val="0000FF"/>
          <w:sz w:val="19"/>
          <w:szCs w:val="19"/>
          <w:lang w:val="en-US"/>
        </w:rPr>
        <w:t>float</w:t>
      </w:r>
      <w:proofErr w:type="gramEnd"/>
      <w:r w:rsidRPr="00AF45F9">
        <w:rPr>
          <w:rFonts w:ascii="Consolas" w:eastAsiaTheme="minorHAnsi" w:hAnsi="Consolas" w:cs="Consolas"/>
          <w:iCs w:val="0"/>
          <w:color w:val="auto"/>
          <w:sz w:val="19"/>
          <w:szCs w:val="19"/>
          <w:lang w:val="en-US"/>
        </w:rPr>
        <w:t xml:space="preserve"> </w:t>
      </w:r>
      <w:proofErr w:type="spellStart"/>
      <w:r w:rsidRPr="00AF45F9">
        <w:rPr>
          <w:rFonts w:ascii="Consolas" w:eastAsiaTheme="minorHAnsi" w:hAnsi="Consolas" w:cs="Consolas"/>
          <w:iCs w:val="0"/>
          <w:color w:val="auto"/>
          <w:sz w:val="19"/>
          <w:szCs w:val="19"/>
          <w:lang w:val="en-US"/>
        </w:rPr>
        <w:t>ymin</w:t>
      </w:r>
      <w:proofErr w:type="spellEnd"/>
      <w:r w:rsidRPr="00AF45F9">
        <w:rPr>
          <w:rFonts w:ascii="Consolas" w:eastAsiaTheme="minorHAnsi" w:hAnsi="Consolas" w:cs="Consolas"/>
          <w:iCs w:val="0"/>
          <w:color w:val="auto"/>
          <w:sz w:val="19"/>
          <w:szCs w:val="19"/>
          <w:lang w:val="en-US"/>
        </w:rPr>
        <w:t xml:space="preserve"> = -2;</w:t>
      </w:r>
    </w:p>
    <w:p w:rsidR="00087294" w:rsidRPr="00AF45F9"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AF45F9">
        <w:rPr>
          <w:rFonts w:ascii="Consolas" w:eastAsiaTheme="minorHAnsi" w:hAnsi="Consolas" w:cs="Consolas"/>
          <w:iCs w:val="0"/>
          <w:color w:val="auto"/>
          <w:sz w:val="19"/>
          <w:szCs w:val="19"/>
          <w:lang w:val="en-US"/>
        </w:rPr>
        <w:tab/>
      </w:r>
      <w:proofErr w:type="gramStart"/>
      <w:r w:rsidRPr="00AF45F9">
        <w:rPr>
          <w:rFonts w:ascii="Consolas" w:eastAsiaTheme="minorHAnsi" w:hAnsi="Consolas" w:cs="Consolas"/>
          <w:iCs w:val="0"/>
          <w:color w:val="0000FF"/>
          <w:sz w:val="19"/>
          <w:szCs w:val="19"/>
          <w:lang w:val="en-US"/>
        </w:rPr>
        <w:t>float</w:t>
      </w:r>
      <w:proofErr w:type="gramEnd"/>
      <w:r w:rsidRPr="00AF45F9">
        <w:rPr>
          <w:rFonts w:ascii="Consolas" w:eastAsiaTheme="minorHAnsi" w:hAnsi="Consolas" w:cs="Consolas"/>
          <w:iCs w:val="0"/>
          <w:color w:val="auto"/>
          <w:sz w:val="19"/>
          <w:szCs w:val="19"/>
          <w:lang w:val="en-US"/>
        </w:rPr>
        <w:t xml:space="preserve"> </w:t>
      </w:r>
      <w:proofErr w:type="spellStart"/>
      <w:r w:rsidRPr="00AF45F9">
        <w:rPr>
          <w:rFonts w:ascii="Consolas" w:eastAsiaTheme="minorHAnsi" w:hAnsi="Consolas" w:cs="Consolas"/>
          <w:iCs w:val="0"/>
          <w:color w:val="auto"/>
          <w:sz w:val="19"/>
          <w:szCs w:val="19"/>
          <w:lang w:val="en-US"/>
        </w:rPr>
        <w:t>xmax</w:t>
      </w:r>
      <w:proofErr w:type="spellEnd"/>
      <w:r w:rsidRPr="00AF45F9">
        <w:rPr>
          <w:rFonts w:ascii="Consolas" w:eastAsiaTheme="minorHAnsi" w:hAnsi="Consolas" w:cs="Consolas"/>
          <w:iCs w:val="0"/>
          <w:color w:val="auto"/>
          <w:sz w:val="19"/>
          <w:szCs w:val="19"/>
          <w:lang w:val="en-US"/>
        </w:rPr>
        <w:t xml:space="preserve"> =  2;</w:t>
      </w:r>
    </w:p>
    <w:p w:rsidR="00087294" w:rsidRPr="00AF45F9"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AF45F9">
        <w:rPr>
          <w:rFonts w:ascii="Consolas" w:eastAsiaTheme="minorHAnsi" w:hAnsi="Consolas" w:cs="Consolas"/>
          <w:iCs w:val="0"/>
          <w:color w:val="auto"/>
          <w:sz w:val="19"/>
          <w:szCs w:val="19"/>
          <w:lang w:val="en-US"/>
        </w:rPr>
        <w:tab/>
      </w:r>
      <w:proofErr w:type="gramStart"/>
      <w:r w:rsidRPr="00AF45F9">
        <w:rPr>
          <w:rFonts w:ascii="Consolas" w:eastAsiaTheme="minorHAnsi" w:hAnsi="Consolas" w:cs="Consolas"/>
          <w:iCs w:val="0"/>
          <w:color w:val="0000FF"/>
          <w:sz w:val="19"/>
          <w:szCs w:val="19"/>
          <w:lang w:val="en-US"/>
        </w:rPr>
        <w:t>float</w:t>
      </w:r>
      <w:proofErr w:type="gramEnd"/>
      <w:r w:rsidRPr="00AF45F9">
        <w:rPr>
          <w:rFonts w:ascii="Consolas" w:eastAsiaTheme="minorHAnsi" w:hAnsi="Consolas" w:cs="Consolas"/>
          <w:iCs w:val="0"/>
          <w:color w:val="auto"/>
          <w:sz w:val="19"/>
          <w:szCs w:val="19"/>
          <w:lang w:val="en-US"/>
        </w:rPr>
        <w:t xml:space="preserve"> </w:t>
      </w:r>
      <w:proofErr w:type="spellStart"/>
      <w:r w:rsidRPr="00AF45F9">
        <w:rPr>
          <w:rFonts w:ascii="Consolas" w:eastAsiaTheme="minorHAnsi" w:hAnsi="Consolas" w:cs="Consolas"/>
          <w:iCs w:val="0"/>
          <w:color w:val="auto"/>
          <w:sz w:val="19"/>
          <w:szCs w:val="19"/>
          <w:lang w:val="en-US"/>
        </w:rPr>
        <w:t>ymax</w:t>
      </w:r>
      <w:proofErr w:type="spellEnd"/>
      <w:r w:rsidRPr="00AF45F9">
        <w:rPr>
          <w:rFonts w:ascii="Consolas" w:eastAsiaTheme="minorHAnsi" w:hAnsi="Consolas" w:cs="Consolas"/>
          <w:iCs w:val="0"/>
          <w:color w:val="auto"/>
          <w:sz w:val="19"/>
          <w:szCs w:val="19"/>
          <w:lang w:val="en-US"/>
        </w:rPr>
        <w:t xml:space="preserve"> =  2;</w:t>
      </w:r>
    </w:p>
    <w:p w:rsidR="00087294" w:rsidRPr="00AF45F9"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p>
    <w:p w:rsidR="00087294" w:rsidRPr="00AF45F9"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AF45F9">
        <w:rPr>
          <w:rFonts w:ascii="Consolas" w:eastAsiaTheme="minorHAnsi" w:hAnsi="Consolas" w:cs="Consolas"/>
          <w:iCs w:val="0"/>
          <w:color w:val="auto"/>
          <w:sz w:val="19"/>
          <w:szCs w:val="19"/>
          <w:lang w:val="en-US"/>
        </w:rPr>
        <w:tab/>
      </w:r>
      <w:proofErr w:type="spellStart"/>
      <w:proofErr w:type="gramStart"/>
      <w:r w:rsidRPr="00AF45F9">
        <w:rPr>
          <w:rFonts w:ascii="Consolas" w:eastAsiaTheme="minorHAnsi" w:hAnsi="Consolas" w:cs="Consolas"/>
          <w:iCs w:val="0"/>
          <w:color w:val="0000FF"/>
          <w:sz w:val="19"/>
          <w:szCs w:val="19"/>
          <w:lang w:val="en-US"/>
        </w:rPr>
        <w:t>int</w:t>
      </w:r>
      <w:proofErr w:type="spellEnd"/>
      <w:proofErr w:type="gramEnd"/>
      <w:r w:rsidRPr="00AF45F9">
        <w:rPr>
          <w:rFonts w:ascii="Consolas" w:eastAsiaTheme="minorHAnsi" w:hAnsi="Consolas" w:cs="Consolas"/>
          <w:iCs w:val="0"/>
          <w:color w:val="auto"/>
          <w:sz w:val="19"/>
          <w:szCs w:val="19"/>
          <w:lang w:val="en-US"/>
        </w:rPr>
        <w:t xml:space="preserve"> </w:t>
      </w:r>
      <w:proofErr w:type="spellStart"/>
      <w:r w:rsidRPr="00AF45F9">
        <w:rPr>
          <w:rFonts w:ascii="Consolas" w:eastAsiaTheme="minorHAnsi" w:hAnsi="Consolas" w:cs="Consolas"/>
          <w:iCs w:val="0"/>
          <w:color w:val="auto"/>
          <w:sz w:val="19"/>
          <w:szCs w:val="19"/>
          <w:lang w:val="en-US"/>
        </w:rPr>
        <w:t>i</w:t>
      </w:r>
      <w:proofErr w:type="spellEnd"/>
      <w:r w:rsidRPr="00AF45F9">
        <w:rPr>
          <w:rFonts w:ascii="Consolas" w:eastAsiaTheme="minorHAnsi" w:hAnsi="Consolas" w:cs="Consolas"/>
          <w:iCs w:val="0"/>
          <w:color w:val="auto"/>
          <w:sz w:val="19"/>
          <w:szCs w:val="19"/>
          <w:lang w:val="en-US"/>
        </w:rPr>
        <w:t xml:space="preserve"> = 0;</w:t>
      </w:r>
    </w:p>
    <w:p w:rsidR="00087294" w:rsidRPr="00AF45F9"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AF45F9">
        <w:rPr>
          <w:rFonts w:ascii="Consolas" w:eastAsiaTheme="minorHAnsi" w:hAnsi="Consolas" w:cs="Consolas"/>
          <w:iCs w:val="0"/>
          <w:color w:val="auto"/>
          <w:sz w:val="19"/>
          <w:szCs w:val="19"/>
          <w:lang w:val="en-US"/>
        </w:rPr>
        <w:tab/>
      </w:r>
      <w:proofErr w:type="spellStart"/>
      <w:proofErr w:type="gramStart"/>
      <w:r w:rsidRPr="00AF45F9">
        <w:rPr>
          <w:rFonts w:ascii="Consolas" w:eastAsiaTheme="minorHAnsi" w:hAnsi="Consolas" w:cs="Consolas"/>
          <w:iCs w:val="0"/>
          <w:color w:val="0000FF"/>
          <w:sz w:val="19"/>
          <w:szCs w:val="19"/>
          <w:lang w:val="en-US"/>
        </w:rPr>
        <w:t>int</w:t>
      </w:r>
      <w:proofErr w:type="spellEnd"/>
      <w:proofErr w:type="gramEnd"/>
      <w:r w:rsidRPr="00AF45F9">
        <w:rPr>
          <w:rFonts w:ascii="Consolas" w:eastAsiaTheme="minorHAnsi" w:hAnsi="Consolas" w:cs="Consolas"/>
          <w:iCs w:val="0"/>
          <w:color w:val="auto"/>
          <w:sz w:val="19"/>
          <w:szCs w:val="19"/>
          <w:lang w:val="en-US"/>
        </w:rPr>
        <w:t xml:space="preserve"> j = 0;</w:t>
      </w:r>
    </w:p>
    <w:p w:rsidR="00087294" w:rsidRPr="00AF45F9"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p>
    <w:p w:rsidR="00087294" w:rsidRPr="00AF45F9"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AF45F9">
        <w:rPr>
          <w:rFonts w:ascii="Consolas" w:eastAsiaTheme="minorHAnsi" w:hAnsi="Consolas" w:cs="Consolas"/>
          <w:iCs w:val="0"/>
          <w:color w:val="auto"/>
          <w:sz w:val="19"/>
          <w:szCs w:val="19"/>
          <w:lang w:val="en-US"/>
        </w:rPr>
        <w:tab/>
        <w:t>std::complex&lt;</w:t>
      </w:r>
      <w:r w:rsidRPr="00AF45F9">
        <w:rPr>
          <w:rFonts w:ascii="Consolas" w:eastAsiaTheme="minorHAnsi" w:hAnsi="Consolas" w:cs="Consolas"/>
          <w:iCs w:val="0"/>
          <w:color w:val="0000FF"/>
          <w:sz w:val="19"/>
          <w:szCs w:val="19"/>
          <w:lang w:val="en-US"/>
        </w:rPr>
        <w:t>float</w:t>
      </w:r>
      <w:r w:rsidRPr="00AF45F9">
        <w:rPr>
          <w:rFonts w:ascii="Consolas" w:eastAsiaTheme="minorHAnsi" w:hAnsi="Consolas" w:cs="Consolas"/>
          <w:iCs w:val="0"/>
          <w:color w:val="auto"/>
          <w:sz w:val="19"/>
          <w:szCs w:val="19"/>
          <w:lang w:val="en-US"/>
        </w:rPr>
        <w:t xml:space="preserve">&gt; </w:t>
      </w:r>
      <w:proofErr w:type="gramStart"/>
      <w:r w:rsidRPr="00AF45F9">
        <w:rPr>
          <w:rFonts w:ascii="Consolas" w:eastAsiaTheme="minorHAnsi" w:hAnsi="Consolas" w:cs="Consolas"/>
          <w:iCs w:val="0"/>
          <w:color w:val="auto"/>
          <w:sz w:val="19"/>
          <w:szCs w:val="19"/>
          <w:lang w:val="en-US"/>
        </w:rPr>
        <w:t>c(</w:t>
      </w:r>
      <w:proofErr w:type="gramEnd"/>
      <w:r w:rsidRPr="00AF45F9">
        <w:rPr>
          <w:rFonts w:ascii="Consolas" w:eastAsiaTheme="minorHAnsi" w:hAnsi="Consolas" w:cs="Consolas"/>
          <w:iCs w:val="0"/>
          <w:color w:val="auto"/>
          <w:sz w:val="19"/>
          <w:szCs w:val="19"/>
          <w:lang w:val="en-US"/>
        </w:rPr>
        <w:t>-0.8f, 0.156f);</w:t>
      </w:r>
    </w:p>
    <w:p w:rsidR="00087294" w:rsidRPr="00AF45F9"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AF45F9">
        <w:rPr>
          <w:rFonts w:ascii="Consolas" w:eastAsiaTheme="minorHAnsi" w:hAnsi="Consolas" w:cs="Consolas"/>
          <w:iCs w:val="0"/>
          <w:color w:val="auto"/>
          <w:sz w:val="19"/>
          <w:szCs w:val="19"/>
          <w:lang w:val="en-US"/>
        </w:rPr>
        <w:tab/>
      </w:r>
      <w:r w:rsidRPr="00AF45F9">
        <w:rPr>
          <w:rFonts w:ascii="Consolas" w:eastAsiaTheme="minorHAnsi" w:hAnsi="Consolas" w:cs="Consolas"/>
          <w:iCs w:val="0"/>
          <w:color w:val="auto"/>
          <w:sz w:val="19"/>
          <w:szCs w:val="19"/>
          <w:lang w:val="en-US"/>
        </w:rPr>
        <w:tab/>
      </w:r>
    </w:p>
    <w:p w:rsidR="00087294" w:rsidRPr="00AF45F9"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AF45F9">
        <w:rPr>
          <w:rFonts w:ascii="Consolas" w:eastAsiaTheme="minorHAnsi" w:hAnsi="Consolas" w:cs="Consolas"/>
          <w:iCs w:val="0"/>
          <w:color w:val="auto"/>
          <w:sz w:val="19"/>
          <w:szCs w:val="19"/>
          <w:lang w:val="en-US"/>
        </w:rPr>
        <w:tab/>
      </w:r>
      <w:r w:rsidRPr="00AF45F9">
        <w:rPr>
          <w:rFonts w:ascii="Consolas" w:eastAsiaTheme="minorHAnsi" w:hAnsi="Consolas" w:cs="Consolas"/>
          <w:iCs w:val="0"/>
          <w:color w:val="0000FF"/>
          <w:sz w:val="19"/>
          <w:szCs w:val="19"/>
          <w:lang w:val="en-US"/>
        </w:rPr>
        <w:t>#</w:t>
      </w:r>
      <w:proofErr w:type="spellStart"/>
      <w:r w:rsidRPr="00AF45F9">
        <w:rPr>
          <w:rFonts w:ascii="Consolas" w:eastAsiaTheme="minorHAnsi" w:hAnsi="Consolas" w:cs="Consolas"/>
          <w:iCs w:val="0"/>
          <w:color w:val="0000FF"/>
          <w:sz w:val="19"/>
          <w:szCs w:val="19"/>
          <w:lang w:val="en-US"/>
        </w:rPr>
        <w:t>pragma</w:t>
      </w:r>
      <w:proofErr w:type="spellEnd"/>
      <w:r w:rsidRPr="00AF45F9">
        <w:rPr>
          <w:rFonts w:ascii="Consolas" w:eastAsiaTheme="minorHAnsi" w:hAnsi="Consolas" w:cs="Consolas"/>
          <w:iCs w:val="0"/>
          <w:color w:val="auto"/>
          <w:sz w:val="19"/>
          <w:szCs w:val="19"/>
          <w:lang w:val="en-US"/>
        </w:rPr>
        <w:t xml:space="preserve"> </w:t>
      </w:r>
      <w:proofErr w:type="spellStart"/>
      <w:r w:rsidRPr="00AF45F9">
        <w:rPr>
          <w:rFonts w:ascii="Consolas" w:eastAsiaTheme="minorHAnsi" w:hAnsi="Consolas" w:cs="Consolas"/>
          <w:iCs w:val="0"/>
          <w:color w:val="auto"/>
          <w:sz w:val="19"/>
          <w:szCs w:val="19"/>
          <w:lang w:val="en-US"/>
        </w:rPr>
        <w:t>omp</w:t>
      </w:r>
      <w:proofErr w:type="spellEnd"/>
      <w:r w:rsidRPr="00AF45F9">
        <w:rPr>
          <w:rFonts w:ascii="Consolas" w:eastAsiaTheme="minorHAnsi" w:hAnsi="Consolas" w:cs="Consolas"/>
          <w:iCs w:val="0"/>
          <w:color w:val="auto"/>
          <w:sz w:val="19"/>
          <w:szCs w:val="19"/>
          <w:lang w:val="en-US"/>
        </w:rPr>
        <w:t xml:space="preserve"> parallel </w:t>
      </w:r>
      <w:r w:rsidRPr="00AF45F9">
        <w:rPr>
          <w:rFonts w:ascii="Consolas" w:eastAsiaTheme="minorHAnsi" w:hAnsi="Consolas" w:cs="Consolas"/>
          <w:iCs w:val="0"/>
          <w:color w:val="0000FF"/>
          <w:sz w:val="19"/>
          <w:szCs w:val="19"/>
          <w:lang w:val="en-US"/>
        </w:rPr>
        <w:t>for</w:t>
      </w:r>
      <w:r w:rsidRPr="00AF45F9">
        <w:rPr>
          <w:rFonts w:ascii="Consolas" w:eastAsiaTheme="minorHAnsi" w:hAnsi="Consolas" w:cs="Consolas"/>
          <w:iCs w:val="0"/>
          <w:color w:val="auto"/>
          <w:sz w:val="19"/>
          <w:szCs w:val="19"/>
          <w:lang w:val="en-US"/>
        </w:rPr>
        <w:t xml:space="preserve"> </w:t>
      </w:r>
      <w:proofErr w:type="gramStart"/>
      <w:r w:rsidRPr="00AF45F9">
        <w:rPr>
          <w:rFonts w:ascii="Consolas" w:eastAsiaTheme="minorHAnsi" w:hAnsi="Consolas" w:cs="Consolas"/>
          <w:iCs w:val="0"/>
          <w:color w:val="0000FF"/>
          <w:sz w:val="19"/>
          <w:szCs w:val="19"/>
          <w:lang w:val="en-US"/>
        </w:rPr>
        <w:t>if</w:t>
      </w:r>
      <w:r w:rsidRPr="00AF45F9">
        <w:rPr>
          <w:rFonts w:ascii="Consolas" w:eastAsiaTheme="minorHAnsi" w:hAnsi="Consolas" w:cs="Consolas"/>
          <w:iCs w:val="0"/>
          <w:color w:val="auto"/>
          <w:sz w:val="19"/>
          <w:szCs w:val="19"/>
          <w:lang w:val="en-US"/>
        </w:rPr>
        <w:t>(</w:t>
      </w:r>
      <w:proofErr w:type="spellStart"/>
      <w:proofErr w:type="gramEnd"/>
      <w:r w:rsidRPr="00AF45F9">
        <w:rPr>
          <w:rFonts w:ascii="Consolas" w:eastAsiaTheme="minorHAnsi" w:hAnsi="Consolas" w:cs="Consolas"/>
          <w:iCs w:val="0"/>
          <w:color w:val="auto"/>
          <w:sz w:val="19"/>
          <w:szCs w:val="19"/>
          <w:lang w:val="en-US"/>
        </w:rPr>
        <w:t>openmp</w:t>
      </w:r>
      <w:proofErr w:type="spellEnd"/>
      <w:r w:rsidRPr="00AF45F9">
        <w:rPr>
          <w:rFonts w:ascii="Consolas" w:eastAsiaTheme="minorHAnsi" w:hAnsi="Consolas" w:cs="Consolas"/>
          <w:iCs w:val="0"/>
          <w:color w:val="auto"/>
          <w:sz w:val="19"/>
          <w:szCs w:val="19"/>
          <w:lang w:val="en-US"/>
        </w:rPr>
        <w:t>) shared(</w:t>
      </w:r>
      <w:proofErr w:type="spellStart"/>
      <w:r w:rsidRPr="00AF45F9">
        <w:rPr>
          <w:rFonts w:ascii="Consolas" w:eastAsiaTheme="minorHAnsi" w:hAnsi="Consolas" w:cs="Consolas"/>
          <w:iCs w:val="0"/>
          <w:color w:val="auto"/>
          <w:sz w:val="19"/>
          <w:szCs w:val="19"/>
          <w:lang w:val="en-US"/>
        </w:rPr>
        <w:t>img</w:t>
      </w:r>
      <w:proofErr w:type="spellEnd"/>
      <w:r w:rsidRPr="00AF45F9">
        <w:rPr>
          <w:rFonts w:ascii="Consolas" w:eastAsiaTheme="minorHAnsi" w:hAnsi="Consolas" w:cs="Consolas"/>
          <w:iCs w:val="0"/>
          <w:color w:val="auto"/>
          <w:sz w:val="19"/>
          <w:szCs w:val="19"/>
          <w:lang w:val="en-US"/>
        </w:rPr>
        <w:t xml:space="preserve">) </w:t>
      </w:r>
      <w:r w:rsidRPr="00AF45F9">
        <w:rPr>
          <w:rFonts w:ascii="Consolas" w:eastAsiaTheme="minorHAnsi" w:hAnsi="Consolas" w:cs="Consolas"/>
          <w:iCs w:val="0"/>
          <w:color w:val="0000FF"/>
          <w:sz w:val="19"/>
          <w:szCs w:val="19"/>
          <w:lang w:val="en-US"/>
        </w:rPr>
        <w:t>private</w:t>
      </w:r>
      <w:r w:rsidRPr="00AF45F9">
        <w:rPr>
          <w:rFonts w:ascii="Consolas" w:eastAsiaTheme="minorHAnsi" w:hAnsi="Consolas" w:cs="Consolas"/>
          <w:iCs w:val="0"/>
          <w:color w:val="auto"/>
          <w:sz w:val="19"/>
          <w:szCs w:val="19"/>
          <w:lang w:val="en-US"/>
        </w:rPr>
        <w:t>(</w:t>
      </w:r>
      <w:proofErr w:type="spellStart"/>
      <w:r w:rsidRPr="00AF45F9">
        <w:rPr>
          <w:rFonts w:ascii="Consolas" w:eastAsiaTheme="minorHAnsi" w:hAnsi="Consolas" w:cs="Consolas"/>
          <w:iCs w:val="0"/>
          <w:color w:val="auto"/>
          <w:sz w:val="19"/>
          <w:szCs w:val="19"/>
          <w:lang w:val="en-US"/>
        </w:rPr>
        <w:t>i</w:t>
      </w:r>
      <w:proofErr w:type="spellEnd"/>
      <w:r w:rsidRPr="00AF45F9">
        <w:rPr>
          <w:rFonts w:ascii="Consolas" w:eastAsiaTheme="minorHAnsi" w:hAnsi="Consolas" w:cs="Consolas"/>
          <w:iCs w:val="0"/>
          <w:color w:val="auto"/>
          <w:sz w:val="19"/>
          <w:szCs w:val="19"/>
          <w:lang w:val="en-US"/>
        </w:rPr>
        <w:t xml:space="preserve">, j, </w:t>
      </w:r>
      <w:proofErr w:type="spellStart"/>
      <w:r w:rsidRPr="00AF45F9">
        <w:rPr>
          <w:rFonts w:ascii="Consolas" w:eastAsiaTheme="minorHAnsi" w:hAnsi="Consolas" w:cs="Consolas"/>
          <w:iCs w:val="0"/>
          <w:color w:val="auto"/>
          <w:sz w:val="19"/>
          <w:szCs w:val="19"/>
          <w:lang w:val="en-US"/>
        </w:rPr>
        <w:t>point_x</w:t>
      </w:r>
      <w:proofErr w:type="spellEnd"/>
      <w:r w:rsidRPr="00AF45F9">
        <w:rPr>
          <w:rFonts w:ascii="Consolas" w:eastAsiaTheme="minorHAnsi" w:hAnsi="Consolas" w:cs="Consolas"/>
          <w:iCs w:val="0"/>
          <w:color w:val="auto"/>
          <w:sz w:val="19"/>
          <w:szCs w:val="19"/>
          <w:lang w:val="en-US"/>
        </w:rPr>
        <w:t xml:space="preserve">, </w:t>
      </w:r>
      <w:proofErr w:type="spellStart"/>
      <w:r w:rsidRPr="00AF45F9">
        <w:rPr>
          <w:rFonts w:ascii="Consolas" w:eastAsiaTheme="minorHAnsi" w:hAnsi="Consolas" w:cs="Consolas"/>
          <w:iCs w:val="0"/>
          <w:color w:val="auto"/>
          <w:sz w:val="19"/>
          <w:szCs w:val="19"/>
          <w:lang w:val="en-US"/>
        </w:rPr>
        <w:t>point_y</w:t>
      </w:r>
      <w:proofErr w:type="spellEnd"/>
      <w:r w:rsidRPr="00AF45F9">
        <w:rPr>
          <w:rFonts w:ascii="Consolas" w:eastAsiaTheme="minorHAnsi" w:hAnsi="Consolas" w:cs="Consolas"/>
          <w:iCs w:val="0"/>
          <w:color w:val="auto"/>
          <w:sz w:val="19"/>
          <w:szCs w:val="19"/>
          <w:lang w:val="en-US"/>
        </w:rPr>
        <w:t xml:space="preserve">, </w:t>
      </w:r>
      <w:proofErr w:type="spellStart"/>
      <w:r w:rsidRPr="00AF45F9">
        <w:rPr>
          <w:rFonts w:ascii="Consolas" w:eastAsiaTheme="minorHAnsi" w:hAnsi="Consolas" w:cs="Consolas"/>
          <w:iCs w:val="0"/>
          <w:color w:val="auto"/>
          <w:sz w:val="19"/>
          <w:szCs w:val="19"/>
          <w:lang w:val="en-US"/>
        </w:rPr>
        <w:t>number_iterations</w:t>
      </w:r>
      <w:proofErr w:type="spellEnd"/>
      <w:r w:rsidRPr="00AF45F9">
        <w:rPr>
          <w:rFonts w:ascii="Consolas" w:eastAsiaTheme="minorHAnsi" w:hAnsi="Consolas" w:cs="Consolas"/>
          <w:iCs w:val="0"/>
          <w:color w:val="auto"/>
          <w:sz w:val="19"/>
          <w:szCs w:val="19"/>
          <w:lang w:val="en-US"/>
        </w:rPr>
        <w:t>) schedule(dynamic, 32)</w:t>
      </w:r>
    </w:p>
    <w:p w:rsidR="00087294" w:rsidRPr="00AF45F9"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p>
    <w:p w:rsidR="00087294" w:rsidRPr="00AF45F9"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AF45F9">
        <w:rPr>
          <w:rFonts w:ascii="Consolas" w:eastAsiaTheme="minorHAnsi" w:hAnsi="Consolas" w:cs="Consolas"/>
          <w:iCs w:val="0"/>
          <w:color w:val="auto"/>
          <w:sz w:val="19"/>
          <w:szCs w:val="19"/>
          <w:lang w:val="en-US"/>
        </w:rPr>
        <w:tab/>
      </w:r>
      <w:proofErr w:type="gramStart"/>
      <w:r w:rsidRPr="00AF45F9">
        <w:rPr>
          <w:rFonts w:ascii="Consolas" w:eastAsiaTheme="minorHAnsi" w:hAnsi="Consolas" w:cs="Consolas"/>
          <w:iCs w:val="0"/>
          <w:color w:val="0000FF"/>
          <w:sz w:val="19"/>
          <w:szCs w:val="19"/>
          <w:lang w:val="en-US"/>
        </w:rPr>
        <w:t>for</w:t>
      </w:r>
      <w:proofErr w:type="gramEnd"/>
      <w:r w:rsidRPr="00AF45F9">
        <w:rPr>
          <w:rFonts w:ascii="Consolas" w:eastAsiaTheme="minorHAnsi" w:hAnsi="Consolas" w:cs="Consolas"/>
          <w:iCs w:val="0"/>
          <w:color w:val="auto"/>
          <w:sz w:val="19"/>
          <w:szCs w:val="19"/>
          <w:lang w:val="en-US"/>
        </w:rPr>
        <w:t xml:space="preserve"> (</w:t>
      </w:r>
      <w:proofErr w:type="spellStart"/>
      <w:r w:rsidRPr="00AF45F9">
        <w:rPr>
          <w:rFonts w:ascii="Consolas" w:eastAsiaTheme="minorHAnsi" w:hAnsi="Consolas" w:cs="Consolas"/>
          <w:iCs w:val="0"/>
          <w:color w:val="auto"/>
          <w:sz w:val="19"/>
          <w:szCs w:val="19"/>
          <w:lang w:val="en-US"/>
        </w:rPr>
        <w:t>i</w:t>
      </w:r>
      <w:proofErr w:type="spellEnd"/>
      <w:r w:rsidRPr="00AF45F9">
        <w:rPr>
          <w:rFonts w:ascii="Consolas" w:eastAsiaTheme="minorHAnsi" w:hAnsi="Consolas" w:cs="Consolas"/>
          <w:iCs w:val="0"/>
          <w:color w:val="auto"/>
          <w:sz w:val="19"/>
          <w:szCs w:val="19"/>
          <w:lang w:val="en-US"/>
        </w:rPr>
        <w:t xml:space="preserve"> = 0; </w:t>
      </w:r>
      <w:proofErr w:type="spellStart"/>
      <w:r w:rsidRPr="00AF45F9">
        <w:rPr>
          <w:rFonts w:ascii="Consolas" w:eastAsiaTheme="minorHAnsi" w:hAnsi="Consolas" w:cs="Consolas"/>
          <w:iCs w:val="0"/>
          <w:color w:val="auto"/>
          <w:sz w:val="19"/>
          <w:szCs w:val="19"/>
          <w:lang w:val="en-US"/>
        </w:rPr>
        <w:t>i</w:t>
      </w:r>
      <w:proofErr w:type="spellEnd"/>
      <w:r w:rsidRPr="00AF45F9">
        <w:rPr>
          <w:rFonts w:ascii="Consolas" w:eastAsiaTheme="minorHAnsi" w:hAnsi="Consolas" w:cs="Consolas"/>
          <w:iCs w:val="0"/>
          <w:color w:val="auto"/>
          <w:sz w:val="19"/>
          <w:szCs w:val="19"/>
          <w:lang w:val="en-US"/>
        </w:rPr>
        <w:t xml:space="preserve"> &lt; width; </w:t>
      </w:r>
      <w:proofErr w:type="spellStart"/>
      <w:r w:rsidRPr="00AF45F9">
        <w:rPr>
          <w:rFonts w:ascii="Consolas" w:eastAsiaTheme="minorHAnsi" w:hAnsi="Consolas" w:cs="Consolas"/>
          <w:iCs w:val="0"/>
          <w:color w:val="auto"/>
          <w:sz w:val="19"/>
          <w:szCs w:val="19"/>
          <w:lang w:val="en-US"/>
        </w:rPr>
        <w:t>i</w:t>
      </w:r>
      <w:proofErr w:type="spellEnd"/>
      <w:r w:rsidRPr="00AF45F9">
        <w:rPr>
          <w:rFonts w:ascii="Consolas" w:eastAsiaTheme="minorHAnsi" w:hAnsi="Consolas" w:cs="Consolas"/>
          <w:iCs w:val="0"/>
          <w:color w:val="auto"/>
          <w:sz w:val="19"/>
          <w:szCs w:val="19"/>
          <w:lang w:val="en-US"/>
        </w:rPr>
        <w:t>++){</w:t>
      </w:r>
    </w:p>
    <w:p w:rsidR="00087294" w:rsidRPr="00AF45F9"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AF45F9">
        <w:rPr>
          <w:rFonts w:ascii="Consolas" w:eastAsiaTheme="minorHAnsi" w:hAnsi="Consolas" w:cs="Consolas"/>
          <w:iCs w:val="0"/>
          <w:color w:val="auto"/>
          <w:sz w:val="19"/>
          <w:szCs w:val="19"/>
          <w:lang w:val="en-US"/>
        </w:rPr>
        <w:tab/>
      </w:r>
      <w:r w:rsidRPr="00AF45F9">
        <w:rPr>
          <w:rFonts w:ascii="Consolas" w:eastAsiaTheme="minorHAnsi" w:hAnsi="Consolas" w:cs="Consolas"/>
          <w:iCs w:val="0"/>
          <w:color w:val="auto"/>
          <w:sz w:val="19"/>
          <w:szCs w:val="19"/>
          <w:lang w:val="en-US"/>
        </w:rPr>
        <w:tab/>
      </w:r>
      <w:proofErr w:type="gramStart"/>
      <w:r w:rsidRPr="00AF45F9">
        <w:rPr>
          <w:rFonts w:ascii="Consolas" w:eastAsiaTheme="minorHAnsi" w:hAnsi="Consolas" w:cs="Consolas"/>
          <w:iCs w:val="0"/>
          <w:color w:val="0000FF"/>
          <w:sz w:val="19"/>
          <w:szCs w:val="19"/>
          <w:lang w:val="en-US"/>
        </w:rPr>
        <w:t>for</w:t>
      </w:r>
      <w:proofErr w:type="gramEnd"/>
      <w:r w:rsidRPr="00AF45F9">
        <w:rPr>
          <w:rFonts w:ascii="Consolas" w:eastAsiaTheme="minorHAnsi" w:hAnsi="Consolas" w:cs="Consolas"/>
          <w:iCs w:val="0"/>
          <w:color w:val="auto"/>
          <w:sz w:val="19"/>
          <w:szCs w:val="19"/>
          <w:lang w:val="en-US"/>
        </w:rPr>
        <w:t xml:space="preserve"> (j = 0; j &lt; height; j++){</w:t>
      </w:r>
    </w:p>
    <w:p w:rsidR="00087294" w:rsidRPr="00AF45F9"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AF45F9">
        <w:rPr>
          <w:rFonts w:ascii="Consolas" w:eastAsiaTheme="minorHAnsi" w:hAnsi="Consolas" w:cs="Consolas"/>
          <w:iCs w:val="0"/>
          <w:color w:val="auto"/>
          <w:sz w:val="19"/>
          <w:szCs w:val="19"/>
          <w:lang w:val="en-US"/>
        </w:rPr>
        <w:tab/>
      </w:r>
      <w:r w:rsidRPr="00AF45F9">
        <w:rPr>
          <w:rFonts w:ascii="Consolas" w:eastAsiaTheme="minorHAnsi" w:hAnsi="Consolas" w:cs="Consolas"/>
          <w:iCs w:val="0"/>
          <w:color w:val="auto"/>
          <w:sz w:val="19"/>
          <w:szCs w:val="19"/>
          <w:lang w:val="en-US"/>
        </w:rPr>
        <w:tab/>
      </w:r>
      <w:r w:rsidRPr="00AF45F9">
        <w:rPr>
          <w:rFonts w:ascii="Consolas" w:eastAsiaTheme="minorHAnsi" w:hAnsi="Consolas" w:cs="Consolas"/>
          <w:iCs w:val="0"/>
          <w:color w:val="auto"/>
          <w:sz w:val="19"/>
          <w:szCs w:val="19"/>
          <w:lang w:val="en-US"/>
        </w:rPr>
        <w:tab/>
      </w:r>
    </w:p>
    <w:p w:rsidR="00087294" w:rsidRPr="00AF45F9"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AF45F9">
        <w:rPr>
          <w:rFonts w:ascii="Consolas" w:eastAsiaTheme="minorHAnsi" w:hAnsi="Consolas" w:cs="Consolas"/>
          <w:iCs w:val="0"/>
          <w:color w:val="auto"/>
          <w:sz w:val="19"/>
          <w:szCs w:val="19"/>
          <w:lang w:val="en-US"/>
        </w:rPr>
        <w:tab/>
      </w:r>
      <w:r w:rsidRPr="00AF45F9">
        <w:rPr>
          <w:rFonts w:ascii="Consolas" w:eastAsiaTheme="minorHAnsi" w:hAnsi="Consolas" w:cs="Consolas"/>
          <w:iCs w:val="0"/>
          <w:color w:val="auto"/>
          <w:sz w:val="19"/>
          <w:szCs w:val="19"/>
          <w:lang w:val="en-US"/>
        </w:rPr>
        <w:tab/>
      </w:r>
      <w:r w:rsidRPr="00AF45F9">
        <w:rPr>
          <w:rFonts w:ascii="Consolas" w:eastAsiaTheme="minorHAnsi" w:hAnsi="Consolas" w:cs="Consolas"/>
          <w:iCs w:val="0"/>
          <w:color w:val="auto"/>
          <w:sz w:val="19"/>
          <w:szCs w:val="19"/>
          <w:lang w:val="en-US"/>
        </w:rPr>
        <w:tab/>
      </w:r>
      <w:proofErr w:type="spellStart"/>
      <w:r w:rsidRPr="00AF45F9">
        <w:rPr>
          <w:rFonts w:ascii="Consolas" w:eastAsiaTheme="minorHAnsi" w:hAnsi="Consolas" w:cs="Consolas"/>
          <w:iCs w:val="0"/>
          <w:color w:val="auto"/>
          <w:sz w:val="19"/>
          <w:szCs w:val="19"/>
          <w:lang w:val="en-US"/>
        </w:rPr>
        <w:t>number_iterations</w:t>
      </w:r>
      <w:proofErr w:type="spellEnd"/>
      <w:r w:rsidRPr="00AF45F9">
        <w:rPr>
          <w:rFonts w:ascii="Consolas" w:eastAsiaTheme="minorHAnsi" w:hAnsi="Consolas" w:cs="Consolas"/>
          <w:iCs w:val="0"/>
          <w:color w:val="auto"/>
          <w:sz w:val="19"/>
          <w:szCs w:val="19"/>
          <w:lang w:val="en-US"/>
        </w:rPr>
        <w:t xml:space="preserve"> = 0;</w:t>
      </w:r>
    </w:p>
    <w:p w:rsidR="00087294" w:rsidRPr="00AF45F9"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p>
    <w:p w:rsidR="00087294" w:rsidRPr="00AF45F9"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AF45F9">
        <w:rPr>
          <w:rFonts w:ascii="Consolas" w:eastAsiaTheme="minorHAnsi" w:hAnsi="Consolas" w:cs="Consolas"/>
          <w:iCs w:val="0"/>
          <w:color w:val="auto"/>
          <w:sz w:val="19"/>
          <w:szCs w:val="19"/>
          <w:lang w:val="en-US"/>
        </w:rPr>
        <w:tab/>
      </w:r>
      <w:r w:rsidRPr="00AF45F9">
        <w:rPr>
          <w:rFonts w:ascii="Consolas" w:eastAsiaTheme="minorHAnsi" w:hAnsi="Consolas" w:cs="Consolas"/>
          <w:iCs w:val="0"/>
          <w:color w:val="auto"/>
          <w:sz w:val="19"/>
          <w:szCs w:val="19"/>
          <w:lang w:val="en-US"/>
        </w:rPr>
        <w:tab/>
      </w:r>
      <w:r w:rsidRPr="00AF45F9">
        <w:rPr>
          <w:rFonts w:ascii="Consolas" w:eastAsiaTheme="minorHAnsi" w:hAnsi="Consolas" w:cs="Consolas"/>
          <w:iCs w:val="0"/>
          <w:color w:val="auto"/>
          <w:sz w:val="19"/>
          <w:szCs w:val="19"/>
          <w:lang w:val="en-US"/>
        </w:rPr>
        <w:tab/>
      </w:r>
      <w:proofErr w:type="spellStart"/>
      <w:r w:rsidRPr="00AF45F9">
        <w:rPr>
          <w:rFonts w:ascii="Consolas" w:eastAsiaTheme="minorHAnsi" w:hAnsi="Consolas" w:cs="Consolas"/>
          <w:iCs w:val="0"/>
          <w:color w:val="auto"/>
          <w:sz w:val="19"/>
          <w:szCs w:val="19"/>
          <w:lang w:val="en-US"/>
        </w:rPr>
        <w:t>point_x</w:t>
      </w:r>
      <w:proofErr w:type="spellEnd"/>
      <w:r w:rsidRPr="00AF45F9">
        <w:rPr>
          <w:rFonts w:ascii="Consolas" w:eastAsiaTheme="minorHAnsi" w:hAnsi="Consolas" w:cs="Consolas"/>
          <w:iCs w:val="0"/>
          <w:color w:val="auto"/>
          <w:sz w:val="19"/>
          <w:szCs w:val="19"/>
          <w:lang w:val="en-US"/>
        </w:rPr>
        <w:t xml:space="preserve"> = (</w:t>
      </w:r>
      <w:proofErr w:type="spellStart"/>
      <w:r w:rsidRPr="00AF45F9">
        <w:rPr>
          <w:rFonts w:ascii="Consolas" w:eastAsiaTheme="minorHAnsi" w:hAnsi="Consolas" w:cs="Consolas"/>
          <w:iCs w:val="0"/>
          <w:color w:val="auto"/>
          <w:sz w:val="19"/>
          <w:szCs w:val="19"/>
          <w:lang w:val="en-US"/>
        </w:rPr>
        <w:t>xmin</w:t>
      </w:r>
      <w:proofErr w:type="spellEnd"/>
      <w:r w:rsidRPr="00AF45F9">
        <w:rPr>
          <w:rFonts w:ascii="Consolas" w:eastAsiaTheme="minorHAnsi" w:hAnsi="Consolas" w:cs="Consolas"/>
          <w:iCs w:val="0"/>
          <w:color w:val="auto"/>
          <w:sz w:val="19"/>
          <w:szCs w:val="19"/>
          <w:lang w:val="en-US"/>
        </w:rPr>
        <w:t xml:space="preserve"> + </w:t>
      </w:r>
      <w:proofErr w:type="spellStart"/>
      <w:r w:rsidRPr="00AF45F9">
        <w:rPr>
          <w:rFonts w:ascii="Consolas" w:eastAsiaTheme="minorHAnsi" w:hAnsi="Consolas" w:cs="Consolas"/>
          <w:iCs w:val="0"/>
          <w:color w:val="auto"/>
          <w:sz w:val="19"/>
          <w:szCs w:val="19"/>
          <w:lang w:val="en-US"/>
        </w:rPr>
        <w:t>i</w:t>
      </w:r>
      <w:proofErr w:type="spellEnd"/>
      <w:r w:rsidRPr="00AF45F9">
        <w:rPr>
          <w:rFonts w:ascii="Consolas" w:eastAsiaTheme="minorHAnsi" w:hAnsi="Consolas" w:cs="Consolas"/>
          <w:iCs w:val="0"/>
          <w:color w:val="auto"/>
          <w:sz w:val="19"/>
          <w:szCs w:val="19"/>
          <w:lang w:val="en-US"/>
        </w:rPr>
        <w:t xml:space="preserve"> * (</w:t>
      </w:r>
      <w:proofErr w:type="spellStart"/>
      <w:r w:rsidRPr="00AF45F9">
        <w:rPr>
          <w:rFonts w:ascii="Consolas" w:eastAsiaTheme="minorHAnsi" w:hAnsi="Consolas" w:cs="Consolas"/>
          <w:iCs w:val="0"/>
          <w:color w:val="auto"/>
          <w:sz w:val="19"/>
          <w:szCs w:val="19"/>
          <w:lang w:val="en-US"/>
        </w:rPr>
        <w:t>xmax</w:t>
      </w:r>
      <w:proofErr w:type="spellEnd"/>
      <w:r w:rsidRPr="00AF45F9">
        <w:rPr>
          <w:rFonts w:ascii="Consolas" w:eastAsiaTheme="minorHAnsi" w:hAnsi="Consolas" w:cs="Consolas"/>
          <w:iCs w:val="0"/>
          <w:color w:val="auto"/>
          <w:sz w:val="19"/>
          <w:szCs w:val="19"/>
          <w:lang w:val="en-US"/>
        </w:rPr>
        <w:t xml:space="preserve"> - </w:t>
      </w:r>
      <w:proofErr w:type="spellStart"/>
      <w:r w:rsidRPr="00AF45F9">
        <w:rPr>
          <w:rFonts w:ascii="Consolas" w:eastAsiaTheme="minorHAnsi" w:hAnsi="Consolas" w:cs="Consolas"/>
          <w:iCs w:val="0"/>
          <w:color w:val="auto"/>
          <w:sz w:val="19"/>
          <w:szCs w:val="19"/>
          <w:lang w:val="en-US"/>
        </w:rPr>
        <w:t>xmin</w:t>
      </w:r>
      <w:proofErr w:type="spellEnd"/>
      <w:r w:rsidRPr="00AF45F9">
        <w:rPr>
          <w:rFonts w:ascii="Consolas" w:eastAsiaTheme="minorHAnsi" w:hAnsi="Consolas" w:cs="Consolas"/>
          <w:iCs w:val="0"/>
          <w:color w:val="auto"/>
          <w:sz w:val="19"/>
          <w:szCs w:val="19"/>
          <w:lang w:val="en-US"/>
        </w:rPr>
        <w:t>)/height);</w:t>
      </w:r>
    </w:p>
    <w:p w:rsidR="00087294" w:rsidRPr="00AF45F9"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AF45F9">
        <w:rPr>
          <w:rFonts w:ascii="Consolas" w:eastAsiaTheme="minorHAnsi" w:hAnsi="Consolas" w:cs="Consolas"/>
          <w:iCs w:val="0"/>
          <w:color w:val="auto"/>
          <w:sz w:val="19"/>
          <w:szCs w:val="19"/>
          <w:lang w:val="en-US"/>
        </w:rPr>
        <w:tab/>
      </w:r>
      <w:r w:rsidRPr="00AF45F9">
        <w:rPr>
          <w:rFonts w:ascii="Consolas" w:eastAsiaTheme="minorHAnsi" w:hAnsi="Consolas" w:cs="Consolas"/>
          <w:iCs w:val="0"/>
          <w:color w:val="auto"/>
          <w:sz w:val="19"/>
          <w:szCs w:val="19"/>
          <w:lang w:val="en-US"/>
        </w:rPr>
        <w:tab/>
      </w:r>
      <w:r w:rsidRPr="00AF45F9">
        <w:rPr>
          <w:rFonts w:ascii="Consolas" w:eastAsiaTheme="minorHAnsi" w:hAnsi="Consolas" w:cs="Consolas"/>
          <w:iCs w:val="0"/>
          <w:color w:val="auto"/>
          <w:sz w:val="19"/>
          <w:szCs w:val="19"/>
          <w:lang w:val="en-US"/>
        </w:rPr>
        <w:tab/>
      </w:r>
      <w:proofErr w:type="spellStart"/>
      <w:r w:rsidRPr="00AF45F9">
        <w:rPr>
          <w:rFonts w:ascii="Consolas" w:eastAsiaTheme="minorHAnsi" w:hAnsi="Consolas" w:cs="Consolas"/>
          <w:iCs w:val="0"/>
          <w:color w:val="auto"/>
          <w:sz w:val="19"/>
          <w:szCs w:val="19"/>
          <w:lang w:val="en-US"/>
        </w:rPr>
        <w:t>point_y</w:t>
      </w:r>
      <w:proofErr w:type="spellEnd"/>
      <w:r w:rsidRPr="00AF45F9">
        <w:rPr>
          <w:rFonts w:ascii="Consolas" w:eastAsiaTheme="minorHAnsi" w:hAnsi="Consolas" w:cs="Consolas"/>
          <w:iCs w:val="0"/>
          <w:color w:val="auto"/>
          <w:sz w:val="19"/>
          <w:szCs w:val="19"/>
          <w:lang w:val="en-US"/>
        </w:rPr>
        <w:t xml:space="preserve"> = (</w:t>
      </w:r>
      <w:proofErr w:type="spellStart"/>
      <w:r w:rsidRPr="00AF45F9">
        <w:rPr>
          <w:rFonts w:ascii="Consolas" w:eastAsiaTheme="minorHAnsi" w:hAnsi="Consolas" w:cs="Consolas"/>
          <w:iCs w:val="0"/>
          <w:color w:val="auto"/>
          <w:sz w:val="19"/>
          <w:szCs w:val="19"/>
          <w:lang w:val="en-US"/>
        </w:rPr>
        <w:t>ymax</w:t>
      </w:r>
      <w:proofErr w:type="spellEnd"/>
      <w:r w:rsidRPr="00AF45F9">
        <w:rPr>
          <w:rFonts w:ascii="Consolas" w:eastAsiaTheme="minorHAnsi" w:hAnsi="Consolas" w:cs="Consolas"/>
          <w:iCs w:val="0"/>
          <w:color w:val="auto"/>
          <w:sz w:val="19"/>
          <w:szCs w:val="19"/>
          <w:lang w:val="en-US"/>
        </w:rPr>
        <w:t xml:space="preserve"> - j * (</w:t>
      </w:r>
      <w:proofErr w:type="spellStart"/>
      <w:r w:rsidRPr="00AF45F9">
        <w:rPr>
          <w:rFonts w:ascii="Consolas" w:eastAsiaTheme="minorHAnsi" w:hAnsi="Consolas" w:cs="Consolas"/>
          <w:iCs w:val="0"/>
          <w:color w:val="auto"/>
          <w:sz w:val="19"/>
          <w:szCs w:val="19"/>
          <w:lang w:val="en-US"/>
        </w:rPr>
        <w:t>ymax</w:t>
      </w:r>
      <w:proofErr w:type="spellEnd"/>
      <w:r w:rsidRPr="00AF45F9">
        <w:rPr>
          <w:rFonts w:ascii="Consolas" w:eastAsiaTheme="minorHAnsi" w:hAnsi="Consolas" w:cs="Consolas"/>
          <w:iCs w:val="0"/>
          <w:color w:val="auto"/>
          <w:sz w:val="19"/>
          <w:szCs w:val="19"/>
          <w:lang w:val="en-US"/>
        </w:rPr>
        <w:t xml:space="preserve"> - </w:t>
      </w:r>
      <w:proofErr w:type="spellStart"/>
      <w:r w:rsidRPr="00AF45F9">
        <w:rPr>
          <w:rFonts w:ascii="Consolas" w:eastAsiaTheme="minorHAnsi" w:hAnsi="Consolas" w:cs="Consolas"/>
          <w:iCs w:val="0"/>
          <w:color w:val="auto"/>
          <w:sz w:val="19"/>
          <w:szCs w:val="19"/>
          <w:lang w:val="en-US"/>
        </w:rPr>
        <w:t>ymin</w:t>
      </w:r>
      <w:proofErr w:type="spellEnd"/>
      <w:r w:rsidRPr="00AF45F9">
        <w:rPr>
          <w:rFonts w:ascii="Consolas" w:eastAsiaTheme="minorHAnsi" w:hAnsi="Consolas" w:cs="Consolas"/>
          <w:iCs w:val="0"/>
          <w:color w:val="auto"/>
          <w:sz w:val="19"/>
          <w:szCs w:val="19"/>
          <w:lang w:val="en-US"/>
        </w:rPr>
        <w:t>)/width);</w:t>
      </w:r>
    </w:p>
    <w:p w:rsidR="00087294" w:rsidRPr="00AF45F9"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AF45F9">
        <w:rPr>
          <w:rFonts w:ascii="Consolas" w:eastAsiaTheme="minorHAnsi" w:hAnsi="Consolas" w:cs="Consolas"/>
          <w:iCs w:val="0"/>
          <w:color w:val="auto"/>
          <w:sz w:val="19"/>
          <w:szCs w:val="19"/>
          <w:lang w:val="en-US"/>
        </w:rPr>
        <w:tab/>
      </w:r>
      <w:r w:rsidRPr="00AF45F9">
        <w:rPr>
          <w:rFonts w:ascii="Consolas" w:eastAsiaTheme="minorHAnsi" w:hAnsi="Consolas" w:cs="Consolas"/>
          <w:iCs w:val="0"/>
          <w:color w:val="auto"/>
          <w:sz w:val="19"/>
          <w:szCs w:val="19"/>
          <w:lang w:val="en-US"/>
        </w:rPr>
        <w:tab/>
      </w:r>
      <w:r w:rsidRPr="00AF45F9">
        <w:rPr>
          <w:rFonts w:ascii="Consolas" w:eastAsiaTheme="minorHAnsi" w:hAnsi="Consolas" w:cs="Consolas"/>
          <w:iCs w:val="0"/>
          <w:color w:val="auto"/>
          <w:sz w:val="19"/>
          <w:szCs w:val="19"/>
          <w:lang w:val="en-US"/>
        </w:rPr>
        <w:tab/>
      </w:r>
    </w:p>
    <w:p w:rsidR="00087294" w:rsidRPr="00AF45F9"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AF45F9">
        <w:rPr>
          <w:rFonts w:ascii="Consolas" w:eastAsiaTheme="minorHAnsi" w:hAnsi="Consolas" w:cs="Consolas"/>
          <w:iCs w:val="0"/>
          <w:color w:val="auto"/>
          <w:sz w:val="19"/>
          <w:szCs w:val="19"/>
          <w:lang w:val="en-US"/>
        </w:rPr>
        <w:tab/>
      </w:r>
      <w:r w:rsidRPr="00AF45F9">
        <w:rPr>
          <w:rFonts w:ascii="Consolas" w:eastAsiaTheme="minorHAnsi" w:hAnsi="Consolas" w:cs="Consolas"/>
          <w:iCs w:val="0"/>
          <w:color w:val="auto"/>
          <w:sz w:val="19"/>
          <w:szCs w:val="19"/>
          <w:lang w:val="en-US"/>
        </w:rPr>
        <w:tab/>
      </w:r>
      <w:r w:rsidRPr="00AF45F9">
        <w:rPr>
          <w:rFonts w:ascii="Consolas" w:eastAsiaTheme="minorHAnsi" w:hAnsi="Consolas" w:cs="Consolas"/>
          <w:iCs w:val="0"/>
          <w:color w:val="auto"/>
          <w:sz w:val="19"/>
          <w:szCs w:val="19"/>
          <w:lang w:val="en-US"/>
        </w:rPr>
        <w:tab/>
        <w:t>std::complex&lt;</w:t>
      </w:r>
      <w:r w:rsidRPr="00AF45F9">
        <w:rPr>
          <w:rFonts w:ascii="Consolas" w:eastAsiaTheme="minorHAnsi" w:hAnsi="Consolas" w:cs="Consolas"/>
          <w:iCs w:val="0"/>
          <w:color w:val="0000FF"/>
          <w:sz w:val="19"/>
          <w:szCs w:val="19"/>
          <w:lang w:val="en-US"/>
        </w:rPr>
        <w:t>float</w:t>
      </w:r>
      <w:r w:rsidRPr="00AF45F9">
        <w:rPr>
          <w:rFonts w:ascii="Consolas" w:eastAsiaTheme="minorHAnsi" w:hAnsi="Consolas" w:cs="Consolas"/>
          <w:iCs w:val="0"/>
          <w:color w:val="auto"/>
          <w:sz w:val="19"/>
          <w:szCs w:val="19"/>
          <w:lang w:val="en-US"/>
        </w:rPr>
        <w:t xml:space="preserve">&gt; </w:t>
      </w:r>
      <w:proofErr w:type="gramStart"/>
      <w:r w:rsidRPr="00AF45F9">
        <w:rPr>
          <w:rFonts w:ascii="Consolas" w:eastAsiaTheme="minorHAnsi" w:hAnsi="Consolas" w:cs="Consolas"/>
          <w:iCs w:val="0"/>
          <w:color w:val="auto"/>
          <w:sz w:val="19"/>
          <w:szCs w:val="19"/>
          <w:lang w:val="en-US"/>
        </w:rPr>
        <w:t>z(</w:t>
      </w:r>
      <w:proofErr w:type="spellStart"/>
      <w:proofErr w:type="gramEnd"/>
      <w:r w:rsidRPr="00AF45F9">
        <w:rPr>
          <w:rFonts w:ascii="Consolas" w:eastAsiaTheme="minorHAnsi" w:hAnsi="Consolas" w:cs="Consolas"/>
          <w:iCs w:val="0"/>
          <w:color w:val="auto"/>
          <w:sz w:val="19"/>
          <w:szCs w:val="19"/>
          <w:lang w:val="en-US"/>
        </w:rPr>
        <w:t>point_x</w:t>
      </w:r>
      <w:proofErr w:type="spellEnd"/>
      <w:r w:rsidRPr="00AF45F9">
        <w:rPr>
          <w:rFonts w:ascii="Consolas" w:eastAsiaTheme="minorHAnsi" w:hAnsi="Consolas" w:cs="Consolas"/>
          <w:iCs w:val="0"/>
          <w:color w:val="auto"/>
          <w:sz w:val="19"/>
          <w:szCs w:val="19"/>
          <w:lang w:val="en-US"/>
        </w:rPr>
        <w:t xml:space="preserve">, </w:t>
      </w:r>
      <w:proofErr w:type="spellStart"/>
      <w:r w:rsidRPr="00AF45F9">
        <w:rPr>
          <w:rFonts w:ascii="Consolas" w:eastAsiaTheme="minorHAnsi" w:hAnsi="Consolas" w:cs="Consolas"/>
          <w:iCs w:val="0"/>
          <w:color w:val="auto"/>
          <w:sz w:val="19"/>
          <w:szCs w:val="19"/>
          <w:lang w:val="en-US"/>
        </w:rPr>
        <w:t>point_y</w:t>
      </w:r>
      <w:proofErr w:type="spellEnd"/>
      <w:r w:rsidRPr="00AF45F9">
        <w:rPr>
          <w:rFonts w:ascii="Consolas" w:eastAsiaTheme="minorHAnsi" w:hAnsi="Consolas" w:cs="Consolas"/>
          <w:iCs w:val="0"/>
          <w:color w:val="auto"/>
          <w:sz w:val="19"/>
          <w:szCs w:val="19"/>
          <w:lang w:val="en-US"/>
        </w:rPr>
        <w:t>);</w:t>
      </w:r>
    </w:p>
    <w:p w:rsidR="00087294" w:rsidRPr="00AF45F9"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p>
    <w:p w:rsidR="00087294" w:rsidRPr="00AF45F9"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AF45F9">
        <w:rPr>
          <w:rFonts w:ascii="Consolas" w:eastAsiaTheme="minorHAnsi" w:hAnsi="Consolas" w:cs="Consolas"/>
          <w:iCs w:val="0"/>
          <w:color w:val="auto"/>
          <w:sz w:val="19"/>
          <w:szCs w:val="19"/>
          <w:lang w:val="en-US"/>
        </w:rPr>
        <w:tab/>
      </w:r>
      <w:r w:rsidRPr="00AF45F9">
        <w:rPr>
          <w:rFonts w:ascii="Consolas" w:eastAsiaTheme="minorHAnsi" w:hAnsi="Consolas" w:cs="Consolas"/>
          <w:iCs w:val="0"/>
          <w:color w:val="auto"/>
          <w:sz w:val="19"/>
          <w:szCs w:val="19"/>
          <w:lang w:val="en-US"/>
        </w:rPr>
        <w:tab/>
      </w:r>
      <w:r w:rsidRPr="00AF45F9">
        <w:rPr>
          <w:rFonts w:ascii="Consolas" w:eastAsiaTheme="minorHAnsi" w:hAnsi="Consolas" w:cs="Consolas"/>
          <w:iCs w:val="0"/>
          <w:color w:val="auto"/>
          <w:sz w:val="19"/>
          <w:szCs w:val="19"/>
          <w:lang w:val="en-US"/>
        </w:rPr>
        <w:tab/>
      </w:r>
      <w:proofErr w:type="gramStart"/>
      <w:r w:rsidRPr="00AF45F9">
        <w:rPr>
          <w:rFonts w:ascii="Consolas" w:eastAsiaTheme="minorHAnsi" w:hAnsi="Consolas" w:cs="Consolas"/>
          <w:iCs w:val="0"/>
          <w:color w:val="0000FF"/>
          <w:sz w:val="19"/>
          <w:szCs w:val="19"/>
          <w:lang w:val="en-US"/>
        </w:rPr>
        <w:t>while</w:t>
      </w:r>
      <w:proofErr w:type="gramEnd"/>
      <w:r w:rsidRPr="00AF45F9">
        <w:rPr>
          <w:rFonts w:ascii="Consolas" w:eastAsiaTheme="minorHAnsi" w:hAnsi="Consolas" w:cs="Consolas"/>
          <w:iCs w:val="0"/>
          <w:color w:val="auto"/>
          <w:sz w:val="19"/>
          <w:szCs w:val="19"/>
          <w:lang w:val="en-US"/>
        </w:rPr>
        <w:t xml:space="preserve"> ((</w:t>
      </w:r>
      <w:proofErr w:type="spellStart"/>
      <w:r w:rsidRPr="00AF45F9">
        <w:rPr>
          <w:rFonts w:ascii="Consolas" w:eastAsiaTheme="minorHAnsi" w:hAnsi="Consolas" w:cs="Consolas"/>
          <w:iCs w:val="0"/>
          <w:color w:val="auto"/>
          <w:sz w:val="19"/>
          <w:szCs w:val="19"/>
          <w:lang w:val="en-US"/>
        </w:rPr>
        <w:t>number_iterations</w:t>
      </w:r>
      <w:proofErr w:type="spellEnd"/>
      <w:r w:rsidRPr="00AF45F9">
        <w:rPr>
          <w:rFonts w:ascii="Consolas" w:eastAsiaTheme="minorHAnsi" w:hAnsi="Consolas" w:cs="Consolas"/>
          <w:iCs w:val="0"/>
          <w:color w:val="auto"/>
          <w:sz w:val="19"/>
          <w:szCs w:val="19"/>
          <w:lang w:val="en-US"/>
        </w:rPr>
        <w:t xml:space="preserve"> &lt;= MAX_ITERATIONS) &amp;&amp; ((</w:t>
      </w:r>
      <w:proofErr w:type="spellStart"/>
      <w:r w:rsidRPr="00AF45F9">
        <w:rPr>
          <w:rFonts w:ascii="Consolas" w:eastAsiaTheme="minorHAnsi" w:hAnsi="Consolas" w:cs="Consolas"/>
          <w:iCs w:val="0"/>
          <w:color w:val="auto"/>
          <w:sz w:val="19"/>
          <w:szCs w:val="19"/>
          <w:lang w:val="en-US"/>
        </w:rPr>
        <w:t>pow</w:t>
      </w:r>
      <w:proofErr w:type="spellEnd"/>
      <w:r w:rsidRPr="00AF45F9">
        <w:rPr>
          <w:rFonts w:ascii="Consolas" w:eastAsiaTheme="minorHAnsi" w:hAnsi="Consolas" w:cs="Consolas"/>
          <w:iCs w:val="0"/>
          <w:color w:val="auto"/>
          <w:sz w:val="19"/>
          <w:szCs w:val="19"/>
          <w:lang w:val="en-US"/>
        </w:rPr>
        <w:t>(</w:t>
      </w:r>
      <w:proofErr w:type="spellStart"/>
      <w:r w:rsidRPr="00AF45F9">
        <w:rPr>
          <w:rFonts w:ascii="Consolas" w:eastAsiaTheme="minorHAnsi" w:hAnsi="Consolas" w:cs="Consolas"/>
          <w:iCs w:val="0"/>
          <w:color w:val="auto"/>
          <w:sz w:val="19"/>
          <w:szCs w:val="19"/>
          <w:lang w:val="en-US"/>
        </w:rPr>
        <w:t>z.real</w:t>
      </w:r>
      <w:proofErr w:type="spellEnd"/>
      <w:r w:rsidRPr="00AF45F9">
        <w:rPr>
          <w:rFonts w:ascii="Consolas" w:eastAsiaTheme="minorHAnsi" w:hAnsi="Consolas" w:cs="Consolas"/>
          <w:iCs w:val="0"/>
          <w:color w:val="auto"/>
          <w:sz w:val="19"/>
          <w:szCs w:val="19"/>
          <w:lang w:val="en-US"/>
        </w:rPr>
        <w:t xml:space="preserve">(),2)) + </w:t>
      </w:r>
      <w:proofErr w:type="spellStart"/>
      <w:r w:rsidRPr="00AF45F9">
        <w:rPr>
          <w:rFonts w:ascii="Consolas" w:eastAsiaTheme="minorHAnsi" w:hAnsi="Consolas" w:cs="Consolas"/>
          <w:iCs w:val="0"/>
          <w:color w:val="auto"/>
          <w:sz w:val="19"/>
          <w:szCs w:val="19"/>
          <w:lang w:val="en-US"/>
        </w:rPr>
        <w:t>pow</w:t>
      </w:r>
      <w:proofErr w:type="spellEnd"/>
      <w:r w:rsidRPr="00AF45F9">
        <w:rPr>
          <w:rFonts w:ascii="Consolas" w:eastAsiaTheme="minorHAnsi" w:hAnsi="Consolas" w:cs="Consolas"/>
          <w:iCs w:val="0"/>
          <w:color w:val="auto"/>
          <w:sz w:val="19"/>
          <w:szCs w:val="19"/>
          <w:lang w:val="en-US"/>
        </w:rPr>
        <w:t>(</w:t>
      </w:r>
      <w:proofErr w:type="spellStart"/>
      <w:r w:rsidRPr="00AF45F9">
        <w:rPr>
          <w:rFonts w:ascii="Consolas" w:eastAsiaTheme="minorHAnsi" w:hAnsi="Consolas" w:cs="Consolas"/>
          <w:iCs w:val="0"/>
          <w:color w:val="auto"/>
          <w:sz w:val="19"/>
          <w:szCs w:val="19"/>
          <w:lang w:val="en-US"/>
        </w:rPr>
        <w:t>z.imag</w:t>
      </w:r>
      <w:proofErr w:type="spellEnd"/>
      <w:r w:rsidRPr="00AF45F9">
        <w:rPr>
          <w:rFonts w:ascii="Consolas" w:eastAsiaTheme="minorHAnsi" w:hAnsi="Consolas" w:cs="Consolas"/>
          <w:iCs w:val="0"/>
          <w:color w:val="auto"/>
          <w:sz w:val="19"/>
          <w:szCs w:val="19"/>
          <w:lang w:val="en-US"/>
        </w:rPr>
        <w:t>(),2)) &lt; limit) {</w:t>
      </w:r>
    </w:p>
    <w:p w:rsidR="00087294" w:rsidRPr="00AF45F9"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AF45F9">
        <w:rPr>
          <w:rFonts w:ascii="Consolas" w:eastAsiaTheme="minorHAnsi" w:hAnsi="Consolas" w:cs="Consolas"/>
          <w:iCs w:val="0"/>
          <w:color w:val="auto"/>
          <w:sz w:val="19"/>
          <w:szCs w:val="19"/>
          <w:lang w:val="en-US"/>
        </w:rPr>
        <w:tab/>
      </w:r>
      <w:r w:rsidRPr="00AF45F9">
        <w:rPr>
          <w:rFonts w:ascii="Consolas" w:eastAsiaTheme="minorHAnsi" w:hAnsi="Consolas" w:cs="Consolas"/>
          <w:iCs w:val="0"/>
          <w:color w:val="auto"/>
          <w:sz w:val="19"/>
          <w:szCs w:val="19"/>
          <w:lang w:val="en-US"/>
        </w:rPr>
        <w:tab/>
      </w:r>
      <w:r w:rsidRPr="00AF45F9">
        <w:rPr>
          <w:rFonts w:ascii="Consolas" w:eastAsiaTheme="minorHAnsi" w:hAnsi="Consolas" w:cs="Consolas"/>
          <w:iCs w:val="0"/>
          <w:color w:val="auto"/>
          <w:sz w:val="19"/>
          <w:szCs w:val="19"/>
          <w:lang w:val="en-US"/>
        </w:rPr>
        <w:tab/>
      </w:r>
      <w:r w:rsidRPr="00AF45F9">
        <w:rPr>
          <w:rFonts w:ascii="Consolas" w:eastAsiaTheme="minorHAnsi" w:hAnsi="Consolas" w:cs="Consolas"/>
          <w:iCs w:val="0"/>
          <w:color w:val="auto"/>
          <w:sz w:val="19"/>
          <w:szCs w:val="19"/>
          <w:lang w:val="en-US"/>
        </w:rPr>
        <w:tab/>
      </w:r>
      <w:proofErr w:type="spellStart"/>
      <w:proofErr w:type="gramStart"/>
      <w:r w:rsidRPr="00AF45F9">
        <w:rPr>
          <w:rFonts w:ascii="Consolas" w:eastAsiaTheme="minorHAnsi" w:hAnsi="Consolas" w:cs="Consolas"/>
          <w:iCs w:val="0"/>
          <w:color w:val="auto"/>
          <w:sz w:val="19"/>
          <w:szCs w:val="19"/>
          <w:lang w:val="en-US"/>
        </w:rPr>
        <w:t>number_iterations</w:t>
      </w:r>
      <w:proofErr w:type="spellEnd"/>
      <w:proofErr w:type="gramEnd"/>
      <w:r w:rsidRPr="00AF45F9">
        <w:rPr>
          <w:rFonts w:ascii="Consolas" w:eastAsiaTheme="minorHAnsi" w:hAnsi="Consolas" w:cs="Consolas"/>
          <w:iCs w:val="0"/>
          <w:color w:val="auto"/>
          <w:sz w:val="19"/>
          <w:szCs w:val="19"/>
          <w:lang w:val="en-US"/>
        </w:rPr>
        <w:t>++;</w:t>
      </w:r>
    </w:p>
    <w:p w:rsidR="00087294" w:rsidRPr="00AF45F9"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AF45F9">
        <w:rPr>
          <w:rFonts w:ascii="Consolas" w:eastAsiaTheme="minorHAnsi" w:hAnsi="Consolas" w:cs="Consolas"/>
          <w:iCs w:val="0"/>
          <w:color w:val="auto"/>
          <w:sz w:val="19"/>
          <w:szCs w:val="19"/>
          <w:lang w:val="en-US"/>
        </w:rPr>
        <w:tab/>
      </w:r>
      <w:r w:rsidRPr="00AF45F9">
        <w:rPr>
          <w:rFonts w:ascii="Consolas" w:eastAsiaTheme="minorHAnsi" w:hAnsi="Consolas" w:cs="Consolas"/>
          <w:iCs w:val="0"/>
          <w:color w:val="auto"/>
          <w:sz w:val="19"/>
          <w:szCs w:val="19"/>
          <w:lang w:val="en-US"/>
        </w:rPr>
        <w:tab/>
      </w:r>
      <w:r w:rsidRPr="00AF45F9">
        <w:rPr>
          <w:rFonts w:ascii="Consolas" w:eastAsiaTheme="minorHAnsi" w:hAnsi="Consolas" w:cs="Consolas"/>
          <w:iCs w:val="0"/>
          <w:color w:val="auto"/>
          <w:sz w:val="19"/>
          <w:szCs w:val="19"/>
          <w:lang w:val="en-US"/>
        </w:rPr>
        <w:tab/>
      </w:r>
      <w:r w:rsidRPr="00AF45F9">
        <w:rPr>
          <w:rFonts w:ascii="Consolas" w:eastAsiaTheme="minorHAnsi" w:hAnsi="Consolas" w:cs="Consolas"/>
          <w:iCs w:val="0"/>
          <w:color w:val="auto"/>
          <w:sz w:val="19"/>
          <w:szCs w:val="19"/>
          <w:lang w:val="en-US"/>
        </w:rPr>
        <w:tab/>
        <w:t xml:space="preserve">z = </w:t>
      </w:r>
      <w:proofErr w:type="spellStart"/>
      <w:proofErr w:type="gramStart"/>
      <w:r w:rsidRPr="00AF45F9">
        <w:rPr>
          <w:rFonts w:ascii="Consolas" w:eastAsiaTheme="minorHAnsi" w:hAnsi="Consolas" w:cs="Consolas"/>
          <w:iCs w:val="0"/>
          <w:color w:val="auto"/>
          <w:sz w:val="19"/>
          <w:szCs w:val="19"/>
          <w:lang w:val="en-US"/>
        </w:rPr>
        <w:t>pow</w:t>
      </w:r>
      <w:proofErr w:type="spellEnd"/>
      <w:r w:rsidRPr="00AF45F9">
        <w:rPr>
          <w:rFonts w:ascii="Consolas" w:eastAsiaTheme="minorHAnsi" w:hAnsi="Consolas" w:cs="Consolas"/>
          <w:iCs w:val="0"/>
          <w:color w:val="auto"/>
          <w:sz w:val="19"/>
          <w:szCs w:val="19"/>
          <w:lang w:val="en-US"/>
        </w:rPr>
        <w:t>(</w:t>
      </w:r>
      <w:proofErr w:type="gramEnd"/>
      <w:r w:rsidRPr="00AF45F9">
        <w:rPr>
          <w:rFonts w:ascii="Consolas" w:eastAsiaTheme="minorHAnsi" w:hAnsi="Consolas" w:cs="Consolas"/>
          <w:iCs w:val="0"/>
          <w:color w:val="auto"/>
          <w:sz w:val="19"/>
          <w:szCs w:val="19"/>
          <w:lang w:val="en-US"/>
        </w:rPr>
        <w:t>z,2) + c;</w:t>
      </w:r>
    </w:p>
    <w:p w:rsidR="00087294" w:rsidRPr="00AF45F9"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AF45F9">
        <w:rPr>
          <w:rFonts w:ascii="Consolas" w:eastAsiaTheme="minorHAnsi" w:hAnsi="Consolas" w:cs="Consolas"/>
          <w:iCs w:val="0"/>
          <w:color w:val="auto"/>
          <w:sz w:val="19"/>
          <w:szCs w:val="19"/>
          <w:lang w:val="en-US"/>
        </w:rPr>
        <w:tab/>
      </w:r>
      <w:r w:rsidRPr="00AF45F9">
        <w:rPr>
          <w:rFonts w:ascii="Consolas" w:eastAsiaTheme="minorHAnsi" w:hAnsi="Consolas" w:cs="Consolas"/>
          <w:iCs w:val="0"/>
          <w:color w:val="auto"/>
          <w:sz w:val="19"/>
          <w:szCs w:val="19"/>
          <w:lang w:val="en-US"/>
        </w:rPr>
        <w:tab/>
      </w:r>
      <w:r w:rsidRPr="00AF45F9">
        <w:rPr>
          <w:rFonts w:ascii="Consolas" w:eastAsiaTheme="minorHAnsi" w:hAnsi="Consolas" w:cs="Consolas"/>
          <w:iCs w:val="0"/>
          <w:color w:val="auto"/>
          <w:sz w:val="19"/>
          <w:szCs w:val="19"/>
          <w:lang w:val="en-US"/>
        </w:rPr>
        <w:tab/>
        <w:t>}</w:t>
      </w:r>
    </w:p>
    <w:p w:rsidR="00087294" w:rsidRPr="00AF45F9"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p>
    <w:p w:rsidR="00087294" w:rsidRPr="00AF45F9"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AF45F9">
        <w:rPr>
          <w:rFonts w:ascii="Consolas" w:eastAsiaTheme="minorHAnsi" w:hAnsi="Consolas" w:cs="Consolas"/>
          <w:iCs w:val="0"/>
          <w:color w:val="auto"/>
          <w:sz w:val="19"/>
          <w:szCs w:val="19"/>
          <w:lang w:val="en-US"/>
        </w:rPr>
        <w:tab/>
      </w:r>
      <w:r w:rsidRPr="00AF45F9">
        <w:rPr>
          <w:rFonts w:ascii="Consolas" w:eastAsiaTheme="minorHAnsi" w:hAnsi="Consolas" w:cs="Consolas"/>
          <w:iCs w:val="0"/>
          <w:color w:val="auto"/>
          <w:sz w:val="19"/>
          <w:szCs w:val="19"/>
          <w:lang w:val="en-US"/>
        </w:rPr>
        <w:tab/>
      </w:r>
      <w:r w:rsidRPr="00AF45F9">
        <w:rPr>
          <w:rFonts w:ascii="Consolas" w:eastAsiaTheme="minorHAnsi" w:hAnsi="Consolas" w:cs="Consolas"/>
          <w:iCs w:val="0"/>
          <w:color w:val="auto"/>
          <w:sz w:val="19"/>
          <w:szCs w:val="19"/>
          <w:lang w:val="en-US"/>
        </w:rPr>
        <w:tab/>
      </w:r>
      <w:proofErr w:type="spellStart"/>
      <w:proofErr w:type="gramStart"/>
      <w:r w:rsidRPr="00AF45F9">
        <w:rPr>
          <w:rFonts w:ascii="Consolas" w:eastAsiaTheme="minorHAnsi" w:hAnsi="Consolas" w:cs="Consolas"/>
          <w:iCs w:val="0"/>
          <w:color w:val="0000FF"/>
          <w:sz w:val="19"/>
          <w:szCs w:val="19"/>
          <w:lang w:val="en-US"/>
        </w:rPr>
        <w:t>int</w:t>
      </w:r>
      <w:proofErr w:type="spellEnd"/>
      <w:proofErr w:type="gramEnd"/>
      <w:r w:rsidRPr="00AF45F9">
        <w:rPr>
          <w:rFonts w:ascii="Consolas" w:eastAsiaTheme="minorHAnsi" w:hAnsi="Consolas" w:cs="Consolas"/>
          <w:iCs w:val="0"/>
          <w:color w:val="auto"/>
          <w:sz w:val="19"/>
          <w:szCs w:val="19"/>
          <w:lang w:val="en-US"/>
        </w:rPr>
        <w:t xml:space="preserve"> colors[] = {(</w:t>
      </w:r>
      <w:proofErr w:type="spellStart"/>
      <w:r w:rsidRPr="00AF45F9">
        <w:rPr>
          <w:rFonts w:ascii="Consolas" w:eastAsiaTheme="minorHAnsi" w:hAnsi="Consolas" w:cs="Consolas"/>
          <w:iCs w:val="0"/>
          <w:color w:val="0000FF"/>
          <w:sz w:val="19"/>
          <w:szCs w:val="19"/>
          <w:lang w:val="en-US"/>
        </w:rPr>
        <w:t>int</w:t>
      </w:r>
      <w:proofErr w:type="spellEnd"/>
      <w:r w:rsidRPr="00AF45F9">
        <w:rPr>
          <w:rFonts w:ascii="Consolas" w:eastAsiaTheme="minorHAnsi" w:hAnsi="Consolas" w:cs="Consolas"/>
          <w:iCs w:val="0"/>
          <w:color w:val="auto"/>
          <w:sz w:val="19"/>
          <w:szCs w:val="19"/>
          <w:lang w:val="en-US"/>
        </w:rPr>
        <w:t>)(</w:t>
      </w:r>
      <w:proofErr w:type="spellStart"/>
      <w:r w:rsidRPr="00AF45F9">
        <w:rPr>
          <w:rFonts w:ascii="Consolas" w:eastAsiaTheme="minorHAnsi" w:hAnsi="Consolas" w:cs="Consolas"/>
          <w:iCs w:val="0"/>
          <w:color w:val="auto"/>
          <w:sz w:val="19"/>
          <w:szCs w:val="19"/>
          <w:lang w:val="en-US"/>
        </w:rPr>
        <w:t>logf</w:t>
      </w:r>
      <w:proofErr w:type="spellEnd"/>
      <w:r w:rsidRPr="00AF45F9">
        <w:rPr>
          <w:rFonts w:ascii="Consolas" w:eastAsiaTheme="minorHAnsi" w:hAnsi="Consolas" w:cs="Consolas"/>
          <w:iCs w:val="0"/>
          <w:color w:val="auto"/>
          <w:sz w:val="19"/>
          <w:szCs w:val="19"/>
          <w:lang w:val="en-US"/>
        </w:rPr>
        <w:t>(</w:t>
      </w:r>
      <w:proofErr w:type="spellStart"/>
      <w:r w:rsidRPr="00AF45F9">
        <w:rPr>
          <w:rFonts w:ascii="Consolas" w:eastAsiaTheme="minorHAnsi" w:hAnsi="Consolas" w:cs="Consolas"/>
          <w:iCs w:val="0"/>
          <w:color w:val="auto"/>
          <w:sz w:val="19"/>
          <w:szCs w:val="19"/>
          <w:lang w:val="en-US"/>
        </w:rPr>
        <w:t>number_iterations</w:t>
      </w:r>
      <w:proofErr w:type="spellEnd"/>
      <w:r w:rsidRPr="00AF45F9">
        <w:rPr>
          <w:rFonts w:ascii="Consolas" w:eastAsiaTheme="minorHAnsi" w:hAnsi="Consolas" w:cs="Consolas"/>
          <w:iCs w:val="0"/>
          <w:color w:val="auto"/>
          <w:sz w:val="19"/>
          <w:szCs w:val="19"/>
          <w:lang w:val="en-US"/>
        </w:rPr>
        <w:t xml:space="preserve">)*10)%255, </w:t>
      </w:r>
    </w:p>
    <w:p w:rsidR="00087294" w:rsidRPr="00AF45F9"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AF45F9">
        <w:rPr>
          <w:rFonts w:ascii="Consolas" w:eastAsiaTheme="minorHAnsi" w:hAnsi="Consolas" w:cs="Consolas"/>
          <w:iCs w:val="0"/>
          <w:color w:val="auto"/>
          <w:sz w:val="19"/>
          <w:szCs w:val="19"/>
          <w:lang w:val="en-US"/>
        </w:rPr>
        <w:tab/>
      </w:r>
      <w:r w:rsidRPr="00AF45F9">
        <w:rPr>
          <w:rFonts w:ascii="Consolas" w:eastAsiaTheme="minorHAnsi" w:hAnsi="Consolas" w:cs="Consolas"/>
          <w:iCs w:val="0"/>
          <w:color w:val="auto"/>
          <w:sz w:val="19"/>
          <w:szCs w:val="19"/>
          <w:lang w:val="en-US"/>
        </w:rPr>
        <w:tab/>
      </w:r>
      <w:r w:rsidRPr="00AF45F9">
        <w:rPr>
          <w:rFonts w:ascii="Consolas" w:eastAsiaTheme="minorHAnsi" w:hAnsi="Consolas" w:cs="Consolas"/>
          <w:iCs w:val="0"/>
          <w:color w:val="auto"/>
          <w:sz w:val="19"/>
          <w:szCs w:val="19"/>
          <w:lang w:val="en-US"/>
        </w:rPr>
        <w:tab/>
      </w:r>
      <w:r w:rsidRPr="00AF45F9">
        <w:rPr>
          <w:rFonts w:ascii="Consolas" w:eastAsiaTheme="minorHAnsi" w:hAnsi="Consolas" w:cs="Consolas"/>
          <w:iCs w:val="0"/>
          <w:color w:val="auto"/>
          <w:sz w:val="19"/>
          <w:szCs w:val="19"/>
          <w:lang w:val="en-US"/>
        </w:rPr>
        <w:tab/>
        <w:t xml:space="preserve">            (</w:t>
      </w:r>
      <w:proofErr w:type="spellStart"/>
      <w:proofErr w:type="gramStart"/>
      <w:r w:rsidRPr="00AF45F9">
        <w:rPr>
          <w:rFonts w:ascii="Consolas" w:eastAsiaTheme="minorHAnsi" w:hAnsi="Consolas" w:cs="Consolas"/>
          <w:iCs w:val="0"/>
          <w:color w:val="0000FF"/>
          <w:sz w:val="19"/>
          <w:szCs w:val="19"/>
          <w:lang w:val="en-US"/>
        </w:rPr>
        <w:t>int</w:t>
      </w:r>
      <w:proofErr w:type="spellEnd"/>
      <w:proofErr w:type="gramEnd"/>
      <w:r w:rsidRPr="00AF45F9">
        <w:rPr>
          <w:rFonts w:ascii="Consolas" w:eastAsiaTheme="minorHAnsi" w:hAnsi="Consolas" w:cs="Consolas"/>
          <w:iCs w:val="0"/>
          <w:color w:val="auto"/>
          <w:sz w:val="19"/>
          <w:szCs w:val="19"/>
          <w:lang w:val="en-US"/>
        </w:rPr>
        <w:t>)(</w:t>
      </w:r>
      <w:proofErr w:type="spellStart"/>
      <w:proofErr w:type="gramStart"/>
      <w:r w:rsidRPr="00AF45F9">
        <w:rPr>
          <w:rFonts w:ascii="Consolas" w:eastAsiaTheme="minorHAnsi" w:hAnsi="Consolas" w:cs="Consolas"/>
          <w:iCs w:val="0"/>
          <w:color w:val="auto"/>
          <w:sz w:val="19"/>
          <w:szCs w:val="19"/>
          <w:lang w:val="en-US"/>
        </w:rPr>
        <w:t>logf</w:t>
      </w:r>
      <w:proofErr w:type="spellEnd"/>
      <w:r w:rsidRPr="00AF45F9">
        <w:rPr>
          <w:rFonts w:ascii="Consolas" w:eastAsiaTheme="minorHAnsi" w:hAnsi="Consolas" w:cs="Consolas"/>
          <w:iCs w:val="0"/>
          <w:color w:val="auto"/>
          <w:sz w:val="19"/>
          <w:szCs w:val="19"/>
          <w:lang w:val="en-US"/>
        </w:rPr>
        <w:t>(</w:t>
      </w:r>
      <w:proofErr w:type="spellStart"/>
      <w:proofErr w:type="gramEnd"/>
      <w:r w:rsidRPr="00AF45F9">
        <w:rPr>
          <w:rFonts w:ascii="Consolas" w:eastAsiaTheme="minorHAnsi" w:hAnsi="Consolas" w:cs="Consolas"/>
          <w:iCs w:val="0"/>
          <w:color w:val="auto"/>
          <w:sz w:val="19"/>
          <w:szCs w:val="19"/>
          <w:lang w:val="en-US"/>
        </w:rPr>
        <w:t>number_iterations</w:t>
      </w:r>
      <w:proofErr w:type="spellEnd"/>
      <w:r w:rsidRPr="00AF45F9">
        <w:rPr>
          <w:rFonts w:ascii="Consolas" w:eastAsiaTheme="minorHAnsi" w:hAnsi="Consolas" w:cs="Consolas"/>
          <w:iCs w:val="0"/>
          <w:color w:val="auto"/>
          <w:sz w:val="19"/>
          <w:szCs w:val="19"/>
          <w:lang w:val="en-US"/>
        </w:rPr>
        <w:t xml:space="preserve">)*20)%255, </w:t>
      </w:r>
    </w:p>
    <w:p w:rsidR="00087294" w:rsidRPr="00AF45F9"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AF45F9">
        <w:rPr>
          <w:rFonts w:ascii="Consolas" w:eastAsiaTheme="minorHAnsi" w:hAnsi="Consolas" w:cs="Consolas"/>
          <w:iCs w:val="0"/>
          <w:color w:val="auto"/>
          <w:sz w:val="19"/>
          <w:szCs w:val="19"/>
          <w:lang w:val="en-US"/>
        </w:rPr>
        <w:tab/>
      </w:r>
      <w:r w:rsidRPr="00AF45F9">
        <w:rPr>
          <w:rFonts w:ascii="Consolas" w:eastAsiaTheme="minorHAnsi" w:hAnsi="Consolas" w:cs="Consolas"/>
          <w:iCs w:val="0"/>
          <w:color w:val="auto"/>
          <w:sz w:val="19"/>
          <w:szCs w:val="19"/>
          <w:lang w:val="en-US"/>
        </w:rPr>
        <w:tab/>
      </w:r>
      <w:r w:rsidRPr="00AF45F9">
        <w:rPr>
          <w:rFonts w:ascii="Consolas" w:eastAsiaTheme="minorHAnsi" w:hAnsi="Consolas" w:cs="Consolas"/>
          <w:iCs w:val="0"/>
          <w:color w:val="auto"/>
          <w:sz w:val="19"/>
          <w:szCs w:val="19"/>
          <w:lang w:val="en-US"/>
        </w:rPr>
        <w:tab/>
      </w:r>
      <w:r w:rsidRPr="00AF45F9">
        <w:rPr>
          <w:rFonts w:ascii="Consolas" w:eastAsiaTheme="minorHAnsi" w:hAnsi="Consolas" w:cs="Consolas"/>
          <w:iCs w:val="0"/>
          <w:color w:val="auto"/>
          <w:sz w:val="19"/>
          <w:szCs w:val="19"/>
          <w:lang w:val="en-US"/>
        </w:rPr>
        <w:tab/>
      </w:r>
      <w:r w:rsidRPr="00AF45F9">
        <w:rPr>
          <w:rFonts w:ascii="Consolas" w:eastAsiaTheme="minorHAnsi" w:hAnsi="Consolas" w:cs="Consolas"/>
          <w:iCs w:val="0"/>
          <w:color w:val="auto"/>
          <w:sz w:val="19"/>
          <w:szCs w:val="19"/>
          <w:lang w:val="en-US"/>
        </w:rPr>
        <w:tab/>
      </w:r>
      <w:r w:rsidRPr="00AF45F9">
        <w:rPr>
          <w:rFonts w:ascii="Consolas" w:eastAsiaTheme="minorHAnsi" w:hAnsi="Consolas" w:cs="Consolas"/>
          <w:iCs w:val="0"/>
          <w:color w:val="auto"/>
          <w:sz w:val="19"/>
          <w:szCs w:val="19"/>
          <w:lang w:val="en-US"/>
        </w:rPr>
        <w:tab/>
      </w:r>
      <w:r w:rsidRPr="00AF45F9">
        <w:rPr>
          <w:rFonts w:ascii="Consolas" w:eastAsiaTheme="minorHAnsi" w:hAnsi="Consolas" w:cs="Consolas"/>
          <w:iCs w:val="0"/>
          <w:color w:val="auto"/>
          <w:sz w:val="19"/>
          <w:szCs w:val="19"/>
          <w:lang w:val="en-US"/>
        </w:rPr>
        <w:tab/>
        <w:t>(</w:t>
      </w:r>
      <w:proofErr w:type="spellStart"/>
      <w:proofErr w:type="gramStart"/>
      <w:r w:rsidRPr="00AF45F9">
        <w:rPr>
          <w:rFonts w:ascii="Consolas" w:eastAsiaTheme="minorHAnsi" w:hAnsi="Consolas" w:cs="Consolas"/>
          <w:iCs w:val="0"/>
          <w:color w:val="0000FF"/>
          <w:sz w:val="19"/>
          <w:szCs w:val="19"/>
          <w:lang w:val="en-US"/>
        </w:rPr>
        <w:t>int</w:t>
      </w:r>
      <w:proofErr w:type="spellEnd"/>
      <w:proofErr w:type="gramEnd"/>
      <w:r w:rsidRPr="00AF45F9">
        <w:rPr>
          <w:rFonts w:ascii="Consolas" w:eastAsiaTheme="minorHAnsi" w:hAnsi="Consolas" w:cs="Consolas"/>
          <w:iCs w:val="0"/>
          <w:color w:val="auto"/>
          <w:sz w:val="19"/>
          <w:szCs w:val="19"/>
          <w:lang w:val="en-US"/>
        </w:rPr>
        <w:t>)(</w:t>
      </w:r>
      <w:proofErr w:type="spellStart"/>
      <w:proofErr w:type="gramStart"/>
      <w:r w:rsidRPr="00AF45F9">
        <w:rPr>
          <w:rFonts w:ascii="Consolas" w:eastAsiaTheme="minorHAnsi" w:hAnsi="Consolas" w:cs="Consolas"/>
          <w:iCs w:val="0"/>
          <w:color w:val="auto"/>
          <w:sz w:val="19"/>
          <w:szCs w:val="19"/>
          <w:lang w:val="en-US"/>
        </w:rPr>
        <w:t>logf</w:t>
      </w:r>
      <w:proofErr w:type="spellEnd"/>
      <w:r w:rsidRPr="00AF45F9">
        <w:rPr>
          <w:rFonts w:ascii="Consolas" w:eastAsiaTheme="minorHAnsi" w:hAnsi="Consolas" w:cs="Consolas"/>
          <w:iCs w:val="0"/>
          <w:color w:val="auto"/>
          <w:sz w:val="19"/>
          <w:szCs w:val="19"/>
          <w:lang w:val="en-US"/>
        </w:rPr>
        <w:t>(</w:t>
      </w:r>
      <w:proofErr w:type="spellStart"/>
      <w:proofErr w:type="gramEnd"/>
      <w:r w:rsidRPr="00AF45F9">
        <w:rPr>
          <w:rFonts w:ascii="Consolas" w:eastAsiaTheme="minorHAnsi" w:hAnsi="Consolas" w:cs="Consolas"/>
          <w:iCs w:val="0"/>
          <w:color w:val="auto"/>
          <w:sz w:val="19"/>
          <w:szCs w:val="19"/>
          <w:lang w:val="en-US"/>
        </w:rPr>
        <w:t>number_iterations</w:t>
      </w:r>
      <w:proofErr w:type="spellEnd"/>
      <w:r w:rsidRPr="00AF45F9">
        <w:rPr>
          <w:rFonts w:ascii="Consolas" w:eastAsiaTheme="minorHAnsi" w:hAnsi="Consolas" w:cs="Consolas"/>
          <w:iCs w:val="0"/>
          <w:color w:val="auto"/>
          <w:sz w:val="19"/>
          <w:szCs w:val="19"/>
          <w:lang w:val="en-US"/>
        </w:rPr>
        <w:t>)*30)%255};</w:t>
      </w:r>
    </w:p>
    <w:p w:rsidR="00087294" w:rsidRPr="00AF45F9"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p>
    <w:p w:rsidR="00087294" w:rsidRPr="00AF45F9"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lang w:val="en-US"/>
        </w:rPr>
      </w:pPr>
      <w:r w:rsidRPr="00AF45F9">
        <w:rPr>
          <w:rFonts w:ascii="Consolas" w:eastAsiaTheme="minorHAnsi" w:hAnsi="Consolas" w:cs="Consolas"/>
          <w:iCs w:val="0"/>
          <w:color w:val="auto"/>
          <w:sz w:val="19"/>
          <w:szCs w:val="19"/>
          <w:lang w:val="en-US"/>
        </w:rPr>
        <w:tab/>
      </w:r>
      <w:r w:rsidRPr="00AF45F9">
        <w:rPr>
          <w:rFonts w:ascii="Consolas" w:eastAsiaTheme="minorHAnsi" w:hAnsi="Consolas" w:cs="Consolas"/>
          <w:iCs w:val="0"/>
          <w:color w:val="auto"/>
          <w:sz w:val="19"/>
          <w:szCs w:val="19"/>
          <w:lang w:val="en-US"/>
        </w:rPr>
        <w:tab/>
      </w:r>
      <w:r w:rsidRPr="00AF45F9">
        <w:rPr>
          <w:rFonts w:ascii="Consolas" w:eastAsiaTheme="minorHAnsi" w:hAnsi="Consolas" w:cs="Consolas"/>
          <w:iCs w:val="0"/>
          <w:color w:val="auto"/>
          <w:sz w:val="19"/>
          <w:szCs w:val="19"/>
          <w:lang w:val="en-US"/>
        </w:rPr>
        <w:tab/>
      </w:r>
      <w:proofErr w:type="spellStart"/>
      <w:r w:rsidRPr="00AF45F9">
        <w:rPr>
          <w:rFonts w:ascii="Consolas" w:eastAsiaTheme="minorHAnsi" w:hAnsi="Consolas" w:cs="Consolas"/>
          <w:iCs w:val="0"/>
          <w:color w:val="auto"/>
          <w:sz w:val="19"/>
          <w:szCs w:val="19"/>
          <w:lang w:val="en-US"/>
        </w:rPr>
        <w:t>img.draw_</w:t>
      </w:r>
      <w:proofErr w:type="gramStart"/>
      <w:r w:rsidRPr="00AF45F9">
        <w:rPr>
          <w:rFonts w:ascii="Consolas" w:eastAsiaTheme="minorHAnsi" w:hAnsi="Consolas" w:cs="Consolas"/>
          <w:iCs w:val="0"/>
          <w:color w:val="auto"/>
          <w:sz w:val="19"/>
          <w:szCs w:val="19"/>
          <w:lang w:val="en-US"/>
        </w:rPr>
        <w:t>point</w:t>
      </w:r>
      <w:proofErr w:type="spellEnd"/>
      <w:r w:rsidRPr="00AF45F9">
        <w:rPr>
          <w:rFonts w:ascii="Consolas" w:eastAsiaTheme="minorHAnsi" w:hAnsi="Consolas" w:cs="Consolas"/>
          <w:iCs w:val="0"/>
          <w:color w:val="auto"/>
          <w:sz w:val="19"/>
          <w:szCs w:val="19"/>
          <w:lang w:val="en-US"/>
        </w:rPr>
        <w:t>(</w:t>
      </w:r>
      <w:proofErr w:type="gramEnd"/>
      <w:r w:rsidRPr="00AF45F9">
        <w:rPr>
          <w:rFonts w:ascii="Consolas" w:eastAsiaTheme="minorHAnsi" w:hAnsi="Consolas" w:cs="Consolas"/>
          <w:iCs w:val="0"/>
          <w:color w:val="auto"/>
          <w:sz w:val="19"/>
          <w:szCs w:val="19"/>
          <w:lang w:val="en-US"/>
        </w:rPr>
        <w:t>i,j,colors,1);</w:t>
      </w:r>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r w:rsidRPr="00AF45F9">
        <w:rPr>
          <w:rFonts w:ascii="Consolas" w:eastAsiaTheme="minorHAnsi" w:hAnsi="Consolas" w:cs="Consolas"/>
          <w:iCs w:val="0"/>
          <w:color w:val="auto"/>
          <w:sz w:val="19"/>
          <w:szCs w:val="19"/>
          <w:lang w:val="en-US"/>
        </w:rPr>
        <w:tab/>
      </w:r>
      <w:r w:rsidRPr="00AF45F9">
        <w:rPr>
          <w:rFonts w:ascii="Consolas" w:eastAsiaTheme="minorHAnsi" w:hAnsi="Consolas" w:cs="Consolas"/>
          <w:iCs w:val="0"/>
          <w:color w:val="auto"/>
          <w:sz w:val="19"/>
          <w:szCs w:val="19"/>
          <w:lang w:val="en-US"/>
        </w:rPr>
        <w:tab/>
      </w:r>
      <w:proofErr w:type="gramStart"/>
      <w:r>
        <w:rPr>
          <w:rFonts w:ascii="Consolas" w:eastAsiaTheme="minorHAnsi" w:hAnsi="Consolas" w:cs="Consolas"/>
          <w:iCs w:val="0"/>
          <w:color w:val="auto"/>
          <w:sz w:val="19"/>
          <w:szCs w:val="19"/>
        </w:rPr>
        <w:t>}</w:t>
      </w:r>
      <w:proofErr w:type="gramEnd"/>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r>
        <w:rPr>
          <w:rFonts w:ascii="Consolas" w:eastAsiaTheme="minorHAnsi" w:hAnsi="Consolas" w:cs="Consolas"/>
          <w:iCs w:val="0"/>
          <w:color w:val="auto"/>
          <w:sz w:val="19"/>
          <w:szCs w:val="19"/>
        </w:rPr>
        <w:tab/>
      </w:r>
      <w:proofErr w:type="gramStart"/>
      <w:r>
        <w:rPr>
          <w:rFonts w:ascii="Consolas" w:eastAsiaTheme="minorHAnsi" w:hAnsi="Consolas" w:cs="Consolas"/>
          <w:iCs w:val="0"/>
          <w:color w:val="auto"/>
          <w:sz w:val="19"/>
          <w:szCs w:val="19"/>
        </w:rPr>
        <w:t>}</w:t>
      </w:r>
      <w:proofErr w:type="gramEnd"/>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r>
        <w:rPr>
          <w:rFonts w:ascii="Consolas" w:eastAsiaTheme="minorHAnsi" w:hAnsi="Consolas" w:cs="Consolas"/>
          <w:iCs w:val="0"/>
          <w:color w:val="auto"/>
          <w:sz w:val="19"/>
          <w:szCs w:val="19"/>
        </w:rPr>
        <w:tab/>
      </w:r>
      <w:proofErr w:type="spellStart"/>
      <w:proofErr w:type="gramStart"/>
      <w:r>
        <w:rPr>
          <w:rFonts w:ascii="Consolas" w:eastAsiaTheme="minorHAnsi" w:hAnsi="Consolas" w:cs="Consolas"/>
          <w:iCs w:val="0"/>
          <w:color w:val="0000FF"/>
          <w:sz w:val="19"/>
          <w:szCs w:val="19"/>
        </w:rPr>
        <w:t>return</w:t>
      </w:r>
      <w:proofErr w:type="spellEnd"/>
      <w:proofErr w:type="gramEnd"/>
      <w:r>
        <w:rPr>
          <w:rFonts w:ascii="Consolas" w:eastAsiaTheme="minorHAnsi" w:hAnsi="Consolas" w:cs="Consolas"/>
          <w:iCs w:val="0"/>
          <w:color w:val="auto"/>
          <w:sz w:val="19"/>
          <w:szCs w:val="19"/>
        </w:rPr>
        <w:t xml:space="preserve"> </w:t>
      </w:r>
      <w:proofErr w:type="spellStart"/>
      <w:r>
        <w:rPr>
          <w:rFonts w:ascii="Consolas" w:eastAsiaTheme="minorHAnsi" w:hAnsi="Consolas" w:cs="Consolas"/>
          <w:iCs w:val="0"/>
          <w:color w:val="auto"/>
          <w:sz w:val="19"/>
          <w:szCs w:val="19"/>
        </w:rPr>
        <w:t>img</w:t>
      </w:r>
      <w:proofErr w:type="spellEnd"/>
      <w:r>
        <w:rPr>
          <w:rFonts w:ascii="Consolas" w:eastAsiaTheme="minorHAnsi" w:hAnsi="Consolas" w:cs="Consolas"/>
          <w:iCs w:val="0"/>
          <w:color w:val="auto"/>
          <w:sz w:val="19"/>
          <w:szCs w:val="19"/>
        </w:rPr>
        <w:t>;</w:t>
      </w:r>
    </w:p>
    <w:p w:rsidR="00087294" w:rsidRDefault="00087294" w:rsidP="00087294">
      <w:pPr>
        <w:tabs>
          <w:tab w:val="clear" w:pos="851"/>
        </w:tabs>
        <w:autoSpaceDE w:val="0"/>
        <w:autoSpaceDN w:val="0"/>
        <w:adjustRightInd w:val="0"/>
        <w:jc w:val="left"/>
        <w:rPr>
          <w:rFonts w:ascii="Consolas" w:eastAsiaTheme="minorHAnsi" w:hAnsi="Consolas" w:cs="Consolas"/>
          <w:iCs w:val="0"/>
          <w:color w:val="auto"/>
          <w:sz w:val="19"/>
          <w:szCs w:val="19"/>
        </w:rPr>
      </w:pPr>
      <w:proofErr w:type="gramStart"/>
      <w:r>
        <w:rPr>
          <w:rFonts w:ascii="Consolas" w:eastAsiaTheme="minorHAnsi" w:hAnsi="Consolas" w:cs="Consolas"/>
          <w:iCs w:val="0"/>
          <w:color w:val="auto"/>
          <w:sz w:val="19"/>
          <w:szCs w:val="19"/>
        </w:rPr>
        <w:t>}</w:t>
      </w:r>
      <w:proofErr w:type="gramEnd"/>
    </w:p>
    <w:p w:rsidR="00087294" w:rsidRDefault="00087294" w:rsidP="00087294">
      <w:pPr>
        <w:pStyle w:val="TextodoTrabalho"/>
        <w:spacing w:before="0" w:after="0"/>
        <w:ind w:firstLine="0"/>
      </w:pPr>
    </w:p>
    <w:p w:rsidR="00087294" w:rsidRDefault="00087294" w:rsidP="00087294">
      <w:pPr>
        <w:pStyle w:val="TextodoTrabalho"/>
        <w:spacing w:before="0" w:after="0"/>
        <w:ind w:firstLine="0"/>
      </w:pPr>
      <w:r>
        <w:tab/>
        <w:t>A condição de divergência básica utilizada inicialmente durante os testes é descrita pelo laço abaixo. Esta condição foi utilizada pelas funções J(1) e J(2).</w:t>
      </w:r>
    </w:p>
    <w:p w:rsidR="00087294" w:rsidRPr="00217E85" w:rsidRDefault="00087294" w:rsidP="00087294">
      <w:pPr>
        <w:tabs>
          <w:tab w:val="clear" w:pos="851"/>
        </w:tabs>
        <w:autoSpaceDE w:val="0"/>
        <w:autoSpaceDN w:val="0"/>
        <w:adjustRightInd w:val="0"/>
        <w:jc w:val="left"/>
        <w:rPr>
          <w:rFonts w:ascii="Consolas" w:hAnsi="Consolas" w:cs="Consolas"/>
          <w:iCs w:val="0"/>
          <w:color w:val="auto"/>
          <w:sz w:val="19"/>
          <w:szCs w:val="19"/>
          <w:lang w:eastAsia="pt-BR"/>
        </w:rPr>
      </w:pPr>
      <w:proofErr w:type="spellStart"/>
      <w:proofErr w:type="gramStart"/>
      <w:r w:rsidRPr="00217E85">
        <w:rPr>
          <w:rFonts w:ascii="Consolas" w:hAnsi="Consolas" w:cs="Consolas"/>
          <w:iCs w:val="0"/>
          <w:color w:val="0000FF"/>
          <w:sz w:val="19"/>
          <w:szCs w:val="19"/>
          <w:lang w:eastAsia="pt-BR"/>
        </w:rPr>
        <w:t>while</w:t>
      </w:r>
      <w:proofErr w:type="spellEnd"/>
      <w:proofErr w:type="gramEnd"/>
      <w:r w:rsidRPr="00217E85">
        <w:rPr>
          <w:rFonts w:ascii="Consolas" w:hAnsi="Consolas" w:cs="Consolas"/>
          <w:iCs w:val="0"/>
          <w:color w:val="auto"/>
          <w:sz w:val="19"/>
          <w:szCs w:val="19"/>
          <w:lang w:eastAsia="pt-BR"/>
        </w:rPr>
        <w:t xml:space="preserve"> ((</w:t>
      </w:r>
      <w:proofErr w:type="spellStart"/>
      <w:r w:rsidRPr="00217E85">
        <w:rPr>
          <w:rFonts w:ascii="Consolas" w:hAnsi="Consolas" w:cs="Consolas"/>
          <w:iCs w:val="0"/>
          <w:color w:val="auto"/>
          <w:sz w:val="19"/>
          <w:szCs w:val="19"/>
          <w:lang w:eastAsia="pt-BR"/>
        </w:rPr>
        <w:t>number_iterations</w:t>
      </w:r>
      <w:proofErr w:type="spellEnd"/>
      <w:r w:rsidRPr="00217E85">
        <w:rPr>
          <w:rFonts w:ascii="Consolas" w:hAnsi="Consolas" w:cs="Consolas"/>
          <w:iCs w:val="0"/>
          <w:color w:val="auto"/>
          <w:sz w:val="19"/>
          <w:szCs w:val="19"/>
          <w:lang w:eastAsia="pt-BR"/>
        </w:rPr>
        <w:t xml:space="preserve"> &lt;= MAX_ITERATIONS) &amp;&amp; (</w:t>
      </w:r>
      <w:proofErr w:type="spellStart"/>
      <w:r w:rsidRPr="00217E85">
        <w:rPr>
          <w:rFonts w:ascii="Consolas" w:hAnsi="Consolas" w:cs="Consolas"/>
          <w:iCs w:val="0"/>
          <w:color w:val="auto"/>
          <w:sz w:val="19"/>
          <w:szCs w:val="19"/>
          <w:lang w:eastAsia="pt-BR"/>
        </w:rPr>
        <w:t>std</w:t>
      </w:r>
      <w:proofErr w:type="spellEnd"/>
      <w:r w:rsidRPr="00217E85">
        <w:rPr>
          <w:rFonts w:ascii="Consolas" w:hAnsi="Consolas" w:cs="Consolas"/>
          <w:iCs w:val="0"/>
          <w:color w:val="auto"/>
          <w:sz w:val="19"/>
          <w:szCs w:val="19"/>
          <w:lang w:eastAsia="pt-BR"/>
        </w:rPr>
        <w:t>::</w:t>
      </w:r>
      <w:proofErr w:type="spellStart"/>
      <w:r w:rsidRPr="00217E85">
        <w:rPr>
          <w:rFonts w:ascii="Consolas" w:hAnsi="Consolas" w:cs="Consolas"/>
          <w:iCs w:val="0"/>
          <w:color w:val="auto"/>
          <w:sz w:val="19"/>
          <w:szCs w:val="19"/>
          <w:lang w:eastAsia="pt-BR"/>
        </w:rPr>
        <w:t>abs</w:t>
      </w:r>
      <w:proofErr w:type="spellEnd"/>
      <w:r w:rsidRPr="00217E85">
        <w:rPr>
          <w:rFonts w:ascii="Consolas" w:hAnsi="Consolas" w:cs="Consolas"/>
          <w:iCs w:val="0"/>
          <w:color w:val="auto"/>
          <w:sz w:val="19"/>
          <w:szCs w:val="19"/>
          <w:lang w:eastAsia="pt-BR"/>
        </w:rPr>
        <w:t>(</w:t>
      </w:r>
      <w:proofErr w:type="spellStart"/>
      <w:r w:rsidRPr="00217E85">
        <w:rPr>
          <w:rFonts w:ascii="Consolas" w:hAnsi="Consolas" w:cs="Consolas"/>
          <w:iCs w:val="0"/>
          <w:color w:val="auto"/>
          <w:sz w:val="19"/>
          <w:szCs w:val="19"/>
          <w:lang w:eastAsia="pt-BR"/>
        </w:rPr>
        <w:t>pow</w:t>
      </w:r>
      <w:proofErr w:type="spellEnd"/>
      <w:r w:rsidRPr="00217E85">
        <w:rPr>
          <w:rFonts w:ascii="Consolas" w:hAnsi="Consolas" w:cs="Consolas"/>
          <w:iCs w:val="0"/>
          <w:color w:val="auto"/>
          <w:sz w:val="19"/>
          <w:szCs w:val="19"/>
          <w:lang w:eastAsia="pt-BR"/>
        </w:rPr>
        <w:t>(z,2)) &lt; 100)) {</w:t>
      </w:r>
    </w:p>
    <w:p w:rsidR="00087294" w:rsidRPr="004551DE" w:rsidRDefault="00087294" w:rsidP="00087294">
      <w:pPr>
        <w:tabs>
          <w:tab w:val="clear" w:pos="851"/>
        </w:tabs>
        <w:autoSpaceDE w:val="0"/>
        <w:autoSpaceDN w:val="0"/>
        <w:adjustRightInd w:val="0"/>
        <w:jc w:val="left"/>
        <w:rPr>
          <w:rFonts w:ascii="Consolas" w:hAnsi="Consolas" w:cs="Consolas"/>
          <w:iCs w:val="0"/>
          <w:color w:val="auto"/>
          <w:sz w:val="19"/>
          <w:szCs w:val="19"/>
          <w:lang w:val="en-US" w:eastAsia="pt-BR"/>
        </w:rPr>
      </w:pPr>
      <w:r w:rsidRPr="00217E85">
        <w:rPr>
          <w:rFonts w:ascii="Consolas" w:hAnsi="Consolas" w:cs="Consolas"/>
          <w:iCs w:val="0"/>
          <w:color w:val="auto"/>
          <w:sz w:val="19"/>
          <w:szCs w:val="19"/>
          <w:lang w:eastAsia="pt-BR"/>
        </w:rPr>
        <w:tab/>
      </w:r>
      <w:proofErr w:type="spellStart"/>
      <w:proofErr w:type="gramStart"/>
      <w:r w:rsidRPr="004551DE">
        <w:rPr>
          <w:rFonts w:ascii="Consolas" w:hAnsi="Consolas" w:cs="Consolas"/>
          <w:iCs w:val="0"/>
          <w:color w:val="auto"/>
          <w:sz w:val="19"/>
          <w:szCs w:val="19"/>
          <w:lang w:val="en-US" w:eastAsia="pt-BR"/>
        </w:rPr>
        <w:t>number_iterations</w:t>
      </w:r>
      <w:proofErr w:type="spellEnd"/>
      <w:proofErr w:type="gramEnd"/>
      <w:r w:rsidRPr="004551DE">
        <w:rPr>
          <w:rFonts w:ascii="Consolas" w:hAnsi="Consolas" w:cs="Consolas"/>
          <w:iCs w:val="0"/>
          <w:color w:val="auto"/>
          <w:sz w:val="19"/>
          <w:szCs w:val="19"/>
          <w:lang w:val="en-US" w:eastAsia="pt-BR"/>
        </w:rPr>
        <w:t>++;</w:t>
      </w:r>
    </w:p>
    <w:p w:rsidR="00087294" w:rsidRPr="004551DE" w:rsidRDefault="00087294" w:rsidP="00087294">
      <w:pPr>
        <w:tabs>
          <w:tab w:val="clear" w:pos="851"/>
        </w:tabs>
        <w:autoSpaceDE w:val="0"/>
        <w:autoSpaceDN w:val="0"/>
        <w:adjustRightInd w:val="0"/>
        <w:jc w:val="left"/>
        <w:rPr>
          <w:rFonts w:ascii="Consolas" w:hAnsi="Consolas" w:cs="Consolas"/>
          <w:iCs w:val="0"/>
          <w:color w:val="auto"/>
          <w:sz w:val="19"/>
          <w:szCs w:val="19"/>
          <w:lang w:val="en-US" w:eastAsia="pt-BR"/>
        </w:rPr>
      </w:pPr>
      <w:r w:rsidRPr="004551DE">
        <w:rPr>
          <w:rFonts w:ascii="Consolas" w:hAnsi="Consolas" w:cs="Consolas"/>
          <w:iCs w:val="0"/>
          <w:color w:val="auto"/>
          <w:sz w:val="19"/>
          <w:szCs w:val="19"/>
          <w:lang w:val="en-US" w:eastAsia="pt-BR"/>
        </w:rPr>
        <w:tab/>
        <w:t xml:space="preserve">z = </w:t>
      </w:r>
      <w:proofErr w:type="spellStart"/>
      <w:proofErr w:type="gramStart"/>
      <w:r w:rsidRPr="004551DE">
        <w:rPr>
          <w:rFonts w:ascii="Consolas" w:hAnsi="Consolas" w:cs="Consolas"/>
          <w:iCs w:val="0"/>
          <w:color w:val="auto"/>
          <w:sz w:val="19"/>
          <w:szCs w:val="19"/>
          <w:lang w:val="en-US" w:eastAsia="pt-BR"/>
        </w:rPr>
        <w:t>pow</w:t>
      </w:r>
      <w:proofErr w:type="spellEnd"/>
      <w:r w:rsidRPr="004551DE">
        <w:rPr>
          <w:rFonts w:ascii="Consolas" w:hAnsi="Consolas" w:cs="Consolas"/>
          <w:iCs w:val="0"/>
          <w:color w:val="auto"/>
          <w:sz w:val="19"/>
          <w:szCs w:val="19"/>
          <w:lang w:val="en-US" w:eastAsia="pt-BR"/>
        </w:rPr>
        <w:t>(</w:t>
      </w:r>
      <w:proofErr w:type="gramEnd"/>
      <w:r w:rsidRPr="004551DE">
        <w:rPr>
          <w:rFonts w:ascii="Consolas" w:hAnsi="Consolas" w:cs="Consolas"/>
          <w:iCs w:val="0"/>
          <w:color w:val="auto"/>
          <w:sz w:val="19"/>
          <w:szCs w:val="19"/>
          <w:lang w:val="en-US" w:eastAsia="pt-BR"/>
        </w:rPr>
        <w:t>z,2) + c;</w:t>
      </w:r>
    </w:p>
    <w:p w:rsidR="00087294" w:rsidRDefault="00087294" w:rsidP="00087294">
      <w:pPr>
        <w:tabs>
          <w:tab w:val="clear" w:pos="851"/>
        </w:tabs>
        <w:autoSpaceDE w:val="0"/>
        <w:autoSpaceDN w:val="0"/>
        <w:adjustRightInd w:val="0"/>
        <w:jc w:val="left"/>
        <w:rPr>
          <w:rFonts w:ascii="Consolas" w:hAnsi="Consolas" w:cs="Consolas"/>
          <w:iCs w:val="0"/>
          <w:color w:val="auto"/>
          <w:sz w:val="19"/>
          <w:szCs w:val="19"/>
          <w:lang w:eastAsia="pt-BR"/>
        </w:rPr>
      </w:pPr>
      <w:proofErr w:type="gramStart"/>
      <w:r>
        <w:rPr>
          <w:rFonts w:ascii="Consolas" w:hAnsi="Consolas" w:cs="Consolas"/>
          <w:iCs w:val="0"/>
          <w:color w:val="auto"/>
          <w:sz w:val="19"/>
          <w:szCs w:val="19"/>
          <w:lang w:eastAsia="pt-BR"/>
        </w:rPr>
        <w:t>}</w:t>
      </w:r>
      <w:proofErr w:type="gramEnd"/>
    </w:p>
    <w:p w:rsidR="00087294" w:rsidRDefault="00087294" w:rsidP="00087294"/>
    <w:p w:rsidR="00087294" w:rsidRDefault="00087294" w:rsidP="00087294">
      <w:pPr>
        <w:pStyle w:val="TextodoTrabalho"/>
        <w:spacing w:before="0" w:after="0"/>
        <w:ind w:firstLine="0"/>
      </w:pPr>
      <w:r>
        <w:lastRenderedPageBreak/>
        <w:t xml:space="preserve">Removendo a função </w:t>
      </w:r>
      <w:proofErr w:type="spellStart"/>
      <w:proofErr w:type="gramStart"/>
      <w:r w:rsidRPr="008C67C1">
        <w:rPr>
          <w:i/>
        </w:rPr>
        <w:t>abs</w:t>
      </w:r>
      <w:proofErr w:type="spellEnd"/>
      <w:r w:rsidRPr="008C67C1">
        <w:rPr>
          <w:i/>
        </w:rPr>
        <w:t>(</w:t>
      </w:r>
      <w:proofErr w:type="gramEnd"/>
      <w:r w:rsidRPr="008C67C1">
        <w:rPr>
          <w:i/>
        </w:rPr>
        <w:t>)</w:t>
      </w:r>
      <w:r>
        <w:t>, obteve-se o seguinte:</w:t>
      </w:r>
    </w:p>
    <w:p w:rsidR="00087294" w:rsidRDefault="00087294" w:rsidP="00087294"/>
    <w:p w:rsidR="00087294" w:rsidRPr="004551DE" w:rsidRDefault="00087294" w:rsidP="00087294">
      <w:pPr>
        <w:tabs>
          <w:tab w:val="clear" w:pos="851"/>
        </w:tabs>
        <w:autoSpaceDE w:val="0"/>
        <w:autoSpaceDN w:val="0"/>
        <w:adjustRightInd w:val="0"/>
        <w:jc w:val="left"/>
        <w:rPr>
          <w:rFonts w:ascii="Consolas" w:hAnsi="Consolas" w:cs="Consolas"/>
          <w:iCs w:val="0"/>
          <w:color w:val="auto"/>
          <w:sz w:val="19"/>
          <w:szCs w:val="19"/>
          <w:lang w:val="en-US" w:eastAsia="pt-BR"/>
        </w:rPr>
      </w:pPr>
      <w:proofErr w:type="gramStart"/>
      <w:r w:rsidRPr="004551DE">
        <w:rPr>
          <w:rFonts w:ascii="Consolas" w:hAnsi="Consolas" w:cs="Consolas"/>
          <w:iCs w:val="0"/>
          <w:color w:val="0000FF"/>
          <w:sz w:val="19"/>
          <w:szCs w:val="19"/>
          <w:lang w:val="en-US" w:eastAsia="pt-BR"/>
        </w:rPr>
        <w:t>while</w:t>
      </w:r>
      <w:proofErr w:type="gramEnd"/>
      <w:r w:rsidRPr="004551DE">
        <w:rPr>
          <w:rFonts w:ascii="Consolas" w:hAnsi="Consolas" w:cs="Consolas"/>
          <w:iCs w:val="0"/>
          <w:color w:val="auto"/>
          <w:sz w:val="19"/>
          <w:szCs w:val="19"/>
          <w:lang w:val="en-US" w:eastAsia="pt-BR"/>
        </w:rPr>
        <w:t xml:space="preserve"> ((</w:t>
      </w:r>
      <w:proofErr w:type="spellStart"/>
      <w:r w:rsidRPr="004551DE">
        <w:rPr>
          <w:rFonts w:ascii="Consolas" w:hAnsi="Consolas" w:cs="Consolas"/>
          <w:iCs w:val="0"/>
          <w:color w:val="auto"/>
          <w:sz w:val="19"/>
          <w:szCs w:val="19"/>
          <w:lang w:val="en-US" w:eastAsia="pt-BR"/>
        </w:rPr>
        <w:t>number_iterations</w:t>
      </w:r>
      <w:proofErr w:type="spellEnd"/>
      <w:r w:rsidRPr="004551DE">
        <w:rPr>
          <w:rFonts w:ascii="Consolas" w:hAnsi="Consolas" w:cs="Consolas"/>
          <w:iCs w:val="0"/>
          <w:color w:val="auto"/>
          <w:sz w:val="19"/>
          <w:szCs w:val="19"/>
          <w:lang w:val="en-US" w:eastAsia="pt-BR"/>
        </w:rPr>
        <w:t xml:space="preserve"> &lt;= MAX_ITERATIONS) &amp;&amp; ((</w:t>
      </w:r>
      <w:proofErr w:type="spellStart"/>
      <w:r w:rsidRPr="004551DE">
        <w:rPr>
          <w:rFonts w:ascii="Consolas" w:hAnsi="Consolas" w:cs="Consolas"/>
          <w:iCs w:val="0"/>
          <w:color w:val="auto"/>
          <w:sz w:val="19"/>
          <w:szCs w:val="19"/>
          <w:lang w:val="en-US" w:eastAsia="pt-BR"/>
        </w:rPr>
        <w:t>pow</w:t>
      </w:r>
      <w:proofErr w:type="spellEnd"/>
      <w:r w:rsidRPr="004551DE">
        <w:rPr>
          <w:rFonts w:ascii="Consolas" w:hAnsi="Consolas" w:cs="Consolas"/>
          <w:iCs w:val="0"/>
          <w:color w:val="auto"/>
          <w:sz w:val="19"/>
          <w:szCs w:val="19"/>
          <w:lang w:val="en-US" w:eastAsia="pt-BR"/>
        </w:rPr>
        <w:t>(</w:t>
      </w:r>
      <w:proofErr w:type="spellStart"/>
      <w:r w:rsidRPr="004551DE">
        <w:rPr>
          <w:rFonts w:ascii="Consolas" w:hAnsi="Consolas" w:cs="Consolas"/>
          <w:iCs w:val="0"/>
          <w:color w:val="auto"/>
          <w:sz w:val="19"/>
          <w:szCs w:val="19"/>
          <w:lang w:val="en-US" w:eastAsia="pt-BR"/>
        </w:rPr>
        <w:t>z.real</w:t>
      </w:r>
      <w:proofErr w:type="spellEnd"/>
      <w:r w:rsidRPr="004551DE">
        <w:rPr>
          <w:rFonts w:ascii="Consolas" w:hAnsi="Consolas" w:cs="Consolas"/>
          <w:iCs w:val="0"/>
          <w:color w:val="auto"/>
          <w:sz w:val="19"/>
          <w:szCs w:val="19"/>
          <w:lang w:val="en-US" w:eastAsia="pt-BR"/>
        </w:rPr>
        <w:t xml:space="preserve">(),2)) + </w:t>
      </w:r>
      <w:proofErr w:type="spellStart"/>
      <w:r w:rsidRPr="004551DE">
        <w:rPr>
          <w:rFonts w:ascii="Consolas" w:hAnsi="Consolas" w:cs="Consolas"/>
          <w:iCs w:val="0"/>
          <w:color w:val="auto"/>
          <w:sz w:val="19"/>
          <w:szCs w:val="19"/>
          <w:lang w:val="en-US" w:eastAsia="pt-BR"/>
        </w:rPr>
        <w:t>pow</w:t>
      </w:r>
      <w:proofErr w:type="spellEnd"/>
      <w:r w:rsidRPr="004551DE">
        <w:rPr>
          <w:rFonts w:ascii="Consolas" w:hAnsi="Consolas" w:cs="Consolas"/>
          <w:iCs w:val="0"/>
          <w:color w:val="auto"/>
          <w:sz w:val="19"/>
          <w:szCs w:val="19"/>
          <w:lang w:val="en-US" w:eastAsia="pt-BR"/>
        </w:rPr>
        <w:t>(</w:t>
      </w:r>
      <w:proofErr w:type="spellStart"/>
      <w:r w:rsidRPr="004551DE">
        <w:rPr>
          <w:rFonts w:ascii="Consolas" w:hAnsi="Consolas" w:cs="Consolas"/>
          <w:iCs w:val="0"/>
          <w:color w:val="auto"/>
          <w:sz w:val="19"/>
          <w:szCs w:val="19"/>
          <w:lang w:val="en-US" w:eastAsia="pt-BR"/>
        </w:rPr>
        <w:t>z.imag</w:t>
      </w:r>
      <w:proofErr w:type="spellEnd"/>
      <w:r w:rsidRPr="004551DE">
        <w:rPr>
          <w:rFonts w:ascii="Consolas" w:hAnsi="Consolas" w:cs="Consolas"/>
          <w:iCs w:val="0"/>
          <w:color w:val="auto"/>
          <w:sz w:val="19"/>
          <w:szCs w:val="19"/>
          <w:lang w:val="en-US" w:eastAsia="pt-BR"/>
        </w:rPr>
        <w:t xml:space="preserve">(),2)) &lt; </w:t>
      </w:r>
      <w:r>
        <w:rPr>
          <w:rFonts w:ascii="Consolas" w:hAnsi="Consolas" w:cs="Consolas"/>
          <w:iCs w:val="0"/>
          <w:color w:val="auto"/>
          <w:sz w:val="19"/>
          <w:szCs w:val="19"/>
          <w:lang w:val="en-US" w:eastAsia="pt-BR"/>
        </w:rPr>
        <w:t>100</w:t>
      </w:r>
      <w:r w:rsidRPr="004551DE">
        <w:rPr>
          <w:rFonts w:ascii="Consolas" w:hAnsi="Consolas" w:cs="Consolas"/>
          <w:iCs w:val="0"/>
          <w:color w:val="auto"/>
          <w:sz w:val="19"/>
          <w:szCs w:val="19"/>
          <w:lang w:val="en-US" w:eastAsia="pt-BR"/>
        </w:rPr>
        <w:t>) {</w:t>
      </w:r>
    </w:p>
    <w:p w:rsidR="00087294" w:rsidRPr="004551DE" w:rsidRDefault="00087294" w:rsidP="00087294">
      <w:pPr>
        <w:tabs>
          <w:tab w:val="clear" w:pos="851"/>
        </w:tabs>
        <w:autoSpaceDE w:val="0"/>
        <w:autoSpaceDN w:val="0"/>
        <w:adjustRightInd w:val="0"/>
        <w:jc w:val="left"/>
        <w:rPr>
          <w:rFonts w:ascii="Consolas" w:hAnsi="Consolas" w:cs="Consolas"/>
          <w:iCs w:val="0"/>
          <w:color w:val="auto"/>
          <w:sz w:val="19"/>
          <w:szCs w:val="19"/>
          <w:lang w:val="en-US" w:eastAsia="pt-BR"/>
        </w:rPr>
      </w:pPr>
      <w:r w:rsidRPr="004551DE">
        <w:rPr>
          <w:rFonts w:ascii="Consolas" w:hAnsi="Consolas" w:cs="Consolas"/>
          <w:iCs w:val="0"/>
          <w:color w:val="auto"/>
          <w:sz w:val="19"/>
          <w:szCs w:val="19"/>
          <w:lang w:val="en-US" w:eastAsia="pt-BR"/>
        </w:rPr>
        <w:tab/>
      </w:r>
      <w:proofErr w:type="spellStart"/>
      <w:proofErr w:type="gramStart"/>
      <w:r w:rsidRPr="004551DE">
        <w:rPr>
          <w:rFonts w:ascii="Consolas" w:hAnsi="Consolas" w:cs="Consolas"/>
          <w:iCs w:val="0"/>
          <w:color w:val="auto"/>
          <w:sz w:val="19"/>
          <w:szCs w:val="19"/>
          <w:lang w:val="en-US" w:eastAsia="pt-BR"/>
        </w:rPr>
        <w:t>number_iterations</w:t>
      </w:r>
      <w:proofErr w:type="spellEnd"/>
      <w:proofErr w:type="gramEnd"/>
      <w:r w:rsidRPr="004551DE">
        <w:rPr>
          <w:rFonts w:ascii="Consolas" w:hAnsi="Consolas" w:cs="Consolas"/>
          <w:iCs w:val="0"/>
          <w:color w:val="auto"/>
          <w:sz w:val="19"/>
          <w:szCs w:val="19"/>
          <w:lang w:val="en-US" w:eastAsia="pt-BR"/>
        </w:rPr>
        <w:t>++;</w:t>
      </w:r>
    </w:p>
    <w:p w:rsidR="00087294" w:rsidRPr="004551DE" w:rsidRDefault="00087294" w:rsidP="00087294">
      <w:pPr>
        <w:tabs>
          <w:tab w:val="clear" w:pos="851"/>
        </w:tabs>
        <w:autoSpaceDE w:val="0"/>
        <w:autoSpaceDN w:val="0"/>
        <w:adjustRightInd w:val="0"/>
        <w:jc w:val="left"/>
        <w:rPr>
          <w:rFonts w:ascii="Consolas" w:hAnsi="Consolas" w:cs="Consolas"/>
          <w:iCs w:val="0"/>
          <w:color w:val="auto"/>
          <w:sz w:val="19"/>
          <w:szCs w:val="19"/>
          <w:lang w:val="en-US" w:eastAsia="pt-BR"/>
        </w:rPr>
      </w:pPr>
      <w:r w:rsidRPr="004551DE">
        <w:rPr>
          <w:rFonts w:ascii="Consolas" w:hAnsi="Consolas" w:cs="Consolas"/>
          <w:iCs w:val="0"/>
          <w:color w:val="auto"/>
          <w:sz w:val="19"/>
          <w:szCs w:val="19"/>
          <w:lang w:val="en-US" w:eastAsia="pt-BR"/>
        </w:rPr>
        <w:tab/>
        <w:t xml:space="preserve">z = </w:t>
      </w:r>
      <w:proofErr w:type="spellStart"/>
      <w:proofErr w:type="gramStart"/>
      <w:r w:rsidRPr="004551DE">
        <w:rPr>
          <w:rFonts w:ascii="Consolas" w:hAnsi="Consolas" w:cs="Consolas"/>
          <w:iCs w:val="0"/>
          <w:color w:val="auto"/>
          <w:sz w:val="19"/>
          <w:szCs w:val="19"/>
          <w:lang w:val="en-US" w:eastAsia="pt-BR"/>
        </w:rPr>
        <w:t>pow</w:t>
      </w:r>
      <w:proofErr w:type="spellEnd"/>
      <w:r w:rsidRPr="004551DE">
        <w:rPr>
          <w:rFonts w:ascii="Consolas" w:hAnsi="Consolas" w:cs="Consolas"/>
          <w:iCs w:val="0"/>
          <w:color w:val="auto"/>
          <w:sz w:val="19"/>
          <w:szCs w:val="19"/>
          <w:lang w:val="en-US" w:eastAsia="pt-BR"/>
        </w:rPr>
        <w:t>(</w:t>
      </w:r>
      <w:proofErr w:type="gramEnd"/>
      <w:r w:rsidRPr="004551DE">
        <w:rPr>
          <w:rFonts w:ascii="Consolas" w:hAnsi="Consolas" w:cs="Consolas"/>
          <w:iCs w:val="0"/>
          <w:color w:val="auto"/>
          <w:sz w:val="19"/>
          <w:szCs w:val="19"/>
          <w:lang w:val="en-US" w:eastAsia="pt-BR"/>
        </w:rPr>
        <w:t>z,2) + c;</w:t>
      </w:r>
    </w:p>
    <w:p w:rsidR="00087294" w:rsidRDefault="00087294" w:rsidP="00087294">
      <w:pPr>
        <w:tabs>
          <w:tab w:val="clear" w:pos="851"/>
        </w:tabs>
        <w:autoSpaceDE w:val="0"/>
        <w:autoSpaceDN w:val="0"/>
        <w:adjustRightInd w:val="0"/>
        <w:jc w:val="left"/>
        <w:rPr>
          <w:rFonts w:ascii="Consolas" w:hAnsi="Consolas" w:cs="Consolas"/>
          <w:iCs w:val="0"/>
          <w:color w:val="auto"/>
          <w:sz w:val="19"/>
          <w:szCs w:val="19"/>
          <w:lang w:eastAsia="pt-BR"/>
        </w:rPr>
      </w:pPr>
      <w:proofErr w:type="gramStart"/>
      <w:r>
        <w:rPr>
          <w:rFonts w:ascii="Consolas" w:hAnsi="Consolas" w:cs="Consolas"/>
          <w:iCs w:val="0"/>
          <w:color w:val="auto"/>
          <w:sz w:val="19"/>
          <w:szCs w:val="19"/>
          <w:lang w:eastAsia="pt-BR"/>
        </w:rPr>
        <w:t>}</w:t>
      </w:r>
      <w:proofErr w:type="gramEnd"/>
    </w:p>
    <w:p w:rsidR="00087294" w:rsidRDefault="00087294" w:rsidP="00087294">
      <w:pPr>
        <w:tabs>
          <w:tab w:val="clear" w:pos="851"/>
        </w:tabs>
        <w:autoSpaceDE w:val="0"/>
        <w:autoSpaceDN w:val="0"/>
        <w:adjustRightInd w:val="0"/>
        <w:jc w:val="left"/>
        <w:rPr>
          <w:rFonts w:ascii="Consolas" w:hAnsi="Consolas" w:cs="Consolas"/>
          <w:iCs w:val="0"/>
          <w:color w:val="auto"/>
          <w:sz w:val="19"/>
          <w:szCs w:val="19"/>
          <w:lang w:eastAsia="pt-BR"/>
        </w:rPr>
      </w:pPr>
    </w:p>
    <w:p w:rsidR="00087294" w:rsidRDefault="00087294" w:rsidP="00087294">
      <w:pPr>
        <w:pStyle w:val="TextodoTrabalho"/>
        <w:spacing w:before="0" w:after="0"/>
        <w:ind w:firstLine="0"/>
      </w:pPr>
      <w:r w:rsidRPr="004551DE">
        <w:t>As demais condições para o restante das funções são descritas a seguir:</w:t>
      </w:r>
    </w:p>
    <w:p w:rsidR="00087294" w:rsidRPr="005C6B33" w:rsidRDefault="00087294" w:rsidP="00087294">
      <w:pPr>
        <w:pStyle w:val="TextodoTrabalho"/>
        <w:numPr>
          <w:ilvl w:val="0"/>
          <w:numId w:val="36"/>
        </w:numPr>
        <w:spacing w:before="0" w:after="0"/>
        <w:rPr>
          <w:lang w:val="en-US"/>
        </w:rPr>
      </w:pPr>
      <w:proofErr w:type="spellStart"/>
      <w:r w:rsidRPr="005C6B33">
        <w:rPr>
          <w:lang w:val="en-US"/>
        </w:rPr>
        <w:t>Função</w:t>
      </w:r>
      <w:proofErr w:type="spellEnd"/>
      <w:r w:rsidRPr="005C6B33">
        <w:rPr>
          <w:lang w:val="en-US"/>
        </w:rPr>
        <w:t xml:space="preserve"> J(3):</w:t>
      </w:r>
    </w:p>
    <w:p w:rsidR="00087294" w:rsidRPr="00EB3715" w:rsidRDefault="00087294" w:rsidP="00087294">
      <w:pPr>
        <w:tabs>
          <w:tab w:val="clear" w:pos="851"/>
        </w:tabs>
        <w:autoSpaceDE w:val="0"/>
        <w:autoSpaceDN w:val="0"/>
        <w:adjustRightInd w:val="0"/>
        <w:ind w:left="360"/>
        <w:jc w:val="left"/>
        <w:rPr>
          <w:rFonts w:ascii="Consolas" w:hAnsi="Consolas" w:cs="Consolas"/>
          <w:iCs w:val="0"/>
          <w:color w:val="auto"/>
          <w:sz w:val="19"/>
          <w:szCs w:val="19"/>
          <w:lang w:val="en-US" w:eastAsia="pt-BR"/>
        </w:rPr>
      </w:pPr>
      <w:proofErr w:type="gramStart"/>
      <w:r w:rsidRPr="00EB3715">
        <w:rPr>
          <w:rFonts w:ascii="Consolas" w:hAnsi="Consolas" w:cs="Consolas"/>
          <w:iCs w:val="0"/>
          <w:color w:val="0000FF"/>
          <w:sz w:val="19"/>
          <w:szCs w:val="19"/>
          <w:lang w:val="en-US" w:eastAsia="pt-BR"/>
        </w:rPr>
        <w:t>while</w:t>
      </w:r>
      <w:proofErr w:type="gramEnd"/>
      <w:r w:rsidRPr="00EB3715">
        <w:rPr>
          <w:rFonts w:ascii="Consolas" w:hAnsi="Consolas" w:cs="Consolas"/>
          <w:iCs w:val="0"/>
          <w:color w:val="auto"/>
          <w:sz w:val="19"/>
          <w:szCs w:val="19"/>
          <w:lang w:val="en-US" w:eastAsia="pt-BR"/>
        </w:rPr>
        <w:t xml:space="preserve"> ((</w:t>
      </w:r>
      <w:proofErr w:type="spellStart"/>
      <w:r w:rsidRPr="00EB3715">
        <w:rPr>
          <w:rFonts w:ascii="Consolas" w:hAnsi="Consolas" w:cs="Consolas"/>
          <w:iCs w:val="0"/>
          <w:color w:val="auto"/>
          <w:sz w:val="19"/>
          <w:szCs w:val="19"/>
          <w:lang w:val="en-US" w:eastAsia="pt-BR"/>
        </w:rPr>
        <w:t>number_iterations</w:t>
      </w:r>
      <w:proofErr w:type="spellEnd"/>
      <w:r w:rsidRPr="00EB3715">
        <w:rPr>
          <w:rFonts w:ascii="Consolas" w:hAnsi="Consolas" w:cs="Consolas"/>
          <w:iCs w:val="0"/>
          <w:color w:val="auto"/>
          <w:sz w:val="19"/>
          <w:szCs w:val="19"/>
          <w:lang w:val="en-US" w:eastAsia="pt-BR"/>
        </w:rPr>
        <w:t xml:space="preserve"> &lt;= MAX_ITERATIONS) &amp;&amp; </w:t>
      </w:r>
      <w:proofErr w:type="spellStart"/>
      <w:r w:rsidRPr="00EB3715">
        <w:rPr>
          <w:rFonts w:ascii="Consolas" w:hAnsi="Consolas" w:cs="Consolas"/>
          <w:iCs w:val="0"/>
          <w:color w:val="auto"/>
          <w:sz w:val="19"/>
          <w:szCs w:val="19"/>
          <w:lang w:val="en-US" w:eastAsia="pt-BR"/>
        </w:rPr>
        <w:t>pow</w:t>
      </w:r>
      <w:proofErr w:type="spellEnd"/>
      <w:r w:rsidRPr="00EB3715">
        <w:rPr>
          <w:rFonts w:ascii="Consolas" w:hAnsi="Consolas" w:cs="Consolas"/>
          <w:iCs w:val="0"/>
          <w:color w:val="auto"/>
          <w:sz w:val="19"/>
          <w:szCs w:val="19"/>
          <w:lang w:val="en-US" w:eastAsia="pt-BR"/>
        </w:rPr>
        <w:t>(</w:t>
      </w:r>
      <w:proofErr w:type="spellStart"/>
      <w:r w:rsidRPr="00EB3715">
        <w:rPr>
          <w:rFonts w:ascii="Consolas" w:hAnsi="Consolas" w:cs="Consolas"/>
          <w:iCs w:val="0"/>
          <w:color w:val="auto"/>
          <w:sz w:val="19"/>
          <w:szCs w:val="19"/>
          <w:lang w:val="en-US" w:eastAsia="pt-BR"/>
        </w:rPr>
        <w:t>z.imag</w:t>
      </w:r>
      <w:proofErr w:type="spellEnd"/>
      <w:r w:rsidRPr="00EB3715">
        <w:rPr>
          <w:rFonts w:ascii="Consolas" w:hAnsi="Consolas" w:cs="Consolas"/>
          <w:iCs w:val="0"/>
          <w:color w:val="auto"/>
          <w:sz w:val="19"/>
          <w:szCs w:val="19"/>
          <w:lang w:val="en-US" w:eastAsia="pt-BR"/>
        </w:rPr>
        <w:t>(),2) &lt; 50) {</w:t>
      </w:r>
    </w:p>
    <w:p w:rsidR="00087294" w:rsidRPr="00EB3715" w:rsidRDefault="00087294" w:rsidP="00087294">
      <w:pPr>
        <w:tabs>
          <w:tab w:val="clear" w:pos="851"/>
        </w:tabs>
        <w:autoSpaceDE w:val="0"/>
        <w:autoSpaceDN w:val="0"/>
        <w:adjustRightInd w:val="0"/>
        <w:ind w:left="360"/>
        <w:jc w:val="left"/>
        <w:rPr>
          <w:rFonts w:ascii="Consolas" w:hAnsi="Consolas" w:cs="Consolas"/>
          <w:iCs w:val="0"/>
          <w:color w:val="auto"/>
          <w:sz w:val="19"/>
          <w:szCs w:val="19"/>
          <w:lang w:val="en-US" w:eastAsia="pt-BR"/>
        </w:rPr>
      </w:pPr>
      <w:r w:rsidRPr="00EB3715">
        <w:rPr>
          <w:rFonts w:ascii="Consolas" w:hAnsi="Consolas" w:cs="Consolas"/>
          <w:iCs w:val="0"/>
          <w:color w:val="auto"/>
          <w:sz w:val="19"/>
          <w:szCs w:val="19"/>
          <w:lang w:val="en-US" w:eastAsia="pt-BR"/>
        </w:rPr>
        <w:tab/>
      </w:r>
      <w:proofErr w:type="spellStart"/>
      <w:proofErr w:type="gramStart"/>
      <w:r w:rsidRPr="00EB3715">
        <w:rPr>
          <w:rFonts w:ascii="Consolas" w:hAnsi="Consolas" w:cs="Consolas"/>
          <w:iCs w:val="0"/>
          <w:color w:val="auto"/>
          <w:sz w:val="19"/>
          <w:szCs w:val="19"/>
          <w:lang w:val="en-US" w:eastAsia="pt-BR"/>
        </w:rPr>
        <w:t>number_iterations</w:t>
      </w:r>
      <w:proofErr w:type="spellEnd"/>
      <w:proofErr w:type="gramEnd"/>
      <w:r w:rsidRPr="00EB3715">
        <w:rPr>
          <w:rFonts w:ascii="Consolas" w:hAnsi="Consolas" w:cs="Consolas"/>
          <w:iCs w:val="0"/>
          <w:color w:val="auto"/>
          <w:sz w:val="19"/>
          <w:szCs w:val="19"/>
          <w:lang w:val="en-US" w:eastAsia="pt-BR"/>
        </w:rPr>
        <w:t>++;</w:t>
      </w:r>
    </w:p>
    <w:p w:rsidR="00087294" w:rsidRPr="00EB3715" w:rsidRDefault="00087294" w:rsidP="00087294">
      <w:pPr>
        <w:tabs>
          <w:tab w:val="clear" w:pos="851"/>
        </w:tabs>
        <w:autoSpaceDE w:val="0"/>
        <w:autoSpaceDN w:val="0"/>
        <w:adjustRightInd w:val="0"/>
        <w:ind w:left="360"/>
        <w:jc w:val="left"/>
        <w:rPr>
          <w:rFonts w:ascii="Consolas" w:hAnsi="Consolas" w:cs="Consolas"/>
          <w:iCs w:val="0"/>
          <w:color w:val="auto"/>
          <w:sz w:val="19"/>
          <w:szCs w:val="19"/>
          <w:lang w:val="en-US" w:eastAsia="pt-BR"/>
        </w:rPr>
      </w:pPr>
      <w:r w:rsidRPr="00EB3715">
        <w:rPr>
          <w:rFonts w:ascii="Consolas" w:hAnsi="Consolas" w:cs="Consolas"/>
          <w:iCs w:val="0"/>
          <w:color w:val="auto"/>
          <w:sz w:val="19"/>
          <w:szCs w:val="19"/>
          <w:lang w:val="en-US" w:eastAsia="pt-BR"/>
        </w:rPr>
        <w:tab/>
        <w:t>z = c*</w:t>
      </w:r>
      <w:proofErr w:type="gramStart"/>
      <w:r w:rsidRPr="00EB3715">
        <w:rPr>
          <w:rFonts w:ascii="Consolas" w:hAnsi="Consolas" w:cs="Consolas"/>
          <w:iCs w:val="0"/>
          <w:color w:val="auto"/>
          <w:sz w:val="19"/>
          <w:szCs w:val="19"/>
          <w:lang w:val="en-US" w:eastAsia="pt-BR"/>
        </w:rPr>
        <w:t>sin(</w:t>
      </w:r>
      <w:proofErr w:type="gramEnd"/>
      <w:r w:rsidRPr="00EB3715">
        <w:rPr>
          <w:rFonts w:ascii="Consolas" w:hAnsi="Consolas" w:cs="Consolas"/>
          <w:iCs w:val="0"/>
          <w:color w:val="auto"/>
          <w:sz w:val="19"/>
          <w:szCs w:val="19"/>
          <w:lang w:val="en-US" w:eastAsia="pt-BR"/>
        </w:rPr>
        <w:t>z);</w:t>
      </w:r>
    </w:p>
    <w:p w:rsidR="00087294" w:rsidRPr="005C6B33" w:rsidRDefault="00087294" w:rsidP="00087294">
      <w:pPr>
        <w:tabs>
          <w:tab w:val="clear" w:pos="851"/>
        </w:tabs>
        <w:autoSpaceDE w:val="0"/>
        <w:autoSpaceDN w:val="0"/>
        <w:adjustRightInd w:val="0"/>
        <w:ind w:left="360"/>
        <w:jc w:val="left"/>
        <w:rPr>
          <w:rFonts w:ascii="Consolas" w:hAnsi="Consolas" w:cs="Consolas"/>
          <w:iCs w:val="0"/>
          <w:color w:val="auto"/>
          <w:sz w:val="19"/>
          <w:szCs w:val="19"/>
          <w:lang w:val="en-US" w:eastAsia="pt-BR"/>
        </w:rPr>
      </w:pPr>
      <w:r w:rsidRPr="005C6B33">
        <w:rPr>
          <w:rFonts w:ascii="Consolas" w:hAnsi="Consolas" w:cs="Consolas"/>
          <w:iCs w:val="0"/>
          <w:color w:val="auto"/>
          <w:sz w:val="19"/>
          <w:szCs w:val="19"/>
          <w:lang w:val="en-US" w:eastAsia="pt-BR"/>
        </w:rPr>
        <w:t>}</w:t>
      </w:r>
    </w:p>
    <w:p w:rsidR="00087294" w:rsidRPr="005C6B33" w:rsidRDefault="00087294" w:rsidP="00087294">
      <w:pPr>
        <w:pStyle w:val="TextodoTrabalho"/>
        <w:spacing w:before="0" w:after="0"/>
        <w:ind w:firstLine="0"/>
        <w:rPr>
          <w:lang w:val="en-US"/>
        </w:rPr>
      </w:pPr>
    </w:p>
    <w:p w:rsidR="00087294" w:rsidRPr="00DE1BA5" w:rsidRDefault="00087294" w:rsidP="00087294">
      <w:pPr>
        <w:pStyle w:val="TextodoTrabalho"/>
        <w:numPr>
          <w:ilvl w:val="0"/>
          <w:numId w:val="36"/>
        </w:numPr>
        <w:spacing w:before="0" w:after="0"/>
        <w:rPr>
          <w:lang w:val="en-US"/>
        </w:rPr>
      </w:pPr>
      <w:proofErr w:type="spellStart"/>
      <w:r w:rsidRPr="00DE1BA5">
        <w:rPr>
          <w:lang w:val="en-US"/>
        </w:rPr>
        <w:t>Função</w:t>
      </w:r>
      <w:proofErr w:type="spellEnd"/>
      <w:r w:rsidRPr="00DE1BA5">
        <w:rPr>
          <w:lang w:val="en-US"/>
        </w:rPr>
        <w:t xml:space="preserve"> J(4):</w:t>
      </w:r>
    </w:p>
    <w:p w:rsidR="00087294" w:rsidRPr="00EB3715" w:rsidRDefault="00087294" w:rsidP="00087294">
      <w:pPr>
        <w:tabs>
          <w:tab w:val="clear" w:pos="851"/>
        </w:tabs>
        <w:autoSpaceDE w:val="0"/>
        <w:autoSpaceDN w:val="0"/>
        <w:adjustRightInd w:val="0"/>
        <w:ind w:left="360"/>
        <w:jc w:val="left"/>
        <w:rPr>
          <w:rFonts w:ascii="Consolas" w:hAnsi="Consolas" w:cs="Consolas"/>
          <w:iCs w:val="0"/>
          <w:color w:val="auto"/>
          <w:sz w:val="19"/>
          <w:szCs w:val="19"/>
          <w:lang w:val="en-US" w:eastAsia="pt-BR"/>
        </w:rPr>
      </w:pPr>
      <w:proofErr w:type="gramStart"/>
      <w:r w:rsidRPr="00EB3715">
        <w:rPr>
          <w:rFonts w:ascii="Consolas" w:hAnsi="Consolas" w:cs="Consolas"/>
          <w:iCs w:val="0"/>
          <w:color w:val="0000FF"/>
          <w:sz w:val="19"/>
          <w:szCs w:val="19"/>
          <w:lang w:val="en-US" w:eastAsia="pt-BR"/>
        </w:rPr>
        <w:t>while</w:t>
      </w:r>
      <w:proofErr w:type="gramEnd"/>
      <w:r w:rsidRPr="00EB3715">
        <w:rPr>
          <w:rFonts w:ascii="Consolas" w:hAnsi="Consolas" w:cs="Consolas"/>
          <w:iCs w:val="0"/>
          <w:color w:val="auto"/>
          <w:sz w:val="19"/>
          <w:szCs w:val="19"/>
          <w:lang w:val="en-US" w:eastAsia="pt-BR"/>
        </w:rPr>
        <w:t xml:space="preserve"> ((</w:t>
      </w:r>
      <w:proofErr w:type="spellStart"/>
      <w:r w:rsidRPr="00EB3715">
        <w:rPr>
          <w:rFonts w:ascii="Consolas" w:hAnsi="Consolas" w:cs="Consolas"/>
          <w:iCs w:val="0"/>
          <w:color w:val="auto"/>
          <w:sz w:val="19"/>
          <w:szCs w:val="19"/>
          <w:lang w:val="en-US" w:eastAsia="pt-BR"/>
        </w:rPr>
        <w:t>number_iterations</w:t>
      </w:r>
      <w:proofErr w:type="spellEnd"/>
      <w:r w:rsidRPr="00EB3715">
        <w:rPr>
          <w:rFonts w:ascii="Consolas" w:hAnsi="Consolas" w:cs="Consolas"/>
          <w:iCs w:val="0"/>
          <w:color w:val="auto"/>
          <w:sz w:val="19"/>
          <w:szCs w:val="19"/>
          <w:lang w:val="en-US" w:eastAsia="pt-BR"/>
        </w:rPr>
        <w:t xml:space="preserve"> &lt;= MAX_ITERATIONS) &amp;&amp; ((</w:t>
      </w:r>
      <w:proofErr w:type="spellStart"/>
      <w:r w:rsidRPr="00EB3715">
        <w:rPr>
          <w:rFonts w:ascii="Consolas" w:hAnsi="Consolas" w:cs="Consolas"/>
          <w:iCs w:val="0"/>
          <w:color w:val="auto"/>
          <w:sz w:val="19"/>
          <w:szCs w:val="19"/>
          <w:lang w:val="en-US" w:eastAsia="pt-BR"/>
        </w:rPr>
        <w:t>pow</w:t>
      </w:r>
      <w:proofErr w:type="spellEnd"/>
      <w:r w:rsidRPr="00EB3715">
        <w:rPr>
          <w:rFonts w:ascii="Consolas" w:hAnsi="Consolas" w:cs="Consolas"/>
          <w:iCs w:val="0"/>
          <w:color w:val="auto"/>
          <w:sz w:val="19"/>
          <w:szCs w:val="19"/>
          <w:lang w:val="en-US" w:eastAsia="pt-BR"/>
        </w:rPr>
        <w:t>(</w:t>
      </w:r>
      <w:proofErr w:type="spellStart"/>
      <w:r w:rsidRPr="00EB3715">
        <w:rPr>
          <w:rFonts w:ascii="Consolas" w:hAnsi="Consolas" w:cs="Consolas"/>
          <w:iCs w:val="0"/>
          <w:color w:val="auto"/>
          <w:sz w:val="19"/>
          <w:szCs w:val="19"/>
          <w:lang w:val="en-US" w:eastAsia="pt-BR"/>
        </w:rPr>
        <w:t>z.real</w:t>
      </w:r>
      <w:proofErr w:type="spellEnd"/>
      <w:r w:rsidRPr="00EB3715">
        <w:rPr>
          <w:rFonts w:ascii="Consolas" w:hAnsi="Consolas" w:cs="Consolas"/>
          <w:iCs w:val="0"/>
          <w:color w:val="auto"/>
          <w:sz w:val="19"/>
          <w:szCs w:val="19"/>
          <w:lang w:val="en-US" w:eastAsia="pt-BR"/>
        </w:rPr>
        <w:t xml:space="preserve">(),2)) + </w:t>
      </w:r>
      <w:proofErr w:type="spellStart"/>
      <w:r w:rsidRPr="00EB3715">
        <w:rPr>
          <w:rFonts w:ascii="Consolas" w:hAnsi="Consolas" w:cs="Consolas"/>
          <w:iCs w:val="0"/>
          <w:color w:val="auto"/>
          <w:sz w:val="19"/>
          <w:szCs w:val="19"/>
          <w:lang w:val="en-US" w:eastAsia="pt-BR"/>
        </w:rPr>
        <w:t>pow</w:t>
      </w:r>
      <w:proofErr w:type="spellEnd"/>
      <w:r w:rsidRPr="00EB3715">
        <w:rPr>
          <w:rFonts w:ascii="Consolas" w:hAnsi="Consolas" w:cs="Consolas"/>
          <w:iCs w:val="0"/>
          <w:color w:val="auto"/>
          <w:sz w:val="19"/>
          <w:szCs w:val="19"/>
          <w:lang w:val="en-US" w:eastAsia="pt-BR"/>
        </w:rPr>
        <w:t>(</w:t>
      </w:r>
      <w:proofErr w:type="spellStart"/>
      <w:r w:rsidRPr="00EB3715">
        <w:rPr>
          <w:rFonts w:ascii="Consolas" w:hAnsi="Consolas" w:cs="Consolas"/>
          <w:iCs w:val="0"/>
          <w:color w:val="auto"/>
          <w:sz w:val="19"/>
          <w:szCs w:val="19"/>
          <w:lang w:val="en-US" w:eastAsia="pt-BR"/>
        </w:rPr>
        <w:t>z.imag</w:t>
      </w:r>
      <w:proofErr w:type="spellEnd"/>
      <w:r w:rsidRPr="00EB3715">
        <w:rPr>
          <w:rFonts w:ascii="Consolas" w:hAnsi="Consolas" w:cs="Consolas"/>
          <w:iCs w:val="0"/>
          <w:color w:val="auto"/>
          <w:sz w:val="19"/>
          <w:szCs w:val="19"/>
          <w:lang w:val="en-US" w:eastAsia="pt-BR"/>
        </w:rPr>
        <w:t xml:space="preserve">(),2)) &lt; </w:t>
      </w:r>
      <w:r>
        <w:rPr>
          <w:rFonts w:ascii="Consolas" w:hAnsi="Consolas" w:cs="Consolas"/>
          <w:iCs w:val="0"/>
          <w:color w:val="auto"/>
          <w:sz w:val="19"/>
          <w:szCs w:val="19"/>
          <w:lang w:val="en-US" w:eastAsia="pt-BR"/>
        </w:rPr>
        <w:t>100</w:t>
      </w:r>
      <w:r w:rsidRPr="00EB3715">
        <w:rPr>
          <w:rFonts w:ascii="Consolas" w:hAnsi="Consolas" w:cs="Consolas"/>
          <w:iCs w:val="0"/>
          <w:color w:val="auto"/>
          <w:sz w:val="19"/>
          <w:szCs w:val="19"/>
          <w:lang w:val="en-US" w:eastAsia="pt-BR"/>
        </w:rPr>
        <w:t>) {</w:t>
      </w:r>
    </w:p>
    <w:p w:rsidR="00087294" w:rsidRPr="00EB3715" w:rsidRDefault="00087294" w:rsidP="00087294">
      <w:pPr>
        <w:tabs>
          <w:tab w:val="clear" w:pos="851"/>
        </w:tabs>
        <w:autoSpaceDE w:val="0"/>
        <w:autoSpaceDN w:val="0"/>
        <w:adjustRightInd w:val="0"/>
        <w:ind w:left="360"/>
        <w:jc w:val="left"/>
        <w:rPr>
          <w:rFonts w:ascii="Consolas" w:hAnsi="Consolas" w:cs="Consolas"/>
          <w:iCs w:val="0"/>
          <w:color w:val="auto"/>
          <w:sz w:val="19"/>
          <w:szCs w:val="19"/>
          <w:lang w:val="en-US" w:eastAsia="pt-BR"/>
        </w:rPr>
      </w:pPr>
      <w:r w:rsidRPr="00EB3715">
        <w:rPr>
          <w:rFonts w:ascii="Consolas" w:hAnsi="Consolas" w:cs="Consolas"/>
          <w:iCs w:val="0"/>
          <w:color w:val="auto"/>
          <w:sz w:val="19"/>
          <w:szCs w:val="19"/>
          <w:lang w:val="en-US" w:eastAsia="pt-BR"/>
        </w:rPr>
        <w:tab/>
      </w:r>
      <w:proofErr w:type="spellStart"/>
      <w:proofErr w:type="gramStart"/>
      <w:r w:rsidRPr="00EB3715">
        <w:rPr>
          <w:rFonts w:ascii="Consolas" w:hAnsi="Consolas" w:cs="Consolas"/>
          <w:iCs w:val="0"/>
          <w:color w:val="auto"/>
          <w:sz w:val="19"/>
          <w:szCs w:val="19"/>
          <w:lang w:val="en-US" w:eastAsia="pt-BR"/>
        </w:rPr>
        <w:t>number_iterations</w:t>
      </w:r>
      <w:proofErr w:type="spellEnd"/>
      <w:proofErr w:type="gramEnd"/>
      <w:r w:rsidRPr="00EB3715">
        <w:rPr>
          <w:rFonts w:ascii="Consolas" w:hAnsi="Consolas" w:cs="Consolas"/>
          <w:iCs w:val="0"/>
          <w:color w:val="auto"/>
          <w:sz w:val="19"/>
          <w:szCs w:val="19"/>
          <w:lang w:val="en-US" w:eastAsia="pt-BR"/>
        </w:rPr>
        <w:t>++;</w:t>
      </w:r>
    </w:p>
    <w:p w:rsidR="00087294" w:rsidRPr="00EB3715" w:rsidRDefault="00087294" w:rsidP="00087294">
      <w:pPr>
        <w:tabs>
          <w:tab w:val="clear" w:pos="851"/>
        </w:tabs>
        <w:autoSpaceDE w:val="0"/>
        <w:autoSpaceDN w:val="0"/>
        <w:adjustRightInd w:val="0"/>
        <w:ind w:left="360"/>
        <w:jc w:val="left"/>
        <w:rPr>
          <w:rFonts w:ascii="Consolas" w:hAnsi="Consolas" w:cs="Consolas"/>
          <w:iCs w:val="0"/>
          <w:color w:val="auto"/>
          <w:sz w:val="19"/>
          <w:szCs w:val="19"/>
          <w:lang w:val="en-US" w:eastAsia="pt-BR"/>
        </w:rPr>
      </w:pPr>
      <w:r w:rsidRPr="00EB3715">
        <w:rPr>
          <w:rFonts w:ascii="Consolas" w:hAnsi="Consolas" w:cs="Consolas"/>
          <w:iCs w:val="0"/>
          <w:color w:val="auto"/>
          <w:sz w:val="19"/>
          <w:szCs w:val="19"/>
          <w:lang w:val="en-US" w:eastAsia="pt-BR"/>
        </w:rPr>
        <w:tab/>
        <w:t>z = (</w:t>
      </w:r>
      <w:proofErr w:type="spellStart"/>
      <w:proofErr w:type="gramStart"/>
      <w:r w:rsidRPr="00EB3715">
        <w:rPr>
          <w:rFonts w:ascii="Consolas" w:hAnsi="Consolas" w:cs="Consolas"/>
          <w:iCs w:val="0"/>
          <w:color w:val="auto"/>
          <w:sz w:val="19"/>
          <w:szCs w:val="19"/>
          <w:lang w:val="en-US" w:eastAsia="pt-BR"/>
        </w:rPr>
        <w:t>pow</w:t>
      </w:r>
      <w:proofErr w:type="spellEnd"/>
      <w:r w:rsidRPr="00EB3715">
        <w:rPr>
          <w:rFonts w:ascii="Consolas" w:hAnsi="Consolas" w:cs="Consolas"/>
          <w:iCs w:val="0"/>
          <w:color w:val="auto"/>
          <w:sz w:val="19"/>
          <w:szCs w:val="19"/>
          <w:lang w:val="en-US" w:eastAsia="pt-BR"/>
        </w:rPr>
        <w:t>(</w:t>
      </w:r>
      <w:proofErr w:type="gramEnd"/>
      <w:r w:rsidRPr="00EB3715">
        <w:rPr>
          <w:rFonts w:ascii="Consolas" w:hAnsi="Consolas" w:cs="Consolas"/>
          <w:iCs w:val="0"/>
          <w:color w:val="auto"/>
          <w:sz w:val="19"/>
          <w:szCs w:val="19"/>
          <w:lang w:val="en-US" w:eastAsia="pt-BR"/>
        </w:rPr>
        <w:t>z,5) + c)/</w:t>
      </w:r>
      <w:proofErr w:type="spellStart"/>
      <w:r w:rsidRPr="00EB3715">
        <w:rPr>
          <w:rFonts w:ascii="Consolas" w:hAnsi="Consolas" w:cs="Consolas"/>
          <w:iCs w:val="0"/>
          <w:color w:val="auto"/>
          <w:sz w:val="19"/>
          <w:szCs w:val="19"/>
          <w:lang w:val="en-US" w:eastAsia="pt-BR"/>
        </w:rPr>
        <w:t>pow</w:t>
      </w:r>
      <w:proofErr w:type="spellEnd"/>
      <w:r w:rsidRPr="00EB3715">
        <w:rPr>
          <w:rFonts w:ascii="Consolas" w:hAnsi="Consolas" w:cs="Consolas"/>
          <w:iCs w:val="0"/>
          <w:color w:val="auto"/>
          <w:sz w:val="19"/>
          <w:szCs w:val="19"/>
          <w:lang w:val="en-US" w:eastAsia="pt-BR"/>
        </w:rPr>
        <w:t>(z,3);</w:t>
      </w:r>
    </w:p>
    <w:p w:rsidR="00087294" w:rsidRDefault="00087294" w:rsidP="00087294">
      <w:pPr>
        <w:tabs>
          <w:tab w:val="clear" w:pos="851"/>
        </w:tabs>
        <w:autoSpaceDE w:val="0"/>
        <w:autoSpaceDN w:val="0"/>
        <w:adjustRightInd w:val="0"/>
        <w:ind w:left="360"/>
        <w:jc w:val="left"/>
        <w:rPr>
          <w:rFonts w:ascii="Consolas" w:hAnsi="Consolas" w:cs="Consolas"/>
          <w:iCs w:val="0"/>
          <w:color w:val="auto"/>
          <w:sz w:val="19"/>
          <w:szCs w:val="19"/>
          <w:lang w:val="en-US" w:eastAsia="pt-BR"/>
        </w:rPr>
      </w:pPr>
      <w:r w:rsidRPr="005C6B33">
        <w:rPr>
          <w:rFonts w:ascii="Consolas" w:hAnsi="Consolas" w:cs="Consolas"/>
          <w:iCs w:val="0"/>
          <w:color w:val="auto"/>
          <w:sz w:val="19"/>
          <w:szCs w:val="19"/>
          <w:lang w:val="en-US" w:eastAsia="pt-BR"/>
        </w:rPr>
        <w:t>}</w:t>
      </w:r>
    </w:p>
    <w:p w:rsidR="00087294" w:rsidRPr="00FD2F1E" w:rsidRDefault="00087294" w:rsidP="00087294">
      <w:pPr>
        <w:tabs>
          <w:tab w:val="clear" w:pos="851"/>
        </w:tabs>
        <w:autoSpaceDE w:val="0"/>
        <w:autoSpaceDN w:val="0"/>
        <w:adjustRightInd w:val="0"/>
        <w:ind w:left="360"/>
        <w:jc w:val="left"/>
        <w:rPr>
          <w:rFonts w:ascii="Consolas" w:hAnsi="Consolas" w:cs="Consolas"/>
          <w:iCs w:val="0"/>
          <w:color w:val="auto"/>
          <w:sz w:val="19"/>
          <w:szCs w:val="19"/>
          <w:lang w:val="en-US" w:eastAsia="pt-BR"/>
        </w:rPr>
      </w:pPr>
    </w:p>
    <w:p w:rsidR="00087294" w:rsidRPr="00EB3715" w:rsidRDefault="00087294" w:rsidP="00087294">
      <w:pPr>
        <w:pStyle w:val="TextodoTrabalho"/>
        <w:numPr>
          <w:ilvl w:val="0"/>
          <w:numId w:val="36"/>
        </w:numPr>
        <w:spacing w:before="0" w:after="0"/>
        <w:rPr>
          <w:lang w:val="en-US"/>
        </w:rPr>
      </w:pPr>
      <w:proofErr w:type="spellStart"/>
      <w:r w:rsidRPr="00EB3715">
        <w:rPr>
          <w:lang w:val="en-US"/>
        </w:rPr>
        <w:t>Função</w:t>
      </w:r>
      <w:proofErr w:type="spellEnd"/>
      <w:r w:rsidRPr="00EB3715">
        <w:rPr>
          <w:lang w:val="en-US"/>
        </w:rPr>
        <w:t xml:space="preserve"> J(5):</w:t>
      </w:r>
    </w:p>
    <w:p w:rsidR="00087294" w:rsidRPr="00EB3715" w:rsidRDefault="00087294" w:rsidP="00087294">
      <w:pPr>
        <w:tabs>
          <w:tab w:val="clear" w:pos="851"/>
        </w:tabs>
        <w:autoSpaceDE w:val="0"/>
        <w:autoSpaceDN w:val="0"/>
        <w:adjustRightInd w:val="0"/>
        <w:ind w:left="360"/>
        <w:jc w:val="left"/>
        <w:rPr>
          <w:rFonts w:ascii="Consolas" w:hAnsi="Consolas" w:cs="Consolas"/>
          <w:iCs w:val="0"/>
          <w:color w:val="auto"/>
          <w:sz w:val="19"/>
          <w:szCs w:val="19"/>
          <w:lang w:val="en-US" w:eastAsia="pt-BR"/>
        </w:rPr>
      </w:pPr>
      <w:r w:rsidRPr="00EB3715">
        <w:rPr>
          <w:rFonts w:ascii="Consolas" w:hAnsi="Consolas" w:cs="Consolas"/>
          <w:iCs w:val="0"/>
          <w:color w:val="auto"/>
          <w:sz w:val="19"/>
          <w:szCs w:val="19"/>
          <w:lang w:val="en-US" w:eastAsia="pt-BR"/>
        </w:rPr>
        <w:t>std::complex&lt;</w:t>
      </w:r>
      <w:r w:rsidRPr="00EB3715">
        <w:rPr>
          <w:rFonts w:ascii="Consolas" w:hAnsi="Consolas" w:cs="Consolas"/>
          <w:iCs w:val="0"/>
          <w:color w:val="0000FF"/>
          <w:sz w:val="19"/>
          <w:szCs w:val="19"/>
          <w:lang w:val="en-US" w:eastAsia="pt-BR"/>
        </w:rPr>
        <w:t>float</w:t>
      </w:r>
      <w:r w:rsidRPr="00EB3715">
        <w:rPr>
          <w:rFonts w:ascii="Consolas" w:hAnsi="Consolas" w:cs="Consolas"/>
          <w:iCs w:val="0"/>
          <w:color w:val="auto"/>
          <w:sz w:val="19"/>
          <w:szCs w:val="19"/>
          <w:lang w:val="en-US" w:eastAsia="pt-BR"/>
        </w:rPr>
        <w:t xml:space="preserve">&gt; </w:t>
      </w:r>
      <w:proofErr w:type="gramStart"/>
      <w:r w:rsidRPr="00EB3715">
        <w:rPr>
          <w:rFonts w:ascii="Consolas" w:hAnsi="Consolas" w:cs="Consolas"/>
          <w:iCs w:val="0"/>
          <w:color w:val="auto"/>
          <w:sz w:val="19"/>
          <w:szCs w:val="19"/>
          <w:lang w:val="en-US" w:eastAsia="pt-BR"/>
        </w:rPr>
        <w:t>factor1(</w:t>
      </w:r>
      <w:proofErr w:type="gramEnd"/>
      <w:r w:rsidRPr="00EB3715">
        <w:rPr>
          <w:rFonts w:ascii="Consolas" w:hAnsi="Consolas" w:cs="Consolas"/>
          <w:iCs w:val="0"/>
          <w:color w:val="auto"/>
          <w:sz w:val="19"/>
          <w:szCs w:val="19"/>
          <w:lang w:val="en-US" w:eastAsia="pt-BR"/>
        </w:rPr>
        <w:t>1.0f, 0.0f);</w:t>
      </w:r>
    </w:p>
    <w:p w:rsidR="00087294" w:rsidRPr="00EB3715" w:rsidRDefault="00087294" w:rsidP="00087294">
      <w:pPr>
        <w:tabs>
          <w:tab w:val="clear" w:pos="851"/>
        </w:tabs>
        <w:autoSpaceDE w:val="0"/>
        <w:autoSpaceDN w:val="0"/>
        <w:adjustRightInd w:val="0"/>
        <w:ind w:left="360"/>
        <w:jc w:val="left"/>
        <w:rPr>
          <w:rFonts w:ascii="Consolas" w:hAnsi="Consolas" w:cs="Consolas"/>
          <w:iCs w:val="0"/>
          <w:color w:val="auto"/>
          <w:sz w:val="19"/>
          <w:szCs w:val="19"/>
          <w:lang w:val="en-US" w:eastAsia="pt-BR"/>
        </w:rPr>
      </w:pPr>
      <w:r w:rsidRPr="00EB3715">
        <w:rPr>
          <w:rFonts w:ascii="Consolas" w:hAnsi="Consolas" w:cs="Consolas"/>
          <w:iCs w:val="0"/>
          <w:color w:val="auto"/>
          <w:sz w:val="19"/>
          <w:szCs w:val="19"/>
          <w:lang w:val="en-US" w:eastAsia="pt-BR"/>
        </w:rPr>
        <w:t>std::complex&lt;</w:t>
      </w:r>
      <w:r w:rsidRPr="00EB3715">
        <w:rPr>
          <w:rFonts w:ascii="Consolas" w:hAnsi="Consolas" w:cs="Consolas"/>
          <w:iCs w:val="0"/>
          <w:color w:val="0000FF"/>
          <w:sz w:val="19"/>
          <w:szCs w:val="19"/>
          <w:lang w:val="en-US" w:eastAsia="pt-BR"/>
        </w:rPr>
        <w:t>float</w:t>
      </w:r>
      <w:r w:rsidRPr="00EB3715">
        <w:rPr>
          <w:rFonts w:ascii="Consolas" w:hAnsi="Consolas" w:cs="Consolas"/>
          <w:iCs w:val="0"/>
          <w:color w:val="auto"/>
          <w:sz w:val="19"/>
          <w:szCs w:val="19"/>
          <w:lang w:val="en-US" w:eastAsia="pt-BR"/>
        </w:rPr>
        <w:t xml:space="preserve">&gt; </w:t>
      </w:r>
      <w:proofErr w:type="gramStart"/>
      <w:r w:rsidRPr="00EB3715">
        <w:rPr>
          <w:rFonts w:ascii="Consolas" w:hAnsi="Consolas" w:cs="Consolas"/>
          <w:iCs w:val="0"/>
          <w:color w:val="auto"/>
          <w:sz w:val="19"/>
          <w:szCs w:val="19"/>
          <w:lang w:val="en-US" w:eastAsia="pt-BR"/>
        </w:rPr>
        <w:t>factor2(</w:t>
      </w:r>
      <w:proofErr w:type="gramEnd"/>
      <w:r w:rsidRPr="00EB3715">
        <w:rPr>
          <w:rFonts w:ascii="Consolas" w:hAnsi="Consolas" w:cs="Consolas"/>
          <w:iCs w:val="0"/>
          <w:color w:val="auto"/>
          <w:sz w:val="19"/>
          <w:szCs w:val="19"/>
          <w:lang w:val="en-US" w:eastAsia="pt-BR"/>
        </w:rPr>
        <w:t>0.15f, 0.15f);</w:t>
      </w:r>
    </w:p>
    <w:p w:rsidR="00087294" w:rsidRPr="00EB3715" w:rsidRDefault="00087294" w:rsidP="00087294">
      <w:pPr>
        <w:tabs>
          <w:tab w:val="clear" w:pos="851"/>
        </w:tabs>
        <w:autoSpaceDE w:val="0"/>
        <w:autoSpaceDN w:val="0"/>
        <w:adjustRightInd w:val="0"/>
        <w:ind w:left="360"/>
        <w:jc w:val="left"/>
        <w:rPr>
          <w:rFonts w:ascii="Consolas" w:hAnsi="Consolas" w:cs="Consolas"/>
          <w:iCs w:val="0"/>
          <w:color w:val="auto"/>
          <w:sz w:val="19"/>
          <w:szCs w:val="19"/>
          <w:lang w:val="en-US" w:eastAsia="pt-BR"/>
        </w:rPr>
      </w:pPr>
      <w:r w:rsidRPr="00EB3715">
        <w:rPr>
          <w:rFonts w:ascii="Consolas" w:hAnsi="Consolas" w:cs="Consolas"/>
          <w:iCs w:val="0"/>
          <w:color w:val="auto"/>
          <w:sz w:val="19"/>
          <w:szCs w:val="19"/>
          <w:lang w:val="en-US" w:eastAsia="pt-BR"/>
        </w:rPr>
        <w:t>std::complex&lt;</w:t>
      </w:r>
      <w:r w:rsidRPr="00EB3715">
        <w:rPr>
          <w:rFonts w:ascii="Consolas" w:hAnsi="Consolas" w:cs="Consolas"/>
          <w:iCs w:val="0"/>
          <w:color w:val="0000FF"/>
          <w:sz w:val="19"/>
          <w:szCs w:val="19"/>
          <w:lang w:val="en-US" w:eastAsia="pt-BR"/>
        </w:rPr>
        <w:t>float</w:t>
      </w:r>
      <w:r w:rsidRPr="00EB3715">
        <w:rPr>
          <w:rFonts w:ascii="Consolas" w:hAnsi="Consolas" w:cs="Consolas"/>
          <w:iCs w:val="0"/>
          <w:color w:val="auto"/>
          <w:sz w:val="19"/>
          <w:szCs w:val="19"/>
          <w:lang w:val="en-US" w:eastAsia="pt-BR"/>
        </w:rPr>
        <w:t xml:space="preserve">&gt; </w:t>
      </w:r>
      <w:proofErr w:type="gramStart"/>
      <w:r w:rsidRPr="00EB3715">
        <w:rPr>
          <w:rFonts w:ascii="Consolas" w:hAnsi="Consolas" w:cs="Consolas"/>
          <w:iCs w:val="0"/>
          <w:color w:val="auto"/>
          <w:sz w:val="19"/>
          <w:szCs w:val="19"/>
          <w:lang w:val="en-US" w:eastAsia="pt-BR"/>
        </w:rPr>
        <w:t>factor3(</w:t>
      </w:r>
      <w:proofErr w:type="gramEnd"/>
      <w:r w:rsidRPr="00EB3715">
        <w:rPr>
          <w:rFonts w:ascii="Consolas" w:hAnsi="Consolas" w:cs="Consolas"/>
          <w:iCs w:val="0"/>
          <w:color w:val="auto"/>
          <w:sz w:val="19"/>
          <w:szCs w:val="19"/>
          <w:lang w:val="en-US" w:eastAsia="pt-BR"/>
        </w:rPr>
        <w:t>-3.0f, 3.0f);</w:t>
      </w:r>
    </w:p>
    <w:p w:rsidR="00087294" w:rsidRPr="00EB3715" w:rsidRDefault="00087294" w:rsidP="00087294">
      <w:pPr>
        <w:tabs>
          <w:tab w:val="clear" w:pos="851"/>
        </w:tabs>
        <w:autoSpaceDE w:val="0"/>
        <w:autoSpaceDN w:val="0"/>
        <w:adjustRightInd w:val="0"/>
        <w:ind w:left="360"/>
        <w:jc w:val="left"/>
        <w:rPr>
          <w:rFonts w:ascii="Consolas" w:hAnsi="Consolas" w:cs="Consolas"/>
          <w:iCs w:val="0"/>
          <w:color w:val="auto"/>
          <w:sz w:val="19"/>
          <w:szCs w:val="19"/>
          <w:lang w:val="en-US" w:eastAsia="pt-BR"/>
        </w:rPr>
      </w:pPr>
      <w:proofErr w:type="gramStart"/>
      <w:r w:rsidRPr="00EB3715">
        <w:rPr>
          <w:rFonts w:ascii="Consolas" w:hAnsi="Consolas" w:cs="Consolas"/>
          <w:iCs w:val="0"/>
          <w:color w:val="0000FF"/>
          <w:sz w:val="19"/>
          <w:szCs w:val="19"/>
          <w:lang w:val="en-US" w:eastAsia="pt-BR"/>
        </w:rPr>
        <w:t>while</w:t>
      </w:r>
      <w:proofErr w:type="gramEnd"/>
      <w:r w:rsidRPr="00EB3715">
        <w:rPr>
          <w:rFonts w:ascii="Consolas" w:hAnsi="Consolas" w:cs="Consolas"/>
          <w:iCs w:val="0"/>
          <w:color w:val="auto"/>
          <w:sz w:val="19"/>
          <w:szCs w:val="19"/>
          <w:lang w:val="en-US" w:eastAsia="pt-BR"/>
        </w:rPr>
        <w:t xml:space="preserve"> ((</w:t>
      </w:r>
      <w:proofErr w:type="spellStart"/>
      <w:r w:rsidRPr="00EB3715">
        <w:rPr>
          <w:rFonts w:ascii="Consolas" w:hAnsi="Consolas" w:cs="Consolas"/>
          <w:iCs w:val="0"/>
          <w:color w:val="auto"/>
          <w:sz w:val="19"/>
          <w:szCs w:val="19"/>
          <w:lang w:val="en-US" w:eastAsia="pt-BR"/>
        </w:rPr>
        <w:t>number_iterations</w:t>
      </w:r>
      <w:proofErr w:type="spellEnd"/>
      <w:r w:rsidRPr="00EB3715">
        <w:rPr>
          <w:rFonts w:ascii="Consolas" w:hAnsi="Consolas" w:cs="Consolas"/>
          <w:iCs w:val="0"/>
          <w:color w:val="auto"/>
          <w:sz w:val="19"/>
          <w:szCs w:val="19"/>
          <w:lang w:val="en-US" w:eastAsia="pt-BR"/>
        </w:rPr>
        <w:t xml:space="preserve"> &lt;= MAX_ITERATIONS) &amp;&amp; ((</w:t>
      </w:r>
      <w:proofErr w:type="spellStart"/>
      <w:r w:rsidRPr="00EB3715">
        <w:rPr>
          <w:rFonts w:ascii="Consolas" w:hAnsi="Consolas" w:cs="Consolas"/>
          <w:iCs w:val="0"/>
          <w:color w:val="auto"/>
          <w:sz w:val="19"/>
          <w:szCs w:val="19"/>
          <w:lang w:val="en-US" w:eastAsia="pt-BR"/>
        </w:rPr>
        <w:t>pow</w:t>
      </w:r>
      <w:proofErr w:type="spellEnd"/>
      <w:r w:rsidRPr="00EB3715">
        <w:rPr>
          <w:rFonts w:ascii="Consolas" w:hAnsi="Consolas" w:cs="Consolas"/>
          <w:iCs w:val="0"/>
          <w:color w:val="auto"/>
          <w:sz w:val="19"/>
          <w:szCs w:val="19"/>
          <w:lang w:val="en-US" w:eastAsia="pt-BR"/>
        </w:rPr>
        <w:t>(</w:t>
      </w:r>
      <w:proofErr w:type="spellStart"/>
      <w:r w:rsidRPr="00EB3715">
        <w:rPr>
          <w:rFonts w:ascii="Consolas" w:hAnsi="Consolas" w:cs="Consolas"/>
          <w:iCs w:val="0"/>
          <w:color w:val="auto"/>
          <w:sz w:val="19"/>
          <w:szCs w:val="19"/>
          <w:lang w:val="en-US" w:eastAsia="pt-BR"/>
        </w:rPr>
        <w:t>z.real</w:t>
      </w:r>
      <w:proofErr w:type="spellEnd"/>
      <w:r w:rsidRPr="00EB3715">
        <w:rPr>
          <w:rFonts w:ascii="Consolas" w:hAnsi="Consolas" w:cs="Consolas"/>
          <w:iCs w:val="0"/>
          <w:color w:val="auto"/>
          <w:sz w:val="19"/>
          <w:szCs w:val="19"/>
          <w:lang w:val="en-US" w:eastAsia="pt-BR"/>
        </w:rPr>
        <w:t xml:space="preserve">(),2)) + </w:t>
      </w:r>
      <w:proofErr w:type="spellStart"/>
      <w:r w:rsidRPr="00EB3715">
        <w:rPr>
          <w:rFonts w:ascii="Consolas" w:hAnsi="Consolas" w:cs="Consolas"/>
          <w:iCs w:val="0"/>
          <w:color w:val="auto"/>
          <w:sz w:val="19"/>
          <w:szCs w:val="19"/>
          <w:lang w:val="en-US" w:eastAsia="pt-BR"/>
        </w:rPr>
        <w:t>pow</w:t>
      </w:r>
      <w:proofErr w:type="spellEnd"/>
      <w:r w:rsidRPr="00EB3715">
        <w:rPr>
          <w:rFonts w:ascii="Consolas" w:hAnsi="Consolas" w:cs="Consolas"/>
          <w:iCs w:val="0"/>
          <w:color w:val="auto"/>
          <w:sz w:val="19"/>
          <w:szCs w:val="19"/>
          <w:lang w:val="en-US" w:eastAsia="pt-BR"/>
        </w:rPr>
        <w:t>(</w:t>
      </w:r>
      <w:proofErr w:type="spellStart"/>
      <w:r w:rsidRPr="00EB3715">
        <w:rPr>
          <w:rFonts w:ascii="Consolas" w:hAnsi="Consolas" w:cs="Consolas"/>
          <w:iCs w:val="0"/>
          <w:color w:val="auto"/>
          <w:sz w:val="19"/>
          <w:szCs w:val="19"/>
          <w:lang w:val="en-US" w:eastAsia="pt-BR"/>
        </w:rPr>
        <w:t>z.imag</w:t>
      </w:r>
      <w:proofErr w:type="spellEnd"/>
      <w:r w:rsidRPr="00EB3715">
        <w:rPr>
          <w:rFonts w:ascii="Consolas" w:hAnsi="Consolas" w:cs="Consolas"/>
          <w:iCs w:val="0"/>
          <w:color w:val="auto"/>
          <w:sz w:val="19"/>
          <w:szCs w:val="19"/>
          <w:lang w:val="en-US" w:eastAsia="pt-BR"/>
        </w:rPr>
        <w:t xml:space="preserve">(),2)) &lt; </w:t>
      </w:r>
      <w:r>
        <w:rPr>
          <w:rFonts w:ascii="Consolas" w:hAnsi="Consolas" w:cs="Consolas"/>
          <w:iCs w:val="0"/>
          <w:color w:val="auto"/>
          <w:sz w:val="19"/>
          <w:szCs w:val="19"/>
          <w:lang w:val="en-US" w:eastAsia="pt-BR"/>
        </w:rPr>
        <w:t>100</w:t>
      </w:r>
      <w:r w:rsidRPr="00EB3715">
        <w:rPr>
          <w:rFonts w:ascii="Consolas" w:hAnsi="Consolas" w:cs="Consolas"/>
          <w:iCs w:val="0"/>
          <w:color w:val="auto"/>
          <w:sz w:val="19"/>
          <w:szCs w:val="19"/>
          <w:lang w:val="en-US" w:eastAsia="pt-BR"/>
        </w:rPr>
        <w:t>) {</w:t>
      </w:r>
    </w:p>
    <w:p w:rsidR="00087294" w:rsidRPr="00EB3715" w:rsidRDefault="00087294" w:rsidP="00087294">
      <w:pPr>
        <w:tabs>
          <w:tab w:val="clear" w:pos="851"/>
        </w:tabs>
        <w:autoSpaceDE w:val="0"/>
        <w:autoSpaceDN w:val="0"/>
        <w:adjustRightInd w:val="0"/>
        <w:ind w:left="360"/>
        <w:jc w:val="left"/>
        <w:rPr>
          <w:rFonts w:ascii="Consolas" w:hAnsi="Consolas" w:cs="Consolas"/>
          <w:iCs w:val="0"/>
          <w:color w:val="auto"/>
          <w:sz w:val="19"/>
          <w:szCs w:val="19"/>
          <w:lang w:val="en-US" w:eastAsia="pt-BR"/>
        </w:rPr>
      </w:pPr>
      <w:r w:rsidRPr="00EB3715">
        <w:rPr>
          <w:rFonts w:ascii="Consolas" w:hAnsi="Consolas" w:cs="Consolas"/>
          <w:iCs w:val="0"/>
          <w:color w:val="auto"/>
          <w:sz w:val="19"/>
          <w:szCs w:val="19"/>
          <w:lang w:val="en-US" w:eastAsia="pt-BR"/>
        </w:rPr>
        <w:tab/>
      </w:r>
      <w:proofErr w:type="spellStart"/>
      <w:proofErr w:type="gramStart"/>
      <w:r w:rsidRPr="00EB3715">
        <w:rPr>
          <w:rFonts w:ascii="Consolas" w:hAnsi="Consolas" w:cs="Consolas"/>
          <w:iCs w:val="0"/>
          <w:color w:val="auto"/>
          <w:sz w:val="19"/>
          <w:szCs w:val="19"/>
          <w:lang w:val="en-US" w:eastAsia="pt-BR"/>
        </w:rPr>
        <w:t>number_iterations</w:t>
      </w:r>
      <w:proofErr w:type="spellEnd"/>
      <w:proofErr w:type="gramEnd"/>
      <w:r w:rsidRPr="00EB3715">
        <w:rPr>
          <w:rFonts w:ascii="Consolas" w:hAnsi="Consolas" w:cs="Consolas"/>
          <w:iCs w:val="0"/>
          <w:color w:val="auto"/>
          <w:sz w:val="19"/>
          <w:szCs w:val="19"/>
          <w:lang w:val="en-US" w:eastAsia="pt-BR"/>
        </w:rPr>
        <w:t>++;</w:t>
      </w:r>
    </w:p>
    <w:p w:rsidR="00087294" w:rsidRPr="00EB3715" w:rsidRDefault="00087294" w:rsidP="00087294">
      <w:pPr>
        <w:tabs>
          <w:tab w:val="clear" w:pos="851"/>
        </w:tabs>
        <w:autoSpaceDE w:val="0"/>
        <w:autoSpaceDN w:val="0"/>
        <w:adjustRightInd w:val="0"/>
        <w:ind w:left="360"/>
        <w:jc w:val="left"/>
        <w:rPr>
          <w:rFonts w:ascii="Consolas" w:hAnsi="Consolas" w:cs="Consolas"/>
          <w:iCs w:val="0"/>
          <w:color w:val="auto"/>
          <w:sz w:val="19"/>
          <w:szCs w:val="19"/>
          <w:lang w:val="en-US" w:eastAsia="pt-BR"/>
        </w:rPr>
      </w:pPr>
      <w:r w:rsidRPr="00EB3715">
        <w:rPr>
          <w:rFonts w:ascii="Consolas" w:hAnsi="Consolas" w:cs="Consolas"/>
          <w:iCs w:val="0"/>
          <w:color w:val="auto"/>
          <w:sz w:val="19"/>
          <w:szCs w:val="19"/>
          <w:lang w:val="en-US" w:eastAsia="pt-BR"/>
        </w:rPr>
        <w:tab/>
        <w:t>z = factor1</w:t>
      </w:r>
      <w:proofErr w:type="gramStart"/>
      <w:r w:rsidRPr="00EB3715">
        <w:rPr>
          <w:rFonts w:ascii="Consolas" w:hAnsi="Consolas" w:cs="Consolas"/>
          <w:iCs w:val="0"/>
          <w:color w:val="auto"/>
          <w:sz w:val="19"/>
          <w:szCs w:val="19"/>
          <w:lang w:val="en-US" w:eastAsia="pt-BR"/>
        </w:rPr>
        <w:t>/(</w:t>
      </w:r>
      <w:proofErr w:type="gramEnd"/>
      <w:r w:rsidRPr="00EB3715">
        <w:rPr>
          <w:rFonts w:ascii="Consolas" w:hAnsi="Consolas" w:cs="Consolas"/>
          <w:iCs w:val="0"/>
          <w:color w:val="auto"/>
          <w:sz w:val="19"/>
          <w:szCs w:val="19"/>
          <w:lang w:val="en-US" w:eastAsia="pt-BR"/>
        </w:rPr>
        <w:t>factor2*</w:t>
      </w:r>
      <w:proofErr w:type="spellStart"/>
      <w:r w:rsidRPr="00EB3715">
        <w:rPr>
          <w:rFonts w:ascii="Consolas" w:hAnsi="Consolas" w:cs="Consolas"/>
          <w:iCs w:val="0"/>
          <w:color w:val="auto"/>
          <w:sz w:val="19"/>
          <w:szCs w:val="19"/>
          <w:lang w:val="en-US" w:eastAsia="pt-BR"/>
        </w:rPr>
        <w:t>pow</w:t>
      </w:r>
      <w:proofErr w:type="spellEnd"/>
      <w:r w:rsidRPr="00EB3715">
        <w:rPr>
          <w:rFonts w:ascii="Consolas" w:hAnsi="Consolas" w:cs="Consolas"/>
          <w:iCs w:val="0"/>
          <w:color w:val="auto"/>
          <w:sz w:val="19"/>
          <w:szCs w:val="19"/>
          <w:lang w:val="en-US" w:eastAsia="pt-BR"/>
        </w:rPr>
        <w:t xml:space="preserve">(z,5) + </w:t>
      </w:r>
      <w:proofErr w:type="spellStart"/>
      <w:r w:rsidRPr="00EB3715">
        <w:rPr>
          <w:rFonts w:ascii="Consolas" w:hAnsi="Consolas" w:cs="Consolas"/>
          <w:iCs w:val="0"/>
          <w:color w:val="auto"/>
          <w:sz w:val="19"/>
          <w:szCs w:val="19"/>
          <w:lang w:val="en-US" w:eastAsia="pt-BR"/>
        </w:rPr>
        <w:t>pow</w:t>
      </w:r>
      <w:proofErr w:type="spellEnd"/>
      <w:r w:rsidRPr="00EB3715">
        <w:rPr>
          <w:rFonts w:ascii="Consolas" w:hAnsi="Consolas" w:cs="Consolas"/>
          <w:iCs w:val="0"/>
          <w:color w:val="auto"/>
          <w:sz w:val="19"/>
          <w:szCs w:val="19"/>
          <w:lang w:val="en-US" w:eastAsia="pt-BR"/>
        </w:rPr>
        <w:t>(z,3)+(factor3*z));</w:t>
      </w:r>
    </w:p>
    <w:p w:rsidR="00087294" w:rsidRPr="005C6B33" w:rsidRDefault="00087294" w:rsidP="00087294">
      <w:pPr>
        <w:tabs>
          <w:tab w:val="clear" w:pos="851"/>
        </w:tabs>
        <w:autoSpaceDE w:val="0"/>
        <w:autoSpaceDN w:val="0"/>
        <w:adjustRightInd w:val="0"/>
        <w:ind w:left="360"/>
        <w:jc w:val="left"/>
        <w:rPr>
          <w:rFonts w:ascii="Consolas" w:hAnsi="Consolas" w:cs="Consolas"/>
          <w:iCs w:val="0"/>
          <w:color w:val="auto"/>
          <w:sz w:val="19"/>
          <w:szCs w:val="19"/>
          <w:lang w:val="en-US" w:eastAsia="pt-BR"/>
        </w:rPr>
      </w:pPr>
      <w:r w:rsidRPr="005C6B33">
        <w:rPr>
          <w:rFonts w:ascii="Consolas" w:hAnsi="Consolas" w:cs="Consolas"/>
          <w:iCs w:val="0"/>
          <w:color w:val="auto"/>
          <w:sz w:val="19"/>
          <w:szCs w:val="19"/>
          <w:lang w:val="en-US" w:eastAsia="pt-BR"/>
        </w:rPr>
        <w:t>}</w:t>
      </w:r>
    </w:p>
    <w:p w:rsidR="00087294" w:rsidRPr="005C6B33" w:rsidRDefault="00087294" w:rsidP="00087294">
      <w:pPr>
        <w:tabs>
          <w:tab w:val="clear" w:pos="851"/>
        </w:tabs>
        <w:autoSpaceDE w:val="0"/>
        <w:autoSpaceDN w:val="0"/>
        <w:adjustRightInd w:val="0"/>
        <w:jc w:val="left"/>
        <w:rPr>
          <w:rFonts w:ascii="Consolas" w:hAnsi="Consolas" w:cs="Consolas"/>
          <w:iCs w:val="0"/>
          <w:color w:val="auto"/>
          <w:sz w:val="19"/>
          <w:szCs w:val="19"/>
          <w:lang w:val="en-US" w:eastAsia="pt-BR"/>
        </w:rPr>
      </w:pPr>
    </w:p>
    <w:p w:rsidR="00087294" w:rsidRPr="00BE2715" w:rsidRDefault="00087294" w:rsidP="00087294">
      <w:pPr>
        <w:pStyle w:val="TextodoTrabalho"/>
        <w:numPr>
          <w:ilvl w:val="0"/>
          <w:numId w:val="36"/>
        </w:numPr>
        <w:spacing w:before="0" w:after="0"/>
        <w:rPr>
          <w:lang w:val="en-US"/>
        </w:rPr>
      </w:pPr>
      <w:proofErr w:type="spellStart"/>
      <w:r w:rsidRPr="00BE2715">
        <w:rPr>
          <w:lang w:val="en-US"/>
        </w:rPr>
        <w:t>Função</w:t>
      </w:r>
      <w:proofErr w:type="spellEnd"/>
      <w:r w:rsidRPr="00BE2715">
        <w:rPr>
          <w:lang w:val="en-US"/>
        </w:rPr>
        <w:t xml:space="preserve"> M(1):</w:t>
      </w:r>
    </w:p>
    <w:p w:rsidR="00087294" w:rsidRPr="00DE1BA5" w:rsidRDefault="00087294" w:rsidP="00087294">
      <w:pPr>
        <w:tabs>
          <w:tab w:val="clear" w:pos="851"/>
        </w:tabs>
        <w:autoSpaceDE w:val="0"/>
        <w:autoSpaceDN w:val="0"/>
        <w:adjustRightInd w:val="0"/>
        <w:ind w:left="360"/>
        <w:jc w:val="left"/>
        <w:rPr>
          <w:rFonts w:ascii="Consolas" w:hAnsi="Consolas" w:cs="Consolas"/>
          <w:iCs w:val="0"/>
          <w:color w:val="auto"/>
          <w:sz w:val="19"/>
          <w:szCs w:val="19"/>
          <w:lang w:val="en-US" w:eastAsia="pt-BR"/>
        </w:rPr>
      </w:pPr>
      <w:proofErr w:type="gramStart"/>
      <w:r w:rsidRPr="00DE1BA5">
        <w:rPr>
          <w:rFonts w:ascii="Consolas" w:hAnsi="Consolas" w:cs="Consolas"/>
          <w:iCs w:val="0"/>
          <w:color w:val="0000FF"/>
          <w:sz w:val="19"/>
          <w:szCs w:val="19"/>
          <w:lang w:val="en-US" w:eastAsia="pt-BR"/>
        </w:rPr>
        <w:t>while</w:t>
      </w:r>
      <w:proofErr w:type="gramEnd"/>
      <w:r w:rsidRPr="00DE1BA5">
        <w:rPr>
          <w:rFonts w:ascii="Consolas" w:hAnsi="Consolas" w:cs="Consolas"/>
          <w:iCs w:val="0"/>
          <w:color w:val="auto"/>
          <w:sz w:val="19"/>
          <w:szCs w:val="19"/>
          <w:lang w:val="en-US" w:eastAsia="pt-BR"/>
        </w:rPr>
        <w:t xml:space="preserve"> ((</w:t>
      </w:r>
      <w:proofErr w:type="spellStart"/>
      <w:r w:rsidRPr="00DE1BA5">
        <w:rPr>
          <w:rFonts w:ascii="Consolas" w:hAnsi="Consolas" w:cs="Consolas"/>
          <w:iCs w:val="0"/>
          <w:color w:val="auto"/>
          <w:sz w:val="19"/>
          <w:szCs w:val="19"/>
          <w:lang w:val="en-US" w:eastAsia="pt-BR"/>
        </w:rPr>
        <w:t>number_iterations</w:t>
      </w:r>
      <w:proofErr w:type="spellEnd"/>
      <w:r w:rsidRPr="00DE1BA5">
        <w:rPr>
          <w:rFonts w:ascii="Consolas" w:hAnsi="Consolas" w:cs="Consolas"/>
          <w:iCs w:val="0"/>
          <w:color w:val="auto"/>
          <w:sz w:val="19"/>
          <w:szCs w:val="19"/>
          <w:lang w:val="en-US" w:eastAsia="pt-BR"/>
        </w:rPr>
        <w:t xml:space="preserve"> &lt;= MAX_ITERATIONS) &amp;&amp; ((</w:t>
      </w:r>
      <w:proofErr w:type="spellStart"/>
      <w:r w:rsidRPr="00DE1BA5">
        <w:rPr>
          <w:rFonts w:ascii="Consolas" w:hAnsi="Consolas" w:cs="Consolas"/>
          <w:iCs w:val="0"/>
          <w:color w:val="auto"/>
          <w:sz w:val="19"/>
          <w:szCs w:val="19"/>
          <w:lang w:val="en-US" w:eastAsia="pt-BR"/>
        </w:rPr>
        <w:t>pow</w:t>
      </w:r>
      <w:proofErr w:type="spellEnd"/>
      <w:r w:rsidRPr="00DE1BA5">
        <w:rPr>
          <w:rFonts w:ascii="Consolas" w:hAnsi="Consolas" w:cs="Consolas"/>
          <w:iCs w:val="0"/>
          <w:color w:val="auto"/>
          <w:sz w:val="19"/>
          <w:szCs w:val="19"/>
          <w:lang w:val="en-US" w:eastAsia="pt-BR"/>
        </w:rPr>
        <w:t>(</w:t>
      </w:r>
      <w:proofErr w:type="spellStart"/>
      <w:r w:rsidRPr="00DE1BA5">
        <w:rPr>
          <w:rFonts w:ascii="Consolas" w:hAnsi="Consolas" w:cs="Consolas"/>
          <w:iCs w:val="0"/>
          <w:color w:val="auto"/>
          <w:sz w:val="19"/>
          <w:szCs w:val="19"/>
          <w:lang w:val="en-US" w:eastAsia="pt-BR"/>
        </w:rPr>
        <w:t>z.real</w:t>
      </w:r>
      <w:proofErr w:type="spellEnd"/>
      <w:r w:rsidRPr="00DE1BA5">
        <w:rPr>
          <w:rFonts w:ascii="Consolas" w:hAnsi="Consolas" w:cs="Consolas"/>
          <w:iCs w:val="0"/>
          <w:color w:val="auto"/>
          <w:sz w:val="19"/>
          <w:szCs w:val="19"/>
          <w:lang w:val="en-US" w:eastAsia="pt-BR"/>
        </w:rPr>
        <w:t xml:space="preserve">(),2)) + </w:t>
      </w:r>
      <w:proofErr w:type="spellStart"/>
      <w:r w:rsidRPr="00DE1BA5">
        <w:rPr>
          <w:rFonts w:ascii="Consolas" w:hAnsi="Consolas" w:cs="Consolas"/>
          <w:iCs w:val="0"/>
          <w:color w:val="auto"/>
          <w:sz w:val="19"/>
          <w:szCs w:val="19"/>
          <w:lang w:val="en-US" w:eastAsia="pt-BR"/>
        </w:rPr>
        <w:t>pow</w:t>
      </w:r>
      <w:proofErr w:type="spellEnd"/>
      <w:r w:rsidRPr="00DE1BA5">
        <w:rPr>
          <w:rFonts w:ascii="Consolas" w:hAnsi="Consolas" w:cs="Consolas"/>
          <w:iCs w:val="0"/>
          <w:color w:val="auto"/>
          <w:sz w:val="19"/>
          <w:szCs w:val="19"/>
          <w:lang w:val="en-US" w:eastAsia="pt-BR"/>
        </w:rPr>
        <w:t>(</w:t>
      </w:r>
      <w:proofErr w:type="spellStart"/>
      <w:r w:rsidRPr="00DE1BA5">
        <w:rPr>
          <w:rFonts w:ascii="Consolas" w:hAnsi="Consolas" w:cs="Consolas"/>
          <w:iCs w:val="0"/>
          <w:color w:val="auto"/>
          <w:sz w:val="19"/>
          <w:szCs w:val="19"/>
          <w:lang w:val="en-US" w:eastAsia="pt-BR"/>
        </w:rPr>
        <w:t>z.imag</w:t>
      </w:r>
      <w:proofErr w:type="spellEnd"/>
      <w:r w:rsidRPr="00DE1BA5">
        <w:rPr>
          <w:rFonts w:ascii="Consolas" w:hAnsi="Consolas" w:cs="Consolas"/>
          <w:iCs w:val="0"/>
          <w:color w:val="auto"/>
          <w:sz w:val="19"/>
          <w:szCs w:val="19"/>
          <w:lang w:val="en-US" w:eastAsia="pt-BR"/>
        </w:rPr>
        <w:t>(),2)) &lt; 4) {</w:t>
      </w:r>
    </w:p>
    <w:p w:rsidR="00087294" w:rsidRPr="00DE1BA5" w:rsidRDefault="00087294" w:rsidP="00087294">
      <w:pPr>
        <w:tabs>
          <w:tab w:val="clear" w:pos="851"/>
        </w:tabs>
        <w:autoSpaceDE w:val="0"/>
        <w:autoSpaceDN w:val="0"/>
        <w:adjustRightInd w:val="0"/>
        <w:ind w:left="360"/>
        <w:jc w:val="left"/>
        <w:rPr>
          <w:rFonts w:ascii="Consolas" w:hAnsi="Consolas" w:cs="Consolas"/>
          <w:iCs w:val="0"/>
          <w:color w:val="auto"/>
          <w:sz w:val="19"/>
          <w:szCs w:val="19"/>
          <w:lang w:val="en-US" w:eastAsia="pt-BR"/>
        </w:rPr>
      </w:pPr>
      <w:r w:rsidRPr="00DE1BA5">
        <w:rPr>
          <w:rFonts w:ascii="Consolas" w:hAnsi="Consolas" w:cs="Consolas"/>
          <w:iCs w:val="0"/>
          <w:color w:val="auto"/>
          <w:sz w:val="19"/>
          <w:szCs w:val="19"/>
          <w:lang w:val="en-US" w:eastAsia="pt-BR"/>
        </w:rPr>
        <w:tab/>
      </w:r>
      <w:proofErr w:type="spellStart"/>
      <w:proofErr w:type="gramStart"/>
      <w:r w:rsidRPr="00DE1BA5">
        <w:rPr>
          <w:rFonts w:ascii="Consolas" w:hAnsi="Consolas" w:cs="Consolas"/>
          <w:iCs w:val="0"/>
          <w:color w:val="auto"/>
          <w:sz w:val="19"/>
          <w:szCs w:val="19"/>
          <w:lang w:val="en-US" w:eastAsia="pt-BR"/>
        </w:rPr>
        <w:t>number_iterations</w:t>
      </w:r>
      <w:proofErr w:type="spellEnd"/>
      <w:proofErr w:type="gramEnd"/>
      <w:r w:rsidRPr="00DE1BA5">
        <w:rPr>
          <w:rFonts w:ascii="Consolas" w:hAnsi="Consolas" w:cs="Consolas"/>
          <w:iCs w:val="0"/>
          <w:color w:val="auto"/>
          <w:sz w:val="19"/>
          <w:szCs w:val="19"/>
          <w:lang w:val="en-US" w:eastAsia="pt-BR"/>
        </w:rPr>
        <w:t>++;</w:t>
      </w:r>
    </w:p>
    <w:p w:rsidR="00087294" w:rsidRPr="00DE1BA5" w:rsidRDefault="00087294" w:rsidP="00087294">
      <w:pPr>
        <w:tabs>
          <w:tab w:val="clear" w:pos="851"/>
        </w:tabs>
        <w:autoSpaceDE w:val="0"/>
        <w:autoSpaceDN w:val="0"/>
        <w:adjustRightInd w:val="0"/>
        <w:ind w:left="360"/>
        <w:jc w:val="left"/>
        <w:rPr>
          <w:rFonts w:ascii="Consolas" w:hAnsi="Consolas" w:cs="Consolas"/>
          <w:iCs w:val="0"/>
          <w:color w:val="auto"/>
          <w:sz w:val="19"/>
          <w:szCs w:val="19"/>
          <w:lang w:val="en-US" w:eastAsia="pt-BR"/>
        </w:rPr>
      </w:pPr>
      <w:r w:rsidRPr="00DE1BA5">
        <w:rPr>
          <w:rFonts w:ascii="Consolas" w:hAnsi="Consolas" w:cs="Consolas"/>
          <w:iCs w:val="0"/>
          <w:color w:val="auto"/>
          <w:sz w:val="19"/>
          <w:szCs w:val="19"/>
          <w:lang w:val="en-US" w:eastAsia="pt-BR"/>
        </w:rPr>
        <w:tab/>
        <w:t xml:space="preserve">z = </w:t>
      </w:r>
      <w:proofErr w:type="spellStart"/>
      <w:proofErr w:type="gramStart"/>
      <w:r w:rsidRPr="00DE1BA5">
        <w:rPr>
          <w:rFonts w:ascii="Consolas" w:hAnsi="Consolas" w:cs="Consolas"/>
          <w:iCs w:val="0"/>
          <w:color w:val="auto"/>
          <w:sz w:val="19"/>
          <w:szCs w:val="19"/>
          <w:lang w:val="en-US" w:eastAsia="pt-BR"/>
        </w:rPr>
        <w:t>pow</w:t>
      </w:r>
      <w:proofErr w:type="spellEnd"/>
      <w:r w:rsidRPr="00DE1BA5">
        <w:rPr>
          <w:rFonts w:ascii="Consolas" w:hAnsi="Consolas" w:cs="Consolas"/>
          <w:iCs w:val="0"/>
          <w:color w:val="auto"/>
          <w:sz w:val="19"/>
          <w:szCs w:val="19"/>
          <w:lang w:val="en-US" w:eastAsia="pt-BR"/>
        </w:rPr>
        <w:t>(</w:t>
      </w:r>
      <w:proofErr w:type="gramEnd"/>
      <w:r w:rsidRPr="00DE1BA5">
        <w:rPr>
          <w:rFonts w:ascii="Consolas" w:hAnsi="Consolas" w:cs="Consolas"/>
          <w:iCs w:val="0"/>
          <w:color w:val="auto"/>
          <w:sz w:val="19"/>
          <w:szCs w:val="19"/>
          <w:lang w:val="en-US" w:eastAsia="pt-BR"/>
        </w:rPr>
        <w:t>z,2) + c;</w:t>
      </w:r>
    </w:p>
    <w:p w:rsidR="00087294" w:rsidRPr="00C25B51" w:rsidRDefault="00087294" w:rsidP="00087294">
      <w:pPr>
        <w:tabs>
          <w:tab w:val="clear" w:pos="851"/>
        </w:tabs>
        <w:autoSpaceDE w:val="0"/>
        <w:autoSpaceDN w:val="0"/>
        <w:adjustRightInd w:val="0"/>
        <w:ind w:left="360"/>
        <w:jc w:val="left"/>
        <w:rPr>
          <w:rFonts w:ascii="Consolas" w:hAnsi="Consolas" w:cs="Consolas"/>
          <w:iCs w:val="0"/>
          <w:color w:val="auto"/>
          <w:sz w:val="19"/>
          <w:szCs w:val="19"/>
          <w:lang w:eastAsia="pt-BR"/>
        </w:rPr>
      </w:pPr>
      <w:proofErr w:type="gramStart"/>
      <w:r>
        <w:rPr>
          <w:rFonts w:ascii="Consolas" w:hAnsi="Consolas" w:cs="Consolas"/>
          <w:iCs w:val="0"/>
          <w:color w:val="auto"/>
          <w:sz w:val="19"/>
          <w:szCs w:val="19"/>
          <w:lang w:eastAsia="pt-BR"/>
        </w:rPr>
        <w:t>}</w:t>
      </w:r>
      <w:proofErr w:type="gramEnd"/>
    </w:p>
    <w:p w:rsidR="00087294" w:rsidRDefault="00087294" w:rsidP="00087294"/>
    <w:p w:rsidR="009013A5" w:rsidRDefault="009013A5"/>
    <w:sectPr w:rsidR="009013A5" w:rsidSect="00B94CB5">
      <w:headerReference w:type="even" r:id="rId58"/>
      <w:pgSz w:w="11907" w:h="16840" w:code="9"/>
      <w:pgMar w:top="1701" w:right="1134" w:bottom="1134" w:left="1701" w:header="851"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650E" w:rsidRDefault="0072650E" w:rsidP="00087294">
      <w:r>
        <w:separator/>
      </w:r>
    </w:p>
    <w:p w:rsidR="0072650E" w:rsidRDefault="0072650E"/>
  </w:endnote>
  <w:endnote w:type="continuationSeparator" w:id="0">
    <w:p w:rsidR="0072650E" w:rsidRDefault="0072650E" w:rsidP="00087294">
      <w:r>
        <w:continuationSeparator/>
      </w:r>
    </w:p>
    <w:p w:rsidR="0072650E" w:rsidRDefault="0072650E"/>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650E" w:rsidRDefault="0072650E" w:rsidP="00087294">
      <w:r>
        <w:separator/>
      </w:r>
    </w:p>
    <w:p w:rsidR="0072650E" w:rsidRDefault="0072650E"/>
  </w:footnote>
  <w:footnote w:type="continuationSeparator" w:id="0">
    <w:p w:rsidR="0072650E" w:rsidRDefault="0072650E" w:rsidP="00087294">
      <w:r>
        <w:continuationSeparator/>
      </w:r>
    </w:p>
    <w:p w:rsidR="0072650E" w:rsidRDefault="0072650E"/>
  </w:footnote>
  <w:footnote w:id="1">
    <w:p w:rsidR="00AF0331" w:rsidRDefault="00AF0331" w:rsidP="00087294">
      <w:pPr>
        <w:pStyle w:val="Textodenotaderodap"/>
      </w:pPr>
      <w:r>
        <w:rPr>
          <w:rStyle w:val="Refdenotaderodap"/>
        </w:rPr>
        <w:footnoteRef/>
      </w:r>
      <w:r>
        <w:t xml:space="preserve"> Segundo </w:t>
      </w:r>
      <w:proofErr w:type="spellStart"/>
      <w:r>
        <w:t>Barnsley</w:t>
      </w:r>
      <w:proofErr w:type="spellEnd"/>
      <w:r>
        <w:t xml:space="preserve"> (1993), um ponto em um atrator é chamado de periódico quando, </w:t>
      </w:r>
      <w:proofErr w:type="gramStart"/>
      <w:r>
        <w:t>após</w:t>
      </w:r>
      <w:proofErr w:type="gramEnd"/>
      <w:r>
        <w:t xml:space="preserve"> aplicado a este uma sequência de iterações, é possível retornar ao valor inicial. O número de iterações que satisfaz esta condição é definido como o período do atrator.</w:t>
      </w:r>
    </w:p>
  </w:footnote>
  <w:footnote w:id="2">
    <w:p w:rsidR="00AF0331" w:rsidRDefault="00AF0331" w:rsidP="00087294">
      <w:pPr>
        <w:pStyle w:val="Textodenotaderodap"/>
      </w:pPr>
      <w:r>
        <w:rPr>
          <w:rStyle w:val="Refdenotaderodap"/>
        </w:rPr>
        <w:footnoteRef/>
      </w:r>
      <w:r>
        <w:t xml:space="preserve"> Conforme a Microsoft (2006), um temporizador </w:t>
      </w:r>
      <w:proofErr w:type="spellStart"/>
      <w:r>
        <w:t>Watchdog</w:t>
      </w:r>
      <w:proofErr w:type="spellEnd"/>
      <w:r>
        <w:t xml:space="preserve"> é um componente de </w:t>
      </w:r>
      <w:r w:rsidRPr="005A7610">
        <w:rPr>
          <w:i/>
        </w:rPr>
        <w:t>hardware</w:t>
      </w:r>
      <w:r>
        <w:t xml:space="preserve"> que executa determinadas ações uma vez que um temporizador expira, como, por exemplo, reiniciar o sistema. Diz-se que o </w:t>
      </w:r>
      <w:proofErr w:type="spellStart"/>
      <w:r>
        <w:t>Watchdog</w:t>
      </w:r>
      <w:proofErr w:type="spellEnd"/>
      <w:r>
        <w:t xml:space="preserve"> é disparado caso este não tenha sido reinicializado durante um determinado período.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331" w:rsidRDefault="003B6F34" w:rsidP="00B94CB5">
    <w:fldSimple w:instr="PAGE  ">
      <w:r w:rsidR="00AF0331">
        <w:rPr>
          <w:noProof/>
        </w:rPr>
        <w:t>24</w:t>
      </w:r>
    </w:fldSimple>
  </w:p>
  <w:p w:rsidR="00AF0331" w:rsidRDefault="00AF0331" w:rsidP="00B94CB5"/>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331" w:rsidRDefault="00AF0331" w:rsidP="00B94CB5">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331" w:rsidRDefault="003B6F34" w:rsidP="00B94CB5">
    <w:pPr>
      <w:jc w:val="right"/>
    </w:pPr>
    <w:r>
      <w:rPr>
        <w:rStyle w:val="Nmerodepgina"/>
      </w:rPr>
      <w:fldChar w:fldCharType="begin"/>
    </w:r>
    <w:r w:rsidR="00AF0331">
      <w:rPr>
        <w:rStyle w:val="Nmerodepgina"/>
      </w:rPr>
      <w:instrText xml:space="preserve"> PAGE </w:instrText>
    </w:r>
    <w:r>
      <w:rPr>
        <w:rStyle w:val="Nmerodepgina"/>
      </w:rPr>
      <w:fldChar w:fldCharType="separate"/>
    </w:r>
    <w:r w:rsidR="00217E85">
      <w:rPr>
        <w:rStyle w:val="Nmerodepgina"/>
        <w:noProof/>
      </w:rPr>
      <w:t>66</w:t>
    </w:r>
    <w:r>
      <w:rPr>
        <w:rStyle w:val="Nmerodepgina"/>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331" w:rsidRDefault="00AF0331" w:rsidP="00B94CB5">
    <w:pPr>
      <w:pStyle w:val="Cabealh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331" w:rsidRDefault="00AF0331" w:rsidP="00B94CB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nsid w:val="02DD7742"/>
    <w:multiLevelType w:val="hybridMultilevel"/>
    <w:tmpl w:val="C50028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A8700CD"/>
    <w:multiLevelType w:val="hybridMultilevel"/>
    <w:tmpl w:val="6EB6AA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E34110F"/>
    <w:multiLevelType w:val="singleLevel"/>
    <w:tmpl w:val="77E85B8A"/>
    <w:lvl w:ilvl="0">
      <w:start w:val="1"/>
      <w:numFmt w:val="decimal"/>
      <w:lvlText w:val="%1."/>
      <w:lvlJc w:val="left"/>
      <w:pPr>
        <w:tabs>
          <w:tab w:val="num" w:pos="360"/>
        </w:tabs>
        <w:ind w:left="360" w:hanging="360"/>
      </w:pPr>
    </w:lvl>
  </w:abstractNum>
  <w:abstractNum w:abstractNumId="4">
    <w:nsid w:val="0E8958C9"/>
    <w:multiLevelType w:val="singleLevel"/>
    <w:tmpl w:val="0416000F"/>
    <w:lvl w:ilvl="0">
      <w:start w:val="1"/>
      <w:numFmt w:val="decimal"/>
      <w:lvlText w:val="%1."/>
      <w:lvlJc w:val="left"/>
      <w:pPr>
        <w:tabs>
          <w:tab w:val="num" w:pos="360"/>
        </w:tabs>
        <w:ind w:left="360" w:hanging="360"/>
      </w:pPr>
      <w:rPr>
        <w:rFonts w:hint="default"/>
      </w:rPr>
    </w:lvl>
  </w:abstractNum>
  <w:abstractNum w:abstractNumId="5">
    <w:nsid w:val="11DE2CCF"/>
    <w:multiLevelType w:val="multilevel"/>
    <w:tmpl w:val="0678826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3."/>
      <w:lvlJc w:val="left"/>
      <w:pPr>
        <w:tabs>
          <w:tab w:val="num" w:pos="851"/>
        </w:tabs>
        <w:ind w:left="851" w:hanging="851"/>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nsid w:val="13C0700B"/>
    <w:multiLevelType w:val="hybridMultilevel"/>
    <w:tmpl w:val="528C51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9197BA9"/>
    <w:multiLevelType w:val="multilevel"/>
    <w:tmpl w:val="94FC2C7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
    <w:nsid w:val="1B2932DF"/>
    <w:multiLevelType w:val="hybridMultilevel"/>
    <w:tmpl w:val="57DAD5AC"/>
    <w:lvl w:ilvl="0" w:tplc="04160001">
      <w:start w:val="2"/>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
    <w:nsid w:val="1C4532C6"/>
    <w:multiLevelType w:val="hybridMultilevel"/>
    <w:tmpl w:val="BF6AD706"/>
    <w:lvl w:ilvl="0" w:tplc="0D3C030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D087F98"/>
    <w:multiLevelType w:val="singleLevel"/>
    <w:tmpl w:val="0416000F"/>
    <w:lvl w:ilvl="0">
      <w:start w:val="1"/>
      <w:numFmt w:val="decimal"/>
      <w:lvlText w:val="%1."/>
      <w:lvlJc w:val="left"/>
      <w:pPr>
        <w:tabs>
          <w:tab w:val="num" w:pos="360"/>
        </w:tabs>
        <w:ind w:left="360" w:hanging="360"/>
      </w:pPr>
    </w:lvl>
  </w:abstractNum>
  <w:abstractNum w:abstractNumId="11">
    <w:nsid w:val="1D904ABB"/>
    <w:multiLevelType w:val="multilevel"/>
    <w:tmpl w:val="6FB4DCA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nsid w:val="1D962EDB"/>
    <w:multiLevelType w:val="singleLevel"/>
    <w:tmpl w:val="AB986144"/>
    <w:lvl w:ilvl="0">
      <w:start w:val="1"/>
      <w:numFmt w:val="bullet"/>
      <w:lvlText w:val=""/>
      <w:lvlJc w:val="left"/>
      <w:pPr>
        <w:tabs>
          <w:tab w:val="num" w:pos="360"/>
        </w:tabs>
        <w:ind w:left="360" w:hanging="360"/>
      </w:pPr>
      <w:rPr>
        <w:rFonts w:ascii="Symbol" w:hAnsi="Symbol" w:hint="default"/>
      </w:rPr>
    </w:lvl>
  </w:abstractNum>
  <w:abstractNum w:abstractNumId="13">
    <w:nsid w:val="22B243A2"/>
    <w:multiLevelType w:val="multilevel"/>
    <w:tmpl w:val="68A86CF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26DC063F"/>
    <w:multiLevelType w:val="multilevel"/>
    <w:tmpl w:val="2978375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792"/>
      </w:pPr>
    </w:lvl>
    <w:lvl w:ilvl="2">
      <w:start w:val="1"/>
      <w:numFmt w:val="decimal"/>
      <w:lvlText w:val="%1.%2.%3."/>
      <w:lvlJc w:val="left"/>
      <w:pPr>
        <w:tabs>
          <w:tab w:val="num" w:pos="851"/>
        </w:tabs>
        <w:ind w:left="851" w:hanging="851"/>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nsid w:val="324779F8"/>
    <w:multiLevelType w:val="hybridMultilevel"/>
    <w:tmpl w:val="F3F0F8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36D66EF7"/>
    <w:multiLevelType w:val="hybridMultilevel"/>
    <w:tmpl w:val="6194ED60"/>
    <w:lvl w:ilvl="0" w:tplc="4698A74A">
      <w:start w:val="1"/>
      <w:numFmt w:val="lowerLetter"/>
      <w:lvlText w:val="(%1)"/>
      <w:lvlJc w:val="left"/>
      <w:pPr>
        <w:ind w:left="6600" w:hanging="4335"/>
      </w:pPr>
      <w:rPr>
        <w:rFonts w:hint="default"/>
      </w:rPr>
    </w:lvl>
    <w:lvl w:ilvl="1" w:tplc="04160019" w:tentative="1">
      <w:start w:val="1"/>
      <w:numFmt w:val="lowerLetter"/>
      <w:lvlText w:val="%2."/>
      <w:lvlJc w:val="left"/>
      <w:pPr>
        <w:ind w:left="3345" w:hanging="360"/>
      </w:pPr>
    </w:lvl>
    <w:lvl w:ilvl="2" w:tplc="0416001B" w:tentative="1">
      <w:start w:val="1"/>
      <w:numFmt w:val="lowerRoman"/>
      <w:lvlText w:val="%3."/>
      <w:lvlJc w:val="right"/>
      <w:pPr>
        <w:ind w:left="4065" w:hanging="180"/>
      </w:pPr>
    </w:lvl>
    <w:lvl w:ilvl="3" w:tplc="0416000F" w:tentative="1">
      <w:start w:val="1"/>
      <w:numFmt w:val="decimal"/>
      <w:lvlText w:val="%4."/>
      <w:lvlJc w:val="left"/>
      <w:pPr>
        <w:ind w:left="4785" w:hanging="360"/>
      </w:pPr>
    </w:lvl>
    <w:lvl w:ilvl="4" w:tplc="04160019" w:tentative="1">
      <w:start w:val="1"/>
      <w:numFmt w:val="lowerLetter"/>
      <w:lvlText w:val="%5."/>
      <w:lvlJc w:val="left"/>
      <w:pPr>
        <w:ind w:left="5505" w:hanging="360"/>
      </w:pPr>
    </w:lvl>
    <w:lvl w:ilvl="5" w:tplc="0416001B" w:tentative="1">
      <w:start w:val="1"/>
      <w:numFmt w:val="lowerRoman"/>
      <w:lvlText w:val="%6."/>
      <w:lvlJc w:val="right"/>
      <w:pPr>
        <w:ind w:left="6225" w:hanging="180"/>
      </w:pPr>
    </w:lvl>
    <w:lvl w:ilvl="6" w:tplc="0416000F" w:tentative="1">
      <w:start w:val="1"/>
      <w:numFmt w:val="decimal"/>
      <w:lvlText w:val="%7."/>
      <w:lvlJc w:val="left"/>
      <w:pPr>
        <w:ind w:left="6945" w:hanging="360"/>
      </w:pPr>
    </w:lvl>
    <w:lvl w:ilvl="7" w:tplc="04160019" w:tentative="1">
      <w:start w:val="1"/>
      <w:numFmt w:val="lowerLetter"/>
      <w:lvlText w:val="%8."/>
      <w:lvlJc w:val="left"/>
      <w:pPr>
        <w:ind w:left="7665" w:hanging="360"/>
      </w:pPr>
    </w:lvl>
    <w:lvl w:ilvl="8" w:tplc="0416001B" w:tentative="1">
      <w:start w:val="1"/>
      <w:numFmt w:val="lowerRoman"/>
      <w:lvlText w:val="%9."/>
      <w:lvlJc w:val="right"/>
      <w:pPr>
        <w:ind w:left="8385" w:hanging="180"/>
      </w:pPr>
    </w:lvl>
  </w:abstractNum>
  <w:abstractNum w:abstractNumId="17">
    <w:nsid w:val="39C21410"/>
    <w:multiLevelType w:val="hybridMultilevel"/>
    <w:tmpl w:val="A9D869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5521453"/>
    <w:multiLevelType w:val="singleLevel"/>
    <w:tmpl w:val="C6D8C8D4"/>
    <w:lvl w:ilvl="0">
      <w:start w:val="1"/>
      <w:numFmt w:val="bullet"/>
      <w:lvlText w:val=""/>
      <w:lvlJc w:val="left"/>
      <w:pPr>
        <w:tabs>
          <w:tab w:val="num" w:pos="360"/>
        </w:tabs>
        <w:ind w:left="360" w:hanging="360"/>
      </w:pPr>
      <w:rPr>
        <w:rFonts w:ascii="Symbol" w:hAnsi="Symbol" w:hint="default"/>
      </w:rPr>
    </w:lvl>
  </w:abstractNum>
  <w:abstractNum w:abstractNumId="19">
    <w:nsid w:val="48A65E9A"/>
    <w:multiLevelType w:val="singleLevel"/>
    <w:tmpl w:val="C332F19E"/>
    <w:lvl w:ilvl="0">
      <w:start w:val="1"/>
      <w:numFmt w:val="bullet"/>
      <w:pStyle w:val="Relao"/>
      <w:lvlText w:val=""/>
      <w:lvlJc w:val="left"/>
      <w:pPr>
        <w:tabs>
          <w:tab w:val="num" w:pos="360"/>
        </w:tabs>
        <w:ind w:left="360" w:hanging="360"/>
      </w:pPr>
      <w:rPr>
        <w:rFonts w:ascii="Symbol" w:hAnsi="Symbol" w:hint="default"/>
      </w:rPr>
    </w:lvl>
  </w:abstractNum>
  <w:abstractNum w:abstractNumId="20">
    <w:nsid w:val="4D6F4F2C"/>
    <w:multiLevelType w:val="multilevel"/>
    <w:tmpl w:val="3A10C41A"/>
    <w:lvl w:ilvl="0">
      <w:start w:val="1"/>
      <w:numFmt w:val="decimal"/>
      <w:lvlText w:val="%1."/>
      <w:lvlJc w:val="left"/>
      <w:pPr>
        <w:tabs>
          <w:tab w:val="num" w:pos="360"/>
        </w:tabs>
        <w:ind w:left="360" w:hanging="360"/>
      </w:pPr>
    </w:lvl>
    <w:lvl w:ilvl="1">
      <w:numFmt w:val="decimal"/>
      <w:lvlText w:val="%1.%2."/>
      <w:lvlJc w:val="left"/>
      <w:pPr>
        <w:tabs>
          <w:tab w:val="num" w:pos="851"/>
        </w:tabs>
        <w:ind w:left="851" w:hanging="851"/>
      </w:pPr>
    </w:lvl>
    <w:lvl w:ilvl="2">
      <w:start w:val="1"/>
      <w:numFmt w:val="decimal"/>
      <w:lvlText w:val="%1.%2.%3."/>
      <w:lvlJc w:val="left"/>
      <w:pPr>
        <w:tabs>
          <w:tab w:val="num" w:pos="851"/>
        </w:tabs>
        <w:ind w:left="851" w:hanging="851"/>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nsid w:val="4E241363"/>
    <w:multiLevelType w:val="hybridMultilevel"/>
    <w:tmpl w:val="C81EC7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4FCF7CA9"/>
    <w:multiLevelType w:val="multilevel"/>
    <w:tmpl w:val="1A1E4152"/>
    <w:lvl w:ilvl="0">
      <w:start w:val="1"/>
      <w:numFmt w:val="decimal"/>
      <w:lvlText w:val="%1."/>
      <w:lvlJc w:val="left"/>
      <w:pPr>
        <w:tabs>
          <w:tab w:val="num" w:pos="851"/>
        </w:tabs>
        <w:ind w:left="851" w:hanging="851"/>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nsid w:val="4FDD0974"/>
    <w:multiLevelType w:val="hybridMultilevel"/>
    <w:tmpl w:val="C298D8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52D03AB9"/>
    <w:multiLevelType w:val="multilevel"/>
    <w:tmpl w:val="559A67E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79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5">
    <w:nsid w:val="52FC5C6F"/>
    <w:multiLevelType w:val="multilevel"/>
    <w:tmpl w:val="7A36C844"/>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nsid w:val="59D57C2F"/>
    <w:multiLevelType w:val="singleLevel"/>
    <w:tmpl w:val="09962A8E"/>
    <w:lvl w:ilvl="0">
      <w:start w:val="1"/>
      <w:numFmt w:val="decimal"/>
      <w:lvlText w:val="%1."/>
      <w:lvlJc w:val="left"/>
      <w:pPr>
        <w:tabs>
          <w:tab w:val="num" w:pos="360"/>
        </w:tabs>
        <w:ind w:left="360" w:hanging="360"/>
      </w:pPr>
    </w:lvl>
  </w:abstractNum>
  <w:abstractNum w:abstractNumId="27">
    <w:nsid w:val="61720F13"/>
    <w:multiLevelType w:val="singleLevel"/>
    <w:tmpl w:val="FF2019BC"/>
    <w:lvl w:ilvl="0">
      <w:start w:val="1"/>
      <w:numFmt w:val="decimal"/>
      <w:lvlText w:val="%1."/>
      <w:lvlJc w:val="left"/>
      <w:pPr>
        <w:tabs>
          <w:tab w:val="num" w:pos="360"/>
        </w:tabs>
        <w:ind w:left="360" w:hanging="360"/>
      </w:pPr>
    </w:lvl>
  </w:abstractNum>
  <w:abstractNum w:abstractNumId="28">
    <w:nsid w:val="6A21499D"/>
    <w:multiLevelType w:val="multilevel"/>
    <w:tmpl w:val="86CEFC0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9">
    <w:nsid w:val="6B6307AD"/>
    <w:multiLevelType w:val="multilevel"/>
    <w:tmpl w:val="BCCEB1C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0">
    <w:nsid w:val="6F7E0050"/>
    <w:multiLevelType w:val="singleLevel"/>
    <w:tmpl w:val="4F7005E0"/>
    <w:lvl w:ilvl="0">
      <w:start w:val="1"/>
      <w:numFmt w:val="decimal"/>
      <w:lvlText w:val="%1."/>
      <w:lvlJc w:val="left"/>
      <w:pPr>
        <w:tabs>
          <w:tab w:val="num" w:pos="360"/>
        </w:tabs>
        <w:ind w:left="360" w:hanging="360"/>
      </w:pPr>
    </w:lvl>
  </w:abstractNum>
  <w:abstractNum w:abstractNumId="31">
    <w:nsid w:val="717035CC"/>
    <w:multiLevelType w:val="multilevel"/>
    <w:tmpl w:val="39F0396E"/>
    <w:lvl w:ilvl="0">
      <w:start w:val="1"/>
      <w:numFmt w:val="decimal"/>
      <w:lvlText w:val="%1."/>
      <w:lvlJc w:val="left"/>
      <w:pPr>
        <w:tabs>
          <w:tab w:val="num" w:pos="851"/>
        </w:tabs>
        <w:ind w:left="851" w:hanging="851"/>
      </w:pPr>
    </w:lvl>
    <w:lvl w:ilvl="1">
      <w:start w:val="1"/>
      <w:numFmt w:val="decimal"/>
      <w:lvlText w:val="%1.%2."/>
      <w:lvlJc w:val="left"/>
      <w:pPr>
        <w:tabs>
          <w:tab w:val="num" w:pos="792"/>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2">
    <w:nsid w:val="71F516C4"/>
    <w:multiLevelType w:val="hybridMultilevel"/>
    <w:tmpl w:val="2B16715C"/>
    <w:lvl w:ilvl="0" w:tplc="04160001">
      <w:start w:val="2"/>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72190804"/>
    <w:multiLevelType w:val="hybridMultilevel"/>
    <w:tmpl w:val="3E3015CA"/>
    <w:lvl w:ilvl="0" w:tplc="B18CE25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75841F87"/>
    <w:multiLevelType w:val="multilevel"/>
    <w:tmpl w:val="7B32A50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571"/>
        </w:tabs>
        <w:ind w:left="1224" w:hanging="373"/>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5">
    <w:nsid w:val="79CF4B58"/>
    <w:multiLevelType w:val="hybridMultilevel"/>
    <w:tmpl w:val="A98E2F5E"/>
    <w:lvl w:ilvl="0" w:tplc="3660484A">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num w:numId="1">
    <w:abstractNumId w:val="27"/>
  </w:num>
  <w:num w:numId="2">
    <w:abstractNumId w:val="34"/>
  </w:num>
  <w:num w:numId="3">
    <w:abstractNumId w:val="3"/>
  </w:num>
  <w:num w:numId="4">
    <w:abstractNumId w:val="26"/>
  </w:num>
  <w:num w:numId="5">
    <w:abstractNumId w:val="30"/>
  </w:num>
  <w:num w:numId="6">
    <w:abstractNumId w:val="29"/>
  </w:num>
  <w:num w:numId="7">
    <w:abstractNumId w:val="28"/>
  </w:num>
  <w:num w:numId="8">
    <w:abstractNumId w:val="7"/>
  </w:num>
  <w:num w:numId="9">
    <w:abstractNumId w:val="11"/>
  </w:num>
  <w:num w:numId="10">
    <w:abstractNumId w:val="0"/>
    <w:lvlOverride w:ilvl="0">
      <w:startOverride w:val="1"/>
      <w:lvl w:ilvl="0">
        <w:start w:val="1"/>
        <w:numFmt w:val="lowerLetter"/>
        <w:lvlText w:val="%1."/>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11">
    <w:abstractNumId w:val="24"/>
  </w:num>
  <w:num w:numId="12">
    <w:abstractNumId w:val="20"/>
  </w:num>
  <w:num w:numId="13">
    <w:abstractNumId w:val="31"/>
  </w:num>
  <w:num w:numId="14">
    <w:abstractNumId w:val="14"/>
  </w:num>
  <w:num w:numId="15">
    <w:abstractNumId w:val="22"/>
  </w:num>
  <w:num w:numId="16">
    <w:abstractNumId w:val="25"/>
  </w:num>
  <w:num w:numId="17">
    <w:abstractNumId w:val="10"/>
  </w:num>
  <w:num w:numId="18">
    <w:abstractNumId w:val="4"/>
  </w:num>
  <w:num w:numId="19">
    <w:abstractNumId w:val="12"/>
  </w:num>
  <w:num w:numId="20">
    <w:abstractNumId w:val="18"/>
  </w:num>
  <w:num w:numId="21">
    <w:abstractNumId w:val="19"/>
  </w:num>
  <w:num w:numId="22">
    <w:abstractNumId w:val="5"/>
  </w:num>
  <w:num w:numId="23">
    <w:abstractNumId w:val="8"/>
  </w:num>
  <w:num w:numId="24">
    <w:abstractNumId w:val="13"/>
  </w:num>
  <w:num w:numId="25">
    <w:abstractNumId w:val="35"/>
  </w:num>
  <w:num w:numId="26">
    <w:abstractNumId w:val="33"/>
  </w:num>
  <w:num w:numId="27">
    <w:abstractNumId w:val="32"/>
  </w:num>
  <w:num w:numId="28">
    <w:abstractNumId w:val="21"/>
  </w:num>
  <w:num w:numId="29">
    <w:abstractNumId w:val="17"/>
  </w:num>
  <w:num w:numId="30">
    <w:abstractNumId w:val="23"/>
  </w:num>
  <w:num w:numId="31">
    <w:abstractNumId w:val="6"/>
  </w:num>
  <w:num w:numId="32">
    <w:abstractNumId w:val="9"/>
  </w:num>
  <w:num w:numId="33">
    <w:abstractNumId w:val="1"/>
  </w:num>
  <w:num w:numId="34">
    <w:abstractNumId w:val="16"/>
  </w:num>
  <w:num w:numId="35">
    <w:abstractNumId w:val="15"/>
  </w:num>
  <w:num w:numId="3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footnotePr>
    <w:footnote w:id="-1"/>
    <w:footnote w:id="0"/>
  </w:footnotePr>
  <w:endnotePr>
    <w:endnote w:id="-1"/>
    <w:endnote w:id="0"/>
  </w:endnotePr>
  <w:compat/>
  <w:rsids>
    <w:rsidRoot w:val="00087294"/>
    <w:rsid w:val="00087294"/>
    <w:rsid w:val="000C4943"/>
    <w:rsid w:val="000D19BF"/>
    <w:rsid w:val="00102DC8"/>
    <w:rsid w:val="001041A4"/>
    <w:rsid w:val="001612D8"/>
    <w:rsid w:val="001F732B"/>
    <w:rsid w:val="001F7A4C"/>
    <w:rsid w:val="00217E85"/>
    <w:rsid w:val="00220E12"/>
    <w:rsid w:val="00243B97"/>
    <w:rsid w:val="002A3A33"/>
    <w:rsid w:val="003011D0"/>
    <w:rsid w:val="00357FE7"/>
    <w:rsid w:val="00373932"/>
    <w:rsid w:val="003B6F34"/>
    <w:rsid w:val="003D07DF"/>
    <w:rsid w:val="00410C8C"/>
    <w:rsid w:val="00433B64"/>
    <w:rsid w:val="00524B00"/>
    <w:rsid w:val="00535B4C"/>
    <w:rsid w:val="005A4C7D"/>
    <w:rsid w:val="005E256E"/>
    <w:rsid w:val="005E3AEA"/>
    <w:rsid w:val="006357B5"/>
    <w:rsid w:val="006572BB"/>
    <w:rsid w:val="006B09BB"/>
    <w:rsid w:val="006D4A4E"/>
    <w:rsid w:val="0072650E"/>
    <w:rsid w:val="008221B5"/>
    <w:rsid w:val="00840076"/>
    <w:rsid w:val="00857493"/>
    <w:rsid w:val="00874E8C"/>
    <w:rsid w:val="008B034E"/>
    <w:rsid w:val="008C67C1"/>
    <w:rsid w:val="008F45A5"/>
    <w:rsid w:val="009013A5"/>
    <w:rsid w:val="009018FD"/>
    <w:rsid w:val="009A25AD"/>
    <w:rsid w:val="009C7AB3"/>
    <w:rsid w:val="009F1E23"/>
    <w:rsid w:val="00A012C2"/>
    <w:rsid w:val="00A20965"/>
    <w:rsid w:val="00AA0A71"/>
    <w:rsid w:val="00AF0331"/>
    <w:rsid w:val="00AF766E"/>
    <w:rsid w:val="00B35D67"/>
    <w:rsid w:val="00B94CB5"/>
    <w:rsid w:val="00BA7738"/>
    <w:rsid w:val="00BB0097"/>
    <w:rsid w:val="00C2440C"/>
    <w:rsid w:val="00C949E9"/>
    <w:rsid w:val="00CD6BD7"/>
    <w:rsid w:val="00D269CE"/>
    <w:rsid w:val="00D918CA"/>
    <w:rsid w:val="00DC7CD9"/>
    <w:rsid w:val="00E145B1"/>
    <w:rsid w:val="00E333B7"/>
    <w:rsid w:val="00E602D9"/>
    <w:rsid w:val="00E74953"/>
    <w:rsid w:val="00E749C3"/>
    <w:rsid w:val="00F45D0B"/>
    <w:rsid w:val="00F92F3E"/>
    <w:rsid w:val="00FC3FA8"/>
    <w:rsid w:val="00FD0D4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087294"/>
    <w:pPr>
      <w:tabs>
        <w:tab w:val="left" w:pos="851"/>
      </w:tabs>
      <w:spacing w:after="0" w:line="240" w:lineRule="auto"/>
      <w:jc w:val="both"/>
    </w:pPr>
    <w:rPr>
      <w:rFonts w:ascii="Times New Roman" w:eastAsia="Times New Roman" w:hAnsi="Times New Roman" w:cs="Times New Roman"/>
      <w:iCs/>
      <w:color w:val="000000"/>
      <w:sz w:val="24"/>
      <w:szCs w:val="24"/>
    </w:rPr>
  </w:style>
  <w:style w:type="paragraph" w:styleId="Ttulo1">
    <w:name w:val="heading 1"/>
    <w:basedOn w:val="Normal"/>
    <w:next w:val="Normal"/>
    <w:link w:val="Ttulo1Char"/>
    <w:qFormat/>
    <w:rsid w:val="00087294"/>
    <w:pPr>
      <w:keepNext/>
      <w:pageBreakBefore/>
      <w:numPr>
        <w:numId w:val="16"/>
      </w:numPr>
      <w:tabs>
        <w:tab w:val="clear" w:pos="432"/>
        <w:tab w:val="clear" w:pos="851"/>
      </w:tabs>
      <w:spacing w:after="480"/>
      <w:ind w:left="284" w:hanging="284"/>
      <w:jc w:val="left"/>
      <w:outlineLvl w:val="0"/>
    </w:pPr>
    <w:rPr>
      <w:b/>
      <w:caps/>
      <w:snapToGrid w:val="0"/>
      <w:spacing w:val="10"/>
      <w:kern w:val="28"/>
    </w:rPr>
  </w:style>
  <w:style w:type="paragraph" w:styleId="Ttulo2">
    <w:name w:val="heading 2"/>
    <w:basedOn w:val="Normal"/>
    <w:next w:val="Normal"/>
    <w:link w:val="Ttulo2Char"/>
    <w:qFormat/>
    <w:rsid w:val="00087294"/>
    <w:pPr>
      <w:keepNext/>
      <w:numPr>
        <w:ilvl w:val="1"/>
        <w:numId w:val="16"/>
      </w:numPr>
      <w:tabs>
        <w:tab w:val="clear" w:pos="576"/>
        <w:tab w:val="clear" w:pos="851"/>
      </w:tabs>
      <w:spacing w:before="360" w:after="240"/>
      <w:ind w:left="0" w:firstLine="0"/>
      <w:outlineLvl w:val="1"/>
    </w:pPr>
    <w:rPr>
      <w:b/>
      <w:snapToGrid w:val="0"/>
      <w:spacing w:val="10"/>
      <w:kern w:val="28"/>
    </w:rPr>
  </w:style>
  <w:style w:type="paragraph" w:styleId="Ttulo3">
    <w:name w:val="heading 3"/>
    <w:basedOn w:val="Normal"/>
    <w:next w:val="Normal"/>
    <w:link w:val="Ttulo3Char"/>
    <w:qFormat/>
    <w:rsid w:val="00087294"/>
    <w:pPr>
      <w:numPr>
        <w:ilvl w:val="2"/>
        <w:numId w:val="16"/>
      </w:numPr>
      <w:tabs>
        <w:tab w:val="clear" w:pos="851"/>
      </w:tabs>
      <w:spacing w:before="360" w:after="240"/>
      <w:ind w:left="1571"/>
      <w:jc w:val="left"/>
      <w:outlineLvl w:val="2"/>
    </w:pPr>
    <w:rPr>
      <w:b/>
      <w:snapToGrid w:val="0"/>
    </w:rPr>
  </w:style>
  <w:style w:type="paragraph" w:styleId="Ttulo4">
    <w:name w:val="heading 4"/>
    <w:basedOn w:val="Normal"/>
    <w:next w:val="Normal"/>
    <w:link w:val="Ttulo4Char"/>
    <w:autoRedefine/>
    <w:qFormat/>
    <w:rsid w:val="00087294"/>
    <w:pPr>
      <w:numPr>
        <w:ilvl w:val="3"/>
        <w:numId w:val="16"/>
      </w:numPr>
      <w:spacing w:before="240" w:after="120"/>
      <w:ind w:left="1713" w:hanging="862"/>
      <w:outlineLvl w:val="3"/>
    </w:pPr>
    <w:rPr>
      <w:b/>
      <w:snapToGrid w:val="0"/>
    </w:rPr>
  </w:style>
  <w:style w:type="paragraph" w:styleId="Ttulo5">
    <w:name w:val="heading 5"/>
    <w:basedOn w:val="Normal"/>
    <w:next w:val="Normal"/>
    <w:link w:val="Ttulo5Char"/>
    <w:autoRedefine/>
    <w:qFormat/>
    <w:rsid w:val="00087294"/>
    <w:pPr>
      <w:numPr>
        <w:ilvl w:val="4"/>
        <w:numId w:val="16"/>
      </w:numPr>
      <w:tabs>
        <w:tab w:val="clear" w:pos="851"/>
        <w:tab w:val="clear" w:pos="1008"/>
      </w:tabs>
      <w:spacing w:before="240" w:after="120"/>
      <w:ind w:left="1713" w:hanging="862"/>
      <w:outlineLvl w:val="4"/>
    </w:pPr>
    <w:rPr>
      <w:b/>
      <w:snapToGrid w:val="0"/>
      <w:spacing w:val="-5"/>
    </w:rPr>
  </w:style>
  <w:style w:type="paragraph" w:styleId="Ttulo6">
    <w:name w:val="heading 6"/>
    <w:basedOn w:val="Normal"/>
    <w:next w:val="Normal"/>
    <w:link w:val="Ttulo6Char"/>
    <w:qFormat/>
    <w:rsid w:val="00087294"/>
    <w:pPr>
      <w:spacing w:before="240" w:after="60"/>
      <w:outlineLvl w:val="5"/>
    </w:pPr>
    <w:rPr>
      <w:i/>
      <w:sz w:val="22"/>
    </w:rPr>
  </w:style>
  <w:style w:type="paragraph" w:styleId="Ttulo7">
    <w:name w:val="heading 7"/>
    <w:basedOn w:val="Normal"/>
    <w:next w:val="Normal"/>
    <w:link w:val="Ttulo7Char"/>
    <w:qFormat/>
    <w:rsid w:val="00087294"/>
    <w:pPr>
      <w:spacing w:before="240" w:after="60"/>
      <w:outlineLvl w:val="6"/>
    </w:pPr>
    <w:rPr>
      <w:rFonts w:ascii="Arial" w:hAnsi="Arial"/>
    </w:rPr>
  </w:style>
  <w:style w:type="paragraph" w:styleId="Ttulo8">
    <w:name w:val="heading 8"/>
    <w:basedOn w:val="Normal"/>
    <w:next w:val="Normal"/>
    <w:link w:val="Ttulo8Char"/>
    <w:qFormat/>
    <w:rsid w:val="00087294"/>
    <w:pPr>
      <w:spacing w:before="240" w:after="60"/>
      <w:outlineLvl w:val="7"/>
    </w:pPr>
    <w:rPr>
      <w:rFonts w:ascii="Arial" w:hAnsi="Arial"/>
      <w:i/>
    </w:rPr>
  </w:style>
  <w:style w:type="paragraph" w:styleId="Ttulo9">
    <w:name w:val="heading 9"/>
    <w:basedOn w:val="Normal"/>
    <w:next w:val="Normal"/>
    <w:link w:val="Ttulo9Char"/>
    <w:qFormat/>
    <w:rsid w:val="00087294"/>
    <w:pPr>
      <w:spacing w:before="240" w:after="60"/>
      <w:outlineLvl w:val="8"/>
    </w:pPr>
    <w:rPr>
      <w:rFonts w:ascii="Arial" w:hAnsi="Arial"/>
      <w:b/>
      <w:i/>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087294"/>
    <w:rPr>
      <w:rFonts w:ascii="Times New Roman" w:eastAsia="Times New Roman" w:hAnsi="Times New Roman" w:cs="Times New Roman"/>
      <w:b/>
      <w:iCs/>
      <w:caps/>
      <w:snapToGrid w:val="0"/>
      <w:color w:val="000000"/>
      <w:spacing w:val="10"/>
      <w:kern w:val="28"/>
      <w:sz w:val="24"/>
      <w:szCs w:val="24"/>
    </w:rPr>
  </w:style>
  <w:style w:type="character" w:customStyle="1" w:styleId="Ttulo2Char">
    <w:name w:val="Título 2 Char"/>
    <w:basedOn w:val="Fontepargpadro"/>
    <w:link w:val="Ttulo2"/>
    <w:rsid w:val="00087294"/>
    <w:rPr>
      <w:rFonts w:ascii="Times New Roman" w:eastAsia="Times New Roman" w:hAnsi="Times New Roman" w:cs="Times New Roman"/>
      <w:b/>
      <w:iCs/>
      <w:snapToGrid w:val="0"/>
      <w:color w:val="000000"/>
      <w:spacing w:val="10"/>
      <w:kern w:val="28"/>
      <w:sz w:val="24"/>
      <w:szCs w:val="24"/>
    </w:rPr>
  </w:style>
  <w:style w:type="character" w:customStyle="1" w:styleId="Ttulo3Char">
    <w:name w:val="Título 3 Char"/>
    <w:basedOn w:val="Fontepargpadro"/>
    <w:link w:val="Ttulo3"/>
    <w:rsid w:val="00087294"/>
    <w:rPr>
      <w:rFonts w:ascii="Times New Roman" w:eastAsia="Times New Roman" w:hAnsi="Times New Roman" w:cs="Times New Roman"/>
      <w:b/>
      <w:iCs/>
      <w:snapToGrid w:val="0"/>
      <w:color w:val="000000"/>
      <w:sz w:val="24"/>
      <w:szCs w:val="24"/>
    </w:rPr>
  </w:style>
  <w:style w:type="character" w:customStyle="1" w:styleId="Ttulo4Char">
    <w:name w:val="Título 4 Char"/>
    <w:basedOn w:val="Fontepargpadro"/>
    <w:link w:val="Ttulo4"/>
    <w:rsid w:val="00087294"/>
    <w:rPr>
      <w:rFonts w:ascii="Times New Roman" w:eastAsia="Times New Roman" w:hAnsi="Times New Roman" w:cs="Times New Roman"/>
      <w:b/>
      <w:iCs/>
      <w:snapToGrid w:val="0"/>
      <w:color w:val="000000"/>
      <w:sz w:val="24"/>
      <w:szCs w:val="24"/>
    </w:rPr>
  </w:style>
  <w:style w:type="character" w:customStyle="1" w:styleId="Ttulo5Char">
    <w:name w:val="Título 5 Char"/>
    <w:basedOn w:val="Fontepargpadro"/>
    <w:link w:val="Ttulo5"/>
    <w:rsid w:val="00087294"/>
    <w:rPr>
      <w:rFonts w:ascii="Times New Roman" w:eastAsia="Times New Roman" w:hAnsi="Times New Roman" w:cs="Times New Roman"/>
      <w:b/>
      <w:iCs/>
      <w:snapToGrid w:val="0"/>
      <w:color w:val="000000"/>
      <w:spacing w:val="-5"/>
      <w:sz w:val="24"/>
      <w:szCs w:val="24"/>
    </w:rPr>
  </w:style>
  <w:style w:type="character" w:customStyle="1" w:styleId="Ttulo6Char">
    <w:name w:val="Título 6 Char"/>
    <w:basedOn w:val="Fontepargpadro"/>
    <w:link w:val="Ttulo6"/>
    <w:rsid w:val="00087294"/>
    <w:rPr>
      <w:rFonts w:ascii="Times New Roman" w:eastAsia="Times New Roman" w:hAnsi="Times New Roman" w:cs="Times New Roman"/>
      <w:i/>
      <w:iCs/>
      <w:color w:val="000000"/>
      <w:szCs w:val="24"/>
    </w:rPr>
  </w:style>
  <w:style w:type="character" w:customStyle="1" w:styleId="Ttulo7Char">
    <w:name w:val="Título 7 Char"/>
    <w:basedOn w:val="Fontepargpadro"/>
    <w:link w:val="Ttulo7"/>
    <w:rsid w:val="00087294"/>
    <w:rPr>
      <w:rFonts w:ascii="Arial" w:eastAsia="Times New Roman" w:hAnsi="Arial" w:cs="Times New Roman"/>
      <w:iCs/>
      <w:color w:val="000000"/>
      <w:sz w:val="24"/>
      <w:szCs w:val="24"/>
    </w:rPr>
  </w:style>
  <w:style w:type="character" w:customStyle="1" w:styleId="Ttulo8Char">
    <w:name w:val="Título 8 Char"/>
    <w:basedOn w:val="Fontepargpadro"/>
    <w:link w:val="Ttulo8"/>
    <w:rsid w:val="00087294"/>
    <w:rPr>
      <w:rFonts w:ascii="Arial" w:eastAsia="Times New Roman" w:hAnsi="Arial" w:cs="Times New Roman"/>
      <w:i/>
      <w:iCs/>
      <w:color w:val="000000"/>
      <w:sz w:val="24"/>
      <w:szCs w:val="24"/>
    </w:rPr>
  </w:style>
  <w:style w:type="character" w:customStyle="1" w:styleId="Ttulo9Char">
    <w:name w:val="Título 9 Char"/>
    <w:basedOn w:val="Fontepargpadro"/>
    <w:link w:val="Ttulo9"/>
    <w:rsid w:val="00087294"/>
    <w:rPr>
      <w:rFonts w:ascii="Arial" w:eastAsia="Times New Roman" w:hAnsi="Arial" w:cs="Times New Roman"/>
      <w:b/>
      <w:i/>
      <w:iCs/>
      <w:color w:val="000000"/>
      <w:sz w:val="18"/>
      <w:szCs w:val="24"/>
    </w:rPr>
  </w:style>
  <w:style w:type="paragraph" w:customStyle="1" w:styleId="CitaoLonga">
    <w:name w:val="Citação Longa"/>
    <w:next w:val="TextodoTrabalho"/>
    <w:rsid w:val="00087294"/>
    <w:pPr>
      <w:spacing w:before="120" w:after="120" w:line="240" w:lineRule="auto"/>
      <w:ind w:left="2268"/>
      <w:jc w:val="both"/>
    </w:pPr>
    <w:rPr>
      <w:rFonts w:ascii="Times New Roman" w:eastAsia="Times New Roman" w:hAnsi="Times New Roman" w:cs="Times New Roman"/>
      <w:noProof/>
      <w:sz w:val="20"/>
      <w:szCs w:val="20"/>
      <w:lang w:eastAsia="pt-BR"/>
    </w:rPr>
  </w:style>
  <w:style w:type="paragraph" w:customStyle="1" w:styleId="NotasdeRodap">
    <w:name w:val="Notas de Rodapé"/>
    <w:autoRedefine/>
    <w:rsid w:val="00087294"/>
    <w:pPr>
      <w:spacing w:after="0" w:line="240" w:lineRule="auto"/>
    </w:pPr>
    <w:rPr>
      <w:rFonts w:ascii="Times New Roman" w:eastAsia="Times New Roman" w:hAnsi="Times New Roman" w:cs="Times New Roman"/>
      <w:noProof/>
      <w:sz w:val="20"/>
      <w:szCs w:val="20"/>
      <w:lang w:eastAsia="pt-BR"/>
    </w:rPr>
  </w:style>
  <w:style w:type="paragraph" w:customStyle="1" w:styleId="Ttulo0">
    <w:name w:val="Título 0"/>
    <w:basedOn w:val="Normal"/>
    <w:next w:val="Normal"/>
    <w:autoRedefine/>
    <w:rsid w:val="00087294"/>
    <w:pPr>
      <w:keepNext/>
      <w:pageBreakBefore/>
      <w:tabs>
        <w:tab w:val="clear" w:pos="851"/>
      </w:tabs>
      <w:spacing w:after="700"/>
      <w:jc w:val="center"/>
    </w:pPr>
    <w:rPr>
      <w:b/>
      <w:caps/>
    </w:rPr>
  </w:style>
  <w:style w:type="paragraph" w:customStyle="1" w:styleId="NomeTrabalho">
    <w:name w:val="Nome Trabalho"/>
    <w:basedOn w:val="Normal"/>
    <w:autoRedefine/>
    <w:rsid w:val="00087294"/>
    <w:pPr>
      <w:tabs>
        <w:tab w:val="clear" w:pos="851"/>
      </w:tabs>
      <w:jc w:val="center"/>
      <w:outlineLvl w:val="0"/>
    </w:pPr>
    <w:rPr>
      <w:caps/>
      <w:sz w:val="32"/>
    </w:rPr>
  </w:style>
  <w:style w:type="paragraph" w:customStyle="1" w:styleId="Capa">
    <w:name w:val="Capa"/>
    <w:autoRedefine/>
    <w:rsid w:val="00087294"/>
    <w:pPr>
      <w:keepNext/>
      <w:keepLines/>
      <w:pageBreakBefore/>
      <w:spacing w:after="0" w:line="480" w:lineRule="auto"/>
      <w:jc w:val="center"/>
    </w:pPr>
    <w:rPr>
      <w:rFonts w:ascii="Times New Roman" w:eastAsia="Times New Roman" w:hAnsi="Times New Roman" w:cs="Times New Roman"/>
      <w:caps/>
      <w:noProof/>
      <w:color w:val="000000"/>
      <w:sz w:val="32"/>
      <w:szCs w:val="20"/>
      <w:lang w:eastAsia="pt-BR"/>
    </w:rPr>
  </w:style>
  <w:style w:type="paragraph" w:customStyle="1" w:styleId="CapaTexto">
    <w:name w:val="Capa Texto"/>
    <w:next w:val="Normal"/>
    <w:autoRedefine/>
    <w:rsid w:val="00087294"/>
    <w:pPr>
      <w:keepNext/>
      <w:spacing w:after="0" w:line="480" w:lineRule="auto"/>
      <w:jc w:val="center"/>
    </w:pPr>
    <w:rPr>
      <w:rFonts w:ascii="Times New Roman" w:eastAsia="Times New Roman" w:hAnsi="Times New Roman" w:cs="Times New Roman"/>
      <w:caps/>
      <w:noProof/>
      <w:color w:val="000000"/>
      <w:sz w:val="32"/>
      <w:szCs w:val="20"/>
      <w:lang w:eastAsia="pt-BR"/>
    </w:rPr>
  </w:style>
  <w:style w:type="paragraph" w:styleId="Rodap">
    <w:name w:val="footer"/>
    <w:basedOn w:val="Normal"/>
    <w:link w:val="RodapChar"/>
    <w:uiPriority w:val="99"/>
    <w:rsid w:val="00087294"/>
    <w:pPr>
      <w:tabs>
        <w:tab w:val="center" w:pos="4419"/>
        <w:tab w:val="right" w:pos="8838"/>
      </w:tabs>
    </w:pPr>
  </w:style>
  <w:style w:type="character" w:customStyle="1" w:styleId="RodapChar">
    <w:name w:val="Rodapé Char"/>
    <w:basedOn w:val="Fontepargpadro"/>
    <w:link w:val="Rodap"/>
    <w:uiPriority w:val="99"/>
    <w:rsid w:val="00087294"/>
    <w:rPr>
      <w:rFonts w:ascii="Times New Roman" w:eastAsia="Times New Roman" w:hAnsi="Times New Roman" w:cs="Times New Roman"/>
      <w:iCs/>
      <w:color w:val="000000"/>
      <w:sz w:val="24"/>
      <w:szCs w:val="24"/>
    </w:rPr>
  </w:style>
  <w:style w:type="paragraph" w:styleId="Sumrio1">
    <w:name w:val="toc 1"/>
    <w:basedOn w:val="Normal"/>
    <w:next w:val="Normal"/>
    <w:autoRedefine/>
    <w:uiPriority w:val="39"/>
    <w:rsid w:val="00087294"/>
    <w:pPr>
      <w:tabs>
        <w:tab w:val="clear" w:pos="851"/>
      </w:tabs>
      <w:spacing w:before="120"/>
      <w:ind w:left="198" w:hanging="198"/>
    </w:pPr>
    <w:rPr>
      <w:b/>
      <w:caps/>
    </w:rPr>
  </w:style>
  <w:style w:type="paragraph" w:styleId="Sumrio2">
    <w:name w:val="toc 2"/>
    <w:basedOn w:val="Normal"/>
    <w:next w:val="Normal"/>
    <w:autoRedefine/>
    <w:uiPriority w:val="39"/>
    <w:rsid w:val="00087294"/>
    <w:pPr>
      <w:tabs>
        <w:tab w:val="clear" w:pos="851"/>
      </w:tabs>
      <w:ind w:left="663" w:hanging="425"/>
    </w:pPr>
    <w:rPr>
      <w:noProof/>
    </w:rPr>
  </w:style>
  <w:style w:type="paragraph" w:styleId="Sumrio3">
    <w:name w:val="toc 3"/>
    <w:basedOn w:val="Normal"/>
    <w:next w:val="Normal"/>
    <w:autoRedefine/>
    <w:uiPriority w:val="39"/>
    <w:rsid w:val="00087294"/>
    <w:pPr>
      <w:tabs>
        <w:tab w:val="clear" w:pos="851"/>
      </w:tabs>
      <w:ind w:left="1248" w:hanging="624"/>
    </w:pPr>
    <w:rPr>
      <w:noProof/>
    </w:rPr>
  </w:style>
  <w:style w:type="paragraph" w:styleId="Sumrio4">
    <w:name w:val="toc 4"/>
    <w:basedOn w:val="Normal"/>
    <w:next w:val="Normal"/>
    <w:autoRedefine/>
    <w:semiHidden/>
    <w:rsid w:val="00087294"/>
    <w:pPr>
      <w:tabs>
        <w:tab w:val="clear" w:pos="851"/>
      </w:tabs>
      <w:ind w:left="720"/>
    </w:pPr>
  </w:style>
  <w:style w:type="paragraph" w:styleId="Sumrio5">
    <w:name w:val="toc 5"/>
    <w:basedOn w:val="Normal"/>
    <w:next w:val="Normal"/>
    <w:autoRedefine/>
    <w:semiHidden/>
    <w:rsid w:val="00087294"/>
    <w:pPr>
      <w:tabs>
        <w:tab w:val="clear" w:pos="851"/>
      </w:tabs>
      <w:ind w:left="960"/>
    </w:pPr>
  </w:style>
  <w:style w:type="paragraph" w:styleId="Sumrio6">
    <w:name w:val="toc 6"/>
    <w:basedOn w:val="Normal"/>
    <w:next w:val="Normal"/>
    <w:autoRedefine/>
    <w:semiHidden/>
    <w:rsid w:val="00087294"/>
    <w:pPr>
      <w:tabs>
        <w:tab w:val="clear" w:pos="851"/>
      </w:tabs>
      <w:ind w:left="1200"/>
    </w:pPr>
  </w:style>
  <w:style w:type="paragraph" w:styleId="Sumrio7">
    <w:name w:val="toc 7"/>
    <w:basedOn w:val="Normal"/>
    <w:next w:val="Normal"/>
    <w:autoRedefine/>
    <w:semiHidden/>
    <w:rsid w:val="00087294"/>
    <w:pPr>
      <w:tabs>
        <w:tab w:val="clear" w:pos="851"/>
      </w:tabs>
      <w:ind w:left="1440"/>
    </w:pPr>
  </w:style>
  <w:style w:type="paragraph" w:styleId="Sumrio8">
    <w:name w:val="toc 8"/>
    <w:basedOn w:val="Normal"/>
    <w:next w:val="Normal"/>
    <w:autoRedefine/>
    <w:semiHidden/>
    <w:rsid w:val="00087294"/>
    <w:pPr>
      <w:tabs>
        <w:tab w:val="clear" w:pos="851"/>
      </w:tabs>
      <w:ind w:left="1680"/>
    </w:pPr>
  </w:style>
  <w:style w:type="paragraph" w:styleId="Sumrio9">
    <w:name w:val="toc 9"/>
    <w:basedOn w:val="Normal"/>
    <w:next w:val="Normal"/>
    <w:autoRedefine/>
    <w:semiHidden/>
    <w:rsid w:val="00087294"/>
    <w:pPr>
      <w:tabs>
        <w:tab w:val="clear" w:pos="851"/>
      </w:tabs>
      <w:ind w:left="1920"/>
    </w:pPr>
  </w:style>
  <w:style w:type="paragraph" w:styleId="ndicedeilustraes">
    <w:name w:val="table of figures"/>
    <w:basedOn w:val="Normal"/>
    <w:next w:val="FontedasFiguras"/>
    <w:autoRedefine/>
    <w:uiPriority w:val="99"/>
    <w:rsid w:val="00087294"/>
    <w:pPr>
      <w:tabs>
        <w:tab w:val="clear" w:pos="851"/>
      </w:tabs>
      <w:spacing w:line="360" w:lineRule="auto"/>
      <w:jc w:val="left"/>
    </w:pPr>
    <w:rPr>
      <w:iCs w:val="0"/>
      <w:noProof/>
    </w:rPr>
  </w:style>
  <w:style w:type="paragraph" w:customStyle="1" w:styleId="Relao">
    <w:name w:val="Relação"/>
    <w:basedOn w:val="Normal"/>
    <w:autoRedefine/>
    <w:rsid w:val="00087294"/>
    <w:pPr>
      <w:numPr>
        <w:numId w:val="21"/>
      </w:numPr>
      <w:ind w:left="1208" w:hanging="357"/>
    </w:pPr>
  </w:style>
  <w:style w:type="paragraph" w:styleId="MapadoDocumento">
    <w:name w:val="Document Map"/>
    <w:basedOn w:val="Normal"/>
    <w:link w:val="MapadoDocumentoChar"/>
    <w:semiHidden/>
    <w:rsid w:val="00087294"/>
    <w:pPr>
      <w:shd w:val="clear" w:color="auto" w:fill="000080"/>
    </w:pPr>
    <w:rPr>
      <w:rFonts w:ascii="Tahoma" w:hAnsi="Tahoma"/>
    </w:rPr>
  </w:style>
  <w:style w:type="character" w:customStyle="1" w:styleId="MapadoDocumentoChar">
    <w:name w:val="Mapa do Documento Char"/>
    <w:basedOn w:val="Fontepargpadro"/>
    <w:link w:val="MapadoDocumento"/>
    <w:semiHidden/>
    <w:rsid w:val="00087294"/>
    <w:rPr>
      <w:rFonts w:ascii="Tahoma" w:eastAsia="Times New Roman" w:hAnsi="Tahoma" w:cs="Times New Roman"/>
      <w:iCs/>
      <w:color w:val="000000"/>
      <w:sz w:val="24"/>
      <w:szCs w:val="24"/>
      <w:shd w:val="clear" w:color="auto" w:fill="000080"/>
    </w:rPr>
  </w:style>
  <w:style w:type="paragraph" w:customStyle="1" w:styleId="CapaTexto2">
    <w:name w:val="Capa Texto2"/>
    <w:basedOn w:val="Normal"/>
    <w:autoRedefine/>
    <w:rsid w:val="00087294"/>
    <w:pPr>
      <w:jc w:val="center"/>
    </w:pPr>
    <w:rPr>
      <w:sz w:val="28"/>
      <w:szCs w:val="28"/>
    </w:rPr>
  </w:style>
  <w:style w:type="paragraph" w:customStyle="1" w:styleId="LocaleData">
    <w:name w:val="Local e Data"/>
    <w:basedOn w:val="Normal"/>
    <w:autoRedefine/>
    <w:rsid w:val="00087294"/>
    <w:pPr>
      <w:jc w:val="center"/>
    </w:pPr>
    <w:rPr>
      <w:sz w:val="28"/>
    </w:rPr>
  </w:style>
  <w:style w:type="paragraph" w:styleId="Cabealho">
    <w:name w:val="header"/>
    <w:basedOn w:val="Normal"/>
    <w:link w:val="CabealhoChar"/>
    <w:rsid w:val="00087294"/>
    <w:pPr>
      <w:tabs>
        <w:tab w:val="clear" w:pos="851"/>
        <w:tab w:val="center" w:pos="4419"/>
        <w:tab w:val="right" w:pos="8838"/>
      </w:tabs>
    </w:pPr>
  </w:style>
  <w:style w:type="character" w:customStyle="1" w:styleId="CabealhoChar">
    <w:name w:val="Cabeçalho Char"/>
    <w:basedOn w:val="Fontepargpadro"/>
    <w:link w:val="Cabealho"/>
    <w:rsid w:val="00087294"/>
    <w:rPr>
      <w:rFonts w:ascii="Times New Roman" w:eastAsia="Times New Roman" w:hAnsi="Times New Roman" w:cs="Times New Roman"/>
      <w:iCs/>
      <w:color w:val="000000"/>
      <w:sz w:val="24"/>
      <w:szCs w:val="24"/>
    </w:rPr>
  </w:style>
  <w:style w:type="character" w:styleId="Nmerodepgina">
    <w:name w:val="page number"/>
    <w:basedOn w:val="Fontepargpadro"/>
    <w:rsid w:val="00087294"/>
  </w:style>
  <w:style w:type="paragraph" w:customStyle="1" w:styleId="Normal3">
    <w:name w:val="Normal 3"/>
    <w:autoRedefine/>
    <w:rsid w:val="00087294"/>
    <w:pPr>
      <w:spacing w:after="0" w:line="360" w:lineRule="auto"/>
    </w:pPr>
    <w:rPr>
      <w:rFonts w:ascii="Times New Roman" w:eastAsia="Times New Roman" w:hAnsi="Times New Roman" w:cs="Times New Roman"/>
      <w:noProof/>
      <w:sz w:val="24"/>
      <w:szCs w:val="20"/>
      <w:lang w:eastAsia="pt-BR"/>
    </w:rPr>
  </w:style>
  <w:style w:type="paragraph" w:customStyle="1" w:styleId="TtulosemSumrio">
    <w:name w:val="Título sem Sumário"/>
    <w:basedOn w:val="Normal"/>
    <w:next w:val="Normal"/>
    <w:autoRedefine/>
    <w:rsid w:val="00087294"/>
    <w:pPr>
      <w:keepNext/>
      <w:pageBreakBefore/>
      <w:tabs>
        <w:tab w:val="clear" w:pos="851"/>
      </w:tabs>
      <w:spacing w:after="700"/>
      <w:jc w:val="center"/>
    </w:pPr>
    <w:rPr>
      <w:b/>
      <w:caps/>
      <w:snapToGrid w:val="0"/>
      <w:sz w:val="28"/>
    </w:rPr>
  </w:style>
  <w:style w:type="character" w:styleId="Hyperlink">
    <w:name w:val="Hyperlink"/>
    <w:basedOn w:val="Fontepargpadro"/>
    <w:uiPriority w:val="99"/>
    <w:rsid w:val="00087294"/>
    <w:rPr>
      <w:color w:val="0000FF"/>
      <w:sz w:val="24"/>
      <w:u w:val="single"/>
    </w:rPr>
  </w:style>
  <w:style w:type="paragraph" w:styleId="Corpodetexto">
    <w:name w:val="Body Text"/>
    <w:basedOn w:val="Normal"/>
    <w:link w:val="CorpodetextoChar"/>
    <w:rsid w:val="00087294"/>
    <w:pPr>
      <w:tabs>
        <w:tab w:val="clear" w:pos="851"/>
      </w:tabs>
      <w:ind w:right="-882"/>
      <w:jc w:val="center"/>
    </w:pPr>
    <w:rPr>
      <w:b/>
      <w:bCs/>
      <w:color w:val="auto"/>
      <w:sz w:val="32"/>
    </w:rPr>
  </w:style>
  <w:style w:type="character" w:customStyle="1" w:styleId="CorpodetextoChar">
    <w:name w:val="Corpo de texto Char"/>
    <w:basedOn w:val="Fontepargpadro"/>
    <w:link w:val="Corpodetexto"/>
    <w:rsid w:val="00087294"/>
    <w:rPr>
      <w:rFonts w:ascii="Times New Roman" w:eastAsia="Times New Roman" w:hAnsi="Times New Roman" w:cs="Times New Roman"/>
      <w:b/>
      <w:bCs/>
      <w:iCs/>
      <w:sz w:val="32"/>
      <w:szCs w:val="24"/>
    </w:rPr>
  </w:style>
  <w:style w:type="paragraph" w:customStyle="1" w:styleId="TextodeAgradecimento">
    <w:name w:val="Texto de Agradecimento"/>
    <w:basedOn w:val="Corpodetexto"/>
    <w:rsid w:val="00087294"/>
    <w:pPr>
      <w:spacing w:before="120" w:after="120" w:line="360" w:lineRule="auto"/>
      <w:ind w:left="4536" w:right="-108"/>
      <w:jc w:val="both"/>
    </w:pPr>
    <w:rPr>
      <w:b w:val="0"/>
      <w:bCs w:val="0"/>
      <w:sz w:val="24"/>
      <w:szCs w:val="20"/>
    </w:rPr>
  </w:style>
  <w:style w:type="paragraph" w:customStyle="1" w:styleId="TtuloAgradecimento">
    <w:name w:val="Título Agradecimento"/>
    <w:basedOn w:val="Ttulo0"/>
    <w:next w:val="TextodeAgradecimento"/>
    <w:autoRedefine/>
    <w:rsid w:val="00087294"/>
    <w:pPr>
      <w:pageBreakBefore w:val="0"/>
      <w:ind w:left="4536"/>
    </w:pPr>
    <w:rPr>
      <w:szCs w:val="28"/>
    </w:rPr>
  </w:style>
  <w:style w:type="paragraph" w:customStyle="1" w:styleId="TextodoResumo">
    <w:name w:val="Texto do Resumo"/>
    <w:basedOn w:val="Normal"/>
    <w:next w:val="Normal"/>
    <w:rsid w:val="00087294"/>
    <w:pPr>
      <w:ind w:firstLine="851"/>
    </w:pPr>
  </w:style>
  <w:style w:type="paragraph" w:customStyle="1" w:styleId="Palavras-chave">
    <w:name w:val="Palavras-chave"/>
    <w:basedOn w:val="Normal"/>
    <w:next w:val="Normal"/>
    <w:rsid w:val="00087294"/>
  </w:style>
  <w:style w:type="paragraph" w:styleId="Remissivo1">
    <w:name w:val="index 1"/>
    <w:basedOn w:val="Normal"/>
    <w:next w:val="Normal"/>
    <w:autoRedefine/>
    <w:semiHidden/>
    <w:rsid w:val="00087294"/>
    <w:pPr>
      <w:widowControl w:val="0"/>
      <w:tabs>
        <w:tab w:val="clear" w:pos="851"/>
        <w:tab w:val="right" w:leader="dot" w:pos="9062"/>
      </w:tabs>
      <w:spacing w:line="360" w:lineRule="auto"/>
      <w:jc w:val="left"/>
    </w:pPr>
    <w:rPr>
      <w:noProof/>
      <w:color w:val="auto"/>
    </w:rPr>
  </w:style>
  <w:style w:type="paragraph" w:styleId="Recuodecorpodetexto">
    <w:name w:val="Body Text Indent"/>
    <w:basedOn w:val="Normal"/>
    <w:link w:val="RecuodecorpodetextoChar"/>
    <w:rsid w:val="00087294"/>
    <w:pPr>
      <w:tabs>
        <w:tab w:val="clear" w:pos="851"/>
      </w:tabs>
      <w:ind w:firstLine="709"/>
    </w:pPr>
    <w:rPr>
      <w:b/>
      <w:color w:val="auto"/>
      <w:sz w:val="28"/>
    </w:rPr>
  </w:style>
  <w:style w:type="character" w:customStyle="1" w:styleId="RecuodecorpodetextoChar">
    <w:name w:val="Recuo de corpo de texto Char"/>
    <w:basedOn w:val="Fontepargpadro"/>
    <w:link w:val="Recuodecorpodetexto"/>
    <w:rsid w:val="00087294"/>
    <w:rPr>
      <w:rFonts w:ascii="Times New Roman" w:eastAsia="Times New Roman" w:hAnsi="Times New Roman" w:cs="Times New Roman"/>
      <w:b/>
      <w:iCs/>
      <w:sz w:val="28"/>
      <w:szCs w:val="24"/>
    </w:rPr>
  </w:style>
  <w:style w:type="paragraph" w:customStyle="1" w:styleId="Ttulo1-semnumerao">
    <w:name w:val="Título 1 - sem numeração"/>
    <w:basedOn w:val="Ttulo1"/>
    <w:next w:val="Normal"/>
    <w:rsid w:val="00087294"/>
    <w:pPr>
      <w:numPr>
        <w:numId w:val="0"/>
      </w:numPr>
    </w:pPr>
  </w:style>
  <w:style w:type="paragraph" w:customStyle="1" w:styleId="Comentrio-retirar">
    <w:name w:val="Comentário - retirar"/>
    <w:basedOn w:val="Normal"/>
    <w:next w:val="Normal"/>
    <w:rsid w:val="00087294"/>
    <w:rPr>
      <w:color w:val="FF0000"/>
    </w:rPr>
  </w:style>
  <w:style w:type="character" w:customStyle="1" w:styleId="Comentrio-retirarChar">
    <w:name w:val="Comentário - retirar Char"/>
    <w:basedOn w:val="Fontepargpadro"/>
    <w:rsid w:val="00087294"/>
    <w:rPr>
      <w:color w:val="FF0000"/>
      <w:sz w:val="24"/>
      <w:lang w:val="pt-BR" w:eastAsia="pt-BR" w:bidi="ar-SA"/>
    </w:rPr>
  </w:style>
  <w:style w:type="paragraph" w:customStyle="1" w:styleId="TextodoTrabalho">
    <w:name w:val="Texto do Trabalho"/>
    <w:basedOn w:val="Normal"/>
    <w:link w:val="TextodoTrabalhoChar"/>
    <w:rsid w:val="00087294"/>
    <w:pPr>
      <w:spacing w:before="120" w:after="120" w:line="360" w:lineRule="auto"/>
      <w:ind w:firstLine="851"/>
    </w:pPr>
  </w:style>
  <w:style w:type="paragraph" w:styleId="Recuodecorpodetexto3">
    <w:name w:val="Body Text Indent 3"/>
    <w:basedOn w:val="Normal"/>
    <w:link w:val="Recuodecorpodetexto3Char"/>
    <w:rsid w:val="00087294"/>
    <w:pPr>
      <w:tabs>
        <w:tab w:val="clear" w:pos="851"/>
      </w:tabs>
      <w:spacing w:before="120" w:after="120" w:line="480" w:lineRule="auto"/>
      <w:ind w:firstLine="851"/>
    </w:pPr>
    <w:rPr>
      <w:bCs/>
      <w:color w:val="auto"/>
    </w:rPr>
  </w:style>
  <w:style w:type="character" w:customStyle="1" w:styleId="Recuodecorpodetexto3Char">
    <w:name w:val="Recuo de corpo de texto 3 Char"/>
    <w:basedOn w:val="Fontepargpadro"/>
    <w:link w:val="Recuodecorpodetexto3"/>
    <w:rsid w:val="00087294"/>
    <w:rPr>
      <w:rFonts w:ascii="Times New Roman" w:eastAsia="Times New Roman" w:hAnsi="Times New Roman" w:cs="Times New Roman"/>
      <w:bCs/>
      <w:iCs/>
      <w:sz w:val="24"/>
      <w:szCs w:val="24"/>
    </w:rPr>
  </w:style>
  <w:style w:type="paragraph" w:customStyle="1" w:styleId="RefernciasBibliogrficas">
    <w:name w:val="Referências Bibliográficas"/>
    <w:basedOn w:val="Normal"/>
    <w:rsid w:val="00087294"/>
    <w:pPr>
      <w:tabs>
        <w:tab w:val="clear" w:pos="851"/>
        <w:tab w:val="left" w:pos="9639"/>
      </w:tabs>
      <w:spacing w:before="120" w:after="120"/>
    </w:pPr>
    <w:rPr>
      <w:iCs w:val="0"/>
      <w:color w:val="auto"/>
    </w:rPr>
  </w:style>
  <w:style w:type="paragraph" w:customStyle="1" w:styleId="Figura">
    <w:name w:val="Figura"/>
    <w:basedOn w:val="Normal"/>
    <w:next w:val="ndicedeilustraes"/>
    <w:rsid w:val="00087294"/>
    <w:pPr>
      <w:jc w:val="center"/>
    </w:pPr>
  </w:style>
  <w:style w:type="paragraph" w:customStyle="1" w:styleId="FontedasFiguras">
    <w:name w:val="Fonte das Figuras"/>
    <w:basedOn w:val="Normal"/>
    <w:next w:val="TextodoTrabalho"/>
    <w:autoRedefine/>
    <w:rsid w:val="00087294"/>
    <w:pPr>
      <w:jc w:val="center"/>
    </w:pPr>
    <w:rPr>
      <w:sz w:val="20"/>
    </w:rPr>
  </w:style>
  <w:style w:type="paragraph" w:customStyle="1" w:styleId="ndicedeTabela">
    <w:name w:val="Índice de Tabela"/>
    <w:basedOn w:val="ndicedeilustraes"/>
    <w:rsid w:val="00087294"/>
    <w:pPr>
      <w:jc w:val="both"/>
    </w:pPr>
  </w:style>
  <w:style w:type="paragraph" w:customStyle="1" w:styleId="LegendadeFigura">
    <w:name w:val="Legenda de Figura"/>
    <w:basedOn w:val="Normal"/>
    <w:next w:val="FontedasFiguras"/>
    <w:rsid w:val="00087294"/>
    <w:pPr>
      <w:jc w:val="center"/>
    </w:pPr>
  </w:style>
  <w:style w:type="paragraph" w:customStyle="1" w:styleId="LegendadeTabela">
    <w:name w:val="Legenda de Tabela"/>
    <w:basedOn w:val="Normal"/>
    <w:next w:val="Normal"/>
    <w:rsid w:val="00087294"/>
    <w:pPr>
      <w:spacing w:after="120"/>
    </w:pPr>
  </w:style>
  <w:style w:type="paragraph" w:customStyle="1" w:styleId="FontedeTabela">
    <w:name w:val="Fonte de Tabela"/>
    <w:basedOn w:val="FontedasFiguras"/>
    <w:next w:val="TextodoTrabalho"/>
    <w:autoRedefine/>
    <w:rsid w:val="00087294"/>
    <w:pPr>
      <w:jc w:val="both"/>
    </w:pPr>
  </w:style>
  <w:style w:type="paragraph" w:styleId="Textodebalo">
    <w:name w:val="Balloon Text"/>
    <w:basedOn w:val="Normal"/>
    <w:link w:val="TextodebaloChar"/>
    <w:rsid w:val="00087294"/>
    <w:rPr>
      <w:rFonts w:ascii="Tahoma" w:hAnsi="Tahoma" w:cs="Tahoma"/>
      <w:sz w:val="16"/>
      <w:szCs w:val="16"/>
    </w:rPr>
  </w:style>
  <w:style w:type="character" w:customStyle="1" w:styleId="TextodebaloChar">
    <w:name w:val="Texto de balão Char"/>
    <w:basedOn w:val="Fontepargpadro"/>
    <w:link w:val="Textodebalo"/>
    <w:rsid w:val="00087294"/>
    <w:rPr>
      <w:rFonts w:ascii="Tahoma" w:eastAsia="Times New Roman" w:hAnsi="Tahoma" w:cs="Tahoma"/>
      <w:iCs/>
      <w:color w:val="000000"/>
      <w:sz w:val="16"/>
      <w:szCs w:val="16"/>
    </w:rPr>
  </w:style>
  <w:style w:type="paragraph" w:styleId="Textodenotaderodap">
    <w:name w:val="footnote text"/>
    <w:basedOn w:val="Normal"/>
    <w:link w:val="TextodenotaderodapChar"/>
    <w:rsid w:val="00087294"/>
    <w:rPr>
      <w:sz w:val="20"/>
      <w:szCs w:val="20"/>
    </w:rPr>
  </w:style>
  <w:style w:type="character" w:customStyle="1" w:styleId="TextodenotaderodapChar">
    <w:name w:val="Texto de nota de rodapé Char"/>
    <w:basedOn w:val="Fontepargpadro"/>
    <w:link w:val="Textodenotaderodap"/>
    <w:rsid w:val="00087294"/>
    <w:rPr>
      <w:rFonts w:ascii="Times New Roman" w:eastAsia="Times New Roman" w:hAnsi="Times New Roman" w:cs="Times New Roman"/>
      <w:iCs/>
      <w:color w:val="000000"/>
      <w:sz w:val="20"/>
      <w:szCs w:val="20"/>
    </w:rPr>
  </w:style>
  <w:style w:type="character" w:styleId="Refdenotaderodap">
    <w:name w:val="footnote reference"/>
    <w:basedOn w:val="Fontepargpadro"/>
    <w:rsid w:val="00087294"/>
    <w:rPr>
      <w:vertAlign w:val="superscript"/>
    </w:rPr>
  </w:style>
  <w:style w:type="paragraph" w:customStyle="1" w:styleId="Citaolonga0">
    <w:name w:val="Citação longa"/>
    <w:basedOn w:val="TextodoTrabalho"/>
    <w:link w:val="CitaolongaChar"/>
    <w:autoRedefine/>
    <w:qFormat/>
    <w:rsid w:val="00087294"/>
    <w:pPr>
      <w:spacing w:before="0" w:after="0" w:line="240" w:lineRule="auto"/>
      <w:ind w:left="2268" w:firstLine="0"/>
    </w:pPr>
    <w:rPr>
      <w:sz w:val="20"/>
    </w:rPr>
  </w:style>
  <w:style w:type="paragraph" w:customStyle="1" w:styleId="TCC">
    <w:name w:val="TCC"/>
    <w:basedOn w:val="Normal"/>
    <w:rsid w:val="00087294"/>
    <w:pPr>
      <w:tabs>
        <w:tab w:val="clear" w:pos="851"/>
      </w:tabs>
      <w:suppressAutoHyphens/>
      <w:spacing w:line="360" w:lineRule="auto"/>
      <w:ind w:firstLine="539"/>
    </w:pPr>
    <w:rPr>
      <w:iCs w:val="0"/>
      <w:color w:val="auto"/>
      <w:szCs w:val="20"/>
      <w:lang w:eastAsia="ar-SA"/>
    </w:rPr>
  </w:style>
  <w:style w:type="character" w:customStyle="1" w:styleId="TextodoTrabalhoChar">
    <w:name w:val="Texto do Trabalho Char"/>
    <w:basedOn w:val="Fontepargpadro"/>
    <w:link w:val="TextodoTrabalho"/>
    <w:rsid w:val="00087294"/>
    <w:rPr>
      <w:rFonts w:ascii="Times New Roman" w:eastAsia="Times New Roman" w:hAnsi="Times New Roman" w:cs="Times New Roman"/>
      <w:iCs/>
      <w:color w:val="000000"/>
      <w:sz w:val="24"/>
      <w:szCs w:val="24"/>
    </w:rPr>
  </w:style>
  <w:style w:type="character" w:customStyle="1" w:styleId="CitaolongaChar">
    <w:name w:val="Citação longa Char"/>
    <w:basedOn w:val="TextodoTrabalhoChar"/>
    <w:link w:val="Citaolonga0"/>
    <w:rsid w:val="00087294"/>
    <w:rPr>
      <w:sz w:val="20"/>
    </w:rPr>
  </w:style>
  <w:style w:type="character" w:customStyle="1" w:styleId="hps">
    <w:name w:val="hps"/>
    <w:basedOn w:val="Fontepargpadro"/>
    <w:rsid w:val="00087294"/>
  </w:style>
  <w:style w:type="paragraph" w:styleId="Legenda">
    <w:name w:val="caption"/>
    <w:basedOn w:val="Normal"/>
    <w:next w:val="Normal"/>
    <w:unhideWhenUsed/>
    <w:qFormat/>
    <w:rsid w:val="00087294"/>
    <w:rPr>
      <w:b/>
      <w:bCs/>
      <w:sz w:val="20"/>
      <w:szCs w:val="20"/>
    </w:rPr>
  </w:style>
  <w:style w:type="table" w:styleId="Tabelacomgrade">
    <w:name w:val="Table Grid"/>
    <w:basedOn w:val="Tabelanormal"/>
    <w:rsid w:val="00087294"/>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oEspaoReservado">
    <w:name w:val="Placeholder Text"/>
    <w:basedOn w:val="Fontepargpadro"/>
    <w:uiPriority w:val="99"/>
    <w:semiHidden/>
    <w:rsid w:val="00087294"/>
    <w:rPr>
      <w:color w:val="808080"/>
    </w:rPr>
  </w:style>
  <w:style w:type="paragraph" w:styleId="CabealhodoSumrio">
    <w:name w:val="TOC Heading"/>
    <w:basedOn w:val="Ttulo1"/>
    <w:next w:val="Normal"/>
    <w:uiPriority w:val="39"/>
    <w:semiHidden/>
    <w:unhideWhenUsed/>
    <w:qFormat/>
    <w:rsid w:val="00087294"/>
    <w:pPr>
      <w:keepLines/>
      <w:pageBreakBefore w:val="0"/>
      <w:numPr>
        <w:numId w:val="0"/>
      </w:numPr>
      <w:spacing w:before="480" w:after="0" w:line="276" w:lineRule="auto"/>
      <w:outlineLvl w:val="9"/>
    </w:pPr>
    <w:rPr>
      <w:rFonts w:asciiTheme="majorHAnsi" w:eastAsiaTheme="majorEastAsia" w:hAnsiTheme="majorHAnsi" w:cstheme="majorBidi"/>
      <w:bCs/>
      <w:iCs w:val="0"/>
      <w:caps w:val="0"/>
      <w:snapToGrid/>
      <w:color w:val="365F91" w:themeColor="accent1" w:themeShade="BF"/>
      <w:spacing w:val="0"/>
      <w:kern w:val="0"/>
      <w:sz w:val="28"/>
      <w:szCs w:val="28"/>
    </w:rPr>
  </w:style>
  <w:style w:type="paragraph" w:customStyle="1" w:styleId="SUBTTULO">
    <w:name w:val="SUBTÍTULO"/>
    <w:basedOn w:val="Ttulo2"/>
    <w:link w:val="SUBTTULOChar"/>
    <w:autoRedefine/>
    <w:qFormat/>
    <w:rsid w:val="00087294"/>
    <w:pPr>
      <w:spacing w:before="800" w:after="800"/>
    </w:pPr>
    <w:rPr>
      <w:b w:val="0"/>
    </w:rPr>
  </w:style>
  <w:style w:type="paragraph" w:customStyle="1" w:styleId="SUB-SUBTTULO">
    <w:name w:val="SUB-SUBTÍTULO"/>
    <w:basedOn w:val="Ttulo3"/>
    <w:link w:val="SUB-SUBTTULOChar"/>
    <w:autoRedefine/>
    <w:qFormat/>
    <w:rsid w:val="00087294"/>
    <w:pPr>
      <w:spacing w:before="800" w:after="800"/>
      <w:ind w:hanging="1571"/>
    </w:pPr>
  </w:style>
  <w:style w:type="character" w:customStyle="1" w:styleId="SUBTTULOChar">
    <w:name w:val="SUBTÍTULO Char"/>
    <w:basedOn w:val="Ttulo2Char"/>
    <w:link w:val="SUBTTULO"/>
    <w:rsid w:val="00087294"/>
  </w:style>
  <w:style w:type="paragraph" w:styleId="PargrafodaLista">
    <w:name w:val="List Paragraph"/>
    <w:basedOn w:val="Normal"/>
    <w:uiPriority w:val="34"/>
    <w:qFormat/>
    <w:rsid w:val="00087294"/>
    <w:pPr>
      <w:ind w:left="720"/>
      <w:contextualSpacing/>
    </w:pPr>
  </w:style>
  <w:style w:type="character" w:customStyle="1" w:styleId="SUB-SUBTTULOChar">
    <w:name w:val="SUB-SUBTÍTULO Char"/>
    <w:basedOn w:val="Ttulo3Char"/>
    <w:link w:val="SUB-SUBTTULO"/>
    <w:rsid w:val="00087294"/>
  </w:style>
</w:styles>
</file>

<file path=word/webSettings.xml><?xml version="1.0" encoding="utf-8"?>
<w:webSettings xmlns:r="http://schemas.openxmlformats.org/officeDocument/2006/relationships" xmlns:w="http://schemas.openxmlformats.org/wordprocessingml/2006/main">
  <w:divs>
    <w:div w:id="318508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emf"/><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emf"/><Relationship Id="rId54"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emf"/><Relationship Id="rId53" Type="http://schemas.openxmlformats.org/officeDocument/2006/relationships/chart" Target="charts/chart1.xml"/><Relationship Id="rId58"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7.png"/><Relationship Id="rId49" Type="http://schemas.openxmlformats.org/officeDocument/2006/relationships/image" Target="media/image40.emf"/><Relationship Id="rId57" Type="http://schemas.openxmlformats.org/officeDocument/2006/relationships/header" Target="header4.xml"/><Relationship Id="rId10" Type="http://schemas.openxmlformats.org/officeDocument/2006/relationships/image" Target="media/image1.png"/><Relationship Id="rId19" Type="http://schemas.openxmlformats.org/officeDocument/2006/relationships/image" Target="media/image10.emf"/><Relationship Id="rId31" Type="http://schemas.openxmlformats.org/officeDocument/2006/relationships/image" Target="media/image22.png"/><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header" Target="header3.xml"/><Relationship Id="rId8" Type="http://schemas.openxmlformats.org/officeDocument/2006/relationships/header" Target="header1.xml"/><Relationship Id="rId51" Type="http://schemas.openxmlformats.org/officeDocument/2006/relationships/image" Target="media/image42.e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Planilha_do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Planilha_do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Planilha_do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style val="3"/>
  <c:chart>
    <c:autoTitleDeleted val="1"/>
    <c:plotArea>
      <c:layout/>
      <c:barChart>
        <c:barDir val="col"/>
        <c:grouping val="clustered"/>
        <c:ser>
          <c:idx val="0"/>
          <c:order val="0"/>
          <c:tx>
            <c:strRef>
              <c:f>CUDA!$C$89</c:f>
              <c:strCache>
                <c:ptCount val="1"/>
                <c:pt idx="0">
                  <c:v>256 x 256 e 20 iterações</c:v>
                </c:pt>
              </c:strCache>
            </c:strRef>
          </c:tx>
          <c:cat>
            <c:strRef>
              <c:f>CUDA!$B$83:$B$88</c:f>
              <c:strCache>
                <c:ptCount val="6"/>
                <c:pt idx="0">
                  <c:v>J(1)</c:v>
                </c:pt>
                <c:pt idx="1">
                  <c:v>J(2)</c:v>
                </c:pt>
                <c:pt idx="2">
                  <c:v>J(3)</c:v>
                </c:pt>
                <c:pt idx="3">
                  <c:v>J(4)</c:v>
                </c:pt>
                <c:pt idx="4">
                  <c:v>J(5)</c:v>
                </c:pt>
                <c:pt idx="5">
                  <c:v>M(1)</c:v>
                </c:pt>
              </c:strCache>
            </c:strRef>
          </c:cat>
          <c:val>
            <c:numRef>
              <c:f>OpenMP!$K$54:$K$59</c:f>
              <c:numCache>
                <c:formatCode>General</c:formatCode>
                <c:ptCount val="6"/>
                <c:pt idx="0">
                  <c:v>2.5615652082181382</c:v>
                </c:pt>
                <c:pt idx="1">
                  <c:v>2.5367321984099043</c:v>
                </c:pt>
                <c:pt idx="2">
                  <c:v>2.8687279585332881</c:v>
                </c:pt>
                <c:pt idx="3">
                  <c:v>2.5360110585318552</c:v>
                </c:pt>
                <c:pt idx="4">
                  <c:v>3.0289377455151647</c:v>
                </c:pt>
                <c:pt idx="5">
                  <c:v>2.3199049441486737</c:v>
                </c:pt>
              </c:numCache>
            </c:numRef>
          </c:val>
        </c:ser>
        <c:ser>
          <c:idx val="1"/>
          <c:order val="1"/>
          <c:tx>
            <c:strRef>
              <c:f>CUDA!$D$89</c:f>
              <c:strCache>
                <c:ptCount val="1"/>
                <c:pt idx="0">
                  <c:v>256 x 256 e 100 iterações</c:v>
                </c:pt>
              </c:strCache>
            </c:strRef>
          </c:tx>
          <c:cat>
            <c:strRef>
              <c:f>CUDA!$B$83:$B$88</c:f>
              <c:strCache>
                <c:ptCount val="6"/>
                <c:pt idx="0">
                  <c:v>J(1)</c:v>
                </c:pt>
                <c:pt idx="1">
                  <c:v>J(2)</c:v>
                </c:pt>
                <c:pt idx="2">
                  <c:v>J(3)</c:v>
                </c:pt>
                <c:pt idx="3">
                  <c:v>J(4)</c:v>
                </c:pt>
                <c:pt idx="4">
                  <c:v>J(5)</c:v>
                </c:pt>
                <c:pt idx="5">
                  <c:v>M(1)</c:v>
                </c:pt>
              </c:strCache>
            </c:strRef>
          </c:cat>
          <c:val>
            <c:numRef>
              <c:f>OpenMP!$L$54:$L$59</c:f>
              <c:numCache>
                <c:formatCode>General</c:formatCode>
                <c:ptCount val="6"/>
                <c:pt idx="0">
                  <c:v>2.5307663996003797</c:v>
                </c:pt>
                <c:pt idx="1">
                  <c:v>2.5640809762613892</c:v>
                </c:pt>
                <c:pt idx="2">
                  <c:v>2.9000687135245067</c:v>
                </c:pt>
                <c:pt idx="3">
                  <c:v>2.6214202715549226</c:v>
                </c:pt>
                <c:pt idx="4">
                  <c:v>3.0524881960965167</c:v>
                </c:pt>
                <c:pt idx="5">
                  <c:v>2.8163383666948727</c:v>
                </c:pt>
              </c:numCache>
            </c:numRef>
          </c:val>
        </c:ser>
        <c:ser>
          <c:idx val="2"/>
          <c:order val="2"/>
          <c:tx>
            <c:strRef>
              <c:f>CUDA!$E$89</c:f>
              <c:strCache>
                <c:ptCount val="1"/>
                <c:pt idx="0">
                  <c:v>256 x 256 e 500 iterações</c:v>
                </c:pt>
              </c:strCache>
            </c:strRef>
          </c:tx>
          <c:cat>
            <c:strRef>
              <c:f>CUDA!$B$83:$B$88</c:f>
              <c:strCache>
                <c:ptCount val="6"/>
                <c:pt idx="0">
                  <c:v>J(1)</c:v>
                </c:pt>
                <c:pt idx="1">
                  <c:v>J(2)</c:v>
                </c:pt>
                <c:pt idx="2">
                  <c:v>J(3)</c:v>
                </c:pt>
                <c:pt idx="3">
                  <c:v>J(4)</c:v>
                </c:pt>
                <c:pt idx="4">
                  <c:v>J(5)</c:v>
                </c:pt>
                <c:pt idx="5">
                  <c:v>M(1)</c:v>
                </c:pt>
              </c:strCache>
            </c:strRef>
          </c:cat>
          <c:val>
            <c:numRef>
              <c:f>OpenMP!$M$54:$M$59</c:f>
              <c:numCache>
                <c:formatCode>General</c:formatCode>
                <c:ptCount val="6"/>
                <c:pt idx="0">
                  <c:v>2.9720449701014564</c:v>
                </c:pt>
                <c:pt idx="1">
                  <c:v>2.7104078256554862</c:v>
                </c:pt>
                <c:pt idx="2">
                  <c:v>2.9004492375753754</c:v>
                </c:pt>
                <c:pt idx="3">
                  <c:v>2.5146571176961308</c:v>
                </c:pt>
                <c:pt idx="4">
                  <c:v>3.0409751161501677</c:v>
                </c:pt>
                <c:pt idx="5">
                  <c:v>2.6788133362985724</c:v>
                </c:pt>
              </c:numCache>
            </c:numRef>
          </c:val>
        </c:ser>
        <c:ser>
          <c:idx val="3"/>
          <c:order val="3"/>
          <c:tx>
            <c:strRef>
              <c:f>CUDA!$F$89</c:f>
              <c:strCache>
                <c:ptCount val="1"/>
                <c:pt idx="0">
                  <c:v>512 x 512 e 20 iterações</c:v>
                </c:pt>
              </c:strCache>
            </c:strRef>
          </c:tx>
          <c:cat>
            <c:strRef>
              <c:f>CUDA!$B$83:$B$88</c:f>
              <c:strCache>
                <c:ptCount val="6"/>
                <c:pt idx="0">
                  <c:v>J(1)</c:v>
                </c:pt>
                <c:pt idx="1">
                  <c:v>J(2)</c:v>
                </c:pt>
                <c:pt idx="2">
                  <c:v>J(3)</c:v>
                </c:pt>
                <c:pt idx="3">
                  <c:v>J(4)</c:v>
                </c:pt>
                <c:pt idx="4">
                  <c:v>J(5)</c:v>
                </c:pt>
                <c:pt idx="5">
                  <c:v>M(1)</c:v>
                </c:pt>
              </c:strCache>
            </c:strRef>
          </c:cat>
          <c:val>
            <c:numRef>
              <c:f>OpenMP!$N$54:$N$59</c:f>
              <c:numCache>
                <c:formatCode>General</c:formatCode>
                <c:ptCount val="6"/>
                <c:pt idx="0">
                  <c:v>2.8491782804763552</c:v>
                </c:pt>
                <c:pt idx="1">
                  <c:v>2.7703421179123202</c:v>
                </c:pt>
                <c:pt idx="2">
                  <c:v>2.8389598463377741</c:v>
                </c:pt>
                <c:pt idx="3">
                  <c:v>2.664987953687139</c:v>
                </c:pt>
                <c:pt idx="4">
                  <c:v>3.0672975996343612</c:v>
                </c:pt>
                <c:pt idx="5">
                  <c:v>2.4562696643752306</c:v>
                </c:pt>
              </c:numCache>
            </c:numRef>
          </c:val>
        </c:ser>
        <c:ser>
          <c:idx val="4"/>
          <c:order val="4"/>
          <c:tx>
            <c:strRef>
              <c:f>CUDA!$G$89</c:f>
              <c:strCache>
                <c:ptCount val="1"/>
                <c:pt idx="0">
                  <c:v>512 x 512 e 100 iterações</c:v>
                </c:pt>
              </c:strCache>
            </c:strRef>
          </c:tx>
          <c:cat>
            <c:strRef>
              <c:f>CUDA!$B$83:$B$88</c:f>
              <c:strCache>
                <c:ptCount val="6"/>
                <c:pt idx="0">
                  <c:v>J(1)</c:v>
                </c:pt>
                <c:pt idx="1">
                  <c:v>J(2)</c:v>
                </c:pt>
                <c:pt idx="2">
                  <c:v>J(3)</c:v>
                </c:pt>
                <c:pt idx="3">
                  <c:v>J(4)</c:v>
                </c:pt>
                <c:pt idx="4">
                  <c:v>J(5)</c:v>
                </c:pt>
                <c:pt idx="5">
                  <c:v>M(1)</c:v>
                </c:pt>
              </c:strCache>
            </c:strRef>
          </c:cat>
          <c:val>
            <c:numRef>
              <c:f>OpenMP!$O$54:$O$59</c:f>
              <c:numCache>
                <c:formatCode>General</c:formatCode>
                <c:ptCount val="6"/>
                <c:pt idx="0">
                  <c:v>3.0715510201734109</c:v>
                </c:pt>
                <c:pt idx="1">
                  <c:v>3.1103652081146542</c:v>
                </c:pt>
                <c:pt idx="2">
                  <c:v>2.9295793696898427</c:v>
                </c:pt>
                <c:pt idx="3">
                  <c:v>2.6393846328635151</c:v>
                </c:pt>
                <c:pt idx="4">
                  <c:v>3.1017290474832402</c:v>
                </c:pt>
                <c:pt idx="5">
                  <c:v>3.0705914930654785</c:v>
                </c:pt>
              </c:numCache>
            </c:numRef>
          </c:val>
        </c:ser>
        <c:ser>
          <c:idx val="5"/>
          <c:order val="5"/>
          <c:tx>
            <c:strRef>
              <c:f>CUDA!$H$89</c:f>
              <c:strCache>
                <c:ptCount val="1"/>
                <c:pt idx="0">
                  <c:v>512 x 512 e 500 iterações</c:v>
                </c:pt>
              </c:strCache>
            </c:strRef>
          </c:tx>
          <c:cat>
            <c:strRef>
              <c:f>CUDA!$B$83:$B$88</c:f>
              <c:strCache>
                <c:ptCount val="6"/>
                <c:pt idx="0">
                  <c:v>J(1)</c:v>
                </c:pt>
                <c:pt idx="1">
                  <c:v>J(2)</c:v>
                </c:pt>
                <c:pt idx="2">
                  <c:v>J(3)</c:v>
                </c:pt>
                <c:pt idx="3">
                  <c:v>J(4)</c:v>
                </c:pt>
                <c:pt idx="4">
                  <c:v>J(5)</c:v>
                </c:pt>
                <c:pt idx="5">
                  <c:v>M(1)</c:v>
                </c:pt>
              </c:strCache>
            </c:strRef>
          </c:cat>
          <c:val>
            <c:numRef>
              <c:f>OpenMP!$P$54:$P$59</c:f>
              <c:numCache>
                <c:formatCode>General</c:formatCode>
                <c:ptCount val="6"/>
                <c:pt idx="0">
                  <c:v>3.2222975362179458</c:v>
                </c:pt>
                <c:pt idx="1">
                  <c:v>3.0904342343950395</c:v>
                </c:pt>
                <c:pt idx="2">
                  <c:v>2.9138381223451777</c:v>
                </c:pt>
                <c:pt idx="3">
                  <c:v>2.7645249368859792</c:v>
                </c:pt>
                <c:pt idx="4">
                  <c:v>3.1474602049493412</c:v>
                </c:pt>
                <c:pt idx="5">
                  <c:v>2.7024901532866425</c:v>
                </c:pt>
              </c:numCache>
            </c:numRef>
          </c:val>
        </c:ser>
        <c:ser>
          <c:idx val="6"/>
          <c:order val="6"/>
          <c:tx>
            <c:strRef>
              <c:f>CUDA!$I$89</c:f>
              <c:strCache>
                <c:ptCount val="1"/>
                <c:pt idx="0">
                  <c:v>1024 x 1024 e 20 iterações</c:v>
                </c:pt>
              </c:strCache>
            </c:strRef>
          </c:tx>
          <c:cat>
            <c:strRef>
              <c:f>CUDA!$B$83:$B$88</c:f>
              <c:strCache>
                <c:ptCount val="6"/>
                <c:pt idx="0">
                  <c:v>J(1)</c:v>
                </c:pt>
                <c:pt idx="1">
                  <c:v>J(2)</c:v>
                </c:pt>
                <c:pt idx="2">
                  <c:v>J(3)</c:v>
                </c:pt>
                <c:pt idx="3">
                  <c:v>J(4)</c:v>
                </c:pt>
                <c:pt idx="4">
                  <c:v>J(5)</c:v>
                </c:pt>
                <c:pt idx="5">
                  <c:v>M(1)</c:v>
                </c:pt>
              </c:strCache>
            </c:strRef>
          </c:cat>
          <c:val>
            <c:numRef>
              <c:f>OpenMP!$Q$54:$Q$59</c:f>
              <c:numCache>
                <c:formatCode>General</c:formatCode>
                <c:ptCount val="6"/>
                <c:pt idx="0">
                  <c:v>3.0418268738712597</c:v>
                </c:pt>
                <c:pt idx="1">
                  <c:v>2.9593433493713199</c:v>
                </c:pt>
                <c:pt idx="2">
                  <c:v>2.8890087266021771</c:v>
                </c:pt>
                <c:pt idx="3">
                  <c:v>2.7643504538285342</c:v>
                </c:pt>
                <c:pt idx="4">
                  <c:v>3.1544579588500032</c:v>
                </c:pt>
                <c:pt idx="5">
                  <c:v>2.6097194314431977</c:v>
                </c:pt>
              </c:numCache>
            </c:numRef>
          </c:val>
        </c:ser>
        <c:ser>
          <c:idx val="7"/>
          <c:order val="7"/>
          <c:tx>
            <c:strRef>
              <c:f>CUDA!$J$89</c:f>
              <c:strCache>
                <c:ptCount val="1"/>
                <c:pt idx="0">
                  <c:v>1024 x 1024 e 100 iterações</c:v>
                </c:pt>
              </c:strCache>
            </c:strRef>
          </c:tx>
          <c:cat>
            <c:strRef>
              <c:f>CUDA!$B$83:$B$88</c:f>
              <c:strCache>
                <c:ptCount val="6"/>
                <c:pt idx="0">
                  <c:v>J(1)</c:v>
                </c:pt>
                <c:pt idx="1">
                  <c:v>J(2)</c:v>
                </c:pt>
                <c:pt idx="2">
                  <c:v>J(3)</c:v>
                </c:pt>
                <c:pt idx="3">
                  <c:v>J(4)</c:v>
                </c:pt>
                <c:pt idx="4">
                  <c:v>J(5)</c:v>
                </c:pt>
                <c:pt idx="5">
                  <c:v>M(1)</c:v>
                </c:pt>
              </c:strCache>
            </c:strRef>
          </c:cat>
          <c:val>
            <c:numRef>
              <c:f>OpenMP!$R$54:$R$59</c:f>
              <c:numCache>
                <c:formatCode>General</c:formatCode>
                <c:ptCount val="6"/>
                <c:pt idx="0">
                  <c:v>3.1650704870730677</c:v>
                </c:pt>
                <c:pt idx="1">
                  <c:v>2.9927776816961762</c:v>
                </c:pt>
                <c:pt idx="2">
                  <c:v>2.8911889548757177</c:v>
                </c:pt>
                <c:pt idx="3">
                  <c:v>2.6782325699767799</c:v>
                </c:pt>
                <c:pt idx="4">
                  <c:v>3.2374698076651156</c:v>
                </c:pt>
                <c:pt idx="5">
                  <c:v>2.7964823720954399</c:v>
                </c:pt>
              </c:numCache>
            </c:numRef>
          </c:val>
        </c:ser>
        <c:ser>
          <c:idx val="8"/>
          <c:order val="8"/>
          <c:tx>
            <c:strRef>
              <c:f>CUDA!$K$89</c:f>
              <c:strCache>
                <c:ptCount val="1"/>
                <c:pt idx="0">
                  <c:v>1024 x 1024 e 500 iterações</c:v>
                </c:pt>
              </c:strCache>
            </c:strRef>
          </c:tx>
          <c:cat>
            <c:strRef>
              <c:f>CUDA!$B$83:$B$88</c:f>
              <c:strCache>
                <c:ptCount val="6"/>
                <c:pt idx="0">
                  <c:v>J(1)</c:v>
                </c:pt>
                <c:pt idx="1">
                  <c:v>J(2)</c:v>
                </c:pt>
                <c:pt idx="2">
                  <c:v>J(3)</c:v>
                </c:pt>
                <c:pt idx="3">
                  <c:v>J(4)</c:v>
                </c:pt>
                <c:pt idx="4">
                  <c:v>J(5)</c:v>
                </c:pt>
                <c:pt idx="5">
                  <c:v>M(1)</c:v>
                </c:pt>
              </c:strCache>
            </c:strRef>
          </c:cat>
          <c:val>
            <c:numRef>
              <c:f>OpenMP!$S$54:$S$59</c:f>
              <c:numCache>
                <c:formatCode>General</c:formatCode>
                <c:ptCount val="6"/>
                <c:pt idx="0">
                  <c:v>3.1864374759420881</c:v>
                </c:pt>
                <c:pt idx="1">
                  <c:v>3.1092256471334951</c:v>
                </c:pt>
                <c:pt idx="2">
                  <c:v>2.8529309352494137</c:v>
                </c:pt>
                <c:pt idx="3">
                  <c:v>2.6743353619354417</c:v>
                </c:pt>
                <c:pt idx="4">
                  <c:v>3.1301671876735675</c:v>
                </c:pt>
                <c:pt idx="5">
                  <c:v>2.8939838529657202</c:v>
                </c:pt>
              </c:numCache>
            </c:numRef>
          </c:val>
        </c:ser>
        <c:axId val="80684928"/>
        <c:axId val="80683008"/>
      </c:barChart>
      <c:valAx>
        <c:axId val="80683008"/>
        <c:scaling>
          <c:orientation val="minMax"/>
        </c:scaling>
        <c:axPos val="l"/>
        <c:majorGridlines/>
        <c:title>
          <c:tx>
            <c:rich>
              <a:bodyPr/>
              <a:lstStyle/>
              <a:p>
                <a:pPr>
                  <a:defRPr i="1">
                    <a:latin typeface="Times New Roman" pitchFamily="18" charset="0"/>
                    <a:cs typeface="Times New Roman" pitchFamily="18" charset="0"/>
                  </a:defRPr>
                </a:pPr>
                <a:r>
                  <a:rPr lang="pt-BR" i="1">
                    <a:latin typeface="Times New Roman" pitchFamily="18" charset="0"/>
                    <a:cs typeface="Times New Roman" pitchFamily="18" charset="0"/>
                  </a:rPr>
                  <a:t>Speedup</a:t>
                </a:r>
              </a:p>
            </c:rich>
          </c:tx>
        </c:title>
        <c:numFmt formatCode="General" sourceLinked="1"/>
        <c:tickLblPos val="nextTo"/>
        <c:txPr>
          <a:bodyPr/>
          <a:lstStyle/>
          <a:p>
            <a:pPr>
              <a:defRPr>
                <a:latin typeface="Times New Roman" pitchFamily="18" charset="0"/>
                <a:cs typeface="Times New Roman" pitchFamily="18" charset="0"/>
              </a:defRPr>
            </a:pPr>
            <a:endParaRPr lang="pt-BR"/>
          </a:p>
        </c:txPr>
        <c:crossAx val="80684928"/>
        <c:crosses val="autoZero"/>
        <c:crossBetween val="between"/>
      </c:valAx>
      <c:catAx>
        <c:axId val="80684928"/>
        <c:scaling>
          <c:orientation val="minMax"/>
        </c:scaling>
        <c:axPos val="b"/>
        <c:title>
          <c:tx>
            <c:rich>
              <a:bodyPr/>
              <a:lstStyle/>
              <a:p>
                <a:pPr>
                  <a:defRPr>
                    <a:latin typeface="Times New Roman" pitchFamily="18" charset="0"/>
                    <a:cs typeface="Times New Roman" pitchFamily="18" charset="0"/>
                  </a:defRPr>
                </a:pPr>
                <a:r>
                  <a:rPr lang="pt-BR">
                    <a:latin typeface="Times New Roman" pitchFamily="18" charset="0"/>
                    <a:cs typeface="Times New Roman" pitchFamily="18" charset="0"/>
                  </a:rPr>
                  <a:t>Fractais</a:t>
                </a:r>
              </a:p>
            </c:rich>
          </c:tx>
        </c:title>
        <c:majorTickMark val="none"/>
        <c:tickLblPos val="nextTo"/>
        <c:txPr>
          <a:bodyPr/>
          <a:lstStyle/>
          <a:p>
            <a:pPr>
              <a:defRPr>
                <a:latin typeface="Times New Roman" pitchFamily="18" charset="0"/>
                <a:cs typeface="Times New Roman" pitchFamily="18" charset="0"/>
              </a:defRPr>
            </a:pPr>
            <a:endParaRPr lang="pt-BR"/>
          </a:p>
        </c:txPr>
        <c:crossAx val="80683008"/>
        <c:crosses val="autoZero"/>
        <c:auto val="1"/>
        <c:lblAlgn val="ctr"/>
        <c:lblOffset val="100"/>
      </c:catAx>
    </c:plotArea>
    <c:legend>
      <c:legendPos val="r"/>
      <c:txPr>
        <a:bodyPr/>
        <a:lstStyle/>
        <a:p>
          <a:pPr>
            <a:defRPr>
              <a:latin typeface="Times New Roman" pitchFamily="18" charset="0"/>
              <a:cs typeface="Times New Roman" pitchFamily="18" charset="0"/>
            </a:defRPr>
          </a:pPr>
          <a:endParaRPr lang="pt-BR"/>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style val="3"/>
  <c:chart>
    <c:autoTitleDeleted val="1"/>
    <c:plotArea>
      <c:layout/>
      <c:barChart>
        <c:barDir val="col"/>
        <c:grouping val="clustered"/>
        <c:ser>
          <c:idx val="0"/>
          <c:order val="0"/>
          <c:tx>
            <c:strRef>
              <c:f>CUDA!$C$89</c:f>
              <c:strCache>
                <c:ptCount val="1"/>
                <c:pt idx="0">
                  <c:v>256 x 256 e 20 iterações</c:v>
                </c:pt>
              </c:strCache>
            </c:strRef>
          </c:tx>
          <c:cat>
            <c:strRef>
              <c:f>CUDA!$B$83:$B$88</c:f>
              <c:strCache>
                <c:ptCount val="6"/>
                <c:pt idx="0">
                  <c:v>J(1)</c:v>
                </c:pt>
                <c:pt idx="1">
                  <c:v>J(2)</c:v>
                </c:pt>
                <c:pt idx="2">
                  <c:v>J(3)</c:v>
                </c:pt>
                <c:pt idx="3">
                  <c:v>J(4)</c:v>
                </c:pt>
                <c:pt idx="4">
                  <c:v>J(5)</c:v>
                </c:pt>
                <c:pt idx="5">
                  <c:v>M(1)</c:v>
                </c:pt>
              </c:strCache>
            </c:strRef>
          </c:cat>
          <c:val>
            <c:numRef>
              <c:f>CUDA!$L$83:$L$88</c:f>
              <c:numCache>
                <c:formatCode>General</c:formatCode>
                <c:ptCount val="6"/>
                <c:pt idx="0">
                  <c:v>10.795022070903622</c:v>
                </c:pt>
                <c:pt idx="1">
                  <c:v>10.154139822868727</c:v>
                </c:pt>
                <c:pt idx="2">
                  <c:v>38.200806238506011</c:v>
                </c:pt>
                <c:pt idx="3">
                  <c:v>23.70271768737954</c:v>
                </c:pt>
                <c:pt idx="4">
                  <c:v>36.691751939740222</c:v>
                </c:pt>
                <c:pt idx="5">
                  <c:v>10.399652438272026</c:v>
                </c:pt>
              </c:numCache>
            </c:numRef>
          </c:val>
        </c:ser>
        <c:ser>
          <c:idx val="1"/>
          <c:order val="1"/>
          <c:tx>
            <c:strRef>
              <c:f>CUDA!$D$89</c:f>
              <c:strCache>
                <c:ptCount val="1"/>
                <c:pt idx="0">
                  <c:v>256 x 256 e 100 iterações</c:v>
                </c:pt>
              </c:strCache>
            </c:strRef>
          </c:tx>
          <c:cat>
            <c:strRef>
              <c:f>CUDA!$B$83:$B$88</c:f>
              <c:strCache>
                <c:ptCount val="6"/>
                <c:pt idx="0">
                  <c:v>J(1)</c:v>
                </c:pt>
                <c:pt idx="1">
                  <c:v>J(2)</c:v>
                </c:pt>
                <c:pt idx="2">
                  <c:v>J(3)</c:v>
                </c:pt>
                <c:pt idx="3">
                  <c:v>J(4)</c:v>
                </c:pt>
                <c:pt idx="4">
                  <c:v>J(5)</c:v>
                </c:pt>
                <c:pt idx="5">
                  <c:v>M(1)</c:v>
                </c:pt>
              </c:strCache>
            </c:strRef>
          </c:cat>
          <c:val>
            <c:numRef>
              <c:f>CUDA!$M$83:$M$88</c:f>
              <c:numCache>
                <c:formatCode>General</c:formatCode>
                <c:ptCount val="6"/>
                <c:pt idx="0">
                  <c:v>16.781655393879714</c:v>
                </c:pt>
                <c:pt idx="1">
                  <c:v>15.65185551171243</c:v>
                </c:pt>
                <c:pt idx="2">
                  <c:v>34.416745724121213</c:v>
                </c:pt>
                <c:pt idx="3">
                  <c:v>20.140490608266219</c:v>
                </c:pt>
                <c:pt idx="4">
                  <c:v>45.471727361140893</c:v>
                </c:pt>
                <c:pt idx="5">
                  <c:v>13.797064859402171</c:v>
                </c:pt>
              </c:numCache>
            </c:numRef>
          </c:val>
        </c:ser>
        <c:ser>
          <c:idx val="2"/>
          <c:order val="2"/>
          <c:tx>
            <c:strRef>
              <c:f>CUDA!$E$89</c:f>
              <c:strCache>
                <c:ptCount val="1"/>
                <c:pt idx="0">
                  <c:v>256 x 256 e 500 iterações</c:v>
                </c:pt>
              </c:strCache>
            </c:strRef>
          </c:tx>
          <c:cat>
            <c:strRef>
              <c:f>CUDA!$B$83:$B$88</c:f>
              <c:strCache>
                <c:ptCount val="6"/>
                <c:pt idx="0">
                  <c:v>J(1)</c:v>
                </c:pt>
                <c:pt idx="1">
                  <c:v>J(2)</c:v>
                </c:pt>
                <c:pt idx="2">
                  <c:v>J(3)</c:v>
                </c:pt>
                <c:pt idx="3">
                  <c:v>J(4)</c:v>
                </c:pt>
                <c:pt idx="4">
                  <c:v>J(5)</c:v>
                </c:pt>
                <c:pt idx="5">
                  <c:v>M(1)</c:v>
                </c:pt>
              </c:strCache>
            </c:strRef>
          </c:cat>
          <c:val>
            <c:numRef>
              <c:f>CUDA!$N$83:$N$88</c:f>
              <c:numCache>
                <c:formatCode>General</c:formatCode>
                <c:ptCount val="6"/>
                <c:pt idx="0">
                  <c:v>18.735709006398857</c:v>
                </c:pt>
                <c:pt idx="1">
                  <c:v>15.40012999859642</c:v>
                </c:pt>
                <c:pt idx="2">
                  <c:v>19.937997667737005</c:v>
                </c:pt>
                <c:pt idx="3">
                  <c:v>21.369220285054279</c:v>
                </c:pt>
                <c:pt idx="4">
                  <c:v>47.939205615476801</c:v>
                </c:pt>
                <c:pt idx="5">
                  <c:v>21.095946741027529</c:v>
                </c:pt>
              </c:numCache>
            </c:numRef>
          </c:val>
        </c:ser>
        <c:ser>
          <c:idx val="3"/>
          <c:order val="3"/>
          <c:tx>
            <c:strRef>
              <c:f>CUDA!$F$89</c:f>
              <c:strCache>
                <c:ptCount val="1"/>
                <c:pt idx="0">
                  <c:v>512 x 512 e 20 iterações</c:v>
                </c:pt>
              </c:strCache>
            </c:strRef>
          </c:tx>
          <c:cat>
            <c:strRef>
              <c:f>CUDA!$B$83:$B$88</c:f>
              <c:strCache>
                <c:ptCount val="6"/>
                <c:pt idx="0">
                  <c:v>J(1)</c:v>
                </c:pt>
                <c:pt idx="1">
                  <c:v>J(2)</c:v>
                </c:pt>
                <c:pt idx="2">
                  <c:v>J(3)</c:v>
                </c:pt>
                <c:pt idx="3">
                  <c:v>J(4)</c:v>
                </c:pt>
                <c:pt idx="4">
                  <c:v>J(5)</c:v>
                </c:pt>
                <c:pt idx="5">
                  <c:v>M(1)</c:v>
                </c:pt>
              </c:strCache>
            </c:strRef>
          </c:cat>
          <c:val>
            <c:numRef>
              <c:f>CUDA!$O$83:$O$88</c:f>
              <c:numCache>
                <c:formatCode>General</c:formatCode>
                <c:ptCount val="6"/>
                <c:pt idx="0">
                  <c:v>18.332544616537049</c:v>
                </c:pt>
                <c:pt idx="1">
                  <c:v>18.098895410626795</c:v>
                </c:pt>
                <c:pt idx="2">
                  <c:v>50.540084549394074</c:v>
                </c:pt>
                <c:pt idx="3">
                  <c:v>34.674876651904285</c:v>
                </c:pt>
                <c:pt idx="4">
                  <c:v>56.087234441231729</c:v>
                </c:pt>
                <c:pt idx="5">
                  <c:v>14.913366309408406</c:v>
                </c:pt>
              </c:numCache>
            </c:numRef>
          </c:val>
        </c:ser>
        <c:ser>
          <c:idx val="4"/>
          <c:order val="4"/>
          <c:tx>
            <c:strRef>
              <c:f>CUDA!$G$89</c:f>
              <c:strCache>
                <c:ptCount val="1"/>
                <c:pt idx="0">
                  <c:v>512 x 512 e 100 iterações</c:v>
                </c:pt>
              </c:strCache>
            </c:strRef>
          </c:tx>
          <c:cat>
            <c:strRef>
              <c:f>CUDA!$B$83:$B$88</c:f>
              <c:strCache>
                <c:ptCount val="6"/>
                <c:pt idx="0">
                  <c:v>J(1)</c:v>
                </c:pt>
                <c:pt idx="1">
                  <c:v>J(2)</c:v>
                </c:pt>
                <c:pt idx="2">
                  <c:v>J(3)</c:v>
                </c:pt>
                <c:pt idx="3">
                  <c:v>J(4)</c:v>
                </c:pt>
                <c:pt idx="4">
                  <c:v>J(5)</c:v>
                </c:pt>
                <c:pt idx="5">
                  <c:v>M(1)</c:v>
                </c:pt>
              </c:strCache>
            </c:strRef>
          </c:cat>
          <c:val>
            <c:numRef>
              <c:f>CUDA!$P$83:$P$88</c:f>
              <c:numCache>
                <c:formatCode>General</c:formatCode>
                <c:ptCount val="6"/>
                <c:pt idx="0">
                  <c:v>28.603835887507888</c:v>
                </c:pt>
                <c:pt idx="1">
                  <c:v>26.109818321224331</c:v>
                </c:pt>
                <c:pt idx="2">
                  <c:v>43.968233246490207</c:v>
                </c:pt>
                <c:pt idx="3">
                  <c:v>27.993936077349737</c:v>
                </c:pt>
                <c:pt idx="4">
                  <c:v>67.439870745144944</c:v>
                </c:pt>
                <c:pt idx="5">
                  <c:v>21.876001729975091</c:v>
                </c:pt>
              </c:numCache>
            </c:numRef>
          </c:val>
        </c:ser>
        <c:ser>
          <c:idx val="5"/>
          <c:order val="5"/>
          <c:tx>
            <c:strRef>
              <c:f>CUDA!$H$89</c:f>
              <c:strCache>
                <c:ptCount val="1"/>
                <c:pt idx="0">
                  <c:v>512 x 512 e 500 iterações</c:v>
                </c:pt>
              </c:strCache>
            </c:strRef>
          </c:tx>
          <c:cat>
            <c:strRef>
              <c:f>CUDA!$B$83:$B$88</c:f>
              <c:strCache>
                <c:ptCount val="6"/>
                <c:pt idx="0">
                  <c:v>J(1)</c:v>
                </c:pt>
                <c:pt idx="1">
                  <c:v>J(2)</c:v>
                </c:pt>
                <c:pt idx="2">
                  <c:v>J(3)</c:v>
                </c:pt>
                <c:pt idx="3">
                  <c:v>J(4)</c:v>
                </c:pt>
                <c:pt idx="4">
                  <c:v>J(5)</c:v>
                </c:pt>
                <c:pt idx="5">
                  <c:v>M(1)</c:v>
                </c:pt>
              </c:strCache>
            </c:strRef>
          </c:cat>
          <c:val>
            <c:numRef>
              <c:f>CUDA!$Q$83:$Q$88</c:f>
              <c:numCache>
                <c:formatCode>General</c:formatCode>
                <c:ptCount val="6"/>
                <c:pt idx="0">
                  <c:v>29.496379901973519</c:v>
                </c:pt>
                <c:pt idx="1">
                  <c:v>24.501146521334789</c:v>
                </c:pt>
                <c:pt idx="2">
                  <c:v>23.89414832392</c:v>
                </c:pt>
                <c:pt idx="3">
                  <c:v>31.415178724628614</c:v>
                </c:pt>
                <c:pt idx="4">
                  <c:v>67.079626672147697</c:v>
                </c:pt>
                <c:pt idx="5">
                  <c:v>31.797192359425484</c:v>
                </c:pt>
              </c:numCache>
            </c:numRef>
          </c:val>
        </c:ser>
        <c:ser>
          <c:idx val="6"/>
          <c:order val="6"/>
          <c:tx>
            <c:strRef>
              <c:f>CUDA!$I$89</c:f>
              <c:strCache>
                <c:ptCount val="1"/>
                <c:pt idx="0">
                  <c:v>1024 x 1024 e 20 iterações</c:v>
                </c:pt>
              </c:strCache>
            </c:strRef>
          </c:tx>
          <c:cat>
            <c:strRef>
              <c:f>CUDA!$B$83:$B$88</c:f>
              <c:strCache>
                <c:ptCount val="6"/>
                <c:pt idx="0">
                  <c:v>J(1)</c:v>
                </c:pt>
                <c:pt idx="1">
                  <c:v>J(2)</c:v>
                </c:pt>
                <c:pt idx="2">
                  <c:v>J(3)</c:v>
                </c:pt>
                <c:pt idx="3">
                  <c:v>J(4)</c:v>
                </c:pt>
                <c:pt idx="4">
                  <c:v>J(5)</c:v>
                </c:pt>
                <c:pt idx="5">
                  <c:v>M(1)</c:v>
                </c:pt>
              </c:strCache>
            </c:strRef>
          </c:cat>
          <c:val>
            <c:numRef>
              <c:f>CUDA!$R$83:$R$88</c:f>
              <c:numCache>
                <c:formatCode>General</c:formatCode>
                <c:ptCount val="6"/>
                <c:pt idx="0">
                  <c:v>26.285786551854194</c:v>
                </c:pt>
                <c:pt idx="1">
                  <c:v>24.826889236810068</c:v>
                </c:pt>
                <c:pt idx="2">
                  <c:v>57.109980878869763</c:v>
                </c:pt>
                <c:pt idx="3">
                  <c:v>46.392105344925355</c:v>
                </c:pt>
                <c:pt idx="4">
                  <c:v>68.781214371046474</c:v>
                </c:pt>
                <c:pt idx="5">
                  <c:v>19.861069555550632</c:v>
                </c:pt>
              </c:numCache>
            </c:numRef>
          </c:val>
        </c:ser>
        <c:ser>
          <c:idx val="7"/>
          <c:order val="7"/>
          <c:tx>
            <c:strRef>
              <c:f>CUDA!$J$89</c:f>
              <c:strCache>
                <c:ptCount val="1"/>
                <c:pt idx="0">
                  <c:v>1024 x 1024 e 100 iterações</c:v>
                </c:pt>
              </c:strCache>
            </c:strRef>
          </c:tx>
          <c:cat>
            <c:strRef>
              <c:f>CUDA!$B$83:$B$88</c:f>
              <c:strCache>
                <c:ptCount val="6"/>
                <c:pt idx="0">
                  <c:v>J(1)</c:v>
                </c:pt>
                <c:pt idx="1">
                  <c:v>J(2)</c:v>
                </c:pt>
                <c:pt idx="2">
                  <c:v>J(3)</c:v>
                </c:pt>
                <c:pt idx="3">
                  <c:v>J(4)</c:v>
                </c:pt>
                <c:pt idx="4">
                  <c:v>J(5)</c:v>
                </c:pt>
                <c:pt idx="5">
                  <c:v>M(1)</c:v>
                </c:pt>
              </c:strCache>
            </c:strRef>
          </c:cat>
          <c:val>
            <c:numRef>
              <c:f>CUDA!$S$83:$S$88</c:f>
              <c:numCache>
                <c:formatCode>General</c:formatCode>
                <c:ptCount val="6"/>
                <c:pt idx="0">
                  <c:v>37.426709856384441</c:v>
                </c:pt>
                <c:pt idx="1">
                  <c:v>34.688494634707126</c:v>
                </c:pt>
                <c:pt idx="2">
                  <c:v>48.497362207002524</c:v>
                </c:pt>
                <c:pt idx="3">
                  <c:v>36.781959093018145</c:v>
                </c:pt>
                <c:pt idx="4">
                  <c:v>85.735744305124058</c:v>
                </c:pt>
                <c:pt idx="5">
                  <c:v>27.974008124835535</c:v>
                </c:pt>
              </c:numCache>
            </c:numRef>
          </c:val>
        </c:ser>
        <c:ser>
          <c:idx val="8"/>
          <c:order val="8"/>
          <c:tx>
            <c:strRef>
              <c:f>CUDA!$K$89</c:f>
              <c:strCache>
                <c:ptCount val="1"/>
                <c:pt idx="0">
                  <c:v>1024 x 1024 e 500 iterações</c:v>
                </c:pt>
              </c:strCache>
            </c:strRef>
          </c:tx>
          <c:cat>
            <c:strRef>
              <c:f>CUDA!$B$83:$B$88</c:f>
              <c:strCache>
                <c:ptCount val="6"/>
                <c:pt idx="0">
                  <c:v>J(1)</c:v>
                </c:pt>
                <c:pt idx="1">
                  <c:v>J(2)</c:v>
                </c:pt>
                <c:pt idx="2">
                  <c:v>J(3)</c:v>
                </c:pt>
                <c:pt idx="3">
                  <c:v>J(4)</c:v>
                </c:pt>
                <c:pt idx="4">
                  <c:v>J(5)</c:v>
                </c:pt>
                <c:pt idx="5">
                  <c:v>M(1)</c:v>
                </c:pt>
              </c:strCache>
            </c:strRef>
          </c:cat>
          <c:val>
            <c:numRef>
              <c:f>CUDA!$T$83:$T$88</c:f>
              <c:numCache>
                <c:formatCode>General</c:formatCode>
                <c:ptCount val="6"/>
                <c:pt idx="0">
                  <c:v>37.050885688785144</c:v>
                </c:pt>
                <c:pt idx="1">
                  <c:v>30.948029362092189</c:v>
                </c:pt>
                <c:pt idx="2">
                  <c:v>26.496522462660263</c:v>
                </c:pt>
                <c:pt idx="3">
                  <c:v>36.447223739738945</c:v>
                </c:pt>
                <c:pt idx="4">
                  <c:v>83.99124881688617</c:v>
                </c:pt>
                <c:pt idx="5">
                  <c:v>38.65169598959195</c:v>
                </c:pt>
              </c:numCache>
            </c:numRef>
          </c:val>
        </c:ser>
        <c:axId val="80619392"/>
        <c:axId val="80617472"/>
      </c:barChart>
      <c:valAx>
        <c:axId val="80617472"/>
        <c:scaling>
          <c:orientation val="minMax"/>
        </c:scaling>
        <c:axPos val="l"/>
        <c:majorGridlines/>
        <c:title>
          <c:tx>
            <c:rich>
              <a:bodyPr/>
              <a:lstStyle/>
              <a:p>
                <a:pPr>
                  <a:defRPr>
                    <a:latin typeface="Times New Roman" pitchFamily="18" charset="0"/>
                    <a:cs typeface="Times New Roman" pitchFamily="18" charset="0"/>
                  </a:defRPr>
                </a:pPr>
                <a:r>
                  <a:rPr lang="pt-BR" i="1">
                    <a:latin typeface="Times New Roman" pitchFamily="18" charset="0"/>
                    <a:cs typeface="Times New Roman" pitchFamily="18" charset="0"/>
                  </a:rPr>
                  <a:t>Speedup</a:t>
                </a:r>
              </a:p>
            </c:rich>
          </c:tx>
        </c:title>
        <c:numFmt formatCode="General" sourceLinked="1"/>
        <c:tickLblPos val="nextTo"/>
        <c:txPr>
          <a:bodyPr/>
          <a:lstStyle/>
          <a:p>
            <a:pPr>
              <a:defRPr>
                <a:latin typeface="Times New Roman" pitchFamily="18" charset="0"/>
                <a:cs typeface="Times New Roman" pitchFamily="18" charset="0"/>
              </a:defRPr>
            </a:pPr>
            <a:endParaRPr lang="pt-BR"/>
          </a:p>
        </c:txPr>
        <c:crossAx val="80619392"/>
        <c:crosses val="autoZero"/>
        <c:crossBetween val="between"/>
      </c:valAx>
      <c:catAx>
        <c:axId val="80619392"/>
        <c:scaling>
          <c:orientation val="minMax"/>
        </c:scaling>
        <c:axPos val="b"/>
        <c:title>
          <c:tx>
            <c:rich>
              <a:bodyPr/>
              <a:lstStyle/>
              <a:p>
                <a:pPr>
                  <a:defRPr>
                    <a:latin typeface="Times New Roman" pitchFamily="18" charset="0"/>
                    <a:cs typeface="Times New Roman" pitchFamily="18" charset="0"/>
                  </a:defRPr>
                </a:pPr>
                <a:r>
                  <a:rPr lang="pt-BR">
                    <a:latin typeface="Times New Roman" pitchFamily="18" charset="0"/>
                    <a:cs typeface="Times New Roman" pitchFamily="18" charset="0"/>
                  </a:rPr>
                  <a:t>Fractais</a:t>
                </a:r>
              </a:p>
            </c:rich>
          </c:tx>
        </c:title>
        <c:majorTickMark val="none"/>
        <c:tickLblPos val="nextTo"/>
        <c:txPr>
          <a:bodyPr/>
          <a:lstStyle/>
          <a:p>
            <a:pPr>
              <a:defRPr>
                <a:latin typeface="Times New Roman" pitchFamily="18" charset="0"/>
                <a:cs typeface="Times New Roman" pitchFamily="18" charset="0"/>
              </a:defRPr>
            </a:pPr>
            <a:endParaRPr lang="pt-BR"/>
          </a:p>
        </c:txPr>
        <c:crossAx val="80617472"/>
        <c:crosses val="autoZero"/>
        <c:auto val="1"/>
        <c:lblAlgn val="ctr"/>
        <c:lblOffset val="100"/>
      </c:catAx>
    </c:plotArea>
    <c:legend>
      <c:legendPos val="r"/>
      <c:txPr>
        <a:bodyPr/>
        <a:lstStyle/>
        <a:p>
          <a:pPr>
            <a:defRPr>
              <a:latin typeface="Times New Roman" pitchFamily="18" charset="0"/>
              <a:cs typeface="Times New Roman" pitchFamily="18" charset="0"/>
            </a:defRPr>
          </a:pPr>
          <a:endParaRPr lang="pt-BR"/>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BR"/>
  <c:style val="3"/>
  <c:chart>
    <c:autoTitleDeleted val="1"/>
    <c:plotArea>
      <c:layout/>
      <c:barChart>
        <c:barDir val="bar"/>
        <c:grouping val="stacked"/>
        <c:ser>
          <c:idx val="0"/>
          <c:order val="0"/>
          <c:tx>
            <c:strRef>
              <c:f>CUDA!$BD$76</c:f>
              <c:strCache>
                <c:ptCount val="1"/>
                <c:pt idx="0">
                  <c:v>Execução do kernel</c:v>
                </c:pt>
              </c:strCache>
            </c:strRef>
          </c:tx>
          <c:cat>
            <c:strRef>
              <c:f>CUDA!$C$89:$K$89</c:f>
              <c:strCache>
                <c:ptCount val="9"/>
                <c:pt idx="0">
                  <c:v>256 x 256 e 20 iterações</c:v>
                </c:pt>
                <c:pt idx="1">
                  <c:v>256 x 256 e 100 iterações</c:v>
                </c:pt>
                <c:pt idx="2">
                  <c:v>256 x 256 e 500 iterações</c:v>
                </c:pt>
                <c:pt idx="3">
                  <c:v>512 x 512 e 20 iterações</c:v>
                </c:pt>
                <c:pt idx="4">
                  <c:v>512 x 512 e 100 iterações</c:v>
                </c:pt>
                <c:pt idx="5">
                  <c:v>512 x 512 e 500 iterações</c:v>
                </c:pt>
                <c:pt idx="6">
                  <c:v>1024 x 1024 e 20 iterações</c:v>
                </c:pt>
                <c:pt idx="7">
                  <c:v>1024 x 1024 e 100 iterações</c:v>
                </c:pt>
                <c:pt idx="8">
                  <c:v>1024 x 1024 e 500 iterações</c:v>
                </c:pt>
              </c:strCache>
            </c:strRef>
          </c:cat>
          <c:val>
            <c:numRef>
              <c:f>CUDA!$BD$83:$BL$83</c:f>
              <c:numCache>
                <c:formatCode>0.000%</c:formatCode>
                <c:ptCount val="9"/>
                <c:pt idx="0">
                  <c:v>0.39899254660797956</c:v>
                </c:pt>
                <c:pt idx="1">
                  <c:v>0.54150376326875949</c:v>
                </c:pt>
                <c:pt idx="2">
                  <c:v>0.67648916913883561</c:v>
                </c:pt>
                <c:pt idx="3">
                  <c:v>0.49888896489840734</c:v>
                </c:pt>
                <c:pt idx="4">
                  <c:v>0.63077085182152726</c:v>
                </c:pt>
                <c:pt idx="5">
                  <c:v>0.75412020158914628</c:v>
                </c:pt>
                <c:pt idx="6">
                  <c:v>0.55521968107940645</c:v>
                </c:pt>
                <c:pt idx="7">
                  <c:v>0.67429973192343795</c:v>
                </c:pt>
                <c:pt idx="8">
                  <c:v>0.78518396337721297</c:v>
                </c:pt>
              </c:numCache>
            </c:numRef>
          </c:val>
        </c:ser>
        <c:ser>
          <c:idx val="1"/>
          <c:order val="1"/>
          <c:tx>
            <c:strRef>
              <c:f>CUDA!$BN$76</c:f>
              <c:strCache>
                <c:ptCount val="1"/>
                <c:pt idx="0">
                  <c:v>Transferências de memória</c:v>
                </c:pt>
              </c:strCache>
            </c:strRef>
          </c:tx>
          <c:cat>
            <c:strRef>
              <c:f>CUDA!$C$89:$K$89</c:f>
              <c:strCache>
                <c:ptCount val="9"/>
                <c:pt idx="0">
                  <c:v>256 x 256 e 20 iterações</c:v>
                </c:pt>
                <c:pt idx="1">
                  <c:v>256 x 256 e 100 iterações</c:v>
                </c:pt>
                <c:pt idx="2">
                  <c:v>256 x 256 e 500 iterações</c:v>
                </c:pt>
                <c:pt idx="3">
                  <c:v>512 x 512 e 20 iterações</c:v>
                </c:pt>
                <c:pt idx="4">
                  <c:v>512 x 512 e 100 iterações</c:v>
                </c:pt>
                <c:pt idx="5">
                  <c:v>512 x 512 e 500 iterações</c:v>
                </c:pt>
                <c:pt idx="6">
                  <c:v>1024 x 1024 e 20 iterações</c:v>
                </c:pt>
                <c:pt idx="7">
                  <c:v>1024 x 1024 e 100 iterações</c:v>
                </c:pt>
                <c:pt idx="8">
                  <c:v>1024 x 1024 e 500 iterações</c:v>
                </c:pt>
              </c:strCache>
            </c:strRef>
          </c:cat>
          <c:val>
            <c:numRef>
              <c:f>CUDA!$BN$83:$BV$83</c:f>
              <c:numCache>
                <c:formatCode>0.000%</c:formatCode>
                <c:ptCount val="9"/>
                <c:pt idx="0">
                  <c:v>0.60100745339202533</c:v>
                </c:pt>
                <c:pt idx="1">
                  <c:v>0.45849623673123979</c:v>
                </c:pt>
                <c:pt idx="2">
                  <c:v>0.3235108308611665</c:v>
                </c:pt>
                <c:pt idx="3">
                  <c:v>0.5011110351015976</c:v>
                </c:pt>
                <c:pt idx="4">
                  <c:v>0.3692291481784768</c:v>
                </c:pt>
                <c:pt idx="5">
                  <c:v>0.24587979841085827</c:v>
                </c:pt>
                <c:pt idx="6">
                  <c:v>0.44478031892059355</c:v>
                </c:pt>
                <c:pt idx="7">
                  <c:v>0.32570026807656682</c:v>
                </c:pt>
                <c:pt idx="8">
                  <c:v>0.21481603662278431</c:v>
                </c:pt>
              </c:numCache>
            </c:numRef>
          </c:val>
        </c:ser>
        <c:dLbls>
          <c:showVal val="1"/>
        </c:dLbls>
        <c:gapWidth val="95"/>
        <c:overlap val="100"/>
        <c:axId val="80518144"/>
        <c:axId val="80532224"/>
      </c:barChart>
      <c:catAx>
        <c:axId val="80518144"/>
        <c:scaling>
          <c:orientation val="minMax"/>
        </c:scaling>
        <c:axPos val="l"/>
        <c:majorTickMark val="none"/>
        <c:tickLblPos val="nextTo"/>
        <c:txPr>
          <a:bodyPr/>
          <a:lstStyle/>
          <a:p>
            <a:pPr>
              <a:defRPr>
                <a:latin typeface="Times New Roman" pitchFamily="18" charset="0"/>
                <a:cs typeface="Times New Roman" pitchFamily="18" charset="0"/>
              </a:defRPr>
            </a:pPr>
            <a:endParaRPr lang="pt-BR"/>
          </a:p>
        </c:txPr>
        <c:crossAx val="80532224"/>
        <c:crosses val="autoZero"/>
        <c:auto val="1"/>
        <c:lblAlgn val="ctr"/>
        <c:lblOffset val="100"/>
      </c:catAx>
      <c:valAx>
        <c:axId val="80532224"/>
        <c:scaling>
          <c:orientation val="minMax"/>
        </c:scaling>
        <c:delete val="1"/>
        <c:axPos val="b"/>
        <c:numFmt formatCode="0.000%" sourceLinked="1"/>
        <c:majorTickMark val="none"/>
        <c:tickLblPos val="none"/>
        <c:crossAx val="80518144"/>
        <c:crosses val="autoZero"/>
        <c:crossBetween val="between"/>
      </c:valAx>
    </c:plotArea>
    <c:legend>
      <c:legendPos val="t"/>
      <c:txPr>
        <a:bodyPr/>
        <a:lstStyle/>
        <a:p>
          <a:pPr>
            <a:defRPr>
              <a:latin typeface="Times New Roman" pitchFamily="18" charset="0"/>
              <a:cs typeface="Times New Roman" pitchFamily="18" charset="0"/>
            </a:defRPr>
          </a:pPr>
          <a:endParaRPr lang="pt-BR"/>
        </a:p>
      </c:txPr>
    </c:legend>
    <c:plotVisOnly val="1"/>
  </c:chart>
  <c:externalData r:id="rId1"/>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491BE5-D217-424A-A9AA-660F9519D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11129</TotalTime>
  <Pages>94</Pages>
  <Words>27148</Words>
  <Characters>146601</Characters>
  <Application>Microsoft Office Word</Application>
  <DocSecurity>0</DocSecurity>
  <Lines>1221</Lines>
  <Paragraphs>346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173403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Douglas Neves Spindler</dc:creator>
  <cp:lastModifiedBy>Douglas Neves Spindler</cp:lastModifiedBy>
  <cp:revision>13</cp:revision>
  <dcterms:created xsi:type="dcterms:W3CDTF">2012-06-11T04:24:00Z</dcterms:created>
  <dcterms:modified xsi:type="dcterms:W3CDTF">2012-07-10T01:29:00Z</dcterms:modified>
</cp:coreProperties>
</file>