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AE9" w:rsidRDefault="008F2AE9">
      <w:pPr>
        <w:pStyle w:val="Capa"/>
      </w:pPr>
      <w:r>
        <w:t>UNIVERSI</w:t>
      </w:r>
      <w:r w:rsidR="00D04942">
        <w:t>dade</w:t>
      </w:r>
      <w:r>
        <w:t xml:space="preserve"> FEEVALE</w:t>
      </w:r>
    </w:p>
    <w:p w:rsidR="008F2AE9" w:rsidRDefault="008F2AE9">
      <w:pPr>
        <w:pStyle w:val="CapaTexto"/>
        <w:outlineLvl w:val="0"/>
      </w:pPr>
    </w:p>
    <w:p w:rsidR="008F2AE9" w:rsidRDefault="008F2AE9">
      <w:pPr>
        <w:pStyle w:val="CapaTexto"/>
        <w:outlineLvl w:val="0"/>
      </w:pPr>
    </w:p>
    <w:p w:rsidR="00D04942" w:rsidRDefault="00D04942" w:rsidP="00D04942">
      <w:pPr>
        <w:pStyle w:val="CapaTexto"/>
      </w:pPr>
    </w:p>
    <w:p w:rsidR="00D04942" w:rsidRDefault="00D04942" w:rsidP="00D04942">
      <w:pPr>
        <w:pStyle w:val="CapaTexto"/>
      </w:pPr>
    </w:p>
    <w:p w:rsidR="008F2AE9" w:rsidRDefault="00D41817">
      <w:pPr>
        <w:pStyle w:val="CapaTexto"/>
        <w:outlineLvl w:val="0"/>
      </w:pPr>
      <w:r>
        <w:t>MICHAEL DE REZENDE BECKER</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8F2AE9" w:rsidRDefault="008F2AE9">
      <w:pPr>
        <w:pStyle w:val="Normal3"/>
      </w:pPr>
    </w:p>
    <w:p w:rsidR="008F2AE9" w:rsidRDefault="00D92098" w:rsidP="00543F02">
      <w:pPr>
        <w:pStyle w:val="NomeTrabalho"/>
      </w:pPr>
      <w:r>
        <w:t xml:space="preserve">Apresentando </w:t>
      </w:r>
      <w:r w:rsidR="00765E65" w:rsidRPr="00765E65">
        <w:rPr>
          <w:i/>
        </w:rPr>
        <w:t>pixel arts</w:t>
      </w:r>
      <w:r w:rsidRPr="00D92098">
        <w:rPr>
          <w:i/>
        </w:rPr>
        <w:t xml:space="preserve"> </w:t>
      </w:r>
      <w:r>
        <w:t>em altas resoluções</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D04942" w:rsidRDefault="00D04942" w:rsidP="007A2C51"/>
    <w:p w:rsidR="00D04942" w:rsidRDefault="00D04942" w:rsidP="007A2C51"/>
    <w:p w:rsidR="00D04942" w:rsidRDefault="00D04942" w:rsidP="007A2C51"/>
    <w:p w:rsidR="00D04942" w:rsidRDefault="00D04942" w:rsidP="007A2C51"/>
    <w:p w:rsidR="00D04942" w:rsidRDefault="00D04942" w:rsidP="007A2C51"/>
    <w:p w:rsidR="00D04942" w:rsidRDefault="00D04942" w:rsidP="007A2C51"/>
    <w:p w:rsidR="00D04942" w:rsidRPr="00D04942" w:rsidRDefault="00D04942" w:rsidP="007A2C51"/>
    <w:p w:rsidR="00D04942" w:rsidRDefault="008F2AE9" w:rsidP="00543F02">
      <w:pPr>
        <w:pStyle w:val="LocaleData"/>
        <w:tabs>
          <w:tab w:val="clear" w:pos="851"/>
        </w:tabs>
        <w:jc w:val="center"/>
      </w:pPr>
      <w:r>
        <w:t>Novo Hamburgo</w:t>
      </w:r>
    </w:p>
    <w:p w:rsidR="008F2AE9" w:rsidRDefault="008F2AE9" w:rsidP="00543F02">
      <w:pPr>
        <w:pStyle w:val="LocaleData"/>
        <w:tabs>
          <w:tab w:val="clear" w:pos="851"/>
        </w:tabs>
        <w:jc w:val="center"/>
      </w:pPr>
      <w:r>
        <w:t>20</w:t>
      </w:r>
      <w:r w:rsidR="00D04942">
        <w:t>1</w:t>
      </w:r>
      <w:r w:rsidR="00D41817">
        <w:t>2</w:t>
      </w:r>
    </w:p>
    <w:p w:rsidR="008F2AE9" w:rsidRDefault="00DD249C">
      <w:pPr>
        <w:pStyle w:val="Capa"/>
      </w:pPr>
      <w:r>
        <w:lastRenderedPageBreak/>
        <w:pict>
          <v:shapetype id="_x0000_t202" coordsize="21600,21600" o:spt="202" path="m,l,21600r21600,l21600,xe">
            <v:stroke joinstyle="miter"/>
            <v:path gradientshapeok="t" o:connecttype="rect"/>
          </v:shapetype>
          <v:shape id="_x0000_s1030" type="#_x0000_t202" style="position:absolute;left:0;text-align:left;margin-left:433.35pt;margin-top:-56.25pt;width:28.8pt;height:28.8pt;z-index:251657728" o:allowincell="f" strokecolor="white">
            <v:textbox style="mso-next-textbox:#_x0000_s1030">
              <w:txbxContent>
                <w:p w:rsidR="00943CCB" w:rsidRDefault="00943CCB" w:rsidP="007A2C51"/>
                <w:p w:rsidR="00943CCB" w:rsidRDefault="00943CCB" w:rsidP="007A2C51"/>
                <w:p w:rsidR="00943CCB" w:rsidRDefault="00943CCB" w:rsidP="007A2C51"/>
                <w:p w:rsidR="00943CCB" w:rsidRDefault="00943CCB" w:rsidP="007A2C51"/>
                <w:p w:rsidR="00943CCB" w:rsidRDefault="00943CCB" w:rsidP="007A2C51"/>
                <w:p w:rsidR="00943CCB" w:rsidRDefault="00943CCB" w:rsidP="007A2C51"/>
                <w:p w:rsidR="00943CCB" w:rsidRDefault="00943CCB" w:rsidP="007A2C51"/>
              </w:txbxContent>
            </v:textbox>
          </v:shape>
        </w:pict>
      </w:r>
      <w:r w:rsidR="00D41817">
        <w:t>MICHAEL DE REZENDE BECker</w:t>
      </w:r>
    </w:p>
    <w:p w:rsidR="008F2AE9" w:rsidRDefault="008F2AE9">
      <w:pPr>
        <w:pStyle w:val="CapaTexto"/>
      </w:pPr>
    </w:p>
    <w:p w:rsidR="008F2AE9" w:rsidRDefault="008F2AE9">
      <w:pPr>
        <w:pStyle w:val="CapaTexto"/>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D92098" w:rsidRDefault="00D92098" w:rsidP="00543F02">
      <w:pPr>
        <w:pStyle w:val="NomeTrabalho"/>
      </w:pPr>
      <w:r>
        <w:t xml:space="preserve">Apresentando </w:t>
      </w:r>
      <w:r w:rsidR="00765E65" w:rsidRPr="00765E65">
        <w:rPr>
          <w:i/>
        </w:rPr>
        <w:t>pixel arts</w:t>
      </w:r>
      <w:r w:rsidRPr="00D92098">
        <w:rPr>
          <w:i/>
        </w:rPr>
        <w:t xml:space="preserve"> </w:t>
      </w:r>
      <w:r>
        <w:t>em altas resoluções</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Pr="001E172E" w:rsidRDefault="008F2AE9" w:rsidP="00543F02">
      <w:pPr>
        <w:pStyle w:val="CapaTexto2"/>
      </w:pPr>
    </w:p>
    <w:p w:rsidR="008F2AE9" w:rsidRPr="00ED01CE" w:rsidRDefault="00D04942" w:rsidP="00826EB3">
      <w:pPr>
        <w:pStyle w:val="CapaTexto2"/>
        <w:ind w:left="4963"/>
        <w:jc w:val="both"/>
        <w:rPr>
          <w:sz w:val="24"/>
          <w:szCs w:val="24"/>
        </w:rPr>
      </w:pPr>
      <w:r w:rsidRPr="00ED01CE">
        <w:rPr>
          <w:sz w:val="24"/>
          <w:szCs w:val="24"/>
        </w:rPr>
        <w:t>Trabalho de Conclusão de Curso</w:t>
      </w:r>
    </w:p>
    <w:p w:rsidR="008F2AE9" w:rsidRPr="00ED01CE" w:rsidRDefault="00D04942" w:rsidP="00826EB3">
      <w:pPr>
        <w:pStyle w:val="CapaTexto2"/>
        <w:ind w:left="4963"/>
        <w:jc w:val="both"/>
        <w:rPr>
          <w:sz w:val="24"/>
          <w:szCs w:val="24"/>
        </w:rPr>
      </w:pPr>
      <w:proofErr w:type="gramStart"/>
      <w:r w:rsidRPr="00ED01CE">
        <w:rPr>
          <w:sz w:val="24"/>
          <w:szCs w:val="24"/>
        </w:rPr>
        <w:t>apresentado</w:t>
      </w:r>
      <w:proofErr w:type="gramEnd"/>
      <w:r w:rsidRPr="00ED01CE">
        <w:rPr>
          <w:sz w:val="24"/>
          <w:szCs w:val="24"/>
        </w:rPr>
        <w:t xml:space="preserve"> como requisito parcial</w:t>
      </w:r>
    </w:p>
    <w:p w:rsidR="008F2AE9" w:rsidRPr="00ED01CE" w:rsidRDefault="00D04942" w:rsidP="00826EB3">
      <w:pPr>
        <w:pStyle w:val="CapaTexto2"/>
        <w:ind w:left="4963"/>
        <w:jc w:val="both"/>
        <w:rPr>
          <w:sz w:val="24"/>
          <w:szCs w:val="24"/>
        </w:rPr>
      </w:pPr>
      <w:proofErr w:type="gramStart"/>
      <w:r w:rsidRPr="00ED01CE">
        <w:rPr>
          <w:sz w:val="24"/>
          <w:szCs w:val="24"/>
        </w:rPr>
        <w:t>à</w:t>
      </w:r>
      <w:proofErr w:type="gramEnd"/>
      <w:r w:rsidRPr="00ED01CE">
        <w:rPr>
          <w:sz w:val="24"/>
          <w:szCs w:val="24"/>
        </w:rPr>
        <w:t xml:space="preserve"> obtenção do grau de Bacharel em</w:t>
      </w:r>
    </w:p>
    <w:p w:rsidR="00D04942" w:rsidRPr="00ED01CE" w:rsidRDefault="00577C81" w:rsidP="00826EB3">
      <w:pPr>
        <w:pStyle w:val="CapaTexto2"/>
        <w:ind w:left="4963"/>
        <w:jc w:val="both"/>
        <w:rPr>
          <w:sz w:val="24"/>
          <w:szCs w:val="24"/>
        </w:rPr>
      </w:pPr>
      <w:r w:rsidRPr="00ED01CE">
        <w:rPr>
          <w:sz w:val="24"/>
          <w:szCs w:val="24"/>
        </w:rPr>
        <w:t>Ciência da Computação</w:t>
      </w:r>
      <w:r w:rsidR="00D04942" w:rsidRPr="00ED01CE">
        <w:rPr>
          <w:sz w:val="24"/>
          <w:szCs w:val="24"/>
        </w:rPr>
        <w:t xml:space="preserve"> pela </w:t>
      </w:r>
    </w:p>
    <w:p w:rsidR="008F2AE9" w:rsidRPr="00ED01CE" w:rsidRDefault="00D04942" w:rsidP="00826EB3">
      <w:pPr>
        <w:pStyle w:val="CapaTexto2"/>
        <w:ind w:left="4963"/>
        <w:jc w:val="both"/>
        <w:rPr>
          <w:sz w:val="24"/>
          <w:szCs w:val="24"/>
        </w:rPr>
      </w:pPr>
      <w:r w:rsidRPr="00ED01CE">
        <w:rPr>
          <w:sz w:val="24"/>
          <w:szCs w:val="24"/>
        </w:rPr>
        <w:t xml:space="preserve">Universidade </w:t>
      </w:r>
      <w:proofErr w:type="spellStart"/>
      <w:r w:rsidRPr="00ED01CE">
        <w:rPr>
          <w:sz w:val="24"/>
          <w:szCs w:val="24"/>
        </w:rPr>
        <w:t>Feevale</w:t>
      </w:r>
      <w:proofErr w:type="spellEnd"/>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rsidP="00543F02">
      <w:pPr>
        <w:pStyle w:val="CapaTexto2"/>
      </w:pPr>
      <w:r>
        <w:t>Orientador</w:t>
      </w:r>
      <w:r w:rsidR="00D92098">
        <w:t>a</w:t>
      </w:r>
      <w:r>
        <w:t xml:space="preserve">: </w:t>
      </w:r>
      <w:r w:rsidR="00D41817">
        <w:t xml:space="preserve">Marta </w:t>
      </w:r>
      <w:proofErr w:type="spellStart"/>
      <w:r w:rsidR="00D41817">
        <w:t>Rosecler</w:t>
      </w:r>
      <w:proofErr w:type="spellEnd"/>
      <w:r w:rsidR="00D41817">
        <w:t xml:space="preserve"> </w:t>
      </w:r>
      <w:proofErr w:type="spellStart"/>
      <w:r w:rsidR="00D41817">
        <w:t>Bez</w:t>
      </w:r>
      <w:proofErr w:type="spellEnd"/>
    </w:p>
    <w:p w:rsidR="008F2AE9" w:rsidRDefault="008F2AE9" w:rsidP="007A2C51">
      <w:pPr>
        <w:pStyle w:val="LocaleData"/>
      </w:pPr>
    </w:p>
    <w:p w:rsidR="008F2AE9" w:rsidRDefault="008F2AE9" w:rsidP="007A2C51">
      <w:pPr>
        <w:pStyle w:val="Normal3"/>
        <w:jc w:val="center"/>
      </w:pPr>
    </w:p>
    <w:p w:rsidR="008F2AE9" w:rsidRDefault="008F2AE9" w:rsidP="007A2C51">
      <w:pPr>
        <w:pStyle w:val="Normal3"/>
        <w:jc w:val="center"/>
      </w:pPr>
    </w:p>
    <w:p w:rsidR="008F2AE9" w:rsidRDefault="008F2AE9" w:rsidP="007A2C51">
      <w:pPr>
        <w:pStyle w:val="Normal3"/>
        <w:jc w:val="center"/>
      </w:pPr>
    </w:p>
    <w:p w:rsidR="008F2AE9" w:rsidRDefault="008F2AE9" w:rsidP="007A2C51">
      <w:pPr>
        <w:pStyle w:val="Normal3"/>
        <w:jc w:val="center"/>
      </w:pPr>
    </w:p>
    <w:p w:rsidR="00D04942" w:rsidRDefault="008F2AE9" w:rsidP="00543F02">
      <w:pPr>
        <w:pStyle w:val="LocaleData"/>
        <w:tabs>
          <w:tab w:val="clear" w:pos="851"/>
        </w:tabs>
        <w:jc w:val="center"/>
      </w:pPr>
      <w:r>
        <w:t>Novo Hamburgo</w:t>
      </w:r>
    </w:p>
    <w:p w:rsidR="008F2AE9" w:rsidRDefault="008F2AE9" w:rsidP="00543F02">
      <w:pPr>
        <w:pStyle w:val="LocaleData"/>
        <w:tabs>
          <w:tab w:val="clear" w:pos="851"/>
        </w:tabs>
        <w:jc w:val="center"/>
      </w:pPr>
      <w:r>
        <w:t>20</w:t>
      </w:r>
      <w:r w:rsidR="00D04942">
        <w:t>1</w:t>
      </w:r>
      <w:r w:rsidR="00D41817">
        <w:t>2</w:t>
      </w:r>
    </w:p>
    <w:p w:rsidR="005D469D" w:rsidRPr="004E6EE9" w:rsidRDefault="005D469D" w:rsidP="004E6EE9">
      <w:pPr>
        <w:pStyle w:val="TtuloAgradecimento"/>
      </w:pPr>
      <w:r>
        <w:br w:type="page"/>
      </w:r>
      <w:r>
        <w:lastRenderedPageBreak/>
        <w:t>Agradecimentos</w:t>
      </w:r>
    </w:p>
    <w:p w:rsidR="005D469D" w:rsidRDefault="005D469D" w:rsidP="005D469D">
      <w:pPr>
        <w:pStyle w:val="TextodeAgradecimento"/>
      </w:pPr>
      <w:r>
        <w:t xml:space="preserve">Gostaria de agradecer a todos os que, de alguma maneira, contribuíram para a realização desse trabalho de conclusão, em especial: </w:t>
      </w:r>
    </w:p>
    <w:p w:rsidR="005D469D" w:rsidRDefault="005D469D" w:rsidP="005D469D">
      <w:pPr>
        <w:pStyle w:val="TextodeAgradecimento"/>
      </w:pPr>
      <w:r>
        <w:t xml:space="preserve">A </w:t>
      </w:r>
      <w:proofErr w:type="gramStart"/>
      <w:r>
        <w:t>Prof.</w:t>
      </w:r>
      <w:proofErr w:type="gramEnd"/>
      <w:r>
        <w:t xml:space="preserve"> Marta </w:t>
      </w:r>
      <w:proofErr w:type="spellStart"/>
      <w:r>
        <w:t>Rosecler</w:t>
      </w:r>
      <w:proofErr w:type="spellEnd"/>
      <w:r>
        <w:t xml:space="preserve"> </w:t>
      </w:r>
      <w:proofErr w:type="spellStart"/>
      <w:r>
        <w:t>Bez</w:t>
      </w:r>
      <w:proofErr w:type="spellEnd"/>
      <w:r>
        <w:t xml:space="preserve"> minha orientadora, exemplo de profissional e pessoa, </w:t>
      </w:r>
      <w:r w:rsidR="003A4F2E">
        <w:t>a</w:t>
      </w:r>
      <w:r>
        <w:t xml:space="preserve"> qual </w:t>
      </w:r>
      <w:r w:rsidR="003A4F2E">
        <w:t>para este</w:t>
      </w:r>
      <w:r>
        <w:t xml:space="preserve"> aluno tornou-se parâmetro de excelência na atividade acadêmica. </w:t>
      </w:r>
      <w:r w:rsidR="003A4F2E">
        <w:t>D</w:t>
      </w:r>
      <w:r>
        <w:t xml:space="preserve">e maneira muito segura </w:t>
      </w:r>
      <w:r w:rsidR="003A4F2E">
        <w:t xml:space="preserve">e </w:t>
      </w:r>
      <w:r>
        <w:t>investigadora poliu as ideias aqui expostas e gui</w:t>
      </w:r>
      <w:r w:rsidR="003A4F2E">
        <w:t>ou</w:t>
      </w:r>
      <w:r>
        <w:t xml:space="preserve"> de maneira extremamente determinante, me encorajando na escolha dos caminhos seguidos</w:t>
      </w:r>
      <w:r w:rsidR="003A4F2E">
        <w:t>.</w:t>
      </w:r>
    </w:p>
    <w:p w:rsidR="005D469D" w:rsidRDefault="005D469D" w:rsidP="005D469D">
      <w:pPr>
        <w:pStyle w:val="TextodeAgradecimento"/>
      </w:pPr>
      <w:r>
        <w:t>A toda minha família, por serem indispensáveis: em especial aos meus pais, Irineu Darcy Becker e Sandra Becker, por todo apoio que a mim foi dado, por acreditarem no meu potencial e me fazerem acreditar nos meus sonhos e principalmente por desde sempre manter e estimular todas as condições necessárias ao meu desenvolvimento acadêmico, pessoal e profissional.</w:t>
      </w:r>
    </w:p>
    <w:p w:rsidR="003A4F2E" w:rsidRPr="005D469D" w:rsidRDefault="003A4F2E" w:rsidP="005D469D">
      <w:pPr>
        <w:pStyle w:val="TextodeAgradecimento"/>
      </w:pPr>
      <w:r>
        <w:t>A minha namorada Fernanda Carvalho, a</w:t>
      </w:r>
      <w:r w:rsidRPr="003A4F2E">
        <w:t xml:space="preserve"> m</w:t>
      </w:r>
      <w:r>
        <w:t>inha</w:t>
      </w:r>
      <w:r w:rsidRPr="003A4F2E">
        <w:t xml:space="preserve"> irmã </w:t>
      </w:r>
      <w:r>
        <w:t>Daiane</w:t>
      </w:r>
      <w:r w:rsidRPr="003A4F2E">
        <w:t xml:space="preserve"> Becker e ao meu primo Diego Rezende Silva, por todo o apoio, ajuda e compreensão durante </w:t>
      </w:r>
      <w:r>
        <w:t>este</w:t>
      </w:r>
      <w:r w:rsidRPr="003A4F2E">
        <w:t xml:space="preserve"> período da minha graduação.</w:t>
      </w:r>
    </w:p>
    <w:p w:rsidR="008F2AE9" w:rsidRPr="000964B3" w:rsidRDefault="008F2AE9" w:rsidP="007A2C51">
      <w:pPr>
        <w:pStyle w:val="Ttulo0"/>
      </w:pPr>
      <w:r w:rsidRPr="000964B3">
        <w:lastRenderedPageBreak/>
        <w:t>Resumo</w:t>
      </w:r>
    </w:p>
    <w:p w:rsidR="00D41817" w:rsidRDefault="00D41817" w:rsidP="00D41817">
      <w:pPr>
        <w:pStyle w:val="Padro"/>
        <w:spacing w:after="0" w:line="100" w:lineRule="atLeast"/>
        <w:jc w:val="both"/>
      </w:pPr>
      <w:r>
        <w:t xml:space="preserve">É sabido que imagens em altas resoluções </w:t>
      </w:r>
      <w:proofErr w:type="gramStart"/>
      <w:r>
        <w:t>são</w:t>
      </w:r>
      <w:proofErr w:type="gramEnd"/>
      <w:r>
        <w:t xml:space="preserve"> o padrão na atualidade. Entretanto, existe uma vasta quantidade de material que foi produzido com limitações de resolução. Para reutilizar estas imagens desenvolvidas com um baixo número de </w:t>
      </w:r>
      <w:r w:rsidR="00765E65" w:rsidRPr="00765E65">
        <w:rPr>
          <w:i/>
        </w:rPr>
        <w:t>pixel</w:t>
      </w:r>
      <w:r w:rsidR="00C0482F" w:rsidRPr="00C0482F">
        <w:rPr>
          <w:i/>
        </w:rPr>
        <w:t>s</w:t>
      </w:r>
      <w:r>
        <w:t xml:space="preserve">, sem a perda das intenções inicias do artista, são necessários algoritmos que melhorem a sua visualização em dimensões maiores. Para isto, é preciso aumentar o </w:t>
      </w:r>
      <w:r w:rsidRPr="007A1C85">
        <w:t>número</w:t>
      </w:r>
      <w:r>
        <w:t xml:space="preserve"> de </w:t>
      </w:r>
      <w:r w:rsidR="00765E65" w:rsidRPr="00765E65">
        <w:rPr>
          <w:rFonts w:cs="Arial"/>
          <w:bCs/>
          <w:i/>
        </w:rPr>
        <w:t>pixel</w:t>
      </w:r>
      <w:r w:rsidR="00C0482F" w:rsidRPr="00C0482F">
        <w:rPr>
          <w:rFonts w:cs="Arial"/>
          <w:bCs/>
          <w:i/>
        </w:rPr>
        <w:t>s</w:t>
      </w:r>
      <w:r>
        <w:t xml:space="preserve"> destas imagens, ou convertê-las para uma representação vetorial, independente de resolução. Dessa forma, este trabalho se propõe a realizar uma pesquisa sobre os diversos métodos existentes para melhoria da qualidade gráfica de </w:t>
      </w:r>
      <w:r w:rsidR="00765E65" w:rsidRPr="00765E65">
        <w:rPr>
          <w:i/>
        </w:rPr>
        <w:t>pixel arts</w:t>
      </w:r>
      <w:r>
        <w:t xml:space="preserve"> e, por fim, </w:t>
      </w:r>
      <w:r w:rsidR="004F14E2">
        <w:t>apresentar o</w:t>
      </w:r>
      <w:r>
        <w:t xml:space="preserve"> desenvolvimento de uma solução para vetorização destas imagens digitais.</w:t>
      </w:r>
      <w:r w:rsidR="004F14E2">
        <w:t xml:space="preserve"> </w:t>
      </w:r>
      <w:r w:rsidR="004F14E2" w:rsidRPr="004F14E2">
        <w:t xml:space="preserve">Os resultados comprovam que o processo de remodelagem dos </w:t>
      </w:r>
      <w:r w:rsidR="004F14E2" w:rsidRPr="004F14E2">
        <w:rPr>
          <w:i/>
        </w:rPr>
        <w:t>pixels</w:t>
      </w:r>
      <w:r w:rsidR="004F14E2" w:rsidRPr="004F14E2">
        <w:t xml:space="preserve"> seguido da sua representação em formato vetorial</w:t>
      </w:r>
      <w:r w:rsidR="00AA7F89">
        <w:t xml:space="preserve"> e</w:t>
      </w:r>
      <w:r w:rsidR="00AA7F89" w:rsidRPr="004F14E2">
        <w:t xml:space="preserve"> </w:t>
      </w:r>
      <w:r w:rsidR="004F14E2" w:rsidRPr="004F14E2">
        <w:t xml:space="preserve">utilizando curvas de </w:t>
      </w:r>
      <w:proofErr w:type="spellStart"/>
      <w:r w:rsidR="00AA7F89">
        <w:t>Cat-mull</w:t>
      </w:r>
      <w:proofErr w:type="spellEnd"/>
      <w:r w:rsidR="004F14E2" w:rsidRPr="004F14E2">
        <w:t>, apresenta uma qualidade</w:t>
      </w:r>
      <w:r w:rsidR="00F36A2A">
        <w:t xml:space="preserve"> superior às demais abordagens que</w:t>
      </w:r>
      <w:r w:rsidR="004F14E2" w:rsidRPr="004F14E2">
        <w:t xml:space="preserve"> amplia</w:t>
      </w:r>
      <w:r w:rsidR="00F36A2A">
        <w:t>m</w:t>
      </w:r>
      <w:r w:rsidR="004F14E2" w:rsidRPr="004F14E2">
        <w:t xml:space="preserve"> o n</w:t>
      </w:r>
      <w:r w:rsidR="004F14E2">
        <w:t>ú</w:t>
      </w:r>
      <w:r w:rsidR="004F14E2" w:rsidRPr="004F14E2">
        <w:t xml:space="preserve">mero de </w:t>
      </w:r>
      <w:r w:rsidR="004F14E2" w:rsidRPr="004F14E2">
        <w:rPr>
          <w:i/>
        </w:rPr>
        <w:t>pixels</w:t>
      </w:r>
      <w:r w:rsidR="004F14E2" w:rsidRPr="004F14E2">
        <w:t>.</w:t>
      </w:r>
    </w:p>
    <w:p w:rsidR="00D41817" w:rsidRDefault="00D41817" w:rsidP="00D41817">
      <w:pPr>
        <w:pStyle w:val="Padro"/>
        <w:spacing w:after="0" w:line="100" w:lineRule="atLeast"/>
        <w:jc w:val="both"/>
      </w:pPr>
    </w:p>
    <w:p w:rsidR="000710EC" w:rsidRPr="008C64D3" w:rsidRDefault="00D41817" w:rsidP="00D92098">
      <w:pPr>
        <w:pStyle w:val="Padro"/>
        <w:spacing w:after="120" w:line="100" w:lineRule="atLeast"/>
        <w:jc w:val="both"/>
      </w:pPr>
      <w:r>
        <w:t xml:space="preserve">Palavras Chave: </w:t>
      </w:r>
      <w:r w:rsidR="00765E65" w:rsidRPr="00765E65">
        <w:rPr>
          <w:i/>
        </w:rPr>
        <w:t>Pixel art</w:t>
      </w:r>
      <w:r>
        <w:t xml:space="preserve">; Vetorização; </w:t>
      </w:r>
      <w:proofErr w:type="spellStart"/>
      <w:r w:rsidRPr="00004AB9">
        <w:rPr>
          <w:i/>
        </w:rPr>
        <w:t>Upscaling</w:t>
      </w:r>
      <w:proofErr w:type="spellEnd"/>
      <w:r>
        <w:t>.</w:t>
      </w:r>
    </w:p>
    <w:p w:rsidR="008F2AE9" w:rsidRPr="0035262A" w:rsidRDefault="008F2AE9" w:rsidP="007A2C51">
      <w:pPr>
        <w:pStyle w:val="Ttulo0"/>
        <w:rPr>
          <w:lang w:val="en-US"/>
        </w:rPr>
      </w:pPr>
      <w:r w:rsidRPr="0035262A">
        <w:rPr>
          <w:lang w:val="en-US"/>
        </w:rPr>
        <w:lastRenderedPageBreak/>
        <w:t>Abstract</w:t>
      </w:r>
    </w:p>
    <w:p w:rsidR="008C64D3" w:rsidRPr="00853D9F" w:rsidRDefault="008C64D3" w:rsidP="00BB1754">
      <w:pPr>
        <w:pStyle w:val="Padro"/>
        <w:spacing w:after="0" w:line="100" w:lineRule="atLeast"/>
        <w:jc w:val="both"/>
        <w:rPr>
          <w:lang w:val="en-US"/>
        </w:rPr>
      </w:pPr>
      <w:r w:rsidRPr="00853D9F">
        <w:rPr>
          <w:lang w:val="en-US"/>
        </w:rPr>
        <w:t xml:space="preserve">It is known that images at high resolutions are the standard today. However, there is a vast amount of material that was produced with limitations in its resolution. To reuse these images developed with a low number of </w:t>
      </w:r>
      <w:r w:rsidR="00765E65" w:rsidRPr="00853D9F">
        <w:rPr>
          <w:lang w:val="en-US"/>
        </w:rPr>
        <w:t>pixel</w:t>
      </w:r>
      <w:r w:rsidRPr="00853D9F">
        <w:rPr>
          <w:lang w:val="en-US"/>
        </w:rPr>
        <w:t xml:space="preserve">s, without losing the initial intentions of the artist, specialized algorithms are needed to improve their visualization in higher resolutions. To do so, is necessary increase the number of </w:t>
      </w:r>
      <w:r w:rsidR="00765E65" w:rsidRPr="00853D9F">
        <w:rPr>
          <w:lang w:val="en-US"/>
        </w:rPr>
        <w:t>pixel</w:t>
      </w:r>
      <w:r w:rsidRPr="00853D9F">
        <w:rPr>
          <w:lang w:val="en-US"/>
        </w:rPr>
        <w:t xml:space="preserve">s in the image, or convert these images to a vector representation, resolution independent. In this way, this study aims to realize a research over the existent methods to improve the graphical quality of </w:t>
      </w:r>
      <w:r w:rsidR="00765E65" w:rsidRPr="00853D9F">
        <w:rPr>
          <w:lang w:val="en-US"/>
        </w:rPr>
        <w:t>pixel arts</w:t>
      </w:r>
      <w:r w:rsidRPr="00853D9F">
        <w:rPr>
          <w:lang w:val="en-US"/>
        </w:rPr>
        <w:t xml:space="preserve"> and, finally, the development of a solution to </w:t>
      </w:r>
      <w:proofErr w:type="spellStart"/>
      <w:r w:rsidRPr="00853D9F">
        <w:rPr>
          <w:lang w:val="en-US"/>
        </w:rPr>
        <w:t>vectorize</w:t>
      </w:r>
      <w:proofErr w:type="spellEnd"/>
      <w:r w:rsidRPr="00853D9F">
        <w:rPr>
          <w:lang w:val="en-US"/>
        </w:rPr>
        <w:t xml:space="preserve"> these digital images.</w:t>
      </w:r>
      <w:r w:rsidR="00F36A2A" w:rsidRPr="00D424A3">
        <w:rPr>
          <w:lang w:val="en-US"/>
        </w:rPr>
        <w:t xml:space="preserve"> </w:t>
      </w:r>
      <w:r w:rsidR="00F36A2A" w:rsidRPr="00F36A2A">
        <w:rPr>
          <w:lang w:val="en-US"/>
        </w:rPr>
        <w:t xml:space="preserve">The results show that the process of remodeling </w:t>
      </w:r>
      <w:r w:rsidR="00F36A2A">
        <w:rPr>
          <w:lang w:val="en-US"/>
        </w:rPr>
        <w:t>the</w:t>
      </w:r>
      <w:r w:rsidR="00F36A2A" w:rsidRPr="00F36A2A">
        <w:rPr>
          <w:lang w:val="en-US"/>
        </w:rPr>
        <w:t xml:space="preserve"> pixels</w:t>
      </w:r>
      <w:r w:rsidR="00F36A2A">
        <w:rPr>
          <w:lang w:val="en-US"/>
        </w:rPr>
        <w:t xml:space="preserve"> cells</w:t>
      </w:r>
      <w:r w:rsidR="00F36A2A" w:rsidRPr="00F36A2A">
        <w:rPr>
          <w:lang w:val="en-US"/>
        </w:rPr>
        <w:t xml:space="preserve"> followed </w:t>
      </w:r>
      <w:r w:rsidR="00F36A2A">
        <w:rPr>
          <w:lang w:val="en-US"/>
        </w:rPr>
        <w:t xml:space="preserve">by </w:t>
      </w:r>
      <w:r w:rsidR="00F36A2A" w:rsidRPr="00F36A2A">
        <w:rPr>
          <w:lang w:val="en-US"/>
        </w:rPr>
        <w:t>their representation in vector format</w:t>
      </w:r>
      <w:r w:rsidR="00AA7F89">
        <w:rPr>
          <w:lang w:val="en-US"/>
        </w:rPr>
        <w:t xml:space="preserve"> and</w:t>
      </w:r>
      <w:r w:rsidR="00AA7F89" w:rsidRPr="00F36A2A">
        <w:rPr>
          <w:lang w:val="en-US"/>
        </w:rPr>
        <w:t xml:space="preserve"> </w:t>
      </w:r>
      <w:r w:rsidR="00F36A2A" w:rsidRPr="00F36A2A">
        <w:rPr>
          <w:lang w:val="en-US"/>
        </w:rPr>
        <w:t xml:space="preserve">using curves of </w:t>
      </w:r>
      <w:r w:rsidR="00AA7F89">
        <w:rPr>
          <w:lang w:val="en-US"/>
        </w:rPr>
        <w:t>Cat-mull</w:t>
      </w:r>
      <w:r w:rsidR="00F36A2A" w:rsidRPr="00F36A2A">
        <w:rPr>
          <w:lang w:val="en-US"/>
        </w:rPr>
        <w:t xml:space="preserve">, features a superior quality </w:t>
      </w:r>
      <w:r w:rsidR="00F36A2A">
        <w:rPr>
          <w:lang w:val="en-US"/>
        </w:rPr>
        <w:t xml:space="preserve">than </w:t>
      </w:r>
      <w:r w:rsidR="00F36A2A" w:rsidRPr="00F36A2A">
        <w:rPr>
          <w:lang w:val="en-US"/>
        </w:rPr>
        <w:t>other approaches that expand the number of pixels.</w:t>
      </w:r>
    </w:p>
    <w:p w:rsidR="008F2AE9" w:rsidRPr="00853D9F" w:rsidRDefault="008F2AE9" w:rsidP="00BB1754">
      <w:pPr>
        <w:pStyle w:val="Padro"/>
        <w:spacing w:after="0" w:line="100" w:lineRule="atLeast"/>
        <w:jc w:val="both"/>
        <w:rPr>
          <w:lang w:val="en-US"/>
        </w:rPr>
      </w:pPr>
    </w:p>
    <w:p w:rsidR="008F2AE9" w:rsidRPr="00853D9F" w:rsidRDefault="008F2AE9" w:rsidP="00BB1754">
      <w:pPr>
        <w:pStyle w:val="Padro"/>
        <w:spacing w:after="0" w:line="100" w:lineRule="atLeast"/>
        <w:jc w:val="both"/>
        <w:rPr>
          <w:lang w:val="en-US"/>
        </w:rPr>
      </w:pPr>
    </w:p>
    <w:p w:rsidR="008F2AE9" w:rsidRPr="00853D9F" w:rsidRDefault="008F2AE9" w:rsidP="00BB1754">
      <w:pPr>
        <w:pStyle w:val="Padro"/>
        <w:spacing w:after="0" w:line="100" w:lineRule="atLeast"/>
        <w:jc w:val="both"/>
        <w:rPr>
          <w:lang w:val="en-US"/>
        </w:rPr>
      </w:pPr>
      <w:r w:rsidRPr="00853D9F">
        <w:rPr>
          <w:lang w:val="en-US"/>
        </w:rPr>
        <w:t xml:space="preserve">Key words: </w:t>
      </w:r>
      <w:r w:rsidR="00765E65" w:rsidRPr="00853D9F">
        <w:rPr>
          <w:lang w:val="en-US"/>
        </w:rPr>
        <w:t>Pixel art</w:t>
      </w:r>
      <w:r w:rsidR="008C64D3" w:rsidRPr="00853D9F">
        <w:rPr>
          <w:lang w:val="en-US"/>
        </w:rPr>
        <w:t xml:space="preserve">; </w:t>
      </w:r>
      <w:proofErr w:type="spellStart"/>
      <w:r w:rsidR="008C64D3" w:rsidRPr="00853D9F">
        <w:rPr>
          <w:lang w:val="en-US"/>
        </w:rPr>
        <w:t>Vectorization</w:t>
      </w:r>
      <w:proofErr w:type="spellEnd"/>
      <w:r w:rsidR="008C64D3" w:rsidRPr="00853D9F">
        <w:rPr>
          <w:lang w:val="en-US"/>
        </w:rPr>
        <w:t xml:space="preserve">; </w:t>
      </w:r>
      <w:proofErr w:type="spellStart"/>
      <w:r w:rsidR="008C64D3" w:rsidRPr="00853D9F">
        <w:rPr>
          <w:lang w:val="en-US"/>
        </w:rPr>
        <w:t>Upscaling</w:t>
      </w:r>
      <w:proofErr w:type="spellEnd"/>
      <w:r w:rsidR="008C64D3" w:rsidRPr="00853D9F">
        <w:rPr>
          <w:lang w:val="en-US"/>
        </w:rPr>
        <w:t>.</w:t>
      </w:r>
    </w:p>
    <w:p w:rsidR="008F2AE9" w:rsidRDefault="008F2AE9" w:rsidP="007A2C51">
      <w:pPr>
        <w:pStyle w:val="Ttulo0"/>
      </w:pPr>
      <w:r>
        <w:lastRenderedPageBreak/>
        <w:t>Lista de Figuras</w:t>
      </w:r>
    </w:p>
    <w:p w:rsidR="00033FB5" w:rsidRDefault="00DD249C">
      <w:pPr>
        <w:pStyle w:val="ndicedeilustraes"/>
        <w:rPr>
          <w:rFonts w:asciiTheme="minorHAnsi" w:eastAsiaTheme="minorEastAsia" w:hAnsiTheme="minorHAnsi" w:cstheme="minorBidi"/>
          <w:color w:val="auto"/>
          <w:sz w:val="22"/>
          <w:szCs w:val="22"/>
        </w:rPr>
      </w:pPr>
      <w:r w:rsidRPr="00DD249C">
        <w:fldChar w:fldCharType="begin"/>
      </w:r>
      <w:r w:rsidR="00BB0D98">
        <w:instrText xml:space="preserve"> TOC \h \z \c "Figura" </w:instrText>
      </w:r>
      <w:r w:rsidRPr="00DD249C">
        <w:fldChar w:fldCharType="separate"/>
      </w:r>
      <w:hyperlink w:anchor="_Toc340040770" w:history="1">
        <w:r w:rsidR="00033FB5" w:rsidRPr="001613B6">
          <w:rPr>
            <w:rStyle w:val="Hyperlink"/>
            <w:lang w:bidi="hi-IN"/>
          </w:rPr>
          <w:t xml:space="preserve">Figura 1.1 - </w:t>
        </w:r>
        <w:r w:rsidR="00033FB5" w:rsidRPr="001613B6">
          <w:rPr>
            <w:rStyle w:val="Hyperlink"/>
            <w:i/>
            <w:lang w:bidi="hi-IN"/>
          </w:rPr>
          <w:t>Super Mario Bros</w:t>
        </w:r>
        <w:r w:rsidR="00033FB5" w:rsidRPr="001613B6">
          <w:rPr>
            <w:rStyle w:val="Hyperlink"/>
            <w:lang w:bidi="hi-IN"/>
          </w:rPr>
          <w:t>.</w:t>
        </w:r>
        <w:r w:rsidR="00033FB5">
          <w:rPr>
            <w:webHidden/>
          </w:rPr>
          <w:tab/>
        </w:r>
        <w:r>
          <w:rPr>
            <w:webHidden/>
          </w:rPr>
          <w:fldChar w:fldCharType="begin"/>
        </w:r>
        <w:r w:rsidR="00033FB5">
          <w:rPr>
            <w:webHidden/>
          </w:rPr>
          <w:instrText xml:space="preserve"> PAGEREF _Toc340040770 \h </w:instrText>
        </w:r>
        <w:r>
          <w:rPr>
            <w:webHidden/>
          </w:rPr>
        </w:r>
        <w:r>
          <w:rPr>
            <w:webHidden/>
          </w:rPr>
          <w:fldChar w:fldCharType="separate"/>
        </w:r>
        <w:r w:rsidR="00033FB5">
          <w:rPr>
            <w:webHidden/>
          </w:rPr>
          <w:t>14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1" w:history="1">
        <w:r w:rsidR="00033FB5" w:rsidRPr="001613B6">
          <w:rPr>
            <w:rStyle w:val="Hyperlink"/>
            <w:lang w:bidi="hi-IN"/>
          </w:rPr>
          <w:t xml:space="preserve">Figura 1.2 - </w:t>
        </w:r>
        <w:r w:rsidR="00033FB5" w:rsidRPr="001613B6">
          <w:rPr>
            <w:rStyle w:val="Hyperlink"/>
            <w:i/>
            <w:lang w:bidi="hi-IN"/>
          </w:rPr>
          <w:t>Pacman</w:t>
        </w:r>
        <w:r w:rsidR="00033FB5" w:rsidRPr="001613B6">
          <w:rPr>
            <w:rStyle w:val="Hyperlink"/>
            <w:lang w:bidi="hi-IN"/>
          </w:rPr>
          <w:t xml:space="preserve"> e </w:t>
        </w:r>
        <w:r w:rsidR="00033FB5" w:rsidRPr="001613B6">
          <w:rPr>
            <w:rStyle w:val="Hyperlink"/>
            <w:i/>
            <w:lang w:bidi="hi-IN"/>
          </w:rPr>
          <w:t>Zelda</w:t>
        </w:r>
        <w:r w:rsidR="00033FB5" w:rsidRPr="001613B6">
          <w:rPr>
            <w:rStyle w:val="Hyperlink"/>
            <w:lang w:bidi="hi-IN"/>
          </w:rPr>
          <w:t>.</w:t>
        </w:r>
        <w:r w:rsidR="00033FB5">
          <w:rPr>
            <w:webHidden/>
          </w:rPr>
          <w:tab/>
        </w:r>
        <w:r>
          <w:rPr>
            <w:webHidden/>
          </w:rPr>
          <w:fldChar w:fldCharType="begin"/>
        </w:r>
        <w:r w:rsidR="00033FB5">
          <w:rPr>
            <w:webHidden/>
          </w:rPr>
          <w:instrText xml:space="preserve"> PAGEREF _Toc340040771 \h </w:instrText>
        </w:r>
        <w:r>
          <w:rPr>
            <w:webHidden/>
          </w:rPr>
        </w:r>
        <w:r>
          <w:rPr>
            <w:webHidden/>
          </w:rPr>
          <w:fldChar w:fldCharType="separate"/>
        </w:r>
        <w:r w:rsidR="00033FB5">
          <w:rPr>
            <w:webHidden/>
          </w:rPr>
          <w:t>14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2" w:history="1">
        <w:r w:rsidR="00033FB5" w:rsidRPr="001613B6">
          <w:rPr>
            <w:rStyle w:val="Hyperlink"/>
            <w:lang w:bidi="hi-IN"/>
          </w:rPr>
          <w:t xml:space="preserve">Figura 1.3 – </w:t>
        </w:r>
        <w:r w:rsidR="00033FB5" w:rsidRPr="001613B6">
          <w:rPr>
            <w:rStyle w:val="Hyperlink"/>
            <w:i/>
            <w:lang w:bidi="hi-IN"/>
          </w:rPr>
          <w:t>Megaman</w:t>
        </w:r>
        <w:r w:rsidR="00033FB5" w:rsidRPr="001613B6">
          <w:rPr>
            <w:rStyle w:val="Hyperlink"/>
            <w:lang w:bidi="hi-IN"/>
          </w:rPr>
          <w:t xml:space="preserve"> e </w:t>
        </w:r>
        <w:r w:rsidR="00033FB5" w:rsidRPr="001613B6">
          <w:rPr>
            <w:rStyle w:val="Hyperlink"/>
            <w:i/>
            <w:lang w:bidi="hi-IN"/>
          </w:rPr>
          <w:t>Final Fantasy</w:t>
        </w:r>
        <w:r w:rsidR="00033FB5" w:rsidRPr="001613B6">
          <w:rPr>
            <w:rStyle w:val="Hyperlink"/>
            <w:lang w:bidi="hi-IN"/>
          </w:rPr>
          <w:t>.</w:t>
        </w:r>
        <w:r w:rsidR="00033FB5">
          <w:rPr>
            <w:webHidden/>
          </w:rPr>
          <w:tab/>
        </w:r>
        <w:r>
          <w:rPr>
            <w:webHidden/>
          </w:rPr>
          <w:fldChar w:fldCharType="begin"/>
        </w:r>
        <w:r w:rsidR="00033FB5">
          <w:rPr>
            <w:webHidden/>
          </w:rPr>
          <w:instrText xml:space="preserve"> PAGEREF _Toc340040772 \h </w:instrText>
        </w:r>
        <w:r>
          <w:rPr>
            <w:webHidden/>
          </w:rPr>
        </w:r>
        <w:r>
          <w:rPr>
            <w:webHidden/>
          </w:rPr>
          <w:fldChar w:fldCharType="separate"/>
        </w:r>
        <w:r w:rsidR="00033FB5">
          <w:rPr>
            <w:webHidden/>
          </w:rPr>
          <w:t>15</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3" w:history="1">
        <w:r w:rsidR="00033FB5" w:rsidRPr="001613B6">
          <w:rPr>
            <w:rStyle w:val="Hyperlink"/>
            <w:lang w:bidi="hi-IN"/>
          </w:rPr>
          <w:t>Figura 1.4 - Comparação entre algoritmos de ampliação.</w:t>
        </w:r>
        <w:r w:rsidR="00033FB5">
          <w:rPr>
            <w:webHidden/>
          </w:rPr>
          <w:tab/>
        </w:r>
        <w:r>
          <w:rPr>
            <w:webHidden/>
          </w:rPr>
          <w:fldChar w:fldCharType="begin"/>
        </w:r>
        <w:r w:rsidR="00033FB5">
          <w:rPr>
            <w:webHidden/>
          </w:rPr>
          <w:instrText xml:space="preserve"> PAGEREF _Toc340040773 \h </w:instrText>
        </w:r>
        <w:r>
          <w:rPr>
            <w:webHidden/>
          </w:rPr>
        </w:r>
        <w:r>
          <w:rPr>
            <w:webHidden/>
          </w:rPr>
          <w:fldChar w:fldCharType="separate"/>
        </w:r>
        <w:r w:rsidR="00033FB5">
          <w:rPr>
            <w:webHidden/>
          </w:rPr>
          <w:t>16</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4" w:history="1">
        <w:r w:rsidR="00033FB5" w:rsidRPr="001613B6">
          <w:rPr>
            <w:rStyle w:val="Hyperlink"/>
            <w:lang w:bidi="hi-IN"/>
          </w:rPr>
          <w:t xml:space="preserve">Figura 1.5 - Representação do </w:t>
        </w:r>
        <w:r w:rsidR="00033FB5" w:rsidRPr="001613B6">
          <w:rPr>
            <w:rStyle w:val="Hyperlink"/>
            <w:i/>
            <w:lang w:bidi="hi-IN"/>
          </w:rPr>
          <w:t>pixel</w:t>
        </w:r>
        <w:r w:rsidR="00033FB5" w:rsidRPr="001613B6">
          <w:rPr>
            <w:rStyle w:val="Hyperlink"/>
            <w:lang w:bidi="hi-IN"/>
          </w:rPr>
          <w:t xml:space="preserve"> a ser expandido</w:t>
        </w:r>
        <w:r w:rsidR="00033FB5">
          <w:rPr>
            <w:webHidden/>
          </w:rPr>
          <w:tab/>
        </w:r>
        <w:r>
          <w:rPr>
            <w:webHidden/>
          </w:rPr>
          <w:fldChar w:fldCharType="begin"/>
        </w:r>
        <w:r w:rsidR="00033FB5">
          <w:rPr>
            <w:webHidden/>
          </w:rPr>
          <w:instrText xml:space="preserve"> PAGEREF _Toc340040774 \h </w:instrText>
        </w:r>
        <w:r>
          <w:rPr>
            <w:webHidden/>
          </w:rPr>
        </w:r>
        <w:r>
          <w:rPr>
            <w:webHidden/>
          </w:rPr>
          <w:fldChar w:fldCharType="separate"/>
        </w:r>
        <w:r w:rsidR="00033FB5">
          <w:rPr>
            <w:webHidden/>
          </w:rPr>
          <w:t>17</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5" w:history="1">
        <w:r w:rsidR="00033FB5" w:rsidRPr="001613B6">
          <w:rPr>
            <w:rStyle w:val="Hyperlink"/>
            <w:lang w:bidi="hi-IN"/>
          </w:rPr>
          <w:t>Figura 1.6 - Algoritmo EPX.</w:t>
        </w:r>
        <w:r w:rsidR="00033FB5">
          <w:rPr>
            <w:webHidden/>
          </w:rPr>
          <w:tab/>
        </w:r>
        <w:r>
          <w:rPr>
            <w:webHidden/>
          </w:rPr>
          <w:fldChar w:fldCharType="begin"/>
        </w:r>
        <w:r w:rsidR="00033FB5">
          <w:rPr>
            <w:webHidden/>
          </w:rPr>
          <w:instrText xml:space="preserve"> PAGEREF _Toc340040775 \h </w:instrText>
        </w:r>
        <w:r>
          <w:rPr>
            <w:webHidden/>
          </w:rPr>
        </w:r>
        <w:r>
          <w:rPr>
            <w:webHidden/>
          </w:rPr>
          <w:fldChar w:fldCharType="separate"/>
        </w:r>
        <w:r w:rsidR="00033FB5">
          <w:rPr>
            <w:webHidden/>
          </w:rPr>
          <w:t>17</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6" w:history="1">
        <w:r w:rsidR="00033FB5" w:rsidRPr="001613B6">
          <w:rPr>
            <w:rStyle w:val="Hyperlink"/>
            <w:lang w:bidi="hi-IN"/>
          </w:rPr>
          <w:t>Figura 1.7 - Imagem original a esquerda, imagem tratada pelo 2xSaI a direita.</w:t>
        </w:r>
        <w:r w:rsidR="00033FB5">
          <w:rPr>
            <w:webHidden/>
          </w:rPr>
          <w:tab/>
        </w:r>
        <w:r>
          <w:rPr>
            <w:webHidden/>
          </w:rPr>
          <w:fldChar w:fldCharType="begin"/>
        </w:r>
        <w:r w:rsidR="00033FB5">
          <w:rPr>
            <w:webHidden/>
          </w:rPr>
          <w:instrText xml:space="preserve"> PAGEREF _Toc340040776 \h </w:instrText>
        </w:r>
        <w:r>
          <w:rPr>
            <w:webHidden/>
          </w:rPr>
        </w:r>
        <w:r>
          <w:rPr>
            <w:webHidden/>
          </w:rPr>
          <w:fldChar w:fldCharType="separate"/>
        </w:r>
        <w:r w:rsidR="00033FB5">
          <w:rPr>
            <w:webHidden/>
          </w:rPr>
          <w:t>18</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7" w:history="1">
        <w:r w:rsidR="00033FB5" w:rsidRPr="001613B6">
          <w:rPr>
            <w:rStyle w:val="Hyperlink"/>
            <w:lang w:bidi="hi-IN"/>
          </w:rPr>
          <w:t>Figura 1.8 - Implementação do Scale2x.</w:t>
        </w:r>
        <w:r w:rsidR="00033FB5">
          <w:rPr>
            <w:webHidden/>
          </w:rPr>
          <w:tab/>
        </w:r>
        <w:r>
          <w:rPr>
            <w:webHidden/>
          </w:rPr>
          <w:fldChar w:fldCharType="begin"/>
        </w:r>
        <w:r w:rsidR="00033FB5">
          <w:rPr>
            <w:webHidden/>
          </w:rPr>
          <w:instrText xml:space="preserve"> PAGEREF _Toc340040777 \h </w:instrText>
        </w:r>
        <w:r>
          <w:rPr>
            <w:webHidden/>
          </w:rPr>
        </w:r>
        <w:r>
          <w:rPr>
            <w:webHidden/>
          </w:rPr>
          <w:fldChar w:fldCharType="separate"/>
        </w:r>
        <w:r w:rsidR="00033FB5">
          <w:rPr>
            <w:webHidden/>
          </w:rPr>
          <w:t>19</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8" w:history="1">
        <w:r w:rsidR="00033FB5" w:rsidRPr="001613B6">
          <w:rPr>
            <w:rStyle w:val="Hyperlink"/>
            <w:lang w:bidi="hi-IN"/>
          </w:rPr>
          <w:t>Figura 1.9 - Resultados do Scale2x.</w:t>
        </w:r>
        <w:r w:rsidR="00033FB5">
          <w:rPr>
            <w:webHidden/>
          </w:rPr>
          <w:tab/>
        </w:r>
        <w:r>
          <w:rPr>
            <w:webHidden/>
          </w:rPr>
          <w:fldChar w:fldCharType="begin"/>
        </w:r>
        <w:r w:rsidR="00033FB5">
          <w:rPr>
            <w:webHidden/>
          </w:rPr>
          <w:instrText xml:space="preserve"> PAGEREF _Toc340040778 \h </w:instrText>
        </w:r>
        <w:r>
          <w:rPr>
            <w:webHidden/>
          </w:rPr>
        </w:r>
        <w:r>
          <w:rPr>
            <w:webHidden/>
          </w:rPr>
          <w:fldChar w:fldCharType="separate"/>
        </w:r>
        <w:r w:rsidR="00033FB5">
          <w:rPr>
            <w:webHidden/>
          </w:rPr>
          <w:t>20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79" w:history="1">
        <w:r w:rsidR="00033FB5" w:rsidRPr="001613B6">
          <w:rPr>
            <w:rStyle w:val="Hyperlink"/>
            <w:lang w:bidi="hi-IN"/>
          </w:rPr>
          <w:t>Figura 1.10 - Algoritmo para conversão do formato RGB para YUV.</w:t>
        </w:r>
        <w:r w:rsidR="00033FB5">
          <w:rPr>
            <w:webHidden/>
          </w:rPr>
          <w:tab/>
        </w:r>
        <w:r>
          <w:rPr>
            <w:webHidden/>
          </w:rPr>
          <w:fldChar w:fldCharType="begin"/>
        </w:r>
        <w:r w:rsidR="00033FB5">
          <w:rPr>
            <w:webHidden/>
          </w:rPr>
          <w:instrText xml:space="preserve"> PAGEREF _Toc340040779 \h </w:instrText>
        </w:r>
        <w:r>
          <w:rPr>
            <w:webHidden/>
          </w:rPr>
        </w:r>
        <w:r>
          <w:rPr>
            <w:webHidden/>
          </w:rPr>
          <w:fldChar w:fldCharType="separate"/>
        </w:r>
        <w:r w:rsidR="00033FB5">
          <w:rPr>
            <w:webHidden/>
          </w:rPr>
          <w:t>21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0" w:history="1">
        <w:r w:rsidR="00033FB5" w:rsidRPr="001613B6">
          <w:rPr>
            <w:rStyle w:val="Hyperlink"/>
            <w:lang w:bidi="hi-IN"/>
          </w:rPr>
          <w:t>Figura 1.11 - Condições que determinam se as cores são semelhantes ao olho humano.</w:t>
        </w:r>
        <w:r w:rsidR="00033FB5">
          <w:rPr>
            <w:webHidden/>
          </w:rPr>
          <w:tab/>
        </w:r>
        <w:r>
          <w:rPr>
            <w:webHidden/>
          </w:rPr>
          <w:fldChar w:fldCharType="begin"/>
        </w:r>
        <w:r w:rsidR="00033FB5">
          <w:rPr>
            <w:webHidden/>
          </w:rPr>
          <w:instrText xml:space="preserve"> PAGEREF _Toc340040780 \h </w:instrText>
        </w:r>
        <w:r>
          <w:rPr>
            <w:webHidden/>
          </w:rPr>
        </w:r>
        <w:r>
          <w:rPr>
            <w:webHidden/>
          </w:rPr>
          <w:fldChar w:fldCharType="separate"/>
        </w:r>
        <w:r w:rsidR="00033FB5">
          <w:rPr>
            <w:webHidden/>
          </w:rPr>
          <w:t>21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1" w:history="1">
        <w:r w:rsidR="00033FB5" w:rsidRPr="001613B6">
          <w:rPr>
            <w:rStyle w:val="Hyperlink"/>
            <w:lang w:bidi="hi-IN"/>
          </w:rPr>
          <w:t>Figura 1.12 - Resultados do Hqx.</w:t>
        </w:r>
        <w:r w:rsidR="00033FB5">
          <w:rPr>
            <w:webHidden/>
          </w:rPr>
          <w:tab/>
        </w:r>
        <w:r>
          <w:rPr>
            <w:webHidden/>
          </w:rPr>
          <w:fldChar w:fldCharType="begin"/>
        </w:r>
        <w:r w:rsidR="00033FB5">
          <w:rPr>
            <w:webHidden/>
          </w:rPr>
          <w:instrText xml:space="preserve"> PAGEREF _Toc340040781 \h </w:instrText>
        </w:r>
        <w:r>
          <w:rPr>
            <w:webHidden/>
          </w:rPr>
        </w:r>
        <w:r>
          <w:rPr>
            <w:webHidden/>
          </w:rPr>
          <w:fldChar w:fldCharType="separate"/>
        </w:r>
        <w:r w:rsidR="00033FB5">
          <w:rPr>
            <w:webHidden/>
          </w:rPr>
          <w:t>22</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2" w:history="1">
        <w:r w:rsidR="00033FB5" w:rsidRPr="001613B6">
          <w:rPr>
            <w:rStyle w:val="Hyperlink"/>
            <w:lang w:bidi="hi-IN"/>
          </w:rPr>
          <w:t>Figura 1.13 - Resultado do Potrace.</w:t>
        </w:r>
        <w:r w:rsidR="00033FB5">
          <w:rPr>
            <w:webHidden/>
          </w:rPr>
          <w:tab/>
        </w:r>
        <w:r>
          <w:rPr>
            <w:webHidden/>
          </w:rPr>
          <w:fldChar w:fldCharType="begin"/>
        </w:r>
        <w:r w:rsidR="00033FB5">
          <w:rPr>
            <w:webHidden/>
          </w:rPr>
          <w:instrText xml:space="preserve"> PAGEREF _Toc340040782 \h </w:instrText>
        </w:r>
        <w:r>
          <w:rPr>
            <w:webHidden/>
          </w:rPr>
        </w:r>
        <w:r>
          <w:rPr>
            <w:webHidden/>
          </w:rPr>
          <w:fldChar w:fldCharType="separate"/>
        </w:r>
        <w:r w:rsidR="00033FB5">
          <w:rPr>
            <w:webHidden/>
          </w:rPr>
          <w:t>23</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3" w:history="1">
        <w:r w:rsidR="00033FB5" w:rsidRPr="001613B6">
          <w:rPr>
            <w:rStyle w:val="Hyperlink"/>
            <w:lang w:bidi="hi-IN"/>
          </w:rPr>
          <w:t>Figura 1.14 - Resultado do Potrace ao ser aplicado a uma imagem colorida.</w:t>
        </w:r>
        <w:r w:rsidR="00033FB5">
          <w:rPr>
            <w:webHidden/>
          </w:rPr>
          <w:tab/>
        </w:r>
        <w:r>
          <w:rPr>
            <w:webHidden/>
          </w:rPr>
          <w:fldChar w:fldCharType="begin"/>
        </w:r>
        <w:r w:rsidR="00033FB5">
          <w:rPr>
            <w:webHidden/>
          </w:rPr>
          <w:instrText xml:space="preserve"> PAGEREF _Toc340040783 \h </w:instrText>
        </w:r>
        <w:r>
          <w:rPr>
            <w:webHidden/>
          </w:rPr>
        </w:r>
        <w:r>
          <w:rPr>
            <w:webHidden/>
          </w:rPr>
          <w:fldChar w:fldCharType="separate"/>
        </w:r>
        <w:r w:rsidR="00033FB5">
          <w:rPr>
            <w:webHidden/>
          </w:rPr>
          <w:t>23</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4" w:history="1">
        <w:r w:rsidR="00033FB5" w:rsidRPr="001613B6">
          <w:rPr>
            <w:rStyle w:val="Hyperlink"/>
            <w:lang w:bidi="hi-IN"/>
          </w:rPr>
          <w:t>Figura 1.15 - Sistema Ardeco.</w:t>
        </w:r>
        <w:r w:rsidR="00033FB5">
          <w:rPr>
            <w:webHidden/>
          </w:rPr>
          <w:tab/>
        </w:r>
        <w:r>
          <w:rPr>
            <w:webHidden/>
          </w:rPr>
          <w:fldChar w:fldCharType="begin"/>
        </w:r>
        <w:r w:rsidR="00033FB5">
          <w:rPr>
            <w:webHidden/>
          </w:rPr>
          <w:instrText xml:space="preserve"> PAGEREF _Toc340040784 \h </w:instrText>
        </w:r>
        <w:r>
          <w:rPr>
            <w:webHidden/>
          </w:rPr>
        </w:r>
        <w:r>
          <w:rPr>
            <w:webHidden/>
          </w:rPr>
          <w:fldChar w:fldCharType="separate"/>
        </w:r>
        <w:r w:rsidR="00033FB5">
          <w:rPr>
            <w:webHidden/>
          </w:rPr>
          <w:t>24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5" w:history="1">
        <w:r w:rsidR="00033FB5" w:rsidRPr="001613B6">
          <w:rPr>
            <w:rStyle w:val="Hyperlink"/>
            <w:lang w:bidi="hi-IN"/>
          </w:rPr>
          <w:t>Figura 1.16 - Aplicação do algoritmo de Orzan et al (2008).</w:t>
        </w:r>
        <w:r w:rsidR="00033FB5">
          <w:rPr>
            <w:webHidden/>
          </w:rPr>
          <w:tab/>
        </w:r>
        <w:r>
          <w:rPr>
            <w:webHidden/>
          </w:rPr>
          <w:fldChar w:fldCharType="begin"/>
        </w:r>
        <w:r w:rsidR="00033FB5">
          <w:rPr>
            <w:webHidden/>
          </w:rPr>
          <w:instrText xml:space="preserve"> PAGEREF _Toc340040785 \h </w:instrText>
        </w:r>
        <w:r>
          <w:rPr>
            <w:webHidden/>
          </w:rPr>
        </w:r>
        <w:r>
          <w:rPr>
            <w:webHidden/>
          </w:rPr>
          <w:fldChar w:fldCharType="separate"/>
        </w:r>
        <w:r w:rsidR="00033FB5">
          <w:rPr>
            <w:webHidden/>
          </w:rPr>
          <w:t>24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6" w:history="1">
        <w:r w:rsidR="00033FB5" w:rsidRPr="001613B6">
          <w:rPr>
            <w:rStyle w:val="Hyperlink"/>
            <w:lang w:bidi="hi-IN"/>
          </w:rPr>
          <w:t xml:space="preserve">Figura 1.17 - Aplicação do </w:t>
        </w:r>
        <w:r w:rsidR="00033FB5" w:rsidRPr="001613B6">
          <w:rPr>
            <w:rStyle w:val="Hyperlink"/>
            <w:i/>
            <w:lang w:bidi="hi-IN"/>
          </w:rPr>
          <w:t>Adobe Live Trace</w:t>
        </w:r>
        <w:r w:rsidR="00033FB5" w:rsidRPr="001613B6">
          <w:rPr>
            <w:rStyle w:val="Hyperlink"/>
            <w:lang w:bidi="hi-IN"/>
          </w:rPr>
          <w:t xml:space="preserve"> a um </w:t>
        </w:r>
        <w:r w:rsidR="00033FB5" w:rsidRPr="001613B6">
          <w:rPr>
            <w:rStyle w:val="Hyperlink"/>
            <w:i/>
            <w:lang w:bidi="hi-IN"/>
          </w:rPr>
          <w:t>pixel art.</w:t>
        </w:r>
        <w:r w:rsidR="00033FB5">
          <w:rPr>
            <w:webHidden/>
          </w:rPr>
          <w:tab/>
        </w:r>
        <w:r>
          <w:rPr>
            <w:webHidden/>
          </w:rPr>
          <w:fldChar w:fldCharType="begin"/>
        </w:r>
        <w:r w:rsidR="00033FB5">
          <w:rPr>
            <w:webHidden/>
          </w:rPr>
          <w:instrText xml:space="preserve"> PAGEREF _Toc340040786 \h </w:instrText>
        </w:r>
        <w:r>
          <w:rPr>
            <w:webHidden/>
          </w:rPr>
        </w:r>
        <w:r>
          <w:rPr>
            <w:webHidden/>
          </w:rPr>
          <w:fldChar w:fldCharType="separate"/>
        </w:r>
        <w:r w:rsidR="00033FB5">
          <w:rPr>
            <w:webHidden/>
          </w:rPr>
          <w:t>25</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7" w:history="1">
        <w:r w:rsidR="00033FB5" w:rsidRPr="001613B6">
          <w:rPr>
            <w:rStyle w:val="Hyperlink"/>
            <w:lang w:bidi="hi-IN"/>
          </w:rPr>
          <w:t xml:space="preserve">Figura 1.18 - Aplicação do Vector Magic a um </w:t>
        </w:r>
        <w:r w:rsidR="00033FB5" w:rsidRPr="001613B6">
          <w:rPr>
            <w:rStyle w:val="Hyperlink"/>
            <w:i/>
            <w:lang w:bidi="hi-IN"/>
          </w:rPr>
          <w:t>pixel art</w:t>
        </w:r>
        <w:r w:rsidR="00033FB5" w:rsidRPr="001613B6">
          <w:rPr>
            <w:rStyle w:val="Hyperlink"/>
            <w:lang w:bidi="hi-IN"/>
          </w:rPr>
          <w:t>.</w:t>
        </w:r>
        <w:r w:rsidR="00033FB5">
          <w:rPr>
            <w:webHidden/>
          </w:rPr>
          <w:tab/>
        </w:r>
        <w:r>
          <w:rPr>
            <w:webHidden/>
          </w:rPr>
          <w:fldChar w:fldCharType="begin"/>
        </w:r>
        <w:r w:rsidR="00033FB5">
          <w:rPr>
            <w:webHidden/>
          </w:rPr>
          <w:instrText xml:space="preserve"> PAGEREF _Toc340040787 \h </w:instrText>
        </w:r>
        <w:r>
          <w:rPr>
            <w:webHidden/>
          </w:rPr>
        </w:r>
        <w:r>
          <w:rPr>
            <w:webHidden/>
          </w:rPr>
          <w:fldChar w:fldCharType="separate"/>
        </w:r>
        <w:r w:rsidR="00033FB5">
          <w:rPr>
            <w:webHidden/>
          </w:rPr>
          <w:t>25</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8" w:history="1">
        <w:r w:rsidR="00033FB5" w:rsidRPr="001613B6">
          <w:rPr>
            <w:rStyle w:val="Hyperlink"/>
            <w:lang w:bidi="hi-IN"/>
          </w:rPr>
          <w:t>Figura 2.1 - A esquerda, representação binária, a direita, representação visual da imagem.</w:t>
        </w:r>
        <w:r w:rsidR="00033FB5">
          <w:rPr>
            <w:webHidden/>
          </w:rPr>
          <w:tab/>
        </w:r>
        <w:r>
          <w:rPr>
            <w:webHidden/>
          </w:rPr>
          <w:fldChar w:fldCharType="begin"/>
        </w:r>
        <w:r w:rsidR="00033FB5">
          <w:rPr>
            <w:webHidden/>
          </w:rPr>
          <w:instrText xml:space="preserve"> PAGEREF _Toc340040788 \h </w:instrText>
        </w:r>
        <w:r>
          <w:rPr>
            <w:webHidden/>
          </w:rPr>
        </w:r>
        <w:r>
          <w:rPr>
            <w:webHidden/>
          </w:rPr>
          <w:fldChar w:fldCharType="separate"/>
        </w:r>
        <w:r w:rsidR="00033FB5">
          <w:rPr>
            <w:webHidden/>
          </w:rPr>
          <w:t>27</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89" w:history="1">
        <w:r w:rsidR="00033FB5" w:rsidRPr="001613B6">
          <w:rPr>
            <w:rStyle w:val="Hyperlink"/>
            <w:lang w:bidi="hi-IN"/>
          </w:rPr>
          <w:t>Figura 2.2 - Imagem vetorial.</w:t>
        </w:r>
        <w:r w:rsidR="00033FB5">
          <w:rPr>
            <w:webHidden/>
          </w:rPr>
          <w:tab/>
        </w:r>
        <w:r>
          <w:rPr>
            <w:webHidden/>
          </w:rPr>
          <w:fldChar w:fldCharType="begin"/>
        </w:r>
        <w:r w:rsidR="00033FB5">
          <w:rPr>
            <w:webHidden/>
          </w:rPr>
          <w:instrText xml:space="preserve"> PAGEREF _Toc340040789 \h </w:instrText>
        </w:r>
        <w:r>
          <w:rPr>
            <w:webHidden/>
          </w:rPr>
        </w:r>
        <w:r>
          <w:rPr>
            <w:webHidden/>
          </w:rPr>
          <w:fldChar w:fldCharType="separate"/>
        </w:r>
        <w:r w:rsidR="00033FB5">
          <w:rPr>
            <w:webHidden/>
          </w:rPr>
          <w:t>30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0" w:history="1">
        <w:r w:rsidR="00033FB5" w:rsidRPr="001613B6">
          <w:rPr>
            <w:rStyle w:val="Hyperlink"/>
            <w:lang w:bidi="hi-IN"/>
          </w:rPr>
          <w:t>Figura 2.3 - Código fonte SVG da figura 2.2.</w:t>
        </w:r>
        <w:r w:rsidR="00033FB5">
          <w:rPr>
            <w:webHidden/>
          </w:rPr>
          <w:tab/>
        </w:r>
        <w:r>
          <w:rPr>
            <w:webHidden/>
          </w:rPr>
          <w:fldChar w:fldCharType="begin"/>
        </w:r>
        <w:r w:rsidR="00033FB5">
          <w:rPr>
            <w:webHidden/>
          </w:rPr>
          <w:instrText xml:space="preserve"> PAGEREF _Toc340040790 \h </w:instrText>
        </w:r>
        <w:r>
          <w:rPr>
            <w:webHidden/>
          </w:rPr>
        </w:r>
        <w:r>
          <w:rPr>
            <w:webHidden/>
          </w:rPr>
          <w:fldChar w:fldCharType="separate"/>
        </w:r>
        <w:r w:rsidR="00033FB5">
          <w:rPr>
            <w:webHidden/>
          </w:rPr>
          <w:t>30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1" w:history="1">
        <w:r w:rsidR="00033FB5" w:rsidRPr="001613B6">
          <w:rPr>
            <w:rStyle w:val="Hyperlink"/>
            <w:lang w:bidi="hi-IN"/>
          </w:rPr>
          <w:t>Figura 2.4 - Imagem vetorial após aplicação de transformações.</w:t>
        </w:r>
        <w:r w:rsidR="00033FB5">
          <w:rPr>
            <w:webHidden/>
          </w:rPr>
          <w:tab/>
        </w:r>
        <w:r>
          <w:rPr>
            <w:webHidden/>
          </w:rPr>
          <w:fldChar w:fldCharType="begin"/>
        </w:r>
        <w:r w:rsidR="00033FB5">
          <w:rPr>
            <w:webHidden/>
          </w:rPr>
          <w:instrText xml:space="preserve"> PAGEREF _Toc340040791 \h </w:instrText>
        </w:r>
        <w:r>
          <w:rPr>
            <w:webHidden/>
          </w:rPr>
        </w:r>
        <w:r>
          <w:rPr>
            <w:webHidden/>
          </w:rPr>
          <w:fldChar w:fldCharType="separate"/>
        </w:r>
        <w:r w:rsidR="00033FB5">
          <w:rPr>
            <w:webHidden/>
          </w:rPr>
          <w:t>31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2" w:history="1">
        <w:r w:rsidR="00033FB5" w:rsidRPr="001613B6">
          <w:rPr>
            <w:rStyle w:val="Hyperlink"/>
            <w:lang w:bidi="hi-IN"/>
          </w:rPr>
          <w:t>Figura 2.5 - Código fonte SVG da figura 2.4.</w:t>
        </w:r>
        <w:r w:rsidR="00033FB5">
          <w:rPr>
            <w:webHidden/>
          </w:rPr>
          <w:tab/>
        </w:r>
        <w:r>
          <w:rPr>
            <w:webHidden/>
          </w:rPr>
          <w:fldChar w:fldCharType="begin"/>
        </w:r>
        <w:r w:rsidR="00033FB5">
          <w:rPr>
            <w:webHidden/>
          </w:rPr>
          <w:instrText xml:space="preserve"> PAGEREF _Toc340040792 \h </w:instrText>
        </w:r>
        <w:r>
          <w:rPr>
            <w:webHidden/>
          </w:rPr>
        </w:r>
        <w:r>
          <w:rPr>
            <w:webHidden/>
          </w:rPr>
          <w:fldChar w:fldCharType="separate"/>
        </w:r>
        <w:r w:rsidR="00033FB5">
          <w:rPr>
            <w:webHidden/>
          </w:rPr>
          <w:t>31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3" w:history="1">
        <w:r w:rsidR="00033FB5" w:rsidRPr="001613B6">
          <w:rPr>
            <w:rStyle w:val="Hyperlink"/>
            <w:lang w:bidi="hi-IN"/>
          </w:rPr>
          <w:t>Figura 2.6 - Imagem utilizando o elemento path.</w:t>
        </w:r>
        <w:r w:rsidR="00033FB5">
          <w:rPr>
            <w:webHidden/>
          </w:rPr>
          <w:tab/>
        </w:r>
        <w:r>
          <w:rPr>
            <w:webHidden/>
          </w:rPr>
          <w:fldChar w:fldCharType="begin"/>
        </w:r>
        <w:r w:rsidR="00033FB5">
          <w:rPr>
            <w:webHidden/>
          </w:rPr>
          <w:instrText xml:space="preserve"> PAGEREF _Toc340040793 \h </w:instrText>
        </w:r>
        <w:r>
          <w:rPr>
            <w:webHidden/>
          </w:rPr>
        </w:r>
        <w:r>
          <w:rPr>
            <w:webHidden/>
          </w:rPr>
          <w:fldChar w:fldCharType="separate"/>
        </w:r>
        <w:r w:rsidR="00033FB5">
          <w:rPr>
            <w:webHidden/>
          </w:rPr>
          <w:t>32</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4" w:history="1">
        <w:r w:rsidR="00033FB5" w:rsidRPr="001613B6">
          <w:rPr>
            <w:rStyle w:val="Hyperlink"/>
            <w:lang w:bidi="hi-IN"/>
          </w:rPr>
          <w:t>Figura 2.7 - Código fonte da figura 2.6.</w:t>
        </w:r>
        <w:r w:rsidR="00033FB5">
          <w:rPr>
            <w:webHidden/>
          </w:rPr>
          <w:tab/>
        </w:r>
        <w:r>
          <w:rPr>
            <w:webHidden/>
          </w:rPr>
          <w:fldChar w:fldCharType="begin"/>
        </w:r>
        <w:r w:rsidR="00033FB5">
          <w:rPr>
            <w:webHidden/>
          </w:rPr>
          <w:instrText xml:space="preserve"> PAGEREF _Toc340040794 \h </w:instrText>
        </w:r>
        <w:r>
          <w:rPr>
            <w:webHidden/>
          </w:rPr>
        </w:r>
        <w:r>
          <w:rPr>
            <w:webHidden/>
          </w:rPr>
          <w:fldChar w:fldCharType="separate"/>
        </w:r>
        <w:r w:rsidR="00033FB5">
          <w:rPr>
            <w:webHidden/>
          </w:rPr>
          <w:t>32</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5" w:history="1">
        <w:r w:rsidR="00033FB5" w:rsidRPr="001613B6">
          <w:rPr>
            <w:rStyle w:val="Hyperlink"/>
            <w:lang w:bidi="hi-IN"/>
          </w:rPr>
          <w:t>Figura 2.8 - Exemplo de curva quadrática de Bézier.</w:t>
        </w:r>
        <w:r w:rsidR="00033FB5">
          <w:rPr>
            <w:webHidden/>
          </w:rPr>
          <w:tab/>
        </w:r>
        <w:r>
          <w:rPr>
            <w:webHidden/>
          </w:rPr>
          <w:fldChar w:fldCharType="begin"/>
        </w:r>
        <w:r w:rsidR="00033FB5">
          <w:rPr>
            <w:webHidden/>
          </w:rPr>
          <w:instrText xml:space="preserve"> PAGEREF _Toc340040795 \h </w:instrText>
        </w:r>
        <w:r>
          <w:rPr>
            <w:webHidden/>
          </w:rPr>
        </w:r>
        <w:r>
          <w:rPr>
            <w:webHidden/>
          </w:rPr>
          <w:fldChar w:fldCharType="separate"/>
        </w:r>
        <w:r w:rsidR="00033FB5">
          <w:rPr>
            <w:webHidden/>
          </w:rPr>
          <w:t>33</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6" w:history="1">
        <w:r w:rsidR="00033FB5" w:rsidRPr="001613B6">
          <w:rPr>
            <w:rStyle w:val="Hyperlink"/>
            <w:lang w:bidi="hi-IN"/>
          </w:rPr>
          <w:t>Figura 2.9 - Exemplo de B-Spline quadrática.</w:t>
        </w:r>
        <w:r w:rsidR="00033FB5">
          <w:rPr>
            <w:webHidden/>
          </w:rPr>
          <w:tab/>
        </w:r>
        <w:r>
          <w:rPr>
            <w:webHidden/>
          </w:rPr>
          <w:fldChar w:fldCharType="begin"/>
        </w:r>
        <w:r w:rsidR="00033FB5">
          <w:rPr>
            <w:webHidden/>
          </w:rPr>
          <w:instrText xml:space="preserve"> PAGEREF _Toc340040796 \h </w:instrText>
        </w:r>
        <w:r>
          <w:rPr>
            <w:webHidden/>
          </w:rPr>
        </w:r>
        <w:r>
          <w:rPr>
            <w:webHidden/>
          </w:rPr>
          <w:fldChar w:fldCharType="separate"/>
        </w:r>
        <w:r w:rsidR="00033FB5">
          <w:rPr>
            <w:webHidden/>
          </w:rPr>
          <w:t>34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7" w:history="1">
        <w:r w:rsidR="00033FB5" w:rsidRPr="001613B6">
          <w:rPr>
            <w:rStyle w:val="Hyperlink"/>
            <w:lang w:bidi="hi-IN"/>
          </w:rPr>
          <w:t>Figura 2.10 - Código fonte da figura 2.9.</w:t>
        </w:r>
        <w:r w:rsidR="00033FB5">
          <w:rPr>
            <w:webHidden/>
          </w:rPr>
          <w:tab/>
        </w:r>
        <w:r>
          <w:rPr>
            <w:webHidden/>
          </w:rPr>
          <w:fldChar w:fldCharType="begin"/>
        </w:r>
        <w:r w:rsidR="00033FB5">
          <w:rPr>
            <w:webHidden/>
          </w:rPr>
          <w:instrText xml:space="preserve"> PAGEREF _Toc340040797 \h </w:instrText>
        </w:r>
        <w:r>
          <w:rPr>
            <w:webHidden/>
          </w:rPr>
        </w:r>
        <w:r>
          <w:rPr>
            <w:webHidden/>
          </w:rPr>
          <w:fldChar w:fldCharType="separate"/>
        </w:r>
        <w:r w:rsidR="00033FB5">
          <w:rPr>
            <w:webHidden/>
          </w:rPr>
          <w:t>34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8" w:history="1">
        <w:r w:rsidR="00033FB5" w:rsidRPr="001613B6">
          <w:rPr>
            <w:rStyle w:val="Hyperlink"/>
            <w:lang w:bidi="hi-IN"/>
          </w:rPr>
          <w:t>Figura 2.11 - Comparativo entre formatos de imagem.</w:t>
        </w:r>
        <w:r w:rsidR="00033FB5">
          <w:rPr>
            <w:webHidden/>
          </w:rPr>
          <w:tab/>
        </w:r>
        <w:r>
          <w:rPr>
            <w:webHidden/>
          </w:rPr>
          <w:fldChar w:fldCharType="begin"/>
        </w:r>
        <w:r w:rsidR="00033FB5">
          <w:rPr>
            <w:webHidden/>
          </w:rPr>
          <w:instrText xml:space="preserve"> PAGEREF _Toc340040798 \h </w:instrText>
        </w:r>
        <w:r>
          <w:rPr>
            <w:webHidden/>
          </w:rPr>
        </w:r>
        <w:r>
          <w:rPr>
            <w:webHidden/>
          </w:rPr>
          <w:fldChar w:fldCharType="separate"/>
        </w:r>
        <w:r w:rsidR="00033FB5">
          <w:rPr>
            <w:webHidden/>
          </w:rPr>
          <w:t>35</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799" w:history="1">
        <w:r w:rsidR="00033FB5" w:rsidRPr="001613B6">
          <w:rPr>
            <w:rStyle w:val="Hyperlink"/>
            <w:lang w:bidi="hi-IN"/>
          </w:rPr>
          <w:t>Figura 2.12 - Imagens após ampliação de quatro vezes.</w:t>
        </w:r>
        <w:r w:rsidR="00033FB5">
          <w:rPr>
            <w:webHidden/>
          </w:rPr>
          <w:tab/>
        </w:r>
        <w:r>
          <w:rPr>
            <w:webHidden/>
          </w:rPr>
          <w:fldChar w:fldCharType="begin"/>
        </w:r>
        <w:r w:rsidR="00033FB5">
          <w:rPr>
            <w:webHidden/>
          </w:rPr>
          <w:instrText xml:space="preserve"> PAGEREF _Toc340040799 \h </w:instrText>
        </w:r>
        <w:r>
          <w:rPr>
            <w:webHidden/>
          </w:rPr>
        </w:r>
        <w:r>
          <w:rPr>
            <w:webHidden/>
          </w:rPr>
          <w:fldChar w:fldCharType="separate"/>
        </w:r>
        <w:r w:rsidR="00033FB5">
          <w:rPr>
            <w:webHidden/>
          </w:rPr>
          <w:t>36</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0" w:history="1">
        <w:r w:rsidR="00033FB5" w:rsidRPr="001613B6">
          <w:rPr>
            <w:rStyle w:val="Hyperlink"/>
            <w:lang w:bidi="hi-IN"/>
          </w:rPr>
          <w:t xml:space="preserve">Figura 3.1 - Visão geral do processo de vetorização de </w:t>
        </w:r>
        <w:r w:rsidR="00033FB5" w:rsidRPr="001613B6">
          <w:rPr>
            <w:rStyle w:val="Hyperlink"/>
            <w:i/>
            <w:lang w:bidi="hi-IN"/>
          </w:rPr>
          <w:t>pixel arts</w:t>
        </w:r>
        <w:r w:rsidR="00033FB5" w:rsidRPr="001613B6">
          <w:rPr>
            <w:rStyle w:val="Hyperlink"/>
            <w:lang w:bidi="hi-IN"/>
          </w:rPr>
          <w:t>.</w:t>
        </w:r>
        <w:r w:rsidR="00033FB5">
          <w:rPr>
            <w:webHidden/>
          </w:rPr>
          <w:tab/>
        </w:r>
        <w:r>
          <w:rPr>
            <w:webHidden/>
          </w:rPr>
          <w:fldChar w:fldCharType="begin"/>
        </w:r>
        <w:r w:rsidR="00033FB5">
          <w:rPr>
            <w:webHidden/>
          </w:rPr>
          <w:instrText xml:space="preserve"> PAGEREF _Toc340040800 \h </w:instrText>
        </w:r>
        <w:r>
          <w:rPr>
            <w:webHidden/>
          </w:rPr>
        </w:r>
        <w:r>
          <w:rPr>
            <w:webHidden/>
          </w:rPr>
          <w:fldChar w:fldCharType="separate"/>
        </w:r>
        <w:r w:rsidR="00033FB5">
          <w:rPr>
            <w:webHidden/>
          </w:rPr>
          <w:t>38</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1" w:history="1">
        <w:r w:rsidR="00033FB5" w:rsidRPr="001613B6">
          <w:rPr>
            <w:rStyle w:val="Hyperlink"/>
            <w:lang w:bidi="hi-IN"/>
          </w:rPr>
          <w:t xml:space="preserve">Figura 3.2 - Representação do grafo de similaridade, em seu primeiro estágio, sobreposto ao </w:t>
        </w:r>
        <w:r w:rsidR="00033FB5" w:rsidRPr="001613B6">
          <w:rPr>
            <w:rStyle w:val="Hyperlink"/>
            <w:i/>
            <w:lang w:bidi="hi-IN"/>
          </w:rPr>
          <w:t>pixel art</w:t>
        </w:r>
        <w:r w:rsidR="00033FB5" w:rsidRPr="001613B6">
          <w:rPr>
            <w:rStyle w:val="Hyperlink"/>
            <w:lang w:bidi="hi-IN"/>
          </w:rPr>
          <w:t xml:space="preserve"> original.</w:t>
        </w:r>
        <w:r w:rsidR="00033FB5">
          <w:rPr>
            <w:webHidden/>
          </w:rPr>
          <w:tab/>
        </w:r>
        <w:r>
          <w:rPr>
            <w:webHidden/>
          </w:rPr>
          <w:fldChar w:fldCharType="begin"/>
        </w:r>
        <w:r w:rsidR="00033FB5">
          <w:rPr>
            <w:webHidden/>
          </w:rPr>
          <w:instrText xml:space="preserve"> PAGEREF _Toc340040801 \h </w:instrText>
        </w:r>
        <w:r>
          <w:rPr>
            <w:webHidden/>
          </w:rPr>
        </w:r>
        <w:r>
          <w:rPr>
            <w:webHidden/>
          </w:rPr>
          <w:fldChar w:fldCharType="separate"/>
        </w:r>
        <w:r w:rsidR="00033FB5">
          <w:rPr>
            <w:webHidden/>
          </w:rPr>
          <w:t>39</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2" w:history="1">
        <w:r w:rsidR="00033FB5" w:rsidRPr="001613B6">
          <w:rPr>
            <w:rStyle w:val="Hyperlink"/>
            <w:lang w:bidi="hi-IN"/>
          </w:rPr>
          <w:t>Figura 3.3 – Exemplo da heurística da curva. Neste caso os dois pontos de conflito serão resolvidos por esta heurística, que manterá todos os nodos brancos conectados.</w:t>
        </w:r>
        <w:r w:rsidR="00033FB5">
          <w:rPr>
            <w:webHidden/>
          </w:rPr>
          <w:tab/>
        </w:r>
        <w:r>
          <w:rPr>
            <w:webHidden/>
          </w:rPr>
          <w:fldChar w:fldCharType="begin"/>
        </w:r>
        <w:r w:rsidR="00033FB5">
          <w:rPr>
            <w:webHidden/>
          </w:rPr>
          <w:instrText xml:space="preserve"> PAGEREF _Toc340040802 \h </w:instrText>
        </w:r>
        <w:r>
          <w:rPr>
            <w:webHidden/>
          </w:rPr>
        </w:r>
        <w:r>
          <w:rPr>
            <w:webHidden/>
          </w:rPr>
          <w:fldChar w:fldCharType="separate"/>
        </w:r>
        <w:r w:rsidR="00033FB5">
          <w:rPr>
            <w:webHidden/>
          </w:rPr>
          <w:t>40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3" w:history="1">
        <w:r w:rsidR="00033FB5" w:rsidRPr="001613B6">
          <w:rPr>
            <w:rStyle w:val="Hyperlink"/>
            <w:lang w:bidi="hi-IN"/>
          </w:rPr>
          <w:t xml:space="preserve">Figura 3.4 - Exemplo da heurística dos </w:t>
        </w:r>
        <w:r w:rsidR="00033FB5" w:rsidRPr="001613B6">
          <w:rPr>
            <w:rStyle w:val="Hyperlink"/>
            <w:i/>
            <w:lang w:bidi="hi-IN"/>
          </w:rPr>
          <w:t>pixels</w:t>
        </w:r>
        <w:r w:rsidR="00033FB5" w:rsidRPr="001613B6">
          <w:rPr>
            <w:rStyle w:val="Hyperlink"/>
            <w:lang w:bidi="hi-IN"/>
          </w:rPr>
          <w:t xml:space="preserve"> sobrepostos. Neste caso as conexões em roxo serão mantidas, por existir uma quantidade menor de </w:t>
        </w:r>
        <w:r w:rsidR="00033FB5" w:rsidRPr="001613B6">
          <w:rPr>
            <w:rStyle w:val="Hyperlink"/>
            <w:i/>
            <w:lang w:bidi="hi-IN"/>
          </w:rPr>
          <w:t>pixels</w:t>
        </w:r>
        <w:r w:rsidR="00033FB5" w:rsidRPr="001613B6">
          <w:rPr>
            <w:rStyle w:val="Hyperlink"/>
            <w:lang w:bidi="hi-IN"/>
          </w:rPr>
          <w:t xml:space="preserve"> nesta cor.</w:t>
        </w:r>
        <w:r w:rsidR="00033FB5">
          <w:rPr>
            <w:webHidden/>
          </w:rPr>
          <w:tab/>
        </w:r>
        <w:r>
          <w:rPr>
            <w:webHidden/>
          </w:rPr>
          <w:fldChar w:fldCharType="begin"/>
        </w:r>
        <w:r w:rsidR="00033FB5">
          <w:rPr>
            <w:webHidden/>
          </w:rPr>
          <w:instrText xml:space="preserve"> PAGEREF _Toc340040803 \h </w:instrText>
        </w:r>
        <w:r>
          <w:rPr>
            <w:webHidden/>
          </w:rPr>
        </w:r>
        <w:r>
          <w:rPr>
            <w:webHidden/>
          </w:rPr>
          <w:fldChar w:fldCharType="separate"/>
        </w:r>
        <w:r w:rsidR="00033FB5">
          <w:rPr>
            <w:webHidden/>
          </w:rPr>
          <w:t>40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4" w:history="1">
        <w:r w:rsidR="00033FB5" w:rsidRPr="001613B6">
          <w:rPr>
            <w:rStyle w:val="Hyperlink"/>
            <w:lang w:bidi="hi-IN"/>
          </w:rPr>
          <w:t>Figura 3.5 - Exemplo da heurística de ilhas.</w:t>
        </w:r>
        <w:r w:rsidR="00033FB5">
          <w:rPr>
            <w:webHidden/>
          </w:rPr>
          <w:tab/>
        </w:r>
        <w:r>
          <w:rPr>
            <w:webHidden/>
          </w:rPr>
          <w:fldChar w:fldCharType="begin"/>
        </w:r>
        <w:r w:rsidR="00033FB5">
          <w:rPr>
            <w:webHidden/>
          </w:rPr>
          <w:instrText xml:space="preserve"> PAGEREF _Toc340040804 \h </w:instrText>
        </w:r>
        <w:r>
          <w:rPr>
            <w:webHidden/>
          </w:rPr>
        </w:r>
        <w:r>
          <w:rPr>
            <w:webHidden/>
          </w:rPr>
          <w:fldChar w:fldCharType="separate"/>
        </w:r>
        <w:r w:rsidR="00033FB5">
          <w:rPr>
            <w:webHidden/>
          </w:rPr>
          <w:t>41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5" w:history="1">
        <w:r w:rsidR="00033FB5" w:rsidRPr="001613B6">
          <w:rPr>
            <w:rStyle w:val="Hyperlink"/>
            <w:lang w:bidi="hi-IN"/>
          </w:rPr>
          <w:t>Figura 3.6 - Modelos de células remodeladas, antes e depois do processo.</w:t>
        </w:r>
        <w:r w:rsidR="00033FB5">
          <w:rPr>
            <w:webHidden/>
          </w:rPr>
          <w:tab/>
        </w:r>
        <w:r>
          <w:rPr>
            <w:webHidden/>
          </w:rPr>
          <w:fldChar w:fldCharType="begin"/>
        </w:r>
        <w:r w:rsidR="00033FB5">
          <w:rPr>
            <w:webHidden/>
          </w:rPr>
          <w:instrText xml:space="preserve"> PAGEREF _Toc340040805 \h </w:instrText>
        </w:r>
        <w:r>
          <w:rPr>
            <w:webHidden/>
          </w:rPr>
        </w:r>
        <w:r>
          <w:rPr>
            <w:webHidden/>
          </w:rPr>
          <w:fldChar w:fldCharType="separate"/>
        </w:r>
        <w:r w:rsidR="00033FB5">
          <w:rPr>
            <w:webHidden/>
          </w:rPr>
          <w:t>42</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6" w:history="1">
        <w:r w:rsidR="00033FB5" w:rsidRPr="001613B6">
          <w:rPr>
            <w:rStyle w:val="Hyperlink"/>
            <w:lang w:bidi="hi-IN"/>
          </w:rPr>
          <w:t>Figura 3.7 - Células remodeladas de acordo com o grafo de similaridade.</w:t>
        </w:r>
        <w:r w:rsidR="00033FB5">
          <w:rPr>
            <w:webHidden/>
          </w:rPr>
          <w:tab/>
        </w:r>
        <w:r>
          <w:rPr>
            <w:webHidden/>
          </w:rPr>
          <w:fldChar w:fldCharType="begin"/>
        </w:r>
        <w:r w:rsidR="00033FB5">
          <w:rPr>
            <w:webHidden/>
          </w:rPr>
          <w:instrText xml:space="preserve"> PAGEREF _Toc340040806 \h </w:instrText>
        </w:r>
        <w:r>
          <w:rPr>
            <w:webHidden/>
          </w:rPr>
        </w:r>
        <w:r>
          <w:rPr>
            <w:webHidden/>
          </w:rPr>
          <w:fldChar w:fldCharType="separate"/>
        </w:r>
        <w:r w:rsidR="00033FB5">
          <w:rPr>
            <w:webHidden/>
          </w:rPr>
          <w:t>43</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7" w:history="1">
        <w:r w:rsidR="00033FB5" w:rsidRPr="001613B6">
          <w:rPr>
            <w:rStyle w:val="Hyperlink"/>
            <w:lang w:bidi="hi-IN"/>
          </w:rPr>
          <w:t>Figura 4.1 - Esquema de desenvolvimento.</w:t>
        </w:r>
        <w:r w:rsidR="00033FB5">
          <w:rPr>
            <w:webHidden/>
          </w:rPr>
          <w:tab/>
        </w:r>
        <w:r>
          <w:rPr>
            <w:webHidden/>
          </w:rPr>
          <w:fldChar w:fldCharType="begin"/>
        </w:r>
        <w:r w:rsidR="00033FB5">
          <w:rPr>
            <w:webHidden/>
          </w:rPr>
          <w:instrText xml:space="preserve"> PAGEREF _Toc340040807 \h </w:instrText>
        </w:r>
        <w:r>
          <w:rPr>
            <w:webHidden/>
          </w:rPr>
        </w:r>
        <w:r>
          <w:rPr>
            <w:webHidden/>
          </w:rPr>
          <w:fldChar w:fldCharType="separate"/>
        </w:r>
        <w:r w:rsidR="00033FB5">
          <w:rPr>
            <w:webHidden/>
          </w:rPr>
          <w:t>47</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8" w:history="1">
        <w:r w:rsidR="00033FB5" w:rsidRPr="001613B6">
          <w:rPr>
            <w:rStyle w:val="Hyperlink"/>
            <w:lang w:bidi="hi-IN"/>
          </w:rPr>
          <w:t>Figura 4.2 - Grafo com ambiguidades resolvidas</w:t>
        </w:r>
        <w:r w:rsidR="00033FB5">
          <w:rPr>
            <w:webHidden/>
          </w:rPr>
          <w:tab/>
        </w:r>
        <w:r>
          <w:rPr>
            <w:webHidden/>
          </w:rPr>
          <w:fldChar w:fldCharType="begin"/>
        </w:r>
        <w:r w:rsidR="00033FB5">
          <w:rPr>
            <w:webHidden/>
          </w:rPr>
          <w:instrText xml:space="preserve"> PAGEREF _Toc340040808 \h </w:instrText>
        </w:r>
        <w:r>
          <w:rPr>
            <w:webHidden/>
          </w:rPr>
        </w:r>
        <w:r>
          <w:rPr>
            <w:webHidden/>
          </w:rPr>
          <w:fldChar w:fldCharType="separate"/>
        </w:r>
        <w:r w:rsidR="00033FB5">
          <w:rPr>
            <w:webHidden/>
          </w:rPr>
          <w:t>49</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09" w:history="1">
        <w:r w:rsidR="00033FB5" w:rsidRPr="001613B6">
          <w:rPr>
            <w:rStyle w:val="Hyperlink"/>
            <w:lang w:bidi="hi-IN"/>
          </w:rPr>
          <w:t xml:space="preserve">Figura 4.3 - Algoritmo para remodelagem dos </w:t>
        </w:r>
        <w:r w:rsidR="00033FB5" w:rsidRPr="001613B6">
          <w:rPr>
            <w:rStyle w:val="Hyperlink"/>
            <w:i/>
            <w:lang w:bidi="hi-IN"/>
          </w:rPr>
          <w:t>pixels</w:t>
        </w:r>
        <w:r w:rsidR="00033FB5">
          <w:rPr>
            <w:webHidden/>
          </w:rPr>
          <w:tab/>
        </w:r>
        <w:r>
          <w:rPr>
            <w:webHidden/>
          </w:rPr>
          <w:fldChar w:fldCharType="begin"/>
        </w:r>
        <w:r w:rsidR="00033FB5">
          <w:rPr>
            <w:webHidden/>
          </w:rPr>
          <w:instrText xml:space="preserve"> PAGEREF _Toc340040809 \h </w:instrText>
        </w:r>
        <w:r>
          <w:rPr>
            <w:webHidden/>
          </w:rPr>
        </w:r>
        <w:r>
          <w:rPr>
            <w:webHidden/>
          </w:rPr>
          <w:fldChar w:fldCharType="separate"/>
        </w:r>
        <w:r w:rsidR="00033FB5">
          <w:rPr>
            <w:webHidden/>
          </w:rPr>
          <w:t>50</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0" w:history="1">
        <w:r w:rsidR="00033FB5" w:rsidRPr="001613B6">
          <w:rPr>
            <w:rStyle w:val="Hyperlink"/>
            <w:lang w:bidi="hi-IN"/>
          </w:rPr>
          <w:t xml:space="preserve">Figura 4.4 - Resultados após remodelagem dos </w:t>
        </w:r>
        <w:r w:rsidR="00033FB5" w:rsidRPr="001613B6">
          <w:rPr>
            <w:rStyle w:val="Hyperlink"/>
            <w:i/>
            <w:lang w:bidi="hi-IN"/>
          </w:rPr>
          <w:t>pixels.</w:t>
        </w:r>
        <w:r w:rsidR="00033FB5">
          <w:rPr>
            <w:webHidden/>
          </w:rPr>
          <w:tab/>
        </w:r>
        <w:r>
          <w:rPr>
            <w:webHidden/>
          </w:rPr>
          <w:fldChar w:fldCharType="begin"/>
        </w:r>
        <w:r w:rsidR="00033FB5">
          <w:rPr>
            <w:webHidden/>
          </w:rPr>
          <w:instrText xml:space="preserve"> PAGEREF _Toc340040810 \h </w:instrText>
        </w:r>
        <w:r>
          <w:rPr>
            <w:webHidden/>
          </w:rPr>
        </w:r>
        <w:r>
          <w:rPr>
            <w:webHidden/>
          </w:rPr>
          <w:fldChar w:fldCharType="separate"/>
        </w:r>
        <w:r w:rsidR="00033FB5">
          <w:rPr>
            <w:webHidden/>
          </w:rPr>
          <w:t>51</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1" w:history="1">
        <w:r w:rsidR="00033FB5" w:rsidRPr="001613B6">
          <w:rPr>
            <w:rStyle w:val="Hyperlink"/>
            <w:lang w:bidi="hi-IN"/>
          </w:rPr>
          <w:t>Figura 4.5 - Mapeamento das curvas da imagem e suas terminações.</w:t>
        </w:r>
        <w:r w:rsidR="00033FB5">
          <w:rPr>
            <w:webHidden/>
          </w:rPr>
          <w:tab/>
        </w:r>
        <w:r>
          <w:rPr>
            <w:webHidden/>
          </w:rPr>
          <w:fldChar w:fldCharType="begin"/>
        </w:r>
        <w:r w:rsidR="00033FB5">
          <w:rPr>
            <w:webHidden/>
          </w:rPr>
          <w:instrText xml:space="preserve"> PAGEREF _Toc340040811 \h </w:instrText>
        </w:r>
        <w:r>
          <w:rPr>
            <w:webHidden/>
          </w:rPr>
        </w:r>
        <w:r>
          <w:rPr>
            <w:webHidden/>
          </w:rPr>
          <w:fldChar w:fldCharType="separate"/>
        </w:r>
        <w:r w:rsidR="00033FB5">
          <w:rPr>
            <w:webHidden/>
          </w:rPr>
          <w:t>52</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2" w:history="1">
        <w:r w:rsidR="00033FB5" w:rsidRPr="001613B6">
          <w:rPr>
            <w:rStyle w:val="Hyperlink"/>
            <w:lang w:bidi="hi-IN"/>
          </w:rPr>
          <w:t>Figura 4.6 - Representação da mão do personagem e seus respectivos pontos</w:t>
        </w:r>
        <w:r w:rsidR="00033FB5">
          <w:rPr>
            <w:webHidden/>
          </w:rPr>
          <w:tab/>
        </w:r>
        <w:r>
          <w:rPr>
            <w:webHidden/>
          </w:rPr>
          <w:fldChar w:fldCharType="begin"/>
        </w:r>
        <w:r w:rsidR="00033FB5">
          <w:rPr>
            <w:webHidden/>
          </w:rPr>
          <w:instrText xml:space="preserve"> PAGEREF _Toc340040812 \h </w:instrText>
        </w:r>
        <w:r>
          <w:rPr>
            <w:webHidden/>
          </w:rPr>
        </w:r>
        <w:r>
          <w:rPr>
            <w:webHidden/>
          </w:rPr>
          <w:fldChar w:fldCharType="separate"/>
        </w:r>
        <w:r w:rsidR="00033FB5">
          <w:rPr>
            <w:webHidden/>
          </w:rPr>
          <w:t>54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3" w:history="1">
        <w:r w:rsidR="00033FB5" w:rsidRPr="001613B6">
          <w:rPr>
            <w:rStyle w:val="Hyperlink"/>
            <w:lang w:bidi="hi-IN"/>
          </w:rPr>
          <w:t>Figura 4.7 – Matriz de conversão da curva de Catmull-Rom para Bézier.</w:t>
        </w:r>
        <w:r w:rsidR="00033FB5">
          <w:rPr>
            <w:webHidden/>
          </w:rPr>
          <w:tab/>
        </w:r>
        <w:r>
          <w:rPr>
            <w:webHidden/>
          </w:rPr>
          <w:fldChar w:fldCharType="begin"/>
        </w:r>
        <w:r w:rsidR="00033FB5">
          <w:rPr>
            <w:webHidden/>
          </w:rPr>
          <w:instrText xml:space="preserve"> PAGEREF _Toc340040813 \h </w:instrText>
        </w:r>
        <w:r>
          <w:rPr>
            <w:webHidden/>
          </w:rPr>
        </w:r>
        <w:r>
          <w:rPr>
            <w:webHidden/>
          </w:rPr>
          <w:fldChar w:fldCharType="separate"/>
        </w:r>
        <w:r w:rsidR="00033FB5">
          <w:rPr>
            <w:webHidden/>
          </w:rPr>
          <w:t>56</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4" w:history="1">
        <w:r w:rsidR="00033FB5" w:rsidRPr="001613B6">
          <w:rPr>
            <w:rStyle w:val="Hyperlink"/>
            <w:lang w:bidi="hi-IN"/>
          </w:rPr>
          <w:t>Figura 4.8 - Antes e após a aplicação da curva de Catmull-Rom</w:t>
        </w:r>
        <w:r w:rsidR="00033FB5">
          <w:rPr>
            <w:webHidden/>
          </w:rPr>
          <w:tab/>
        </w:r>
        <w:r>
          <w:rPr>
            <w:webHidden/>
          </w:rPr>
          <w:fldChar w:fldCharType="begin"/>
        </w:r>
        <w:r w:rsidR="00033FB5">
          <w:rPr>
            <w:webHidden/>
          </w:rPr>
          <w:instrText xml:space="preserve"> PAGEREF _Toc340040814 \h </w:instrText>
        </w:r>
        <w:r>
          <w:rPr>
            <w:webHidden/>
          </w:rPr>
        </w:r>
        <w:r>
          <w:rPr>
            <w:webHidden/>
          </w:rPr>
          <w:fldChar w:fldCharType="separate"/>
        </w:r>
        <w:r w:rsidR="00033FB5">
          <w:rPr>
            <w:webHidden/>
          </w:rPr>
          <w:t>57</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5" w:history="1">
        <w:r w:rsidR="00033FB5" w:rsidRPr="001613B6">
          <w:rPr>
            <w:rStyle w:val="Hyperlink"/>
            <w:lang w:bidi="hi-IN"/>
          </w:rPr>
          <w:t>Figura 4.9 - Resultado final do algoritmo.</w:t>
        </w:r>
        <w:r w:rsidR="00033FB5">
          <w:rPr>
            <w:webHidden/>
          </w:rPr>
          <w:tab/>
        </w:r>
        <w:r>
          <w:rPr>
            <w:webHidden/>
          </w:rPr>
          <w:fldChar w:fldCharType="begin"/>
        </w:r>
        <w:r w:rsidR="00033FB5">
          <w:rPr>
            <w:webHidden/>
          </w:rPr>
          <w:instrText xml:space="preserve"> PAGEREF _Toc340040815 \h </w:instrText>
        </w:r>
        <w:r>
          <w:rPr>
            <w:webHidden/>
          </w:rPr>
        </w:r>
        <w:r>
          <w:rPr>
            <w:webHidden/>
          </w:rPr>
          <w:fldChar w:fldCharType="separate"/>
        </w:r>
        <w:r w:rsidR="00033FB5">
          <w:rPr>
            <w:webHidden/>
          </w:rPr>
          <w:t>58</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6" w:history="1">
        <w:r w:rsidR="00033FB5" w:rsidRPr="001613B6">
          <w:rPr>
            <w:rStyle w:val="Hyperlink"/>
            <w:lang w:bidi="hi-IN"/>
          </w:rPr>
          <w:t>Figura 4.10 - Comparação entre resultados de diversos algoritmos.</w:t>
        </w:r>
        <w:r w:rsidR="00033FB5">
          <w:rPr>
            <w:webHidden/>
          </w:rPr>
          <w:tab/>
        </w:r>
        <w:r>
          <w:rPr>
            <w:webHidden/>
          </w:rPr>
          <w:fldChar w:fldCharType="begin"/>
        </w:r>
        <w:r w:rsidR="00033FB5">
          <w:rPr>
            <w:webHidden/>
          </w:rPr>
          <w:instrText xml:space="preserve"> PAGEREF _Toc340040816 \h </w:instrText>
        </w:r>
        <w:r>
          <w:rPr>
            <w:webHidden/>
          </w:rPr>
        </w:r>
        <w:r>
          <w:rPr>
            <w:webHidden/>
          </w:rPr>
          <w:fldChar w:fldCharType="separate"/>
        </w:r>
        <w:r w:rsidR="00033FB5">
          <w:rPr>
            <w:webHidden/>
          </w:rPr>
          <w:t>59</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7" w:history="1">
        <w:r w:rsidR="00033FB5" w:rsidRPr="001613B6">
          <w:rPr>
            <w:rStyle w:val="Hyperlink"/>
            <w:lang w:bidi="hi-IN"/>
          </w:rPr>
          <w:t>Figura 4.11 – Comparação do algoritmo desenvolvido com Kopf e Linchinski</w:t>
        </w:r>
        <w:r w:rsidR="00033FB5">
          <w:rPr>
            <w:webHidden/>
          </w:rPr>
          <w:tab/>
        </w:r>
        <w:r>
          <w:rPr>
            <w:webHidden/>
          </w:rPr>
          <w:fldChar w:fldCharType="begin"/>
        </w:r>
        <w:r w:rsidR="00033FB5">
          <w:rPr>
            <w:webHidden/>
          </w:rPr>
          <w:instrText xml:space="preserve"> PAGEREF _Toc340040817 \h </w:instrText>
        </w:r>
        <w:r>
          <w:rPr>
            <w:webHidden/>
          </w:rPr>
        </w:r>
        <w:r>
          <w:rPr>
            <w:webHidden/>
          </w:rPr>
          <w:fldChar w:fldCharType="separate"/>
        </w:r>
        <w:r w:rsidR="00033FB5">
          <w:rPr>
            <w:webHidden/>
          </w:rPr>
          <w:t>60</w:t>
        </w:r>
        <w:r>
          <w:rPr>
            <w:webHidden/>
          </w:rPr>
          <w:fldChar w:fldCharType="end"/>
        </w:r>
      </w:hyperlink>
    </w:p>
    <w:p w:rsidR="008F2AE9" w:rsidRDefault="00DD249C" w:rsidP="007A2C51">
      <w:r>
        <w:fldChar w:fldCharType="end"/>
      </w:r>
    </w:p>
    <w:p w:rsidR="008F2AE9" w:rsidRDefault="008F2AE9" w:rsidP="007A2C51">
      <w:pPr>
        <w:pStyle w:val="Ttulo0"/>
      </w:pPr>
      <w:r>
        <w:lastRenderedPageBreak/>
        <w:t xml:space="preserve">Lista de </w:t>
      </w:r>
      <w:r w:rsidR="001E172E">
        <w:t>QUADROS</w:t>
      </w:r>
    </w:p>
    <w:p w:rsidR="00033FB5" w:rsidRDefault="00DD249C">
      <w:pPr>
        <w:pStyle w:val="ndicedeilustraes"/>
        <w:rPr>
          <w:rFonts w:asciiTheme="minorHAnsi" w:eastAsiaTheme="minorEastAsia" w:hAnsiTheme="minorHAnsi" w:cstheme="minorBidi"/>
          <w:color w:val="auto"/>
          <w:sz w:val="22"/>
          <w:szCs w:val="22"/>
        </w:rPr>
      </w:pPr>
      <w:r>
        <w:fldChar w:fldCharType="begin"/>
      </w:r>
      <w:r w:rsidR="006A2329">
        <w:instrText xml:space="preserve"> TOC \h \z \t "Legenda de Tabela;1" \c "Tabela" </w:instrText>
      </w:r>
      <w:r>
        <w:fldChar w:fldCharType="separate"/>
      </w:r>
      <w:hyperlink w:anchor="_Toc340040818" w:history="1">
        <w:r w:rsidR="00033FB5" w:rsidRPr="00BC08C6">
          <w:rPr>
            <w:rStyle w:val="Hyperlink"/>
          </w:rPr>
          <w:t>Quadro 2.1 - Estrutura de arquivos Bitmap.</w:t>
        </w:r>
        <w:r w:rsidR="00033FB5">
          <w:rPr>
            <w:webHidden/>
          </w:rPr>
          <w:tab/>
        </w:r>
        <w:r>
          <w:rPr>
            <w:webHidden/>
          </w:rPr>
          <w:fldChar w:fldCharType="begin"/>
        </w:r>
        <w:r w:rsidR="00033FB5">
          <w:rPr>
            <w:webHidden/>
          </w:rPr>
          <w:instrText xml:space="preserve"> PAGEREF _Toc340040818 \h </w:instrText>
        </w:r>
        <w:r>
          <w:rPr>
            <w:webHidden/>
          </w:rPr>
        </w:r>
        <w:r>
          <w:rPr>
            <w:webHidden/>
          </w:rPr>
          <w:fldChar w:fldCharType="separate"/>
        </w:r>
        <w:r w:rsidR="00033FB5">
          <w:rPr>
            <w:webHidden/>
          </w:rPr>
          <w:t>28</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19" w:history="1">
        <w:r w:rsidR="00033FB5" w:rsidRPr="00BC08C6">
          <w:rPr>
            <w:rStyle w:val="Hyperlink"/>
          </w:rPr>
          <w:t>Quadro 4.1 – Estrutura de dados de uma curva da imagem.</w:t>
        </w:r>
        <w:r w:rsidR="00033FB5">
          <w:rPr>
            <w:webHidden/>
          </w:rPr>
          <w:tab/>
        </w:r>
        <w:r>
          <w:rPr>
            <w:webHidden/>
          </w:rPr>
          <w:fldChar w:fldCharType="begin"/>
        </w:r>
        <w:r w:rsidR="00033FB5">
          <w:rPr>
            <w:webHidden/>
          </w:rPr>
          <w:instrText xml:space="preserve"> PAGEREF _Toc340040819 \h </w:instrText>
        </w:r>
        <w:r>
          <w:rPr>
            <w:webHidden/>
          </w:rPr>
        </w:r>
        <w:r>
          <w:rPr>
            <w:webHidden/>
          </w:rPr>
          <w:fldChar w:fldCharType="separate"/>
        </w:r>
        <w:r w:rsidR="00033FB5">
          <w:rPr>
            <w:webHidden/>
          </w:rPr>
          <w:t>53</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20" w:history="1">
        <w:r w:rsidR="00033FB5" w:rsidRPr="00BC08C6">
          <w:rPr>
            <w:rStyle w:val="Hyperlink"/>
          </w:rPr>
          <w:t>Quadro 4.2 – Estrutura de dados de um objeto da imagem.</w:t>
        </w:r>
        <w:r w:rsidR="00033FB5">
          <w:rPr>
            <w:webHidden/>
          </w:rPr>
          <w:tab/>
        </w:r>
        <w:r>
          <w:rPr>
            <w:webHidden/>
          </w:rPr>
          <w:fldChar w:fldCharType="begin"/>
        </w:r>
        <w:r w:rsidR="00033FB5">
          <w:rPr>
            <w:webHidden/>
          </w:rPr>
          <w:instrText xml:space="preserve"> PAGEREF _Toc340040820 \h </w:instrText>
        </w:r>
        <w:r>
          <w:rPr>
            <w:webHidden/>
          </w:rPr>
        </w:r>
        <w:r>
          <w:rPr>
            <w:webHidden/>
          </w:rPr>
          <w:fldChar w:fldCharType="separate"/>
        </w:r>
        <w:r w:rsidR="00033FB5">
          <w:rPr>
            <w:webHidden/>
          </w:rPr>
          <w:t>54</w:t>
        </w:r>
        <w:r>
          <w:rPr>
            <w:webHidden/>
          </w:rPr>
          <w:fldChar w:fldCharType="end"/>
        </w:r>
      </w:hyperlink>
    </w:p>
    <w:p w:rsidR="00033FB5" w:rsidRDefault="00DD249C">
      <w:pPr>
        <w:pStyle w:val="ndicedeilustraes"/>
        <w:rPr>
          <w:rFonts w:asciiTheme="minorHAnsi" w:eastAsiaTheme="minorEastAsia" w:hAnsiTheme="minorHAnsi" w:cstheme="minorBidi"/>
          <w:color w:val="auto"/>
          <w:sz w:val="22"/>
          <w:szCs w:val="22"/>
        </w:rPr>
      </w:pPr>
      <w:hyperlink w:anchor="_Toc340040821" w:history="1">
        <w:r w:rsidR="00033FB5" w:rsidRPr="00BC08C6">
          <w:rPr>
            <w:rStyle w:val="Hyperlink"/>
          </w:rPr>
          <w:t>Quadro 4.3 - Análise de desempenho do algoritmo.</w:t>
        </w:r>
        <w:r w:rsidR="00033FB5">
          <w:rPr>
            <w:webHidden/>
          </w:rPr>
          <w:tab/>
        </w:r>
        <w:r>
          <w:rPr>
            <w:webHidden/>
          </w:rPr>
          <w:fldChar w:fldCharType="begin"/>
        </w:r>
        <w:r w:rsidR="00033FB5">
          <w:rPr>
            <w:webHidden/>
          </w:rPr>
          <w:instrText xml:space="preserve"> PAGEREF _Toc340040821 \h </w:instrText>
        </w:r>
        <w:r>
          <w:rPr>
            <w:webHidden/>
          </w:rPr>
        </w:r>
        <w:r>
          <w:rPr>
            <w:webHidden/>
          </w:rPr>
          <w:fldChar w:fldCharType="separate"/>
        </w:r>
        <w:r w:rsidR="00033FB5">
          <w:rPr>
            <w:webHidden/>
          </w:rPr>
          <w:t>61</w:t>
        </w:r>
        <w:r>
          <w:rPr>
            <w:webHidden/>
          </w:rPr>
          <w:fldChar w:fldCharType="end"/>
        </w:r>
      </w:hyperlink>
    </w:p>
    <w:p w:rsidR="006A2329" w:rsidRDefault="00DD249C" w:rsidP="007A2C51">
      <w:pPr>
        <w:pStyle w:val="ndicedeilustraes"/>
      </w:pPr>
      <w:r>
        <w:fldChar w:fldCharType="end"/>
      </w:r>
    </w:p>
    <w:p w:rsidR="008F2AE9" w:rsidRDefault="008F2AE9" w:rsidP="007A2C51"/>
    <w:p w:rsidR="008F2AE9" w:rsidRDefault="008F2AE9" w:rsidP="00E17C34">
      <w:pPr>
        <w:pStyle w:val="Ttulo0"/>
      </w:pPr>
      <w:r>
        <w:lastRenderedPageBreak/>
        <w:t>Lista de Abreviaturas e Siglas</w:t>
      </w:r>
    </w:p>
    <w:tbl>
      <w:tblPr>
        <w:tblW w:w="0" w:type="auto"/>
        <w:tblLook w:val="01E0"/>
      </w:tblPr>
      <w:tblGrid>
        <w:gridCol w:w="1736"/>
        <w:gridCol w:w="6984"/>
      </w:tblGrid>
      <w:tr w:rsidR="00E17C34" w:rsidTr="00E17C34">
        <w:tc>
          <w:tcPr>
            <w:tcW w:w="1736" w:type="dxa"/>
          </w:tcPr>
          <w:p w:rsidR="00E17C34" w:rsidRPr="00D424A3" w:rsidRDefault="00E17C34" w:rsidP="00E17C34">
            <w:pPr>
              <w:pStyle w:val="Remissivo1"/>
            </w:pPr>
            <w:r>
              <w:t>CAD</w:t>
            </w:r>
          </w:p>
        </w:tc>
        <w:tc>
          <w:tcPr>
            <w:tcW w:w="6984" w:type="dxa"/>
          </w:tcPr>
          <w:p w:rsidR="00E17C34" w:rsidRPr="00D424A3" w:rsidRDefault="00E17C34" w:rsidP="00E17C34">
            <w:pPr>
              <w:pStyle w:val="Remissivo1"/>
            </w:pPr>
            <w:r w:rsidRPr="00C47496">
              <w:rPr>
                <w:i/>
              </w:rPr>
              <w:t>Computer-Aided Design</w:t>
            </w:r>
            <w:r>
              <w:t xml:space="preserve"> (</w:t>
            </w:r>
            <w:r w:rsidRPr="00B845E3">
              <w:t>Desenho auxiliado por computador</w:t>
            </w:r>
            <w:r>
              <w:t>)</w:t>
            </w:r>
          </w:p>
        </w:tc>
      </w:tr>
      <w:tr w:rsidR="00E17C34" w:rsidTr="00E17C34">
        <w:tc>
          <w:tcPr>
            <w:tcW w:w="1736" w:type="dxa"/>
          </w:tcPr>
          <w:p w:rsidR="00E17C34" w:rsidRPr="00D424A3" w:rsidRDefault="00E17C34" w:rsidP="00E17C34">
            <w:pPr>
              <w:pStyle w:val="Remissivo1"/>
            </w:pPr>
            <w:r>
              <w:t>CDR</w:t>
            </w:r>
          </w:p>
        </w:tc>
        <w:tc>
          <w:tcPr>
            <w:tcW w:w="6984" w:type="dxa"/>
          </w:tcPr>
          <w:p w:rsidR="00E17C34" w:rsidRPr="00D424A3" w:rsidRDefault="00E17C34" w:rsidP="00E17C34">
            <w:pPr>
              <w:pStyle w:val="Remissivo1"/>
            </w:pPr>
            <w:r>
              <w:t>Formato de arquivo do Corel Draw</w:t>
            </w:r>
          </w:p>
        </w:tc>
      </w:tr>
      <w:tr w:rsidR="00E17C34" w:rsidTr="00E17C34">
        <w:tc>
          <w:tcPr>
            <w:tcW w:w="1736" w:type="dxa"/>
          </w:tcPr>
          <w:p w:rsidR="00E17C34" w:rsidRPr="00D424A3" w:rsidRDefault="00E17C34" w:rsidP="00E17C34">
            <w:pPr>
              <w:pStyle w:val="Remissivo1"/>
            </w:pPr>
            <w:r>
              <w:t>CPU</w:t>
            </w:r>
          </w:p>
        </w:tc>
        <w:tc>
          <w:tcPr>
            <w:tcW w:w="6984" w:type="dxa"/>
          </w:tcPr>
          <w:p w:rsidR="00E17C34" w:rsidRPr="00C47496" w:rsidRDefault="00E17C34" w:rsidP="00E17C34">
            <w:pPr>
              <w:pStyle w:val="Remissivo1"/>
              <w:rPr>
                <w:i/>
              </w:rPr>
            </w:pPr>
            <w:r w:rsidRPr="00C47496">
              <w:rPr>
                <w:i/>
              </w:rPr>
              <w:t>Central Processing Unit</w:t>
            </w:r>
            <w:r>
              <w:rPr>
                <w:i/>
              </w:rPr>
              <w:t xml:space="preserve">  </w:t>
            </w:r>
            <w:r w:rsidRPr="000234B7">
              <w:t>(Unidade central de processamento)</w:t>
            </w:r>
          </w:p>
        </w:tc>
      </w:tr>
      <w:tr w:rsidR="00E17C34" w:rsidTr="00E17C34">
        <w:tc>
          <w:tcPr>
            <w:tcW w:w="1736" w:type="dxa"/>
          </w:tcPr>
          <w:p w:rsidR="00E17C34" w:rsidRDefault="00E17C34" w:rsidP="00E17C34">
            <w:pPr>
              <w:pStyle w:val="Remissivo1"/>
            </w:pPr>
            <w:r>
              <w:t>EPX</w:t>
            </w:r>
          </w:p>
        </w:tc>
        <w:tc>
          <w:tcPr>
            <w:tcW w:w="6984" w:type="dxa"/>
          </w:tcPr>
          <w:p w:rsidR="00E17C34" w:rsidRPr="00C47496" w:rsidRDefault="00E17C34" w:rsidP="00E17C34">
            <w:pPr>
              <w:pStyle w:val="Remissivo1"/>
              <w:rPr>
                <w:i/>
              </w:rPr>
            </w:pPr>
            <w:r w:rsidRPr="00C47496">
              <w:rPr>
                <w:i/>
              </w:rPr>
              <w:t>Eric's Pixel Expansion</w:t>
            </w:r>
            <w:r>
              <w:rPr>
                <w:i/>
              </w:rPr>
              <w:t xml:space="preserve"> </w:t>
            </w:r>
            <w:r w:rsidRPr="000234B7">
              <w:t>(Expansão do pixel de Eric)</w:t>
            </w:r>
          </w:p>
        </w:tc>
      </w:tr>
      <w:tr w:rsidR="00E17C34" w:rsidTr="00E17C34">
        <w:tc>
          <w:tcPr>
            <w:tcW w:w="1736" w:type="dxa"/>
          </w:tcPr>
          <w:p w:rsidR="00E17C34" w:rsidRDefault="00E17C34" w:rsidP="00E17C34">
            <w:pPr>
              <w:pStyle w:val="Remissivo1"/>
            </w:pPr>
            <w:r>
              <w:t>HQX</w:t>
            </w:r>
          </w:p>
        </w:tc>
        <w:tc>
          <w:tcPr>
            <w:tcW w:w="6984" w:type="dxa"/>
          </w:tcPr>
          <w:p w:rsidR="00E17C34" w:rsidRPr="000234B7" w:rsidRDefault="00E17C34" w:rsidP="00E17C34">
            <w:pPr>
              <w:pStyle w:val="Remissivo1"/>
              <w:rPr>
                <w:b/>
              </w:rPr>
            </w:pPr>
            <w:r w:rsidRPr="00C47496">
              <w:rPr>
                <w:i/>
              </w:rPr>
              <w:t>High-quality magnification filter</w:t>
            </w:r>
            <w:r>
              <w:rPr>
                <w:i/>
              </w:rPr>
              <w:t xml:space="preserve"> </w:t>
            </w:r>
            <w:r>
              <w:t>(Filtro de ampliação de alta qualidade)</w:t>
            </w:r>
          </w:p>
        </w:tc>
      </w:tr>
      <w:tr w:rsidR="00E17C34" w:rsidTr="00E17C34">
        <w:tc>
          <w:tcPr>
            <w:tcW w:w="1736" w:type="dxa"/>
          </w:tcPr>
          <w:p w:rsidR="00E17C34" w:rsidRDefault="00E17C34" w:rsidP="00E17C34">
            <w:pPr>
              <w:pStyle w:val="Remissivo1"/>
            </w:pPr>
            <w:r>
              <w:t>MAME</w:t>
            </w:r>
          </w:p>
        </w:tc>
        <w:tc>
          <w:tcPr>
            <w:tcW w:w="6984" w:type="dxa"/>
          </w:tcPr>
          <w:p w:rsidR="00E17C34" w:rsidRPr="000234B7" w:rsidRDefault="00E17C34" w:rsidP="00E17C34">
            <w:pPr>
              <w:pStyle w:val="Remissivo1"/>
            </w:pPr>
            <w:r w:rsidRPr="00C47496">
              <w:rPr>
                <w:i/>
              </w:rPr>
              <w:t>Multiple Arcade Machine Emulator</w:t>
            </w:r>
            <w:r>
              <w:rPr>
                <w:i/>
              </w:rPr>
              <w:t xml:space="preserve"> </w:t>
            </w:r>
            <w:r>
              <w:t>(Emulador de multiplas máquina de arcade)</w:t>
            </w:r>
          </w:p>
        </w:tc>
      </w:tr>
      <w:tr w:rsidR="00E17C34" w:rsidRPr="00D424A3" w:rsidTr="00E17C34">
        <w:tc>
          <w:tcPr>
            <w:tcW w:w="1736" w:type="dxa"/>
          </w:tcPr>
          <w:p w:rsidR="00E17C34" w:rsidRDefault="00E17C34" w:rsidP="00E17C34">
            <w:pPr>
              <w:pStyle w:val="Remissivo1"/>
            </w:pPr>
            <w:r>
              <w:t>RGB</w:t>
            </w:r>
          </w:p>
        </w:tc>
        <w:tc>
          <w:tcPr>
            <w:tcW w:w="6984" w:type="dxa"/>
          </w:tcPr>
          <w:p w:rsidR="00E17C34" w:rsidRDefault="00E17C34" w:rsidP="00E17C34">
            <w:pPr>
              <w:pStyle w:val="Remissivo1"/>
            </w:pPr>
            <w:r w:rsidRPr="00C47496">
              <w:rPr>
                <w:i/>
              </w:rPr>
              <w:t>Red</w:t>
            </w:r>
            <w:r w:rsidRPr="00D424A3">
              <w:t xml:space="preserve">(vermelho), </w:t>
            </w:r>
            <w:r w:rsidRPr="00C47496">
              <w:rPr>
                <w:i/>
              </w:rPr>
              <w:t>green</w:t>
            </w:r>
            <w:r w:rsidRPr="00D424A3">
              <w:t xml:space="preserve">(verde) e </w:t>
            </w:r>
            <w:r w:rsidRPr="00C47496">
              <w:rPr>
                <w:i/>
              </w:rPr>
              <w:t>blue</w:t>
            </w:r>
            <w:r w:rsidRPr="00D424A3">
              <w:t>(azul)</w:t>
            </w:r>
          </w:p>
        </w:tc>
      </w:tr>
      <w:tr w:rsidR="00E17C34" w:rsidRPr="00D424A3" w:rsidTr="00E17C34">
        <w:tc>
          <w:tcPr>
            <w:tcW w:w="1736" w:type="dxa"/>
          </w:tcPr>
          <w:p w:rsidR="00E17C34" w:rsidRPr="00D97E4F" w:rsidRDefault="00E17C34" w:rsidP="00E17C34">
            <w:pPr>
              <w:pStyle w:val="Remissivo1"/>
            </w:pPr>
            <w:r w:rsidRPr="00D97E4F">
              <w:t>SVG</w:t>
            </w:r>
          </w:p>
        </w:tc>
        <w:tc>
          <w:tcPr>
            <w:tcW w:w="6984" w:type="dxa"/>
          </w:tcPr>
          <w:p w:rsidR="00E17C34" w:rsidRPr="00C47496" w:rsidRDefault="00E17C34" w:rsidP="00E17C34">
            <w:pPr>
              <w:pStyle w:val="Remissivo1"/>
            </w:pPr>
            <w:r w:rsidRPr="000234B7">
              <w:rPr>
                <w:i/>
              </w:rPr>
              <w:t>Scalable Vector Graphics</w:t>
            </w:r>
            <w:r>
              <w:t xml:space="preserve"> (gráficos vetoriais escaláveis)</w:t>
            </w:r>
          </w:p>
        </w:tc>
      </w:tr>
      <w:tr w:rsidR="00E17C34" w:rsidTr="00E17C34">
        <w:tc>
          <w:tcPr>
            <w:tcW w:w="1736" w:type="dxa"/>
          </w:tcPr>
          <w:p w:rsidR="00E17C34" w:rsidRPr="00D424A3" w:rsidRDefault="00E17C34" w:rsidP="00E17C34">
            <w:pPr>
              <w:pStyle w:val="Remissivo1"/>
            </w:pPr>
            <w:r>
              <w:t>WC3</w:t>
            </w:r>
          </w:p>
        </w:tc>
        <w:tc>
          <w:tcPr>
            <w:tcW w:w="6984" w:type="dxa"/>
          </w:tcPr>
          <w:p w:rsidR="00E17C34" w:rsidRPr="00E17C34" w:rsidRDefault="00E17C34" w:rsidP="00E17C34">
            <w:pPr>
              <w:pStyle w:val="Remissivo1"/>
              <w:rPr>
                <w:i/>
              </w:rPr>
            </w:pPr>
            <w:r w:rsidRPr="00E17C34">
              <w:rPr>
                <w:i/>
              </w:rPr>
              <w:t>World Wide Web Consortium</w:t>
            </w:r>
          </w:p>
        </w:tc>
      </w:tr>
      <w:tr w:rsidR="00E17C34" w:rsidTr="00E17C34">
        <w:tc>
          <w:tcPr>
            <w:tcW w:w="1736" w:type="dxa"/>
          </w:tcPr>
          <w:p w:rsidR="00E17C34" w:rsidRPr="00D424A3" w:rsidRDefault="00E17C34" w:rsidP="00E17C34">
            <w:pPr>
              <w:pStyle w:val="Remissivo1"/>
            </w:pPr>
            <w:r>
              <w:t>XML</w:t>
            </w:r>
          </w:p>
        </w:tc>
        <w:tc>
          <w:tcPr>
            <w:tcW w:w="6984" w:type="dxa"/>
          </w:tcPr>
          <w:p w:rsidR="00E17C34" w:rsidRPr="00D424A3" w:rsidRDefault="00E17C34" w:rsidP="00E17C34">
            <w:pPr>
              <w:pStyle w:val="Remissivo1"/>
            </w:pPr>
            <w:r w:rsidRPr="00E17C34">
              <w:rPr>
                <w:i/>
              </w:rPr>
              <w:t>eXtensible Markup Language</w:t>
            </w:r>
            <w:r>
              <w:t xml:space="preserve"> (Linguagem de marcação extensível)</w:t>
            </w:r>
          </w:p>
        </w:tc>
      </w:tr>
      <w:tr w:rsidR="00E17C34" w:rsidTr="00E17C34">
        <w:tc>
          <w:tcPr>
            <w:tcW w:w="1736" w:type="dxa"/>
          </w:tcPr>
          <w:p w:rsidR="00E17C34" w:rsidRDefault="00E17C34" w:rsidP="00E17C34">
            <w:pPr>
              <w:pStyle w:val="Remissivo1"/>
            </w:pPr>
            <w:r>
              <w:t>YUV</w:t>
            </w:r>
          </w:p>
        </w:tc>
        <w:tc>
          <w:tcPr>
            <w:tcW w:w="6984" w:type="dxa"/>
          </w:tcPr>
          <w:p w:rsidR="00E17C34" w:rsidRDefault="00E17C34" w:rsidP="00E17C34">
            <w:pPr>
              <w:pStyle w:val="Remissivo1"/>
            </w:pPr>
            <w:r>
              <w:t>Formato de cores formado por um elemento de brilho Y e dois de crominância U e V</w:t>
            </w:r>
          </w:p>
        </w:tc>
      </w:tr>
      <w:tr w:rsidR="00E17C34" w:rsidTr="00E17C34">
        <w:tc>
          <w:tcPr>
            <w:tcW w:w="1736" w:type="dxa"/>
          </w:tcPr>
          <w:p w:rsidR="00E17C34" w:rsidRDefault="00E17C34" w:rsidP="00E17C34">
            <w:pPr>
              <w:pStyle w:val="Remissivo1"/>
            </w:pPr>
            <w:r w:rsidRPr="0067044E">
              <w:t>2xSaI</w:t>
            </w:r>
          </w:p>
        </w:tc>
        <w:tc>
          <w:tcPr>
            <w:tcW w:w="6984" w:type="dxa"/>
          </w:tcPr>
          <w:p w:rsidR="00E17C34" w:rsidRPr="00C47496" w:rsidRDefault="00E17C34" w:rsidP="00E17C34">
            <w:pPr>
              <w:pStyle w:val="Remissivo1"/>
              <w:rPr>
                <w:i/>
              </w:rPr>
            </w:pPr>
            <w:r w:rsidRPr="00C47496">
              <w:rPr>
                <w:i/>
              </w:rPr>
              <w:t>The advanced 2x Scale and Interpolation engine</w:t>
            </w:r>
            <w:r w:rsidRPr="000234B7">
              <w:t xml:space="preserve"> ( O Avançado motor de interpolação e escala 2x)</w:t>
            </w:r>
          </w:p>
        </w:tc>
      </w:tr>
      <w:tr w:rsidR="00E17C34" w:rsidRPr="007901B6"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vAlign w:val="bottom"/>
          </w:tcPr>
          <w:p w:rsidR="00E17C34" w:rsidRDefault="00E17C34" w:rsidP="00033FB5">
            <w:pPr>
              <w:pStyle w:val="Remissivo1"/>
            </w:pPr>
          </w:p>
        </w:tc>
        <w:tc>
          <w:tcPr>
            <w:tcW w:w="6984" w:type="dxa"/>
            <w:vAlign w:val="bottom"/>
          </w:tcPr>
          <w:p w:rsidR="00E17C34" w:rsidRPr="00C47496" w:rsidRDefault="00E17C34" w:rsidP="00033FB5">
            <w:pPr>
              <w:pStyle w:val="Remissivo1"/>
              <w:rPr>
                <w:i/>
              </w:rPr>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vAlign w:val="bottom"/>
          </w:tcPr>
          <w:p w:rsidR="00E17C34" w:rsidRDefault="00E17C34" w:rsidP="00033FB5">
            <w:pPr>
              <w:pStyle w:val="Remissivo1"/>
            </w:pPr>
          </w:p>
        </w:tc>
        <w:tc>
          <w:tcPr>
            <w:tcW w:w="6984" w:type="dxa"/>
            <w:vAlign w:val="bottom"/>
          </w:tcPr>
          <w:p w:rsidR="00E17C34" w:rsidRPr="00C47496" w:rsidRDefault="00E17C34" w:rsidP="00033FB5">
            <w:pPr>
              <w:pStyle w:val="Remissivo1"/>
              <w:rPr>
                <w:i/>
              </w:rPr>
            </w:pPr>
          </w:p>
        </w:tc>
      </w:tr>
      <w:tr w:rsidR="00E17C34" w:rsidRPr="007901B6" w:rsidTr="00E17C34">
        <w:tc>
          <w:tcPr>
            <w:tcW w:w="1736" w:type="dxa"/>
          </w:tcPr>
          <w:p w:rsidR="00E17C34" w:rsidRPr="00D424A3" w:rsidRDefault="00E17C34" w:rsidP="00033FB5">
            <w:pPr>
              <w:pStyle w:val="Remissivo1"/>
            </w:pPr>
          </w:p>
        </w:tc>
        <w:tc>
          <w:tcPr>
            <w:tcW w:w="6984" w:type="dxa"/>
          </w:tcPr>
          <w:p w:rsidR="00E17C34" w:rsidRPr="00C47496" w:rsidRDefault="00E17C34" w:rsidP="00033FB5">
            <w:pPr>
              <w:pStyle w:val="Remissivo1"/>
              <w:rPr>
                <w:i/>
              </w:rPr>
            </w:pPr>
          </w:p>
        </w:tc>
      </w:tr>
      <w:tr w:rsidR="00E17C34" w:rsidTr="00E17C34">
        <w:tc>
          <w:tcPr>
            <w:tcW w:w="1736" w:type="dxa"/>
          </w:tcPr>
          <w:p w:rsidR="00E17C34" w:rsidRPr="00D424A3" w:rsidRDefault="00E17C34" w:rsidP="00033FB5">
            <w:pPr>
              <w:pStyle w:val="Remissivo1"/>
            </w:pPr>
          </w:p>
        </w:tc>
        <w:tc>
          <w:tcPr>
            <w:tcW w:w="6984" w:type="dxa"/>
          </w:tcPr>
          <w:p w:rsidR="00E17C34" w:rsidRPr="00D424A3" w:rsidRDefault="00E17C34" w:rsidP="00033FB5">
            <w:pPr>
              <w:pStyle w:val="Remissivo1"/>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tcPr>
          <w:p w:rsidR="00E17C34" w:rsidRPr="00D424A3" w:rsidRDefault="00E17C34" w:rsidP="00033FB5">
            <w:pPr>
              <w:pStyle w:val="Remissivo1"/>
            </w:pPr>
          </w:p>
        </w:tc>
        <w:tc>
          <w:tcPr>
            <w:tcW w:w="6984" w:type="dxa"/>
          </w:tcPr>
          <w:p w:rsidR="00E17C34" w:rsidRPr="00D424A3" w:rsidRDefault="00E17C34" w:rsidP="00033FB5">
            <w:pPr>
              <w:pStyle w:val="Remissivo1"/>
            </w:pPr>
          </w:p>
        </w:tc>
      </w:tr>
      <w:tr w:rsidR="00E17C34" w:rsidTr="00E17C34">
        <w:tc>
          <w:tcPr>
            <w:tcW w:w="1736" w:type="dxa"/>
          </w:tcPr>
          <w:p w:rsidR="00E17C34" w:rsidRPr="00D424A3" w:rsidRDefault="00E17C34" w:rsidP="00033FB5">
            <w:pPr>
              <w:pStyle w:val="Remissivo1"/>
            </w:pPr>
          </w:p>
        </w:tc>
        <w:tc>
          <w:tcPr>
            <w:tcW w:w="6984" w:type="dxa"/>
          </w:tcPr>
          <w:p w:rsidR="00E17C34" w:rsidRPr="00D424A3" w:rsidRDefault="00E17C34" w:rsidP="00033FB5">
            <w:pPr>
              <w:pStyle w:val="Remissivo1"/>
            </w:pPr>
          </w:p>
        </w:tc>
      </w:tr>
      <w:tr w:rsidR="00E17C34" w:rsidTr="00E17C34">
        <w:tc>
          <w:tcPr>
            <w:tcW w:w="1736" w:type="dxa"/>
          </w:tcPr>
          <w:p w:rsidR="00E17C34" w:rsidRPr="00D424A3" w:rsidRDefault="00E17C34" w:rsidP="00033FB5">
            <w:pPr>
              <w:pStyle w:val="Remissivo1"/>
            </w:pPr>
          </w:p>
        </w:tc>
        <w:tc>
          <w:tcPr>
            <w:tcW w:w="6984" w:type="dxa"/>
          </w:tcPr>
          <w:p w:rsidR="00E17C34" w:rsidRPr="00D424A3" w:rsidRDefault="00E17C34" w:rsidP="00033FB5">
            <w:pPr>
              <w:pStyle w:val="Remissivo1"/>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r w:rsidR="00E17C34" w:rsidTr="00E17C34">
        <w:tc>
          <w:tcPr>
            <w:tcW w:w="1736" w:type="dxa"/>
          </w:tcPr>
          <w:p w:rsidR="00E17C34" w:rsidRDefault="00E17C34" w:rsidP="00033FB5">
            <w:pPr>
              <w:pStyle w:val="Remissivo1"/>
            </w:pPr>
          </w:p>
        </w:tc>
        <w:tc>
          <w:tcPr>
            <w:tcW w:w="6984" w:type="dxa"/>
          </w:tcPr>
          <w:p w:rsidR="00E17C34" w:rsidRDefault="00E17C34" w:rsidP="00033FB5">
            <w:pPr>
              <w:pStyle w:val="Remissivo1"/>
            </w:pPr>
          </w:p>
        </w:tc>
      </w:tr>
    </w:tbl>
    <w:p w:rsidR="00E17C34" w:rsidRPr="00E17C34" w:rsidRDefault="00E17C34" w:rsidP="00E17C34"/>
    <w:p w:rsidR="008F2AE9" w:rsidRDefault="008F2AE9" w:rsidP="007A2C51">
      <w:pPr>
        <w:pStyle w:val="Ttulo0"/>
      </w:pPr>
      <w:r>
        <w:lastRenderedPageBreak/>
        <w:t>Sumário</w:t>
      </w:r>
    </w:p>
    <w:p w:rsidR="009B3A8A" w:rsidRDefault="00DD249C">
      <w:pPr>
        <w:pStyle w:val="Sumrio1"/>
        <w:rPr>
          <w:rFonts w:asciiTheme="minorHAnsi" w:eastAsiaTheme="minorEastAsia" w:hAnsiTheme="minorHAnsi" w:cstheme="minorBidi"/>
          <w:b w:val="0"/>
          <w:iCs w:val="0"/>
          <w:caps w:val="0"/>
          <w:noProof/>
          <w:color w:val="auto"/>
          <w:sz w:val="22"/>
          <w:szCs w:val="22"/>
        </w:rPr>
      </w:pPr>
      <w:r w:rsidRPr="00DD249C">
        <w:fldChar w:fldCharType="begin"/>
      </w:r>
      <w:r w:rsidR="008F2AE9">
        <w:instrText xml:space="preserve"> TOC \o "2-3" \h \z \t "Título 1;1;Título 1 - sem numeração;1" </w:instrText>
      </w:r>
      <w:r w:rsidRPr="00DD249C">
        <w:fldChar w:fldCharType="separate"/>
      </w:r>
      <w:hyperlink w:anchor="_Toc340042166" w:history="1">
        <w:r w:rsidR="009B3A8A" w:rsidRPr="00164874">
          <w:rPr>
            <w:rStyle w:val="Hyperlink"/>
            <w:noProof/>
          </w:rPr>
          <w:t>Introdução</w:t>
        </w:r>
        <w:r w:rsidR="009B3A8A">
          <w:rPr>
            <w:noProof/>
            <w:webHidden/>
          </w:rPr>
          <w:tab/>
        </w:r>
        <w:r>
          <w:rPr>
            <w:noProof/>
            <w:webHidden/>
          </w:rPr>
          <w:fldChar w:fldCharType="begin"/>
        </w:r>
        <w:r w:rsidR="009B3A8A">
          <w:rPr>
            <w:noProof/>
            <w:webHidden/>
          </w:rPr>
          <w:instrText xml:space="preserve"> PAGEREF _Toc340042166 \h </w:instrText>
        </w:r>
        <w:r>
          <w:rPr>
            <w:noProof/>
            <w:webHidden/>
          </w:rPr>
        </w:r>
        <w:r>
          <w:rPr>
            <w:noProof/>
            <w:webHidden/>
          </w:rPr>
          <w:fldChar w:fldCharType="separate"/>
        </w:r>
        <w:r w:rsidR="009B3A8A">
          <w:rPr>
            <w:noProof/>
            <w:webHidden/>
          </w:rPr>
          <w:t>11</w:t>
        </w:r>
        <w:r>
          <w:rPr>
            <w:noProof/>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67" w:history="1">
        <w:r w:rsidR="009B3A8A" w:rsidRPr="00164874">
          <w:rPr>
            <w:rStyle w:val="Hyperlink"/>
            <w:noProof/>
          </w:rPr>
          <w:t>1</w:t>
        </w:r>
        <w:r w:rsidR="009B3A8A">
          <w:rPr>
            <w:rFonts w:asciiTheme="minorHAnsi" w:eastAsiaTheme="minorEastAsia" w:hAnsiTheme="minorHAnsi" w:cstheme="minorBidi"/>
            <w:b w:val="0"/>
            <w:iCs w:val="0"/>
            <w:caps w:val="0"/>
            <w:noProof/>
            <w:color w:val="auto"/>
            <w:sz w:val="22"/>
            <w:szCs w:val="22"/>
          </w:rPr>
          <w:tab/>
        </w:r>
        <w:r w:rsidR="009B3A8A" w:rsidRPr="00164874">
          <w:rPr>
            <w:rStyle w:val="Hyperlink"/>
            <w:noProof/>
          </w:rPr>
          <w:t>O Pixel art</w:t>
        </w:r>
        <w:r w:rsidR="009B3A8A">
          <w:rPr>
            <w:noProof/>
            <w:webHidden/>
          </w:rPr>
          <w:tab/>
        </w:r>
        <w:r>
          <w:rPr>
            <w:noProof/>
            <w:webHidden/>
          </w:rPr>
          <w:fldChar w:fldCharType="begin"/>
        </w:r>
        <w:r w:rsidR="009B3A8A">
          <w:rPr>
            <w:noProof/>
            <w:webHidden/>
          </w:rPr>
          <w:instrText xml:space="preserve"> PAGEREF _Toc340042167 \h </w:instrText>
        </w:r>
        <w:r>
          <w:rPr>
            <w:noProof/>
            <w:webHidden/>
          </w:rPr>
        </w:r>
        <w:r>
          <w:rPr>
            <w:noProof/>
            <w:webHidden/>
          </w:rPr>
          <w:fldChar w:fldCharType="separate"/>
        </w:r>
        <w:r w:rsidR="009B3A8A">
          <w:rPr>
            <w:noProof/>
            <w:webHidden/>
          </w:rPr>
          <w:t>13</w:t>
        </w:r>
        <w:r>
          <w:rPr>
            <w:noProof/>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68" w:history="1">
        <w:r w:rsidR="009B3A8A" w:rsidRPr="00164874">
          <w:rPr>
            <w:rStyle w:val="Hyperlink"/>
          </w:rPr>
          <w:t>1.1</w:t>
        </w:r>
        <w:r w:rsidR="009B3A8A">
          <w:rPr>
            <w:rFonts w:asciiTheme="minorHAnsi" w:eastAsiaTheme="minorEastAsia" w:hAnsiTheme="minorHAnsi" w:cstheme="minorBidi"/>
            <w:iCs w:val="0"/>
            <w:color w:val="auto"/>
            <w:sz w:val="22"/>
            <w:szCs w:val="22"/>
          </w:rPr>
          <w:tab/>
        </w:r>
        <w:r w:rsidR="009B3A8A" w:rsidRPr="00164874">
          <w:rPr>
            <w:rStyle w:val="Hyperlink"/>
          </w:rPr>
          <w:t>Algoritmos de escalabilidade</w:t>
        </w:r>
        <w:r w:rsidR="009B3A8A">
          <w:rPr>
            <w:webHidden/>
          </w:rPr>
          <w:tab/>
        </w:r>
        <w:r>
          <w:rPr>
            <w:webHidden/>
          </w:rPr>
          <w:fldChar w:fldCharType="begin"/>
        </w:r>
        <w:r w:rsidR="009B3A8A">
          <w:rPr>
            <w:webHidden/>
          </w:rPr>
          <w:instrText xml:space="preserve"> PAGEREF _Toc340042168 \h </w:instrText>
        </w:r>
        <w:r>
          <w:rPr>
            <w:webHidden/>
          </w:rPr>
        </w:r>
        <w:r>
          <w:rPr>
            <w:webHidden/>
          </w:rPr>
          <w:fldChar w:fldCharType="separate"/>
        </w:r>
        <w:r w:rsidR="009B3A8A">
          <w:rPr>
            <w:webHidden/>
          </w:rPr>
          <w:t>15</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69" w:history="1">
        <w:r w:rsidR="009B3A8A" w:rsidRPr="00164874">
          <w:rPr>
            <w:rStyle w:val="Hyperlink"/>
          </w:rPr>
          <w:t>1.1.1</w:t>
        </w:r>
        <w:r w:rsidR="009B3A8A">
          <w:rPr>
            <w:rFonts w:asciiTheme="minorHAnsi" w:eastAsiaTheme="minorEastAsia" w:hAnsiTheme="minorHAnsi" w:cstheme="minorBidi"/>
            <w:iCs w:val="0"/>
            <w:color w:val="auto"/>
            <w:sz w:val="22"/>
            <w:szCs w:val="22"/>
          </w:rPr>
          <w:tab/>
        </w:r>
        <w:r w:rsidR="009B3A8A" w:rsidRPr="00164874">
          <w:rPr>
            <w:rStyle w:val="Hyperlink"/>
          </w:rPr>
          <w:t>Eric's Pixel Expansion (EPX)</w:t>
        </w:r>
        <w:r w:rsidR="009B3A8A">
          <w:rPr>
            <w:webHidden/>
          </w:rPr>
          <w:tab/>
        </w:r>
        <w:r>
          <w:rPr>
            <w:webHidden/>
          </w:rPr>
          <w:fldChar w:fldCharType="begin"/>
        </w:r>
        <w:r w:rsidR="009B3A8A">
          <w:rPr>
            <w:webHidden/>
          </w:rPr>
          <w:instrText xml:space="preserve"> PAGEREF _Toc340042169 \h </w:instrText>
        </w:r>
        <w:r>
          <w:rPr>
            <w:webHidden/>
          </w:rPr>
        </w:r>
        <w:r>
          <w:rPr>
            <w:webHidden/>
          </w:rPr>
          <w:fldChar w:fldCharType="separate"/>
        </w:r>
        <w:r w:rsidR="009B3A8A">
          <w:rPr>
            <w:webHidden/>
          </w:rPr>
          <w:t>16</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70" w:history="1">
        <w:r w:rsidR="009B3A8A" w:rsidRPr="00164874">
          <w:rPr>
            <w:rStyle w:val="Hyperlink"/>
            <w:lang w:val="en-US"/>
          </w:rPr>
          <w:t>1.1.2</w:t>
        </w:r>
        <w:r w:rsidR="009B3A8A">
          <w:rPr>
            <w:rFonts w:asciiTheme="minorHAnsi" w:eastAsiaTheme="minorEastAsia" w:hAnsiTheme="minorHAnsi" w:cstheme="minorBidi"/>
            <w:iCs w:val="0"/>
            <w:color w:val="auto"/>
            <w:sz w:val="22"/>
            <w:szCs w:val="22"/>
          </w:rPr>
          <w:tab/>
        </w:r>
        <w:r w:rsidR="009B3A8A" w:rsidRPr="00164874">
          <w:rPr>
            <w:rStyle w:val="Hyperlink"/>
            <w:lang w:val="en-US"/>
          </w:rPr>
          <w:t>2xSaI (</w:t>
        </w:r>
        <w:r w:rsidR="009B3A8A" w:rsidRPr="00164874">
          <w:rPr>
            <w:rStyle w:val="Hyperlink"/>
            <w:i/>
            <w:lang w:val="en-US"/>
          </w:rPr>
          <w:t>The advanced 2x Scale and Interpolation engine</w:t>
        </w:r>
        <w:r w:rsidR="009B3A8A" w:rsidRPr="00164874">
          <w:rPr>
            <w:rStyle w:val="Hyperlink"/>
            <w:lang w:val="en-US"/>
          </w:rPr>
          <w:t>)</w:t>
        </w:r>
        <w:r w:rsidR="009B3A8A">
          <w:rPr>
            <w:webHidden/>
          </w:rPr>
          <w:tab/>
        </w:r>
        <w:r>
          <w:rPr>
            <w:webHidden/>
          </w:rPr>
          <w:fldChar w:fldCharType="begin"/>
        </w:r>
        <w:r w:rsidR="009B3A8A">
          <w:rPr>
            <w:webHidden/>
          </w:rPr>
          <w:instrText xml:space="preserve"> PAGEREF _Toc340042170 \h </w:instrText>
        </w:r>
        <w:r>
          <w:rPr>
            <w:webHidden/>
          </w:rPr>
        </w:r>
        <w:r>
          <w:rPr>
            <w:webHidden/>
          </w:rPr>
          <w:fldChar w:fldCharType="separate"/>
        </w:r>
        <w:r w:rsidR="009B3A8A">
          <w:rPr>
            <w:webHidden/>
          </w:rPr>
          <w:t>18</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71" w:history="1">
        <w:r w:rsidR="009B3A8A" w:rsidRPr="00164874">
          <w:rPr>
            <w:rStyle w:val="Hyperlink"/>
          </w:rPr>
          <w:t>1.1.3</w:t>
        </w:r>
        <w:r w:rsidR="009B3A8A">
          <w:rPr>
            <w:rFonts w:asciiTheme="minorHAnsi" w:eastAsiaTheme="minorEastAsia" w:hAnsiTheme="minorHAnsi" w:cstheme="minorBidi"/>
            <w:iCs w:val="0"/>
            <w:color w:val="auto"/>
            <w:sz w:val="22"/>
            <w:szCs w:val="22"/>
          </w:rPr>
          <w:tab/>
        </w:r>
        <w:r w:rsidR="009B3A8A" w:rsidRPr="00164874">
          <w:rPr>
            <w:rStyle w:val="Hyperlink"/>
          </w:rPr>
          <w:t>Scale2x</w:t>
        </w:r>
        <w:r w:rsidR="009B3A8A">
          <w:rPr>
            <w:webHidden/>
          </w:rPr>
          <w:tab/>
        </w:r>
        <w:r>
          <w:rPr>
            <w:webHidden/>
          </w:rPr>
          <w:fldChar w:fldCharType="begin"/>
        </w:r>
        <w:r w:rsidR="009B3A8A">
          <w:rPr>
            <w:webHidden/>
          </w:rPr>
          <w:instrText xml:space="preserve"> PAGEREF _Toc340042171 \h </w:instrText>
        </w:r>
        <w:r>
          <w:rPr>
            <w:webHidden/>
          </w:rPr>
        </w:r>
        <w:r>
          <w:rPr>
            <w:webHidden/>
          </w:rPr>
          <w:fldChar w:fldCharType="separate"/>
        </w:r>
        <w:r w:rsidR="009B3A8A">
          <w:rPr>
            <w:webHidden/>
          </w:rPr>
          <w:t>19</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72" w:history="1">
        <w:r w:rsidR="009B3A8A" w:rsidRPr="00164874">
          <w:rPr>
            <w:rStyle w:val="Hyperlink"/>
            <w:lang w:val="en-US"/>
          </w:rPr>
          <w:t>1.1.4</w:t>
        </w:r>
        <w:r w:rsidR="009B3A8A">
          <w:rPr>
            <w:rFonts w:asciiTheme="minorHAnsi" w:eastAsiaTheme="minorEastAsia" w:hAnsiTheme="minorHAnsi" w:cstheme="minorBidi"/>
            <w:iCs w:val="0"/>
            <w:color w:val="auto"/>
            <w:sz w:val="22"/>
            <w:szCs w:val="22"/>
          </w:rPr>
          <w:tab/>
        </w:r>
        <w:r w:rsidR="009B3A8A" w:rsidRPr="00164874">
          <w:rPr>
            <w:rStyle w:val="Hyperlink"/>
            <w:lang w:val="en-US"/>
          </w:rPr>
          <w:t>Hqx (</w:t>
        </w:r>
        <w:r w:rsidR="009B3A8A" w:rsidRPr="00164874">
          <w:rPr>
            <w:rStyle w:val="Hyperlink"/>
            <w:i/>
            <w:lang w:val="en-US"/>
          </w:rPr>
          <w:t>High-quality magnification filter</w:t>
        </w:r>
        <w:r w:rsidR="009B3A8A" w:rsidRPr="00164874">
          <w:rPr>
            <w:rStyle w:val="Hyperlink"/>
            <w:lang w:val="en-US"/>
          </w:rPr>
          <w:t>)</w:t>
        </w:r>
        <w:r w:rsidR="009B3A8A">
          <w:rPr>
            <w:webHidden/>
          </w:rPr>
          <w:tab/>
        </w:r>
        <w:r>
          <w:rPr>
            <w:webHidden/>
          </w:rPr>
          <w:fldChar w:fldCharType="begin"/>
        </w:r>
        <w:r w:rsidR="009B3A8A">
          <w:rPr>
            <w:webHidden/>
          </w:rPr>
          <w:instrText xml:space="preserve"> PAGEREF _Toc340042172 \h </w:instrText>
        </w:r>
        <w:r>
          <w:rPr>
            <w:webHidden/>
          </w:rPr>
        </w:r>
        <w:r>
          <w:rPr>
            <w:webHidden/>
          </w:rPr>
          <w:fldChar w:fldCharType="separate"/>
        </w:r>
        <w:r w:rsidR="009B3A8A">
          <w:rPr>
            <w:webHidden/>
          </w:rPr>
          <w:t>20</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73" w:history="1">
        <w:r w:rsidR="009B3A8A" w:rsidRPr="00164874">
          <w:rPr>
            <w:rStyle w:val="Hyperlink"/>
          </w:rPr>
          <w:t>1.2</w:t>
        </w:r>
        <w:r w:rsidR="009B3A8A">
          <w:rPr>
            <w:rFonts w:asciiTheme="minorHAnsi" w:eastAsiaTheme="minorEastAsia" w:hAnsiTheme="minorHAnsi" w:cstheme="minorBidi"/>
            <w:iCs w:val="0"/>
            <w:color w:val="auto"/>
            <w:sz w:val="22"/>
            <w:szCs w:val="22"/>
          </w:rPr>
          <w:tab/>
        </w:r>
        <w:r w:rsidR="009B3A8A" w:rsidRPr="00164874">
          <w:rPr>
            <w:rStyle w:val="Hyperlink"/>
          </w:rPr>
          <w:t>Algoritmos de vetorização</w:t>
        </w:r>
        <w:r w:rsidR="009B3A8A">
          <w:rPr>
            <w:webHidden/>
          </w:rPr>
          <w:tab/>
        </w:r>
        <w:r>
          <w:rPr>
            <w:webHidden/>
          </w:rPr>
          <w:fldChar w:fldCharType="begin"/>
        </w:r>
        <w:r w:rsidR="009B3A8A">
          <w:rPr>
            <w:webHidden/>
          </w:rPr>
          <w:instrText xml:space="preserve"> PAGEREF _Toc340042173 \h </w:instrText>
        </w:r>
        <w:r>
          <w:rPr>
            <w:webHidden/>
          </w:rPr>
        </w:r>
        <w:r>
          <w:rPr>
            <w:webHidden/>
          </w:rPr>
          <w:fldChar w:fldCharType="separate"/>
        </w:r>
        <w:r w:rsidR="009B3A8A">
          <w:rPr>
            <w:webHidden/>
          </w:rPr>
          <w:t>22</w:t>
        </w:r>
        <w:r>
          <w:rPr>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74" w:history="1">
        <w:r w:rsidR="009B3A8A" w:rsidRPr="00164874">
          <w:rPr>
            <w:rStyle w:val="Hyperlink"/>
            <w:noProof/>
          </w:rPr>
          <w:t>2</w:t>
        </w:r>
        <w:r w:rsidR="009B3A8A">
          <w:rPr>
            <w:rFonts w:asciiTheme="minorHAnsi" w:eastAsiaTheme="minorEastAsia" w:hAnsiTheme="minorHAnsi" w:cstheme="minorBidi"/>
            <w:b w:val="0"/>
            <w:iCs w:val="0"/>
            <w:caps w:val="0"/>
            <w:noProof/>
            <w:color w:val="auto"/>
            <w:sz w:val="22"/>
            <w:szCs w:val="22"/>
          </w:rPr>
          <w:tab/>
        </w:r>
        <w:r w:rsidR="009B3A8A" w:rsidRPr="00164874">
          <w:rPr>
            <w:rStyle w:val="Hyperlink"/>
            <w:noProof/>
          </w:rPr>
          <w:t>Imagens vetorias e bitmaps</w:t>
        </w:r>
        <w:r w:rsidR="009B3A8A">
          <w:rPr>
            <w:noProof/>
            <w:webHidden/>
          </w:rPr>
          <w:tab/>
        </w:r>
        <w:r>
          <w:rPr>
            <w:noProof/>
            <w:webHidden/>
          </w:rPr>
          <w:fldChar w:fldCharType="begin"/>
        </w:r>
        <w:r w:rsidR="009B3A8A">
          <w:rPr>
            <w:noProof/>
            <w:webHidden/>
          </w:rPr>
          <w:instrText xml:space="preserve"> PAGEREF _Toc340042174 \h </w:instrText>
        </w:r>
        <w:r>
          <w:rPr>
            <w:noProof/>
            <w:webHidden/>
          </w:rPr>
        </w:r>
        <w:r>
          <w:rPr>
            <w:noProof/>
            <w:webHidden/>
          </w:rPr>
          <w:fldChar w:fldCharType="separate"/>
        </w:r>
        <w:r w:rsidR="009B3A8A">
          <w:rPr>
            <w:noProof/>
            <w:webHidden/>
          </w:rPr>
          <w:t>27</w:t>
        </w:r>
        <w:r>
          <w:rPr>
            <w:noProof/>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75" w:history="1">
        <w:r w:rsidR="009B3A8A" w:rsidRPr="00164874">
          <w:rPr>
            <w:rStyle w:val="Hyperlink"/>
          </w:rPr>
          <w:t>2.1</w:t>
        </w:r>
        <w:r w:rsidR="009B3A8A">
          <w:rPr>
            <w:rFonts w:asciiTheme="minorHAnsi" w:eastAsiaTheme="minorEastAsia" w:hAnsiTheme="minorHAnsi" w:cstheme="minorBidi"/>
            <w:iCs w:val="0"/>
            <w:color w:val="auto"/>
            <w:sz w:val="22"/>
            <w:szCs w:val="22"/>
          </w:rPr>
          <w:tab/>
        </w:r>
        <w:r w:rsidR="009B3A8A" w:rsidRPr="00164874">
          <w:rPr>
            <w:rStyle w:val="Hyperlink"/>
          </w:rPr>
          <w:t>Mapas de bits (</w:t>
        </w:r>
        <w:r w:rsidR="009B3A8A" w:rsidRPr="00164874">
          <w:rPr>
            <w:rStyle w:val="Hyperlink"/>
            <w:i/>
          </w:rPr>
          <w:t>bitmaps</w:t>
        </w:r>
        <w:r w:rsidR="009B3A8A" w:rsidRPr="00164874">
          <w:rPr>
            <w:rStyle w:val="Hyperlink"/>
          </w:rPr>
          <w:t>)</w:t>
        </w:r>
        <w:r w:rsidR="009B3A8A">
          <w:rPr>
            <w:webHidden/>
          </w:rPr>
          <w:tab/>
        </w:r>
        <w:r>
          <w:rPr>
            <w:webHidden/>
          </w:rPr>
          <w:fldChar w:fldCharType="begin"/>
        </w:r>
        <w:r w:rsidR="009B3A8A">
          <w:rPr>
            <w:webHidden/>
          </w:rPr>
          <w:instrText xml:space="preserve"> PAGEREF _Toc340042175 \h </w:instrText>
        </w:r>
        <w:r>
          <w:rPr>
            <w:webHidden/>
          </w:rPr>
        </w:r>
        <w:r>
          <w:rPr>
            <w:webHidden/>
          </w:rPr>
          <w:fldChar w:fldCharType="separate"/>
        </w:r>
        <w:r w:rsidR="009B3A8A">
          <w:rPr>
            <w:webHidden/>
          </w:rPr>
          <w:t>27</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76" w:history="1">
        <w:r w:rsidR="009B3A8A" w:rsidRPr="00164874">
          <w:rPr>
            <w:rStyle w:val="Hyperlink"/>
          </w:rPr>
          <w:t>2.2</w:t>
        </w:r>
        <w:r w:rsidR="009B3A8A">
          <w:rPr>
            <w:rFonts w:asciiTheme="minorHAnsi" w:eastAsiaTheme="minorEastAsia" w:hAnsiTheme="minorHAnsi" w:cstheme="minorBidi"/>
            <w:iCs w:val="0"/>
            <w:color w:val="auto"/>
            <w:sz w:val="22"/>
            <w:szCs w:val="22"/>
          </w:rPr>
          <w:tab/>
        </w:r>
        <w:r w:rsidR="009B3A8A" w:rsidRPr="00164874">
          <w:rPr>
            <w:rStyle w:val="Hyperlink"/>
          </w:rPr>
          <w:t>Imagens vetoriais</w:t>
        </w:r>
        <w:r w:rsidR="009B3A8A">
          <w:rPr>
            <w:webHidden/>
          </w:rPr>
          <w:tab/>
        </w:r>
        <w:r>
          <w:rPr>
            <w:webHidden/>
          </w:rPr>
          <w:fldChar w:fldCharType="begin"/>
        </w:r>
        <w:r w:rsidR="009B3A8A">
          <w:rPr>
            <w:webHidden/>
          </w:rPr>
          <w:instrText xml:space="preserve"> PAGEREF _Toc340042176 \h </w:instrText>
        </w:r>
        <w:r>
          <w:rPr>
            <w:webHidden/>
          </w:rPr>
        </w:r>
        <w:r>
          <w:rPr>
            <w:webHidden/>
          </w:rPr>
          <w:fldChar w:fldCharType="separate"/>
        </w:r>
        <w:r w:rsidR="009B3A8A">
          <w:rPr>
            <w:webHidden/>
          </w:rPr>
          <w:t>28</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77" w:history="1">
        <w:r w:rsidR="009B3A8A" w:rsidRPr="00164874">
          <w:rPr>
            <w:rStyle w:val="Hyperlink"/>
          </w:rPr>
          <w:t>2.3</w:t>
        </w:r>
        <w:r w:rsidR="009B3A8A">
          <w:rPr>
            <w:rFonts w:asciiTheme="minorHAnsi" w:eastAsiaTheme="minorEastAsia" w:hAnsiTheme="minorHAnsi" w:cstheme="minorBidi"/>
            <w:iCs w:val="0"/>
            <w:color w:val="auto"/>
            <w:sz w:val="22"/>
            <w:szCs w:val="22"/>
          </w:rPr>
          <w:tab/>
        </w:r>
        <w:r w:rsidR="009B3A8A" w:rsidRPr="00164874">
          <w:rPr>
            <w:rStyle w:val="Hyperlink"/>
          </w:rPr>
          <w:t>Comparativo entre imagens vetoriais e mapas de bits</w:t>
        </w:r>
        <w:r w:rsidR="009B3A8A">
          <w:rPr>
            <w:webHidden/>
          </w:rPr>
          <w:tab/>
        </w:r>
        <w:r>
          <w:rPr>
            <w:webHidden/>
          </w:rPr>
          <w:fldChar w:fldCharType="begin"/>
        </w:r>
        <w:r w:rsidR="009B3A8A">
          <w:rPr>
            <w:webHidden/>
          </w:rPr>
          <w:instrText xml:space="preserve"> PAGEREF _Toc340042177 \h </w:instrText>
        </w:r>
        <w:r>
          <w:rPr>
            <w:webHidden/>
          </w:rPr>
        </w:r>
        <w:r>
          <w:rPr>
            <w:webHidden/>
          </w:rPr>
          <w:fldChar w:fldCharType="separate"/>
        </w:r>
        <w:r w:rsidR="009B3A8A">
          <w:rPr>
            <w:webHidden/>
          </w:rPr>
          <w:t>35</w:t>
        </w:r>
        <w:r>
          <w:rPr>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78" w:history="1">
        <w:r w:rsidR="009B3A8A" w:rsidRPr="00164874">
          <w:rPr>
            <w:rStyle w:val="Hyperlink"/>
            <w:noProof/>
          </w:rPr>
          <w:t>3</w:t>
        </w:r>
        <w:r w:rsidR="009B3A8A">
          <w:rPr>
            <w:rFonts w:asciiTheme="minorHAnsi" w:eastAsiaTheme="minorEastAsia" w:hAnsiTheme="minorHAnsi" w:cstheme="minorBidi"/>
            <w:b w:val="0"/>
            <w:iCs w:val="0"/>
            <w:caps w:val="0"/>
            <w:noProof/>
            <w:color w:val="auto"/>
            <w:sz w:val="22"/>
            <w:szCs w:val="22"/>
          </w:rPr>
          <w:tab/>
        </w:r>
        <w:r w:rsidR="009B3A8A" w:rsidRPr="00164874">
          <w:rPr>
            <w:rStyle w:val="Hyperlink"/>
            <w:noProof/>
          </w:rPr>
          <w:t xml:space="preserve">ALgoritmo para vetorização de </w:t>
        </w:r>
        <w:r w:rsidR="009B3A8A" w:rsidRPr="00164874">
          <w:rPr>
            <w:rStyle w:val="Hyperlink"/>
            <w:i/>
            <w:noProof/>
          </w:rPr>
          <w:t>pixel arts</w:t>
        </w:r>
        <w:r w:rsidR="009B3A8A">
          <w:rPr>
            <w:noProof/>
            <w:webHidden/>
          </w:rPr>
          <w:tab/>
        </w:r>
        <w:r>
          <w:rPr>
            <w:noProof/>
            <w:webHidden/>
          </w:rPr>
          <w:fldChar w:fldCharType="begin"/>
        </w:r>
        <w:r w:rsidR="009B3A8A">
          <w:rPr>
            <w:noProof/>
            <w:webHidden/>
          </w:rPr>
          <w:instrText xml:space="preserve"> PAGEREF _Toc340042178 \h </w:instrText>
        </w:r>
        <w:r>
          <w:rPr>
            <w:noProof/>
            <w:webHidden/>
          </w:rPr>
        </w:r>
        <w:r>
          <w:rPr>
            <w:noProof/>
            <w:webHidden/>
          </w:rPr>
          <w:fldChar w:fldCharType="separate"/>
        </w:r>
        <w:r w:rsidR="009B3A8A">
          <w:rPr>
            <w:noProof/>
            <w:webHidden/>
          </w:rPr>
          <w:t>37</w:t>
        </w:r>
        <w:r>
          <w:rPr>
            <w:noProof/>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79" w:history="1">
        <w:r w:rsidR="009B3A8A" w:rsidRPr="00164874">
          <w:rPr>
            <w:rStyle w:val="Hyperlink"/>
          </w:rPr>
          <w:t>3.1</w:t>
        </w:r>
        <w:r w:rsidR="009B3A8A">
          <w:rPr>
            <w:rFonts w:asciiTheme="minorHAnsi" w:eastAsiaTheme="minorEastAsia" w:hAnsiTheme="minorHAnsi" w:cstheme="minorBidi"/>
            <w:iCs w:val="0"/>
            <w:color w:val="auto"/>
            <w:sz w:val="22"/>
            <w:szCs w:val="22"/>
          </w:rPr>
          <w:tab/>
        </w:r>
        <w:r w:rsidR="009B3A8A" w:rsidRPr="00164874">
          <w:rPr>
            <w:rStyle w:val="Hyperlink"/>
          </w:rPr>
          <w:t>Grafo de similaridade</w:t>
        </w:r>
        <w:r w:rsidR="009B3A8A">
          <w:rPr>
            <w:webHidden/>
          </w:rPr>
          <w:tab/>
        </w:r>
        <w:r>
          <w:rPr>
            <w:webHidden/>
          </w:rPr>
          <w:fldChar w:fldCharType="begin"/>
        </w:r>
        <w:r w:rsidR="009B3A8A">
          <w:rPr>
            <w:webHidden/>
          </w:rPr>
          <w:instrText xml:space="preserve"> PAGEREF _Toc340042179 \h </w:instrText>
        </w:r>
        <w:r>
          <w:rPr>
            <w:webHidden/>
          </w:rPr>
        </w:r>
        <w:r>
          <w:rPr>
            <w:webHidden/>
          </w:rPr>
          <w:fldChar w:fldCharType="separate"/>
        </w:r>
        <w:r w:rsidR="009B3A8A">
          <w:rPr>
            <w:webHidden/>
          </w:rPr>
          <w:t>38</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80" w:history="1">
        <w:r w:rsidR="009B3A8A" w:rsidRPr="00164874">
          <w:rPr>
            <w:rStyle w:val="Hyperlink"/>
          </w:rPr>
          <w:t>3.1.1</w:t>
        </w:r>
        <w:r w:rsidR="009B3A8A">
          <w:rPr>
            <w:rFonts w:asciiTheme="minorHAnsi" w:eastAsiaTheme="minorEastAsia" w:hAnsiTheme="minorHAnsi" w:cstheme="minorBidi"/>
            <w:iCs w:val="0"/>
            <w:color w:val="auto"/>
            <w:sz w:val="22"/>
            <w:szCs w:val="22"/>
          </w:rPr>
          <w:tab/>
        </w:r>
        <w:r w:rsidR="009B3A8A" w:rsidRPr="00164874">
          <w:rPr>
            <w:rStyle w:val="Hyperlink"/>
          </w:rPr>
          <w:t>Heurística da curva</w:t>
        </w:r>
        <w:r w:rsidR="009B3A8A">
          <w:rPr>
            <w:webHidden/>
          </w:rPr>
          <w:tab/>
        </w:r>
        <w:r>
          <w:rPr>
            <w:webHidden/>
          </w:rPr>
          <w:fldChar w:fldCharType="begin"/>
        </w:r>
        <w:r w:rsidR="009B3A8A">
          <w:rPr>
            <w:webHidden/>
          </w:rPr>
          <w:instrText xml:space="preserve"> PAGEREF _Toc340042180 \h </w:instrText>
        </w:r>
        <w:r>
          <w:rPr>
            <w:webHidden/>
          </w:rPr>
        </w:r>
        <w:r>
          <w:rPr>
            <w:webHidden/>
          </w:rPr>
          <w:fldChar w:fldCharType="separate"/>
        </w:r>
        <w:r w:rsidR="009B3A8A">
          <w:rPr>
            <w:webHidden/>
          </w:rPr>
          <w:t>39</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81" w:history="1">
        <w:r w:rsidR="009B3A8A" w:rsidRPr="00164874">
          <w:rPr>
            <w:rStyle w:val="Hyperlink"/>
          </w:rPr>
          <w:t>3.1.2</w:t>
        </w:r>
        <w:r w:rsidR="009B3A8A">
          <w:rPr>
            <w:rFonts w:asciiTheme="minorHAnsi" w:eastAsiaTheme="minorEastAsia" w:hAnsiTheme="minorHAnsi" w:cstheme="minorBidi"/>
            <w:iCs w:val="0"/>
            <w:color w:val="auto"/>
            <w:sz w:val="22"/>
            <w:szCs w:val="22"/>
          </w:rPr>
          <w:tab/>
        </w:r>
        <w:r w:rsidR="009B3A8A" w:rsidRPr="00164874">
          <w:rPr>
            <w:rStyle w:val="Hyperlink"/>
          </w:rPr>
          <w:t xml:space="preserve">Heurística dos </w:t>
        </w:r>
        <w:r w:rsidR="009B3A8A" w:rsidRPr="00164874">
          <w:rPr>
            <w:rStyle w:val="Hyperlink"/>
            <w:i/>
          </w:rPr>
          <w:t>pixels</w:t>
        </w:r>
        <w:r w:rsidR="009B3A8A" w:rsidRPr="00164874">
          <w:rPr>
            <w:rStyle w:val="Hyperlink"/>
          </w:rPr>
          <w:t xml:space="preserve"> sobrepostos</w:t>
        </w:r>
        <w:r w:rsidR="009B3A8A">
          <w:rPr>
            <w:webHidden/>
          </w:rPr>
          <w:tab/>
        </w:r>
        <w:r>
          <w:rPr>
            <w:webHidden/>
          </w:rPr>
          <w:fldChar w:fldCharType="begin"/>
        </w:r>
        <w:r w:rsidR="009B3A8A">
          <w:rPr>
            <w:webHidden/>
          </w:rPr>
          <w:instrText xml:space="preserve"> PAGEREF _Toc340042181 \h </w:instrText>
        </w:r>
        <w:r>
          <w:rPr>
            <w:webHidden/>
          </w:rPr>
        </w:r>
        <w:r>
          <w:rPr>
            <w:webHidden/>
          </w:rPr>
          <w:fldChar w:fldCharType="separate"/>
        </w:r>
        <w:r w:rsidR="009B3A8A">
          <w:rPr>
            <w:webHidden/>
          </w:rPr>
          <w:t>40</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82" w:history="1">
        <w:r w:rsidR="009B3A8A" w:rsidRPr="00164874">
          <w:rPr>
            <w:rStyle w:val="Hyperlink"/>
          </w:rPr>
          <w:t>3.1.3</w:t>
        </w:r>
        <w:r w:rsidR="009B3A8A">
          <w:rPr>
            <w:rFonts w:asciiTheme="minorHAnsi" w:eastAsiaTheme="minorEastAsia" w:hAnsiTheme="minorHAnsi" w:cstheme="minorBidi"/>
            <w:iCs w:val="0"/>
            <w:color w:val="auto"/>
            <w:sz w:val="22"/>
            <w:szCs w:val="22"/>
          </w:rPr>
          <w:tab/>
        </w:r>
        <w:r w:rsidR="009B3A8A" w:rsidRPr="00164874">
          <w:rPr>
            <w:rStyle w:val="Hyperlink"/>
          </w:rPr>
          <w:t>Heurística das ilhas</w:t>
        </w:r>
        <w:r w:rsidR="009B3A8A">
          <w:rPr>
            <w:webHidden/>
          </w:rPr>
          <w:tab/>
        </w:r>
        <w:r>
          <w:rPr>
            <w:webHidden/>
          </w:rPr>
          <w:fldChar w:fldCharType="begin"/>
        </w:r>
        <w:r w:rsidR="009B3A8A">
          <w:rPr>
            <w:webHidden/>
          </w:rPr>
          <w:instrText xml:space="preserve"> PAGEREF _Toc340042182 \h </w:instrText>
        </w:r>
        <w:r>
          <w:rPr>
            <w:webHidden/>
          </w:rPr>
        </w:r>
        <w:r>
          <w:rPr>
            <w:webHidden/>
          </w:rPr>
          <w:fldChar w:fldCharType="separate"/>
        </w:r>
        <w:r w:rsidR="009B3A8A">
          <w:rPr>
            <w:webHidden/>
          </w:rPr>
          <w:t>41</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83" w:history="1">
        <w:r w:rsidR="009B3A8A" w:rsidRPr="00164874">
          <w:rPr>
            <w:rStyle w:val="Hyperlink"/>
          </w:rPr>
          <w:t>3.2</w:t>
        </w:r>
        <w:r w:rsidR="009B3A8A">
          <w:rPr>
            <w:rFonts w:asciiTheme="minorHAnsi" w:eastAsiaTheme="minorEastAsia" w:hAnsiTheme="minorHAnsi" w:cstheme="minorBidi"/>
            <w:iCs w:val="0"/>
            <w:color w:val="auto"/>
            <w:sz w:val="22"/>
            <w:szCs w:val="22"/>
          </w:rPr>
          <w:tab/>
        </w:r>
        <w:r w:rsidR="009B3A8A" w:rsidRPr="00164874">
          <w:rPr>
            <w:rStyle w:val="Hyperlink"/>
          </w:rPr>
          <w:t xml:space="preserve">Remodelagem das células de </w:t>
        </w:r>
        <w:r w:rsidR="009B3A8A" w:rsidRPr="00164874">
          <w:rPr>
            <w:rStyle w:val="Hyperlink"/>
            <w:i/>
          </w:rPr>
          <w:t>pixel</w:t>
        </w:r>
        <w:r w:rsidR="009B3A8A">
          <w:rPr>
            <w:webHidden/>
          </w:rPr>
          <w:tab/>
        </w:r>
        <w:r>
          <w:rPr>
            <w:webHidden/>
          </w:rPr>
          <w:fldChar w:fldCharType="begin"/>
        </w:r>
        <w:r w:rsidR="009B3A8A">
          <w:rPr>
            <w:webHidden/>
          </w:rPr>
          <w:instrText xml:space="preserve"> PAGEREF _Toc340042183 \h </w:instrText>
        </w:r>
        <w:r>
          <w:rPr>
            <w:webHidden/>
          </w:rPr>
        </w:r>
        <w:r>
          <w:rPr>
            <w:webHidden/>
          </w:rPr>
          <w:fldChar w:fldCharType="separate"/>
        </w:r>
        <w:r w:rsidR="009B3A8A">
          <w:rPr>
            <w:webHidden/>
          </w:rPr>
          <w:t>41</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84" w:history="1">
        <w:r w:rsidR="009B3A8A" w:rsidRPr="00164874">
          <w:rPr>
            <w:rStyle w:val="Hyperlink"/>
          </w:rPr>
          <w:t>3.3</w:t>
        </w:r>
        <w:r w:rsidR="009B3A8A">
          <w:rPr>
            <w:rFonts w:asciiTheme="minorHAnsi" w:eastAsiaTheme="minorEastAsia" w:hAnsiTheme="minorHAnsi" w:cstheme="minorBidi"/>
            <w:iCs w:val="0"/>
            <w:color w:val="auto"/>
            <w:sz w:val="22"/>
            <w:szCs w:val="22"/>
          </w:rPr>
          <w:tab/>
        </w:r>
        <w:r w:rsidR="009B3A8A" w:rsidRPr="00164874">
          <w:rPr>
            <w:rStyle w:val="Hyperlink"/>
          </w:rPr>
          <w:t>Aplicação de curvas</w:t>
        </w:r>
        <w:r w:rsidR="009B3A8A">
          <w:rPr>
            <w:webHidden/>
          </w:rPr>
          <w:tab/>
        </w:r>
        <w:r>
          <w:rPr>
            <w:webHidden/>
          </w:rPr>
          <w:fldChar w:fldCharType="begin"/>
        </w:r>
        <w:r w:rsidR="009B3A8A">
          <w:rPr>
            <w:webHidden/>
          </w:rPr>
          <w:instrText xml:space="preserve"> PAGEREF _Toc340042184 \h </w:instrText>
        </w:r>
        <w:r>
          <w:rPr>
            <w:webHidden/>
          </w:rPr>
        </w:r>
        <w:r>
          <w:rPr>
            <w:webHidden/>
          </w:rPr>
          <w:fldChar w:fldCharType="separate"/>
        </w:r>
        <w:r w:rsidR="009B3A8A">
          <w:rPr>
            <w:webHidden/>
          </w:rPr>
          <w:t>43</w:t>
        </w:r>
        <w:r>
          <w:rPr>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85" w:history="1">
        <w:r w:rsidR="009B3A8A" w:rsidRPr="00164874">
          <w:rPr>
            <w:rStyle w:val="Hyperlink"/>
            <w:noProof/>
          </w:rPr>
          <w:t>4</w:t>
        </w:r>
        <w:r w:rsidR="009B3A8A">
          <w:rPr>
            <w:rFonts w:asciiTheme="minorHAnsi" w:eastAsiaTheme="minorEastAsia" w:hAnsiTheme="minorHAnsi" w:cstheme="minorBidi"/>
            <w:b w:val="0"/>
            <w:iCs w:val="0"/>
            <w:caps w:val="0"/>
            <w:noProof/>
            <w:color w:val="auto"/>
            <w:sz w:val="22"/>
            <w:szCs w:val="22"/>
          </w:rPr>
          <w:tab/>
        </w:r>
        <w:r w:rsidR="009B3A8A" w:rsidRPr="00164874">
          <w:rPr>
            <w:rStyle w:val="Hyperlink"/>
            <w:noProof/>
          </w:rPr>
          <w:t>Método APLICADO</w:t>
        </w:r>
        <w:r w:rsidR="009B3A8A">
          <w:rPr>
            <w:noProof/>
            <w:webHidden/>
          </w:rPr>
          <w:tab/>
        </w:r>
        <w:r>
          <w:rPr>
            <w:noProof/>
            <w:webHidden/>
          </w:rPr>
          <w:fldChar w:fldCharType="begin"/>
        </w:r>
        <w:r w:rsidR="009B3A8A">
          <w:rPr>
            <w:noProof/>
            <w:webHidden/>
          </w:rPr>
          <w:instrText xml:space="preserve"> PAGEREF _Toc340042185 \h </w:instrText>
        </w:r>
        <w:r>
          <w:rPr>
            <w:noProof/>
            <w:webHidden/>
          </w:rPr>
        </w:r>
        <w:r>
          <w:rPr>
            <w:noProof/>
            <w:webHidden/>
          </w:rPr>
          <w:fldChar w:fldCharType="separate"/>
        </w:r>
        <w:r w:rsidR="009B3A8A">
          <w:rPr>
            <w:noProof/>
            <w:webHidden/>
          </w:rPr>
          <w:t>45</w:t>
        </w:r>
        <w:r>
          <w:rPr>
            <w:noProof/>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86" w:history="1">
        <w:r w:rsidR="009B3A8A" w:rsidRPr="00164874">
          <w:rPr>
            <w:rStyle w:val="Hyperlink"/>
          </w:rPr>
          <w:t>4.1</w:t>
        </w:r>
        <w:r w:rsidR="009B3A8A">
          <w:rPr>
            <w:rFonts w:asciiTheme="minorHAnsi" w:eastAsiaTheme="minorEastAsia" w:hAnsiTheme="minorHAnsi" w:cstheme="minorBidi"/>
            <w:iCs w:val="0"/>
            <w:color w:val="auto"/>
            <w:sz w:val="22"/>
            <w:szCs w:val="22"/>
          </w:rPr>
          <w:tab/>
        </w:r>
        <w:r w:rsidR="009B3A8A" w:rsidRPr="00164874">
          <w:rPr>
            <w:rStyle w:val="Hyperlink"/>
          </w:rPr>
          <w:t>Aplicação</w:t>
        </w:r>
        <w:r w:rsidR="009B3A8A">
          <w:rPr>
            <w:webHidden/>
          </w:rPr>
          <w:tab/>
        </w:r>
        <w:r>
          <w:rPr>
            <w:webHidden/>
          </w:rPr>
          <w:fldChar w:fldCharType="begin"/>
        </w:r>
        <w:r w:rsidR="009B3A8A">
          <w:rPr>
            <w:webHidden/>
          </w:rPr>
          <w:instrText xml:space="preserve"> PAGEREF _Toc340042186 \h </w:instrText>
        </w:r>
        <w:r>
          <w:rPr>
            <w:webHidden/>
          </w:rPr>
        </w:r>
        <w:r>
          <w:rPr>
            <w:webHidden/>
          </w:rPr>
          <w:fldChar w:fldCharType="separate"/>
        </w:r>
        <w:r w:rsidR="009B3A8A">
          <w:rPr>
            <w:webHidden/>
          </w:rPr>
          <w:t>45</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87" w:history="1">
        <w:r w:rsidR="009B3A8A" w:rsidRPr="00164874">
          <w:rPr>
            <w:rStyle w:val="Hyperlink"/>
          </w:rPr>
          <w:t>4.2</w:t>
        </w:r>
        <w:r w:rsidR="009B3A8A">
          <w:rPr>
            <w:rFonts w:asciiTheme="minorHAnsi" w:eastAsiaTheme="minorEastAsia" w:hAnsiTheme="minorHAnsi" w:cstheme="minorBidi"/>
            <w:iCs w:val="0"/>
            <w:color w:val="auto"/>
            <w:sz w:val="22"/>
            <w:szCs w:val="22"/>
          </w:rPr>
          <w:tab/>
        </w:r>
        <w:r w:rsidR="009B3A8A" w:rsidRPr="00164874">
          <w:rPr>
            <w:rStyle w:val="Hyperlink"/>
          </w:rPr>
          <w:t>Tecnologia</w:t>
        </w:r>
        <w:r w:rsidR="009B3A8A">
          <w:rPr>
            <w:webHidden/>
          </w:rPr>
          <w:tab/>
        </w:r>
        <w:r>
          <w:rPr>
            <w:webHidden/>
          </w:rPr>
          <w:fldChar w:fldCharType="begin"/>
        </w:r>
        <w:r w:rsidR="009B3A8A">
          <w:rPr>
            <w:webHidden/>
          </w:rPr>
          <w:instrText xml:space="preserve"> PAGEREF _Toc340042187 \h </w:instrText>
        </w:r>
        <w:r>
          <w:rPr>
            <w:webHidden/>
          </w:rPr>
        </w:r>
        <w:r>
          <w:rPr>
            <w:webHidden/>
          </w:rPr>
          <w:fldChar w:fldCharType="separate"/>
        </w:r>
        <w:r w:rsidR="009B3A8A">
          <w:rPr>
            <w:webHidden/>
          </w:rPr>
          <w:t>45</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88" w:history="1">
        <w:r w:rsidR="009B3A8A" w:rsidRPr="00164874">
          <w:rPr>
            <w:rStyle w:val="Hyperlink"/>
          </w:rPr>
          <w:t>4.3</w:t>
        </w:r>
        <w:r w:rsidR="009B3A8A">
          <w:rPr>
            <w:rFonts w:asciiTheme="minorHAnsi" w:eastAsiaTheme="minorEastAsia" w:hAnsiTheme="minorHAnsi" w:cstheme="minorBidi"/>
            <w:iCs w:val="0"/>
            <w:color w:val="auto"/>
            <w:sz w:val="22"/>
            <w:szCs w:val="22"/>
          </w:rPr>
          <w:tab/>
        </w:r>
        <w:r w:rsidR="009B3A8A" w:rsidRPr="00164874">
          <w:rPr>
            <w:rStyle w:val="Hyperlink"/>
          </w:rPr>
          <w:t>Desenvolvimento</w:t>
        </w:r>
        <w:r w:rsidR="009B3A8A">
          <w:rPr>
            <w:webHidden/>
          </w:rPr>
          <w:tab/>
        </w:r>
        <w:r>
          <w:rPr>
            <w:webHidden/>
          </w:rPr>
          <w:fldChar w:fldCharType="begin"/>
        </w:r>
        <w:r w:rsidR="009B3A8A">
          <w:rPr>
            <w:webHidden/>
          </w:rPr>
          <w:instrText xml:space="preserve"> PAGEREF _Toc340042188 \h </w:instrText>
        </w:r>
        <w:r>
          <w:rPr>
            <w:webHidden/>
          </w:rPr>
        </w:r>
        <w:r>
          <w:rPr>
            <w:webHidden/>
          </w:rPr>
          <w:fldChar w:fldCharType="separate"/>
        </w:r>
        <w:r w:rsidR="009B3A8A">
          <w:rPr>
            <w:webHidden/>
          </w:rPr>
          <w:t>46</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89" w:history="1">
        <w:r w:rsidR="009B3A8A" w:rsidRPr="00164874">
          <w:rPr>
            <w:rStyle w:val="Hyperlink"/>
          </w:rPr>
          <w:t>4.3.1</w:t>
        </w:r>
        <w:r w:rsidR="009B3A8A">
          <w:rPr>
            <w:rFonts w:asciiTheme="minorHAnsi" w:eastAsiaTheme="minorEastAsia" w:hAnsiTheme="minorHAnsi" w:cstheme="minorBidi"/>
            <w:iCs w:val="0"/>
            <w:color w:val="auto"/>
            <w:sz w:val="22"/>
            <w:szCs w:val="22"/>
          </w:rPr>
          <w:tab/>
        </w:r>
        <w:r w:rsidR="009B3A8A" w:rsidRPr="00164874">
          <w:rPr>
            <w:rStyle w:val="Hyperlink"/>
          </w:rPr>
          <w:t>Esquema de desenvolvimento proposto</w:t>
        </w:r>
        <w:r w:rsidR="009B3A8A">
          <w:rPr>
            <w:webHidden/>
          </w:rPr>
          <w:tab/>
        </w:r>
        <w:r>
          <w:rPr>
            <w:webHidden/>
          </w:rPr>
          <w:fldChar w:fldCharType="begin"/>
        </w:r>
        <w:r w:rsidR="009B3A8A">
          <w:rPr>
            <w:webHidden/>
          </w:rPr>
          <w:instrText xml:space="preserve"> PAGEREF _Toc340042189 \h </w:instrText>
        </w:r>
        <w:r>
          <w:rPr>
            <w:webHidden/>
          </w:rPr>
        </w:r>
        <w:r>
          <w:rPr>
            <w:webHidden/>
          </w:rPr>
          <w:fldChar w:fldCharType="separate"/>
        </w:r>
        <w:r w:rsidR="009B3A8A">
          <w:rPr>
            <w:webHidden/>
          </w:rPr>
          <w:t>46</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90" w:history="1">
        <w:r w:rsidR="009B3A8A" w:rsidRPr="00164874">
          <w:rPr>
            <w:rStyle w:val="Hyperlink"/>
          </w:rPr>
          <w:t>4.4</w:t>
        </w:r>
        <w:r w:rsidR="009B3A8A">
          <w:rPr>
            <w:rFonts w:asciiTheme="minorHAnsi" w:eastAsiaTheme="minorEastAsia" w:hAnsiTheme="minorHAnsi" w:cstheme="minorBidi"/>
            <w:iCs w:val="0"/>
            <w:color w:val="auto"/>
            <w:sz w:val="22"/>
            <w:szCs w:val="22"/>
          </w:rPr>
          <w:tab/>
        </w:r>
        <w:r w:rsidR="009B3A8A" w:rsidRPr="00164874">
          <w:rPr>
            <w:rStyle w:val="Hyperlink"/>
          </w:rPr>
          <w:t>Algoritmos</w:t>
        </w:r>
        <w:r w:rsidR="009B3A8A">
          <w:rPr>
            <w:webHidden/>
          </w:rPr>
          <w:tab/>
        </w:r>
        <w:r>
          <w:rPr>
            <w:webHidden/>
          </w:rPr>
          <w:fldChar w:fldCharType="begin"/>
        </w:r>
        <w:r w:rsidR="009B3A8A">
          <w:rPr>
            <w:webHidden/>
          </w:rPr>
          <w:instrText xml:space="preserve"> PAGEREF _Toc340042190 \h </w:instrText>
        </w:r>
        <w:r>
          <w:rPr>
            <w:webHidden/>
          </w:rPr>
        </w:r>
        <w:r>
          <w:rPr>
            <w:webHidden/>
          </w:rPr>
          <w:fldChar w:fldCharType="separate"/>
        </w:r>
        <w:r w:rsidR="009B3A8A">
          <w:rPr>
            <w:webHidden/>
          </w:rPr>
          <w:t>47</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1" w:history="1">
        <w:r w:rsidR="009B3A8A" w:rsidRPr="00164874">
          <w:rPr>
            <w:rStyle w:val="Hyperlink"/>
          </w:rPr>
          <w:t>4.4.1</w:t>
        </w:r>
        <w:r w:rsidR="009B3A8A">
          <w:rPr>
            <w:rFonts w:asciiTheme="minorHAnsi" w:eastAsiaTheme="minorEastAsia" w:hAnsiTheme="minorHAnsi" w:cstheme="minorBidi"/>
            <w:iCs w:val="0"/>
            <w:color w:val="auto"/>
            <w:sz w:val="22"/>
            <w:szCs w:val="22"/>
          </w:rPr>
          <w:tab/>
        </w:r>
        <w:r w:rsidR="009B3A8A" w:rsidRPr="00164874">
          <w:rPr>
            <w:rStyle w:val="Hyperlink"/>
          </w:rPr>
          <w:t>Mapeando a imagem em um grafo</w:t>
        </w:r>
        <w:r w:rsidR="009B3A8A">
          <w:rPr>
            <w:webHidden/>
          </w:rPr>
          <w:tab/>
        </w:r>
        <w:r>
          <w:rPr>
            <w:webHidden/>
          </w:rPr>
          <w:fldChar w:fldCharType="begin"/>
        </w:r>
        <w:r w:rsidR="009B3A8A">
          <w:rPr>
            <w:webHidden/>
          </w:rPr>
          <w:instrText xml:space="preserve"> PAGEREF _Toc340042191 \h </w:instrText>
        </w:r>
        <w:r>
          <w:rPr>
            <w:webHidden/>
          </w:rPr>
        </w:r>
        <w:r>
          <w:rPr>
            <w:webHidden/>
          </w:rPr>
          <w:fldChar w:fldCharType="separate"/>
        </w:r>
        <w:r w:rsidR="009B3A8A">
          <w:rPr>
            <w:webHidden/>
          </w:rPr>
          <w:t>48</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2" w:history="1">
        <w:r w:rsidR="009B3A8A" w:rsidRPr="00164874">
          <w:rPr>
            <w:rStyle w:val="Hyperlink"/>
          </w:rPr>
          <w:t>4.4.2</w:t>
        </w:r>
        <w:r w:rsidR="009B3A8A">
          <w:rPr>
            <w:rFonts w:asciiTheme="minorHAnsi" w:eastAsiaTheme="minorEastAsia" w:hAnsiTheme="minorHAnsi" w:cstheme="minorBidi"/>
            <w:iCs w:val="0"/>
            <w:color w:val="auto"/>
            <w:sz w:val="22"/>
            <w:szCs w:val="22"/>
          </w:rPr>
          <w:tab/>
        </w:r>
        <w:r w:rsidR="009B3A8A" w:rsidRPr="00164874">
          <w:rPr>
            <w:rStyle w:val="Hyperlink"/>
          </w:rPr>
          <w:t>Resolução das ambiguidades</w:t>
        </w:r>
        <w:r w:rsidR="009B3A8A">
          <w:rPr>
            <w:webHidden/>
          </w:rPr>
          <w:tab/>
        </w:r>
        <w:r>
          <w:rPr>
            <w:webHidden/>
          </w:rPr>
          <w:fldChar w:fldCharType="begin"/>
        </w:r>
        <w:r w:rsidR="009B3A8A">
          <w:rPr>
            <w:webHidden/>
          </w:rPr>
          <w:instrText xml:space="preserve"> PAGEREF _Toc340042192 \h </w:instrText>
        </w:r>
        <w:r>
          <w:rPr>
            <w:webHidden/>
          </w:rPr>
        </w:r>
        <w:r>
          <w:rPr>
            <w:webHidden/>
          </w:rPr>
          <w:fldChar w:fldCharType="separate"/>
        </w:r>
        <w:r w:rsidR="009B3A8A">
          <w:rPr>
            <w:webHidden/>
          </w:rPr>
          <w:t>48</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3" w:history="1">
        <w:r w:rsidR="009B3A8A" w:rsidRPr="00164874">
          <w:rPr>
            <w:rStyle w:val="Hyperlink"/>
          </w:rPr>
          <w:t>4.4.3</w:t>
        </w:r>
        <w:r w:rsidR="009B3A8A">
          <w:rPr>
            <w:rFonts w:asciiTheme="minorHAnsi" w:eastAsiaTheme="minorEastAsia" w:hAnsiTheme="minorHAnsi" w:cstheme="minorBidi"/>
            <w:iCs w:val="0"/>
            <w:color w:val="auto"/>
            <w:sz w:val="22"/>
            <w:szCs w:val="22"/>
          </w:rPr>
          <w:tab/>
        </w:r>
        <w:r w:rsidR="009B3A8A" w:rsidRPr="00164874">
          <w:rPr>
            <w:rStyle w:val="Hyperlink"/>
          </w:rPr>
          <w:t xml:space="preserve">Remodelagem do </w:t>
        </w:r>
        <w:r w:rsidR="009B3A8A" w:rsidRPr="00164874">
          <w:rPr>
            <w:rStyle w:val="Hyperlink"/>
            <w:i/>
          </w:rPr>
          <w:t>pixel</w:t>
        </w:r>
        <w:r w:rsidR="009B3A8A">
          <w:rPr>
            <w:webHidden/>
          </w:rPr>
          <w:tab/>
        </w:r>
        <w:r>
          <w:rPr>
            <w:webHidden/>
          </w:rPr>
          <w:fldChar w:fldCharType="begin"/>
        </w:r>
        <w:r w:rsidR="009B3A8A">
          <w:rPr>
            <w:webHidden/>
          </w:rPr>
          <w:instrText xml:space="preserve"> PAGEREF _Toc340042193 \h </w:instrText>
        </w:r>
        <w:r>
          <w:rPr>
            <w:webHidden/>
          </w:rPr>
        </w:r>
        <w:r>
          <w:rPr>
            <w:webHidden/>
          </w:rPr>
          <w:fldChar w:fldCharType="separate"/>
        </w:r>
        <w:r w:rsidR="009B3A8A">
          <w:rPr>
            <w:webHidden/>
          </w:rPr>
          <w:t>49</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4" w:history="1">
        <w:r w:rsidR="009B3A8A" w:rsidRPr="00164874">
          <w:rPr>
            <w:rStyle w:val="Hyperlink"/>
          </w:rPr>
          <w:t>4.4.4</w:t>
        </w:r>
        <w:r w:rsidR="009B3A8A">
          <w:rPr>
            <w:rFonts w:asciiTheme="minorHAnsi" w:eastAsiaTheme="minorEastAsia" w:hAnsiTheme="minorHAnsi" w:cstheme="minorBidi"/>
            <w:iCs w:val="0"/>
            <w:color w:val="auto"/>
            <w:sz w:val="22"/>
            <w:szCs w:val="22"/>
          </w:rPr>
          <w:tab/>
        </w:r>
        <w:r w:rsidR="009B3A8A" w:rsidRPr="00164874">
          <w:rPr>
            <w:rStyle w:val="Hyperlink"/>
          </w:rPr>
          <w:t>Definição das curvas da nova imagem</w:t>
        </w:r>
        <w:r w:rsidR="009B3A8A">
          <w:rPr>
            <w:webHidden/>
          </w:rPr>
          <w:tab/>
        </w:r>
        <w:r>
          <w:rPr>
            <w:webHidden/>
          </w:rPr>
          <w:fldChar w:fldCharType="begin"/>
        </w:r>
        <w:r w:rsidR="009B3A8A">
          <w:rPr>
            <w:webHidden/>
          </w:rPr>
          <w:instrText xml:space="preserve"> PAGEREF _Toc340042194 \h </w:instrText>
        </w:r>
        <w:r>
          <w:rPr>
            <w:webHidden/>
          </w:rPr>
        </w:r>
        <w:r>
          <w:rPr>
            <w:webHidden/>
          </w:rPr>
          <w:fldChar w:fldCharType="separate"/>
        </w:r>
        <w:r w:rsidR="009B3A8A">
          <w:rPr>
            <w:webHidden/>
          </w:rPr>
          <w:t>51</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5" w:history="1">
        <w:r w:rsidR="009B3A8A" w:rsidRPr="00164874">
          <w:rPr>
            <w:rStyle w:val="Hyperlink"/>
          </w:rPr>
          <w:t>4.4.5</w:t>
        </w:r>
        <w:r w:rsidR="009B3A8A">
          <w:rPr>
            <w:rFonts w:asciiTheme="minorHAnsi" w:eastAsiaTheme="minorEastAsia" w:hAnsiTheme="minorHAnsi" w:cstheme="minorBidi"/>
            <w:iCs w:val="0"/>
            <w:color w:val="auto"/>
            <w:sz w:val="22"/>
            <w:szCs w:val="22"/>
          </w:rPr>
          <w:tab/>
        </w:r>
        <w:r w:rsidR="009B3A8A" w:rsidRPr="00164874">
          <w:rPr>
            <w:rStyle w:val="Hyperlink"/>
          </w:rPr>
          <w:t>Definição dos objetos da imagem</w:t>
        </w:r>
        <w:r w:rsidR="009B3A8A">
          <w:rPr>
            <w:webHidden/>
          </w:rPr>
          <w:tab/>
        </w:r>
        <w:r>
          <w:rPr>
            <w:webHidden/>
          </w:rPr>
          <w:fldChar w:fldCharType="begin"/>
        </w:r>
        <w:r w:rsidR="009B3A8A">
          <w:rPr>
            <w:webHidden/>
          </w:rPr>
          <w:instrText xml:space="preserve"> PAGEREF _Toc340042195 \h </w:instrText>
        </w:r>
        <w:r>
          <w:rPr>
            <w:webHidden/>
          </w:rPr>
        </w:r>
        <w:r>
          <w:rPr>
            <w:webHidden/>
          </w:rPr>
          <w:fldChar w:fldCharType="separate"/>
        </w:r>
        <w:r w:rsidR="009B3A8A">
          <w:rPr>
            <w:webHidden/>
          </w:rPr>
          <w:t>53</w:t>
        </w:r>
        <w:r>
          <w:rPr>
            <w:webHidden/>
          </w:rPr>
          <w:fldChar w:fldCharType="end"/>
        </w:r>
      </w:hyperlink>
    </w:p>
    <w:p w:rsidR="009B3A8A" w:rsidRDefault="00DD249C">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40042196" w:history="1">
        <w:r w:rsidR="009B3A8A" w:rsidRPr="00164874">
          <w:rPr>
            <w:rStyle w:val="Hyperlink"/>
          </w:rPr>
          <w:t>4.4.6</w:t>
        </w:r>
        <w:r w:rsidR="009B3A8A">
          <w:rPr>
            <w:rFonts w:asciiTheme="minorHAnsi" w:eastAsiaTheme="minorEastAsia" w:hAnsiTheme="minorHAnsi" w:cstheme="minorBidi"/>
            <w:iCs w:val="0"/>
            <w:color w:val="auto"/>
            <w:sz w:val="22"/>
            <w:szCs w:val="22"/>
          </w:rPr>
          <w:tab/>
        </w:r>
        <w:r w:rsidR="009B3A8A" w:rsidRPr="00164874">
          <w:rPr>
            <w:rStyle w:val="Hyperlink"/>
          </w:rPr>
          <w:t>Suavização e geração da imagem final</w:t>
        </w:r>
        <w:r w:rsidR="009B3A8A">
          <w:rPr>
            <w:webHidden/>
          </w:rPr>
          <w:tab/>
        </w:r>
        <w:r>
          <w:rPr>
            <w:webHidden/>
          </w:rPr>
          <w:fldChar w:fldCharType="begin"/>
        </w:r>
        <w:r w:rsidR="009B3A8A">
          <w:rPr>
            <w:webHidden/>
          </w:rPr>
          <w:instrText xml:space="preserve"> PAGEREF _Toc340042196 \h </w:instrText>
        </w:r>
        <w:r>
          <w:rPr>
            <w:webHidden/>
          </w:rPr>
        </w:r>
        <w:r>
          <w:rPr>
            <w:webHidden/>
          </w:rPr>
          <w:fldChar w:fldCharType="separate"/>
        </w:r>
        <w:r w:rsidR="009B3A8A">
          <w:rPr>
            <w:webHidden/>
          </w:rPr>
          <w:t>55</w:t>
        </w:r>
        <w:r>
          <w:rPr>
            <w:webHidden/>
          </w:rPr>
          <w:fldChar w:fldCharType="end"/>
        </w:r>
      </w:hyperlink>
    </w:p>
    <w:p w:rsidR="009B3A8A" w:rsidRDefault="00DD249C">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40042197" w:history="1">
        <w:r w:rsidR="009B3A8A" w:rsidRPr="00164874">
          <w:rPr>
            <w:rStyle w:val="Hyperlink"/>
          </w:rPr>
          <w:t>4.5</w:t>
        </w:r>
        <w:r w:rsidR="009B3A8A">
          <w:rPr>
            <w:rFonts w:asciiTheme="minorHAnsi" w:eastAsiaTheme="minorEastAsia" w:hAnsiTheme="minorHAnsi" w:cstheme="minorBidi"/>
            <w:iCs w:val="0"/>
            <w:color w:val="auto"/>
            <w:sz w:val="22"/>
            <w:szCs w:val="22"/>
          </w:rPr>
          <w:tab/>
        </w:r>
        <w:r w:rsidR="009B3A8A" w:rsidRPr="00164874">
          <w:rPr>
            <w:rStyle w:val="Hyperlink"/>
          </w:rPr>
          <w:t>Análise dos resultados</w:t>
        </w:r>
        <w:r w:rsidR="009B3A8A">
          <w:rPr>
            <w:webHidden/>
          </w:rPr>
          <w:tab/>
        </w:r>
        <w:r>
          <w:rPr>
            <w:webHidden/>
          </w:rPr>
          <w:fldChar w:fldCharType="begin"/>
        </w:r>
        <w:r w:rsidR="009B3A8A">
          <w:rPr>
            <w:webHidden/>
          </w:rPr>
          <w:instrText xml:space="preserve"> PAGEREF _Toc340042197 \h </w:instrText>
        </w:r>
        <w:r>
          <w:rPr>
            <w:webHidden/>
          </w:rPr>
        </w:r>
        <w:r>
          <w:rPr>
            <w:webHidden/>
          </w:rPr>
          <w:fldChar w:fldCharType="separate"/>
        </w:r>
        <w:r w:rsidR="009B3A8A">
          <w:rPr>
            <w:webHidden/>
          </w:rPr>
          <w:t>58</w:t>
        </w:r>
        <w:r>
          <w:rPr>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98" w:history="1">
        <w:r w:rsidR="009B3A8A" w:rsidRPr="00164874">
          <w:rPr>
            <w:rStyle w:val="Hyperlink"/>
            <w:noProof/>
          </w:rPr>
          <w:t>CONCLUSÃO</w:t>
        </w:r>
        <w:r w:rsidR="009B3A8A">
          <w:rPr>
            <w:noProof/>
            <w:webHidden/>
          </w:rPr>
          <w:tab/>
        </w:r>
        <w:r>
          <w:rPr>
            <w:noProof/>
            <w:webHidden/>
          </w:rPr>
          <w:fldChar w:fldCharType="begin"/>
        </w:r>
        <w:r w:rsidR="009B3A8A">
          <w:rPr>
            <w:noProof/>
            <w:webHidden/>
          </w:rPr>
          <w:instrText xml:space="preserve"> PAGEREF _Toc340042198 \h </w:instrText>
        </w:r>
        <w:r>
          <w:rPr>
            <w:noProof/>
            <w:webHidden/>
          </w:rPr>
        </w:r>
        <w:r>
          <w:rPr>
            <w:noProof/>
            <w:webHidden/>
          </w:rPr>
          <w:fldChar w:fldCharType="separate"/>
        </w:r>
        <w:r w:rsidR="009B3A8A">
          <w:rPr>
            <w:noProof/>
            <w:webHidden/>
          </w:rPr>
          <w:t>63</w:t>
        </w:r>
        <w:r>
          <w:rPr>
            <w:noProof/>
            <w:webHidden/>
          </w:rPr>
          <w:fldChar w:fldCharType="end"/>
        </w:r>
      </w:hyperlink>
    </w:p>
    <w:p w:rsidR="009B3A8A" w:rsidRDefault="00DD249C">
      <w:pPr>
        <w:pStyle w:val="Sumrio1"/>
        <w:rPr>
          <w:rFonts w:asciiTheme="minorHAnsi" w:eastAsiaTheme="minorEastAsia" w:hAnsiTheme="minorHAnsi" w:cstheme="minorBidi"/>
          <w:b w:val="0"/>
          <w:iCs w:val="0"/>
          <w:caps w:val="0"/>
          <w:noProof/>
          <w:color w:val="auto"/>
          <w:sz w:val="22"/>
          <w:szCs w:val="22"/>
        </w:rPr>
      </w:pPr>
      <w:hyperlink w:anchor="_Toc340042199" w:history="1">
        <w:r w:rsidR="009B3A8A" w:rsidRPr="00164874">
          <w:rPr>
            <w:rStyle w:val="Hyperlink"/>
            <w:noProof/>
          </w:rPr>
          <w:t>Referências Bibliográficas</w:t>
        </w:r>
        <w:r w:rsidR="009B3A8A">
          <w:rPr>
            <w:noProof/>
            <w:webHidden/>
          </w:rPr>
          <w:tab/>
        </w:r>
        <w:r>
          <w:rPr>
            <w:noProof/>
            <w:webHidden/>
          </w:rPr>
          <w:fldChar w:fldCharType="begin"/>
        </w:r>
        <w:r w:rsidR="009B3A8A">
          <w:rPr>
            <w:noProof/>
            <w:webHidden/>
          </w:rPr>
          <w:instrText xml:space="preserve"> PAGEREF _Toc340042199 \h </w:instrText>
        </w:r>
        <w:r>
          <w:rPr>
            <w:noProof/>
            <w:webHidden/>
          </w:rPr>
        </w:r>
        <w:r>
          <w:rPr>
            <w:noProof/>
            <w:webHidden/>
          </w:rPr>
          <w:fldChar w:fldCharType="separate"/>
        </w:r>
        <w:r w:rsidR="009B3A8A">
          <w:rPr>
            <w:noProof/>
            <w:webHidden/>
          </w:rPr>
          <w:t>65</w:t>
        </w:r>
        <w:r>
          <w:rPr>
            <w:noProof/>
            <w:webHidden/>
          </w:rPr>
          <w:fldChar w:fldCharType="end"/>
        </w:r>
      </w:hyperlink>
    </w:p>
    <w:p w:rsidR="008F2AE9" w:rsidRDefault="00DD249C" w:rsidP="007A2C51">
      <w:pPr>
        <w:jc w:val="both"/>
      </w:pPr>
      <w:r>
        <w:fldChar w:fldCharType="end"/>
      </w:r>
    </w:p>
    <w:p w:rsidR="008F2AE9" w:rsidRDefault="008F2AE9" w:rsidP="007A2C51"/>
    <w:p w:rsidR="008F2AE9" w:rsidRDefault="008F2AE9" w:rsidP="007A2C51">
      <w:pPr>
        <w:sectPr w:rsidR="008F2AE9" w:rsidSect="000D7D86">
          <w:headerReference w:type="even" r:id="rId8"/>
          <w:headerReference w:type="default" r:id="rId9"/>
          <w:type w:val="continuous"/>
          <w:pgSz w:w="11907" w:h="16840" w:code="9"/>
          <w:pgMar w:top="1701" w:right="1134" w:bottom="1134" w:left="1701" w:header="1134" w:footer="720" w:gutter="0"/>
          <w:cols w:space="720"/>
          <w:docGrid w:linePitch="326"/>
        </w:sectPr>
      </w:pPr>
    </w:p>
    <w:p w:rsidR="008F2AE9" w:rsidRDefault="008F2AE9" w:rsidP="007A2C51">
      <w:pPr>
        <w:pStyle w:val="Ttulo1-semnumerao"/>
      </w:pPr>
      <w:bookmarkStart w:id="0" w:name="_Toc53928594"/>
      <w:bookmarkStart w:id="1" w:name="_Toc340042166"/>
      <w:r w:rsidRPr="000964B3">
        <w:lastRenderedPageBreak/>
        <w:t>Introdução</w:t>
      </w:r>
      <w:bookmarkEnd w:id="0"/>
      <w:bookmarkEnd w:id="1"/>
    </w:p>
    <w:p w:rsidR="009C04ED" w:rsidRPr="009B3E1F" w:rsidRDefault="009C04ED" w:rsidP="009C04ED">
      <w:pPr>
        <w:pStyle w:val="PadrodeTexto"/>
      </w:pPr>
      <w:r w:rsidRPr="009B3E1F">
        <w:t xml:space="preserve">O </w:t>
      </w:r>
      <w:r w:rsidRPr="009B3E1F">
        <w:rPr>
          <w:i/>
        </w:rPr>
        <w:t>pixel art</w:t>
      </w:r>
      <w:r w:rsidRPr="009B3E1F">
        <w:t xml:space="preserve"> é uma forma de representar digitalmente uma figura com um pequeno número de </w:t>
      </w:r>
      <w:r w:rsidRPr="00EE55B7">
        <w:rPr>
          <w:bCs/>
          <w:i/>
        </w:rPr>
        <w:t>pixels</w:t>
      </w:r>
      <w:r w:rsidRPr="009B3E1F">
        <w:t xml:space="preserve">. Essa era muito difundida em computadores e vídeo games, nas décadas de oitenta e noventa, além de celulares e dispositivos que apresentam restrições de hardware com relação à resolução de tela. </w:t>
      </w:r>
    </w:p>
    <w:p w:rsidR="009C04ED" w:rsidRDefault="009C04ED" w:rsidP="009C04ED">
      <w:pPr>
        <w:pStyle w:val="PadrodeTexto"/>
      </w:pPr>
      <w:r w:rsidRPr="009B3E1F">
        <w:t xml:space="preserve">Devido a estas restrições não era possível simplesmente diminuir a escala das imagens com alta definição, tendo em vista que apenas alguns </w:t>
      </w:r>
      <w:r w:rsidRPr="00EE55B7">
        <w:rPr>
          <w:i/>
        </w:rPr>
        <w:t>pixels</w:t>
      </w:r>
      <w:r>
        <w:t xml:space="preserve"> e cores</w:t>
      </w:r>
      <w:r w:rsidRPr="009B3E1F">
        <w:t xml:space="preserve"> estavam disponíveis para representar a figura</w:t>
      </w:r>
      <w:r>
        <w:t>, obrigando os gráficos desta época a serem desenhados manualmente</w:t>
      </w:r>
      <w:r w:rsidR="00AA7F89">
        <w:t>,</w:t>
      </w:r>
      <w:r>
        <w:t xml:space="preserve"> </w:t>
      </w:r>
      <w:r w:rsidRPr="00D45ADF">
        <w:rPr>
          <w:i/>
        </w:rPr>
        <w:t>pixel</w:t>
      </w:r>
      <w:r>
        <w:t xml:space="preserve"> </w:t>
      </w:r>
      <w:r w:rsidR="00D45ADF">
        <w:t>por</w:t>
      </w:r>
      <w:r>
        <w:t xml:space="preserve"> </w:t>
      </w:r>
      <w:r w:rsidRPr="00D45ADF">
        <w:rPr>
          <w:i/>
        </w:rPr>
        <w:t>pixel</w:t>
      </w:r>
      <w:r>
        <w:t>. Contudo, a</w:t>
      </w:r>
      <w:r w:rsidRPr="009B3E1F">
        <w:t xml:space="preserve"> evolução d</w:t>
      </w:r>
      <w:r>
        <w:t>os computadores e</w:t>
      </w:r>
      <w:r w:rsidRPr="009B3E1F">
        <w:t xml:space="preserve"> a adoção de altas resoluções</w:t>
      </w:r>
      <w:r>
        <w:t xml:space="preserve"> acabaram com a necessidade da utilização deste tipo de imagem.</w:t>
      </w:r>
    </w:p>
    <w:p w:rsidR="00D45ADF" w:rsidRDefault="009C04ED" w:rsidP="009C04ED">
      <w:pPr>
        <w:pStyle w:val="PadrodeTexto"/>
      </w:pPr>
      <w:r>
        <w:t xml:space="preserve">A apresentação </w:t>
      </w:r>
      <w:proofErr w:type="gramStart"/>
      <w:r>
        <w:t xml:space="preserve">destes </w:t>
      </w:r>
      <w:r w:rsidRPr="00D752A0">
        <w:rPr>
          <w:i/>
        </w:rPr>
        <w:t>pixel</w:t>
      </w:r>
      <w:proofErr w:type="gramEnd"/>
      <w:r w:rsidRPr="00D752A0">
        <w:rPr>
          <w:i/>
        </w:rPr>
        <w:t xml:space="preserve"> art</w:t>
      </w:r>
      <w:r>
        <w:rPr>
          <w:i/>
        </w:rPr>
        <w:t xml:space="preserve">s </w:t>
      </w:r>
      <w:r>
        <w:t>por</w:t>
      </w:r>
      <w:r w:rsidRPr="00D752A0">
        <w:t xml:space="preserve"> </w:t>
      </w:r>
      <w:r>
        <w:t>computadores e vídeo games</w:t>
      </w:r>
      <w:r w:rsidR="00D45ADF">
        <w:t xml:space="preserve"> modernos</w:t>
      </w:r>
      <w:r>
        <w:t xml:space="preserve"> de altas resoluções se tornou pouco viável devido à baixa qualidade destas imagens quando apresentadas em altas resoluções. De encontro com esta necessidade, surgiram diversos </w:t>
      </w:r>
      <w:r w:rsidRPr="009B3E1F">
        <w:t xml:space="preserve">algoritmos especializados em aumentar a escala de </w:t>
      </w:r>
      <w:r w:rsidRPr="009B3E1F">
        <w:rPr>
          <w:i/>
        </w:rPr>
        <w:t>pixel arts</w:t>
      </w:r>
      <w:r w:rsidR="00D45ADF">
        <w:t>.</w:t>
      </w:r>
    </w:p>
    <w:p w:rsidR="009C04ED" w:rsidRDefault="00D45ADF" w:rsidP="009C04ED">
      <w:pPr>
        <w:pStyle w:val="PadrodeTexto"/>
      </w:pPr>
      <w:r>
        <w:t>E</w:t>
      </w:r>
      <w:r w:rsidR="009C04ED" w:rsidRPr="009B3E1F">
        <w:t xml:space="preserve">m sua maioria </w:t>
      </w:r>
      <w:r>
        <w:t xml:space="preserve">estes algoritmos foram </w:t>
      </w:r>
      <w:r w:rsidR="009C04ED">
        <w:t xml:space="preserve">desenvolvidos pelas </w:t>
      </w:r>
      <w:r w:rsidR="009C04ED" w:rsidRPr="009B3E1F">
        <w:t>comunidade</w:t>
      </w:r>
      <w:r w:rsidR="009C04ED">
        <w:t>s</w:t>
      </w:r>
      <w:r w:rsidR="009C04ED" w:rsidRPr="009B3E1F">
        <w:t xml:space="preserve"> de emuladores </w:t>
      </w:r>
      <w:r w:rsidR="009C04ED">
        <w:t xml:space="preserve">de vídeo </w:t>
      </w:r>
      <w:r w:rsidR="0042720D">
        <w:t>games</w:t>
      </w:r>
      <w:r w:rsidR="0042720D" w:rsidRPr="009B3E1F">
        <w:t xml:space="preserve">. </w:t>
      </w:r>
      <w:r w:rsidR="009C04ED">
        <w:t>Estas soluções funciona</w:t>
      </w:r>
      <w:r w:rsidR="00141189">
        <w:t>ram</w:t>
      </w:r>
      <w:r w:rsidR="009C04ED">
        <w:t xml:space="preserve"> muito bem quando </w:t>
      </w:r>
      <w:r w:rsidR="00141189">
        <w:t>se tratavam</w:t>
      </w:r>
      <w:r w:rsidR="009C04ED">
        <w:t xml:space="preserve"> </w:t>
      </w:r>
      <w:r w:rsidR="00141189">
        <w:t>de</w:t>
      </w:r>
      <w:r w:rsidR="009C04ED">
        <w:t xml:space="preserve"> ampliação de menor escala, o dobro, o triplo e até o quádruplo da resolução original do </w:t>
      </w:r>
      <w:r w:rsidR="009C04ED" w:rsidRPr="00603FEA">
        <w:rPr>
          <w:i/>
        </w:rPr>
        <w:t>pixel art</w:t>
      </w:r>
      <w:r w:rsidR="009C04ED">
        <w:t xml:space="preserve">, no entanto, para ampliações </w:t>
      </w:r>
      <w:r w:rsidR="00141189">
        <w:t>para os atuais padrões de resolução</w:t>
      </w:r>
      <w:r w:rsidR="009C04ED">
        <w:t>, estas soluções não conseguem satisfazer.</w:t>
      </w:r>
    </w:p>
    <w:p w:rsidR="009C04ED" w:rsidRPr="009B3E1F" w:rsidRDefault="009C04ED" w:rsidP="009C04ED">
      <w:pPr>
        <w:pStyle w:val="PadrodeTexto"/>
      </w:pPr>
      <w:r w:rsidRPr="009B3E1F">
        <w:t>Uma abordagem mais definitiva para este problema da escalabilidade e tendo em vista atender as atuais resoluções e até futuras, leva em consideração a conversão deste tipo de imagem, que é baseada em um mapa de bits (</w:t>
      </w:r>
      <w:r w:rsidRPr="009B3E1F">
        <w:rPr>
          <w:i/>
        </w:rPr>
        <w:t>bitmap</w:t>
      </w:r>
      <w:r w:rsidRPr="009B3E1F">
        <w:t>), para um formato de representação independente de resolução</w:t>
      </w:r>
      <w:r w:rsidR="001F33A1">
        <w:t>,</w:t>
      </w:r>
      <w:r w:rsidRPr="009B3E1F">
        <w:t xml:space="preserve"> como o vetorial.</w:t>
      </w:r>
    </w:p>
    <w:p w:rsidR="009C04ED" w:rsidRDefault="009C04ED" w:rsidP="009C04ED">
      <w:pPr>
        <w:pStyle w:val="PadrodeTexto"/>
      </w:pPr>
      <w:r w:rsidRPr="009B3E1F">
        <w:t>Em geral as ferramentas de vetorização de imagens</w:t>
      </w:r>
      <w:r w:rsidR="00B51FBE">
        <w:t xml:space="preserve"> existentes</w:t>
      </w:r>
      <w:r w:rsidRPr="009B3E1F">
        <w:t xml:space="preserve"> utilizam segmentação ou detecção de bordas para agrupar os </w:t>
      </w:r>
      <w:r w:rsidRPr="00D45ADF">
        <w:rPr>
          <w:i/>
        </w:rPr>
        <w:t>pixels</w:t>
      </w:r>
      <w:r w:rsidRPr="009B3E1F">
        <w:t xml:space="preserve"> em grandes regiões, </w:t>
      </w:r>
      <w:r w:rsidR="00141189">
        <w:t>e por isto, não tendem a funcionar corretamente com este tipo específico de imagem.</w:t>
      </w:r>
    </w:p>
    <w:p w:rsidR="00B51FBE" w:rsidRPr="009B3E1F" w:rsidRDefault="00141189" w:rsidP="009C04ED">
      <w:pPr>
        <w:pStyle w:val="PadrodeTexto"/>
      </w:pPr>
      <w:r w:rsidRPr="00450E3B">
        <w:t xml:space="preserve">Sendo assim, este trabalho se propõe a realizar uma pesquisa </w:t>
      </w:r>
      <w:r w:rsidR="00D424A3" w:rsidRPr="00450E3B">
        <w:t xml:space="preserve">aplicada </w:t>
      </w:r>
      <w:r w:rsidRPr="00450E3B">
        <w:t xml:space="preserve">sobre as soluções existentes para este problema de ampliação </w:t>
      </w:r>
      <w:r w:rsidR="00D45ADF" w:rsidRPr="00450E3B">
        <w:t xml:space="preserve">de </w:t>
      </w:r>
      <w:r w:rsidR="00D45ADF" w:rsidRPr="00450E3B">
        <w:rPr>
          <w:i/>
        </w:rPr>
        <w:t>pixel arts</w:t>
      </w:r>
      <w:r w:rsidRPr="00450E3B">
        <w:t>.</w:t>
      </w:r>
      <w:r w:rsidR="00B51FBE">
        <w:t xml:space="preserve"> </w:t>
      </w:r>
      <w:r w:rsidR="00F9561F">
        <w:t>Apresentara um estudo das</w:t>
      </w:r>
      <w:r w:rsidR="00B51FBE">
        <w:t xml:space="preserve"> abordagens que consistem em aumentar o n</w:t>
      </w:r>
      <w:r w:rsidR="00D868F5">
        <w:t>ú</w:t>
      </w:r>
      <w:r w:rsidR="00B51FBE">
        <w:t xml:space="preserve">mero de </w:t>
      </w:r>
      <w:r w:rsidR="00B51FBE" w:rsidRPr="00B51FBE">
        <w:rPr>
          <w:i/>
        </w:rPr>
        <w:t>pixels</w:t>
      </w:r>
      <w:r w:rsidR="00B51FBE">
        <w:t>, além de verificar os resultados obtidos pelas técnicas de vetorização de imagens existentes.</w:t>
      </w:r>
      <w:r w:rsidR="0070516A">
        <w:t xml:space="preserve"> E</w:t>
      </w:r>
      <w:r w:rsidR="00B51FBE">
        <w:t xml:space="preserve">, pela necessidade de compreender o funcionamento dos formatos de armazenamento de imagens, uma pesquisa sobre </w:t>
      </w:r>
      <w:r w:rsidR="0042720D">
        <w:t>estes</w:t>
      </w:r>
      <w:r w:rsidR="00B51FBE">
        <w:t xml:space="preserve"> formatos </w:t>
      </w:r>
      <w:r w:rsidR="00D45ADF">
        <w:t>de arquivo</w:t>
      </w:r>
      <w:r w:rsidR="0042720D">
        <w:t>s</w:t>
      </w:r>
      <w:r w:rsidR="00D45ADF">
        <w:t xml:space="preserve"> </w:t>
      </w:r>
      <w:r w:rsidR="00B51FBE">
        <w:t xml:space="preserve">de </w:t>
      </w:r>
      <w:r w:rsidR="00B16C80" w:rsidRPr="00B16C80">
        <w:rPr>
          <w:i/>
        </w:rPr>
        <w:t>bitmaps</w:t>
      </w:r>
      <w:r w:rsidR="00B51FBE">
        <w:t xml:space="preserve"> e vetorial será realizada.</w:t>
      </w:r>
    </w:p>
    <w:p w:rsidR="0070516A" w:rsidRDefault="00D45ADF" w:rsidP="009C04ED">
      <w:pPr>
        <w:pStyle w:val="PadrodeTexto"/>
      </w:pPr>
      <w:r>
        <w:lastRenderedPageBreak/>
        <w:t>Como a</w:t>
      </w:r>
      <w:r w:rsidR="009C04ED" w:rsidRPr="009B3E1F">
        <w:t xml:space="preserve"> melhor solução</w:t>
      </w:r>
      <w:r w:rsidR="0070516A">
        <w:t xml:space="preserve"> encontrada para o problema tratado</w:t>
      </w:r>
      <w:r w:rsidR="009C04ED" w:rsidRPr="009B3E1F">
        <w:t xml:space="preserve"> foi </w:t>
      </w:r>
      <w:proofErr w:type="gramStart"/>
      <w:r w:rsidR="00F9561F">
        <w:t>a</w:t>
      </w:r>
      <w:proofErr w:type="gramEnd"/>
      <w:r w:rsidR="00F9561F">
        <w:t xml:space="preserve"> </w:t>
      </w:r>
      <w:r w:rsidR="009C04ED" w:rsidRPr="009B3E1F">
        <w:t xml:space="preserve">proposta </w:t>
      </w:r>
      <w:r w:rsidR="0042720D">
        <w:t xml:space="preserve">de vetorização de </w:t>
      </w:r>
      <w:r w:rsidR="0042720D" w:rsidRPr="0042720D">
        <w:rPr>
          <w:i/>
        </w:rPr>
        <w:t>pixel arts</w:t>
      </w:r>
      <w:r w:rsidR="0042720D">
        <w:t xml:space="preserve"> de </w:t>
      </w:r>
      <w:proofErr w:type="spellStart"/>
      <w:r w:rsidR="009C04ED" w:rsidRPr="009B3E1F">
        <w:t>Johannes</w:t>
      </w:r>
      <w:proofErr w:type="spellEnd"/>
      <w:r w:rsidR="009C04ED" w:rsidRPr="009B3E1F">
        <w:t xml:space="preserve"> </w:t>
      </w:r>
      <w:proofErr w:type="spellStart"/>
      <w:r w:rsidR="009C04ED" w:rsidRPr="009B3E1F">
        <w:t>Kopf</w:t>
      </w:r>
      <w:proofErr w:type="spellEnd"/>
      <w:r w:rsidR="009C04ED" w:rsidRPr="009B3E1F">
        <w:t xml:space="preserve"> e Dani </w:t>
      </w:r>
      <w:proofErr w:type="spellStart"/>
      <w:r w:rsidR="009C04ED" w:rsidRPr="009B3E1F">
        <w:t>Lischinski</w:t>
      </w:r>
      <w:proofErr w:type="spellEnd"/>
      <w:r w:rsidR="00D424A3">
        <w:t xml:space="preserve"> (2011)</w:t>
      </w:r>
      <w:r>
        <w:t>,</w:t>
      </w:r>
      <w:r w:rsidR="009C04ED" w:rsidRPr="009B3E1F">
        <w:t xml:space="preserve"> </w:t>
      </w:r>
      <w:r>
        <w:t>est</w:t>
      </w:r>
      <w:r w:rsidR="00F9561F">
        <w:t>a</w:t>
      </w:r>
      <w:r>
        <w:t xml:space="preserve"> será o principal foco dos estudos deste trabalho</w:t>
      </w:r>
      <w:r w:rsidR="001F33A1">
        <w:t>,</w:t>
      </w:r>
      <w:r w:rsidR="0042720D">
        <w:t xml:space="preserve"> sendo analisada detalhadamente. </w:t>
      </w:r>
    </w:p>
    <w:p w:rsidR="00D45ADF" w:rsidRDefault="00D45ADF" w:rsidP="009C04ED">
      <w:pPr>
        <w:pStyle w:val="PadrodeTexto"/>
      </w:pPr>
      <w:r>
        <w:t xml:space="preserve">Por fim, </w:t>
      </w:r>
      <w:r w:rsidR="001F33A1">
        <w:t>n</w:t>
      </w:r>
      <w:r w:rsidR="0042720D">
        <w:t xml:space="preserve">este </w:t>
      </w:r>
      <w:r w:rsidR="00D424A3">
        <w:t>projeto</w:t>
      </w:r>
      <w:r w:rsidR="0042720D">
        <w:t xml:space="preserve"> </w:t>
      </w:r>
      <w:r w:rsidR="001F33A1">
        <w:t xml:space="preserve">será realizado </w:t>
      </w:r>
      <w:r>
        <w:t>o desenvolvimento de um método para a solução do problema através de vetorização</w:t>
      </w:r>
      <w:r w:rsidR="0042720D">
        <w:t xml:space="preserve"> do </w:t>
      </w:r>
      <w:r w:rsidR="0042720D" w:rsidRPr="0042720D">
        <w:rPr>
          <w:i/>
        </w:rPr>
        <w:t>pixel art</w:t>
      </w:r>
      <w:r>
        <w:t>, além d</w:t>
      </w:r>
      <w:r w:rsidR="0042720D">
        <w:t>e</w:t>
      </w:r>
      <w:r>
        <w:t xml:space="preserve"> implementa</w:t>
      </w:r>
      <w:r w:rsidR="0042720D">
        <w:t>r</w:t>
      </w:r>
      <w:r>
        <w:t xml:space="preserve"> algumas das técnicas</w:t>
      </w:r>
      <w:r w:rsidR="00497A01">
        <w:t xml:space="preserve"> existentes</w:t>
      </w:r>
      <w:r>
        <w:t xml:space="preserve"> </w:t>
      </w:r>
      <w:r w:rsidR="0042720D">
        <w:t>para o</w:t>
      </w:r>
      <w:r>
        <w:t xml:space="preserve"> aumento </w:t>
      </w:r>
      <w:r w:rsidR="0042720D">
        <w:t xml:space="preserve">da escala </w:t>
      </w:r>
      <w:r>
        <w:t xml:space="preserve">de </w:t>
      </w:r>
      <w:r w:rsidRPr="00D45ADF">
        <w:rPr>
          <w:i/>
        </w:rPr>
        <w:t>pixe</w:t>
      </w:r>
      <w:r w:rsidR="0042720D">
        <w:rPr>
          <w:i/>
        </w:rPr>
        <w:t>l art</w:t>
      </w:r>
      <w:r w:rsidR="00497A01">
        <w:rPr>
          <w:i/>
        </w:rPr>
        <w:t>s</w:t>
      </w:r>
      <w:r>
        <w:t>.</w:t>
      </w:r>
    </w:p>
    <w:p w:rsidR="00D424A3" w:rsidRPr="00450E3B" w:rsidRDefault="00D424A3" w:rsidP="00D424A3">
      <w:pPr>
        <w:pStyle w:val="Padro"/>
        <w:tabs>
          <w:tab w:val="left" w:pos="851"/>
          <w:tab w:val="left" w:pos="960"/>
        </w:tabs>
        <w:spacing w:after="120" w:line="360" w:lineRule="atLeast"/>
        <w:jc w:val="both"/>
      </w:pPr>
      <w:r w:rsidRPr="00450E3B">
        <w:tab/>
        <w:t>O presente trabalho será abordado de forma qualitativa, pois a avaliação dos resultados obtidos será realizada com base na percepção visual, obtida das imagens após a aplicação das técnicas pesquisadas e do método a ser desenvolvido.</w:t>
      </w:r>
      <w:r w:rsidR="00B61BEA" w:rsidRPr="00450E3B">
        <w:t xml:space="preserve"> </w:t>
      </w:r>
      <w:r w:rsidRPr="00450E3B">
        <w:t>Os objetivos do mesmo, o caracterizam como pesquisa exploratória, pois visa proporcionar maior familiaridade com o problema, o tornando explícito (PRODANOV, 2009).</w:t>
      </w:r>
    </w:p>
    <w:p w:rsidR="00D424A3" w:rsidRDefault="00D424A3" w:rsidP="00D424A3">
      <w:pPr>
        <w:pStyle w:val="Padro"/>
        <w:tabs>
          <w:tab w:val="left" w:pos="851"/>
          <w:tab w:val="left" w:pos="960"/>
        </w:tabs>
        <w:spacing w:after="120" w:line="360" w:lineRule="atLeast"/>
        <w:jc w:val="both"/>
      </w:pPr>
      <w:r w:rsidRPr="00450E3B">
        <w:tab/>
        <w:t xml:space="preserve">Baseando-se na pesquisa bibliográfica, composta em sua grande maioria de artigos científicos e projetos </w:t>
      </w:r>
      <w:r w:rsidRPr="00450E3B">
        <w:rPr>
          <w:i/>
        </w:rPr>
        <w:t>open source</w:t>
      </w:r>
      <w:r w:rsidRPr="00450E3B">
        <w:t xml:space="preserve">, devido à natureza do tema proposto, o trabalho pretende, através de experimentação das técnicas pesquisadas, aplicá-las e efetuar uma análise de seus resultados, além de propor e </w:t>
      </w:r>
      <w:r w:rsidR="00B61BEA" w:rsidRPr="00450E3B">
        <w:t>desenvolver</w:t>
      </w:r>
      <w:r w:rsidRPr="00450E3B">
        <w:t xml:space="preserve"> uma abordagem própria ao problema.</w:t>
      </w:r>
    </w:p>
    <w:p w:rsidR="009C04ED" w:rsidRDefault="00CE29A4" w:rsidP="00CE29A4">
      <w:pPr>
        <w:pStyle w:val="Padro"/>
        <w:tabs>
          <w:tab w:val="left" w:pos="851"/>
          <w:tab w:val="left" w:pos="960"/>
        </w:tabs>
        <w:spacing w:after="120" w:line="360" w:lineRule="atLeast"/>
        <w:jc w:val="both"/>
      </w:pPr>
      <w:r>
        <w:tab/>
      </w:r>
      <w:r w:rsidR="0042720D">
        <w:t>Desta maneira</w:t>
      </w:r>
      <w:r w:rsidR="009C04ED">
        <w:t xml:space="preserve">, tendo em vista as grandes possibilidades na reutilização destas </w:t>
      </w:r>
      <w:r w:rsidR="009C04ED" w:rsidRPr="00CE29A4">
        <w:t xml:space="preserve">imagens, a utilização de algoritmos que tornem possível redimensionar </w:t>
      </w:r>
      <w:proofErr w:type="gramStart"/>
      <w:r w:rsidR="009C04ED" w:rsidRPr="00CE29A4">
        <w:t xml:space="preserve">estes </w:t>
      </w:r>
      <w:r w:rsidR="009C04ED" w:rsidRPr="00CE29A4">
        <w:rPr>
          <w:i/>
        </w:rPr>
        <w:t>pixel</w:t>
      </w:r>
      <w:proofErr w:type="gramEnd"/>
      <w:r w:rsidR="009C04ED" w:rsidRPr="00CE29A4">
        <w:rPr>
          <w:i/>
        </w:rPr>
        <w:t xml:space="preserve"> arts</w:t>
      </w:r>
      <w:r w:rsidR="009C04ED" w:rsidRPr="00CE29A4">
        <w:t xml:space="preserve"> para altas resoluções</w:t>
      </w:r>
      <w:r w:rsidR="00F9561F" w:rsidRPr="00CE29A4">
        <w:t>,</w:t>
      </w:r>
      <w:r w:rsidR="009C04ED" w:rsidRPr="00CE29A4">
        <w:t xml:space="preserve"> sem a perda de suas características artísticas originais, possui uma importância relevante. Sobretudo quando levamos em consideração o potencial econômico para as grandes empresas de jogos eletrônicos, com a possibilidade de relançar ao mercado jogos atualmente considerados clássicos</w:t>
      </w:r>
      <w:r w:rsidR="00B61BEA" w:rsidRPr="00CE29A4">
        <w:t>.</w:t>
      </w:r>
    </w:p>
    <w:p w:rsidR="00497A01" w:rsidRPr="00CE29A4" w:rsidRDefault="00CE29A4" w:rsidP="00CE29A4">
      <w:pPr>
        <w:pStyle w:val="Padro"/>
        <w:tabs>
          <w:tab w:val="left" w:pos="851"/>
          <w:tab w:val="left" w:pos="960"/>
        </w:tabs>
        <w:spacing w:after="120" w:line="360" w:lineRule="atLeast"/>
        <w:jc w:val="both"/>
      </w:pPr>
      <w:r>
        <w:tab/>
      </w:r>
      <w:r w:rsidR="00497A01">
        <w:t xml:space="preserve">Este trabalho </w:t>
      </w:r>
      <w:r w:rsidR="0046778A">
        <w:t>irá</w:t>
      </w:r>
      <w:r w:rsidR="00497A01">
        <w:t>, no primeiro cap</w:t>
      </w:r>
      <w:r w:rsidR="00D37855">
        <w:t>í</w:t>
      </w:r>
      <w:r w:rsidR="00497A01">
        <w:t xml:space="preserve">tulo, </w:t>
      </w:r>
      <w:r w:rsidR="0046778A">
        <w:t>apresentar</w:t>
      </w:r>
      <w:r w:rsidR="00497A01">
        <w:t xml:space="preserve"> o pixel</w:t>
      </w:r>
      <w:r w:rsidR="00D37855">
        <w:t xml:space="preserve"> e</w:t>
      </w:r>
      <w:r w:rsidR="00497A01">
        <w:t xml:space="preserve"> </w:t>
      </w:r>
      <w:r w:rsidR="0046778A">
        <w:t>exibir</w:t>
      </w:r>
      <w:r w:rsidR="00497A01">
        <w:t xml:space="preserve"> o histórico </w:t>
      </w:r>
      <w:proofErr w:type="gramStart"/>
      <w:r w:rsidR="00497A01">
        <w:t xml:space="preserve">dos </w:t>
      </w:r>
      <w:r w:rsidR="00497A01" w:rsidRPr="00CE29A4">
        <w:rPr>
          <w:i/>
        </w:rPr>
        <w:t>pixel</w:t>
      </w:r>
      <w:proofErr w:type="gramEnd"/>
      <w:r w:rsidR="00497A01" w:rsidRPr="00CE29A4">
        <w:rPr>
          <w:i/>
        </w:rPr>
        <w:t xml:space="preserve"> arts</w:t>
      </w:r>
      <w:r w:rsidR="00497A01" w:rsidRPr="00CE29A4">
        <w:t>.</w:t>
      </w:r>
      <w:r w:rsidR="00497A01">
        <w:t xml:space="preserve"> Em seguida</w:t>
      </w:r>
      <w:r w:rsidR="00D37855">
        <w:t>,</w:t>
      </w:r>
      <w:r w:rsidR="00497A01">
        <w:t xml:space="preserve"> introduz</w:t>
      </w:r>
      <w:r w:rsidR="0046778A">
        <w:t>irá</w:t>
      </w:r>
      <w:r w:rsidR="00497A01">
        <w:t xml:space="preserve"> o problema do aumento da escala </w:t>
      </w:r>
      <w:proofErr w:type="gramStart"/>
      <w:r w:rsidR="00497A01">
        <w:t xml:space="preserve">dos </w:t>
      </w:r>
      <w:r w:rsidR="00497A01" w:rsidRPr="00B06496">
        <w:rPr>
          <w:i/>
        </w:rPr>
        <w:t>pixel</w:t>
      </w:r>
      <w:proofErr w:type="gramEnd"/>
      <w:r w:rsidR="00497A01" w:rsidRPr="00B06496">
        <w:rPr>
          <w:i/>
        </w:rPr>
        <w:t xml:space="preserve"> arts</w:t>
      </w:r>
      <w:r w:rsidR="00497A01">
        <w:t xml:space="preserve"> e </w:t>
      </w:r>
      <w:r w:rsidR="00D37855">
        <w:t>mostra</w:t>
      </w:r>
      <w:r w:rsidR="0046778A">
        <w:t>rá</w:t>
      </w:r>
      <w:r w:rsidR="00497A01">
        <w:t xml:space="preserve"> os principais algoritmos de aumento da quantidade de </w:t>
      </w:r>
      <w:r w:rsidR="00497A01" w:rsidRPr="00CE29A4">
        <w:rPr>
          <w:i/>
        </w:rPr>
        <w:t>pixels</w:t>
      </w:r>
      <w:r w:rsidR="00497A01">
        <w:t xml:space="preserve"> de uma imagem</w:t>
      </w:r>
      <w:r w:rsidR="0046778A">
        <w:t>.</w:t>
      </w:r>
      <w:r w:rsidR="00497A01">
        <w:t xml:space="preserve"> </w:t>
      </w:r>
      <w:r w:rsidR="0046778A">
        <w:t>S</w:t>
      </w:r>
      <w:r w:rsidR="00497A01">
        <w:t>ão eles</w:t>
      </w:r>
      <w:r w:rsidR="0046778A">
        <w:t>:</w:t>
      </w:r>
      <w:r w:rsidR="00497A01">
        <w:t xml:space="preserve"> </w:t>
      </w:r>
      <w:r w:rsidR="00497A01" w:rsidRPr="00CE29A4">
        <w:rPr>
          <w:i/>
        </w:rPr>
        <w:t xml:space="preserve">EPX, </w:t>
      </w:r>
      <w:proofErr w:type="gramStart"/>
      <w:r w:rsidR="00497A01" w:rsidRPr="00CE29A4">
        <w:rPr>
          <w:i/>
        </w:rPr>
        <w:t>2xSaI</w:t>
      </w:r>
      <w:proofErr w:type="gramEnd"/>
      <w:r w:rsidR="00497A01" w:rsidRPr="00CE29A4">
        <w:rPr>
          <w:i/>
        </w:rPr>
        <w:t>, Scale2x e HQX</w:t>
      </w:r>
      <w:r w:rsidR="00497A01">
        <w:t>.</w:t>
      </w:r>
      <w:r w:rsidR="00D37855">
        <w:t xml:space="preserve"> Posteriormente, s</w:t>
      </w:r>
      <w:r w:rsidR="0046778A">
        <w:t xml:space="preserve">erão </w:t>
      </w:r>
      <w:r>
        <w:t>apresentadas e analisadas</w:t>
      </w:r>
      <w:r w:rsidR="00497A01">
        <w:t xml:space="preserve"> </w:t>
      </w:r>
      <w:r w:rsidR="00D37855">
        <w:t>algumas técnicas de vetorização</w:t>
      </w:r>
      <w:r w:rsidR="00497A01">
        <w:t xml:space="preserve"> </w:t>
      </w:r>
      <w:r w:rsidR="00D37855">
        <w:t xml:space="preserve">e seus resultados quando aplicadas a </w:t>
      </w:r>
      <w:r w:rsidR="00D37855" w:rsidRPr="00B06496">
        <w:rPr>
          <w:i/>
        </w:rPr>
        <w:t>pixel arts.</w:t>
      </w:r>
    </w:p>
    <w:p w:rsidR="00D37855" w:rsidRDefault="00CE29A4" w:rsidP="00CE29A4">
      <w:pPr>
        <w:pStyle w:val="Padro"/>
        <w:tabs>
          <w:tab w:val="left" w:pos="851"/>
          <w:tab w:val="left" w:pos="960"/>
        </w:tabs>
        <w:spacing w:after="120" w:line="360" w:lineRule="atLeast"/>
        <w:jc w:val="both"/>
      </w:pPr>
      <w:r>
        <w:tab/>
      </w:r>
      <w:r w:rsidR="00D37855">
        <w:t xml:space="preserve">No segundo capítulo uma análise sobre os tipos de imagens </w:t>
      </w:r>
      <w:r w:rsidR="0046778A">
        <w:t>será</w:t>
      </w:r>
      <w:r w:rsidR="00D37855">
        <w:t xml:space="preserve"> </w:t>
      </w:r>
      <w:r w:rsidR="00B06496">
        <w:t>feita</w:t>
      </w:r>
      <w:r w:rsidR="00D37855">
        <w:t xml:space="preserve">, exibindo os formatos </w:t>
      </w:r>
      <w:proofErr w:type="spellStart"/>
      <w:r w:rsidR="00D37855" w:rsidRPr="00CE29A4">
        <w:rPr>
          <w:i/>
        </w:rPr>
        <w:t>bimap</w:t>
      </w:r>
      <w:proofErr w:type="spellEnd"/>
      <w:r w:rsidR="00D37855">
        <w:t xml:space="preserve"> e vetorial e apresentando um comparativo entre os mesmos. No terceiro cap</w:t>
      </w:r>
      <w:r w:rsidR="0046778A">
        <w:t>í</w:t>
      </w:r>
      <w:r w:rsidR="00D37855">
        <w:t>tulo</w:t>
      </w:r>
      <w:r>
        <w:t>,</w:t>
      </w:r>
      <w:r w:rsidR="00D37855">
        <w:t xml:space="preserve"> uma análise profunda da abordagem realizada por </w:t>
      </w:r>
      <w:proofErr w:type="spellStart"/>
      <w:r w:rsidR="00D37855" w:rsidRPr="009B3E1F">
        <w:t>Kopf</w:t>
      </w:r>
      <w:proofErr w:type="spellEnd"/>
      <w:r w:rsidR="00D37855" w:rsidRPr="009B3E1F">
        <w:t xml:space="preserve"> e </w:t>
      </w:r>
      <w:proofErr w:type="spellStart"/>
      <w:r w:rsidR="00D37855" w:rsidRPr="009B3E1F">
        <w:t>Lischinski</w:t>
      </w:r>
      <w:proofErr w:type="spellEnd"/>
      <w:r w:rsidR="00D37855">
        <w:t xml:space="preserve"> (2011)</w:t>
      </w:r>
      <w:r>
        <w:t xml:space="preserve"> </w:t>
      </w:r>
      <w:r w:rsidR="0046778A">
        <w:t xml:space="preserve">será realizada. Pois se trata da melhor solução </w:t>
      </w:r>
      <w:r>
        <w:t>encontrada para o problema.</w:t>
      </w:r>
    </w:p>
    <w:p w:rsidR="0046778A" w:rsidRPr="00D37855" w:rsidRDefault="00CE29A4" w:rsidP="00CE29A4">
      <w:pPr>
        <w:pStyle w:val="Padro"/>
        <w:tabs>
          <w:tab w:val="left" w:pos="851"/>
          <w:tab w:val="left" w:pos="960"/>
        </w:tabs>
        <w:spacing w:after="120" w:line="360" w:lineRule="atLeast"/>
        <w:jc w:val="both"/>
      </w:pPr>
      <w:r>
        <w:tab/>
      </w:r>
      <w:r w:rsidR="0046778A">
        <w:t xml:space="preserve">E por fim, no quarto capítulo, o método proposto para solução do problema será </w:t>
      </w:r>
      <w:r>
        <w:t>apresentado</w:t>
      </w:r>
      <w:r w:rsidR="0046778A">
        <w:t>, mostrando as técnicas e algoritmos da abordagem desenvolvida e analisado seus resultados em comparação com as outras abordagens existentes.</w:t>
      </w:r>
    </w:p>
    <w:p w:rsidR="008F2AE9" w:rsidRDefault="008F2AE9" w:rsidP="007A2C51">
      <w:pPr>
        <w:sectPr w:rsidR="008F2AE9" w:rsidSect="000D7D86">
          <w:headerReference w:type="default" r:id="rId10"/>
          <w:headerReference w:type="first" r:id="rId11"/>
          <w:type w:val="continuous"/>
          <w:pgSz w:w="11907" w:h="16840" w:code="9"/>
          <w:pgMar w:top="1701" w:right="1134" w:bottom="1134" w:left="1701" w:header="851" w:footer="720" w:gutter="0"/>
          <w:cols w:space="720"/>
          <w:titlePg/>
        </w:sectPr>
      </w:pPr>
    </w:p>
    <w:p w:rsidR="00D92098" w:rsidRDefault="00D92098" w:rsidP="007A2C51">
      <w:pPr>
        <w:pStyle w:val="Ttulo1"/>
      </w:pPr>
      <w:bookmarkStart w:id="2" w:name="_Toc340042167"/>
      <w:r>
        <w:lastRenderedPageBreak/>
        <w:t xml:space="preserve">O </w:t>
      </w:r>
      <w:r w:rsidR="00765E65" w:rsidRPr="00765E65">
        <w:t>Pixel art</w:t>
      </w:r>
      <w:bookmarkEnd w:id="2"/>
    </w:p>
    <w:p w:rsidR="00D92098" w:rsidRDefault="00765E65" w:rsidP="00D92098">
      <w:pPr>
        <w:pStyle w:val="Padro"/>
        <w:spacing w:after="120" w:line="360" w:lineRule="atLeast"/>
        <w:ind w:firstLine="851"/>
        <w:jc w:val="both"/>
        <w:rPr>
          <w:rFonts w:cs="Arial"/>
        </w:rPr>
      </w:pPr>
      <w:r w:rsidRPr="00765E65">
        <w:rPr>
          <w:rFonts w:cs="Arial"/>
          <w:i/>
        </w:rPr>
        <w:t>Pixel art</w:t>
      </w:r>
      <w:r w:rsidR="00D92098" w:rsidRPr="00391A1F">
        <w:rPr>
          <w:rFonts w:cs="Arial"/>
        </w:rPr>
        <w:t xml:space="preserve"> tem sua</w:t>
      </w:r>
      <w:r w:rsidR="00D92098">
        <w:rPr>
          <w:rFonts w:cs="Arial"/>
          <w:i/>
        </w:rPr>
        <w:t xml:space="preserve"> </w:t>
      </w:r>
      <w:r w:rsidR="00D92098" w:rsidRPr="00391A1F">
        <w:rPr>
          <w:rFonts w:cs="Arial"/>
        </w:rPr>
        <w:t>origem</w:t>
      </w:r>
      <w:r w:rsidR="00D92098">
        <w:rPr>
          <w:rFonts w:cs="Arial"/>
          <w:i/>
        </w:rPr>
        <w:t xml:space="preserve"> </w:t>
      </w:r>
      <w:r w:rsidR="00D92098">
        <w:rPr>
          <w:rFonts w:cs="Arial"/>
        </w:rPr>
        <w:t xml:space="preserve">a partir da palavra, também da língua inglesa, </w:t>
      </w:r>
      <w:r w:rsidRPr="00765E65">
        <w:rPr>
          <w:rFonts w:cs="Arial"/>
          <w:i/>
        </w:rPr>
        <w:t>pixel</w:t>
      </w:r>
      <w:r w:rsidR="00D92098">
        <w:rPr>
          <w:rFonts w:cs="Arial"/>
          <w:i/>
        </w:rPr>
        <w:t>,</w:t>
      </w:r>
      <w:r w:rsidR="00D92098">
        <w:rPr>
          <w:rFonts w:cs="Arial"/>
        </w:rPr>
        <w:t xml:space="preserve"> que por sua vez, é uma popularização de </w:t>
      </w:r>
      <w:proofErr w:type="spellStart"/>
      <w:proofErr w:type="gramStart"/>
      <w:r w:rsidR="00D92098">
        <w:rPr>
          <w:rFonts w:cs="Arial"/>
          <w:i/>
        </w:rPr>
        <w:t>p</w:t>
      </w:r>
      <w:r w:rsidR="00D92098" w:rsidRPr="00391A1F">
        <w:rPr>
          <w:rFonts w:cs="Arial"/>
          <w:i/>
        </w:rPr>
        <w:t>icture</w:t>
      </w:r>
      <w:proofErr w:type="spellEnd"/>
      <w:proofErr w:type="gramEnd"/>
      <w:r w:rsidR="00D92098" w:rsidRPr="00391A1F">
        <w:rPr>
          <w:rFonts w:cs="Arial"/>
          <w:i/>
        </w:rPr>
        <w:t xml:space="preserve"> </w:t>
      </w:r>
      <w:proofErr w:type="spellStart"/>
      <w:r w:rsidR="00D92098" w:rsidRPr="00981728">
        <w:rPr>
          <w:rFonts w:cs="Arial"/>
          <w:i/>
        </w:rPr>
        <w:t>element</w:t>
      </w:r>
      <w:proofErr w:type="spellEnd"/>
      <w:r w:rsidR="00D92098" w:rsidRPr="00981728">
        <w:rPr>
          <w:rFonts w:cs="Arial"/>
        </w:rPr>
        <w:t xml:space="preserve">. </w:t>
      </w:r>
      <w:r w:rsidR="00D92098">
        <w:rPr>
          <w:rFonts w:cs="Arial"/>
        </w:rPr>
        <w:t>O termo f</w:t>
      </w:r>
      <w:r w:rsidR="00D92098" w:rsidRPr="00981728">
        <w:rPr>
          <w:rFonts w:cs="Arial"/>
        </w:rPr>
        <w:t>oi</w:t>
      </w:r>
      <w:r w:rsidR="00D92098" w:rsidRPr="006D47D0">
        <w:rPr>
          <w:rFonts w:cs="Arial"/>
        </w:rPr>
        <w:t xml:space="preserve"> </w:t>
      </w:r>
      <w:r w:rsidR="00D92098">
        <w:rPr>
          <w:rFonts w:cs="Arial"/>
        </w:rPr>
        <w:t xml:space="preserve">utilizado pela primeira vez na revista Wireless World, em 1927, na descrição sobre o funcionamento de aparelhos de televisão: “A imagem apresentada no aparelho é definida como um mosaico de pontos ou elementos de imagem, centenas de pequenos quadrados com variações na intensidade do brilho” (LYON, 2006). A tecnologia evoluiu, existem cores e resoluções superiores agora, contudo, o princípio de </w:t>
      </w:r>
      <w:r w:rsidRPr="00765E65">
        <w:rPr>
          <w:rFonts w:cs="Arial"/>
          <w:i/>
        </w:rPr>
        <w:t>pixel</w:t>
      </w:r>
      <w:r w:rsidR="00D92098">
        <w:rPr>
          <w:rFonts w:cs="Arial"/>
        </w:rPr>
        <w:t xml:space="preserve"> continua o mesmo.</w:t>
      </w:r>
    </w:p>
    <w:p w:rsidR="00D92098" w:rsidRDefault="00D92098" w:rsidP="00D92098">
      <w:pPr>
        <w:pStyle w:val="Padro"/>
        <w:spacing w:after="120" w:line="360" w:lineRule="atLeast"/>
        <w:ind w:firstLine="851"/>
        <w:jc w:val="both"/>
        <w:rPr>
          <w:rFonts w:cs="Arial"/>
        </w:rPr>
      </w:pPr>
      <w:r>
        <w:rPr>
          <w:rFonts w:cs="Arial"/>
        </w:rPr>
        <w:t xml:space="preserve">O termo </w:t>
      </w:r>
      <w:r w:rsidR="00765E65" w:rsidRPr="00765E65">
        <w:rPr>
          <w:rFonts w:cs="Arial"/>
          <w:i/>
        </w:rPr>
        <w:t>pixel art</w:t>
      </w:r>
      <w:r>
        <w:rPr>
          <w:rFonts w:cs="Arial"/>
        </w:rPr>
        <w:t>,</w:t>
      </w:r>
      <w:r w:rsidRPr="007758E9">
        <w:rPr>
          <w:rFonts w:cs="Arial"/>
        </w:rPr>
        <w:t xml:space="preserve"> por sua </w:t>
      </w:r>
      <w:r>
        <w:rPr>
          <w:rFonts w:cs="Arial"/>
        </w:rPr>
        <w:t xml:space="preserve">vez, foi introduzido só em 1982, por </w:t>
      </w:r>
      <w:proofErr w:type="spellStart"/>
      <w:r w:rsidRPr="007758E9">
        <w:rPr>
          <w:rFonts w:cs="Arial"/>
        </w:rPr>
        <w:t>Adele</w:t>
      </w:r>
      <w:proofErr w:type="spellEnd"/>
      <w:r w:rsidRPr="007758E9">
        <w:rPr>
          <w:rFonts w:cs="Arial"/>
        </w:rPr>
        <w:t xml:space="preserve"> Goldberg e Robert </w:t>
      </w:r>
      <w:proofErr w:type="spellStart"/>
      <w:r w:rsidRPr="007758E9">
        <w:rPr>
          <w:rFonts w:cs="Arial"/>
        </w:rPr>
        <w:t>Flegal</w:t>
      </w:r>
      <w:proofErr w:type="spellEnd"/>
      <w:r w:rsidRPr="007758E9">
        <w:rPr>
          <w:rFonts w:cs="Arial"/>
        </w:rPr>
        <w:t xml:space="preserve"> da Xerox</w:t>
      </w:r>
      <w:r>
        <w:rPr>
          <w:rFonts w:cs="Arial"/>
        </w:rPr>
        <w:t xml:space="preserve"> </w:t>
      </w:r>
      <w:r w:rsidRPr="007758E9">
        <w:rPr>
          <w:rFonts w:cs="Arial"/>
        </w:rPr>
        <w:t>(G</w:t>
      </w:r>
      <w:r>
        <w:rPr>
          <w:rFonts w:cs="Arial"/>
        </w:rPr>
        <w:t>OLDBERG</w:t>
      </w:r>
      <w:r w:rsidRPr="007758E9">
        <w:rPr>
          <w:rFonts w:cs="Arial"/>
        </w:rPr>
        <w:t>, 1982)</w:t>
      </w:r>
      <w:r>
        <w:rPr>
          <w:rFonts w:cs="Arial"/>
        </w:rPr>
        <w:t xml:space="preserve">. Apesar de seus conceitos já serem utilizados desde a década de setenta, que </w:t>
      </w:r>
      <w:r w:rsidRPr="009C2462">
        <w:rPr>
          <w:rFonts w:cs="Arial"/>
        </w:rPr>
        <w:t>consistiam em</w:t>
      </w:r>
      <w:r>
        <w:rPr>
          <w:rFonts w:cs="Arial"/>
        </w:rPr>
        <w:t xml:space="preserve"> uma técnica para</w:t>
      </w:r>
      <w:r w:rsidRPr="009B3E1F">
        <w:rPr>
          <w:rFonts w:cs="Arial"/>
        </w:rPr>
        <w:t xml:space="preserve"> representar digitalmente uma figura com um pequeno número de </w:t>
      </w:r>
      <w:r w:rsidR="00765E65" w:rsidRPr="00765E65">
        <w:rPr>
          <w:rFonts w:cs="Arial"/>
          <w:bCs/>
          <w:i/>
        </w:rPr>
        <w:t>pixel</w:t>
      </w:r>
      <w:r w:rsidR="00C0482F" w:rsidRPr="00C0482F">
        <w:rPr>
          <w:rFonts w:cs="Arial"/>
          <w:bCs/>
          <w:i/>
        </w:rPr>
        <w:t>s</w:t>
      </w:r>
      <w:r w:rsidR="0035262A">
        <w:rPr>
          <w:rFonts w:cs="Arial"/>
        </w:rPr>
        <w:t>,</w:t>
      </w:r>
      <w:r w:rsidRPr="009B3E1F">
        <w:rPr>
          <w:rFonts w:cs="Arial"/>
        </w:rPr>
        <w:t xml:space="preserve"> </w:t>
      </w:r>
      <w:r w:rsidR="0035262A">
        <w:rPr>
          <w:rFonts w:cs="Arial"/>
        </w:rPr>
        <w:t>e</w:t>
      </w:r>
      <w:r w:rsidRPr="009B3E1F">
        <w:rPr>
          <w:rFonts w:cs="Arial"/>
        </w:rPr>
        <w:t xml:space="preserve">ssa </w:t>
      </w:r>
      <w:r>
        <w:rPr>
          <w:rFonts w:cs="Arial"/>
        </w:rPr>
        <w:t>foi</w:t>
      </w:r>
      <w:r w:rsidRPr="009B3E1F">
        <w:rPr>
          <w:rFonts w:cs="Arial"/>
        </w:rPr>
        <w:t xml:space="preserve"> </w:t>
      </w:r>
      <w:r>
        <w:rPr>
          <w:rFonts w:cs="Arial"/>
        </w:rPr>
        <w:t xml:space="preserve">amplamente </w:t>
      </w:r>
      <w:r w:rsidRPr="009B3E1F">
        <w:rPr>
          <w:rFonts w:cs="Arial"/>
        </w:rPr>
        <w:t xml:space="preserve">difundida em computadores e vídeo games, nas décadas de oitenta e noventa, além de celulares e dispositivos que apresentam restrições de hardware com relação à resolução de tela. </w:t>
      </w:r>
    </w:p>
    <w:p w:rsidR="00D92098" w:rsidRDefault="00D92098" w:rsidP="00D92098">
      <w:pPr>
        <w:pStyle w:val="Padro"/>
        <w:spacing w:after="120" w:line="360" w:lineRule="atLeast"/>
        <w:ind w:firstLine="851"/>
        <w:jc w:val="both"/>
        <w:rPr>
          <w:rFonts w:cs="Arial"/>
        </w:rPr>
      </w:pPr>
      <w:r w:rsidRPr="009B3E1F">
        <w:rPr>
          <w:rFonts w:cs="Arial"/>
        </w:rPr>
        <w:t xml:space="preserve">Devido a estas restrições não era possível simplesmente diminuir a escala das imagens com alta definição, tendo em vista que apenas alguns </w:t>
      </w:r>
      <w:r w:rsidR="00765E65" w:rsidRPr="00765E65">
        <w:rPr>
          <w:rFonts w:cs="Arial"/>
          <w:i/>
        </w:rPr>
        <w:t>pixel</w:t>
      </w:r>
      <w:r w:rsidR="00C0482F" w:rsidRPr="00C0482F">
        <w:rPr>
          <w:rFonts w:cs="Arial"/>
          <w:i/>
        </w:rPr>
        <w:t>s</w:t>
      </w:r>
      <w:r w:rsidRPr="009B3E1F">
        <w:rPr>
          <w:rFonts w:cs="Arial"/>
        </w:rPr>
        <w:t xml:space="preserve"> estavam disponíveis para representar a figura. </w:t>
      </w:r>
      <w:r>
        <w:rPr>
          <w:rFonts w:cs="Arial"/>
        </w:rPr>
        <w:t>P</w:t>
      </w:r>
      <w:r w:rsidRPr="009B3E1F">
        <w:rPr>
          <w:rFonts w:cs="Arial"/>
        </w:rPr>
        <w:t xml:space="preserve">or exemplo, um olho de um personagem quase sempre era representado por um único </w:t>
      </w:r>
      <w:r w:rsidR="00765E65" w:rsidRPr="00765E65">
        <w:rPr>
          <w:rFonts w:cs="Arial"/>
          <w:i/>
        </w:rPr>
        <w:t>pixel</w:t>
      </w:r>
      <w:r w:rsidRPr="009B3E1F">
        <w:rPr>
          <w:rFonts w:cs="Arial"/>
        </w:rPr>
        <w:t xml:space="preserve"> preto ou branco. Existia a necessidade dos artistas trabalharem com um número extremamente limitado de pontos, e uma paleta de cores restrita, obrigando os designers a organizarem manualmente os </w:t>
      </w:r>
      <w:r w:rsidR="00765E65" w:rsidRPr="00765E65">
        <w:rPr>
          <w:rFonts w:cs="Arial"/>
          <w:i/>
        </w:rPr>
        <w:t>pixel</w:t>
      </w:r>
      <w:r w:rsidR="00C0482F" w:rsidRPr="00C0482F">
        <w:rPr>
          <w:rFonts w:cs="Arial"/>
          <w:i/>
        </w:rPr>
        <w:t>s</w:t>
      </w:r>
      <w:r w:rsidRPr="009B3E1F">
        <w:rPr>
          <w:rFonts w:cs="Arial"/>
        </w:rPr>
        <w:t xml:space="preserve"> na imagem</w:t>
      </w:r>
      <w:r>
        <w:rPr>
          <w:rFonts w:cs="Arial"/>
        </w:rPr>
        <w:t>,</w:t>
      </w:r>
      <w:r w:rsidRPr="009B3E1F">
        <w:rPr>
          <w:rFonts w:cs="Arial"/>
        </w:rPr>
        <w:t xml:space="preserve"> fazendo com que cada </w:t>
      </w:r>
      <w:r>
        <w:rPr>
          <w:rFonts w:cs="Arial"/>
        </w:rPr>
        <w:t xml:space="preserve">um </w:t>
      </w:r>
      <w:r w:rsidRPr="009B3E1F">
        <w:rPr>
          <w:rFonts w:cs="Arial"/>
        </w:rPr>
        <w:t>detenha relevância para a imagem, não podendo ser ignorado.</w:t>
      </w:r>
    </w:p>
    <w:p w:rsidR="00121CFD" w:rsidRDefault="00D92098" w:rsidP="00121CFD">
      <w:pPr>
        <w:pStyle w:val="Padro"/>
        <w:spacing w:after="120" w:line="360" w:lineRule="atLeast"/>
        <w:ind w:firstLine="851"/>
        <w:jc w:val="both"/>
        <w:rPr>
          <w:rFonts w:cs="Arial"/>
        </w:rPr>
      </w:pPr>
      <w:r>
        <w:rPr>
          <w:rFonts w:cs="Arial"/>
        </w:rPr>
        <w:t xml:space="preserve">Por essa razão, os </w:t>
      </w:r>
      <w:r w:rsidR="00765E65" w:rsidRPr="00765E65">
        <w:rPr>
          <w:rFonts w:cs="Arial"/>
          <w:i/>
        </w:rPr>
        <w:t>pixel arts</w:t>
      </w:r>
      <w:r>
        <w:rPr>
          <w:rFonts w:cs="Arial"/>
        </w:rPr>
        <w:t xml:space="preserve"> clássicos normalmente são marcados pela economia de recursos, minimalismo e </w:t>
      </w:r>
      <w:proofErr w:type="gramStart"/>
      <w:r>
        <w:rPr>
          <w:rFonts w:cs="Arial"/>
        </w:rPr>
        <w:t>uma certa</w:t>
      </w:r>
      <w:proofErr w:type="gramEnd"/>
      <w:r>
        <w:rPr>
          <w:rFonts w:cs="Arial"/>
        </w:rPr>
        <w:t xml:space="preserve"> modéstia que muitos dizem estar perdida nos gráficos computadorizados modernos. Os melhores </w:t>
      </w:r>
      <w:r w:rsidR="00765E65" w:rsidRPr="00765E65">
        <w:rPr>
          <w:rFonts w:cs="Arial"/>
          <w:i/>
        </w:rPr>
        <w:t>pixel arts</w:t>
      </w:r>
      <w:r>
        <w:rPr>
          <w:rFonts w:cs="Arial"/>
        </w:rPr>
        <w:t xml:space="preserve"> da chamada era de ouro </w:t>
      </w:r>
      <w:proofErr w:type="gramStart"/>
      <w:r>
        <w:rPr>
          <w:rFonts w:cs="Arial"/>
        </w:rPr>
        <w:t>dos vídeo</w:t>
      </w:r>
      <w:proofErr w:type="gramEnd"/>
      <w:r>
        <w:rPr>
          <w:rFonts w:cs="Arial"/>
        </w:rPr>
        <w:t xml:space="preserve"> games (1978 a 1994) são considerados obras-primas, como o clássico </w:t>
      </w:r>
      <w:r w:rsidRPr="00644973">
        <w:rPr>
          <w:rFonts w:cs="Arial"/>
          <w:i/>
        </w:rPr>
        <w:t xml:space="preserve">Super Mario </w:t>
      </w:r>
      <w:proofErr w:type="spellStart"/>
      <w:r w:rsidRPr="00644973">
        <w:rPr>
          <w:rFonts w:cs="Arial"/>
          <w:i/>
        </w:rPr>
        <w:t>Bros</w:t>
      </w:r>
      <w:proofErr w:type="spellEnd"/>
      <w:r>
        <w:rPr>
          <w:rFonts w:cs="Arial"/>
          <w:i/>
        </w:rPr>
        <w:t xml:space="preserve"> </w:t>
      </w:r>
      <w:r>
        <w:rPr>
          <w:rFonts w:cs="Arial"/>
        </w:rPr>
        <w:t>de 1985 (figura 1), formado de apenas 3 cores e resolução de 16x12 (</w:t>
      </w:r>
      <w:r w:rsidRPr="007D0F47">
        <w:rPr>
          <w:caps/>
        </w:rPr>
        <w:t>Esposito</w:t>
      </w:r>
      <w:r>
        <w:rPr>
          <w:rFonts w:cs="Arial"/>
        </w:rPr>
        <w:t>, 2005).</w:t>
      </w:r>
    </w:p>
    <w:p w:rsidR="007A2C51" w:rsidRDefault="007A2C51" w:rsidP="00121CFD">
      <w:pPr>
        <w:pStyle w:val="Padro"/>
        <w:spacing w:after="120" w:line="360" w:lineRule="atLeast"/>
        <w:ind w:firstLine="851"/>
        <w:jc w:val="both"/>
        <w:rPr>
          <w:rFonts w:cs="Arial"/>
        </w:rPr>
      </w:pPr>
    </w:p>
    <w:p w:rsidR="00121CFD" w:rsidRDefault="000A1727" w:rsidP="00C42D44">
      <w:pPr>
        <w:pStyle w:val="Legenda1"/>
      </w:pPr>
      <w:r>
        <w:rPr>
          <w:noProof/>
          <w:lang w:eastAsia="pt-BR" w:bidi="ar-SA"/>
        </w:rPr>
        <w:lastRenderedPageBreak/>
        <w:drawing>
          <wp:inline distT="0" distB="0" distL="0" distR="0">
            <wp:extent cx="1401134" cy="1728000"/>
            <wp:effectExtent l="152400" t="133350" r="351466" b="310350"/>
            <wp:docPr id="12" name="Imagem 1" descr="C:\Documents and Settings\mbecker\Meus documentos\Dropbox\TCC\Imagens\mario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becker\Meus documentos\Dropbox\TCC\Imagens\mario_big.png"/>
                    <pic:cNvPicPr>
                      <a:picLocks noChangeAspect="1" noChangeArrowheads="1"/>
                    </pic:cNvPicPr>
                  </pic:nvPicPr>
                  <pic:blipFill>
                    <a:blip r:embed="rId12" cstate="print"/>
                    <a:srcRect/>
                    <a:stretch>
                      <a:fillRect/>
                    </a:stretch>
                  </pic:blipFill>
                  <pic:spPr bwMode="auto">
                    <a:xfrm>
                      <a:off x="0" y="0"/>
                      <a:ext cx="1401134" cy="172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92098" w:rsidRDefault="00BB0D98" w:rsidP="00C42D44">
      <w:pPr>
        <w:pStyle w:val="Legenda1"/>
        <w:rPr>
          <w:noProof/>
        </w:rPr>
      </w:pPr>
      <w:bookmarkStart w:id="3" w:name="_Toc340040770"/>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w:t>
      </w:r>
      <w:r w:rsidR="00DD249C">
        <w:fldChar w:fldCharType="end"/>
      </w:r>
      <w:r>
        <w:rPr>
          <w:noProof/>
        </w:rPr>
        <w:t xml:space="preserve"> - </w:t>
      </w:r>
      <w:r w:rsidR="00EF78CF" w:rsidRPr="00DF4CBA">
        <w:rPr>
          <w:i/>
          <w:noProof/>
        </w:rPr>
        <w:t>Super Mario Bros</w:t>
      </w:r>
      <w:r>
        <w:rPr>
          <w:noProof/>
        </w:rPr>
        <w:t>.</w:t>
      </w:r>
      <w:bookmarkEnd w:id="3"/>
    </w:p>
    <w:p w:rsidR="00121CFD" w:rsidRDefault="00121CFD" w:rsidP="004C30D5">
      <w:pPr>
        <w:pStyle w:val="ImagemFonte"/>
        <w:keepNext/>
        <w:rPr>
          <w:noProof/>
        </w:rPr>
      </w:pPr>
      <w:r>
        <w:t>Fonte:</w:t>
      </w:r>
      <w:r w:rsidRPr="00121CFD">
        <w:rPr>
          <w:noProof/>
        </w:rPr>
        <w:t xml:space="preserve"> </w:t>
      </w:r>
      <w:r>
        <w:rPr>
          <w:noProof/>
        </w:rPr>
        <w:t>©Nintendo, 1985.</w:t>
      </w:r>
    </w:p>
    <w:p w:rsidR="00121CFD" w:rsidRDefault="00121CFD" w:rsidP="007A2C51">
      <w:pPr>
        <w:pStyle w:val="ImagemFonte"/>
      </w:pPr>
    </w:p>
    <w:p w:rsidR="00D92098" w:rsidRDefault="00D92098" w:rsidP="00D92098">
      <w:pPr>
        <w:pStyle w:val="Padro"/>
        <w:spacing w:after="120" w:line="360" w:lineRule="atLeast"/>
        <w:ind w:firstLine="851"/>
        <w:jc w:val="both"/>
        <w:rPr>
          <w:rFonts w:cs="Arial"/>
        </w:rPr>
      </w:pPr>
      <w:r>
        <w:rPr>
          <w:rFonts w:cs="Arial"/>
        </w:rPr>
        <w:t>Segundo o mesmo autor, estas obras trazem um sentimento de nostalgia e continuam a ser apreciadas até hoje, em versões relançadas para aparelhos modernos ou graças aos inúmeros emuladores desenvolvidos para substituir estes hardwares que já se encontram extintos.</w:t>
      </w:r>
    </w:p>
    <w:p w:rsidR="004800EE" w:rsidRDefault="00D92098" w:rsidP="00CC5C95">
      <w:pPr>
        <w:pStyle w:val="PadrodeTexto"/>
        <w:rPr>
          <w:caps/>
        </w:rPr>
      </w:pPr>
      <w:r>
        <w:t>A</w:t>
      </w:r>
      <w:r w:rsidRPr="009B3E1F">
        <w:t xml:space="preserve"> evolução da </w:t>
      </w:r>
      <w:r>
        <w:t xml:space="preserve">capacidade de processamento das máquinas </w:t>
      </w:r>
      <w:r w:rsidRPr="009B3E1F">
        <w:t xml:space="preserve">e a adoção de altas resoluções fizeram com que a arte na escala do </w:t>
      </w:r>
      <w:r w:rsidR="00765E65" w:rsidRPr="00765E65">
        <w:rPr>
          <w:i/>
        </w:rPr>
        <w:t>pixel</w:t>
      </w:r>
      <w:r w:rsidRPr="009B3E1F">
        <w:t xml:space="preserve"> perdesse sua necessidade. No entanto, ela se tornou um símbolo cultural para toda uma geração e atualmente suas características voltaram a ser exploradas por artistas, não em consequência das restrições de hardware, mas devido ao poder de representatividade</w:t>
      </w:r>
      <w:r>
        <w:t xml:space="preserve"> e os sentimentos ligados a este tipo de</w:t>
      </w:r>
      <w:r w:rsidRPr="009B3E1F">
        <w:t xml:space="preserve"> imagens (</w:t>
      </w:r>
      <w:r w:rsidRPr="009B3E1F">
        <w:rPr>
          <w:caps/>
        </w:rPr>
        <w:t>Cottee, 2010)</w:t>
      </w:r>
      <w:r>
        <w:rPr>
          <w:caps/>
        </w:rPr>
        <w:t>.</w:t>
      </w:r>
    </w:p>
    <w:p w:rsidR="00E01D8A" w:rsidRDefault="004800EE" w:rsidP="00CC5C95">
      <w:pPr>
        <w:pStyle w:val="PadrodeTexto"/>
      </w:pPr>
      <w:r>
        <w:rPr>
          <w:caps/>
        </w:rPr>
        <w:t xml:space="preserve"> </w:t>
      </w:r>
      <w:r w:rsidR="003A6F38">
        <w:t xml:space="preserve">Mais alguns exemplos de </w:t>
      </w:r>
      <w:r w:rsidR="00765E65" w:rsidRPr="00765E65">
        <w:rPr>
          <w:i/>
        </w:rPr>
        <w:t>pixel arts</w:t>
      </w:r>
      <w:r w:rsidR="003A6F38">
        <w:rPr>
          <w:i/>
        </w:rPr>
        <w:t xml:space="preserve"> </w:t>
      </w:r>
      <w:r w:rsidR="003A6F38">
        <w:t>são apresentados na</w:t>
      </w:r>
      <w:r w:rsidR="00E01D8A">
        <w:t>s</w:t>
      </w:r>
      <w:r w:rsidR="003A6F38">
        <w:t xml:space="preserve"> figura</w:t>
      </w:r>
      <w:r w:rsidR="00E01D8A">
        <w:t>s</w:t>
      </w:r>
      <w:r w:rsidR="003A6F38">
        <w:t xml:space="preserve"> a seguir.</w:t>
      </w:r>
    </w:p>
    <w:p w:rsidR="004C30D5" w:rsidRDefault="004C30D5" w:rsidP="00CC5C95">
      <w:pPr>
        <w:pStyle w:val="PadrodeTexto"/>
        <w:rPr>
          <w:caps/>
        </w:rPr>
      </w:pPr>
    </w:p>
    <w:tbl>
      <w:tblPr>
        <w:tblStyle w:val="Tabelacomgrade"/>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761"/>
      </w:tblGrid>
      <w:tr w:rsidR="00A213FF" w:rsidTr="004800EE">
        <w:trPr>
          <w:trHeight w:val="1912"/>
        </w:trPr>
        <w:tc>
          <w:tcPr>
            <w:tcW w:w="4761" w:type="dxa"/>
            <w:vAlign w:val="center"/>
          </w:tcPr>
          <w:p w:rsidR="00A213FF" w:rsidRDefault="00A213FF" w:rsidP="004C30D5">
            <w:pPr>
              <w:pStyle w:val="PadrodeTexto"/>
              <w:keepNext/>
              <w:ind w:firstLine="0"/>
              <w:jc w:val="center"/>
            </w:pPr>
            <w:r>
              <w:rPr>
                <w:noProof/>
                <w:lang w:eastAsia="pt-BR" w:bidi="ar-SA"/>
              </w:rPr>
              <w:drawing>
                <wp:inline distT="0" distB="0" distL="0" distR="0">
                  <wp:extent cx="885825" cy="828675"/>
                  <wp:effectExtent l="171450" t="114300" r="352425" b="295275"/>
                  <wp:docPr id="26" name="Imagem 4" descr="C:\Documents and Settings\mbecker\Meus documentos\Dropbox\TCC\Imagens\pacman_ghost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becker\Meus documentos\Dropbox\TCC\Imagens\pacman_ghost_big.png"/>
                          <pic:cNvPicPr>
                            <a:picLocks noChangeAspect="1" noChangeArrowheads="1"/>
                          </pic:cNvPicPr>
                        </pic:nvPicPr>
                        <pic:blipFill>
                          <a:blip r:embed="rId13" cstate="print"/>
                          <a:srcRect/>
                          <a:stretch>
                            <a:fillRect/>
                          </a:stretch>
                        </pic:blipFill>
                        <pic:spPr bwMode="auto">
                          <a:xfrm>
                            <a:off x="0" y="0"/>
                            <a:ext cx="885825" cy="8286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61" w:type="dxa"/>
            <w:vAlign w:val="center"/>
          </w:tcPr>
          <w:p w:rsidR="00A213FF" w:rsidRDefault="00A213FF" w:rsidP="004C30D5">
            <w:pPr>
              <w:pStyle w:val="PadrodeTexto"/>
              <w:keepNext/>
              <w:ind w:firstLine="0"/>
              <w:jc w:val="center"/>
            </w:pPr>
            <w:r>
              <w:rPr>
                <w:noProof/>
                <w:lang w:eastAsia="pt-BR" w:bidi="ar-SA"/>
              </w:rPr>
              <w:drawing>
                <wp:inline distT="0" distB="0" distL="0" distR="0">
                  <wp:extent cx="1112429" cy="1404000"/>
                  <wp:effectExtent l="152400" t="114300" r="335371" b="272400"/>
                  <wp:docPr id="30" name="Imagem 1" descr="C:\Documents and Settings\mbecker\Meus documentos\Dropbox\TCC\Imagens\Zelda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becker\Meus documentos\Dropbox\TCC\Imagens\Zelda_big.png"/>
                          <pic:cNvPicPr>
                            <a:picLocks noChangeAspect="1" noChangeArrowheads="1"/>
                          </pic:cNvPicPr>
                        </pic:nvPicPr>
                        <pic:blipFill>
                          <a:blip r:embed="rId14" cstate="print"/>
                          <a:srcRect/>
                          <a:stretch>
                            <a:fillRect/>
                          </a:stretch>
                        </pic:blipFill>
                        <pic:spPr bwMode="auto">
                          <a:xfrm>
                            <a:off x="0" y="0"/>
                            <a:ext cx="1112429" cy="14040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4C30D5" w:rsidRDefault="00A213FF" w:rsidP="00C42D44">
      <w:pPr>
        <w:pStyle w:val="Legenda1"/>
        <w:rPr>
          <w:noProof/>
        </w:rPr>
      </w:pPr>
      <w:bookmarkStart w:id="4" w:name="_Toc340040771"/>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2</w:t>
      </w:r>
      <w:r w:rsidR="00DD249C">
        <w:fldChar w:fldCharType="end"/>
      </w:r>
      <w:r>
        <w:t xml:space="preserve"> - </w:t>
      </w:r>
      <w:proofErr w:type="spellStart"/>
      <w:r w:rsidRPr="00DF4CBA">
        <w:rPr>
          <w:i/>
        </w:rPr>
        <w:t>Pacman</w:t>
      </w:r>
      <w:proofErr w:type="spellEnd"/>
      <w:r>
        <w:t xml:space="preserve"> e </w:t>
      </w:r>
      <w:proofErr w:type="spellStart"/>
      <w:r w:rsidRPr="00DF4CBA">
        <w:rPr>
          <w:i/>
        </w:rPr>
        <w:t>Zelda</w:t>
      </w:r>
      <w:proofErr w:type="spellEnd"/>
      <w:r w:rsidR="00EF78CF">
        <w:rPr>
          <w:noProof/>
        </w:rPr>
        <w:t>.</w:t>
      </w:r>
      <w:bookmarkEnd w:id="4"/>
    </w:p>
    <w:p w:rsidR="00121CFD" w:rsidRDefault="00121CFD" w:rsidP="007A2C51">
      <w:pPr>
        <w:pStyle w:val="ImagemFonte"/>
        <w:rPr>
          <w:noProof/>
        </w:rPr>
      </w:pPr>
      <w:r>
        <w:t>Fonte:</w:t>
      </w:r>
      <w:r w:rsidRPr="00121CFD">
        <w:rPr>
          <w:noProof/>
        </w:rPr>
        <w:t xml:space="preserve"> </w:t>
      </w:r>
      <w:r>
        <w:rPr>
          <w:noProof/>
        </w:rPr>
        <w:t xml:space="preserve">©Nanco, 1980 e </w:t>
      </w:r>
      <w:r w:rsidRPr="00A615FD">
        <w:rPr>
          <w:noProof/>
        </w:rPr>
        <w:t>©Nintendo, 19</w:t>
      </w:r>
      <w:r>
        <w:rPr>
          <w:noProof/>
        </w:rPr>
        <w:t>91.</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99"/>
      </w:tblGrid>
      <w:tr w:rsidR="00A213FF" w:rsidTr="00A213FF">
        <w:tc>
          <w:tcPr>
            <w:tcW w:w="4750" w:type="dxa"/>
            <w:vAlign w:val="center"/>
          </w:tcPr>
          <w:p w:rsidR="00A213FF" w:rsidRDefault="00A213FF" w:rsidP="004C30D5">
            <w:pPr>
              <w:pStyle w:val="PadrodeTexto"/>
              <w:keepNext/>
              <w:ind w:firstLine="0"/>
              <w:jc w:val="center"/>
            </w:pPr>
            <w:r>
              <w:rPr>
                <w:noProof/>
                <w:lang w:eastAsia="pt-BR" w:bidi="ar-SA"/>
              </w:rPr>
              <w:lastRenderedPageBreak/>
              <w:drawing>
                <wp:inline distT="0" distB="0" distL="0" distR="0">
                  <wp:extent cx="1695450" cy="1751964"/>
                  <wp:effectExtent l="114300" t="114300" r="304800" b="286386"/>
                  <wp:docPr id="31" name="Imagem 2" descr="C:\Documents and Settings\mbecker\Meus documentos\Dropbox\TCC\Imagens\megaman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cker\Meus documentos\Dropbox\TCC\Imagens\megaman_big.png"/>
                          <pic:cNvPicPr>
                            <a:picLocks noChangeAspect="1" noChangeArrowheads="1"/>
                          </pic:cNvPicPr>
                        </pic:nvPicPr>
                        <pic:blipFill>
                          <a:blip r:embed="rId15" cstate="print"/>
                          <a:srcRect/>
                          <a:stretch>
                            <a:fillRect/>
                          </a:stretch>
                        </pic:blipFill>
                        <pic:spPr bwMode="auto">
                          <a:xfrm>
                            <a:off x="0" y="0"/>
                            <a:ext cx="1695450" cy="175196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50" w:type="dxa"/>
            <w:vAlign w:val="center"/>
          </w:tcPr>
          <w:p w:rsidR="00A213FF" w:rsidRDefault="00A213FF" w:rsidP="004C30D5">
            <w:pPr>
              <w:pStyle w:val="PadrodeTexto"/>
              <w:keepNext/>
              <w:ind w:firstLine="0"/>
              <w:jc w:val="center"/>
            </w:pPr>
            <w:r>
              <w:rPr>
                <w:noProof/>
                <w:lang w:eastAsia="pt-BR" w:bidi="ar-SA"/>
              </w:rPr>
              <w:drawing>
                <wp:inline distT="0" distB="0" distL="0" distR="0">
                  <wp:extent cx="1292408" cy="1876425"/>
                  <wp:effectExtent l="171450" t="114300" r="326842" b="314325"/>
                  <wp:docPr id="32" name="Imagem 3" descr="C:\Documents and Settings\mbecker\Meus documentos\Dropbox\TCC\Imagens\finalfantasy3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becker\Meus documentos\Dropbox\TCC\Imagens\finalfantasy3_big.png"/>
                          <pic:cNvPicPr>
                            <a:picLocks noChangeAspect="1" noChangeArrowheads="1"/>
                          </pic:cNvPicPr>
                        </pic:nvPicPr>
                        <pic:blipFill>
                          <a:blip r:embed="rId16" cstate="print"/>
                          <a:srcRect/>
                          <a:stretch>
                            <a:fillRect/>
                          </a:stretch>
                        </pic:blipFill>
                        <pic:spPr bwMode="auto">
                          <a:xfrm>
                            <a:off x="0" y="0"/>
                            <a:ext cx="1292408" cy="18764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A213FF" w:rsidRDefault="00A213FF" w:rsidP="00C42D44">
      <w:pPr>
        <w:pStyle w:val="Legenda1"/>
        <w:rPr>
          <w:noProof/>
        </w:rPr>
      </w:pPr>
      <w:bookmarkStart w:id="5" w:name="_Toc340040772"/>
      <w:r w:rsidRPr="00A213FF">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3</w:t>
      </w:r>
      <w:r w:rsidR="00DD249C">
        <w:fldChar w:fldCharType="end"/>
      </w:r>
      <w:r w:rsidRPr="00A213FF">
        <w:t xml:space="preserve"> </w:t>
      </w:r>
      <w:r w:rsidR="00EF78CF">
        <w:t>–</w:t>
      </w:r>
      <w:r w:rsidRPr="00A213FF">
        <w:t xml:space="preserve"> </w:t>
      </w:r>
      <w:proofErr w:type="spellStart"/>
      <w:r w:rsidRPr="00DF4CBA">
        <w:rPr>
          <w:i/>
        </w:rPr>
        <w:t>Megaman</w:t>
      </w:r>
      <w:proofErr w:type="spellEnd"/>
      <w:r w:rsidR="00F314EE">
        <w:rPr>
          <w:noProof/>
        </w:rPr>
        <w:t xml:space="preserve"> </w:t>
      </w:r>
      <w:r w:rsidRPr="00A213FF">
        <w:t xml:space="preserve">e </w:t>
      </w:r>
      <w:r w:rsidRPr="00DF4CBA">
        <w:rPr>
          <w:i/>
        </w:rPr>
        <w:t xml:space="preserve">Final </w:t>
      </w:r>
      <w:proofErr w:type="spellStart"/>
      <w:r w:rsidRPr="00DF4CBA">
        <w:rPr>
          <w:i/>
        </w:rPr>
        <w:t>Fantasy</w:t>
      </w:r>
      <w:proofErr w:type="spellEnd"/>
      <w:r w:rsidR="00EF78CF">
        <w:rPr>
          <w:noProof/>
        </w:rPr>
        <w:t>.</w:t>
      </w:r>
      <w:bookmarkEnd w:id="5"/>
    </w:p>
    <w:p w:rsidR="00121CFD" w:rsidRPr="00A213FF" w:rsidRDefault="00121CFD" w:rsidP="004C30D5">
      <w:pPr>
        <w:pStyle w:val="ImagemFonte"/>
        <w:keepNext/>
      </w:pPr>
      <w:r>
        <w:t xml:space="preserve">Fonte: </w:t>
      </w:r>
      <w:r w:rsidRPr="00A615FD">
        <w:rPr>
          <w:noProof/>
        </w:rPr>
        <w:t>©</w:t>
      </w:r>
      <w:r>
        <w:rPr>
          <w:noProof/>
        </w:rPr>
        <w:t>Capcom</w:t>
      </w:r>
      <w:r w:rsidRPr="00A615FD">
        <w:rPr>
          <w:noProof/>
        </w:rPr>
        <w:t>, 19</w:t>
      </w:r>
      <w:r>
        <w:rPr>
          <w:noProof/>
        </w:rPr>
        <w:t xml:space="preserve">88 e </w:t>
      </w:r>
      <w:r w:rsidRPr="00A615FD">
        <w:rPr>
          <w:noProof/>
        </w:rPr>
        <w:t>©</w:t>
      </w:r>
      <w:r>
        <w:rPr>
          <w:noProof/>
        </w:rPr>
        <w:t>Square</w:t>
      </w:r>
      <w:r w:rsidRPr="00A615FD">
        <w:rPr>
          <w:noProof/>
        </w:rPr>
        <w:t>, 19</w:t>
      </w:r>
      <w:r>
        <w:rPr>
          <w:noProof/>
        </w:rPr>
        <w:t>87.</w:t>
      </w:r>
    </w:p>
    <w:p w:rsidR="00E01D8A" w:rsidRDefault="00E01D8A" w:rsidP="00E01D8A">
      <w:pPr>
        <w:pStyle w:val="PadrodeTexto"/>
        <w:jc w:val="center"/>
      </w:pPr>
    </w:p>
    <w:p w:rsidR="00D92098" w:rsidRPr="007E7BB1" w:rsidRDefault="00D92098" w:rsidP="007A2C51">
      <w:pPr>
        <w:pStyle w:val="Ttulo2"/>
      </w:pPr>
      <w:bookmarkStart w:id="6" w:name="_Toc340042168"/>
      <w:r>
        <w:t>Algoritmos de escalabilidade</w:t>
      </w:r>
      <w:bookmarkEnd w:id="6"/>
    </w:p>
    <w:p w:rsidR="00D92098" w:rsidRDefault="00D92098" w:rsidP="008F5EC9">
      <w:pPr>
        <w:pStyle w:val="PadrodeTexto"/>
      </w:pPr>
      <w:r>
        <w:t xml:space="preserve">Como a utilização de </w:t>
      </w:r>
      <w:r w:rsidR="00765E65" w:rsidRPr="00765E65">
        <w:rPr>
          <w:i/>
        </w:rPr>
        <w:t>pixel arts</w:t>
      </w:r>
      <w:r>
        <w:t xml:space="preserve"> em novos computadores e aparelhos de televisão de alta resolução se tornou pouco viável, devido à baixa qualidade das imagens quando apresentadas em altas resoluções, foram necessárias soluções para melhorar esta qualidade.</w:t>
      </w:r>
    </w:p>
    <w:p w:rsidR="00D92098" w:rsidRDefault="00D92098" w:rsidP="008F5EC9">
      <w:pPr>
        <w:pStyle w:val="PadrodeTexto"/>
      </w:pPr>
      <w:r>
        <w:t xml:space="preserve">A abordagem clássica quando se trata de ampliar uma imagem é a utilização de filtros como o </w:t>
      </w:r>
      <w:proofErr w:type="spellStart"/>
      <w:r>
        <w:rPr>
          <w:i/>
        </w:rPr>
        <w:t>n</w:t>
      </w:r>
      <w:r w:rsidRPr="00186D2E">
        <w:rPr>
          <w:i/>
        </w:rPr>
        <w:t>earest-</w:t>
      </w:r>
      <w:r>
        <w:rPr>
          <w:i/>
        </w:rPr>
        <w:t>n</w:t>
      </w:r>
      <w:r w:rsidRPr="00186D2E">
        <w:rPr>
          <w:i/>
        </w:rPr>
        <w:t>eighbor</w:t>
      </w:r>
      <w:proofErr w:type="spellEnd"/>
      <w:r>
        <w:t xml:space="preserve"> e </w:t>
      </w:r>
      <w:proofErr w:type="spellStart"/>
      <w:r>
        <w:rPr>
          <w:i/>
        </w:rPr>
        <w:t>b</w:t>
      </w:r>
      <w:r w:rsidRPr="00186D2E">
        <w:rPr>
          <w:i/>
        </w:rPr>
        <w:t>icubic</w:t>
      </w:r>
      <w:proofErr w:type="spellEnd"/>
      <w:r w:rsidR="0025396F">
        <w:rPr>
          <w:i/>
        </w:rPr>
        <w:t xml:space="preserve"> </w:t>
      </w:r>
      <w:r w:rsidR="0006190F" w:rsidRPr="0006190F">
        <w:t xml:space="preserve">(figura </w:t>
      </w:r>
      <w:r w:rsidR="009230E2">
        <w:t>1.</w:t>
      </w:r>
      <w:r w:rsidR="00D35D80">
        <w:t>4</w:t>
      </w:r>
      <w:r w:rsidR="0006190F" w:rsidRPr="0006190F">
        <w:t>)</w:t>
      </w:r>
      <w:r w:rsidRPr="0006190F">
        <w:t xml:space="preserve">. </w:t>
      </w:r>
      <w:r>
        <w:t xml:space="preserve">No entanto, essas abordagens não foram projetadas para </w:t>
      </w:r>
      <w:r w:rsidR="00765E65" w:rsidRPr="00765E65">
        <w:rPr>
          <w:i/>
        </w:rPr>
        <w:t>pixel arts</w:t>
      </w:r>
      <w:r>
        <w:t xml:space="preserve">, apresentando um aspecto borrado, no caso do </w:t>
      </w:r>
      <w:proofErr w:type="spellStart"/>
      <w:r>
        <w:rPr>
          <w:i/>
        </w:rPr>
        <w:t>b</w:t>
      </w:r>
      <w:r w:rsidRPr="00186D2E">
        <w:rPr>
          <w:i/>
        </w:rPr>
        <w:t>icubic</w:t>
      </w:r>
      <w:proofErr w:type="spellEnd"/>
      <w:r>
        <w:rPr>
          <w:i/>
        </w:rPr>
        <w:t>,</w:t>
      </w:r>
      <w:r>
        <w:t xml:space="preserve"> e mantendo o aspecto quadriculado, utilizando-se o </w:t>
      </w:r>
      <w:proofErr w:type="spellStart"/>
      <w:r w:rsidRPr="00871018">
        <w:rPr>
          <w:i/>
        </w:rPr>
        <w:t>nearest-neighbor</w:t>
      </w:r>
      <w:proofErr w:type="spellEnd"/>
      <w:r>
        <w:t xml:space="preserve"> (</w:t>
      </w:r>
      <w:r w:rsidRPr="00463776">
        <w:t>W</w:t>
      </w:r>
      <w:r>
        <w:t>OLBERG,</w:t>
      </w:r>
      <w:r w:rsidRPr="00463776">
        <w:t xml:space="preserve"> 199</w:t>
      </w:r>
      <w:r>
        <w:t>6).</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5"/>
        <w:gridCol w:w="2675"/>
        <w:gridCol w:w="2676"/>
      </w:tblGrid>
      <w:tr w:rsidR="0006190F" w:rsidTr="00CB0811">
        <w:trPr>
          <w:trHeight w:val="4088"/>
          <w:jc w:val="center"/>
        </w:trPr>
        <w:tc>
          <w:tcPr>
            <w:tcW w:w="2675" w:type="dxa"/>
            <w:vAlign w:val="center"/>
          </w:tcPr>
          <w:p w:rsidR="0006190F" w:rsidRDefault="0006190F" w:rsidP="004C30D5">
            <w:pPr>
              <w:pStyle w:val="Padro"/>
              <w:keepNext/>
              <w:spacing w:after="120" w:line="360" w:lineRule="atLeast"/>
              <w:jc w:val="center"/>
              <w:rPr>
                <w:rFonts w:cs="Arial"/>
              </w:rPr>
            </w:pPr>
            <w:r w:rsidRPr="0006190F">
              <w:rPr>
                <w:rFonts w:cs="Arial"/>
                <w:noProof/>
                <w:lang w:eastAsia="pt-BR" w:bidi="ar-SA"/>
              </w:rPr>
              <w:lastRenderedPageBreak/>
              <w:drawing>
                <wp:inline distT="0" distB="0" distL="0" distR="0">
                  <wp:extent cx="237773" cy="609600"/>
                  <wp:effectExtent l="19050" t="0" r="0" b="0"/>
                  <wp:docPr id="22" name="Imagem 1"/>
                  <wp:cNvGraphicFramePr/>
                  <a:graphic xmlns:a="http://schemas.openxmlformats.org/drawingml/2006/main">
                    <a:graphicData uri="http://schemas.openxmlformats.org/drawingml/2006/picture">
                      <pic:pic xmlns:pic="http://schemas.openxmlformats.org/drawingml/2006/picture">
                        <pic:nvPicPr>
                          <pic:cNvPr id="15372" name="Picture 12"/>
                          <pic:cNvPicPr>
                            <a:picLocks noChangeAspect="1" noChangeArrowheads="1"/>
                          </pic:cNvPicPr>
                        </pic:nvPicPr>
                        <pic:blipFill>
                          <a:blip r:embed="rId17" cstate="print"/>
                          <a:srcRect/>
                          <a:stretch>
                            <a:fillRect/>
                          </a:stretch>
                        </pic:blipFill>
                        <pic:spPr bwMode="auto">
                          <a:xfrm>
                            <a:off x="0" y="0"/>
                            <a:ext cx="238683" cy="611934"/>
                          </a:xfrm>
                          <a:prstGeom prst="rect">
                            <a:avLst/>
                          </a:prstGeom>
                          <a:ln>
                            <a:noFill/>
                          </a:ln>
                          <a:effectLst/>
                        </pic:spPr>
                      </pic:pic>
                    </a:graphicData>
                  </a:graphic>
                </wp:inline>
              </w:drawing>
            </w:r>
          </w:p>
        </w:tc>
        <w:tc>
          <w:tcPr>
            <w:tcW w:w="2675" w:type="dxa"/>
            <w:vAlign w:val="center"/>
          </w:tcPr>
          <w:p w:rsidR="0006190F" w:rsidRDefault="0006190F" w:rsidP="004C30D5">
            <w:pPr>
              <w:pStyle w:val="Padro"/>
              <w:keepNext/>
              <w:spacing w:after="120" w:line="360" w:lineRule="atLeast"/>
              <w:jc w:val="center"/>
              <w:rPr>
                <w:rFonts w:cs="Arial"/>
              </w:rPr>
            </w:pPr>
            <w:r w:rsidRPr="0006190F">
              <w:rPr>
                <w:rFonts w:cs="Arial"/>
                <w:noProof/>
                <w:lang w:eastAsia="pt-BR" w:bidi="ar-SA"/>
              </w:rPr>
              <w:drawing>
                <wp:inline distT="0" distB="0" distL="0" distR="0">
                  <wp:extent cx="1330895" cy="3409950"/>
                  <wp:effectExtent l="19050" t="0" r="2605" b="0"/>
                  <wp:docPr id="23" name="Imagem 2"/>
                  <wp:cNvGraphicFramePr/>
                  <a:graphic xmlns:a="http://schemas.openxmlformats.org/drawingml/2006/main">
                    <a:graphicData uri="http://schemas.openxmlformats.org/drawingml/2006/picture">
                      <pic:pic xmlns:pic="http://schemas.openxmlformats.org/drawingml/2006/picture">
                        <pic:nvPicPr>
                          <pic:cNvPr id="15370" name="Picture 12"/>
                          <pic:cNvPicPr>
                            <a:picLocks noChangeAspect="1" noChangeArrowheads="1"/>
                          </pic:cNvPicPr>
                        </pic:nvPicPr>
                        <pic:blipFill>
                          <a:blip r:embed="rId17" cstate="print"/>
                          <a:srcRect/>
                          <a:stretch>
                            <a:fillRect/>
                          </a:stretch>
                        </pic:blipFill>
                        <pic:spPr bwMode="auto">
                          <a:xfrm>
                            <a:off x="0" y="0"/>
                            <a:ext cx="1330714" cy="3409487"/>
                          </a:xfrm>
                          <a:prstGeom prst="rect">
                            <a:avLst/>
                          </a:prstGeom>
                          <a:ln>
                            <a:noFill/>
                          </a:ln>
                          <a:effectLst/>
                        </pic:spPr>
                      </pic:pic>
                    </a:graphicData>
                  </a:graphic>
                </wp:inline>
              </w:drawing>
            </w:r>
          </w:p>
        </w:tc>
        <w:tc>
          <w:tcPr>
            <w:tcW w:w="2676" w:type="dxa"/>
            <w:vAlign w:val="center"/>
          </w:tcPr>
          <w:p w:rsidR="0006190F" w:rsidRDefault="0006190F" w:rsidP="004C30D5">
            <w:pPr>
              <w:pStyle w:val="Padro"/>
              <w:keepNext/>
              <w:spacing w:after="120" w:line="360" w:lineRule="atLeast"/>
              <w:jc w:val="center"/>
              <w:rPr>
                <w:rFonts w:cs="Arial"/>
              </w:rPr>
            </w:pPr>
            <w:r w:rsidRPr="0006190F">
              <w:rPr>
                <w:rFonts w:cs="Arial"/>
                <w:noProof/>
                <w:lang w:eastAsia="pt-BR" w:bidi="ar-SA"/>
              </w:rPr>
              <w:drawing>
                <wp:inline distT="0" distB="0" distL="0" distR="0">
                  <wp:extent cx="1440718" cy="3429000"/>
                  <wp:effectExtent l="19050" t="0" r="7082" b="0"/>
                  <wp:docPr id="24" name="Imagem 3"/>
                  <wp:cNvGraphicFramePr/>
                  <a:graphic xmlns:a="http://schemas.openxmlformats.org/drawingml/2006/main">
                    <a:graphicData uri="http://schemas.openxmlformats.org/drawingml/2006/picture">
                      <pic:pic xmlns:pic="http://schemas.openxmlformats.org/drawingml/2006/picture">
                        <pic:nvPicPr>
                          <pic:cNvPr id="15368" name="Picture 7"/>
                          <pic:cNvPicPr>
                            <a:picLocks noChangeAspect="1" noChangeArrowheads="1"/>
                          </pic:cNvPicPr>
                        </pic:nvPicPr>
                        <pic:blipFill>
                          <a:blip r:embed="rId18" cstate="print"/>
                          <a:srcRect/>
                          <a:stretch>
                            <a:fillRect/>
                          </a:stretch>
                        </pic:blipFill>
                        <pic:spPr bwMode="auto">
                          <a:xfrm>
                            <a:off x="0" y="0"/>
                            <a:ext cx="1443246" cy="3435016"/>
                          </a:xfrm>
                          <a:prstGeom prst="rect">
                            <a:avLst/>
                          </a:prstGeom>
                          <a:ln w="127000" cap="sq">
                            <a:noFill/>
                            <a:miter lim="800000"/>
                          </a:ln>
                          <a:effectLst/>
                        </pic:spPr>
                      </pic:pic>
                    </a:graphicData>
                  </a:graphic>
                </wp:inline>
              </w:drawing>
            </w:r>
          </w:p>
        </w:tc>
      </w:tr>
      <w:tr w:rsidR="00D35D80" w:rsidTr="00CB0811">
        <w:trPr>
          <w:trHeight w:val="267"/>
          <w:jc w:val="center"/>
        </w:trPr>
        <w:tc>
          <w:tcPr>
            <w:tcW w:w="2675" w:type="dxa"/>
            <w:vAlign w:val="center"/>
          </w:tcPr>
          <w:p w:rsidR="00D35D80" w:rsidRPr="0062677A" w:rsidRDefault="00D35D80" w:rsidP="004C30D5">
            <w:pPr>
              <w:pStyle w:val="Padro"/>
              <w:keepNext/>
              <w:spacing w:after="120" w:line="360" w:lineRule="atLeast"/>
              <w:jc w:val="center"/>
              <w:rPr>
                <w:rFonts w:ascii="Times New Roman" w:eastAsia="Times New Roman" w:hAnsi="Times New Roman" w:cs="Times New Roman"/>
                <w:b/>
                <w:iCs/>
                <w:color w:val="000000"/>
                <w:lang w:val="pt-BR" w:eastAsia="pt-BR" w:bidi="ar-SA"/>
              </w:rPr>
            </w:pPr>
            <w:r w:rsidRPr="0062677A">
              <w:rPr>
                <w:rFonts w:ascii="Times New Roman" w:eastAsia="Times New Roman" w:hAnsi="Times New Roman" w:cs="Times New Roman"/>
                <w:b/>
                <w:iCs/>
                <w:color w:val="000000"/>
                <w:lang w:val="pt-BR" w:eastAsia="pt-BR" w:bidi="ar-SA"/>
              </w:rPr>
              <w:t>Original</w:t>
            </w:r>
          </w:p>
        </w:tc>
        <w:tc>
          <w:tcPr>
            <w:tcW w:w="2675" w:type="dxa"/>
            <w:vAlign w:val="center"/>
          </w:tcPr>
          <w:p w:rsidR="00D35D80" w:rsidRPr="0062677A" w:rsidRDefault="0062677A" w:rsidP="004C30D5">
            <w:pPr>
              <w:pStyle w:val="Padro"/>
              <w:keepNext/>
              <w:spacing w:after="120" w:line="360" w:lineRule="atLeast"/>
              <w:jc w:val="center"/>
              <w:rPr>
                <w:rFonts w:ascii="Times New Roman" w:eastAsia="Times New Roman" w:hAnsi="Times New Roman" w:cs="Times New Roman"/>
                <w:b/>
                <w:i/>
                <w:iCs/>
                <w:color w:val="000000"/>
                <w:lang w:val="pt-BR" w:eastAsia="pt-BR" w:bidi="ar-SA"/>
              </w:rPr>
            </w:pPr>
            <w:proofErr w:type="spellStart"/>
            <w:r w:rsidRPr="0062677A">
              <w:rPr>
                <w:rFonts w:ascii="Times New Roman" w:eastAsia="Times New Roman" w:hAnsi="Times New Roman" w:cs="Times New Roman"/>
                <w:b/>
                <w:i/>
                <w:iCs/>
                <w:color w:val="000000"/>
                <w:lang w:val="pt-BR" w:eastAsia="pt-BR" w:bidi="ar-SA"/>
              </w:rPr>
              <w:t>N</w:t>
            </w:r>
            <w:r w:rsidR="00D35D80" w:rsidRPr="0062677A">
              <w:rPr>
                <w:rFonts w:ascii="Times New Roman" w:eastAsia="Times New Roman" w:hAnsi="Times New Roman" w:cs="Times New Roman"/>
                <w:b/>
                <w:i/>
                <w:iCs/>
                <w:color w:val="000000"/>
                <w:lang w:val="pt-BR" w:eastAsia="pt-BR" w:bidi="ar-SA"/>
              </w:rPr>
              <w:t>earest-neighbor</w:t>
            </w:r>
            <w:proofErr w:type="spellEnd"/>
          </w:p>
        </w:tc>
        <w:tc>
          <w:tcPr>
            <w:tcW w:w="2676" w:type="dxa"/>
            <w:vAlign w:val="center"/>
          </w:tcPr>
          <w:p w:rsidR="00D35D80" w:rsidRPr="0062677A" w:rsidRDefault="0062677A" w:rsidP="004C30D5">
            <w:pPr>
              <w:pStyle w:val="Padro"/>
              <w:keepNext/>
              <w:spacing w:after="120" w:line="360" w:lineRule="atLeast"/>
              <w:jc w:val="center"/>
              <w:rPr>
                <w:rFonts w:ascii="Times New Roman" w:eastAsia="Times New Roman" w:hAnsi="Times New Roman" w:cs="Times New Roman"/>
                <w:b/>
                <w:i/>
                <w:iCs/>
                <w:color w:val="000000"/>
                <w:lang w:val="pt-BR" w:eastAsia="pt-BR" w:bidi="ar-SA"/>
              </w:rPr>
            </w:pPr>
            <w:proofErr w:type="spellStart"/>
            <w:r w:rsidRPr="0062677A">
              <w:rPr>
                <w:rFonts w:ascii="Times New Roman" w:eastAsia="Times New Roman" w:hAnsi="Times New Roman" w:cs="Times New Roman"/>
                <w:b/>
                <w:i/>
                <w:iCs/>
                <w:color w:val="000000"/>
                <w:lang w:val="pt-BR" w:eastAsia="pt-BR" w:bidi="ar-SA"/>
              </w:rPr>
              <w:t>B</w:t>
            </w:r>
            <w:r w:rsidR="00D35D80" w:rsidRPr="0062677A">
              <w:rPr>
                <w:rFonts w:ascii="Times New Roman" w:eastAsia="Times New Roman" w:hAnsi="Times New Roman" w:cs="Times New Roman"/>
                <w:b/>
                <w:i/>
                <w:iCs/>
                <w:color w:val="000000"/>
                <w:lang w:val="pt-BR" w:eastAsia="pt-BR" w:bidi="ar-SA"/>
              </w:rPr>
              <w:t>icubic</w:t>
            </w:r>
            <w:proofErr w:type="spellEnd"/>
          </w:p>
        </w:tc>
      </w:tr>
    </w:tbl>
    <w:p w:rsidR="00121CFD" w:rsidRDefault="00765E65" w:rsidP="00C42D44">
      <w:pPr>
        <w:pStyle w:val="Legenda1"/>
      </w:pPr>
      <w:bookmarkStart w:id="7" w:name="_Toc340040773"/>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4</w:t>
      </w:r>
      <w:r w:rsidR="00DD249C">
        <w:fldChar w:fldCharType="end"/>
      </w:r>
      <w:r w:rsidR="0062677A">
        <w:t xml:space="preserve"> - Comparação entre algoritmos de ampliação</w:t>
      </w:r>
      <w:r w:rsidR="00121CFD">
        <w:t>.</w:t>
      </w:r>
      <w:bookmarkEnd w:id="7"/>
      <w:r w:rsidR="0062677A">
        <w:t xml:space="preserve"> </w:t>
      </w:r>
    </w:p>
    <w:p w:rsidR="003A6F38" w:rsidRDefault="00121CFD" w:rsidP="007A2C51">
      <w:pPr>
        <w:pStyle w:val="ImagemFonte"/>
      </w:pPr>
      <w:r>
        <w:t xml:space="preserve">Fonte: </w:t>
      </w:r>
      <w:r w:rsidR="008026CB">
        <w:t>Imagem processada</w:t>
      </w:r>
      <w:r w:rsidR="0062677A">
        <w:t xml:space="preserve"> de </w:t>
      </w:r>
      <w:r w:rsidR="00DF4CBA" w:rsidRPr="00DF4CBA">
        <w:rPr>
          <w:i/>
        </w:rPr>
        <w:t>Aladim</w:t>
      </w:r>
      <w:r w:rsidR="00DF4CBA">
        <w:rPr>
          <w:i/>
        </w:rPr>
        <w:t>,</w:t>
      </w:r>
      <w:r w:rsidR="00DF4CBA">
        <w:t xml:space="preserve"> </w:t>
      </w:r>
      <w:r w:rsidR="0062677A" w:rsidRPr="00A615FD">
        <w:rPr>
          <w:noProof/>
        </w:rPr>
        <w:t>©</w:t>
      </w:r>
      <w:r w:rsidR="0062677A">
        <w:rPr>
          <w:noProof/>
        </w:rPr>
        <w:t>Capcom</w:t>
      </w:r>
      <w:r w:rsidR="0062677A" w:rsidRPr="00A615FD">
        <w:rPr>
          <w:noProof/>
        </w:rPr>
        <w:t>, 19</w:t>
      </w:r>
      <w:r w:rsidR="0062677A">
        <w:rPr>
          <w:noProof/>
        </w:rPr>
        <w:t>93</w:t>
      </w:r>
      <w:r w:rsidR="0062677A">
        <w:t>.</w:t>
      </w:r>
    </w:p>
    <w:p w:rsidR="0062677A" w:rsidRDefault="0062677A" w:rsidP="00C42D44">
      <w:pPr>
        <w:pStyle w:val="Legenda1"/>
      </w:pPr>
    </w:p>
    <w:p w:rsidR="001218AA" w:rsidRPr="008F5EC9" w:rsidRDefault="00D92098" w:rsidP="008F5EC9">
      <w:pPr>
        <w:pStyle w:val="PadrodeTexto"/>
      </w:pPr>
      <w:r>
        <w:t xml:space="preserve"> Para a solução desta questão, em </w:t>
      </w:r>
      <w:r w:rsidR="00765E65" w:rsidRPr="00765E65">
        <w:rPr>
          <w:i/>
        </w:rPr>
        <w:t>pixel arts</w:t>
      </w:r>
      <w:r>
        <w:rPr>
          <w:i/>
        </w:rPr>
        <w:t>,</w:t>
      </w:r>
      <w:r>
        <w:t xml:space="preserve"> diversos algoritmos foram propostos.</w:t>
      </w:r>
      <w:r w:rsidRPr="009B3E1F">
        <w:t xml:space="preserve"> </w:t>
      </w:r>
      <w:r>
        <w:t>E</w:t>
      </w:r>
      <w:r w:rsidRPr="009B3E1F">
        <w:t>m sua maioria</w:t>
      </w:r>
      <w:r>
        <w:t xml:space="preserve"> foram criados pela</w:t>
      </w:r>
      <w:r w:rsidRPr="009B3E1F">
        <w:t xml:space="preserve"> comunidade desenvolvedora de emuladores </w:t>
      </w:r>
      <w:r>
        <w:t>de</w:t>
      </w:r>
      <w:r w:rsidRPr="009B3E1F">
        <w:t xml:space="preserve"> consoles e não foram publicados em artigos </w:t>
      </w:r>
      <w:r w:rsidR="005770BC" w:rsidRPr="009B3E1F">
        <w:t xml:space="preserve">científicos. </w:t>
      </w:r>
      <w:r w:rsidRPr="009B3E1F">
        <w:t xml:space="preserve">No entanto, como se tratam de </w:t>
      </w:r>
      <w:r>
        <w:t>soluções</w:t>
      </w:r>
      <w:r w:rsidRPr="009B3E1F">
        <w:t xml:space="preserve"> </w:t>
      </w:r>
      <w:r>
        <w:t xml:space="preserve">distribuídas </w:t>
      </w:r>
      <w:r w:rsidRPr="009B3E1F">
        <w:t>em código aberto</w:t>
      </w:r>
      <w:r>
        <w:t>, é possível analisá-las.</w:t>
      </w:r>
      <w:r w:rsidR="005770BC" w:rsidRPr="005770BC">
        <w:t xml:space="preserve"> </w:t>
      </w:r>
      <w:r w:rsidR="005770BC" w:rsidRPr="008F5EC9">
        <w:t>A localização destes projetos foi possível através de pesquisa nas páginas pessoais dos desenvolvedores, onde o código fonte e uma breve descrição dos projetos estavam disponíveis.</w:t>
      </w:r>
    </w:p>
    <w:p w:rsidR="005770BC" w:rsidRDefault="005770BC" w:rsidP="00D92098">
      <w:pPr>
        <w:pStyle w:val="Padro"/>
        <w:spacing w:after="120" w:line="360" w:lineRule="atLeast"/>
        <w:ind w:firstLine="851"/>
        <w:jc w:val="both"/>
      </w:pPr>
    </w:p>
    <w:p w:rsidR="00D92098" w:rsidRPr="00871018" w:rsidRDefault="00D92098" w:rsidP="007A2C51">
      <w:pPr>
        <w:pStyle w:val="Ttulo3"/>
      </w:pPr>
      <w:bookmarkStart w:id="8" w:name="_Toc340042169"/>
      <w:proofErr w:type="spellStart"/>
      <w:r w:rsidRPr="00871018">
        <w:t>Eric's</w:t>
      </w:r>
      <w:proofErr w:type="spellEnd"/>
      <w:r w:rsidRPr="00871018">
        <w:t xml:space="preserve"> </w:t>
      </w:r>
      <w:r w:rsidR="00765E65" w:rsidRPr="00765E65">
        <w:t>Pixel</w:t>
      </w:r>
      <w:r w:rsidRPr="00871018">
        <w:t xml:space="preserve"> </w:t>
      </w:r>
      <w:proofErr w:type="spellStart"/>
      <w:r w:rsidRPr="00871018">
        <w:t>Expansion</w:t>
      </w:r>
      <w:proofErr w:type="spellEnd"/>
      <w:r w:rsidRPr="00871018">
        <w:t xml:space="preserve"> (EPX)</w:t>
      </w:r>
      <w:bookmarkEnd w:id="8"/>
    </w:p>
    <w:p w:rsidR="00D92098" w:rsidRPr="0085758E" w:rsidRDefault="00D92098" w:rsidP="008F5EC9">
      <w:pPr>
        <w:pStyle w:val="PadrodeTexto"/>
      </w:pPr>
      <w:r w:rsidRPr="00871018">
        <w:t xml:space="preserve"> </w:t>
      </w:r>
      <w:r>
        <w:t>O</w:t>
      </w:r>
      <w:r w:rsidRPr="002061E8">
        <w:t xml:space="preserve"> primeir</w:t>
      </w:r>
      <w:r>
        <w:t>o</w:t>
      </w:r>
      <w:r w:rsidRPr="002061E8">
        <w:t xml:space="preserve"> algoritmo </w:t>
      </w:r>
      <w:r>
        <w:t xml:space="preserve">desenvolvido </w:t>
      </w:r>
      <w:r w:rsidRPr="002061E8">
        <w:t>visando resolver este problema foi apresentad</w:t>
      </w:r>
      <w:r w:rsidR="00C65519">
        <w:t>o</w:t>
      </w:r>
      <w:r w:rsidRPr="002061E8">
        <w:t xml:space="preserve"> por Eric Johnston</w:t>
      </w:r>
      <w:r>
        <w:t>,</w:t>
      </w:r>
      <w:r w:rsidRPr="002061E8">
        <w:t xml:space="preserve"> da </w:t>
      </w:r>
      <w:proofErr w:type="gramStart"/>
      <w:r w:rsidRPr="002061E8">
        <w:t>LucasArts</w:t>
      </w:r>
      <w:proofErr w:type="gramEnd"/>
      <w:r>
        <w:t>,</w:t>
      </w:r>
      <w:r w:rsidRPr="002061E8">
        <w:t xml:space="preserve"> por volta de 1992, para portar jogos da LucasArts (que executavam no IBM PC com resoluções de 320×200×256 cores)  para os novos computadores da Macintosh</w:t>
      </w:r>
      <w:r>
        <w:t>,</w:t>
      </w:r>
      <w:r w:rsidRPr="002061E8">
        <w:t xml:space="preserve"> que na época  ap</w:t>
      </w:r>
      <w:r>
        <w:t>resentavam o dobro da resolução</w:t>
      </w:r>
      <w:r w:rsidRPr="002061E8">
        <w:t xml:space="preserve"> (KAS, 1999).</w:t>
      </w:r>
    </w:p>
    <w:p w:rsidR="00D92098" w:rsidRDefault="00D92098" w:rsidP="008F5EC9">
      <w:pPr>
        <w:pStyle w:val="PadrodeTexto"/>
      </w:pPr>
      <w:r>
        <w:lastRenderedPageBreak/>
        <w:t xml:space="preserve">Era necessário dobrar a resolução, ou seja, onde existia um </w:t>
      </w:r>
      <w:r w:rsidR="00765E65" w:rsidRPr="00765E65">
        <w:rPr>
          <w:i/>
        </w:rPr>
        <w:t>pixel</w:t>
      </w:r>
      <w:r>
        <w:t xml:space="preserve">, agora existirão quatro. Para solucionar esta questão, o autor utilizou-se de uma abordagem simples, analisando apenas os quatro </w:t>
      </w:r>
      <w:r w:rsidR="00765E65" w:rsidRPr="00765E65">
        <w:rPr>
          <w:i/>
        </w:rPr>
        <w:t>pixel</w:t>
      </w:r>
      <w:r w:rsidR="00C0482F" w:rsidRPr="00C0482F">
        <w:rPr>
          <w:i/>
        </w:rPr>
        <w:t>s</w:t>
      </w:r>
      <w:r>
        <w:t xml:space="preserve"> vizinhos do </w:t>
      </w:r>
      <w:r w:rsidR="00765E65" w:rsidRPr="00765E65">
        <w:rPr>
          <w:i/>
        </w:rPr>
        <w:t>pixel</w:t>
      </w:r>
      <w:r>
        <w:t xml:space="preserve"> a ser expandido.</w:t>
      </w:r>
    </w:p>
    <w:p w:rsidR="00D92098" w:rsidRDefault="00D92098" w:rsidP="008F5EC9">
      <w:pPr>
        <w:pStyle w:val="PadrodeTexto"/>
      </w:pPr>
      <w:r>
        <w:t xml:space="preserve"> Caso o </w:t>
      </w:r>
      <w:r w:rsidR="00765E65" w:rsidRPr="00765E65">
        <w:rPr>
          <w:i/>
        </w:rPr>
        <w:t>pixel</w:t>
      </w:r>
      <w:r>
        <w:t xml:space="preserve"> vizinho superior (A) e o direito (B) forem de mesma cor, o novo </w:t>
      </w:r>
      <w:r w:rsidR="00765E65" w:rsidRPr="00765E65">
        <w:rPr>
          <w:i/>
        </w:rPr>
        <w:t>pixel</w:t>
      </w:r>
      <w:r>
        <w:t xml:space="preserve"> superior da direita (P1)</w:t>
      </w:r>
      <w:r w:rsidR="00F9561F">
        <w:t>,</w:t>
      </w:r>
      <w:r>
        <w:t xml:space="preserve"> na nova imagem, possuirá a mesma cor dos dois, em caso contrário, possuirá a cor do </w:t>
      </w:r>
      <w:r w:rsidR="00765E65" w:rsidRPr="00765E65">
        <w:rPr>
          <w:i/>
        </w:rPr>
        <w:t>pixel</w:t>
      </w:r>
      <w:r>
        <w:t xml:space="preserve"> que está sendo expandido na imagem de origem. Desta maneira o algoritmo consegue diminuir o efeito serrilhado quando são encontradas sequencias diagonais de </w:t>
      </w:r>
      <w:r w:rsidR="00765E65" w:rsidRPr="00765E65">
        <w:rPr>
          <w:i/>
        </w:rPr>
        <w:t>pixel</w:t>
      </w:r>
      <w:r w:rsidRPr="005770BC">
        <w:rPr>
          <w:i/>
        </w:rPr>
        <w:t>s</w:t>
      </w:r>
      <w:r w:rsidRPr="005770BC">
        <w:t xml:space="preserve"> </w:t>
      </w:r>
      <w:r>
        <w:t xml:space="preserve">da mesma cor na imagem. Esta mesma lógica é aplicada a todos os novos </w:t>
      </w:r>
      <w:r w:rsidR="00765E65" w:rsidRPr="00765E65">
        <w:rPr>
          <w:i/>
        </w:rPr>
        <w:t>pixel</w:t>
      </w:r>
      <w:r w:rsidR="00C0482F" w:rsidRPr="00C0482F">
        <w:rPr>
          <w:i/>
        </w:rPr>
        <w:t>s</w:t>
      </w:r>
      <w:r>
        <w:t>. O conceito pode ser mais bem compreendido ao analisar a figura e o algoritmo apresentados na sequencia.</w:t>
      </w:r>
    </w:p>
    <w:p w:rsidR="00D92098" w:rsidRDefault="00D92098" w:rsidP="00D92098">
      <w:pPr>
        <w:pStyle w:val="Padro"/>
        <w:spacing w:after="120" w:line="360" w:lineRule="atLeast"/>
        <w:ind w:firstLine="851"/>
        <w:jc w:val="both"/>
      </w:pPr>
    </w:p>
    <w:p w:rsidR="00BB0D98" w:rsidRDefault="00D03C2B" w:rsidP="00C42D44">
      <w:pPr>
        <w:pStyle w:val="Legenda1"/>
      </w:pPr>
      <w:r>
        <w:rPr>
          <w:noProof/>
          <w:lang w:eastAsia="pt-BR" w:bidi="ar-SA"/>
        </w:rPr>
        <w:drawing>
          <wp:inline distT="0" distB="0" distL="0" distR="0">
            <wp:extent cx="2249037" cy="837142"/>
            <wp:effectExtent l="19050" t="0" r="0" b="0"/>
            <wp:docPr id="28" name="Imagem 7" descr="http://scale2x.sourceforge.net/fi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scale2x.sourceforge.net/fig01.gif"/>
                    <pic:cNvPicPr>
                      <a:picLocks noChangeAspect="1" noChangeArrowheads="1"/>
                    </pic:cNvPicPr>
                  </pic:nvPicPr>
                  <pic:blipFill>
                    <a:blip r:embed="rId19" cstate="print"/>
                    <a:srcRect/>
                    <a:stretch>
                      <a:fillRect/>
                    </a:stretch>
                  </pic:blipFill>
                  <pic:spPr bwMode="auto">
                    <a:xfrm>
                      <a:off x="0" y="0"/>
                      <a:ext cx="2249037" cy="837142"/>
                    </a:xfrm>
                    <a:prstGeom prst="rect">
                      <a:avLst/>
                    </a:prstGeom>
                    <a:noFill/>
                    <a:ln w="9525">
                      <a:noFill/>
                      <a:miter lim="800000"/>
                      <a:headEnd/>
                      <a:tailEnd/>
                    </a:ln>
                  </pic:spPr>
                </pic:pic>
              </a:graphicData>
            </a:graphic>
          </wp:inline>
        </w:drawing>
      </w:r>
    </w:p>
    <w:p w:rsidR="00121CFD" w:rsidRDefault="00BB0D98" w:rsidP="00C42D44">
      <w:pPr>
        <w:pStyle w:val="Legenda1"/>
      </w:pPr>
      <w:bookmarkStart w:id="9" w:name="_Toc340040774"/>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5</w:t>
      </w:r>
      <w:r w:rsidR="00DD249C">
        <w:fldChar w:fldCharType="end"/>
      </w:r>
      <w:r>
        <w:t xml:space="preserve"> - </w:t>
      </w:r>
      <w:r w:rsidRPr="003B53E1">
        <w:t xml:space="preserve">Representação do </w:t>
      </w:r>
      <w:r w:rsidR="00765E65" w:rsidRPr="00765E65">
        <w:rPr>
          <w:i/>
        </w:rPr>
        <w:t>pixel</w:t>
      </w:r>
      <w:r w:rsidRPr="003B53E1">
        <w:t xml:space="preserve"> a ser expandido</w:t>
      </w:r>
      <w:bookmarkEnd w:id="9"/>
    </w:p>
    <w:p w:rsidR="00D92098" w:rsidRDefault="00121CFD" w:rsidP="007A2C51">
      <w:pPr>
        <w:pStyle w:val="ImagemFonte"/>
      </w:pPr>
      <w:r>
        <w:t>Fonte: KAS, 1999</w:t>
      </w:r>
      <w:r w:rsidR="00BB0D98" w:rsidRPr="003B53E1">
        <w:t>.</w:t>
      </w:r>
    </w:p>
    <w:p w:rsidR="00D92098" w:rsidRDefault="00D92098" w:rsidP="00D92098">
      <w:pPr>
        <w:pStyle w:val="Padro"/>
        <w:spacing w:after="120" w:line="360" w:lineRule="atLeast"/>
        <w:jc w:val="center"/>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71"/>
      </w:tblGrid>
      <w:tr w:rsidR="00D92098" w:rsidRPr="009E7113" w:rsidTr="007853DC">
        <w:trPr>
          <w:trHeight w:val="618"/>
        </w:trPr>
        <w:tc>
          <w:tcPr>
            <w:tcW w:w="9271" w:type="dxa"/>
            <w:shd w:val="clear" w:color="auto" w:fill="D9D9D9"/>
          </w:tcPr>
          <w:p w:rsidR="00D92098" w:rsidRPr="00024C21" w:rsidRDefault="00D92098"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t>SE C==A ENTAO P1=A</w:t>
            </w:r>
          </w:p>
          <w:p w:rsidR="00D92098" w:rsidRPr="00024C21" w:rsidRDefault="00D92098"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t>SE A==B ENTAO P2=B</w:t>
            </w:r>
          </w:p>
          <w:p w:rsidR="00D92098" w:rsidRPr="00024C21" w:rsidRDefault="00D92098"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t>SE B==D ENTAO P4=D</w:t>
            </w:r>
          </w:p>
          <w:p w:rsidR="00D92098" w:rsidRPr="00024C21" w:rsidRDefault="00D92098"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t>SE D==C ENTAO P3=C</w:t>
            </w:r>
          </w:p>
          <w:p w:rsidR="00D92098" w:rsidRPr="000D0AF7" w:rsidRDefault="00D92098" w:rsidP="004C30D5">
            <w:pPr>
              <w:pStyle w:val="Padro"/>
              <w:keepNext/>
              <w:spacing w:before="240" w:after="240" w:line="240" w:lineRule="auto"/>
            </w:pPr>
            <w:r w:rsidRPr="00024C21">
              <w:rPr>
                <w:rFonts w:ascii="Lucida Console" w:hAnsi="Lucida Console"/>
                <w:sz w:val="20"/>
                <w:szCs w:val="20"/>
              </w:rPr>
              <w:t>SE em A, B, C, D, 3 ou mais são idênticos então P1=</w:t>
            </w:r>
            <w:proofErr w:type="gramStart"/>
            <w:r w:rsidRPr="00024C21">
              <w:rPr>
                <w:rFonts w:ascii="Lucida Console" w:hAnsi="Lucida Console"/>
                <w:sz w:val="20"/>
                <w:szCs w:val="20"/>
              </w:rPr>
              <w:t>P,</w:t>
            </w:r>
            <w:proofErr w:type="gramEnd"/>
            <w:r w:rsidRPr="00024C21">
              <w:rPr>
                <w:rFonts w:ascii="Lucida Console" w:hAnsi="Lucida Console"/>
                <w:sz w:val="20"/>
                <w:szCs w:val="20"/>
              </w:rPr>
              <w:t>P2=P,P3=P,P4=P</w:t>
            </w:r>
          </w:p>
        </w:tc>
      </w:tr>
    </w:tbl>
    <w:p w:rsidR="00121CFD" w:rsidRDefault="00BB0D98" w:rsidP="00C42D44">
      <w:pPr>
        <w:pStyle w:val="Legenda1"/>
      </w:pPr>
      <w:bookmarkStart w:id="10" w:name="_Toc340040775"/>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6</w:t>
      </w:r>
      <w:r w:rsidR="00DD249C">
        <w:fldChar w:fldCharType="end"/>
      </w:r>
      <w:r>
        <w:t xml:space="preserve"> - </w:t>
      </w:r>
      <w:r w:rsidRPr="004F72D2">
        <w:t>Algoritmo EPX</w:t>
      </w:r>
      <w:r w:rsidR="00121CFD">
        <w:t>.</w:t>
      </w:r>
      <w:bookmarkEnd w:id="10"/>
    </w:p>
    <w:p w:rsidR="00BB0D98" w:rsidRDefault="00121CFD" w:rsidP="007A2C51">
      <w:pPr>
        <w:pStyle w:val="ImagemFonte"/>
      </w:pPr>
      <w:r>
        <w:t xml:space="preserve">Fonte: </w:t>
      </w:r>
      <w:r w:rsidR="00BB0D98" w:rsidRPr="004F72D2">
        <w:t>Desenvolvido pelo autor.</w:t>
      </w:r>
    </w:p>
    <w:p w:rsidR="00BB0D98" w:rsidRDefault="00BB0D98" w:rsidP="00C42D44">
      <w:pPr>
        <w:pStyle w:val="Legenda1"/>
      </w:pPr>
    </w:p>
    <w:p w:rsidR="00D92098" w:rsidRDefault="00D92098" w:rsidP="007A2C51">
      <w:pPr>
        <w:rPr>
          <w:rFonts w:eastAsia="Arial Unicode MS" w:cs="Mangal"/>
          <w:lang w:eastAsia="zh-CN" w:bidi="hi-IN"/>
        </w:rPr>
      </w:pPr>
      <w:r w:rsidRPr="009E7113">
        <w:br w:type="page"/>
      </w:r>
    </w:p>
    <w:p w:rsidR="00D92098" w:rsidRDefault="00D92098" w:rsidP="007A2C51">
      <w:pPr>
        <w:pStyle w:val="Ttulo3"/>
        <w:rPr>
          <w:lang w:val="en-US"/>
        </w:rPr>
      </w:pPr>
      <w:bookmarkStart w:id="11" w:name="_Toc340042170"/>
      <w:r w:rsidRPr="00636817">
        <w:rPr>
          <w:lang w:val="en-US"/>
        </w:rPr>
        <w:lastRenderedPageBreak/>
        <w:t>2xSaI (</w:t>
      </w:r>
      <w:r w:rsidRPr="009B3A8A">
        <w:rPr>
          <w:i/>
          <w:lang w:val="en-US"/>
        </w:rPr>
        <w:t>The advanced 2x Scale and Interpolation engine</w:t>
      </w:r>
      <w:r>
        <w:rPr>
          <w:lang w:val="en-US"/>
        </w:rPr>
        <w:t>)</w:t>
      </w:r>
      <w:bookmarkEnd w:id="11"/>
    </w:p>
    <w:p w:rsidR="00D92098" w:rsidRPr="007378A6" w:rsidRDefault="00D92098" w:rsidP="00D92098">
      <w:pPr>
        <w:pStyle w:val="Padro"/>
        <w:spacing w:after="120" w:line="360" w:lineRule="atLeast"/>
        <w:ind w:firstLine="851"/>
        <w:jc w:val="both"/>
        <w:rPr>
          <w:rFonts w:cs="Times New Roman"/>
        </w:rPr>
      </w:pPr>
      <w:r w:rsidRPr="007378A6">
        <w:rPr>
          <w:rFonts w:cs="Times New Roman"/>
        </w:rPr>
        <w:t>Apresentado em 2001</w:t>
      </w:r>
      <w:r w:rsidR="00F9561F">
        <w:rPr>
          <w:rFonts w:cs="Times New Roman"/>
        </w:rPr>
        <w:t>,</w:t>
      </w:r>
      <w:r w:rsidRPr="007378A6">
        <w:rPr>
          <w:rFonts w:cs="Times New Roman"/>
        </w:rPr>
        <w:t xml:space="preserve"> por Derek </w:t>
      </w:r>
      <w:proofErr w:type="spellStart"/>
      <w:r w:rsidRPr="007378A6">
        <w:rPr>
          <w:rFonts w:cs="Times New Roman"/>
        </w:rPr>
        <w:t>Liauw</w:t>
      </w:r>
      <w:proofErr w:type="spellEnd"/>
      <w:r w:rsidRPr="007378A6">
        <w:rPr>
          <w:rFonts w:cs="Times New Roman"/>
        </w:rPr>
        <w:t xml:space="preserve"> </w:t>
      </w:r>
      <w:proofErr w:type="spellStart"/>
      <w:r w:rsidRPr="007378A6">
        <w:rPr>
          <w:rFonts w:cs="Times New Roman"/>
        </w:rPr>
        <w:t>Kie</w:t>
      </w:r>
      <w:proofErr w:type="spellEnd"/>
      <w:r w:rsidRPr="007378A6">
        <w:rPr>
          <w:rFonts w:cs="Times New Roman"/>
        </w:rPr>
        <w:t xml:space="preserve"> </w:t>
      </w:r>
      <w:proofErr w:type="spellStart"/>
      <w:r w:rsidRPr="007378A6">
        <w:rPr>
          <w:rFonts w:cs="Times New Roman"/>
        </w:rPr>
        <w:t>Fa</w:t>
      </w:r>
      <w:proofErr w:type="spellEnd"/>
      <w:r w:rsidRPr="007378A6">
        <w:rPr>
          <w:rFonts w:cs="Times New Roman"/>
        </w:rPr>
        <w:t xml:space="preserve">, o </w:t>
      </w:r>
      <w:proofErr w:type="gramStart"/>
      <w:r w:rsidRPr="007378A6">
        <w:rPr>
          <w:rFonts w:cs="Times New Roman"/>
          <w:i/>
        </w:rPr>
        <w:t>2xSaI</w:t>
      </w:r>
      <w:proofErr w:type="gramEnd"/>
      <w:r w:rsidRPr="007378A6">
        <w:rPr>
          <w:rFonts w:cs="Times New Roman"/>
        </w:rPr>
        <w:t xml:space="preserve"> foi uma solução desenvolvida para resolver o efeito da ampliação de </w:t>
      </w:r>
      <w:r w:rsidR="00765E65" w:rsidRPr="00765E65">
        <w:rPr>
          <w:rFonts w:cs="Times New Roman"/>
          <w:i/>
        </w:rPr>
        <w:t>pixel arts</w:t>
      </w:r>
      <w:r w:rsidRPr="007378A6">
        <w:rPr>
          <w:rFonts w:cs="Times New Roman"/>
        </w:rPr>
        <w:t xml:space="preserve"> nos emuladores de Super Nintendo, porém</w:t>
      </w:r>
      <w:r w:rsidR="00F9561F">
        <w:rPr>
          <w:rFonts w:cs="Times New Roman"/>
        </w:rPr>
        <w:t>,</w:t>
      </w:r>
      <w:r w:rsidRPr="007378A6">
        <w:rPr>
          <w:rFonts w:cs="Times New Roman"/>
        </w:rPr>
        <w:t xml:space="preserve"> </w:t>
      </w:r>
      <w:r>
        <w:rPr>
          <w:rFonts w:cs="Times New Roman"/>
        </w:rPr>
        <w:t>com</w:t>
      </w:r>
      <w:r w:rsidRPr="007378A6">
        <w:rPr>
          <w:rFonts w:cs="Times New Roman"/>
        </w:rPr>
        <w:t xml:space="preserve"> uma abordagem diferente dos demais</w:t>
      </w:r>
      <w:r>
        <w:rPr>
          <w:rFonts w:cs="Times New Roman"/>
        </w:rPr>
        <w:t xml:space="preserve"> (KIE FA, 2001)</w:t>
      </w:r>
    </w:p>
    <w:p w:rsidR="00D92098" w:rsidRDefault="00D92098" w:rsidP="00D92098">
      <w:pPr>
        <w:pStyle w:val="Padro"/>
        <w:spacing w:after="120" w:line="360" w:lineRule="atLeast"/>
        <w:ind w:firstLine="851"/>
        <w:jc w:val="both"/>
        <w:rPr>
          <w:rFonts w:cs="Arial"/>
        </w:rPr>
      </w:pPr>
      <w:r w:rsidRPr="00B24220">
        <w:rPr>
          <w:rFonts w:cs="Arial"/>
        </w:rPr>
        <w:t>Em</w:t>
      </w:r>
      <w:r w:rsidRPr="004A2955">
        <w:rPr>
          <w:rFonts w:cs="Arial"/>
        </w:rPr>
        <w:t xml:space="preserve"> sua abordagem o autor se propõe a </w:t>
      </w:r>
      <w:r>
        <w:rPr>
          <w:rFonts w:cs="Arial"/>
        </w:rPr>
        <w:t xml:space="preserve">duplicar a resolução da imagem original, entretanto, toma a liberdade de não utilizar apenas a paleta original de cores. Em seu processo transforma cada </w:t>
      </w:r>
      <w:r w:rsidR="00765E65" w:rsidRPr="00765E65">
        <w:rPr>
          <w:rFonts w:cs="Arial"/>
          <w:i/>
        </w:rPr>
        <w:t>pixel</w:t>
      </w:r>
      <w:r>
        <w:rPr>
          <w:rFonts w:cs="Arial"/>
        </w:rPr>
        <w:t xml:space="preserve"> em quatro, mantendo um deles na cor original e definindo novas cores para os demais, baseado em padrões detectados na imagem, como linhas e bordas (</w:t>
      </w:r>
      <w:r w:rsidRPr="00B65121">
        <w:rPr>
          <w:caps/>
        </w:rPr>
        <w:t>Kie Fa, 2001)</w:t>
      </w:r>
      <w:r>
        <w:rPr>
          <w:caps/>
        </w:rPr>
        <w:t>.</w:t>
      </w:r>
    </w:p>
    <w:p w:rsidR="00D92098" w:rsidRDefault="00D92098" w:rsidP="00D92098">
      <w:pPr>
        <w:pStyle w:val="Padro"/>
        <w:spacing w:after="120" w:line="360" w:lineRule="atLeast"/>
        <w:jc w:val="both"/>
      </w:pPr>
      <w:r>
        <w:tab/>
        <w:t xml:space="preserve">Desta maneira, o algoritmo define as novas cores através de uma mistura das cores visinhas. Na tentativa de recriar o efeito produzido por televisores de baixas resoluções, semelhantes aos existentes na década de oitenta, nos quais quando </w:t>
      </w:r>
      <w:r w:rsidR="00765E65" w:rsidRPr="00765E65">
        <w:rPr>
          <w:i/>
        </w:rPr>
        <w:t>pixel</w:t>
      </w:r>
      <w:r w:rsidR="00C0482F" w:rsidRPr="00C0482F">
        <w:rPr>
          <w:i/>
        </w:rPr>
        <w:t>s</w:t>
      </w:r>
      <w:r>
        <w:t xml:space="preserve"> de cores diferentes se encontram próximos</w:t>
      </w:r>
      <w:r w:rsidR="0035262A">
        <w:t>,</w:t>
      </w:r>
      <w:r>
        <w:t xml:space="preserve"> existe um efeito natural de suavização que não torna as imagens tão quadriculadas.</w:t>
      </w:r>
    </w:p>
    <w:p w:rsidR="00700CFD" w:rsidRDefault="00700CFD" w:rsidP="00D92098">
      <w:pPr>
        <w:pStyle w:val="Padro"/>
        <w:spacing w:after="120" w:line="360" w:lineRule="atLeast"/>
        <w:jc w:val="both"/>
      </w:pPr>
    </w:p>
    <w:tbl>
      <w:tblPr>
        <w:tblStyle w:val="Tabelacomgrade"/>
        <w:tblW w:w="7988"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94"/>
        <w:gridCol w:w="3994"/>
      </w:tblGrid>
      <w:tr w:rsidR="00B61998" w:rsidTr="00700CFD">
        <w:trPr>
          <w:trHeight w:val="4935"/>
          <w:jc w:val="center"/>
        </w:trPr>
        <w:tc>
          <w:tcPr>
            <w:tcW w:w="3994" w:type="dxa"/>
            <w:vAlign w:val="center"/>
          </w:tcPr>
          <w:p w:rsidR="00B61998" w:rsidRDefault="00700CFD" w:rsidP="004C30D5">
            <w:pPr>
              <w:pStyle w:val="Padro"/>
              <w:keepNext/>
              <w:spacing w:after="120" w:line="360" w:lineRule="atLeast"/>
              <w:jc w:val="center"/>
              <w:rPr>
                <w:color w:val="FF0000"/>
              </w:rPr>
            </w:pPr>
            <w:r w:rsidRPr="00700CFD">
              <w:rPr>
                <w:noProof/>
                <w:color w:val="FF0000"/>
                <w:lang w:eastAsia="pt-BR" w:bidi="ar-SA"/>
              </w:rPr>
              <w:drawing>
                <wp:inline distT="0" distB="0" distL="0" distR="0">
                  <wp:extent cx="2133333" cy="3189333"/>
                  <wp:effectExtent l="38100" t="57150" r="114567" b="87267"/>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33333" cy="3189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994" w:type="dxa"/>
            <w:vAlign w:val="center"/>
          </w:tcPr>
          <w:p w:rsidR="00B61998" w:rsidRDefault="00700CFD" w:rsidP="004C30D5">
            <w:pPr>
              <w:pStyle w:val="Padro"/>
              <w:keepNext/>
              <w:spacing w:after="120" w:line="360" w:lineRule="atLeast"/>
              <w:jc w:val="center"/>
              <w:rPr>
                <w:color w:val="FF0000"/>
              </w:rPr>
            </w:pPr>
            <w:r>
              <w:rPr>
                <w:noProof/>
                <w:color w:val="FF0000"/>
                <w:lang w:eastAsia="pt-BR" w:bidi="ar-SA"/>
              </w:rPr>
              <w:drawing>
                <wp:inline distT="0" distB="0" distL="0" distR="0">
                  <wp:extent cx="2133600" cy="3200400"/>
                  <wp:effectExtent l="38100" t="57150" r="114300" b="95250"/>
                  <wp:docPr id="3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1336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121CFD" w:rsidRDefault="00B61998" w:rsidP="00C42D44">
      <w:pPr>
        <w:pStyle w:val="Legenda1"/>
      </w:pPr>
      <w:bookmarkStart w:id="12" w:name="_Toc340040776"/>
      <w:r w:rsidRPr="00B61998">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7</w:t>
      </w:r>
      <w:r w:rsidR="00DD249C">
        <w:fldChar w:fldCharType="end"/>
      </w:r>
      <w:r w:rsidRPr="00B61998">
        <w:t xml:space="preserve"> - Imagem original a esquerda, imagem tratada pelo 2xSa</w:t>
      </w:r>
      <w:r w:rsidR="0067044E">
        <w:t>I</w:t>
      </w:r>
      <w:r w:rsidRPr="00B61998">
        <w:t xml:space="preserve"> a direita</w:t>
      </w:r>
      <w:r w:rsidR="00121CFD">
        <w:t>.</w:t>
      </w:r>
      <w:bookmarkEnd w:id="12"/>
      <w:r w:rsidRPr="00B61998">
        <w:t xml:space="preserve"> </w:t>
      </w:r>
    </w:p>
    <w:p w:rsidR="00B61998" w:rsidRPr="00B61998" w:rsidRDefault="00121CFD" w:rsidP="007A2C51">
      <w:pPr>
        <w:pStyle w:val="ImagemFonte"/>
      </w:pPr>
      <w:r>
        <w:t xml:space="preserve">Fonte: </w:t>
      </w:r>
      <w:r w:rsidR="008026CB">
        <w:t>Imagem processada</w:t>
      </w:r>
      <w:r w:rsidR="00B61998" w:rsidRPr="00B61998">
        <w:t xml:space="preserve"> de </w:t>
      </w:r>
      <w:proofErr w:type="spellStart"/>
      <w:r w:rsidR="00DF4CBA" w:rsidRPr="00DF4CBA">
        <w:rPr>
          <w:i/>
        </w:rPr>
        <w:t>Sunset</w:t>
      </w:r>
      <w:proofErr w:type="spellEnd"/>
      <w:r w:rsidR="00DF4CBA" w:rsidRPr="00DF4CBA">
        <w:rPr>
          <w:i/>
        </w:rPr>
        <w:t xml:space="preserve"> </w:t>
      </w:r>
      <w:proofErr w:type="spellStart"/>
      <w:r w:rsidR="00DF4CBA" w:rsidRPr="00DF4CBA">
        <w:rPr>
          <w:i/>
        </w:rPr>
        <w:t>Riders</w:t>
      </w:r>
      <w:proofErr w:type="spellEnd"/>
      <w:r w:rsidR="00DF4CBA">
        <w:rPr>
          <w:i/>
        </w:rPr>
        <w:t>,</w:t>
      </w:r>
      <w:r w:rsidR="00DF4CBA">
        <w:t xml:space="preserve"> </w:t>
      </w:r>
      <w:r w:rsidR="00B61998" w:rsidRPr="00B61998">
        <w:rPr>
          <w:noProof/>
        </w:rPr>
        <w:t>©</w:t>
      </w:r>
      <w:proofErr w:type="spellStart"/>
      <w:r w:rsidR="00B61998" w:rsidRPr="00B61998">
        <w:t>Konami</w:t>
      </w:r>
      <w:proofErr w:type="spellEnd"/>
      <w:r w:rsidR="00B61998" w:rsidRPr="00B61998">
        <w:t>, 1993.</w:t>
      </w:r>
    </w:p>
    <w:p w:rsidR="00B61998" w:rsidRDefault="00B61998" w:rsidP="00D92098">
      <w:pPr>
        <w:pStyle w:val="Padro"/>
        <w:spacing w:after="120" w:line="360" w:lineRule="atLeast"/>
        <w:jc w:val="both"/>
        <w:rPr>
          <w:color w:val="FF0000"/>
        </w:rPr>
      </w:pPr>
    </w:p>
    <w:p w:rsidR="004E6EE9" w:rsidRPr="00086436" w:rsidRDefault="004E6EE9" w:rsidP="00D92098">
      <w:pPr>
        <w:pStyle w:val="Padro"/>
        <w:spacing w:after="120" w:line="360" w:lineRule="atLeast"/>
        <w:jc w:val="both"/>
        <w:rPr>
          <w:color w:val="FF0000"/>
        </w:rPr>
      </w:pPr>
    </w:p>
    <w:p w:rsidR="00D92098" w:rsidRPr="003B262F" w:rsidRDefault="00D92098" w:rsidP="007A2C51">
      <w:pPr>
        <w:pStyle w:val="Ttulo3"/>
      </w:pPr>
      <w:bookmarkStart w:id="13" w:name="_Toc340042171"/>
      <w:r w:rsidRPr="00636817">
        <w:lastRenderedPageBreak/>
        <w:t>Scale2x</w:t>
      </w:r>
      <w:bookmarkEnd w:id="13"/>
    </w:p>
    <w:p w:rsidR="00D92098" w:rsidRDefault="00D92098" w:rsidP="00D92098">
      <w:pPr>
        <w:pStyle w:val="Padro"/>
        <w:spacing w:after="120" w:line="360" w:lineRule="atLeast"/>
        <w:ind w:firstLine="851"/>
        <w:jc w:val="both"/>
      </w:pPr>
      <w:r>
        <w:t xml:space="preserve">Foi desenvolvido pelo </w:t>
      </w:r>
      <w:proofErr w:type="gramStart"/>
      <w:r>
        <w:t xml:space="preserve">italiano </w:t>
      </w:r>
      <w:r w:rsidRPr="00A0668D">
        <w:t xml:space="preserve">Andrea </w:t>
      </w:r>
      <w:proofErr w:type="spellStart"/>
      <w:r w:rsidRPr="00A0668D">
        <w:t>Mazzoleni</w:t>
      </w:r>
      <w:proofErr w:type="spellEnd"/>
      <w:proofErr w:type="gramEnd"/>
      <w:r>
        <w:t xml:space="preserve">, também em 2001, porém para o projeto </w:t>
      </w:r>
      <w:proofErr w:type="spellStart"/>
      <w:r>
        <w:t>AdvanceMAME</w:t>
      </w:r>
      <w:proofErr w:type="spellEnd"/>
      <w:r>
        <w:t xml:space="preserve"> (MAME, 2006), cuja proposta </w:t>
      </w:r>
      <w:r w:rsidR="00AA7F89">
        <w:t xml:space="preserve">era </w:t>
      </w:r>
      <w:r>
        <w:t xml:space="preserve">portar jogos de fliperama para o computador. Sua abordagem se destaca por ser a primeira a apresentar também a possibilidade de triplicar e quadruplicar o </w:t>
      </w:r>
      <w:r w:rsidR="00765E65" w:rsidRPr="00765E65">
        <w:rPr>
          <w:i/>
        </w:rPr>
        <w:t>pixel art</w:t>
      </w:r>
      <w:r>
        <w:t xml:space="preserve">. Utilizando apenas as cores originais da imagem, este algoritmo se aproxima da implementação do EPX, porém é mais polido, rápido e obtém resultados superiores, visto que suporta ampliações maiores (figura 1.4) </w:t>
      </w:r>
      <w:proofErr w:type="gramStart"/>
      <w:r w:rsidR="009D795D">
        <w:t>c</w:t>
      </w:r>
      <w:proofErr w:type="gramEnd"/>
    </w:p>
    <w:p w:rsidR="00BB0D98" w:rsidRDefault="00700CFD" w:rsidP="009D795D">
      <w:pPr>
        <w:pStyle w:val="PadrodeTexto"/>
      </w:pPr>
      <w:r>
        <w:t>Este algor</w:t>
      </w:r>
      <w:r w:rsidR="0025396F">
        <w:t>it</w:t>
      </w:r>
      <w:r>
        <w:t xml:space="preserve">mo possui resultados </w:t>
      </w:r>
      <w:r w:rsidR="009D795D">
        <w:t>superiores</w:t>
      </w:r>
      <w:r w:rsidR="006379CE">
        <w:t>, pois</w:t>
      </w:r>
      <w:r>
        <w:t xml:space="preserve"> considera escalas maiores, </w:t>
      </w:r>
      <w:r w:rsidR="006379CE">
        <w:t xml:space="preserve">e </w:t>
      </w:r>
      <w:r>
        <w:t>possui uma lógica espec</w:t>
      </w:r>
      <w:r w:rsidR="0025396F">
        <w:t>í</w:t>
      </w:r>
      <w:r>
        <w:t xml:space="preserve">fica no tratamento de ampliações </w:t>
      </w:r>
      <w:r w:rsidR="006379CE">
        <w:t>de 3x. Al</w:t>
      </w:r>
      <w:r w:rsidR="009D795D">
        <w:t>é</w:t>
      </w:r>
      <w:r w:rsidR="006379CE">
        <w:t>m disso</w:t>
      </w:r>
      <w:r w:rsidR="0035262A">
        <w:t>,</w:t>
      </w:r>
      <w:r w:rsidR="006379CE">
        <w:t xml:space="preserve"> sua implementação é otimizada, em relação ao EPX.</w:t>
      </w:r>
      <w:r w:rsidR="009D795D">
        <w:t xml:space="preserve"> Seu código, para ampliações de 2x, pode ser verificado no código em C a seguir, utilizando da mesma representação</w:t>
      </w:r>
      <w:r w:rsidR="00234AE0">
        <w:t xml:space="preserve"> dos </w:t>
      </w:r>
      <w:r w:rsidR="00765E65" w:rsidRPr="00765E65">
        <w:rPr>
          <w:i/>
        </w:rPr>
        <w:t>pixel</w:t>
      </w:r>
      <w:r w:rsidR="00234AE0" w:rsidRPr="00234AE0">
        <w:rPr>
          <w:i/>
        </w:rPr>
        <w:t>s</w:t>
      </w:r>
      <w:r w:rsidR="009D795D">
        <w:t xml:space="preserve"> da figura 1.5.</w:t>
      </w:r>
    </w:p>
    <w:p w:rsidR="009D795D" w:rsidRDefault="009D795D" w:rsidP="00D92098">
      <w:pPr>
        <w:pStyle w:val="Padro"/>
        <w:spacing w:after="120" w:line="360" w:lineRule="atLeast"/>
        <w:ind w:firstLine="851"/>
        <w:jc w:val="both"/>
        <w:rPr>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86"/>
      </w:tblGrid>
      <w:tr w:rsidR="009D795D" w:rsidRPr="009E7113" w:rsidTr="007853DC">
        <w:trPr>
          <w:trHeight w:val="598"/>
        </w:trPr>
        <w:tc>
          <w:tcPr>
            <w:tcW w:w="9286" w:type="dxa"/>
            <w:shd w:val="clear" w:color="auto" w:fill="D9D9D9"/>
          </w:tcPr>
          <w:p w:rsidR="009D795D" w:rsidRPr="00DC3E1F" w:rsidRDefault="009D795D" w:rsidP="00582339">
            <w:pPr>
              <w:pStyle w:val="Padro"/>
              <w:keepNext/>
              <w:spacing w:before="240" w:after="240" w:line="240" w:lineRule="auto"/>
              <w:rPr>
                <w:rFonts w:ascii="Lucida Console" w:hAnsi="Lucida Console"/>
                <w:sz w:val="20"/>
                <w:szCs w:val="20"/>
                <w:lang w:val="en-US"/>
              </w:rPr>
            </w:pPr>
            <w:r w:rsidRPr="00DC3E1F">
              <w:rPr>
                <w:rFonts w:ascii="Lucida Console" w:hAnsi="Lucida Console"/>
                <w:sz w:val="20"/>
                <w:szCs w:val="20"/>
                <w:lang w:val="en-US"/>
              </w:rPr>
              <w:t>if (A != D &amp;&amp; C != B) {</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DC3E1F">
              <w:rPr>
                <w:rFonts w:ascii="Lucida Console" w:hAnsi="Lucida Console"/>
                <w:sz w:val="20"/>
                <w:szCs w:val="20"/>
                <w:lang w:val="en-US"/>
              </w:rPr>
              <w:tab/>
            </w:r>
            <w:r w:rsidRPr="0035262A">
              <w:rPr>
                <w:rFonts w:ascii="Lucida Console" w:hAnsi="Lucida Console"/>
                <w:sz w:val="20"/>
                <w:szCs w:val="20"/>
                <w:lang w:val="en-US"/>
              </w:rPr>
              <w:t xml:space="preserve">P1 = C == </w:t>
            </w:r>
            <w:proofErr w:type="gramStart"/>
            <w:r w:rsidRPr="0035262A">
              <w:rPr>
                <w:rFonts w:ascii="Lucida Console" w:hAnsi="Lucida Console"/>
                <w:sz w:val="20"/>
                <w:szCs w:val="20"/>
                <w:lang w:val="en-US"/>
              </w:rPr>
              <w:t>A ?</w:t>
            </w:r>
            <w:proofErr w:type="gramEnd"/>
            <w:r w:rsidRPr="0035262A">
              <w:rPr>
                <w:rFonts w:ascii="Lucida Console" w:hAnsi="Lucida Console"/>
                <w:sz w:val="20"/>
                <w:szCs w:val="20"/>
                <w:lang w:val="en-US"/>
              </w:rPr>
              <w:t xml:space="preserve"> C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 xml:space="preserve">P2 = A == </w:t>
            </w:r>
            <w:proofErr w:type="gramStart"/>
            <w:r w:rsidRPr="0035262A">
              <w:rPr>
                <w:rFonts w:ascii="Lucida Console" w:hAnsi="Lucida Console"/>
                <w:sz w:val="20"/>
                <w:szCs w:val="20"/>
                <w:lang w:val="en-US"/>
              </w:rPr>
              <w:t>B ?</w:t>
            </w:r>
            <w:proofErr w:type="gramEnd"/>
            <w:r w:rsidRPr="0035262A">
              <w:rPr>
                <w:rFonts w:ascii="Lucida Console" w:hAnsi="Lucida Console"/>
                <w:sz w:val="20"/>
                <w:szCs w:val="20"/>
                <w:lang w:val="en-US"/>
              </w:rPr>
              <w:t xml:space="preserve"> B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 xml:space="preserve">P3 = C == </w:t>
            </w:r>
            <w:proofErr w:type="gramStart"/>
            <w:r w:rsidRPr="0035262A">
              <w:rPr>
                <w:rFonts w:ascii="Lucida Console" w:hAnsi="Lucida Console"/>
                <w:sz w:val="20"/>
                <w:szCs w:val="20"/>
                <w:lang w:val="en-US"/>
              </w:rPr>
              <w:t>D ?</w:t>
            </w:r>
            <w:proofErr w:type="gramEnd"/>
            <w:r w:rsidRPr="0035262A">
              <w:rPr>
                <w:rFonts w:ascii="Lucida Console" w:hAnsi="Lucida Console"/>
                <w:sz w:val="20"/>
                <w:szCs w:val="20"/>
                <w:lang w:val="en-US"/>
              </w:rPr>
              <w:t xml:space="preserve"> C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 xml:space="preserve">P4 = D == </w:t>
            </w:r>
            <w:proofErr w:type="gramStart"/>
            <w:r w:rsidRPr="0035262A">
              <w:rPr>
                <w:rFonts w:ascii="Lucida Console" w:hAnsi="Lucida Console"/>
                <w:sz w:val="20"/>
                <w:szCs w:val="20"/>
                <w:lang w:val="en-US"/>
              </w:rPr>
              <w:t>B ?</w:t>
            </w:r>
            <w:proofErr w:type="gramEnd"/>
            <w:r w:rsidRPr="0035262A">
              <w:rPr>
                <w:rFonts w:ascii="Lucida Console" w:hAnsi="Lucida Console"/>
                <w:sz w:val="20"/>
                <w:szCs w:val="20"/>
                <w:lang w:val="en-US"/>
              </w:rPr>
              <w:t xml:space="preserve"> B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 else {</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P1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P2 = P;</w:t>
            </w:r>
          </w:p>
          <w:p w:rsidR="009D795D" w:rsidRPr="0035262A" w:rsidRDefault="009D795D" w:rsidP="00582339">
            <w:pPr>
              <w:pStyle w:val="Padro"/>
              <w:keepNext/>
              <w:spacing w:before="240" w:after="240" w:line="240" w:lineRule="auto"/>
              <w:rPr>
                <w:rFonts w:ascii="Lucida Console" w:hAnsi="Lucida Console"/>
                <w:sz w:val="20"/>
                <w:szCs w:val="20"/>
                <w:lang w:val="en-US"/>
              </w:rPr>
            </w:pPr>
            <w:r w:rsidRPr="0035262A">
              <w:rPr>
                <w:rFonts w:ascii="Lucida Console" w:hAnsi="Lucida Console"/>
                <w:sz w:val="20"/>
                <w:szCs w:val="20"/>
                <w:lang w:val="en-US"/>
              </w:rPr>
              <w:tab/>
              <w:t>P3 = P;</w:t>
            </w:r>
          </w:p>
          <w:p w:rsidR="009D795D" w:rsidRPr="00024C21" w:rsidRDefault="009D795D" w:rsidP="00582339">
            <w:pPr>
              <w:pStyle w:val="Padro"/>
              <w:keepNext/>
              <w:spacing w:before="240" w:after="240" w:line="240" w:lineRule="auto"/>
              <w:rPr>
                <w:rFonts w:ascii="Lucida Console" w:hAnsi="Lucida Console"/>
                <w:sz w:val="20"/>
                <w:szCs w:val="20"/>
              </w:rPr>
            </w:pPr>
            <w:r w:rsidRPr="0035262A">
              <w:rPr>
                <w:rFonts w:ascii="Lucida Console" w:hAnsi="Lucida Console"/>
                <w:sz w:val="20"/>
                <w:szCs w:val="20"/>
                <w:lang w:val="en-US"/>
              </w:rPr>
              <w:tab/>
            </w:r>
            <w:r w:rsidRPr="00024C21">
              <w:rPr>
                <w:rFonts w:ascii="Lucida Console" w:hAnsi="Lucida Console"/>
                <w:sz w:val="20"/>
                <w:szCs w:val="20"/>
              </w:rPr>
              <w:t>P4 = P;</w:t>
            </w:r>
          </w:p>
          <w:p w:rsidR="009D795D" w:rsidRPr="000D0AF7" w:rsidRDefault="009D795D" w:rsidP="00582339">
            <w:pPr>
              <w:pStyle w:val="Padro"/>
              <w:keepNext/>
              <w:spacing w:before="240" w:after="240" w:line="240" w:lineRule="auto"/>
            </w:pPr>
            <w:proofErr w:type="gramStart"/>
            <w:r w:rsidRPr="00024C21">
              <w:rPr>
                <w:rFonts w:ascii="Lucida Console" w:hAnsi="Lucida Console"/>
                <w:sz w:val="20"/>
                <w:szCs w:val="20"/>
              </w:rPr>
              <w:t>}</w:t>
            </w:r>
            <w:proofErr w:type="gramEnd"/>
          </w:p>
        </w:tc>
      </w:tr>
    </w:tbl>
    <w:p w:rsidR="00965505" w:rsidRDefault="009D795D" w:rsidP="00C42D44">
      <w:pPr>
        <w:pStyle w:val="Legenda1"/>
      </w:pPr>
      <w:bookmarkStart w:id="14" w:name="_Toc340040777"/>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8</w:t>
      </w:r>
      <w:r w:rsidR="00DD249C">
        <w:fldChar w:fldCharType="end"/>
      </w:r>
      <w:r>
        <w:t xml:space="preserve"> - Implementação do Scale2x</w:t>
      </w:r>
      <w:r w:rsidR="00965505">
        <w:t>.</w:t>
      </w:r>
      <w:bookmarkEnd w:id="14"/>
    </w:p>
    <w:p w:rsidR="006379CE" w:rsidRDefault="00965505" w:rsidP="007A2C51">
      <w:pPr>
        <w:pStyle w:val="ImagemFonte"/>
      </w:pPr>
      <w:r>
        <w:t xml:space="preserve">Fonte: </w:t>
      </w:r>
      <w:r w:rsidR="009D795D">
        <w:t xml:space="preserve">Adaptado de </w:t>
      </w:r>
      <w:r w:rsidR="009D795D" w:rsidRPr="009B3E1F">
        <w:rPr>
          <w:caps/>
        </w:rPr>
        <w:t>Mazzoleni</w:t>
      </w:r>
      <w:r w:rsidR="009D795D">
        <w:t>, 2001.</w:t>
      </w:r>
    </w:p>
    <w:p w:rsidR="00D55DF4" w:rsidRDefault="00D55DF4" w:rsidP="007A2C51">
      <w:pPr>
        <w:pStyle w:val="ImagemFonte"/>
      </w:pPr>
    </w:p>
    <w:p w:rsidR="00D55DF4" w:rsidRDefault="00D55DF4" w:rsidP="00D55DF4">
      <w:pPr>
        <w:pStyle w:val="PadrodeTexto"/>
      </w:pPr>
      <w:r>
        <w:t xml:space="preserve">Segundo o código fonte da figura 1.8, se as cores dos </w:t>
      </w:r>
      <w:r w:rsidRPr="00D55DF4">
        <w:rPr>
          <w:i/>
        </w:rPr>
        <w:t>pixels</w:t>
      </w:r>
      <w:r>
        <w:t xml:space="preserve"> </w:t>
      </w:r>
      <w:proofErr w:type="gramStart"/>
      <w:r>
        <w:t>vizinho</w:t>
      </w:r>
      <w:r w:rsidR="00BC463E">
        <w:t>s</w:t>
      </w:r>
      <w:r>
        <w:t xml:space="preserve"> superior</w:t>
      </w:r>
      <w:proofErr w:type="gramEnd"/>
      <w:r>
        <w:t xml:space="preserve"> (A) e inferior (B) do </w:t>
      </w:r>
      <w:r w:rsidRPr="00D55DF4">
        <w:rPr>
          <w:i/>
        </w:rPr>
        <w:t>pixel</w:t>
      </w:r>
      <w:r>
        <w:t xml:space="preserve"> analisado forem iguais, e se as cores dos vizinhos direito (C) e esquerdo (B) também forem iguais</w:t>
      </w:r>
      <w:r w:rsidR="00BC463E">
        <w:t>,</w:t>
      </w:r>
      <w:r>
        <w:t xml:space="preserve"> o algoritmo aplicará uma lógica para definir a</w:t>
      </w:r>
      <w:r w:rsidR="00BC463E">
        <w:t>s</w:t>
      </w:r>
      <w:r>
        <w:t xml:space="preserve"> cor</w:t>
      </w:r>
      <w:r w:rsidR="00BC463E">
        <w:t>es</w:t>
      </w:r>
      <w:r>
        <w:t xml:space="preserve"> dos novos </w:t>
      </w:r>
      <w:r w:rsidRPr="00BC463E">
        <w:rPr>
          <w:i/>
        </w:rPr>
        <w:t>pixels</w:t>
      </w:r>
      <w:r>
        <w:t>, caso contr</w:t>
      </w:r>
      <w:r w:rsidR="0025396F">
        <w:t>á</w:t>
      </w:r>
      <w:r>
        <w:t xml:space="preserve">rio, todos os novos </w:t>
      </w:r>
      <w:r w:rsidRPr="00D55DF4">
        <w:rPr>
          <w:i/>
        </w:rPr>
        <w:t>pixels</w:t>
      </w:r>
      <w:r w:rsidRPr="00D55DF4">
        <w:t xml:space="preserve"> (P1,</w:t>
      </w:r>
      <w:r w:rsidR="0025396F">
        <w:t xml:space="preserve"> </w:t>
      </w:r>
      <w:r w:rsidRPr="00D55DF4">
        <w:t>P2,</w:t>
      </w:r>
      <w:r w:rsidR="0025396F">
        <w:t xml:space="preserve"> </w:t>
      </w:r>
      <w:r w:rsidRPr="00D55DF4">
        <w:t>P3 e P4)</w:t>
      </w:r>
      <w:r>
        <w:t xml:space="preserve"> possuirão a cor do </w:t>
      </w:r>
      <w:r w:rsidRPr="00BC463E">
        <w:rPr>
          <w:i/>
        </w:rPr>
        <w:t>pixel</w:t>
      </w:r>
      <w:r>
        <w:t xml:space="preserve"> que esta atualmente sendo analisado (P). Para a definição da cor do</w:t>
      </w:r>
      <w:r w:rsidR="00BC463E">
        <w:t>s</w:t>
      </w:r>
      <w:r>
        <w:t xml:space="preserve"> novo</w:t>
      </w:r>
      <w:r w:rsidR="00BC463E">
        <w:t>s</w:t>
      </w:r>
      <w:r>
        <w:t xml:space="preserve"> </w:t>
      </w:r>
      <w:r w:rsidRPr="00D55DF4">
        <w:rPr>
          <w:i/>
        </w:rPr>
        <w:t>pixels</w:t>
      </w:r>
      <w:r>
        <w:t xml:space="preserve"> o algoritmo verifica se existe uma </w:t>
      </w:r>
      <w:r w:rsidR="00BC463E">
        <w:t xml:space="preserve">linha </w:t>
      </w:r>
      <w:r>
        <w:t xml:space="preserve">diagonal sendo formada entre os </w:t>
      </w:r>
      <w:r w:rsidRPr="00EE55B7">
        <w:rPr>
          <w:i/>
        </w:rPr>
        <w:t>pixels</w:t>
      </w:r>
      <w:r>
        <w:t xml:space="preserve"> correspondentes </w:t>
      </w:r>
      <w:r w:rsidR="00BC463E">
        <w:t>ao</w:t>
      </w:r>
      <w:r>
        <w:t xml:space="preserve"> </w:t>
      </w:r>
      <w:r w:rsidR="00BC463E">
        <w:t xml:space="preserve">novo </w:t>
      </w:r>
      <w:r w:rsidR="00BC463E" w:rsidRPr="00BC463E">
        <w:rPr>
          <w:i/>
        </w:rPr>
        <w:lastRenderedPageBreak/>
        <w:t>pixel</w:t>
      </w:r>
      <w:r w:rsidR="00F9561F">
        <w:t>.</w:t>
      </w:r>
      <w:r>
        <w:t xml:space="preserve"> </w:t>
      </w:r>
      <w:r w:rsidR="00F9561F">
        <w:t>P</w:t>
      </w:r>
      <w:r>
        <w:t xml:space="preserve">or exemplo, se C e A </w:t>
      </w:r>
      <w:r w:rsidR="00BC463E">
        <w:t>possuírem cores iguais, a cor de P1 será igual à deles, caso as cores sejam diferentes, sua cor será igual ao do pixel original.</w:t>
      </w:r>
    </w:p>
    <w:p w:rsidR="0025396F" w:rsidRDefault="0025396F" w:rsidP="00D55DF4">
      <w:pPr>
        <w:pStyle w:val="PadrodeTexto"/>
      </w:pPr>
      <w:r>
        <w:t xml:space="preserve">A imagem a seguir apresenta os resultados do Scale2x em ampliações de 2x e </w:t>
      </w:r>
      <w:r w:rsidR="002076D5">
        <w:t>4</w:t>
      </w:r>
      <w:r>
        <w:t>x.</w:t>
      </w:r>
    </w:p>
    <w:p w:rsidR="00BC463E" w:rsidRPr="00086436" w:rsidRDefault="00BC463E" w:rsidP="00D55DF4">
      <w:pPr>
        <w:pStyle w:val="PadrodeTexto"/>
      </w:pPr>
    </w:p>
    <w:tbl>
      <w:tblPr>
        <w:tblW w:w="0" w:type="auto"/>
        <w:jc w:val="center"/>
        <w:shd w:val="clear" w:color="auto" w:fill="FFFFFF"/>
        <w:tblCellMar>
          <w:top w:w="15" w:type="dxa"/>
          <w:left w:w="15" w:type="dxa"/>
          <w:bottom w:w="15" w:type="dxa"/>
          <w:right w:w="15" w:type="dxa"/>
        </w:tblCellMar>
        <w:tblLook w:val="04A0"/>
      </w:tblPr>
      <w:tblGrid>
        <w:gridCol w:w="3019"/>
        <w:gridCol w:w="3019"/>
        <w:gridCol w:w="3019"/>
      </w:tblGrid>
      <w:tr w:rsidR="00D92098" w:rsidRPr="00E11527" w:rsidTr="00A01AE0">
        <w:trPr>
          <w:trHeight w:val="3375"/>
          <w:jc w:val="center"/>
        </w:trPr>
        <w:tc>
          <w:tcPr>
            <w:tcW w:w="0" w:type="auto"/>
            <w:shd w:val="clear" w:color="auto" w:fill="FFFFFF"/>
            <w:vAlign w:val="center"/>
            <w:hideMark/>
          </w:tcPr>
          <w:p w:rsidR="00D92098" w:rsidRPr="007E2ABC" w:rsidRDefault="00A01AE0" w:rsidP="004C30D5">
            <w:pPr>
              <w:keepNext/>
              <w:jc w:val="center"/>
            </w:pPr>
            <w:r w:rsidRPr="00A01AE0">
              <w:rPr>
                <w:noProof/>
              </w:rPr>
              <w:drawing>
                <wp:inline distT="0" distB="0" distL="0" distR="0">
                  <wp:extent cx="1890000" cy="2340000"/>
                  <wp:effectExtent l="38100" t="57150" r="110250" b="98400"/>
                  <wp:docPr id="35" name="Imagem 3" descr="http://scale2x.sourceforge.net/snap/mslug2-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cale2x.sourceforge.net/snap/mslug2-1s.png"/>
                          <pic:cNvPicPr>
                            <a:picLocks noChangeAspect="1" noChangeArrowheads="1"/>
                          </pic:cNvPicPr>
                        </pic:nvPicPr>
                        <pic:blipFill>
                          <a:blip r:embed="rId22" cstate="print"/>
                          <a:srcRect/>
                          <a:stretch>
                            <a:fillRect/>
                          </a:stretch>
                        </pic:blipFill>
                        <pic:spPr bwMode="auto">
                          <a:xfrm>
                            <a:off x="0" y="0"/>
                            <a:ext cx="1890000"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FFFFFF"/>
            <w:vAlign w:val="center"/>
            <w:hideMark/>
          </w:tcPr>
          <w:p w:rsidR="00D92098" w:rsidRPr="007E2ABC" w:rsidRDefault="00D03C2B" w:rsidP="004C30D5">
            <w:pPr>
              <w:keepNext/>
              <w:jc w:val="center"/>
            </w:pPr>
            <w:r>
              <w:rPr>
                <w:noProof/>
              </w:rPr>
              <w:drawing>
                <wp:inline distT="0" distB="0" distL="0" distR="0">
                  <wp:extent cx="1890000" cy="2340000"/>
                  <wp:effectExtent l="38100" t="57150" r="110250" b="98400"/>
                  <wp:docPr id="10" name="Imagem 2" descr="http://scale2x.sourceforge.net/snap/mslug2-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cale2x.sourceforge.net/snap/mslug2-2s.png"/>
                          <pic:cNvPicPr>
                            <a:picLocks noChangeAspect="1" noChangeArrowheads="1"/>
                          </pic:cNvPicPr>
                        </pic:nvPicPr>
                        <pic:blipFill>
                          <a:blip r:embed="rId23" cstate="print"/>
                          <a:srcRect/>
                          <a:stretch>
                            <a:fillRect/>
                          </a:stretch>
                        </pic:blipFill>
                        <pic:spPr bwMode="auto">
                          <a:xfrm>
                            <a:off x="0" y="0"/>
                            <a:ext cx="1890000"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FFFFFF"/>
            <w:vAlign w:val="center"/>
            <w:hideMark/>
          </w:tcPr>
          <w:p w:rsidR="00D92098" w:rsidRPr="007E2ABC" w:rsidRDefault="00A01AE0" w:rsidP="004C30D5">
            <w:pPr>
              <w:keepNext/>
              <w:jc w:val="center"/>
            </w:pPr>
            <w:r w:rsidRPr="00A01AE0">
              <w:rPr>
                <w:noProof/>
              </w:rPr>
              <w:drawing>
                <wp:inline distT="0" distB="0" distL="0" distR="0">
                  <wp:extent cx="1890000" cy="2340000"/>
                  <wp:effectExtent l="38100" t="57150" r="110250" b="98400"/>
                  <wp:docPr id="38" name="Imagem 1" descr="http://scale2x.sourceforge.net/snap/mslu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cale2x.sourceforge.net/snap/mslug2-3.png"/>
                          <pic:cNvPicPr>
                            <a:picLocks noChangeAspect="1" noChangeArrowheads="1"/>
                          </pic:cNvPicPr>
                        </pic:nvPicPr>
                        <pic:blipFill>
                          <a:blip r:embed="rId24" cstate="print"/>
                          <a:srcRect/>
                          <a:stretch>
                            <a:fillRect/>
                          </a:stretch>
                        </pic:blipFill>
                        <pic:spPr bwMode="auto">
                          <a:xfrm>
                            <a:off x="0" y="0"/>
                            <a:ext cx="1890000"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92098" w:rsidRPr="007713B5" w:rsidTr="00A01AE0">
        <w:trPr>
          <w:trHeight w:val="15"/>
          <w:jc w:val="center"/>
        </w:trPr>
        <w:tc>
          <w:tcPr>
            <w:tcW w:w="0" w:type="auto"/>
            <w:shd w:val="clear" w:color="auto" w:fill="FFFFFF"/>
            <w:vAlign w:val="center"/>
            <w:hideMark/>
          </w:tcPr>
          <w:p w:rsidR="00D92098" w:rsidRPr="007713B5" w:rsidRDefault="00A01AE0" w:rsidP="004C30D5">
            <w:pPr>
              <w:keepNext/>
              <w:jc w:val="center"/>
              <w:rPr>
                <w:sz w:val="27"/>
                <w:szCs w:val="27"/>
              </w:rPr>
            </w:pPr>
            <w:r w:rsidRPr="007E2ABC">
              <w:t>Original</w:t>
            </w:r>
          </w:p>
        </w:tc>
        <w:tc>
          <w:tcPr>
            <w:tcW w:w="0" w:type="auto"/>
            <w:shd w:val="clear" w:color="auto" w:fill="FFFFFF"/>
            <w:vAlign w:val="center"/>
            <w:hideMark/>
          </w:tcPr>
          <w:p w:rsidR="00D92098" w:rsidRPr="007713B5" w:rsidRDefault="00A01AE0" w:rsidP="004C30D5">
            <w:pPr>
              <w:keepNext/>
              <w:jc w:val="center"/>
              <w:rPr>
                <w:sz w:val="27"/>
                <w:szCs w:val="27"/>
              </w:rPr>
            </w:pPr>
            <w:r w:rsidRPr="007E2ABC">
              <w:t>Scale2x</w:t>
            </w:r>
          </w:p>
        </w:tc>
        <w:tc>
          <w:tcPr>
            <w:tcW w:w="0" w:type="auto"/>
            <w:shd w:val="clear" w:color="auto" w:fill="FFFFFF"/>
            <w:vAlign w:val="center"/>
            <w:hideMark/>
          </w:tcPr>
          <w:p w:rsidR="00D92098" w:rsidRPr="007713B5" w:rsidRDefault="00A01AE0" w:rsidP="004C30D5">
            <w:pPr>
              <w:keepNext/>
              <w:jc w:val="center"/>
              <w:rPr>
                <w:sz w:val="27"/>
                <w:szCs w:val="27"/>
              </w:rPr>
            </w:pPr>
            <w:r w:rsidRPr="007E2ABC">
              <w:t>Scale4x</w:t>
            </w:r>
          </w:p>
        </w:tc>
      </w:tr>
    </w:tbl>
    <w:p w:rsidR="00965505" w:rsidRDefault="00BB0D98" w:rsidP="00C42D44">
      <w:pPr>
        <w:pStyle w:val="Legenda1"/>
      </w:pPr>
      <w:bookmarkStart w:id="15" w:name="_Toc340040778"/>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9</w:t>
      </w:r>
      <w:r w:rsidR="00DD249C">
        <w:fldChar w:fldCharType="end"/>
      </w:r>
      <w:r>
        <w:t xml:space="preserve"> - </w:t>
      </w:r>
      <w:r w:rsidRPr="003D6A7B">
        <w:t>Resultados do Scale2x</w:t>
      </w:r>
      <w:r w:rsidR="00965505">
        <w:t>.</w:t>
      </w:r>
      <w:bookmarkEnd w:id="15"/>
    </w:p>
    <w:p w:rsidR="00BB0D98" w:rsidRDefault="00965505" w:rsidP="004C30D5">
      <w:pPr>
        <w:pStyle w:val="ImagemFonte"/>
        <w:keepNext/>
      </w:pPr>
      <w:r>
        <w:t xml:space="preserve">Fonte: </w:t>
      </w:r>
      <w:r w:rsidR="008026CB">
        <w:t>Imagem processada</w:t>
      </w:r>
      <w:r w:rsidR="00DF4CBA">
        <w:t xml:space="preserve"> </w:t>
      </w:r>
      <w:r w:rsidR="00DF4CBA" w:rsidRPr="003D6A7B">
        <w:t>de</w:t>
      </w:r>
      <w:r w:rsidR="00BB0D98" w:rsidRPr="003D6A7B">
        <w:t xml:space="preserve"> </w:t>
      </w:r>
      <w:r w:rsidR="00DF4CBA" w:rsidRPr="00DF4CBA">
        <w:rPr>
          <w:i/>
        </w:rPr>
        <w:t xml:space="preserve">Metal </w:t>
      </w:r>
      <w:proofErr w:type="spellStart"/>
      <w:r w:rsidR="00DF4CBA" w:rsidRPr="00DF4CBA">
        <w:rPr>
          <w:i/>
        </w:rPr>
        <w:t>Slug</w:t>
      </w:r>
      <w:proofErr w:type="spellEnd"/>
      <w:r w:rsidR="00DF4CBA">
        <w:rPr>
          <w:i/>
        </w:rPr>
        <w:t>,</w:t>
      </w:r>
      <w:r w:rsidR="00DF4CBA">
        <w:t xml:space="preserve"> </w:t>
      </w:r>
      <w:r w:rsidR="00BB0D98" w:rsidRPr="003D6A7B">
        <w:t>©SNK, 1996.</w:t>
      </w:r>
    </w:p>
    <w:p w:rsidR="00BB0D98" w:rsidRDefault="00BB0D98" w:rsidP="00C42D44">
      <w:pPr>
        <w:pStyle w:val="Legenda1"/>
      </w:pPr>
    </w:p>
    <w:p w:rsidR="00D92098" w:rsidRPr="00981728" w:rsidRDefault="00D92098" w:rsidP="007A2C51">
      <w:pPr>
        <w:pStyle w:val="Ttulo3"/>
        <w:rPr>
          <w:lang w:val="en-US"/>
        </w:rPr>
      </w:pPr>
      <w:bookmarkStart w:id="16" w:name="_Toc340042172"/>
      <w:proofErr w:type="spellStart"/>
      <w:r w:rsidRPr="00981728">
        <w:rPr>
          <w:lang w:val="en-US"/>
        </w:rPr>
        <w:t>Hqx</w:t>
      </w:r>
      <w:proofErr w:type="spellEnd"/>
      <w:r w:rsidRPr="00981728">
        <w:rPr>
          <w:lang w:val="en-US"/>
        </w:rPr>
        <w:t xml:space="preserve"> (</w:t>
      </w:r>
      <w:r w:rsidRPr="009B3A8A">
        <w:rPr>
          <w:i/>
          <w:lang w:val="en-US"/>
        </w:rPr>
        <w:t>High-quality magnification filter</w:t>
      </w:r>
      <w:r w:rsidRPr="00981728">
        <w:rPr>
          <w:lang w:val="en-US"/>
        </w:rPr>
        <w:t>)</w:t>
      </w:r>
      <w:bookmarkEnd w:id="16"/>
    </w:p>
    <w:p w:rsidR="00D92098" w:rsidRDefault="00D92098" w:rsidP="00D92098">
      <w:pPr>
        <w:pStyle w:val="Padro"/>
        <w:spacing w:after="120" w:line="360" w:lineRule="atLeast"/>
        <w:ind w:firstLine="851"/>
        <w:jc w:val="both"/>
      </w:pPr>
      <w:r>
        <w:t xml:space="preserve">Em 2002, </w:t>
      </w:r>
      <w:proofErr w:type="spellStart"/>
      <w:r>
        <w:t>Maxim</w:t>
      </w:r>
      <w:proofErr w:type="spellEnd"/>
      <w:r>
        <w:t xml:space="preserve"> </w:t>
      </w:r>
      <w:proofErr w:type="spellStart"/>
      <w:r>
        <w:t>Stepin</w:t>
      </w:r>
      <w:proofErr w:type="spellEnd"/>
      <w:r>
        <w:t xml:space="preserve"> apresentou uma abordagem diferente em seu filtro para ampliação de </w:t>
      </w:r>
      <w:r w:rsidR="00765E65" w:rsidRPr="00765E65">
        <w:rPr>
          <w:i/>
        </w:rPr>
        <w:t>pixel arts</w:t>
      </w:r>
      <w:r>
        <w:t>. Com uma implementação que possibilita</w:t>
      </w:r>
      <w:r w:rsidR="0035262A">
        <w:t xml:space="preserve"> a</w:t>
      </w:r>
      <w:r>
        <w:t xml:space="preserve"> ampliação para o dobro, triplo </w:t>
      </w:r>
      <w:r w:rsidR="0025396F">
        <w:t>ou</w:t>
      </w:r>
      <w:r>
        <w:t xml:space="preserve"> quádruplo da resolução, ele não cria novas cores, e consegue os melhores resultados entre todas as técnicas </w:t>
      </w:r>
      <w:r w:rsidRPr="009B3E1F">
        <w:t>(</w:t>
      </w:r>
      <w:r w:rsidRPr="009B3E1F">
        <w:rPr>
          <w:caps/>
        </w:rPr>
        <w:t>Stepin</w:t>
      </w:r>
      <w:r>
        <w:t>, 2002).</w:t>
      </w:r>
    </w:p>
    <w:p w:rsidR="00FC0A8A" w:rsidRPr="000F4176" w:rsidRDefault="00FC0A8A" w:rsidP="00FC0A8A">
      <w:pPr>
        <w:pStyle w:val="Padro"/>
        <w:spacing w:after="120" w:line="360" w:lineRule="atLeast"/>
        <w:ind w:firstLine="851"/>
        <w:jc w:val="both"/>
      </w:pPr>
      <w:r>
        <w:t xml:space="preserve">Seu algoritmo começa com uma análise da área de 3x3 ao redor do </w:t>
      </w:r>
      <w:r w:rsidR="00765E65" w:rsidRPr="00765E65">
        <w:rPr>
          <w:i/>
        </w:rPr>
        <w:t>pixel</w:t>
      </w:r>
      <w:r>
        <w:t xml:space="preserve"> de origem, classificando os oito vizinhos do </w:t>
      </w:r>
      <w:r w:rsidR="00765E65" w:rsidRPr="00765E65">
        <w:rPr>
          <w:i/>
        </w:rPr>
        <w:t>pixel</w:t>
      </w:r>
      <w:r>
        <w:t xml:space="preserve"> central como próximos ou distantes da cor do ponto a ser expandido. Essa classificação é feita a partir de uma análise das cores no formato YUV, por se aproximar mais da percepção humana das cores que o formato RGB. </w:t>
      </w:r>
      <w:r w:rsidRPr="000F4176">
        <w:t>Esta conversão é realizada conforme código a seguir.</w:t>
      </w:r>
    </w:p>
    <w:p w:rsidR="00FC0A8A" w:rsidRDefault="00FC0A8A" w:rsidP="00FC0A8A">
      <w:pPr>
        <w:pStyle w:val="Padro"/>
        <w:spacing w:after="120" w:line="360" w:lineRule="atLeast"/>
        <w:ind w:firstLine="851"/>
        <w:jc w:val="both"/>
        <w:rPr>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86"/>
      </w:tblGrid>
      <w:tr w:rsidR="00FC0A8A" w:rsidRPr="009E7113" w:rsidTr="007853DC">
        <w:trPr>
          <w:trHeight w:val="646"/>
        </w:trPr>
        <w:tc>
          <w:tcPr>
            <w:tcW w:w="9286" w:type="dxa"/>
            <w:shd w:val="clear" w:color="auto" w:fill="D9D9D9"/>
          </w:tcPr>
          <w:p w:rsidR="00FC0A8A" w:rsidRPr="00024C21" w:rsidRDefault="00FC0A8A"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lastRenderedPageBreak/>
              <w:t>Y</w:t>
            </w:r>
            <w:proofErr w:type="gramStart"/>
            <w:r w:rsidRPr="00024C21">
              <w:rPr>
                <w:rFonts w:ascii="Lucida Console" w:hAnsi="Lucida Console"/>
                <w:sz w:val="20"/>
                <w:szCs w:val="20"/>
              </w:rPr>
              <w:t xml:space="preserve">  </w:t>
            </w:r>
            <w:proofErr w:type="gramEnd"/>
            <w:r w:rsidRPr="00024C21">
              <w:rPr>
                <w:rFonts w:ascii="Lucida Console" w:hAnsi="Lucida Console"/>
                <w:sz w:val="20"/>
                <w:szCs w:val="20"/>
              </w:rPr>
              <w:t>=      (0.257 * R) + (0.504 * G) + (0.098 * B) + 16</w:t>
            </w:r>
          </w:p>
          <w:p w:rsidR="00FC0A8A" w:rsidRPr="00024C21" w:rsidRDefault="00FC0A8A" w:rsidP="004C30D5">
            <w:pPr>
              <w:pStyle w:val="Padro"/>
              <w:keepNext/>
              <w:spacing w:before="240" w:after="240" w:line="240" w:lineRule="auto"/>
              <w:rPr>
                <w:rFonts w:ascii="Lucida Console" w:hAnsi="Lucida Console"/>
                <w:sz w:val="20"/>
                <w:szCs w:val="20"/>
              </w:rPr>
            </w:pPr>
            <w:r w:rsidRPr="00024C21">
              <w:rPr>
                <w:rFonts w:ascii="Lucida Console" w:hAnsi="Lucida Console"/>
                <w:sz w:val="20"/>
                <w:szCs w:val="20"/>
              </w:rPr>
              <w:t>Cr = V =</w:t>
            </w:r>
            <w:proofErr w:type="gramStart"/>
            <w:r w:rsidRPr="00024C21">
              <w:rPr>
                <w:rFonts w:ascii="Lucida Console" w:hAnsi="Lucida Console"/>
                <w:sz w:val="20"/>
                <w:szCs w:val="20"/>
              </w:rPr>
              <w:t xml:space="preserve">  </w:t>
            </w:r>
            <w:proofErr w:type="gramEnd"/>
            <w:r w:rsidRPr="00024C21">
              <w:rPr>
                <w:rFonts w:ascii="Lucida Console" w:hAnsi="Lucida Console"/>
                <w:sz w:val="20"/>
                <w:szCs w:val="20"/>
              </w:rPr>
              <w:t>(0.439 * R) - (0.368 * G) - (0.071 * B) + 128</w:t>
            </w:r>
          </w:p>
          <w:p w:rsidR="00FC0A8A" w:rsidRPr="000D0AF7" w:rsidRDefault="00FC0A8A" w:rsidP="004C30D5">
            <w:pPr>
              <w:pStyle w:val="Padro"/>
              <w:keepNext/>
              <w:spacing w:before="240" w:after="240" w:line="240" w:lineRule="auto"/>
            </w:pPr>
            <w:proofErr w:type="spellStart"/>
            <w:r w:rsidRPr="00024C21">
              <w:rPr>
                <w:rFonts w:ascii="Lucida Console" w:hAnsi="Lucida Console"/>
                <w:sz w:val="20"/>
                <w:szCs w:val="20"/>
              </w:rPr>
              <w:t>Cb</w:t>
            </w:r>
            <w:proofErr w:type="spellEnd"/>
            <w:r w:rsidRPr="00024C21">
              <w:rPr>
                <w:rFonts w:ascii="Lucida Console" w:hAnsi="Lucida Console"/>
                <w:sz w:val="20"/>
                <w:szCs w:val="20"/>
              </w:rPr>
              <w:t xml:space="preserve"> = U = -(0.148 * R) - (0.291 * G) + (0.439 * B) + 128</w:t>
            </w:r>
          </w:p>
        </w:tc>
      </w:tr>
    </w:tbl>
    <w:p w:rsidR="00965505" w:rsidRDefault="00FC0A8A" w:rsidP="00C42D44">
      <w:pPr>
        <w:pStyle w:val="Legenda1"/>
      </w:pPr>
      <w:bookmarkStart w:id="17" w:name="_Toc340040779"/>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10</w:t>
      </w:r>
      <w:r w:rsidR="00DD249C">
        <w:fldChar w:fldCharType="end"/>
      </w:r>
      <w:r>
        <w:t xml:space="preserve"> - Algoritmo para co</w:t>
      </w:r>
      <w:r w:rsidR="00965505">
        <w:t>nversão do formato RGB para YUV.</w:t>
      </w:r>
      <w:bookmarkEnd w:id="17"/>
    </w:p>
    <w:p w:rsidR="00FC0A8A" w:rsidRDefault="00965505" w:rsidP="007A2C51">
      <w:pPr>
        <w:pStyle w:val="ImagemFonte"/>
      </w:pPr>
      <w:r>
        <w:t xml:space="preserve">Fonte: </w:t>
      </w:r>
      <w:r w:rsidR="00FC0A8A">
        <w:t>JACK, 2001.</w:t>
      </w:r>
    </w:p>
    <w:p w:rsidR="00FC0A8A" w:rsidRDefault="00FC0A8A" w:rsidP="00FC0A8A">
      <w:pPr>
        <w:pStyle w:val="Padro"/>
        <w:spacing w:after="120" w:line="360" w:lineRule="atLeast"/>
        <w:ind w:firstLine="851"/>
        <w:jc w:val="both"/>
      </w:pPr>
    </w:p>
    <w:p w:rsidR="00FC0A8A" w:rsidRPr="00474CEC" w:rsidRDefault="00FC0A8A" w:rsidP="00FC0A8A">
      <w:pPr>
        <w:pStyle w:val="PadrodeTexto"/>
      </w:pPr>
      <w:r w:rsidRPr="00474CEC">
        <w:t>Sendo assim, as cores são convertidas para o padrão YUV</w:t>
      </w:r>
      <w:r w:rsidR="0025396F">
        <w:t xml:space="preserve"> </w:t>
      </w:r>
      <w:r w:rsidRPr="00474CEC">
        <w:t>(conforme apresentado na figura 1.10)</w:t>
      </w:r>
      <w:r w:rsidR="0035262A">
        <w:t>,</w:t>
      </w:r>
      <w:r w:rsidRPr="00474CEC">
        <w:t xml:space="preserve"> onde são comparados os três canais de cor</w:t>
      </w:r>
      <w:r w:rsidR="0035262A">
        <w:t>es</w:t>
      </w:r>
      <w:r w:rsidRPr="00474CEC">
        <w:t xml:space="preserve"> separadamente. Nesta comparação os canais do </w:t>
      </w:r>
      <w:r w:rsidR="00765E65" w:rsidRPr="00765E65">
        <w:rPr>
          <w:i/>
        </w:rPr>
        <w:t>pixel</w:t>
      </w:r>
      <w:r w:rsidRPr="00474CEC">
        <w:t xml:space="preserve"> atual são representados por Y, U e V, enquanto os do </w:t>
      </w:r>
      <w:r w:rsidR="00765E65" w:rsidRPr="00765E65">
        <w:rPr>
          <w:i/>
        </w:rPr>
        <w:t>pixel</w:t>
      </w:r>
      <w:r w:rsidRPr="00474CEC">
        <w:t xml:space="preserve"> vizinho </w:t>
      </w:r>
      <w:r>
        <w:t xml:space="preserve">são representados </w:t>
      </w:r>
      <w:r w:rsidRPr="00474CEC">
        <w:t>por Y’, U’ e V’. As cores serão consideradas semelhantes se as três condições a seguir forem verdadeiras:</w:t>
      </w:r>
    </w:p>
    <w:tbl>
      <w:tblPr>
        <w:tblW w:w="2458"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2458"/>
      </w:tblGrid>
      <w:tr w:rsidR="00FC0A8A" w:rsidRPr="00474CEC" w:rsidTr="00FC0A8A">
        <w:trPr>
          <w:trHeight w:val="611"/>
          <w:jc w:val="center"/>
        </w:trPr>
        <w:tc>
          <w:tcPr>
            <w:tcW w:w="2458" w:type="dxa"/>
            <w:shd w:val="clear" w:color="auto" w:fill="D9D9D9"/>
          </w:tcPr>
          <w:p w:rsidR="00FC0A8A" w:rsidRPr="00474CEC" w:rsidRDefault="00FC0A8A" w:rsidP="004C30D5">
            <w:pPr>
              <w:pStyle w:val="Padro"/>
              <w:keepNext/>
              <w:spacing w:before="240" w:after="240" w:line="240" w:lineRule="auto"/>
              <w:rPr>
                <w:rFonts w:ascii="Lucida Console" w:hAnsi="Lucida Console"/>
                <w:sz w:val="20"/>
                <w:szCs w:val="20"/>
              </w:rPr>
            </w:pPr>
            <w:r w:rsidRPr="00474CEC">
              <w:rPr>
                <w:rFonts w:ascii="Lucida Console" w:hAnsi="Lucida Console"/>
                <w:sz w:val="20"/>
                <w:szCs w:val="20"/>
              </w:rPr>
              <w:t>Y – Y’ &lt;= 48</w:t>
            </w:r>
          </w:p>
          <w:p w:rsidR="00FC0A8A" w:rsidRPr="00474CEC" w:rsidRDefault="00FC0A8A" w:rsidP="004C30D5">
            <w:pPr>
              <w:pStyle w:val="Padro"/>
              <w:keepNext/>
              <w:spacing w:before="240" w:after="240" w:line="240" w:lineRule="auto"/>
              <w:rPr>
                <w:rFonts w:ascii="Lucida Console" w:hAnsi="Lucida Console"/>
                <w:sz w:val="20"/>
                <w:szCs w:val="20"/>
              </w:rPr>
            </w:pPr>
            <w:r w:rsidRPr="00474CEC">
              <w:rPr>
                <w:rFonts w:ascii="Lucida Console" w:hAnsi="Lucida Console"/>
                <w:sz w:val="20"/>
                <w:szCs w:val="20"/>
              </w:rPr>
              <w:t>U – U’ &lt;= 7</w:t>
            </w:r>
          </w:p>
          <w:p w:rsidR="00FC0A8A" w:rsidRPr="00474CEC" w:rsidRDefault="00FC0A8A" w:rsidP="004C30D5">
            <w:pPr>
              <w:pStyle w:val="Padro"/>
              <w:keepNext/>
              <w:spacing w:before="240" w:after="240" w:line="240" w:lineRule="auto"/>
            </w:pPr>
            <w:r w:rsidRPr="00474CEC">
              <w:rPr>
                <w:rFonts w:ascii="Lucida Console" w:hAnsi="Lucida Console"/>
                <w:sz w:val="20"/>
                <w:szCs w:val="20"/>
              </w:rPr>
              <w:t>V – V’ &lt;= 6</w:t>
            </w:r>
          </w:p>
        </w:tc>
      </w:tr>
    </w:tbl>
    <w:p w:rsidR="00965505" w:rsidRDefault="00FC0A8A" w:rsidP="00C42D44">
      <w:pPr>
        <w:pStyle w:val="Legenda1"/>
      </w:pPr>
      <w:bookmarkStart w:id="18" w:name="_Toc340040780"/>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11</w:t>
      </w:r>
      <w:r w:rsidR="00DD249C">
        <w:fldChar w:fldCharType="end"/>
      </w:r>
      <w:r>
        <w:t xml:space="preserve"> - </w:t>
      </w:r>
      <w:r w:rsidRPr="005F5DBC">
        <w:t>Condições que determinam se as cores são semelhantes ao olho humano</w:t>
      </w:r>
      <w:r w:rsidR="00965505">
        <w:t>.</w:t>
      </w:r>
      <w:bookmarkEnd w:id="18"/>
    </w:p>
    <w:p w:rsidR="00FC0A8A" w:rsidRDefault="00965505" w:rsidP="007A2C51">
      <w:pPr>
        <w:pStyle w:val="ImagemFonte"/>
      </w:pPr>
      <w:r>
        <w:t>Fonte: STEPIN, 2002</w:t>
      </w:r>
      <w:r w:rsidR="00FC0A8A" w:rsidRPr="005F5DBC">
        <w:t>.</w:t>
      </w:r>
    </w:p>
    <w:p w:rsidR="00FC0A8A" w:rsidRPr="00474CEC" w:rsidRDefault="00FC0A8A" w:rsidP="00C42D44">
      <w:pPr>
        <w:pStyle w:val="Legenda1"/>
      </w:pPr>
    </w:p>
    <w:p w:rsidR="00FC0A8A" w:rsidRPr="00474CEC" w:rsidRDefault="00FC0A8A" w:rsidP="00FC0A8A">
      <w:pPr>
        <w:pStyle w:val="PadrodeTexto"/>
      </w:pPr>
      <w:r w:rsidRPr="00474CEC">
        <w:t>Ou seja, se</w:t>
      </w:r>
      <w:r w:rsidR="00F9561F">
        <w:t xml:space="preserve">gundo </w:t>
      </w:r>
      <w:proofErr w:type="spellStart"/>
      <w:r w:rsidR="00F9561F">
        <w:t>Stepin</w:t>
      </w:r>
      <w:proofErr w:type="spellEnd"/>
      <w:r w:rsidR="00F9561F">
        <w:t xml:space="preserve"> (2002), se</w:t>
      </w:r>
      <w:r w:rsidRPr="00474CEC">
        <w:t xml:space="preserve"> valor do brilho</w:t>
      </w:r>
      <w:r>
        <w:t xml:space="preserve"> </w:t>
      </w:r>
      <w:r w:rsidRPr="00474CEC">
        <w:t xml:space="preserve">(Y) do </w:t>
      </w:r>
      <w:r w:rsidR="00765E65" w:rsidRPr="00765E65">
        <w:rPr>
          <w:i/>
        </w:rPr>
        <w:t>pixel</w:t>
      </w:r>
      <w:r w:rsidRPr="00474CEC">
        <w:t xml:space="preserve"> analisado, menos o brilho (Y’) do </w:t>
      </w:r>
      <w:proofErr w:type="gramStart"/>
      <w:r w:rsidR="00765E65" w:rsidRPr="00765E65">
        <w:rPr>
          <w:i/>
        </w:rPr>
        <w:t>pixel</w:t>
      </w:r>
      <w:r w:rsidRPr="00474CEC">
        <w:t xml:space="preserve"> vizinho for menor ou igual a 48</w:t>
      </w:r>
      <w:r w:rsidR="0035262A">
        <w:t>,</w:t>
      </w:r>
      <w:r w:rsidRPr="00474CEC">
        <w:t xml:space="preserve"> </w:t>
      </w:r>
      <w:r w:rsidR="0035262A">
        <w:t>e</w:t>
      </w:r>
      <w:r w:rsidRPr="00474CEC">
        <w:t xml:space="preserve"> se o </w:t>
      </w:r>
      <w:r w:rsidRPr="00474CEC">
        <w:rPr>
          <w:rFonts w:ascii="Arial" w:hAnsi="Arial"/>
          <w:sz w:val="20"/>
          <w:szCs w:val="20"/>
          <w:shd w:val="clear" w:color="auto" w:fill="FFFFFF"/>
        </w:rPr>
        <w:t xml:space="preserve">componente de </w:t>
      </w:r>
      <w:proofErr w:type="spellStart"/>
      <w:r w:rsidRPr="00474CEC">
        <w:rPr>
          <w:rFonts w:ascii="Arial" w:hAnsi="Arial"/>
          <w:sz w:val="20"/>
          <w:szCs w:val="20"/>
          <w:shd w:val="clear" w:color="auto" w:fill="FFFFFF"/>
        </w:rPr>
        <w:t>crominância</w:t>
      </w:r>
      <w:proofErr w:type="spellEnd"/>
      <w:r w:rsidRPr="00474CEC">
        <w:t xml:space="preserve"> U</w:t>
      </w:r>
      <w:r>
        <w:t>,</w:t>
      </w:r>
      <w:r w:rsidRPr="00474CEC">
        <w:t xml:space="preserve"> do </w:t>
      </w:r>
      <w:r w:rsidR="00765E65" w:rsidRPr="00765E65">
        <w:rPr>
          <w:i/>
        </w:rPr>
        <w:t>pixel</w:t>
      </w:r>
      <w:r w:rsidRPr="00474CEC">
        <w:t xml:space="preserve"> analisado, menos o </w:t>
      </w:r>
      <w:r>
        <w:t xml:space="preserve">componente </w:t>
      </w:r>
      <w:r w:rsidRPr="00474CEC">
        <w:t>U’</w:t>
      </w:r>
      <w:r>
        <w:t>,</w:t>
      </w:r>
      <w:r w:rsidRPr="00474CEC">
        <w:t xml:space="preserve"> do </w:t>
      </w:r>
      <w:r w:rsidR="00765E65" w:rsidRPr="00765E65">
        <w:rPr>
          <w:i/>
        </w:rPr>
        <w:t>pixel</w:t>
      </w:r>
      <w:r w:rsidRPr="00474CEC">
        <w:t xml:space="preserve"> vizinho</w:t>
      </w:r>
      <w:r>
        <w:t>,</w:t>
      </w:r>
      <w:r w:rsidRPr="00474CEC">
        <w:t xml:space="preserve"> for menor ou igual a 7</w:t>
      </w:r>
      <w:r w:rsidR="0035262A">
        <w:t>,</w:t>
      </w:r>
      <w:r w:rsidRPr="00474CEC">
        <w:t xml:space="preserve"> </w:t>
      </w:r>
      <w:r w:rsidR="0035262A">
        <w:t>e</w:t>
      </w:r>
      <w:r w:rsidRPr="00474CEC">
        <w:t xml:space="preserve"> se o componente de </w:t>
      </w:r>
      <w:proofErr w:type="spellStart"/>
      <w:r w:rsidRPr="00474CEC">
        <w:t>crominância</w:t>
      </w:r>
      <w:proofErr w:type="spellEnd"/>
      <w:r>
        <w:t xml:space="preserve">, do </w:t>
      </w:r>
      <w:r w:rsidR="00765E65" w:rsidRPr="00765E65">
        <w:rPr>
          <w:i/>
        </w:rPr>
        <w:t>pixel</w:t>
      </w:r>
      <w:r>
        <w:t xml:space="preserve"> analisado,</w:t>
      </w:r>
      <w:r w:rsidRPr="00474CEC">
        <w:t xml:space="preserve"> V menos V’</w:t>
      </w:r>
      <w:r>
        <w:t xml:space="preserve">, do </w:t>
      </w:r>
      <w:r w:rsidR="00765E65" w:rsidRPr="00765E65">
        <w:rPr>
          <w:i/>
        </w:rPr>
        <w:t>pixel</w:t>
      </w:r>
      <w:proofErr w:type="gramEnd"/>
      <w:r>
        <w:t xml:space="preserve"> vizinho,</w:t>
      </w:r>
      <w:r w:rsidR="0035262A">
        <w:t xml:space="preserve"> for menor ou igual a 6;</w:t>
      </w:r>
      <w:r w:rsidRPr="00474CEC">
        <w:t xml:space="preserve"> </w:t>
      </w:r>
      <w:r w:rsidR="0035262A">
        <w:t>e</w:t>
      </w:r>
      <w:r w:rsidRPr="00474CEC">
        <w:t>ntão estas duas cores são consideradas semelhantes, caso uma das condições não for verdadeira</w:t>
      </w:r>
      <w:r w:rsidR="0035262A">
        <w:t>,</w:t>
      </w:r>
      <w:r w:rsidRPr="00474CEC">
        <w:t xml:space="preserve"> as cores serão consideradas distintas.</w:t>
      </w:r>
    </w:p>
    <w:p w:rsidR="00FC0A8A" w:rsidRPr="00474CEC" w:rsidRDefault="00FC0A8A" w:rsidP="00FC0A8A">
      <w:pPr>
        <w:pStyle w:val="Padro"/>
        <w:spacing w:after="120" w:line="360" w:lineRule="atLeast"/>
        <w:ind w:firstLine="851"/>
        <w:jc w:val="both"/>
      </w:pPr>
      <w:r w:rsidRPr="00474CEC">
        <w:t>Isso significa que duas cores podem variar mais em seu brilho (Y) que nos outros componentes da cor, e mesmo assim serem consideradas similares pelo algoritmo.</w:t>
      </w:r>
    </w:p>
    <w:p w:rsidR="00FC0A8A" w:rsidRDefault="00D92098" w:rsidP="00D92098">
      <w:pPr>
        <w:pStyle w:val="Padro"/>
        <w:spacing w:after="120" w:line="360" w:lineRule="atLeast"/>
        <w:ind w:firstLine="851"/>
        <w:jc w:val="both"/>
      </w:pPr>
      <w:r>
        <w:t xml:space="preserve">Segundo o mesmo autor, ao finalizar a classificação, uma tabela de pesquisa, já pré-definida, contendo as possíveis 256 combinações é </w:t>
      </w:r>
      <w:r w:rsidR="0035262A">
        <w:t>consultada,</w:t>
      </w:r>
      <w:r>
        <w:t xml:space="preserve"> </w:t>
      </w:r>
      <w:r w:rsidR="0035262A">
        <w:t>o</w:t>
      </w:r>
      <w:r>
        <w:t xml:space="preserve"> que retorna o padrão a ser aplicado de uma forma muito rápida, permitindo um resultado excelente, com um tempo de processamento extremamente baixo.</w:t>
      </w:r>
      <w:r w:rsidR="00F9561F">
        <w:t xml:space="preserve"> </w:t>
      </w:r>
      <w:r w:rsidR="0025396F">
        <w:t>O resultado da aplicação deste algoritmo pode ser verificado na figura a 1.12.</w:t>
      </w:r>
    </w:p>
    <w:p w:rsidR="00D92098" w:rsidRDefault="00D92098" w:rsidP="00D92098">
      <w:pPr>
        <w:pStyle w:val="Padro"/>
        <w:spacing w:after="120" w:line="360" w:lineRule="atLeast"/>
        <w:ind w:firstLine="851"/>
        <w:jc w:val="both"/>
      </w:pPr>
    </w:p>
    <w:p w:rsidR="007A2C51" w:rsidRDefault="007A2C51" w:rsidP="00D92098">
      <w:pPr>
        <w:pStyle w:val="Padro"/>
        <w:spacing w:after="120" w:line="360" w:lineRule="atLeast"/>
        <w:ind w:firstLine="851"/>
        <w:jc w:val="both"/>
      </w:pPr>
    </w:p>
    <w:p w:rsidR="007A2C51" w:rsidRDefault="007A2C51" w:rsidP="00D92098">
      <w:pPr>
        <w:pStyle w:val="Padro"/>
        <w:spacing w:after="120" w:line="360" w:lineRule="atLeast"/>
        <w:ind w:firstLine="851"/>
        <w:jc w:val="both"/>
      </w:pPr>
    </w:p>
    <w:tbl>
      <w:tblPr>
        <w:tblW w:w="0" w:type="auto"/>
        <w:jc w:val="center"/>
        <w:tblInd w:w="816" w:type="dxa"/>
        <w:shd w:val="clear" w:color="auto" w:fill="FFFFFF"/>
        <w:tblCellMar>
          <w:top w:w="15" w:type="dxa"/>
          <w:left w:w="15" w:type="dxa"/>
          <w:bottom w:w="15" w:type="dxa"/>
          <w:right w:w="15" w:type="dxa"/>
        </w:tblCellMar>
        <w:tblLook w:val="04A0"/>
      </w:tblPr>
      <w:tblGrid>
        <w:gridCol w:w="2970"/>
        <w:gridCol w:w="2970"/>
      </w:tblGrid>
      <w:tr w:rsidR="00D92098" w:rsidRPr="00E11527" w:rsidTr="004B302C">
        <w:trPr>
          <w:jc w:val="center"/>
        </w:trPr>
        <w:tc>
          <w:tcPr>
            <w:tcW w:w="0" w:type="auto"/>
            <w:shd w:val="clear" w:color="auto" w:fill="FFFFFF"/>
            <w:vAlign w:val="center"/>
            <w:hideMark/>
          </w:tcPr>
          <w:p w:rsidR="00D92098" w:rsidRPr="00B561AD" w:rsidRDefault="004B302C" w:rsidP="00C42D44">
            <w:pPr>
              <w:pStyle w:val="Legenda1"/>
              <w:rPr>
                <w:noProof/>
              </w:rPr>
            </w:pPr>
            <w:r w:rsidRPr="004B302C">
              <w:rPr>
                <w:noProof/>
                <w:lang w:eastAsia="pt-BR" w:bidi="ar-SA"/>
              </w:rPr>
              <w:drawing>
                <wp:inline distT="0" distB="0" distL="0" distR="0">
                  <wp:extent cx="1714500" cy="1714500"/>
                  <wp:effectExtent l="38100" t="57150" r="114300" b="95250"/>
                  <wp:docPr id="1" name="Imagem 2" descr="http://www.hiend3d.com/img/randam_n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www.hiend3d.com/img/randam_nn3x.png"/>
                          <pic:cNvPicPr>
                            <a:picLocks noChangeAspect="1" noChangeArrowheads="1"/>
                          </pic:cNvPicPr>
                        </pic:nvPicPr>
                        <pic:blipFill>
                          <a:blip r:embed="rId25" cstate="print"/>
                          <a:srcRect/>
                          <a:stretch>
                            <a:fillRect/>
                          </a:stretch>
                        </pic:blipFill>
                        <pic:spPr bwMode="auto">
                          <a:xfrm>
                            <a:off x="0" y="0"/>
                            <a:ext cx="17145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92098" w:rsidRPr="00B561AD">
              <w:rPr>
                <w:noProof/>
              </w:rPr>
              <w:br/>
            </w:r>
            <w:r w:rsidRPr="00582339">
              <w:rPr>
                <w:noProof/>
              </w:rPr>
              <w:t>Original</w:t>
            </w:r>
          </w:p>
        </w:tc>
        <w:tc>
          <w:tcPr>
            <w:tcW w:w="0" w:type="auto"/>
            <w:shd w:val="clear" w:color="auto" w:fill="FFFFFF"/>
            <w:vAlign w:val="center"/>
            <w:hideMark/>
          </w:tcPr>
          <w:p w:rsidR="00D92098" w:rsidRPr="00B561AD" w:rsidRDefault="004B302C" w:rsidP="00C42D44">
            <w:pPr>
              <w:pStyle w:val="Legenda1"/>
              <w:rPr>
                <w:noProof/>
              </w:rPr>
            </w:pPr>
            <w:r w:rsidRPr="004B302C">
              <w:rPr>
                <w:noProof/>
                <w:lang w:eastAsia="pt-BR" w:bidi="ar-SA"/>
              </w:rPr>
              <w:drawing>
                <wp:inline distT="0" distB="0" distL="0" distR="0">
                  <wp:extent cx="1714500" cy="1714500"/>
                  <wp:effectExtent l="38100" t="57150" r="114300" b="95250"/>
                  <wp:docPr id="29" name="Imagem 3" descr="http://www.hiend3d.com/img/randam_hq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www.hiend3d.com/img/randam_hq3x.png"/>
                          <pic:cNvPicPr>
                            <a:picLocks noChangeAspect="1" noChangeArrowheads="1"/>
                          </pic:cNvPicPr>
                        </pic:nvPicPr>
                        <pic:blipFill>
                          <a:blip r:embed="rId26" cstate="print"/>
                          <a:srcRect/>
                          <a:stretch>
                            <a:fillRect/>
                          </a:stretch>
                        </pic:blipFill>
                        <pic:spPr bwMode="auto">
                          <a:xfrm>
                            <a:off x="0" y="0"/>
                            <a:ext cx="17145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92098" w:rsidRPr="00B561AD">
              <w:rPr>
                <w:noProof/>
              </w:rPr>
              <w:br/>
            </w:r>
            <w:r w:rsidRPr="00582339">
              <w:rPr>
                <w:noProof/>
              </w:rPr>
              <w:t>Hq3x</w:t>
            </w:r>
          </w:p>
        </w:tc>
      </w:tr>
    </w:tbl>
    <w:p w:rsidR="00965505" w:rsidRDefault="00BB0D98" w:rsidP="00C42D44">
      <w:pPr>
        <w:pStyle w:val="Legenda1"/>
      </w:pPr>
      <w:bookmarkStart w:id="19" w:name="_Toc340040781"/>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12</w:t>
      </w:r>
      <w:r w:rsidR="00DD249C">
        <w:fldChar w:fldCharType="end"/>
      </w:r>
      <w:r>
        <w:t xml:space="preserve"> - </w:t>
      </w:r>
      <w:r w:rsidRPr="00EA50D5">
        <w:t xml:space="preserve">Resultados do </w:t>
      </w:r>
      <w:proofErr w:type="spellStart"/>
      <w:r w:rsidRPr="00EA50D5">
        <w:t>Hqx</w:t>
      </w:r>
      <w:proofErr w:type="spellEnd"/>
      <w:r w:rsidR="00965505">
        <w:t>.</w:t>
      </w:r>
      <w:bookmarkEnd w:id="19"/>
    </w:p>
    <w:p w:rsidR="00BB0D98" w:rsidRDefault="00965505" w:rsidP="004C30D5">
      <w:pPr>
        <w:pStyle w:val="ImagemFonte"/>
        <w:keepNext/>
      </w:pPr>
      <w:r>
        <w:t xml:space="preserve">Fonte: </w:t>
      </w:r>
      <w:r w:rsidR="008026CB">
        <w:t>Imagem processada</w:t>
      </w:r>
      <w:r>
        <w:t xml:space="preserve"> de ©SNK, 1996</w:t>
      </w:r>
      <w:r w:rsidR="00BB0D98" w:rsidRPr="00EA50D5">
        <w:t>.</w:t>
      </w:r>
    </w:p>
    <w:p w:rsidR="000F6594" w:rsidRDefault="000F6594" w:rsidP="007A2C51">
      <w:pPr>
        <w:pStyle w:val="ImagemFonte"/>
      </w:pPr>
    </w:p>
    <w:p w:rsidR="00D92098" w:rsidRDefault="00D92098" w:rsidP="007A2C51">
      <w:pPr>
        <w:pStyle w:val="Ttulo2"/>
      </w:pPr>
      <w:bookmarkStart w:id="20" w:name="_Toc340042173"/>
      <w:r>
        <w:t>Algoritmos de vetorização</w:t>
      </w:r>
      <w:bookmarkEnd w:id="20"/>
    </w:p>
    <w:p w:rsidR="009F392D" w:rsidRDefault="009F392D" w:rsidP="00581A8E">
      <w:pPr>
        <w:pStyle w:val="PadrodeTexto"/>
      </w:pPr>
      <w:r>
        <w:t>Entre os algoritmos de vetorizaç</w:t>
      </w:r>
      <w:r w:rsidR="00581A8E">
        <w:t>ão existem</w:t>
      </w:r>
      <w:r>
        <w:t xml:space="preserve"> algumas soluções, no entanto, quando aplicad</w:t>
      </w:r>
      <w:r w:rsidR="00581A8E">
        <w:t>a</w:t>
      </w:r>
      <w:r>
        <w:t xml:space="preserve">s a </w:t>
      </w:r>
      <w:r w:rsidR="00765E65" w:rsidRPr="00765E65">
        <w:rPr>
          <w:i/>
        </w:rPr>
        <w:t>pixel arts</w:t>
      </w:r>
      <w:r w:rsidR="006554D7">
        <w:rPr>
          <w:i/>
        </w:rPr>
        <w:t>,</w:t>
      </w:r>
      <w:r>
        <w:t xml:space="preserve"> </w:t>
      </w:r>
      <w:r w:rsidR="00646653">
        <w:t xml:space="preserve">estas soluções </w:t>
      </w:r>
      <w:r>
        <w:t xml:space="preserve">tendem a obter resultados </w:t>
      </w:r>
      <w:r w:rsidR="00646653">
        <w:t>in</w:t>
      </w:r>
      <w:r>
        <w:t>satisfatórios</w:t>
      </w:r>
      <w:r w:rsidR="00581A8E">
        <w:t>,</w:t>
      </w:r>
      <w:r>
        <w:t xml:space="preserve"> pois </w:t>
      </w:r>
      <w:r w:rsidR="00646653">
        <w:t xml:space="preserve">elas </w:t>
      </w:r>
      <w:r>
        <w:t xml:space="preserve">não visam </w:t>
      </w:r>
      <w:r w:rsidR="00581A8E">
        <w:t>à</w:t>
      </w:r>
      <w:r>
        <w:t xml:space="preserve"> vetorização deste tipo espec</w:t>
      </w:r>
      <w:r w:rsidR="00581A8E">
        <w:t>í</w:t>
      </w:r>
      <w:r>
        <w:t>fico de imagem.</w:t>
      </w:r>
    </w:p>
    <w:p w:rsidR="004C30D5" w:rsidRDefault="00581A8E" w:rsidP="00581A8E">
      <w:pPr>
        <w:pStyle w:val="Padro"/>
        <w:spacing w:after="120" w:line="360" w:lineRule="atLeast"/>
        <w:ind w:firstLine="850"/>
        <w:jc w:val="both"/>
      </w:pPr>
      <w:r w:rsidRPr="009B3E1F">
        <w:t xml:space="preserve">Uma das abordagens que realiza esta conversão de </w:t>
      </w:r>
      <w:r w:rsidR="00765E65" w:rsidRPr="00765E65">
        <w:rPr>
          <w:i/>
        </w:rPr>
        <w:t>pixel art</w:t>
      </w:r>
      <w:r w:rsidRPr="009B3E1F">
        <w:t xml:space="preserve"> para vetores com sucesso, foi realizada por Peter </w:t>
      </w:r>
      <w:proofErr w:type="spellStart"/>
      <w:r w:rsidRPr="009B3E1F">
        <w:t>Selinger</w:t>
      </w:r>
      <w:proofErr w:type="spellEnd"/>
      <w:r w:rsidRPr="009B3E1F">
        <w:t xml:space="preserve"> em seu programa </w:t>
      </w:r>
      <w:r w:rsidRPr="009B3E1F">
        <w:rPr>
          <w:i/>
        </w:rPr>
        <w:t>Potrace</w:t>
      </w:r>
      <w:r w:rsidRPr="009B3E1F">
        <w:t>, que realiza a vetorização de imagem em baixas resoluções. No entanto</w:t>
      </w:r>
      <w:r>
        <w:t>, esse</w:t>
      </w:r>
      <w:r w:rsidRPr="009B3E1F">
        <w:t xml:space="preserve"> atende apenas a imagens binárias, ou seja, </w:t>
      </w:r>
      <w:r>
        <w:t xml:space="preserve">nas </w:t>
      </w:r>
      <w:proofErr w:type="gramStart"/>
      <w:r>
        <w:t xml:space="preserve">cores </w:t>
      </w:r>
      <w:r w:rsidRPr="009B3E1F">
        <w:t xml:space="preserve">preto e </w:t>
      </w:r>
      <w:r w:rsidR="00433876">
        <w:t>branco</w:t>
      </w:r>
      <w:proofErr w:type="gramEnd"/>
      <w:r w:rsidR="00433876">
        <w:t xml:space="preserve"> (figura 1.13).</w:t>
      </w:r>
      <w:r w:rsidRPr="009B3E1F">
        <w:t xml:space="preserve"> Sua adaptação para imagens coloridas, criando</w:t>
      </w:r>
      <w:r>
        <w:t>-</w:t>
      </w:r>
      <w:r w:rsidRPr="009B3E1F">
        <w:t xml:space="preserve">se canais separados para cada cor, acaba criando conflitos entre as diferentes </w:t>
      </w:r>
      <w:r>
        <w:t>camadas</w:t>
      </w:r>
      <w:r w:rsidR="00433876">
        <w:t xml:space="preserve"> (figura 1.14)</w:t>
      </w:r>
      <w:r w:rsidRPr="009B3E1F">
        <w:t xml:space="preserve"> (SELINGER, 200</w:t>
      </w:r>
      <w:r w:rsidR="00F737E9">
        <w:t>3</w:t>
      </w:r>
      <w:r w:rsidRPr="009B3E1F">
        <w:t>)</w:t>
      </w:r>
      <w:r>
        <w:t>.</w:t>
      </w:r>
    </w:p>
    <w:tbl>
      <w:tblPr>
        <w:tblStyle w:val="Tabelacomgrade"/>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6"/>
        <w:gridCol w:w="3036"/>
      </w:tblGrid>
      <w:tr w:rsidR="00581A8E" w:rsidTr="00433876">
        <w:trPr>
          <w:trHeight w:val="1691"/>
          <w:jc w:val="center"/>
        </w:trPr>
        <w:tc>
          <w:tcPr>
            <w:tcW w:w="0" w:type="auto"/>
            <w:vAlign w:val="center"/>
          </w:tcPr>
          <w:p w:rsidR="00581A8E" w:rsidRDefault="00581A8E" w:rsidP="00C42D44">
            <w:pPr>
              <w:pStyle w:val="Legenda1"/>
            </w:pPr>
            <w:r w:rsidRPr="00581A8E">
              <w:rPr>
                <w:noProof/>
                <w:lang w:eastAsia="pt-BR" w:bidi="ar-SA"/>
              </w:rPr>
              <w:lastRenderedPageBreak/>
              <w:drawing>
                <wp:inline distT="0" distB="0" distL="0" distR="0">
                  <wp:extent cx="1630680" cy="1311275"/>
                  <wp:effectExtent l="38100" t="57150" r="121920" b="98425"/>
                  <wp:docPr id="36" name="Imagem 1" descr="http://potrace.sourceforge.net/img/head-orig3.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race.sourceforge.net/img/head-orig3.png">
                            <a:hlinkClick r:id="rId27"/>
                          </pic:cNvPr>
                          <pic:cNvPicPr>
                            <a:picLocks noChangeAspect="1" noChangeArrowheads="1"/>
                          </pic:cNvPicPr>
                        </pic:nvPicPr>
                        <pic:blipFill>
                          <a:blip r:embed="rId28" cstate="print"/>
                          <a:srcRect/>
                          <a:stretch>
                            <a:fillRect/>
                          </a:stretch>
                        </pic:blipFill>
                        <pic:spPr bwMode="auto">
                          <a:xfrm>
                            <a:off x="0" y="0"/>
                            <a:ext cx="1630680" cy="131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581A8E" w:rsidRDefault="00581A8E" w:rsidP="00C42D44">
            <w:pPr>
              <w:pStyle w:val="Legenda1"/>
            </w:pPr>
            <w:r w:rsidRPr="00581A8E">
              <w:rPr>
                <w:noProof/>
                <w:lang w:eastAsia="pt-BR" w:bidi="ar-SA"/>
              </w:rPr>
              <w:drawing>
                <wp:inline distT="0" distB="0" distL="0" distR="0">
                  <wp:extent cx="1630680" cy="1311275"/>
                  <wp:effectExtent l="38100" t="57150" r="121920" b="98425"/>
                  <wp:docPr id="37" name="Imagem 2" descr="http://potrace.sourceforge.net/img/head-smooth3.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trace.sourceforge.net/img/head-smooth3.png">
                            <a:hlinkClick r:id="rId29"/>
                          </pic:cNvPr>
                          <pic:cNvPicPr>
                            <a:picLocks noChangeAspect="1" noChangeArrowheads="1"/>
                          </pic:cNvPicPr>
                        </pic:nvPicPr>
                        <pic:blipFill>
                          <a:blip r:embed="rId30" cstate="print"/>
                          <a:srcRect/>
                          <a:stretch>
                            <a:fillRect/>
                          </a:stretch>
                        </pic:blipFill>
                        <pic:spPr bwMode="auto">
                          <a:xfrm>
                            <a:off x="0" y="0"/>
                            <a:ext cx="1630680" cy="131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81A8E" w:rsidTr="00433876">
        <w:trPr>
          <w:trHeight w:val="237"/>
          <w:jc w:val="center"/>
        </w:trPr>
        <w:tc>
          <w:tcPr>
            <w:tcW w:w="0" w:type="auto"/>
            <w:vAlign w:val="center"/>
          </w:tcPr>
          <w:p w:rsidR="00581A8E" w:rsidRPr="00582339" w:rsidRDefault="00581A8E" w:rsidP="00C42D44">
            <w:pPr>
              <w:pStyle w:val="Legenda1"/>
            </w:pPr>
            <w:r w:rsidRPr="00582339">
              <w:rPr>
                <w:noProof/>
              </w:rPr>
              <w:t>Original</w:t>
            </w:r>
          </w:p>
        </w:tc>
        <w:tc>
          <w:tcPr>
            <w:tcW w:w="0" w:type="auto"/>
            <w:vAlign w:val="center"/>
          </w:tcPr>
          <w:p w:rsidR="00581A8E" w:rsidRPr="00582339" w:rsidRDefault="00581A8E" w:rsidP="00C42D44">
            <w:pPr>
              <w:pStyle w:val="Legenda1"/>
              <w:rPr>
                <w:noProof/>
              </w:rPr>
            </w:pPr>
            <w:r w:rsidRPr="00582339">
              <w:rPr>
                <w:noProof/>
              </w:rPr>
              <w:t>Potrace</w:t>
            </w:r>
          </w:p>
        </w:tc>
      </w:tr>
    </w:tbl>
    <w:p w:rsidR="00965505" w:rsidRDefault="00581A8E" w:rsidP="00C42D44">
      <w:pPr>
        <w:pStyle w:val="Legenda1"/>
      </w:pPr>
      <w:bookmarkStart w:id="21" w:name="_Toc340040782"/>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13</w:t>
      </w:r>
      <w:r w:rsidR="00DD249C">
        <w:fldChar w:fldCharType="end"/>
      </w:r>
      <w:r>
        <w:t xml:space="preserve"> - Resultado do Potrace</w:t>
      </w:r>
      <w:r w:rsidR="00965505">
        <w:t>.</w:t>
      </w:r>
      <w:bookmarkEnd w:id="21"/>
    </w:p>
    <w:p w:rsidR="00581A8E" w:rsidRDefault="00965505" w:rsidP="004C30D5">
      <w:pPr>
        <w:pStyle w:val="ImagemFonte"/>
        <w:keepNext/>
        <w:rPr>
          <w:noProof/>
        </w:rPr>
      </w:pPr>
      <w:r>
        <w:t xml:space="preserve">Fonte: </w:t>
      </w:r>
      <w:r w:rsidR="00581A8E">
        <w:rPr>
          <w:noProof/>
        </w:rPr>
        <w:t>SELINGER, 200</w:t>
      </w:r>
      <w:r w:rsidR="00F737E9">
        <w:rPr>
          <w:noProof/>
        </w:rPr>
        <w:t>3</w:t>
      </w:r>
      <w:r w:rsidR="00581A8E">
        <w:rPr>
          <w:noProof/>
        </w:rPr>
        <w:t>.</w:t>
      </w:r>
    </w:p>
    <w:p w:rsidR="004C30D5" w:rsidRDefault="004C30D5" w:rsidP="004C30D5">
      <w:pPr>
        <w:pStyle w:val="ImagemFonte"/>
        <w:keepNext/>
        <w:rPr>
          <w:noProof/>
        </w:rPr>
      </w:pPr>
    </w:p>
    <w:p w:rsidR="004C30D5" w:rsidRDefault="004C30D5" w:rsidP="004C30D5">
      <w:pPr>
        <w:pStyle w:val="ImagemFonte"/>
        <w:keepNext/>
        <w:rPr>
          <w:noProof/>
        </w:rPr>
      </w:pPr>
    </w:p>
    <w:tbl>
      <w:tblPr>
        <w:tblStyle w:val="Tabelacomgrade"/>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6"/>
        <w:gridCol w:w="2766"/>
      </w:tblGrid>
      <w:tr w:rsidR="00433876" w:rsidTr="00433876">
        <w:trPr>
          <w:trHeight w:val="1691"/>
          <w:jc w:val="center"/>
        </w:trPr>
        <w:tc>
          <w:tcPr>
            <w:tcW w:w="0" w:type="auto"/>
            <w:vAlign w:val="center"/>
          </w:tcPr>
          <w:p w:rsidR="00433876" w:rsidRDefault="00433876" w:rsidP="00C42D44">
            <w:pPr>
              <w:pStyle w:val="Legenda1"/>
              <w:rPr>
                <w:color w:val="FF0000"/>
              </w:rPr>
            </w:pPr>
            <w:r>
              <w:rPr>
                <w:noProof/>
                <w:lang w:eastAsia="pt-BR" w:bidi="ar-SA"/>
              </w:rPr>
              <w:drawing>
                <wp:inline distT="0" distB="0" distL="0" distR="0">
                  <wp:extent cx="1469388" cy="2160000"/>
                  <wp:effectExtent l="38100" t="57150" r="111762" b="87900"/>
                  <wp:docPr id="43" name="Imagem 14" descr="http://research.microsoft.com/en-us/um/people/kopf/pixelart/supplementary/results_nearest/sbm1_04_nearest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earch.microsoft.com/en-us/um/people/kopf/pixelart/supplementary/results_nearest/sbm1_04_nearest_16x.png"/>
                          <pic:cNvPicPr>
                            <a:picLocks noChangeAspect="1" noChangeArrowheads="1"/>
                          </pic:cNvPicPr>
                        </pic:nvPicPr>
                        <pic:blipFill>
                          <a:blip r:embed="rId31" cstate="print"/>
                          <a:srcRect/>
                          <a:stretch>
                            <a:fillRect/>
                          </a:stretch>
                        </pic:blipFill>
                        <pic:spPr bwMode="auto">
                          <a:xfrm>
                            <a:off x="0" y="0"/>
                            <a:ext cx="1469388"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433876" w:rsidRDefault="00433876" w:rsidP="00C42D44">
            <w:pPr>
              <w:pStyle w:val="Legenda1"/>
              <w:rPr>
                <w:color w:val="FF0000"/>
              </w:rPr>
            </w:pPr>
            <w:r>
              <w:rPr>
                <w:noProof/>
                <w:lang w:eastAsia="pt-BR" w:bidi="ar-SA"/>
              </w:rPr>
              <w:drawing>
                <wp:inline distT="0" distB="0" distL="0" distR="0">
                  <wp:extent cx="1468299" cy="2160000"/>
                  <wp:effectExtent l="38100" t="57150" r="112851" b="87900"/>
                  <wp:docPr id="44" name="Imagem 17" descr="http://research.microsoft.com/en-us/um/people/kopf/pixelart/supplementary/results_potrace/sbm1_04_potrace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earch.microsoft.com/en-us/um/people/kopf/pixelart/supplementary/results_potrace/sbm1_04_potrace_16x.png"/>
                          <pic:cNvPicPr>
                            <a:picLocks noChangeAspect="1" noChangeArrowheads="1"/>
                          </pic:cNvPicPr>
                        </pic:nvPicPr>
                        <pic:blipFill>
                          <a:blip r:embed="rId32" cstate="print"/>
                          <a:srcRect/>
                          <a:stretch>
                            <a:fillRect/>
                          </a:stretch>
                        </pic:blipFill>
                        <pic:spPr bwMode="auto">
                          <a:xfrm>
                            <a:off x="0" y="0"/>
                            <a:ext cx="1468299"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33876" w:rsidTr="00433876">
        <w:trPr>
          <w:trHeight w:val="237"/>
          <w:jc w:val="center"/>
        </w:trPr>
        <w:tc>
          <w:tcPr>
            <w:tcW w:w="0" w:type="auto"/>
            <w:vAlign w:val="center"/>
          </w:tcPr>
          <w:p w:rsidR="00433876" w:rsidRPr="00582339" w:rsidRDefault="00433876" w:rsidP="00C42D44">
            <w:pPr>
              <w:pStyle w:val="Legenda1"/>
              <w:rPr>
                <w:color w:val="FF0000"/>
              </w:rPr>
            </w:pPr>
            <w:r w:rsidRPr="00582339">
              <w:rPr>
                <w:noProof/>
              </w:rPr>
              <w:t>Original</w:t>
            </w:r>
          </w:p>
        </w:tc>
        <w:tc>
          <w:tcPr>
            <w:tcW w:w="0" w:type="auto"/>
            <w:vAlign w:val="center"/>
          </w:tcPr>
          <w:p w:rsidR="00433876" w:rsidRPr="00582339" w:rsidRDefault="00433876" w:rsidP="00C42D44">
            <w:pPr>
              <w:pStyle w:val="Legenda1"/>
              <w:rPr>
                <w:noProof/>
                <w:color w:val="FF0000"/>
              </w:rPr>
            </w:pPr>
            <w:r w:rsidRPr="00582339">
              <w:rPr>
                <w:noProof/>
              </w:rPr>
              <w:t>Potrace</w:t>
            </w:r>
          </w:p>
        </w:tc>
      </w:tr>
    </w:tbl>
    <w:p w:rsidR="00965505" w:rsidRDefault="00433876" w:rsidP="00C42D44">
      <w:pPr>
        <w:pStyle w:val="Legenda1"/>
      </w:pPr>
      <w:bookmarkStart w:id="22" w:name="_Toc340040783"/>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14</w:t>
      </w:r>
      <w:r w:rsidR="00DD249C">
        <w:fldChar w:fldCharType="end"/>
      </w:r>
      <w:r>
        <w:t xml:space="preserve"> - Resultado do Potrace ao ser aplicado a uma imagem colorida</w:t>
      </w:r>
      <w:r w:rsidR="00965505">
        <w:t>.</w:t>
      </w:r>
      <w:bookmarkEnd w:id="22"/>
    </w:p>
    <w:p w:rsidR="00433876" w:rsidRDefault="00965505" w:rsidP="004C30D5">
      <w:pPr>
        <w:pStyle w:val="ImagemFonte"/>
        <w:keepNext/>
      </w:pPr>
      <w:r>
        <w:t xml:space="preserve">Fonte: </w:t>
      </w:r>
      <w:r w:rsidR="00433876">
        <w:t>KOPF; LISCHINSKI, 2011.</w:t>
      </w:r>
    </w:p>
    <w:p w:rsidR="00965505" w:rsidRDefault="00965505" w:rsidP="007A2C51">
      <w:pPr>
        <w:pStyle w:val="ImagemFonte"/>
        <w:rPr>
          <w:noProof/>
        </w:rPr>
      </w:pPr>
    </w:p>
    <w:p w:rsidR="00433876" w:rsidRDefault="00433876" w:rsidP="00433876">
      <w:pPr>
        <w:pStyle w:val="PadrodeTexto"/>
      </w:pPr>
      <w:r>
        <w:t xml:space="preserve">Os autores </w:t>
      </w:r>
      <w:proofErr w:type="spellStart"/>
      <w:r>
        <w:t>Lecot</w:t>
      </w:r>
      <w:proofErr w:type="spellEnd"/>
      <w:r>
        <w:t xml:space="preserve"> e </w:t>
      </w:r>
      <w:proofErr w:type="spellStart"/>
      <w:r>
        <w:t>Lévy</w:t>
      </w:r>
      <w:proofErr w:type="spellEnd"/>
      <w:r w:rsidR="006554D7">
        <w:t xml:space="preserve"> </w:t>
      </w:r>
      <w:r w:rsidR="006C4C86">
        <w:t>(2006)</w:t>
      </w:r>
      <w:r>
        <w:t xml:space="preserve"> apresentaram </w:t>
      </w:r>
      <w:r w:rsidR="002B2D73">
        <w:t xml:space="preserve">o </w:t>
      </w:r>
      <w:r>
        <w:t xml:space="preserve">sistema </w:t>
      </w:r>
      <w:proofErr w:type="spellStart"/>
      <w:r w:rsidR="002B2D73">
        <w:t>Ardeco</w:t>
      </w:r>
      <w:proofErr w:type="spellEnd"/>
      <w:r w:rsidR="002B2D73">
        <w:t xml:space="preserve"> </w:t>
      </w:r>
      <w:r>
        <w:t xml:space="preserve">para vetorização de imagens matriciais. </w:t>
      </w:r>
      <w:r w:rsidR="002B2D73">
        <w:t>Essa</w:t>
      </w:r>
      <w:r>
        <w:t xml:space="preserve"> abordagem trabalha segmentando o bitmap e posteriormente aplicando gradientes de cor</w:t>
      </w:r>
      <w:r w:rsidR="002B2D73">
        <w:t>.</w:t>
      </w:r>
      <w:r>
        <w:t xml:space="preserve"> </w:t>
      </w:r>
      <w:r w:rsidR="002B2D73">
        <w:t xml:space="preserve">Entretanto, apesar de obter bons resultados em imagens </w:t>
      </w:r>
      <w:r w:rsidR="00105E6C">
        <w:t>de</w:t>
      </w:r>
      <w:r w:rsidR="002B2D73">
        <w:t xml:space="preserve"> maiores resoluções</w:t>
      </w:r>
      <w:r w:rsidR="006554D7">
        <w:t>,</w:t>
      </w:r>
      <w:r w:rsidR="002B2D73">
        <w:t xml:space="preserve"> </w:t>
      </w:r>
      <w:r w:rsidR="00105E6C">
        <w:t xml:space="preserve">ele </w:t>
      </w:r>
      <w:r>
        <w:t xml:space="preserve">não consegue resultados </w:t>
      </w:r>
      <w:r w:rsidR="00765E65">
        <w:t>aceitáveis</w:t>
      </w:r>
      <w:r>
        <w:t xml:space="preserve"> </w:t>
      </w:r>
      <w:r w:rsidR="002B2D73">
        <w:t>em</w:t>
      </w:r>
      <w:r>
        <w:t xml:space="preserve"> </w:t>
      </w:r>
      <w:r w:rsidR="00765E65" w:rsidRPr="00765E65">
        <w:rPr>
          <w:i/>
        </w:rPr>
        <w:t>pixel arts</w:t>
      </w:r>
      <w:r>
        <w:t>,</w:t>
      </w:r>
      <w:r w:rsidR="002B2D73">
        <w:t xml:space="preserve"> devido </w:t>
      </w:r>
      <w:proofErr w:type="gramStart"/>
      <w:r w:rsidR="002B2D73">
        <w:t>a</w:t>
      </w:r>
      <w:proofErr w:type="gramEnd"/>
      <w:r w:rsidR="002B2D73">
        <w:t xml:space="preserve"> natureza minimalista deste tipo de imagem</w:t>
      </w:r>
      <w:r w:rsidR="006C4C86">
        <w:t xml:space="preserve"> (figura 1.1</w:t>
      </w:r>
      <w:r w:rsidR="00C65519">
        <w:t>4</w:t>
      </w:r>
      <w:r w:rsidR="006C4C86">
        <w:t>)</w:t>
      </w:r>
      <w:r w:rsidR="002B2D73">
        <w:t>.</w:t>
      </w:r>
      <w:r>
        <w:t xml:space="preserve"> </w:t>
      </w:r>
      <w:r w:rsidR="006C4C86">
        <w:t xml:space="preserve">De maneira semelhante, a </w:t>
      </w:r>
      <w:r w:rsidR="006554D7">
        <w:t xml:space="preserve">abordagem realizada em </w:t>
      </w:r>
      <w:proofErr w:type="spellStart"/>
      <w:r w:rsidR="006554D7">
        <w:t>L</w:t>
      </w:r>
      <w:r w:rsidR="00D40888">
        <w:t>a</w:t>
      </w:r>
      <w:r w:rsidR="006554D7">
        <w:t>i</w:t>
      </w:r>
      <w:proofErr w:type="spellEnd"/>
      <w:r w:rsidR="006554D7">
        <w:t xml:space="preserve"> </w:t>
      </w:r>
      <w:proofErr w:type="spellStart"/>
      <w:proofErr w:type="gramStart"/>
      <w:r w:rsidR="006554D7">
        <w:t>et</w:t>
      </w:r>
      <w:proofErr w:type="spellEnd"/>
      <w:proofErr w:type="gramEnd"/>
      <w:r w:rsidR="006554D7">
        <w:t xml:space="preserve"> al</w:t>
      </w:r>
      <w:r w:rsidR="006C4C86">
        <w:t>.(2009) também baseia-se em segmentação e, sendo assim, igualmente não consegue bons resultado.</w:t>
      </w:r>
    </w:p>
    <w:tbl>
      <w:tblPr>
        <w:tblStyle w:val="Tabelacomgrade"/>
        <w:tblW w:w="6612"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6"/>
        <w:gridCol w:w="3846"/>
      </w:tblGrid>
      <w:tr w:rsidR="002B2D73" w:rsidTr="00965505">
        <w:trPr>
          <w:trHeight w:val="1619"/>
          <w:jc w:val="center"/>
        </w:trPr>
        <w:tc>
          <w:tcPr>
            <w:tcW w:w="0" w:type="auto"/>
            <w:vAlign w:val="center"/>
          </w:tcPr>
          <w:p w:rsidR="002B2D73" w:rsidRDefault="002B2D73" w:rsidP="00C42D44">
            <w:pPr>
              <w:pStyle w:val="Legenda1"/>
              <w:rPr>
                <w:color w:val="FF0000"/>
              </w:rPr>
            </w:pPr>
            <w:r>
              <w:rPr>
                <w:noProof/>
                <w:lang w:eastAsia="pt-BR" w:bidi="ar-SA"/>
              </w:rPr>
              <w:lastRenderedPageBreak/>
              <w:drawing>
                <wp:inline distT="0" distB="0" distL="0" distR="0">
                  <wp:extent cx="1469388" cy="2160000"/>
                  <wp:effectExtent l="38100" t="57150" r="111762" b="87900"/>
                  <wp:docPr id="45" name="Imagem 14" descr="http://research.microsoft.com/en-us/um/people/kopf/pixelart/supplementary/results_nearest/sbm1_04_nearest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earch.microsoft.com/en-us/um/people/kopf/pixelart/supplementary/results_nearest/sbm1_04_nearest_16x.png"/>
                          <pic:cNvPicPr>
                            <a:picLocks noChangeAspect="1" noChangeArrowheads="1"/>
                          </pic:cNvPicPr>
                        </pic:nvPicPr>
                        <pic:blipFill>
                          <a:blip r:embed="rId31" cstate="print"/>
                          <a:srcRect/>
                          <a:stretch>
                            <a:fillRect/>
                          </a:stretch>
                        </pic:blipFill>
                        <pic:spPr bwMode="auto">
                          <a:xfrm>
                            <a:off x="0" y="0"/>
                            <a:ext cx="1469388"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2B2D73" w:rsidRDefault="002B2D73" w:rsidP="00C42D44">
            <w:pPr>
              <w:pStyle w:val="Legenda1"/>
            </w:pPr>
            <w:r w:rsidRPr="002B2D73">
              <w:rPr>
                <w:noProof/>
                <w:lang w:eastAsia="pt-BR" w:bidi="ar-SA"/>
              </w:rPr>
              <w:drawing>
                <wp:inline distT="0" distB="0" distL="0" distR="0">
                  <wp:extent cx="2160000" cy="2160000"/>
                  <wp:effectExtent l="38100" t="57150" r="106950" b="87900"/>
                  <wp:docPr id="48" name="Imagem 20" descr="http://research.microsoft.com/en-us/um/people/kopf/pixelart/supplementary/results_ardeco/sbm1_04_ardeco_de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earch.microsoft.com/en-us/um/people/kopf/pixelart/supplementary/results_ardeco/sbm1_04_ardeco_deg1.png"/>
                          <pic:cNvPicPr>
                            <a:picLocks noChangeAspect="1" noChangeArrowheads="1"/>
                          </pic:cNvPicPr>
                        </pic:nvPicPr>
                        <pic:blipFill>
                          <a:blip r:embed="rId33" cstate="print"/>
                          <a:srcRect/>
                          <a:stretch>
                            <a:fillRect/>
                          </a:stretch>
                        </pic:blipFill>
                        <pic:spPr bwMode="auto">
                          <a:xfrm>
                            <a:off x="0" y="0"/>
                            <a:ext cx="2160000"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B2D73" w:rsidTr="00965505">
        <w:trPr>
          <w:trHeight w:val="227"/>
          <w:jc w:val="center"/>
        </w:trPr>
        <w:tc>
          <w:tcPr>
            <w:tcW w:w="0" w:type="auto"/>
            <w:vAlign w:val="center"/>
          </w:tcPr>
          <w:p w:rsidR="002B2D73" w:rsidRPr="00582339" w:rsidRDefault="002B2D73" w:rsidP="00C42D44">
            <w:pPr>
              <w:pStyle w:val="Legenda1"/>
              <w:rPr>
                <w:color w:val="FF0000"/>
              </w:rPr>
            </w:pPr>
            <w:r w:rsidRPr="00582339">
              <w:rPr>
                <w:noProof/>
              </w:rPr>
              <w:t>Original</w:t>
            </w:r>
          </w:p>
        </w:tc>
        <w:tc>
          <w:tcPr>
            <w:tcW w:w="0" w:type="auto"/>
            <w:vAlign w:val="center"/>
          </w:tcPr>
          <w:p w:rsidR="002B2D73" w:rsidRPr="00582339" w:rsidRDefault="002B2D73" w:rsidP="00C42D44">
            <w:pPr>
              <w:pStyle w:val="Legenda1"/>
              <w:rPr>
                <w:noProof/>
                <w:color w:val="FF0000"/>
              </w:rPr>
            </w:pPr>
            <w:r w:rsidRPr="00582339">
              <w:rPr>
                <w:noProof/>
              </w:rPr>
              <w:t>ARTDECO</w:t>
            </w:r>
          </w:p>
        </w:tc>
      </w:tr>
    </w:tbl>
    <w:p w:rsidR="00965505" w:rsidRDefault="002B2D73" w:rsidP="00C42D44">
      <w:pPr>
        <w:pStyle w:val="Legenda1"/>
      </w:pPr>
      <w:bookmarkStart w:id="23" w:name="_Toc340040784"/>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15</w:t>
      </w:r>
      <w:r w:rsidR="00DD249C">
        <w:fldChar w:fldCharType="end"/>
      </w:r>
      <w:r w:rsidR="00965505">
        <w:t xml:space="preserve"> - Sistema </w:t>
      </w:r>
      <w:proofErr w:type="spellStart"/>
      <w:r w:rsidR="00965505">
        <w:t>Ardeco</w:t>
      </w:r>
      <w:proofErr w:type="spellEnd"/>
      <w:r w:rsidR="00965505">
        <w:t>.</w:t>
      </w:r>
      <w:bookmarkEnd w:id="23"/>
    </w:p>
    <w:p w:rsidR="002B2D73" w:rsidRDefault="00965505" w:rsidP="004C30D5">
      <w:pPr>
        <w:pStyle w:val="ImagemFonte"/>
        <w:keepNext/>
      </w:pPr>
      <w:r>
        <w:t xml:space="preserve">Fonte: </w:t>
      </w:r>
      <w:r w:rsidR="002B2D73">
        <w:t>KOPF; LISCHINSKI, 2011.</w:t>
      </w:r>
    </w:p>
    <w:p w:rsidR="002B2D73" w:rsidRDefault="002B2D73" w:rsidP="00C42D44">
      <w:pPr>
        <w:pStyle w:val="Legenda1"/>
      </w:pPr>
    </w:p>
    <w:p w:rsidR="00105E6C" w:rsidRDefault="006C4C86" w:rsidP="006C4C86">
      <w:pPr>
        <w:pStyle w:val="PadrodeTexto"/>
      </w:pPr>
      <w:r>
        <w:t xml:space="preserve">Os outros algoritmos para vetorização encontrados, como o de </w:t>
      </w:r>
      <w:proofErr w:type="spellStart"/>
      <w:r w:rsidRPr="009B3E1F">
        <w:t>Orzan</w:t>
      </w:r>
      <w:proofErr w:type="spellEnd"/>
      <w:r w:rsidRPr="009B3E1F">
        <w:t xml:space="preserve"> </w:t>
      </w:r>
      <w:proofErr w:type="spellStart"/>
      <w:proofErr w:type="gramStart"/>
      <w:r w:rsidRPr="009B3E1F">
        <w:t>et</w:t>
      </w:r>
      <w:proofErr w:type="spellEnd"/>
      <w:proofErr w:type="gramEnd"/>
      <w:r w:rsidRPr="009B3E1F">
        <w:t xml:space="preserve"> al. (2008)</w:t>
      </w:r>
      <w:r w:rsidR="00646653">
        <w:t xml:space="preserve"> e</w:t>
      </w:r>
      <w:r>
        <w:t xml:space="preserve"> </w:t>
      </w:r>
      <w:proofErr w:type="spellStart"/>
      <w:r w:rsidRPr="0035262A">
        <w:t>Xia</w:t>
      </w:r>
      <w:proofErr w:type="spellEnd"/>
      <w:r w:rsidRPr="0035262A">
        <w:t xml:space="preserve"> </w:t>
      </w:r>
      <w:proofErr w:type="spellStart"/>
      <w:r w:rsidRPr="0035262A">
        <w:t>et</w:t>
      </w:r>
      <w:proofErr w:type="spellEnd"/>
      <w:r w:rsidRPr="0035262A">
        <w:t xml:space="preserve"> al. </w:t>
      </w:r>
      <w:r w:rsidRPr="009B3E1F">
        <w:t>(2009)</w:t>
      </w:r>
      <w:r w:rsidR="00646653">
        <w:t xml:space="preserve"> são ambos baseados no método de detecção de </w:t>
      </w:r>
      <w:proofErr w:type="spellStart"/>
      <w:r w:rsidR="00646653">
        <w:t>Canny</w:t>
      </w:r>
      <w:proofErr w:type="spellEnd"/>
      <w:r w:rsidR="00646653">
        <w:t xml:space="preserve"> (1986) e como este método não consegue ser aplicado a </w:t>
      </w:r>
      <w:r w:rsidR="00765E65" w:rsidRPr="00765E65">
        <w:rPr>
          <w:i/>
        </w:rPr>
        <w:t>pixel arts</w:t>
      </w:r>
      <w:r w:rsidR="00646653">
        <w:t xml:space="preserve"> com sucesso, os seus resultados também </w:t>
      </w:r>
      <w:r w:rsidR="00646653" w:rsidRPr="00765E65">
        <w:t>não são satisfatórios.</w:t>
      </w:r>
    </w:p>
    <w:p w:rsidR="000F6594" w:rsidRDefault="000F6594" w:rsidP="006C4C86">
      <w:pPr>
        <w:pStyle w:val="PadrodeTexto"/>
      </w:pPr>
    </w:p>
    <w:tbl>
      <w:tblPr>
        <w:tblStyle w:val="Tabelacomgrade"/>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6"/>
        <w:gridCol w:w="3846"/>
      </w:tblGrid>
      <w:tr w:rsidR="00646653" w:rsidTr="001E1403">
        <w:trPr>
          <w:trHeight w:val="1691"/>
          <w:jc w:val="center"/>
        </w:trPr>
        <w:tc>
          <w:tcPr>
            <w:tcW w:w="0" w:type="auto"/>
            <w:vAlign w:val="center"/>
          </w:tcPr>
          <w:p w:rsidR="00646653" w:rsidRDefault="00646653" w:rsidP="00C42D44">
            <w:pPr>
              <w:pStyle w:val="Legenda1"/>
              <w:rPr>
                <w:color w:val="FF0000"/>
              </w:rPr>
            </w:pPr>
            <w:r>
              <w:rPr>
                <w:noProof/>
                <w:lang w:eastAsia="pt-BR" w:bidi="ar-SA"/>
              </w:rPr>
              <w:drawing>
                <wp:inline distT="0" distB="0" distL="0" distR="0">
                  <wp:extent cx="2016327" cy="2160000"/>
                  <wp:effectExtent l="38100" t="57150" r="117273" b="87900"/>
                  <wp:docPr id="61" name="Imagem 35" descr="http://research.microsoft.com/en-us/um/people/kopf/pixelart/supplementary/results_nearest/smw_yoshi_nearest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esearch.microsoft.com/en-us/um/people/kopf/pixelart/supplementary/results_nearest/smw_yoshi_nearest_16x.png"/>
                          <pic:cNvPicPr>
                            <a:picLocks noChangeAspect="1" noChangeArrowheads="1"/>
                          </pic:cNvPicPr>
                        </pic:nvPicPr>
                        <pic:blipFill>
                          <a:blip r:embed="rId34" cstate="print"/>
                          <a:srcRect/>
                          <a:stretch>
                            <a:fillRect/>
                          </a:stretch>
                        </pic:blipFill>
                        <pic:spPr bwMode="auto">
                          <a:xfrm>
                            <a:off x="0" y="0"/>
                            <a:ext cx="2016327"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646653" w:rsidRDefault="00646653" w:rsidP="00C42D44">
            <w:pPr>
              <w:pStyle w:val="Legenda1"/>
            </w:pPr>
            <w:r>
              <w:rPr>
                <w:noProof/>
                <w:lang w:eastAsia="pt-BR" w:bidi="ar-SA"/>
              </w:rPr>
              <w:drawing>
                <wp:inline distT="0" distB="0" distL="0" distR="0">
                  <wp:extent cx="2159456" cy="2160000"/>
                  <wp:effectExtent l="38100" t="57150" r="107494" b="87900"/>
                  <wp:docPr id="6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215945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46653" w:rsidTr="001E1403">
        <w:trPr>
          <w:trHeight w:val="237"/>
          <w:jc w:val="center"/>
        </w:trPr>
        <w:tc>
          <w:tcPr>
            <w:tcW w:w="0" w:type="auto"/>
            <w:vAlign w:val="center"/>
          </w:tcPr>
          <w:p w:rsidR="00646653" w:rsidRPr="00582339" w:rsidRDefault="00646653" w:rsidP="00C42D44">
            <w:pPr>
              <w:pStyle w:val="Legenda1"/>
              <w:rPr>
                <w:color w:val="FF0000"/>
              </w:rPr>
            </w:pPr>
            <w:r w:rsidRPr="00582339">
              <w:rPr>
                <w:noProof/>
              </w:rPr>
              <w:t>Original</w:t>
            </w:r>
          </w:p>
        </w:tc>
        <w:tc>
          <w:tcPr>
            <w:tcW w:w="0" w:type="auto"/>
            <w:vAlign w:val="center"/>
          </w:tcPr>
          <w:p w:rsidR="00646653" w:rsidRPr="00582339" w:rsidRDefault="00F36A2A" w:rsidP="00C42D44">
            <w:pPr>
              <w:pStyle w:val="Legenda1"/>
              <w:rPr>
                <w:noProof/>
                <w:color w:val="FF0000"/>
              </w:rPr>
            </w:pPr>
            <w:r>
              <w:rPr>
                <w:noProof/>
              </w:rPr>
              <w:t>Or</w:t>
            </w:r>
            <w:r w:rsidR="00646653" w:rsidRPr="00582339">
              <w:rPr>
                <w:noProof/>
              </w:rPr>
              <w:t>zan et al.</w:t>
            </w:r>
          </w:p>
        </w:tc>
      </w:tr>
    </w:tbl>
    <w:p w:rsidR="00965505" w:rsidRDefault="00646653" w:rsidP="00C42D44">
      <w:pPr>
        <w:pStyle w:val="Legenda1"/>
      </w:pPr>
      <w:bookmarkStart w:id="24" w:name="_Toc340040785"/>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16</w:t>
      </w:r>
      <w:r w:rsidR="00DD249C">
        <w:fldChar w:fldCharType="end"/>
      </w:r>
      <w:r>
        <w:t xml:space="preserve"> - Aplicação do algoritmo de </w:t>
      </w:r>
      <w:proofErr w:type="spellStart"/>
      <w:r>
        <w:t>Orzan</w:t>
      </w:r>
      <w:proofErr w:type="spellEnd"/>
      <w:r>
        <w:t xml:space="preserve"> </w:t>
      </w:r>
      <w:proofErr w:type="spellStart"/>
      <w:r>
        <w:t>et</w:t>
      </w:r>
      <w:proofErr w:type="spellEnd"/>
      <w:r>
        <w:t xml:space="preserve"> </w:t>
      </w:r>
      <w:proofErr w:type="spellStart"/>
      <w:r w:rsidR="00F36A2A">
        <w:t>al</w:t>
      </w:r>
      <w:proofErr w:type="spellEnd"/>
      <w:r w:rsidR="00F36A2A">
        <w:t xml:space="preserve"> (2008)</w:t>
      </w:r>
      <w:r w:rsidR="00DA08AF">
        <w:t>.</w:t>
      </w:r>
      <w:bookmarkEnd w:id="24"/>
    </w:p>
    <w:p w:rsidR="00646653" w:rsidRDefault="00965505" w:rsidP="007A2C51">
      <w:pPr>
        <w:pStyle w:val="ImagemFonte"/>
      </w:pPr>
      <w:r>
        <w:t xml:space="preserve">Fonte: </w:t>
      </w:r>
      <w:r w:rsidR="00646653">
        <w:t>KOPF; LISCHINSKI, 2011.</w:t>
      </w:r>
    </w:p>
    <w:p w:rsidR="001E1403" w:rsidRDefault="001E1403" w:rsidP="00C42D44">
      <w:pPr>
        <w:pStyle w:val="Legenda1"/>
      </w:pPr>
    </w:p>
    <w:p w:rsidR="002B2D73" w:rsidRDefault="0025396F" w:rsidP="00E47591">
      <w:pPr>
        <w:pStyle w:val="PadrodeTexto"/>
      </w:pPr>
      <w:r>
        <w:t>Na</w:t>
      </w:r>
      <w:r w:rsidR="002B2D73">
        <w:t xml:space="preserve">s abordagens comerciais </w:t>
      </w:r>
      <w:r w:rsidR="00E47591">
        <w:t>como</w:t>
      </w:r>
      <w:r w:rsidR="002B2D73">
        <w:t xml:space="preserve"> </w:t>
      </w:r>
      <w:r w:rsidR="002B2D73" w:rsidRPr="00E47591">
        <w:rPr>
          <w:i/>
        </w:rPr>
        <w:t xml:space="preserve">Adobe </w:t>
      </w:r>
      <w:proofErr w:type="spellStart"/>
      <w:r w:rsidR="00E47591">
        <w:rPr>
          <w:i/>
        </w:rPr>
        <w:t>L</w:t>
      </w:r>
      <w:r w:rsidR="002B2D73" w:rsidRPr="00E47591">
        <w:rPr>
          <w:i/>
        </w:rPr>
        <w:t>ive</w:t>
      </w:r>
      <w:proofErr w:type="spellEnd"/>
      <w:r w:rsidR="002B2D73" w:rsidRPr="00E47591">
        <w:rPr>
          <w:i/>
        </w:rPr>
        <w:t xml:space="preserve"> </w:t>
      </w:r>
      <w:r w:rsidR="00E47591">
        <w:rPr>
          <w:i/>
        </w:rPr>
        <w:t>T</w:t>
      </w:r>
      <w:r w:rsidR="002B2D73" w:rsidRPr="00E47591">
        <w:rPr>
          <w:i/>
        </w:rPr>
        <w:t>race</w:t>
      </w:r>
      <w:r w:rsidR="006554D7">
        <w:rPr>
          <w:i/>
        </w:rPr>
        <w:t xml:space="preserve"> </w:t>
      </w:r>
      <w:r w:rsidR="00E47591" w:rsidRPr="009B3E1F">
        <w:t>(A</w:t>
      </w:r>
      <w:r w:rsidR="00B42F05">
        <w:t>DOBE</w:t>
      </w:r>
      <w:r w:rsidR="00E47591" w:rsidRPr="009B3E1F">
        <w:t>, 2010)</w:t>
      </w:r>
      <w:r w:rsidR="002B2D73">
        <w:t xml:space="preserve"> e </w:t>
      </w:r>
      <w:proofErr w:type="spellStart"/>
      <w:r w:rsidR="002B2D73" w:rsidRPr="00E47591">
        <w:rPr>
          <w:i/>
        </w:rPr>
        <w:t>Vector</w:t>
      </w:r>
      <w:proofErr w:type="spellEnd"/>
      <w:r w:rsidR="002B2D73" w:rsidRPr="00E47591">
        <w:rPr>
          <w:i/>
        </w:rPr>
        <w:t xml:space="preserve"> </w:t>
      </w:r>
      <w:proofErr w:type="spellStart"/>
      <w:r w:rsidR="002B2D73" w:rsidRPr="00E47591">
        <w:rPr>
          <w:i/>
        </w:rPr>
        <w:t>Magic</w:t>
      </w:r>
      <w:proofErr w:type="spellEnd"/>
      <w:r w:rsidR="006554D7">
        <w:rPr>
          <w:i/>
        </w:rPr>
        <w:t xml:space="preserve"> </w:t>
      </w:r>
      <w:r w:rsidR="00E47591" w:rsidRPr="009B3E1F">
        <w:t>(2010)</w:t>
      </w:r>
      <w:r w:rsidR="002B2D73" w:rsidRPr="00E47591">
        <w:rPr>
          <w:i/>
        </w:rPr>
        <w:t>,</w:t>
      </w:r>
      <w:r w:rsidR="002B2D73">
        <w:t xml:space="preserve"> d</w:t>
      </w:r>
      <w:r w:rsidR="00E47591">
        <w:t>a</w:t>
      </w:r>
      <w:r w:rsidR="002B2D73">
        <w:t xml:space="preserve">s quais não se conhece o algoritmo, </w:t>
      </w:r>
      <w:r w:rsidR="00E47591">
        <w:t xml:space="preserve">é possível observar que também falham quando aplicados a </w:t>
      </w:r>
      <w:r w:rsidR="00765E65" w:rsidRPr="00765E65">
        <w:rPr>
          <w:i/>
        </w:rPr>
        <w:t>pixel arts</w:t>
      </w:r>
      <w:r>
        <w:rPr>
          <w:i/>
        </w:rPr>
        <w:t xml:space="preserve"> </w:t>
      </w:r>
      <w:r w:rsidRPr="0025396F">
        <w:t>(figura 1.17 e 1.18)</w:t>
      </w:r>
      <w:r w:rsidR="00E47591">
        <w:t>.</w:t>
      </w:r>
    </w:p>
    <w:p w:rsidR="000F6594" w:rsidRDefault="000F6594" w:rsidP="00E47591">
      <w:pPr>
        <w:pStyle w:val="PadrodeTexto"/>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3306"/>
      </w:tblGrid>
      <w:tr w:rsidR="00E47591" w:rsidTr="00E47591">
        <w:trPr>
          <w:cantSplit/>
          <w:trHeight w:val="1691"/>
          <w:jc w:val="center"/>
        </w:trPr>
        <w:tc>
          <w:tcPr>
            <w:tcW w:w="0" w:type="auto"/>
            <w:vAlign w:val="center"/>
          </w:tcPr>
          <w:p w:rsidR="00E47591" w:rsidRDefault="00E47591" w:rsidP="004C30D5">
            <w:pPr>
              <w:pStyle w:val="Padro"/>
              <w:keepNext/>
              <w:spacing w:after="120" w:line="360" w:lineRule="atLeast"/>
              <w:jc w:val="center"/>
              <w:rPr>
                <w:color w:val="FF0000"/>
              </w:rPr>
            </w:pPr>
            <w:r>
              <w:rPr>
                <w:noProof/>
                <w:lang w:eastAsia="pt-BR" w:bidi="ar-SA"/>
              </w:rPr>
              <w:drawing>
                <wp:inline distT="0" distB="0" distL="0" distR="0">
                  <wp:extent cx="1804233" cy="1980000"/>
                  <wp:effectExtent l="38100" t="57150" r="119817" b="96450"/>
                  <wp:docPr id="53" name="Imagem 23" descr="http://research.microsoft.com/en-us/um/people/kopf/pixelart/supplementary/results_nearest/smw2_yoshi_02_nearest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earch.microsoft.com/en-us/um/people/kopf/pixelart/supplementary/results_nearest/smw2_yoshi_02_nearest_16x.png"/>
                          <pic:cNvPicPr>
                            <a:picLocks noChangeAspect="1" noChangeArrowheads="1"/>
                          </pic:cNvPicPr>
                        </pic:nvPicPr>
                        <pic:blipFill>
                          <a:blip r:embed="rId36" cstate="print"/>
                          <a:srcRect/>
                          <a:stretch>
                            <a:fillRect/>
                          </a:stretch>
                        </pic:blipFill>
                        <pic:spPr bwMode="auto">
                          <a:xfrm>
                            <a:off x="0" y="0"/>
                            <a:ext cx="1804233" cy="19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E47591" w:rsidRDefault="00E47591" w:rsidP="004C30D5">
            <w:pPr>
              <w:pStyle w:val="Padro"/>
              <w:keepNext/>
              <w:spacing w:after="120" w:line="360" w:lineRule="atLeast"/>
              <w:jc w:val="center"/>
              <w:rPr>
                <w:color w:val="FF0000"/>
              </w:rPr>
            </w:pPr>
            <w:r>
              <w:rPr>
                <w:noProof/>
                <w:lang w:eastAsia="pt-BR" w:bidi="ar-SA"/>
              </w:rPr>
              <w:drawing>
                <wp:inline distT="0" distB="0" distL="0" distR="0">
                  <wp:extent cx="1804233" cy="1980000"/>
                  <wp:effectExtent l="38100" t="57150" r="119817" b="96450"/>
                  <wp:docPr id="54" name="Imagem 26" descr="http://research.microsoft.com/en-us/um/people/kopf/pixelart/supplementary/results_livetrace/smw2_yoshi_02_livetrace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earch.microsoft.com/en-us/um/people/kopf/pixelart/supplementary/results_livetrace/smw2_yoshi_02_livetrace_16x.png"/>
                          <pic:cNvPicPr>
                            <a:picLocks noChangeAspect="1" noChangeArrowheads="1"/>
                          </pic:cNvPicPr>
                        </pic:nvPicPr>
                        <pic:blipFill>
                          <a:blip r:embed="rId37" cstate="print"/>
                          <a:srcRect/>
                          <a:stretch>
                            <a:fillRect/>
                          </a:stretch>
                        </pic:blipFill>
                        <pic:spPr bwMode="auto">
                          <a:xfrm>
                            <a:off x="0" y="0"/>
                            <a:ext cx="1804233" cy="19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47591" w:rsidTr="00E47591">
        <w:trPr>
          <w:cantSplit/>
          <w:trHeight w:val="237"/>
          <w:jc w:val="center"/>
        </w:trPr>
        <w:tc>
          <w:tcPr>
            <w:tcW w:w="0" w:type="auto"/>
            <w:vAlign w:val="center"/>
          </w:tcPr>
          <w:p w:rsidR="00E47591" w:rsidRPr="00582339" w:rsidRDefault="00E47591" w:rsidP="004C30D5">
            <w:pPr>
              <w:pStyle w:val="Padro"/>
              <w:keepNext/>
              <w:spacing w:after="120" w:line="360" w:lineRule="atLeast"/>
              <w:jc w:val="center"/>
              <w:rPr>
                <w:color w:val="FF0000"/>
              </w:rPr>
            </w:pPr>
            <w:r w:rsidRPr="00582339">
              <w:rPr>
                <w:noProof/>
              </w:rPr>
              <w:t>Original</w:t>
            </w:r>
          </w:p>
        </w:tc>
        <w:tc>
          <w:tcPr>
            <w:tcW w:w="0" w:type="auto"/>
            <w:vAlign w:val="center"/>
          </w:tcPr>
          <w:p w:rsidR="00E47591" w:rsidRPr="00582339" w:rsidRDefault="00E47591" w:rsidP="004C30D5">
            <w:pPr>
              <w:pStyle w:val="Padro"/>
              <w:keepNext/>
              <w:spacing w:after="120" w:line="360" w:lineRule="atLeast"/>
              <w:jc w:val="center"/>
              <w:rPr>
                <w:i/>
                <w:noProof/>
                <w:color w:val="FF0000"/>
                <w:lang w:eastAsia="pt-BR" w:bidi="ar-SA"/>
              </w:rPr>
            </w:pPr>
            <w:r w:rsidRPr="00582339">
              <w:rPr>
                <w:i/>
                <w:noProof/>
              </w:rPr>
              <w:t>Adobe Live Trace</w:t>
            </w:r>
          </w:p>
        </w:tc>
      </w:tr>
    </w:tbl>
    <w:p w:rsidR="00965505" w:rsidRDefault="00E47591" w:rsidP="00C42D44">
      <w:pPr>
        <w:pStyle w:val="Legenda1"/>
        <w:rPr>
          <w:i/>
        </w:rPr>
      </w:pPr>
      <w:bookmarkStart w:id="25" w:name="_Toc340040786"/>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17</w:t>
      </w:r>
      <w:r w:rsidR="00DD249C">
        <w:fldChar w:fldCharType="end"/>
      </w:r>
      <w:r>
        <w:t xml:space="preserve"> - Aplicação do </w:t>
      </w:r>
      <w:r w:rsidRPr="00105E6C">
        <w:rPr>
          <w:i/>
        </w:rPr>
        <w:t xml:space="preserve">Adobe </w:t>
      </w:r>
      <w:proofErr w:type="spellStart"/>
      <w:r w:rsidR="00105E6C" w:rsidRPr="00105E6C">
        <w:rPr>
          <w:i/>
        </w:rPr>
        <w:t>L</w:t>
      </w:r>
      <w:r w:rsidRPr="00105E6C">
        <w:rPr>
          <w:i/>
        </w:rPr>
        <w:t>ive</w:t>
      </w:r>
      <w:proofErr w:type="spellEnd"/>
      <w:r w:rsidRPr="00105E6C">
        <w:rPr>
          <w:i/>
        </w:rPr>
        <w:t xml:space="preserve"> Trace</w:t>
      </w:r>
      <w:r w:rsidR="00105E6C">
        <w:t xml:space="preserve"> a</w:t>
      </w:r>
      <w:r>
        <w:t xml:space="preserve"> um </w:t>
      </w:r>
      <w:r w:rsidR="00765E65" w:rsidRPr="00765E65">
        <w:rPr>
          <w:i/>
        </w:rPr>
        <w:t>pixel art</w:t>
      </w:r>
      <w:r w:rsidR="00965505">
        <w:rPr>
          <w:i/>
        </w:rPr>
        <w:t>.</w:t>
      </w:r>
      <w:bookmarkEnd w:id="25"/>
    </w:p>
    <w:p w:rsidR="00E47591" w:rsidRDefault="00965505" w:rsidP="007A2C51">
      <w:pPr>
        <w:pStyle w:val="ImagemFonte"/>
      </w:pPr>
      <w:r>
        <w:t xml:space="preserve">Fonte: </w:t>
      </w:r>
      <w:r w:rsidR="00E47591">
        <w:t>KOPF; LISCHINSKI, 2011.</w:t>
      </w:r>
    </w:p>
    <w:p w:rsidR="00DA08AF" w:rsidRDefault="00DA08AF" w:rsidP="00C42D44">
      <w:pPr>
        <w:pStyle w:val="Legenda1"/>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6"/>
        <w:gridCol w:w="2256"/>
      </w:tblGrid>
      <w:tr w:rsidR="00105E6C" w:rsidTr="001E1403">
        <w:trPr>
          <w:cantSplit/>
          <w:trHeight w:val="1691"/>
          <w:jc w:val="center"/>
        </w:trPr>
        <w:tc>
          <w:tcPr>
            <w:tcW w:w="0" w:type="auto"/>
            <w:vAlign w:val="center"/>
          </w:tcPr>
          <w:p w:rsidR="00105E6C" w:rsidRDefault="00105E6C" w:rsidP="004C30D5">
            <w:pPr>
              <w:pStyle w:val="Padro"/>
              <w:keepNext/>
              <w:spacing w:after="120" w:line="360" w:lineRule="atLeast"/>
              <w:jc w:val="center"/>
              <w:rPr>
                <w:color w:val="FF0000"/>
              </w:rPr>
            </w:pPr>
            <w:r>
              <w:rPr>
                <w:noProof/>
                <w:lang w:eastAsia="pt-BR" w:bidi="ar-SA"/>
              </w:rPr>
              <w:drawing>
                <wp:inline distT="0" distB="0" distL="0" distR="0">
                  <wp:extent cx="1142313" cy="2160000"/>
                  <wp:effectExtent l="38100" t="57150" r="114987" b="87900"/>
                  <wp:docPr id="57" name="Imagem 29" descr="http://research.microsoft.com/en-us/um/people/kopf/pixelart/supplementary/results_nearest/smb_jump_nearest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earch.microsoft.com/en-us/um/people/kopf/pixelart/supplementary/results_nearest/smb_jump_nearest_16x.png"/>
                          <pic:cNvPicPr>
                            <a:picLocks noChangeAspect="1" noChangeArrowheads="1"/>
                          </pic:cNvPicPr>
                        </pic:nvPicPr>
                        <pic:blipFill>
                          <a:blip r:embed="rId38" cstate="print"/>
                          <a:srcRect/>
                          <a:stretch>
                            <a:fillRect/>
                          </a:stretch>
                        </pic:blipFill>
                        <pic:spPr bwMode="auto">
                          <a:xfrm>
                            <a:off x="0" y="0"/>
                            <a:ext cx="114231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105E6C" w:rsidRDefault="00105E6C" w:rsidP="004C30D5">
            <w:pPr>
              <w:pStyle w:val="Padro"/>
              <w:keepNext/>
              <w:spacing w:after="120" w:line="360" w:lineRule="atLeast"/>
              <w:jc w:val="center"/>
              <w:rPr>
                <w:color w:val="FF0000"/>
              </w:rPr>
            </w:pPr>
            <w:r>
              <w:rPr>
                <w:noProof/>
                <w:lang w:eastAsia="pt-BR" w:bidi="ar-SA"/>
              </w:rPr>
              <w:drawing>
                <wp:inline distT="0" distB="0" distL="0" distR="0">
                  <wp:extent cx="1142313" cy="2160000"/>
                  <wp:effectExtent l="38100" t="57150" r="114987" b="87900"/>
                  <wp:docPr id="58" name="Imagem 32" descr="http://research.microsoft.com/en-us/um/people/kopf/pixelart/supplementary/results_vectormagic/smb_jump_vectormagic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earch.microsoft.com/en-us/um/people/kopf/pixelart/supplementary/results_vectormagic/smb_jump_vectormagic_16x.png"/>
                          <pic:cNvPicPr>
                            <a:picLocks noChangeAspect="1" noChangeArrowheads="1"/>
                          </pic:cNvPicPr>
                        </pic:nvPicPr>
                        <pic:blipFill>
                          <a:blip r:embed="rId39" cstate="print"/>
                          <a:srcRect/>
                          <a:stretch>
                            <a:fillRect/>
                          </a:stretch>
                        </pic:blipFill>
                        <pic:spPr bwMode="auto">
                          <a:xfrm>
                            <a:off x="0" y="0"/>
                            <a:ext cx="114231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05E6C" w:rsidTr="001E1403">
        <w:trPr>
          <w:cantSplit/>
          <w:trHeight w:val="237"/>
          <w:jc w:val="center"/>
        </w:trPr>
        <w:tc>
          <w:tcPr>
            <w:tcW w:w="0" w:type="auto"/>
            <w:vAlign w:val="center"/>
          </w:tcPr>
          <w:p w:rsidR="00105E6C" w:rsidRPr="00582339" w:rsidRDefault="00105E6C" w:rsidP="004C30D5">
            <w:pPr>
              <w:pStyle w:val="Padro"/>
              <w:keepNext/>
              <w:spacing w:after="120" w:line="360" w:lineRule="atLeast"/>
              <w:jc w:val="center"/>
              <w:rPr>
                <w:color w:val="FF0000"/>
              </w:rPr>
            </w:pPr>
            <w:r w:rsidRPr="00582339">
              <w:rPr>
                <w:noProof/>
              </w:rPr>
              <w:t>Original</w:t>
            </w:r>
          </w:p>
        </w:tc>
        <w:tc>
          <w:tcPr>
            <w:tcW w:w="0" w:type="auto"/>
            <w:vAlign w:val="center"/>
          </w:tcPr>
          <w:p w:rsidR="00105E6C" w:rsidRPr="00582339" w:rsidRDefault="00105E6C" w:rsidP="004C30D5">
            <w:pPr>
              <w:pStyle w:val="Padro"/>
              <w:keepNext/>
              <w:spacing w:after="120" w:line="360" w:lineRule="atLeast"/>
              <w:jc w:val="center"/>
              <w:rPr>
                <w:i/>
                <w:noProof/>
                <w:color w:val="FF0000"/>
                <w:lang w:eastAsia="pt-BR" w:bidi="ar-SA"/>
              </w:rPr>
            </w:pPr>
            <w:r w:rsidRPr="00582339">
              <w:rPr>
                <w:i/>
                <w:noProof/>
              </w:rPr>
              <w:t>Vector Magic</w:t>
            </w:r>
          </w:p>
        </w:tc>
      </w:tr>
    </w:tbl>
    <w:p w:rsidR="00965505" w:rsidRDefault="00105E6C" w:rsidP="00C42D44">
      <w:pPr>
        <w:pStyle w:val="Legenda1"/>
      </w:pPr>
      <w:bookmarkStart w:id="26" w:name="_Toc340040787"/>
      <w:r>
        <w:t xml:space="preserve">Figura </w:t>
      </w:r>
      <w:fldSimple w:instr=" STYLEREF 1 \s ">
        <w:r w:rsidR="00033FB5">
          <w:rPr>
            <w:noProof/>
          </w:rPr>
          <w:t>1</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18</w:t>
      </w:r>
      <w:r w:rsidR="00DD249C">
        <w:fldChar w:fldCharType="end"/>
      </w:r>
      <w:r>
        <w:t xml:space="preserve"> - Aplicação do </w:t>
      </w:r>
      <w:proofErr w:type="spellStart"/>
      <w:r>
        <w:t>Vector</w:t>
      </w:r>
      <w:proofErr w:type="spellEnd"/>
      <w:r>
        <w:t xml:space="preserve"> </w:t>
      </w:r>
      <w:proofErr w:type="spellStart"/>
      <w:r>
        <w:t>Magic</w:t>
      </w:r>
      <w:proofErr w:type="spellEnd"/>
      <w:r>
        <w:t xml:space="preserve"> a um </w:t>
      </w:r>
      <w:r w:rsidR="00765E65" w:rsidRPr="00765E65">
        <w:rPr>
          <w:i/>
        </w:rPr>
        <w:t>pixel art</w:t>
      </w:r>
      <w:r w:rsidR="00965505">
        <w:t>.</w:t>
      </w:r>
      <w:bookmarkEnd w:id="26"/>
    </w:p>
    <w:p w:rsidR="00105E6C" w:rsidRDefault="00965505" w:rsidP="007A2C51">
      <w:pPr>
        <w:pStyle w:val="ImagemFonte"/>
      </w:pPr>
      <w:r>
        <w:t>Fonte: KOPF; LISCHINSKI, 2011</w:t>
      </w:r>
      <w:r w:rsidR="00105E6C">
        <w:t>.</w:t>
      </w:r>
    </w:p>
    <w:p w:rsidR="000F6594" w:rsidRDefault="000F6594" w:rsidP="007A2C51">
      <w:pPr>
        <w:pStyle w:val="ImagemFonte"/>
      </w:pPr>
    </w:p>
    <w:p w:rsidR="00D92098" w:rsidRDefault="00DA08AF" w:rsidP="008F7DE4">
      <w:pPr>
        <w:pStyle w:val="PadrodeTexto"/>
      </w:pPr>
      <w:r>
        <w:t xml:space="preserve">Algoritmos voltados para vetorização específica de </w:t>
      </w:r>
      <w:r w:rsidR="00765E65" w:rsidRPr="00765E65">
        <w:rPr>
          <w:i/>
        </w:rPr>
        <w:t>pixel arts</w:t>
      </w:r>
      <w:r>
        <w:t>, o f</w:t>
      </w:r>
      <w:r w:rsidR="00D92098">
        <w:t xml:space="preserve">oco principal dos estudos deste trabalho, visam à solução definitiva ao problema de escala destas imagens, </w:t>
      </w:r>
      <w:r w:rsidR="00D92098">
        <w:lastRenderedPageBreak/>
        <w:t xml:space="preserve">tendo em vista as propriedades de imagens vetorizadas. No entanto, estes algoritmos ainda são considerados novidade e foi </w:t>
      </w:r>
      <w:r>
        <w:t>localizada</w:t>
      </w:r>
      <w:r w:rsidR="00D92098">
        <w:t xml:space="preserve"> uma única publicação</w:t>
      </w:r>
      <w:r>
        <w:t>,</w:t>
      </w:r>
      <w:r w:rsidR="00D92098">
        <w:t xml:space="preserve"> realizada em 2011</w:t>
      </w:r>
      <w:r>
        <w:t>,</w:t>
      </w:r>
      <w:r w:rsidR="00D92098">
        <w:t xml:space="preserve"> por </w:t>
      </w:r>
      <w:proofErr w:type="spellStart"/>
      <w:r w:rsidR="00D92098">
        <w:t>Kopf</w:t>
      </w:r>
      <w:proofErr w:type="spellEnd"/>
      <w:r w:rsidR="00D92098">
        <w:t xml:space="preserve"> e</w:t>
      </w:r>
      <w:r w:rsidR="00D92098" w:rsidRPr="009E7113">
        <w:t xml:space="preserve"> </w:t>
      </w:r>
      <w:proofErr w:type="spellStart"/>
      <w:r w:rsidR="00D92098" w:rsidRPr="009E7113">
        <w:t>Lischinski</w:t>
      </w:r>
      <w:proofErr w:type="spellEnd"/>
      <w:r w:rsidR="00D92098">
        <w:t xml:space="preserve"> </w:t>
      </w:r>
      <w:r w:rsidR="00D92098" w:rsidRPr="009B3E1F">
        <w:t>(</w:t>
      </w:r>
      <w:r w:rsidR="00D92098" w:rsidRPr="009B3E1F">
        <w:rPr>
          <w:caps/>
        </w:rPr>
        <w:t>Kopf; Lischinski, 2011)</w:t>
      </w:r>
      <w:r w:rsidR="00D92098">
        <w:rPr>
          <w:caps/>
        </w:rPr>
        <w:t>.</w:t>
      </w:r>
      <w:r w:rsidR="00D92098">
        <w:t xml:space="preserve"> Sua funcionalidade será discutida detalhadamente no cap</w:t>
      </w:r>
      <w:r w:rsidR="00A85269">
        <w:t>í</w:t>
      </w:r>
      <w:r w:rsidR="00D92098">
        <w:t>tulo três. Todavia, para compreender seu funcionamento, é importante uma análise dos formatos de arquivo envolvidos, que será realizada no próximo capítulo.</w:t>
      </w:r>
    </w:p>
    <w:p w:rsidR="00D92098" w:rsidRDefault="00D92098" w:rsidP="007A2C51">
      <w:pPr>
        <w:pStyle w:val="Ttulo1"/>
      </w:pPr>
      <w:bookmarkStart w:id="27" w:name="_Toc340042174"/>
      <w:r>
        <w:lastRenderedPageBreak/>
        <w:t>Imagens vetorias e bitmaps</w:t>
      </w:r>
      <w:bookmarkEnd w:id="27"/>
    </w:p>
    <w:p w:rsidR="00D92098" w:rsidRDefault="00D92098" w:rsidP="00D92098">
      <w:pPr>
        <w:pStyle w:val="Padro"/>
        <w:spacing w:after="120" w:line="360" w:lineRule="atLeast"/>
        <w:ind w:firstLine="851"/>
        <w:jc w:val="both"/>
        <w:rPr>
          <w:rFonts w:cs="Arial"/>
        </w:rPr>
      </w:pPr>
      <w:r>
        <w:rPr>
          <w:rFonts w:cs="Arial"/>
        </w:rPr>
        <w:t>E</w:t>
      </w:r>
      <w:r w:rsidRPr="00A33103">
        <w:rPr>
          <w:rFonts w:cs="Arial"/>
        </w:rPr>
        <w:t>st</w:t>
      </w:r>
      <w:r>
        <w:rPr>
          <w:rFonts w:cs="Arial"/>
        </w:rPr>
        <w:t>e capítulo tem por objetivo analisar a forma como as imagens são armazenadas, realisando uma apresentação do formato</w:t>
      </w:r>
      <w:r w:rsidRPr="00A33103">
        <w:rPr>
          <w:rFonts w:cs="Arial"/>
        </w:rPr>
        <w:t xml:space="preserve"> </w:t>
      </w:r>
      <w:r>
        <w:rPr>
          <w:rFonts w:cs="Arial"/>
        </w:rPr>
        <w:t>de mapas de bits (</w:t>
      </w:r>
      <w:r w:rsidRPr="00DB4DFE">
        <w:rPr>
          <w:rFonts w:cs="Arial"/>
          <w:i/>
        </w:rPr>
        <w:t>bitmap</w:t>
      </w:r>
      <w:r>
        <w:rPr>
          <w:rFonts w:cs="Arial"/>
        </w:rPr>
        <w:t xml:space="preserve">), no qual </w:t>
      </w:r>
      <w:proofErr w:type="gramStart"/>
      <w:r>
        <w:rPr>
          <w:rFonts w:cs="Arial"/>
        </w:rPr>
        <w:t xml:space="preserve">os </w:t>
      </w:r>
      <w:r w:rsidR="00765E65" w:rsidRPr="00765E65">
        <w:rPr>
          <w:rFonts w:cs="Arial"/>
          <w:i/>
        </w:rPr>
        <w:t>pixel</w:t>
      </w:r>
      <w:proofErr w:type="gramEnd"/>
      <w:r w:rsidR="00765E65" w:rsidRPr="00765E65">
        <w:rPr>
          <w:rFonts w:cs="Arial"/>
          <w:i/>
        </w:rPr>
        <w:t xml:space="preserve"> arts</w:t>
      </w:r>
      <w:r>
        <w:rPr>
          <w:rFonts w:cs="Arial"/>
        </w:rPr>
        <w:t xml:space="preserve"> são contidos. Além de apresentar o formato vetorial (gerado no algoritmo proposto), serão demonstradas as </w:t>
      </w:r>
      <w:r w:rsidR="0035262A">
        <w:rPr>
          <w:rFonts w:cs="Arial"/>
        </w:rPr>
        <w:t xml:space="preserve">principais </w:t>
      </w:r>
      <w:r>
        <w:rPr>
          <w:rFonts w:cs="Arial"/>
        </w:rPr>
        <w:t>diferenças existentes entre estas duas formas de registrar uma imagem.</w:t>
      </w:r>
    </w:p>
    <w:p w:rsidR="00D92098" w:rsidRPr="007E7BB1" w:rsidRDefault="00D92098" w:rsidP="007A2C51">
      <w:pPr>
        <w:pStyle w:val="Ttulo2"/>
      </w:pPr>
      <w:bookmarkStart w:id="28" w:name="_Toc340042175"/>
      <w:r>
        <w:t>Mapas de bits (</w:t>
      </w:r>
      <w:r w:rsidRPr="00536C14">
        <w:rPr>
          <w:i/>
        </w:rPr>
        <w:t>bitmaps</w:t>
      </w:r>
      <w:r>
        <w:t>)</w:t>
      </w:r>
      <w:bookmarkEnd w:id="28"/>
    </w:p>
    <w:p w:rsidR="00D92098" w:rsidRDefault="00D92098" w:rsidP="00D92098">
      <w:pPr>
        <w:pStyle w:val="Padro"/>
        <w:spacing w:after="120" w:line="360" w:lineRule="atLeast"/>
        <w:ind w:firstLine="851"/>
        <w:jc w:val="both"/>
        <w:rPr>
          <w:caps/>
        </w:rPr>
      </w:pPr>
      <w:r>
        <w:rPr>
          <w:rFonts w:cs="Arial"/>
        </w:rPr>
        <w:t xml:space="preserve">O formato de armazenamento </w:t>
      </w:r>
      <w:r w:rsidRPr="00DB4DFE">
        <w:rPr>
          <w:rFonts w:cs="Arial"/>
          <w:i/>
        </w:rPr>
        <w:t>bitmap</w:t>
      </w:r>
      <w:r>
        <w:rPr>
          <w:rFonts w:cs="Arial"/>
          <w:i/>
        </w:rPr>
        <w:t>,</w:t>
      </w:r>
      <w:r>
        <w:rPr>
          <w:rFonts w:cs="Arial"/>
        </w:rPr>
        <w:t xml:space="preserve"> também conhecido como </w:t>
      </w:r>
      <w:proofErr w:type="spellStart"/>
      <w:r>
        <w:rPr>
          <w:rFonts w:cs="Arial"/>
          <w:i/>
        </w:rPr>
        <w:t>r</w:t>
      </w:r>
      <w:r w:rsidRPr="00DB4DFE">
        <w:rPr>
          <w:rFonts w:cs="Arial"/>
          <w:i/>
        </w:rPr>
        <w:t>aste</w:t>
      </w:r>
      <w:r>
        <w:rPr>
          <w:rFonts w:cs="Arial"/>
          <w:i/>
        </w:rPr>
        <w:t>r</w:t>
      </w:r>
      <w:proofErr w:type="spellEnd"/>
      <w:r w:rsidRPr="00006818">
        <w:rPr>
          <w:rFonts w:cs="Arial"/>
        </w:rPr>
        <w:t>, ou ainda</w:t>
      </w:r>
      <w:r>
        <w:rPr>
          <w:rFonts w:cs="Arial"/>
          <w:i/>
        </w:rPr>
        <w:t xml:space="preserve"> </w:t>
      </w:r>
      <w:r>
        <w:rPr>
          <w:rFonts w:cs="Arial"/>
        </w:rPr>
        <w:t xml:space="preserve">matricial, consiste em registrar a imagem em um arranjo espacial bidimensional, ou seja, uma matriz retangular. Cada elemento representa um </w:t>
      </w:r>
      <w:r w:rsidR="00765E65" w:rsidRPr="00765E65">
        <w:rPr>
          <w:rFonts w:cs="Arial"/>
          <w:i/>
        </w:rPr>
        <w:t>pixel</w:t>
      </w:r>
      <w:r>
        <w:rPr>
          <w:rFonts w:cs="Arial"/>
        </w:rPr>
        <w:t xml:space="preserve"> e cada </w:t>
      </w:r>
      <w:r w:rsidR="00765E65" w:rsidRPr="00765E65">
        <w:rPr>
          <w:rFonts w:cs="Arial"/>
          <w:i/>
        </w:rPr>
        <w:t>pixel</w:t>
      </w:r>
      <w:r w:rsidR="00086436">
        <w:rPr>
          <w:rFonts w:cs="Arial"/>
        </w:rPr>
        <w:t>,</w:t>
      </w:r>
      <w:r>
        <w:rPr>
          <w:rFonts w:cs="Arial"/>
        </w:rPr>
        <w:t xml:space="preserve"> por sua vez, é definido pela sua cor, normalmente nos valores de 0 a 255, de vermelho, verde e azul (RGB). A figura 2.1 explica melhor a descrição de uma imagem matricial binária (imagem formada apenas por </w:t>
      </w:r>
      <w:r w:rsidR="00765E65" w:rsidRPr="00765E65">
        <w:rPr>
          <w:rFonts w:cs="Arial"/>
          <w:i/>
        </w:rPr>
        <w:t>pixel</w:t>
      </w:r>
      <w:r w:rsidR="00C0482F" w:rsidRPr="00C0482F">
        <w:rPr>
          <w:rFonts w:cs="Arial"/>
          <w:i/>
        </w:rPr>
        <w:t>s</w:t>
      </w:r>
      <w:r>
        <w:rPr>
          <w:rFonts w:cs="Arial"/>
        </w:rPr>
        <w:t xml:space="preserve"> de duas cores) (</w:t>
      </w:r>
      <w:r w:rsidRPr="00C70AA6">
        <w:rPr>
          <w:caps/>
        </w:rPr>
        <w:t>Azevedo; Conci, 2003)</w:t>
      </w:r>
      <w:r>
        <w:rPr>
          <w:caps/>
        </w:rPr>
        <w:t>.</w:t>
      </w:r>
    </w:p>
    <w:p w:rsidR="00D92098" w:rsidRDefault="00D92098" w:rsidP="00D92098">
      <w:pPr>
        <w:pStyle w:val="Padro"/>
        <w:spacing w:after="120" w:line="360" w:lineRule="atLeast"/>
        <w:ind w:firstLine="851"/>
        <w:jc w:val="both"/>
        <w:rPr>
          <w:caps/>
        </w:rPr>
      </w:pPr>
    </w:p>
    <w:p w:rsidR="00BB0D98" w:rsidRDefault="00D03C2B" w:rsidP="00C42D44">
      <w:pPr>
        <w:pStyle w:val="Legenda1"/>
      </w:pPr>
      <w:r>
        <w:rPr>
          <w:noProof/>
          <w:lang w:eastAsia="pt-BR" w:bidi="ar-SA"/>
        </w:rPr>
        <w:drawing>
          <wp:inline distT="0" distB="0" distL="0" distR="0">
            <wp:extent cx="2458974" cy="1795272"/>
            <wp:effectExtent l="38100" t="57150" r="112776" b="90678"/>
            <wp:docPr id="6"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458974" cy="1795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477" w:rsidRDefault="00BB0D98" w:rsidP="00C42D44">
      <w:pPr>
        <w:pStyle w:val="Legenda1"/>
      </w:pPr>
      <w:bookmarkStart w:id="29" w:name="_Toc340040788"/>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w:t>
      </w:r>
      <w:r w:rsidR="00DD249C">
        <w:fldChar w:fldCharType="end"/>
      </w:r>
      <w:r>
        <w:t xml:space="preserve"> - </w:t>
      </w:r>
      <w:r w:rsidRPr="00CC437A">
        <w:t>A esquerda, representação binária, a direita, representação visual da imagem</w:t>
      </w:r>
      <w:r w:rsidR="00766477">
        <w:t>.</w:t>
      </w:r>
      <w:bookmarkEnd w:id="29"/>
    </w:p>
    <w:p w:rsidR="00D92098" w:rsidRDefault="00766477" w:rsidP="007A2C51">
      <w:pPr>
        <w:pStyle w:val="ImagemFonte"/>
        <w:rPr>
          <w:caps/>
        </w:rPr>
      </w:pPr>
      <w:r>
        <w:t>Fonte:</w:t>
      </w:r>
      <w:r w:rsidR="00BB0D98" w:rsidRPr="00CC437A">
        <w:t xml:space="preserve"> COMPUTER DESKTOP ENCYCLOPEDIA, 2005.</w:t>
      </w:r>
    </w:p>
    <w:p w:rsidR="00D92098" w:rsidRDefault="00D92098" w:rsidP="00D92098">
      <w:pPr>
        <w:pStyle w:val="Padro"/>
        <w:spacing w:after="120" w:line="360" w:lineRule="atLeast"/>
        <w:ind w:firstLine="90"/>
        <w:jc w:val="center"/>
        <w:rPr>
          <w:rFonts w:cs="Arial"/>
        </w:rPr>
      </w:pPr>
    </w:p>
    <w:p w:rsidR="00D92098" w:rsidRDefault="00D92098" w:rsidP="00D92098">
      <w:pPr>
        <w:pStyle w:val="Padro"/>
        <w:spacing w:after="120" w:line="360" w:lineRule="atLeast"/>
        <w:ind w:firstLine="851"/>
        <w:jc w:val="both"/>
        <w:rPr>
          <w:caps/>
        </w:rPr>
      </w:pPr>
      <w:r>
        <w:rPr>
          <w:rFonts w:cs="Arial"/>
        </w:rPr>
        <w:t xml:space="preserve"> Scanners, câmeras, e outros dispositivos de digitalização realizam a captura de imagens sempre através do formato </w:t>
      </w:r>
      <w:proofErr w:type="spellStart"/>
      <w:r w:rsidRPr="005941B6">
        <w:rPr>
          <w:rFonts w:cs="Arial"/>
          <w:i/>
        </w:rPr>
        <w:t>raster</w:t>
      </w:r>
      <w:proofErr w:type="spellEnd"/>
      <w:r>
        <w:rPr>
          <w:rFonts w:cs="Arial"/>
          <w:i/>
        </w:rPr>
        <w:t xml:space="preserve">. </w:t>
      </w:r>
      <w:r>
        <w:rPr>
          <w:rFonts w:cs="Arial"/>
        </w:rPr>
        <w:t xml:space="preserve">Do mesmo modo, dispositivos de saída como televisores, monitores, impressoras, também utilizam um número fixo de </w:t>
      </w:r>
      <w:r w:rsidR="00765E65" w:rsidRPr="00765E65">
        <w:rPr>
          <w:rFonts w:cs="Arial"/>
          <w:i/>
        </w:rPr>
        <w:t>pixel</w:t>
      </w:r>
      <w:r w:rsidR="00C0482F" w:rsidRPr="00C0482F">
        <w:rPr>
          <w:rFonts w:cs="Arial"/>
          <w:i/>
        </w:rPr>
        <w:t>s</w:t>
      </w:r>
      <w:r>
        <w:rPr>
          <w:rFonts w:cs="Arial"/>
        </w:rPr>
        <w:t>, e por isto armazená-los nesta estrutura é a maneira natural de guardar os dados de uma imagem que pretende ser apresentada em tais dispositivos (</w:t>
      </w:r>
      <w:r>
        <w:rPr>
          <w:caps/>
        </w:rPr>
        <w:t>Murray; vanryper, 1996).</w:t>
      </w:r>
    </w:p>
    <w:p w:rsidR="00D92098" w:rsidRDefault="00D92098" w:rsidP="00D92098">
      <w:pPr>
        <w:pStyle w:val="Padro"/>
        <w:spacing w:after="120" w:line="360" w:lineRule="atLeast"/>
        <w:ind w:firstLine="851"/>
        <w:jc w:val="both"/>
        <w:rPr>
          <w:rFonts w:cs="Arial"/>
        </w:rPr>
      </w:pPr>
      <w:r>
        <w:rPr>
          <w:rFonts w:cs="Arial"/>
        </w:rPr>
        <w:t xml:space="preserve">Imagens formadas desta maneira são dependentes da resolução e não é possível escalar as mesmas para resoluções maiores sem perda aparente de sua qualidade. Para isto, </w:t>
      </w:r>
      <w:r>
        <w:rPr>
          <w:rFonts w:cs="Arial"/>
        </w:rPr>
        <w:lastRenderedPageBreak/>
        <w:t xml:space="preserve">normalmente algoritmos de escalabilidade como </w:t>
      </w:r>
      <w:proofErr w:type="spellStart"/>
      <w:r w:rsidRPr="0066751E">
        <w:rPr>
          <w:rFonts w:cs="Arial"/>
          <w:i/>
        </w:rPr>
        <w:t>bicubic</w:t>
      </w:r>
      <w:proofErr w:type="spellEnd"/>
      <w:r>
        <w:rPr>
          <w:rFonts w:cs="Arial"/>
        </w:rPr>
        <w:t xml:space="preserve"> ou </w:t>
      </w:r>
      <w:proofErr w:type="spellStart"/>
      <w:r w:rsidRPr="0066751E">
        <w:rPr>
          <w:rFonts w:cs="Arial"/>
          <w:i/>
        </w:rPr>
        <w:t>nearest-neighbor</w:t>
      </w:r>
      <w:proofErr w:type="spellEnd"/>
      <w:r w:rsidRPr="0066751E">
        <w:rPr>
          <w:rFonts w:cs="Arial"/>
        </w:rPr>
        <w:t xml:space="preserve"> são aplicados</w:t>
      </w:r>
      <w:r>
        <w:rPr>
          <w:rFonts w:cs="Arial"/>
        </w:rPr>
        <w:t xml:space="preserve">. Este formato de armazenamento também é caracterizado por ser o formato de armazenamento utilizado em fotografias digitais. </w:t>
      </w:r>
    </w:p>
    <w:p w:rsidR="00D92098" w:rsidRDefault="00D92098" w:rsidP="00D92098">
      <w:pPr>
        <w:pStyle w:val="Padro"/>
        <w:spacing w:after="120" w:line="360" w:lineRule="atLeast"/>
        <w:ind w:firstLine="851"/>
        <w:jc w:val="both"/>
        <w:rPr>
          <w:caps/>
        </w:rPr>
      </w:pPr>
      <w:r>
        <w:rPr>
          <w:rFonts w:cs="Arial"/>
        </w:rPr>
        <w:t xml:space="preserve">Nesta mesma forma de armazenamento existem diversos formatos que se baseiam no formato de mapa de bits para armazenar imagens, muitos dos quais compactam os dados, com e sem perdas para a imagem. Entre eles é possível destacar JPG, GIF, PNG, BMP, etc. O formato bitmap normalmente possui a estrutura do armazenamento definida por um cabeçalho, seguido de uma paleta de cores e, por fim, os dados da </w:t>
      </w:r>
      <w:r w:rsidR="0067044E">
        <w:rPr>
          <w:rFonts w:cs="Arial"/>
        </w:rPr>
        <w:t>imagem (</w:t>
      </w:r>
      <w:r w:rsidR="006A2329">
        <w:rPr>
          <w:rFonts w:cs="Arial"/>
        </w:rPr>
        <w:t>tabela 2.1)</w:t>
      </w:r>
      <w:r w:rsidRPr="00E42515">
        <w:rPr>
          <w:rFonts w:cs="Arial"/>
        </w:rPr>
        <w:t xml:space="preserve"> </w:t>
      </w:r>
      <w:r>
        <w:rPr>
          <w:rFonts w:cs="Arial"/>
        </w:rPr>
        <w:t>(</w:t>
      </w:r>
      <w:r>
        <w:rPr>
          <w:caps/>
        </w:rPr>
        <w:t>Murray; vanryper, 1996).</w:t>
      </w:r>
    </w:p>
    <w:p w:rsidR="00766477" w:rsidRDefault="00766477" w:rsidP="00D92098">
      <w:pPr>
        <w:pStyle w:val="Padro"/>
        <w:spacing w:after="120" w:line="360" w:lineRule="atLeast"/>
        <w:ind w:firstLine="851"/>
        <w:jc w:val="both"/>
        <w:rPr>
          <w:caps/>
        </w:rPr>
      </w:pPr>
    </w:p>
    <w:p w:rsidR="00FC0A8A" w:rsidRPr="00766477" w:rsidRDefault="001E172E" w:rsidP="008619F7">
      <w:pPr>
        <w:pStyle w:val="Legenda"/>
        <w:keepNext/>
        <w:ind w:left="0"/>
        <w:jc w:val="left"/>
      </w:pPr>
      <w:bookmarkStart w:id="30" w:name="_Toc340040818"/>
      <w:r>
        <w:t>Quadro</w:t>
      </w:r>
      <w:r w:rsidR="00FC0A8A" w:rsidRPr="00766477">
        <w:t xml:space="preserve"> </w:t>
      </w:r>
      <w:fldSimple w:instr=" STYLEREF 1 \s ">
        <w:r w:rsidR="00033FB5">
          <w:rPr>
            <w:noProof/>
          </w:rPr>
          <w:t>2</w:t>
        </w:r>
      </w:fldSimple>
      <w:proofErr w:type="gramStart"/>
      <w:r w:rsidR="00A57A68">
        <w:t>.</w:t>
      </w:r>
      <w:proofErr w:type="gramEnd"/>
      <w:r w:rsidR="00DD249C">
        <w:fldChar w:fldCharType="begin"/>
      </w:r>
      <w:r w:rsidR="00A57A68">
        <w:instrText xml:space="preserve"> SEQ Tabela \* ARABIC \s 1 </w:instrText>
      </w:r>
      <w:r w:rsidR="00DD249C">
        <w:fldChar w:fldCharType="separate"/>
      </w:r>
      <w:r w:rsidR="00033FB5">
        <w:rPr>
          <w:noProof/>
        </w:rPr>
        <w:t>1</w:t>
      </w:r>
      <w:r w:rsidR="00DD249C">
        <w:fldChar w:fldCharType="end"/>
      </w:r>
      <w:r w:rsidR="00FC0A8A" w:rsidRPr="00766477">
        <w:t xml:space="preserve"> - </w:t>
      </w:r>
      <w:r w:rsidR="00766477">
        <w:t>Estrutura de arquivos Bitmap</w:t>
      </w:r>
      <w:r w:rsidR="00FC0A8A" w:rsidRPr="00766477">
        <w:t>.</w:t>
      </w:r>
      <w:bookmarkEnd w:id="30"/>
    </w:p>
    <w:tbl>
      <w:tblPr>
        <w:tblW w:w="922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tblPr>
      <w:tblGrid>
        <w:gridCol w:w="2561"/>
        <w:gridCol w:w="2177"/>
        <w:gridCol w:w="4482"/>
      </w:tblGrid>
      <w:tr w:rsidR="00FC0A8A" w:rsidRPr="00C23774" w:rsidTr="007853DC">
        <w:trPr>
          <w:trHeight w:val="323"/>
        </w:trPr>
        <w:tc>
          <w:tcPr>
            <w:tcW w:w="2561" w:type="dxa"/>
            <w:tcBorders>
              <w:top w:val="single" w:sz="6" w:space="0" w:color="BBBBBB"/>
              <w:left w:val="single" w:sz="6" w:space="0" w:color="BBBBBB"/>
              <w:bottom w:val="single" w:sz="6" w:space="0" w:color="BBBBBB"/>
              <w:right w:val="single" w:sz="6" w:space="0" w:color="BBBBBB"/>
            </w:tcBorders>
            <w:shd w:val="clear" w:color="auto" w:fill="E5E5E5"/>
            <w:tcMar>
              <w:top w:w="60" w:type="dxa"/>
              <w:left w:w="60" w:type="dxa"/>
              <w:bottom w:w="60" w:type="dxa"/>
              <w:right w:w="60" w:type="dxa"/>
            </w:tcMar>
            <w:hideMark/>
          </w:tcPr>
          <w:p w:rsidR="00FC0A8A" w:rsidRPr="000B5994" w:rsidRDefault="00FC0A8A" w:rsidP="004C30D5">
            <w:pPr>
              <w:keepNext/>
            </w:pPr>
            <w:r w:rsidRPr="000B5994">
              <w:t>Estrutura</w:t>
            </w:r>
          </w:p>
        </w:tc>
        <w:tc>
          <w:tcPr>
            <w:tcW w:w="2177" w:type="dxa"/>
            <w:tcBorders>
              <w:top w:val="single" w:sz="6" w:space="0" w:color="BBBBBB"/>
              <w:left w:val="single" w:sz="6" w:space="0" w:color="BBBBBB"/>
              <w:bottom w:val="single" w:sz="6" w:space="0" w:color="BBBBBB"/>
              <w:right w:val="single" w:sz="6" w:space="0" w:color="BBBBBB"/>
            </w:tcBorders>
            <w:shd w:val="clear" w:color="auto" w:fill="E5E5E5"/>
            <w:tcMar>
              <w:top w:w="60" w:type="dxa"/>
              <w:left w:w="60" w:type="dxa"/>
              <w:bottom w:w="60" w:type="dxa"/>
              <w:right w:w="60" w:type="dxa"/>
            </w:tcMar>
            <w:hideMark/>
          </w:tcPr>
          <w:p w:rsidR="00FC0A8A" w:rsidRPr="000B5994" w:rsidRDefault="00FC0A8A" w:rsidP="004C30D5">
            <w:pPr>
              <w:keepNext/>
            </w:pPr>
            <w:r w:rsidRPr="000B5994">
              <w:t>Tamanho</w:t>
            </w:r>
          </w:p>
        </w:tc>
        <w:tc>
          <w:tcPr>
            <w:tcW w:w="4482" w:type="dxa"/>
            <w:tcBorders>
              <w:top w:val="single" w:sz="6" w:space="0" w:color="BBBBBB"/>
              <w:left w:val="single" w:sz="6" w:space="0" w:color="BBBBBB"/>
              <w:bottom w:val="single" w:sz="6" w:space="0" w:color="BBBBBB"/>
              <w:right w:val="single" w:sz="6" w:space="0" w:color="BBBBBB"/>
            </w:tcBorders>
            <w:shd w:val="clear" w:color="auto" w:fill="E5E5E5"/>
          </w:tcPr>
          <w:p w:rsidR="00FC0A8A" w:rsidRPr="000B5994" w:rsidRDefault="00FC0A8A" w:rsidP="004C30D5">
            <w:pPr>
              <w:keepNext/>
            </w:pPr>
            <w:r w:rsidRPr="000B5994">
              <w:t>Função</w:t>
            </w:r>
          </w:p>
        </w:tc>
      </w:tr>
      <w:tr w:rsidR="00FC0A8A" w:rsidRPr="00C23774" w:rsidTr="007853DC">
        <w:trPr>
          <w:trHeight w:val="554"/>
        </w:trPr>
        <w:tc>
          <w:tcPr>
            <w:tcW w:w="2561"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rPr>
                <w:szCs w:val="20"/>
              </w:rPr>
            </w:pPr>
            <w:r w:rsidRPr="00C23774">
              <w:t>BITMAPFILEHEADER</w:t>
            </w:r>
          </w:p>
        </w:tc>
        <w:tc>
          <w:tcPr>
            <w:tcW w:w="2177"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pPr>
            <w:r>
              <w:t>14 Bytes</w:t>
            </w:r>
          </w:p>
        </w:tc>
        <w:tc>
          <w:tcPr>
            <w:tcW w:w="4482" w:type="dxa"/>
            <w:tcBorders>
              <w:top w:val="single" w:sz="6" w:space="0" w:color="BBBBBB"/>
              <w:left w:val="single" w:sz="6" w:space="0" w:color="BBBBBB"/>
              <w:bottom w:val="single" w:sz="6" w:space="0" w:color="BBBBBB"/>
              <w:right w:val="single" w:sz="6" w:space="0" w:color="BBBBBB"/>
            </w:tcBorders>
            <w:shd w:val="clear" w:color="auto" w:fill="FFFFFF"/>
          </w:tcPr>
          <w:p w:rsidR="00FC0A8A" w:rsidRPr="000B5994" w:rsidRDefault="00FC0A8A" w:rsidP="004C30D5">
            <w:pPr>
              <w:pStyle w:val="PadrodeTexto"/>
              <w:keepNext/>
              <w:spacing w:after="0" w:line="240" w:lineRule="auto"/>
              <w:ind w:firstLine="0"/>
              <w:jc w:val="left"/>
            </w:pPr>
            <w:r w:rsidRPr="000B5994">
              <w:t>Armazenar informações gerais sobre o tipo de arquivo bitmap</w:t>
            </w:r>
          </w:p>
        </w:tc>
      </w:tr>
      <w:tr w:rsidR="00FC0A8A" w:rsidRPr="00C23774" w:rsidTr="007853DC">
        <w:trPr>
          <w:trHeight w:val="863"/>
        </w:trPr>
        <w:tc>
          <w:tcPr>
            <w:tcW w:w="2561"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rPr>
                <w:szCs w:val="20"/>
              </w:rPr>
            </w:pPr>
            <w:r w:rsidRPr="00C23774">
              <w:t>BITMAPINFOHEADER</w:t>
            </w:r>
          </w:p>
        </w:tc>
        <w:tc>
          <w:tcPr>
            <w:tcW w:w="2177"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pPr>
            <w:r>
              <w:t>Fixo (existem versões com diferentes tamanhos)</w:t>
            </w:r>
          </w:p>
        </w:tc>
        <w:tc>
          <w:tcPr>
            <w:tcW w:w="4482" w:type="dxa"/>
            <w:tcBorders>
              <w:top w:val="single" w:sz="6" w:space="0" w:color="BBBBBB"/>
              <w:left w:val="single" w:sz="6" w:space="0" w:color="BBBBBB"/>
              <w:bottom w:val="single" w:sz="6" w:space="0" w:color="BBBBBB"/>
              <w:right w:val="single" w:sz="6" w:space="0" w:color="BBBBBB"/>
            </w:tcBorders>
            <w:shd w:val="clear" w:color="auto" w:fill="FFFFFF"/>
          </w:tcPr>
          <w:p w:rsidR="00FC0A8A" w:rsidRPr="000B5994" w:rsidRDefault="00FC0A8A" w:rsidP="004C30D5">
            <w:pPr>
              <w:pStyle w:val="PadrodeTexto"/>
              <w:keepNext/>
              <w:spacing w:after="0" w:line="240" w:lineRule="auto"/>
              <w:ind w:firstLine="0"/>
              <w:jc w:val="left"/>
            </w:pPr>
            <w:r w:rsidRPr="000B5994">
              <w:t xml:space="preserve">Informações sobre a imagem, e definição do formato do </w:t>
            </w:r>
            <w:r w:rsidR="00765E65" w:rsidRPr="00765E65">
              <w:rPr>
                <w:i/>
              </w:rPr>
              <w:t>pixel</w:t>
            </w:r>
            <w:r w:rsidRPr="000B5994">
              <w:t>.</w:t>
            </w:r>
          </w:p>
        </w:tc>
      </w:tr>
      <w:tr w:rsidR="00FC0A8A" w:rsidRPr="00C23774" w:rsidTr="007853DC">
        <w:trPr>
          <w:trHeight w:val="570"/>
        </w:trPr>
        <w:tc>
          <w:tcPr>
            <w:tcW w:w="2561"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rPr>
                <w:szCs w:val="20"/>
              </w:rPr>
            </w:pPr>
            <w:r w:rsidRPr="00C23774">
              <w:t>RGBQUAD </w:t>
            </w:r>
            <w:proofErr w:type="spellStart"/>
            <w:r w:rsidRPr="00C23774">
              <w:rPr>
                <w:szCs w:val="20"/>
              </w:rPr>
              <w:t>array</w:t>
            </w:r>
            <w:proofErr w:type="spellEnd"/>
          </w:p>
        </w:tc>
        <w:tc>
          <w:tcPr>
            <w:tcW w:w="2177"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pPr>
            <w:r>
              <w:t>Variável</w:t>
            </w:r>
          </w:p>
        </w:tc>
        <w:tc>
          <w:tcPr>
            <w:tcW w:w="4482" w:type="dxa"/>
            <w:tcBorders>
              <w:top w:val="single" w:sz="6" w:space="0" w:color="BBBBBB"/>
              <w:left w:val="single" w:sz="6" w:space="0" w:color="BBBBBB"/>
              <w:bottom w:val="single" w:sz="6" w:space="0" w:color="BBBBBB"/>
              <w:right w:val="single" w:sz="6" w:space="0" w:color="BBBBBB"/>
            </w:tcBorders>
            <w:shd w:val="clear" w:color="auto" w:fill="FFFFFF"/>
          </w:tcPr>
          <w:p w:rsidR="00FC0A8A" w:rsidRPr="000B5994" w:rsidRDefault="00FC0A8A" w:rsidP="004C30D5">
            <w:pPr>
              <w:pStyle w:val="PadrodeTexto"/>
              <w:keepNext/>
              <w:spacing w:after="0" w:line="240" w:lineRule="auto"/>
              <w:ind w:firstLine="0"/>
              <w:jc w:val="left"/>
            </w:pPr>
            <w:r w:rsidRPr="000B5994">
              <w:t xml:space="preserve">Define o valor dos </w:t>
            </w:r>
            <w:r w:rsidR="00765E65" w:rsidRPr="00765E65">
              <w:rPr>
                <w:i/>
              </w:rPr>
              <w:t>pixel</w:t>
            </w:r>
            <w:r>
              <w:t>s</w:t>
            </w:r>
            <w:r w:rsidRPr="000B5994">
              <w:t xml:space="preserve">. Cada </w:t>
            </w:r>
            <w:r>
              <w:t xml:space="preserve">linha da matriz </w:t>
            </w:r>
            <w:r w:rsidRPr="000B5994">
              <w:t>é uma linha da imagem.</w:t>
            </w:r>
          </w:p>
        </w:tc>
      </w:tr>
      <w:tr w:rsidR="00FC0A8A" w:rsidRPr="00C23774" w:rsidTr="007853DC">
        <w:trPr>
          <w:trHeight w:val="277"/>
        </w:trPr>
        <w:tc>
          <w:tcPr>
            <w:tcW w:w="2561"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pPr>
            <w:proofErr w:type="spellStart"/>
            <w:r w:rsidRPr="00C23774">
              <w:t>Color-index</w:t>
            </w:r>
            <w:proofErr w:type="spellEnd"/>
            <w:r w:rsidRPr="00C23774">
              <w:t xml:space="preserve"> </w:t>
            </w:r>
            <w:proofErr w:type="spellStart"/>
            <w:r w:rsidRPr="00C23774">
              <w:t>array</w:t>
            </w:r>
            <w:proofErr w:type="spellEnd"/>
          </w:p>
        </w:tc>
        <w:tc>
          <w:tcPr>
            <w:tcW w:w="2177"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FC0A8A" w:rsidRPr="00C23774" w:rsidRDefault="00FC0A8A" w:rsidP="004C30D5">
            <w:pPr>
              <w:pStyle w:val="PadrodeTexto"/>
              <w:keepNext/>
              <w:spacing w:after="0" w:line="240" w:lineRule="auto"/>
              <w:ind w:firstLine="0"/>
              <w:jc w:val="left"/>
            </w:pPr>
            <w:r>
              <w:t>Variável</w:t>
            </w:r>
          </w:p>
        </w:tc>
        <w:tc>
          <w:tcPr>
            <w:tcW w:w="4482" w:type="dxa"/>
            <w:tcBorders>
              <w:top w:val="single" w:sz="6" w:space="0" w:color="BBBBBB"/>
              <w:left w:val="single" w:sz="6" w:space="0" w:color="BBBBBB"/>
              <w:bottom w:val="single" w:sz="6" w:space="0" w:color="BBBBBB"/>
              <w:right w:val="single" w:sz="6" w:space="0" w:color="BBBBBB"/>
            </w:tcBorders>
            <w:shd w:val="clear" w:color="auto" w:fill="FFFFFF"/>
          </w:tcPr>
          <w:p w:rsidR="00FC0A8A" w:rsidRPr="000B5994" w:rsidRDefault="00FC0A8A" w:rsidP="004C30D5">
            <w:pPr>
              <w:pStyle w:val="PadrodeTexto"/>
              <w:keepNext/>
              <w:spacing w:after="0" w:line="240" w:lineRule="auto"/>
              <w:ind w:firstLine="0"/>
              <w:jc w:val="left"/>
            </w:pPr>
            <w:r>
              <w:t xml:space="preserve">Paleta de cores. </w:t>
            </w:r>
            <w:r w:rsidRPr="000B5994">
              <w:t>Definição das cores</w:t>
            </w:r>
            <w:r w:rsidR="0035262A">
              <w:t>.</w:t>
            </w:r>
          </w:p>
        </w:tc>
      </w:tr>
    </w:tbl>
    <w:p w:rsidR="00BC463E" w:rsidRPr="00BC463E" w:rsidRDefault="00766477" w:rsidP="004C30D5">
      <w:pPr>
        <w:pStyle w:val="FontedeTabela"/>
        <w:keepNext/>
      </w:pPr>
      <w:r>
        <w:t>Fonte: A</w:t>
      </w:r>
      <w:r w:rsidRPr="00766477">
        <w:t>daptado de MSDN, 2012.</w:t>
      </w:r>
    </w:p>
    <w:p w:rsidR="00BC463E" w:rsidRPr="00BC463E" w:rsidRDefault="00BC463E" w:rsidP="007A2C51">
      <w:pPr>
        <w:pStyle w:val="TextodoTrabalho"/>
      </w:pPr>
    </w:p>
    <w:p w:rsidR="00D92098" w:rsidRDefault="00D92098" w:rsidP="007A2C51">
      <w:pPr>
        <w:pStyle w:val="Ttulo2"/>
      </w:pPr>
      <w:bookmarkStart w:id="31" w:name="_Toc340042176"/>
      <w:r>
        <w:t>Imagens vetoria</w:t>
      </w:r>
      <w:r w:rsidR="00ED5AFD">
        <w:t>i</w:t>
      </w:r>
      <w:r>
        <w:t>s</w:t>
      </w:r>
      <w:bookmarkEnd w:id="31"/>
    </w:p>
    <w:p w:rsidR="00D92098" w:rsidRDefault="00D92098" w:rsidP="00D92098">
      <w:pPr>
        <w:pStyle w:val="Padro"/>
        <w:spacing w:after="120" w:line="360" w:lineRule="atLeast"/>
        <w:ind w:firstLine="851"/>
        <w:jc w:val="both"/>
        <w:rPr>
          <w:caps/>
        </w:rPr>
      </w:pPr>
      <w:r>
        <w:rPr>
          <w:rFonts w:cs="Arial"/>
        </w:rPr>
        <w:t>Arquivos de imagens vetoria</w:t>
      </w:r>
      <w:r w:rsidR="00ED5AFD">
        <w:rPr>
          <w:rFonts w:cs="Arial"/>
        </w:rPr>
        <w:t>i</w:t>
      </w:r>
      <w:r>
        <w:rPr>
          <w:rFonts w:cs="Arial"/>
        </w:rPr>
        <w:t xml:space="preserve">s contém, ao contrário do formato de mapa de bits, uma representação baseada em descrições matemáticas de um ou mais elementos, que são usados pelo aplicativo de </w:t>
      </w:r>
      <w:proofErr w:type="spellStart"/>
      <w:r>
        <w:rPr>
          <w:rFonts w:cs="Arial"/>
        </w:rPr>
        <w:t>renderização</w:t>
      </w:r>
      <w:proofErr w:type="spellEnd"/>
      <w:r>
        <w:rPr>
          <w:rFonts w:cs="Arial"/>
        </w:rPr>
        <w:t xml:space="preserve"> para construir a imagem final. Em outras palavras, é possível dizer que a imagem vetorial é constituída de um conjunto de instruções para desenhar alguma imagem. </w:t>
      </w:r>
    </w:p>
    <w:p w:rsidR="00D92098" w:rsidRDefault="00D92098" w:rsidP="00D92098">
      <w:pPr>
        <w:pStyle w:val="Padro"/>
        <w:spacing w:after="120" w:line="360" w:lineRule="atLeast"/>
        <w:ind w:firstLine="851"/>
        <w:jc w:val="both"/>
        <w:rPr>
          <w:caps/>
        </w:rPr>
      </w:pPr>
      <w:r w:rsidRPr="009F2356">
        <w:rPr>
          <w:rFonts w:cs="Arial"/>
        </w:rPr>
        <w:t>É intere</w:t>
      </w:r>
      <w:r>
        <w:rPr>
          <w:rFonts w:cs="Arial"/>
        </w:rPr>
        <w:t xml:space="preserve">ssante ressaltar que o início da computação gráfica foi baseado quase inteiramente em gráficos vetoriais, contudo, o advento de maiores capacidades de armazenamento e processamento </w:t>
      </w:r>
      <w:proofErr w:type="gramStart"/>
      <w:r>
        <w:rPr>
          <w:rFonts w:cs="Arial"/>
        </w:rPr>
        <w:t>permitiram</w:t>
      </w:r>
      <w:proofErr w:type="gramEnd"/>
      <w:r>
        <w:rPr>
          <w:rFonts w:cs="Arial"/>
        </w:rPr>
        <w:t xml:space="preserve"> que grandes arquivos armazenados em formato </w:t>
      </w:r>
      <w:r>
        <w:rPr>
          <w:rFonts w:cs="Arial"/>
        </w:rPr>
        <w:lastRenderedPageBreak/>
        <w:t>bitmap pudessem ser utilizados, fazendo com que, atualmente, a maior parte das imagens utilizadas seja do padrão matricial.</w:t>
      </w:r>
      <w:r w:rsidRPr="009F2356">
        <w:rPr>
          <w:rFonts w:cs="Arial"/>
        </w:rPr>
        <w:t xml:space="preserve"> </w:t>
      </w:r>
      <w:r>
        <w:rPr>
          <w:rFonts w:cs="Arial"/>
        </w:rPr>
        <w:t>(</w:t>
      </w:r>
      <w:r>
        <w:rPr>
          <w:caps/>
        </w:rPr>
        <w:t>Murray; vanryper, 1996).</w:t>
      </w:r>
    </w:p>
    <w:p w:rsidR="008670F3" w:rsidRDefault="00D92098" w:rsidP="00D92098">
      <w:pPr>
        <w:pStyle w:val="Padro"/>
        <w:spacing w:after="120" w:line="360" w:lineRule="atLeast"/>
        <w:ind w:firstLine="851"/>
        <w:jc w:val="both"/>
        <w:rPr>
          <w:rFonts w:cs="Arial"/>
        </w:rPr>
      </w:pPr>
      <w:r>
        <w:rPr>
          <w:rFonts w:cs="Arial"/>
        </w:rPr>
        <w:t>O formato vetorial é estruturalmente mais simples que o de matricial, e tende a ser organizado apenas p</w:t>
      </w:r>
      <w:r w:rsidR="008670F3">
        <w:rPr>
          <w:rFonts w:cs="Arial"/>
        </w:rPr>
        <w:t>elo cabeçalho</w:t>
      </w:r>
      <w:r w:rsidR="00A85269">
        <w:rPr>
          <w:rFonts w:cs="Arial"/>
        </w:rPr>
        <w:t>,</w:t>
      </w:r>
      <w:r w:rsidR="008670F3">
        <w:rPr>
          <w:rFonts w:cs="Arial"/>
        </w:rPr>
        <w:t xml:space="preserve"> seguido dos dados, os quais podem estar registrados binariamente como arquivos bitmap, ou na forma arquivo de texto (conforme a figura 2.3).</w:t>
      </w:r>
    </w:p>
    <w:p w:rsidR="00D92098" w:rsidRDefault="00D92098" w:rsidP="00D92098">
      <w:pPr>
        <w:pStyle w:val="Padro"/>
        <w:spacing w:after="120" w:line="360" w:lineRule="atLeast"/>
        <w:ind w:firstLine="851"/>
        <w:jc w:val="both"/>
        <w:rPr>
          <w:rFonts w:cs="Arial"/>
        </w:rPr>
      </w:pPr>
      <w:r>
        <w:rPr>
          <w:rFonts w:cs="Arial"/>
        </w:rPr>
        <w:t>A</w:t>
      </w:r>
      <w:r w:rsidRPr="008252C1">
        <w:rPr>
          <w:rFonts w:cs="Arial"/>
        </w:rPr>
        <w:t xml:space="preserve"> </w:t>
      </w:r>
      <w:r>
        <w:rPr>
          <w:rFonts w:cs="Arial"/>
        </w:rPr>
        <w:t xml:space="preserve">utilização deste formato inclui uma grande diversidade de aplicações como </w:t>
      </w:r>
      <w:proofErr w:type="spellStart"/>
      <w:r w:rsidRPr="008252C1">
        <w:rPr>
          <w:rFonts w:cs="Arial"/>
          <w:i/>
        </w:rPr>
        <w:t>Computer</w:t>
      </w:r>
      <w:proofErr w:type="spellEnd"/>
      <w:r w:rsidRPr="008252C1">
        <w:rPr>
          <w:rFonts w:cs="Arial"/>
          <w:i/>
        </w:rPr>
        <w:t xml:space="preserve"> </w:t>
      </w:r>
      <w:proofErr w:type="spellStart"/>
      <w:r>
        <w:rPr>
          <w:rFonts w:cs="Arial"/>
          <w:i/>
        </w:rPr>
        <w:t>A</w:t>
      </w:r>
      <w:r w:rsidRPr="008252C1">
        <w:rPr>
          <w:rFonts w:cs="Arial"/>
          <w:i/>
        </w:rPr>
        <w:t>ided</w:t>
      </w:r>
      <w:proofErr w:type="spellEnd"/>
      <w:r w:rsidRPr="008252C1">
        <w:rPr>
          <w:rFonts w:cs="Arial"/>
          <w:i/>
        </w:rPr>
        <w:t xml:space="preserve"> </w:t>
      </w:r>
      <w:r>
        <w:rPr>
          <w:rFonts w:cs="Arial"/>
          <w:i/>
        </w:rPr>
        <w:t>D</w:t>
      </w:r>
      <w:r w:rsidRPr="008252C1">
        <w:rPr>
          <w:rFonts w:cs="Arial"/>
          <w:i/>
        </w:rPr>
        <w:t>esign</w:t>
      </w:r>
      <w:r>
        <w:rPr>
          <w:rFonts w:cs="Arial"/>
          <w:i/>
        </w:rPr>
        <w:t xml:space="preserve"> </w:t>
      </w:r>
      <w:r>
        <w:rPr>
          <w:rFonts w:cs="Arial"/>
        </w:rPr>
        <w:t xml:space="preserve">(CAD), design gráfico para impressoras de altas resoluções, linguagens para descrição de imagem, impressão e até animações. Por esta razão existem diversos formatos de arquivos vetoriais </w:t>
      </w:r>
      <w:r w:rsidR="0067044E">
        <w:rPr>
          <w:rFonts w:cs="Arial"/>
        </w:rPr>
        <w:t xml:space="preserve">disponíveis. </w:t>
      </w:r>
      <w:r>
        <w:rPr>
          <w:rFonts w:cs="Arial"/>
        </w:rPr>
        <w:t xml:space="preserve">Para aplicação em imagens é </w:t>
      </w:r>
      <w:r w:rsidR="00086436">
        <w:rPr>
          <w:rFonts w:cs="Arial"/>
        </w:rPr>
        <w:t>possível</w:t>
      </w:r>
      <w:r>
        <w:rPr>
          <w:rFonts w:cs="Arial"/>
        </w:rPr>
        <w:t xml:space="preserve"> destacar os formatos comerciais CDR, formato proprietário da </w:t>
      </w:r>
      <w:proofErr w:type="spellStart"/>
      <w:r>
        <w:rPr>
          <w:rFonts w:cs="Arial"/>
        </w:rPr>
        <w:t>Corel</w:t>
      </w:r>
      <w:proofErr w:type="spellEnd"/>
      <w:r>
        <w:rPr>
          <w:rFonts w:cs="Arial"/>
        </w:rPr>
        <w:t xml:space="preserve"> e o AI, formato do Adobe </w:t>
      </w:r>
      <w:proofErr w:type="spellStart"/>
      <w:r>
        <w:rPr>
          <w:rFonts w:cs="Arial"/>
        </w:rPr>
        <w:t>Illustrator</w:t>
      </w:r>
      <w:proofErr w:type="spellEnd"/>
      <w:r>
        <w:rPr>
          <w:caps/>
        </w:rPr>
        <w:t xml:space="preserve">. </w:t>
      </w:r>
      <w:r w:rsidRPr="003D48E8">
        <w:rPr>
          <w:rFonts w:cs="Arial"/>
        </w:rPr>
        <w:t>Entre os</w:t>
      </w:r>
      <w:r>
        <w:rPr>
          <w:caps/>
        </w:rPr>
        <w:t xml:space="preserve"> </w:t>
      </w:r>
      <w:r>
        <w:rPr>
          <w:rFonts w:cs="Arial"/>
        </w:rPr>
        <w:t>padrões abertos destaca-se o SVG (</w:t>
      </w:r>
      <w:proofErr w:type="spellStart"/>
      <w:r w:rsidRPr="00420E3A">
        <w:rPr>
          <w:rFonts w:cs="Arial"/>
          <w:i/>
        </w:rPr>
        <w:t>Scalable</w:t>
      </w:r>
      <w:proofErr w:type="spellEnd"/>
      <w:r w:rsidRPr="00420E3A">
        <w:rPr>
          <w:rFonts w:cs="Arial"/>
          <w:i/>
        </w:rPr>
        <w:t xml:space="preserve"> </w:t>
      </w:r>
      <w:proofErr w:type="spellStart"/>
      <w:r w:rsidRPr="00420E3A">
        <w:rPr>
          <w:rFonts w:cs="Arial"/>
          <w:i/>
        </w:rPr>
        <w:t>Vector</w:t>
      </w:r>
      <w:proofErr w:type="spellEnd"/>
      <w:r w:rsidRPr="00420E3A">
        <w:rPr>
          <w:rFonts w:cs="Arial"/>
          <w:i/>
        </w:rPr>
        <w:t xml:space="preserve"> </w:t>
      </w:r>
      <w:proofErr w:type="spellStart"/>
      <w:r w:rsidRPr="00420E3A">
        <w:rPr>
          <w:rFonts w:cs="Arial"/>
          <w:i/>
        </w:rPr>
        <w:t>Graphics</w:t>
      </w:r>
      <w:proofErr w:type="spellEnd"/>
      <w:r>
        <w:rPr>
          <w:rFonts w:cs="Arial"/>
        </w:rPr>
        <w:t>), formato criado pela W3C (</w:t>
      </w:r>
      <w:r w:rsidRPr="00086436">
        <w:rPr>
          <w:rFonts w:cs="Arial"/>
          <w:i/>
        </w:rPr>
        <w:t xml:space="preserve">World </w:t>
      </w:r>
      <w:proofErr w:type="spellStart"/>
      <w:r w:rsidRPr="00086436">
        <w:rPr>
          <w:rFonts w:cs="Arial"/>
          <w:i/>
        </w:rPr>
        <w:t>Wide</w:t>
      </w:r>
      <w:proofErr w:type="spellEnd"/>
      <w:r w:rsidRPr="00086436">
        <w:rPr>
          <w:rFonts w:cs="Arial"/>
          <w:i/>
        </w:rPr>
        <w:t xml:space="preserve"> Web Consortium</w:t>
      </w:r>
      <w:r>
        <w:rPr>
          <w:rFonts w:cs="Arial"/>
        </w:rPr>
        <w:t xml:space="preserve">) em 1999 (W3C, 2011). </w:t>
      </w:r>
    </w:p>
    <w:p w:rsidR="00D92098" w:rsidRDefault="00D92098" w:rsidP="00D92098">
      <w:pPr>
        <w:pStyle w:val="Padro"/>
        <w:spacing w:after="120" w:line="360" w:lineRule="atLeast"/>
        <w:ind w:firstLine="851"/>
        <w:jc w:val="both"/>
        <w:rPr>
          <w:rFonts w:cs="Arial"/>
        </w:rPr>
      </w:pPr>
      <w:r>
        <w:rPr>
          <w:rFonts w:cs="Arial"/>
        </w:rPr>
        <w:t xml:space="preserve">O padrão SVG possui uma grande vantagem em relação aos demais, pois se trata de uma aplicação do formato XML (W3C, 2008). Como arquivos XML se tratam de simples arquivos texto, eles permitem uma fácil abertura, edição e transparência dos arquivos, tanto para </w:t>
      </w:r>
      <w:r w:rsidR="0067044E">
        <w:rPr>
          <w:rFonts w:cs="Arial"/>
        </w:rPr>
        <w:t>o usuário</w:t>
      </w:r>
      <w:r>
        <w:rPr>
          <w:rFonts w:cs="Arial"/>
        </w:rPr>
        <w:t xml:space="preserve"> como para softwares, muito diferente dos modelos binários adotados comercialmente. (EISENBERG, 2002).</w:t>
      </w:r>
      <w:r w:rsidR="00086436">
        <w:rPr>
          <w:rFonts w:cs="Arial"/>
        </w:rPr>
        <w:t xml:space="preserve"> Um exemplo de arquivo XML pode ser visto na figura 2.3.</w:t>
      </w:r>
    </w:p>
    <w:p w:rsidR="00D92098" w:rsidRDefault="00D92098" w:rsidP="00D92098">
      <w:pPr>
        <w:pStyle w:val="Padro"/>
        <w:spacing w:after="120" w:line="360" w:lineRule="atLeast"/>
        <w:ind w:firstLine="851"/>
        <w:jc w:val="both"/>
        <w:rPr>
          <w:rFonts w:cs="Arial"/>
        </w:rPr>
      </w:pPr>
      <w:r>
        <w:rPr>
          <w:rFonts w:cs="Arial"/>
        </w:rPr>
        <w:t>A maioria dos formatos vetoriais suporta as seguintes primitivas.</w:t>
      </w:r>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Line</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Circle</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Rect</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Ellipse</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Polyline</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Polygon</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Text</w:t>
      </w:r>
      <w:proofErr w:type="spellEnd"/>
    </w:p>
    <w:p w:rsidR="00D92098" w:rsidRPr="00D55BF1" w:rsidRDefault="00D92098" w:rsidP="00456E58">
      <w:pPr>
        <w:pStyle w:val="Padro"/>
        <w:numPr>
          <w:ilvl w:val="0"/>
          <w:numId w:val="4"/>
        </w:numPr>
        <w:spacing w:after="120" w:line="360" w:lineRule="atLeast"/>
        <w:jc w:val="both"/>
        <w:rPr>
          <w:rFonts w:cs="Arial"/>
          <w:i/>
        </w:rPr>
      </w:pPr>
      <w:proofErr w:type="spellStart"/>
      <w:r w:rsidRPr="00D55BF1">
        <w:rPr>
          <w:rFonts w:cs="Arial"/>
          <w:i/>
        </w:rPr>
        <w:t>Image</w:t>
      </w:r>
      <w:proofErr w:type="spellEnd"/>
    </w:p>
    <w:p w:rsidR="00D92098" w:rsidRDefault="00D92098" w:rsidP="00D92098">
      <w:pPr>
        <w:pStyle w:val="Padro"/>
        <w:spacing w:after="120" w:line="360" w:lineRule="atLeast"/>
        <w:ind w:firstLine="851"/>
        <w:jc w:val="both"/>
        <w:rPr>
          <w:rFonts w:cs="Arial"/>
        </w:rPr>
      </w:pPr>
      <w:r>
        <w:rPr>
          <w:rFonts w:cs="Arial"/>
        </w:rPr>
        <w:t>Todas estas primitivas podem ser dispostas na figura, como que em um plano cartesiano, e utilizadas na criação da imagem. Além do próprio desenho que cada uma proporciona, todas permitem que um grupo de atributos (</w:t>
      </w:r>
      <w:proofErr w:type="spellStart"/>
      <w:r w:rsidRPr="00D55BF1">
        <w:rPr>
          <w:rFonts w:cs="Arial"/>
          <w:i/>
        </w:rPr>
        <w:t>Attributes</w:t>
      </w:r>
      <w:proofErr w:type="spellEnd"/>
      <w:r>
        <w:rPr>
          <w:rFonts w:cs="Arial"/>
        </w:rPr>
        <w:t>) e estilos (</w:t>
      </w:r>
      <w:r w:rsidRPr="00D55BF1">
        <w:rPr>
          <w:rFonts w:cs="Arial"/>
          <w:i/>
        </w:rPr>
        <w:t>Styles</w:t>
      </w:r>
      <w:r>
        <w:rPr>
          <w:rFonts w:cs="Arial"/>
        </w:rPr>
        <w:t xml:space="preserve">) seja descrito para cada elemento que compõem a imagem. Sua construção pode ser </w:t>
      </w:r>
      <w:r w:rsidR="0067044E">
        <w:rPr>
          <w:rFonts w:cs="Arial"/>
        </w:rPr>
        <w:t>mais bem</w:t>
      </w:r>
      <w:r>
        <w:rPr>
          <w:rFonts w:cs="Arial"/>
        </w:rPr>
        <w:t xml:space="preserve"> compreendida ao analisar uma figura e seu código fonte.</w:t>
      </w:r>
    </w:p>
    <w:p w:rsidR="00BB0D98" w:rsidRDefault="00D03C2B" w:rsidP="00C42D44">
      <w:pPr>
        <w:pStyle w:val="Legenda1"/>
      </w:pPr>
      <w:r>
        <w:rPr>
          <w:noProof/>
          <w:lang w:eastAsia="pt-BR" w:bidi="ar-SA"/>
        </w:rPr>
        <w:lastRenderedPageBreak/>
        <w:drawing>
          <wp:inline distT="0" distB="0" distL="0" distR="0">
            <wp:extent cx="1080000" cy="1080000"/>
            <wp:effectExtent l="19050" t="0" r="5850" b="0"/>
            <wp:docPr id="5" name="Imagem 5" descr="C:\Users\Usuario\Desktop\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Usuario\Desktop\cat.png"/>
                    <pic:cNvPicPr>
                      <a:picLocks noChangeAspect="1" noChangeArrowheads="1"/>
                    </pic:cNvPicPr>
                  </pic:nvPicPr>
                  <pic:blipFill>
                    <a:blip r:embed="rId4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766477" w:rsidRDefault="00BB0D98" w:rsidP="00C42D44">
      <w:pPr>
        <w:pStyle w:val="Legenda1"/>
      </w:pPr>
      <w:bookmarkStart w:id="32" w:name="_Toc340040789"/>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2</w:t>
      </w:r>
      <w:r w:rsidR="00DD249C">
        <w:fldChar w:fldCharType="end"/>
      </w:r>
      <w:r>
        <w:t xml:space="preserve"> - </w:t>
      </w:r>
      <w:r w:rsidRPr="00E43670">
        <w:t>Imagem vetorial</w:t>
      </w:r>
      <w:r w:rsidR="00766477">
        <w:t>.</w:t>
      </w:r>
      <w:bookmarkEnd w:id="32"/>
    </w:p>
    <w:p w:rsidR="00D92098" w:rsidRDefault="00766477" w:rsidP="007A2C51">
      <w:pPr>
        <w:pStyle w:val="ImagemFonte"/>
      </w:pPr>
      <w:r>
        <w:t>Fonte:</w:t>
      </w:r>
      <w:r w:rsidR="00BB0D98" w:rsidRPr="00E43670">
        <w:t xml:space="preserve"> Desenvolvido pelo autor</w:t>
      </w:r>
      <w:r>
        <w:t>.</w:t>
      </w:r>
    </w:p>
    <w:p w:rsidR="00BB0D98" w:rsidRDefault="00BB0D98" w:rsidP="00C42D44">
      <w:pPr>
        <w:pStyle w:val="Legenda1"/>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71"/>
      </w:tblGrid>
      <w:tr w:rsidR="00D92098" w:rsidRPr="009E7113" w:rsidTr="007853DC">
        <w:trPr>
          <w:cantSplit/>
          <w:trHeight w:val="616"/>
        </w:trPr>
        <w:tc>
          <w:tcPr>
            <w:tcW w:w="9271" w:type="dxa"/>
            <w:shd w:val="clear" w:color="auto" w:fill="D9D9D9"/>
          </w:tcPr>
          <w:p w:rsidR="00D92098" w:rsidRPr="0035262A" w:rsidRDefault="00D92098" w:rsidP="004C30D5">
            <w:pPr>
              <w:pStyle w:val="Padro"/>
              <w:keepNext/>
              <w:spacing w:before="120" w:after="120" w:line="240" w:lineRule="auto"/>
              <w:rPr>
                <w:rFonts w:ascii="Lucida Console" w:hAnsi="Lucida Console"/>
                <w:sz w:val="20"/>
                <w:szCs w:val="20"/>
                <w:lang w:val="en-US"/>
              </w:rPr>
            </w:pPr>
            <w:r w:rsidRPr="0025396F">
              <w:rPr>
                <w:rFonts w:cs="Arial"/>
              </w:rPr>
              <w:br w:type="page"/>
            </w:r>
            <w:proofErr w:type="gramStart"/>
            <w:r w:rsidRPr="0035262A">
              <w:rPr>
                <w:rFonts w:ascii="Lucida Console" w:hAnsi="Lucida Console"/>
                <w:sz w:val="20"/>
                <w:szCs w:val="20"/>
                <w:lang w:val="en-US"/>
              </w:rPr>
              <w:t>&lt;?xml</w:t>
            </w:r>
            <w:proofErr w:type="gramEnd"/>
            <w:r w:rsidRPr="0035262A">
              <w:rPr>
                <w:rFonts w:ascii="Lucida Console" w:hAnsi="Lucida Console"/>
                <w:sz w:val="20"/>
                <w:szCs w:val="20"/>
                <w:lang w:val="en-US"/>
              </w:rPr>
              <w:t xml:space="preserve"> version="1.0" encoding="UTF-8"?&gt;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&lt;</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width="140" height="170"</w:t>
            </w:r>
            <w:r w:rsidR="008670F3" w:rsidRPr="0035262A">
              <w:rPr>
                <w:rFonts w:ascii="Lucida Console" w:hAnsi="Lucida Console"/>
                <w:sz w:val="20"/>
                <w:szCs w:val="20"/>
                <w:lang w:val="en-US"/>
              </w:rPr>
              <w:t xml:space="preserve"> </w:t>
            </w:r>
            <w:proofErr w:type="spellStart"/>
            <w:r w:rsidR="008670F3" w:rsidRPr="0035262A">
              <w:rPr>
                <w:rFonts w:ascii="Lucida Console" w:hAnsi="Lucida Console"/>
                <w:sz w:val="20"/>
                <w:szCs w:val="20"/>
                <w:lang w:val="en-US"/>
              </w:rPr>
              <w:t>xmlns</w:t>
            </w:r>
            <w:proofErr w:type="spellEnd"/>
            <w:r w:rsidR="008670F3" w:rsidRPr="0035262A">
              <w:rPr>
                <w:rFonts w:ascii="Lucida Console" w:hAnsi="Lucida Console"/>
                <w:sz w:val="20"/>
                <w:szCs w:val="20"/>
                <w:lang w:val="en-US"/>
              </w:rPr>
              <w:t xml:space="preserve">="http://www.w3.org/2000/svg" </w:t>
            </w:r>
            <w:r w:rsidRPr="0035262A">
              <w:rPr>
                <w:rFonts w:ascii="Lucida Console" w:hAnsi="Lucida Console"/>
                <w:sz w:val="20"/>
                <w:szCs w:val="20"/>
                <w:lang w:val="en-US"/>
              </w:rPr>
              <w:t>&gt;</w:t>
            </w:r>
          </w:p>
          <w:p w:rsidR="00D92098" w:rsidRPr="00DC3E1F" w:rsidRDefault="00D92098" w:rsidP="004C30D5">
            <w:pPr>
              <w:pStyle w:val="Padro"/>
              <w:keepNext/>
              <w:spacing w:before="120" w:after="120" w:line="240" w:lineRule="auto"/>
              <w:rPr>
                <w:rFonts w:ascii="Lucida Console" w:hAnsi="Lucida Console"/>
                <w:sz w:val="20"/>
                <w:szCs w:val="20"/>
                <w:lang w:val="en-US"/>
              </w:rPr>
            </w:pPr>
            <w:r w:rsidRPr="00DC3E1F">
              <w:rPr>
                <w:rFonts w:ascii="Lucida Console" w:hAnsi="Lucida Console"/>
                <w:sz w:val="20"/>
                <w:szCs w:val="20"/>
                <w:lang w:val="en-US"/>
              </w:rPr>
              <w:t xml:space="preserve">&lt;!-- </w:t>
            </w:r>
            <w:proofErr w:type="spellStart"/>
            <w:r w:rsidRPr="00DC3E1F">
              <w:rPr>
                <w:rFonts w:ascii="Lucida Console" w:hAnsi="Lucida Console"/>
                <w:sz w:val="20"/>
                <w:szCs w:val="20"/>
                <w:lang w:val="en-US"/>
              </w:rPr>
              <w:t>Cabeça</w:t>
            </w:r>
            <w:proofErr w:type="spellEnd"/>
            <w:r w:rsidRPr="00DC3E1F">
              <w:rPr>
                <w:rFonts w:ascii="Lucida Console" w:hAnsi="Lucida Console"/>
                <w:sz w:val="20"/>
                <w:szCs w:val="20"/>
                <w:lang w:val="en-US"/>
              </w:rPr>
              <w:t xml:space="preserve"> --&gt;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="70" cy="95" r="50" style="stroke: black; fill: yellow;" /&gt;</w:t>
            </w:r>
          </w:p>
          <w:p w:rsidR="00D92098" w:rsidRPr="00DC3E1F" w:rsidRDefault="00D92098" w:rsidP="004C30D5">
            <w:pPr>
              <w:pStyle w:val="Padro"/>
              <w:keepNext/>
              <w:spacing w:before="120" w:after="120" w:line="240" w:lineRule="auto"/>
              <w:rPr>
                <w:rFonts w:ascii="Lucida Console" w:hAnsi="Lucida Console"/>
                <w:sz w:val="20"/>
                <w:szCs w:val="20"/>
                <w:lang w:val="en-US"/>
              </w:rPr>
            </w:pPr>
            <w:r w:rsidRPr="00DC3E1F">
              <w:rPr>
                <w:rFonts w:ascii="Lucida Console" w:hAnsi="Lucida Console"/>
                <w:sz w:val="20"/>
                <w:szCs w:val="20"/>
                <w:lang w:val="en-US"/>
              </w:rPr>
              <w:t xml:space="preserve">&lt;!-- </w:t>
            </w:r>
            <w:proofErr w:type="spellStart"/>
            <w:r w:rsidRPr="00DC3E1F">
              <w:rPr>
                <w:rFonts w:ascii="Lucida Console" w:hAnsi="Lucida Console"/>
                <w:sz w:val="20"/>
                <w:szCs w:val="20"/>
                <w:lang w:val="en-US"/>
              </w:rPr>
              <w:t>Olhos</w:t>
            </w:r>
            <w:proofErr w:type="spellEnd"/>
            <w:r w:rsidRPr="00DC3E1F">
              <w:rPr>
                <w:rFonts w:ascii="Lucida Console" w:hAnsi="Lucida Console"/>
                <w:sz w:val="20"/>
                <w:szCs w:val="20"/>
                <w:lang w:val="en-US"/>
              </w:rPr>
              <w:t xml:space="preserve"> --&gt;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="55" cy="80" r="5" style="stroke: black; fill: blue;"/&gt;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="85" cy="80" r="5" style="stroke: black; fill: blue;"/&gt;</w:t>
            </w:r>
          </w:p>
          <w:p w:rsidR="00D92098" w:rsidRPr="00DC3E1F" w:rsidRDefault="00D92098" w:rsidP="004C30D5">
            <w:pPr>
              <w:pStyle w:val="Padro"/>
              <w:keepNext/>
              <w:spacing w:before="120" w:after="120" w:line="240" w:lineRule="auto"/>
              <w:rPr>
                <w:rFonts w:ascii="Lucida Console" w:hAnsi="Lucida Console"/>
                <w:sz w:val="20"/>
                <w:szCs w:val="20"/>
                <w:lang w:val="en-US"/>
              </w:rPr>
            </w:pPr>
            <w:r w:rsidRPr="00DC3E1F">
              <w:rPr>
                <w:rFonts w:ascii="Lucida Console" w:hAnsi="Lucida Console"/>
                <w:sz w:val="20"/>
                <w:szCs w:val="20"/>
                <w:lang w:val="en-US"/>
              </w:rPr>
              <w:t>&lt;!-- Boca --&gt;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&lt;line x1="35" y1="110" x2="45" y2="120" style="stroke: black;" /&gt;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&lt;line x1="45" y1="120" x2="95" y2="120" style="stroke: black;" /&gt;</w:t>
            </w:r>
          </w:p>
          <w:p w:rsidR="00D92098" w:rsidRPr="0035262A" w:rsidRDefault="00D92098" w:rsidP="004C30D5">
            <w:pPr>
              <w:pStyle w:val="Padro"/>
              <w:keepNext/>
              <w:spacing w:before="120" w:after="120" w:line="240" w:lineRule="auto"/>
              <w:rPr>
                <w:rFonts w:ascii="Lucida Console" w:hAnsi="Lucida Console"/>
                <w:sz w:val="20"/>
                <w:szCs w:val="20"/>
                <w:lang w:val="en-US"/>
              </w:rPr>
            </w:pPr>
            <w:r w:rsidRPr="0035262A">
              <w:rPr>
                <w:rFonts w:ascii="Lucida Console" w:hAnsi="Lucida Console"/>
                <w:sz w:val="20"/>
                <w:szCs w:val="20"/>
                <w:lang w:val="en-US"/>
              </w:rPr>
              <w:t>&lt;line x1="95" y1="120" x2="105" y2="110" style="stroke: black;" /&gt;</w:t>
            </w:r>
          </w:p>
          <w:p w:rsidR="00D92098" w:rsidRPr="000D0AF7" w:rsidRDefault="00D92098" w:rsidP="004C30D5">
            <w:pPr>
              <w:pStyle w:val="Padro"/>
              <w:keepNext/>
              <w:spacing w:before="120" w:after="120" w:line="240" w:lineRule="auto"/>
            </w:pPr>
            <w:r w:rsidRPr="00024C21">
              <w:rPr>
                <w:rFonts w:ascii="Lucida Console" w:hAnsi="Lucida Console"/>
                <w:sz w:val="20"/>
                <w:szCs w:val="20"/>
              </w:rPr>
              <w:t>&lt;/</w:t>
            </w:r>
            <w:proofErr w:type="spellStart"/>
            <w:r w:rsidRPr="00024C21">
              <w:rPr>
                <w:rFonts w:ascii="Lucida Console" w:hAnsi="Lucida Console"/>
                <w:sz w:val="20"/>
                <w:szCs w:val="20"/>
              </w:rPr>
              <w:t>svg</w:t>
            </w:r>
            <w:proofErr w:type="spellEnd"/>
            <w:r w:rsidRPr="00024C21">
              <w:rPr>
                <w:rFonts w:ascii="Lucida Console" w:hAnsi="Lucida Console"/>
                <w:sz w:val="20"/>
                <w:szCs w:val="20"/>
              </w:rPr>
              <w:t>&gt;</w:t>
            </w:r>
          </w:p>
        </w:tc>
      </w:tr>
    </w:tbl>
    <w:p w:rsidR="00766477" w:rsidRDefault="00BB0D98" w:rsidP="00C42D44">
      <w:pPr>
        <w:pStyle w:val="Legenda1"/>
      </w:pPr>
      <w:bookmarkStart w:id="33" w:name="_Toc340040790"/>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3</w:t>
      </w:r>
      <w:r w:rsidR="00DD249C">
        <w:fldChar w:fldCharType="end"/>
      </w:r>
      <w:r>
        <w:t xml:space="preserve"> - </w:t>
      </w:r>
      <w:r w:rsidRPr="0045161B">
        <w:t>Código fonte SVG da figura 2.2</w:t>
      </w:r>
      <w:r w:rsidR="00766477">
        <w:t>.</w:t>
      </w:r>
      <w:bookmarkEnd w:id="33"/>
    </w:p>
    <w:p w:rsidR="00BB0D98" w:rsidRDefault="00766477" w:rsidP="007A2C51">
      <w:pPr>
        <w:pStyle w:val="ImagemFonte"/>
      </w:pPr>
      <w:r>
        <w:t xml:space="preserve">Fonte: </w:t>
      </w:r>
      <w:r w:rsidR="00BB0D98" w:rsidRPr="0045161B">
        <w:t>Desenvolvido pelo autor.</w:t>
      </w:r>
    </w:p>
    <w:p w:rsidR="00BB0D98" w:rsidRDefault="00BB0D98" w:rsidP="00C42D44">
      <w:pPr>
        <w:pStyle w:val="Legenda1"/>
      </w:pPr>
    </w:p>
    <w:p w:rsidR="00D92098" w:rsidRDefault="00D92098" w:rsidP="00D92098">
      <w:pPr>
        <w:pStyle w:val="Padro"/>
        <w:spacing w:after="120" w:line="360" w:lineRule="atLeast"/>
        <w:ind w:firstLine="851"/>
        <w:jc w:val="both"/>
        <w:rPr>
          <w:rFonts w:cs="Arial"/>
        </w:rPr>
      </w:pPr>
      <w:r>
        <w:rPr>
          <w:rFonts w:cs="Arial"/>
        </w:rPr>
        <w:t xml:space="preserve">Como pode ser </w:t>
      </w:r>
      <w:proofErr w:type="gramStart"/>
      <w:r>
        <w:rPr>
          <w:rFonts w:cs="Arial"/>
        </w:rPr>
        <w:t>verificado, a figura 2.2</w:t>
      </w:r>
      <w:proofErr w:type="gramEnd"/>
      <w:r>
        <w:rPr>
          <w:rFonts w:cs="Arial"/>
        </w:rPr>
        <w:t xml:space="preserve"> foi criada a partir de apenas duas primitivas: </w:t>
      </w:r>
      <w:proofErr w:type="spellStart"/>
      <w:r w:rsidRPr="00114983">
        <w:rPr>
          <w:rFonts w:cs="Arial"/>
          <w:i/>
        </w:rPr>
        <w:t>circle</w:t>
      </w:r>
      <w:proofErr w:type="spellEnd"/>
      <w:r w:rsidRPr="00114983">
        <w:rPr>
          <w:rFonts w:cs="Arial"/>
        </w:rPr>
        <w:t xml:space="preserve"> </w:t>
      </w:r>
      <w:r w:rsidRPr="00EA34AB">
        <w:rPr>
          <w:rFonts w:cs="Arial"/>
        </w:rPr>
        <w:t>e</w:t>
      </w:r>
      <w:r w:rsidRPr="00114983">
        <w:rPr>
          <w:rFonts w:cs="Arial"/>
        </w:rPr>
        <w:t xml:space="preserve"> </w:t>
      </w:r>
      <w:proofErr w:type="spellStart"/>
      <w:r w:rsidRPr="00114983">
        <w:rPr>
          <w:rFonts w:cs="Arial"/>
          <w:i/>
        </w:rPr>
        <w:t>line</w:t>
      </w:r>
      <w:proofErr w:type="spellEnd"/>
      <w:r w:rsidRPr="00EA34AB">
        <w:rPr>
          <w:rFonts w:cs="Arial"/>
        </w:rPr>
        <w:t>. N</w:t>
      </w:r>
      <w:r>
        <w:rPr>
          <w:rFonts w:cs="Arial"/>
        </w:rPr>
        <w:t>a definição do código fonte é possível observar que no caso do círculo o posicionamento é relativo ao centro, enquanto na linha</w:t>
      </w:r>
      <w:r w:rsidR="00086436">
        <w:rPr>
          <w:rFonts w:cs="Arial"/>
        </w:rPr>
        <w:t>,</w:t>
      </w:r>
      <w:r>
        <w:rPr>
          <w:rFonts w:cs="Arial"/>
        </w:rPr>
        <w:t xml:space="preserve"> são informados os pontos das duas extremidades da mesma. </w:t>
      </w:r>
    </w:p>
    <w:p w:rsidR="00D92098" w:rsidRDefault="00D92098" w:rsidP="00D92098">
      <w:pPr>
        <w:pStyle w:val="Padro"/>
        <w:spacing w:after="120" w:line="360" w:lineRule="atLeast"/>
        <w:ind w:firstLine="851"/>
        <w:jc w:val="both"/>
        <w:rPr>
          <w:rFonts w:cs="Arial"/>
        </w:rPr>
      </w:pPr>
      <w:r>
        <w:rPr>
          <w:rFonts w:cs="Arial"/>
        </w:rPr>
        <w:t xml:space="preserve">Também se pode notar a utilização dos atributos e a definição do estilo. Onde encontrado </w:t>
      </w:r>
      <w:r w:rsidRPr="00114983">
        <w:rPr>
          <w:rFonts w:cs="Arial"/>
          <w:i/>
        </w:rPr>
        <w:t>r=</w:t>
      </w:r>
      <w:proofErr w:type="gramStart"/>
      <w:r w:rsidRPr="00114983">
        <w:rPr>
          <w:rFonts w:cs="Arial"/>
          <w:i/>
        </w:rPr>
        <w:t>“</w:t>
      </w:r>
      <w:proofErr w:type="gramEnd"/>
      <w:r w:rsidRPr="00114983">
        <w:rPr>
          <w:rFonts w:cs="Arial"/>
          <w:i/>
        </w:rPr>
        <w:t>5”</w:t>
      </w:r>
      <w:r w:rsidRPr="00114983">
        <w:rPr>
          <w:rFonts w:cs="Arial"/>
        </w:rPr>
        <w:t xml:space="preserve"> </w:t>
      </w:r>
      <w:r>
        <w:rPr>
          <w:rFonts w:cs="Arial"/>
        </w:rPr>
        <w:t>tem-se a definição de um dos atributos da primitiva, neste caso</w:t>
      </w:r>
      <w:r w:rsidR="00A85269">
        <w:rPr>
          <w:rFonts w:cs="Arial"/>
        </w:rPr>
        <w:t>,</w:t>
      </w:r>
      <w:r>
        <w:rPr>
          <w:rFonts w:cs="Arial"/>
        </w:rPr>
        <w:t xml:space="preserve"> o raio do elemento círculo. O estilo, por sua vez, está definido sempre dentro do atributo </w:t>
      </w:r>
      <w:r w:rsidRPr="00114983">
        <w:rPr>
          <w:rFonts w:cs="Arial"/>
          <w:i/>
        </w:rPr>
        <w:t>style</w:t>
      </w:r>
      <w:r>
        <w:rPr>
          <w:rFonts w:cs="Arial"/>
        </w:rPr>
        <w:t xml:space="preserve">, no entanto ele pode estar definido na linha, como no exemplo, ou definido de forma separada e aplicado a um ou mais elementos. </w:t>
      </w:r>
    </w:p>
    <w:p w:rsidR="00E1427F" w:rsidRDefault="00D92098" w:rsidP="00E1427F">
      <w:pPr>
        <w:pStyle w:val="PadrodeTexto"/>
      </w:pPr>
      <w:r>
        <w:t xml:space="preserve">O formato vetorial ainda permite agrupar diversos elementos primitivos e criar objetos que podem ser usados diversas vezes dentro da imagem. Estes modelos podem ser copiados para a localização desejada na imagem, e ainda podem ser escalados, movidos, </w:t>
      </w:r>
      <w:proofErr w:type="spellStart"/>
      <w:r w:rsidRPr="00D1687B">
        <w:t>rotacionados</w:t>
      </w:r>
      <w:proofErr w:type="spellEnd"/>
      <w:r w:rsidRPr="00D1687B">
        <w:t xml:space="preserve"> </w:t>
      </w:r>
      <w:r>
        <w:t xml:space="preserve">ou modificados por outras operações </w:t>
      </w:r>
      <w:r w:rsidR="00E1427F">
        <w:t>matemáticas (conforme imagens a seguir)</w:t>
      </w:r>
      <w:r>
        <w:t>.</w:t>
      </w:r>
    </w:p>
    <w:p w:rsidR="00E1427F" w:rsidRDefault="00E1427F" w:rsidP="00C42D44">
      <w:pPr>
        <w:pStyle w:val="Legenda1"/>
      </w:pPr>
      <w:r>
        <w:rPr>
          <w:noProof/>
          <w:lang w:eastAsia="pt-BR" w:bidi="ar-SA"/>
        </w:rPr>
        <w:lastRenderedPageBreak/>
        <w:drawing>
          <wp:inline distT="0" distB="0" distL="0" distR="0">
            <wp:extent cx="1135385" cy="1080000"/>
            <wp:effectExtent l="19050" t="0" r="7615"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35385" cy="1080000"/>
                    </a:xfrm>
                    <a:prstGeom prst="rect">
                      <a:avLst/>
                    </a:prstGeom>
                    <a:noFill/>
                    <a:ln w="9525">
                      <a:noFill/>
                      <a:miter lim="800000"/>
                      <a:headEnd/>
                      <a:tailEnd/>
                    </a:ln>
                  </pic:spPr>
                </pic:pic>
              </a:graphicData>
            </a:graphic>
          </wp:inline>
        </w:drawing>
      </w:r>
    </w:p>
    <w:p w:rsidR="00766477" w:rsidRDefault="00E1427F" w:rsidP="00C42D44">
      <w:pPr>
        <w:pStyle w:val="Legenda1"/>
      </w:pPr>
      <w:bookmarkStart w:id="34" w:name="_Toc340040791"/>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4</w:t>
      </w:r>
      <w:r w:rsidR="00DD249C">
        <w:fldChar w:fldCharType="end"/>
      </w:r>
      <w:r>
        <w:t xml:space="preserve"> - </w:t>
      </w:r>
      <w:r w:rsidRPr="004F3C57">
        <w:t>Imagem vetorial</w:t>
      </w:r>
      <w:r>
        <w:t xml:space="preserve"> após aplicação de transformações</w:t>
      </w:r>
      <w:r w:rsidR="00766477">
        <w:t>.</w:t>
      </w:r>
      <w:bookmarkEnd w:id="34"/>
    </w:p>
    <w:p w:rsidR="00E1427F" w:rsidRDefault="00766477" w:rsidP="007A2C51">
      <w:pPr>
        <w:pStyle w:val="ImagemFonte"/>
      </w:pPr>
      <w:r>
        <w:t>Fonte:</w:t>
      </w:r>
      <w:r w:rsidR="00E1427F" w:rsidRPr="004F3C57">
        <w:t xml:space="preserve"> Desenvolvido pelo autor</w:t>
      </w:r>
      <w:r>
        <w:t>.</w:t>
      </w:r>
    </w:p>
    <w:p w:rsidR="004C30D5" w:rsidRDefault="004C30D5" w:rsidP="007A2C51">
      <w:pPr>
        <w:pStyle w:val="ImagemFonte"/>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56"/>
      </w:tblGrid>
      <w:tr w:rsidR="00E1427F" w:rsidRPr="009E7113" w:rsidTr="007853DC">
        <w:trPr>
          <w:cantSplit/>
          <w:trHeight w:val="607"/>
        </w:trPr>
        <w:tc>
          <w:tcPr>
            <w:tcW w:w="9256" w:type="dxa"/>
            <w:shd w:val="clear" w:color="auto" w:fill="D9D9D9"/>
          </w:tcPr>
          <w:p w:rsidR="00E1427F" w:rsidRPr="0035262A" w:rsidRDefault="00E1427F" w:rsidP="004C30D5">
            <w:pPr>
              <w:pStyle w:val="Padro"/>
              <w:keepNext/>
              <w:spacing w:before="120" w:after="120"/>
              <w:rPr>
                <w:rFonts w:ascii="Lucida Console" w:hAnsi="Lucida Console"/>
                <w:sz w:val="20"/>
                <w:szCs w:val="20"/>
                <w:lang w:val="en-US"/>
              </w:rPr>
            </w:pPr>
            <w:r w:rsidRPr="00DC3E1F">
              <w:rPr>
                <w:rFonts w:cs="Arial"/>
                <w:lang w:val="en-US"/>
              </w:rPr>
              <w:br w:type="page"/>
            </w:r>
            <w:proofErr w:type="gramStart"/>
            <w:r w:rsidRPr="0035262A">
              <w:rPr>
                <w:rFonts w:ascii="Lucida Console" w:hAnsi="Lucida Console"/>
                <w:sz w:val="20"/>
                <w:szCs w:val="20"/>
                <w:lang w:val="en-US"/>
              </w:rPr>
              <w:t>&lt;?xml</w:t>
            </w:r>
            <w:proofErr w:type="gramEnd"/>
            <w:r w:rsidRPr="0035262A">
              <w:rPr>
                <w:rFonts w:ascii="Lucida Console" w:hAnsi="Lucida Console"/>
                <w:sz w:val="20"/>
                <w:szCs w:val="20"/>
                <w:lang w:val="en-US"/>
              </w:rPr>
              <w:t xml:space="preserve"> version="1.0" standalone="no"?&gt;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&lt;!DOCTYPE </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PUBLIC "-//W3C//DTD SVG 1.1//EN" </w:t>
            </w:r>
          </w:p>
          <w:p w:rsidR="00E1427F" w:rsidRPr="00DC3E1F"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w:t>
            </w:r>
            <w:r w:rsidRPr="00DC3E1F">
              <w:rPr>
                <w:rFonts w:ascii="Lucida Console" w:hAnsi="Lucida Console"/>
                <w:sz w:val="20"/>
                <w:szCs w:val="20"/>
                <w:lang w:val="en-US"/>
              </w:rPr>
              <w:t>"http://www.w3.org/Graphics/SVG/1.1/DTD/svg11.dtd"&gt;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&lt;</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version="1.1" width="230" height="230"&gt;</w:t>
            </w:r>
          </w:p>
          <w:p w:rsidR="00E1427F" w:rsidRPr="00034005" w:rsidRDefault="00E1427F" w:rsidP="004C30D5">
            <w:pPr>
              <w:pStyle w:val="Padro"/>
              <w:keepNext/>
              <w:spacing w:before="120" w:after="120"/>
              <w:rPr>
                <w:rFonts w:ascii="Lucida Console" w:hAnsi="Lucida Console"/>
                <w:b/>
                <w:color w:val="FF0000"/>
                <w:sz w:val="20"/>
                <w:szCs w:val="20"/>
                <w:lang w:val="en-US"/>
              </w:rPr>
            </w:pPr>
            <w:r w:rsidRPr="00034005">
              <w:rPr>
                <w:rFonts w:ascii="Lucida Console" w:hAnsi="Lucida Console"/>
                <w:b/>
                <w:color w:val="FF0000"/>
                <w:sz w:val="20"/>
                <w:szCs w:val="20"/>
                <w:lang w:val="en-US"/>
              </w:rPr>
              <w:t>&lt;g transform="translate(150,-130)"&gt;</w:t>
            </w:r>
          </w:p>
          <w:p w:rsidR="00E1427F" w:rsidRPr="00034005" w:rsidRDefault="00E1427F" w:rsidP="004C30D5">
            <w:pPr>
              <w:pStyle w:val="Padro"/>
              <w:keepNext/>
              <w:spacing w:before="120" w:after="120"/>
              <w:rPr>
                <w:rFonts w:ascii="Lucida Console" w:hAnsi="Lucida Console"/>
                <w:b/>
                <w:color w:val="FF0000"/>
                <w:sz w:val="20"/>
                <w:szCs w:val="20"/>
                <w:lang w:val="en-US"/>
              </w:rPr>
            </w:pPr>
            <w:r w:rsidRPr="00034005">
              <w:rPr>
                <w:rFonts w:ascii="Lucida Console" w:hAnsi="Lucida Console"/>
                <w:b/>
                <w:color w:val="FF0000"/>
                <w:sz w:val="20"/>
                <w:szCs w:val="20"/>
                <w:lang w:val="en-US"/>
              </w:rPr>
              <w:t xml:space="preserve">  &lt;g transform="scale(2)"&gt;</w:t>
            </w:r>
          </w:p>
          <w:p w:rsidR="00E1427F" w:rsidRPr="00034005" w:rsidRDefault="00E1427F" w:rsidP="004C30D5">
            <w:pPr>
              <w:pStyle w:val="Padro"/>
              <w:keepNext/>
              <w:spacing w:before="120" w:after="120"/>
              <w:rPr>
                <w:rFonts w:ascii="Lucida Console" w:hAnsi="Lucida Console"/>
                <w:b/>
                <w:color w:val="FF0000"/>
                <w:sz w:val="20"/>
                <w:szCs w:val="20"/>
                <w:lang w:val="en-US"/>
              </w:rPr>
            </w:pPr>
            <w:r w:rsidRPr="00034005">
              <w:rPr>
                <w:rFonts w:ascii="Lucida Console" w:hAnsi="Lucida Console"/>
                <w:b/>
                <w:color w:val="FF0000"/>
                <w:sz w:val="20"/>
                <w:szCs w:val="20"/>
                <w:lang w:val="en-US"/>
              </w:rPr>
              <w:t xml:space="preserve">    &lt;g transform="rotate(45)"&gt;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="70" cy="95" r="50" style="</w:t>
            </w:r>
            <w:proofErr w:type="spellStart"/>
            <w:r w:rsidRPr="0035262A">
              <w:rPr>
                <w:rFonts w:ascii="Lucida Console" w:hAnsi="Lucida Console"/>
                <w:sz w:val="20"/>
                <w:szCs w:val="20"/>
                <w:lang w:val="en-US"/>
              </w:rPr>
              <w:t>stroke:black</w:t>
            </w:r>
            <w:proofErr w:type="spellEnd"/>
            <w:r w:rsidRPr="0035262A">
              <w:rPr>
                <w:rFonts w:ascii="Lucida Console" w:hAnsi="Lucida Console"/>
                <w:sz w:val="20"/>
                <w:szCs w:val="20"/>
                <w:lang w:val="en-US"/>
              </w:rPr>
              <w:t xml:space="preserve">; </w:t>
            </w:r>
            <w:proofErr w:type="spellStart"/>
            <w:r w:rsidRPr="0035262A">
              <w:rPr>
                <w:rFonts w:ascii="Lucida Console" w:hAnsi="Lucida Console"/>
                <w:sz w:val="20"/>
                <w:szCs w:val="20"/>
                <w:lang w:val="en-US"/>
              </w:rPr>
              <w:t>fill:yellow</w:t>
            </w:r>
            <w:proofErr w:type="spellEnd"/>
            <w:r w:rsidRPr="0035262A">
              <w:rPr>
                <w:rFonts w:ascii="Lucida Console" w:hAnsi="Lucida Console"/>
                <w:sz w:val="20"/>
                <w:szCs w:val="20"/>
                <w:lang w:val="en-US"/>
              </w:rPr>
              <w:t>;" /&gt;</w:t>
            </w:r>
          </w:p>
          <w:p w:rsidR="00E1427F" w:rsidRPr="00DC3E1F"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w:t>
            </w:r>
            <w:r w:rsidRPr="00DC3E1F">
              <w:rPr>
                <w:rFonts w:ascii="Lucida Console" w:hAnsi="Lucida Console"/>
                <w:sz w:val="20"/>
                <w:szCs w:val="20"/>
                <w:lang w:val="en-US"/>
              </w:rPr>
              <w:t xml:space="preserve">&lt;!-- </w:t>
            </w:r>
            <w:proofErr w:type="spellStart"/>
            <w:r w:rsidRPr="00DC3E1F">
              <w:rPr>
                <w:rFonts w:ascii="Lucida Console" w:hAnsi="Lucida Console"/>
                <w:sz w:val="20"/>
                <w:szCs w:val="20"/>
                <w:lang w:val="en-US"/>
              </w:rPr>
              <w:t>Olhos</w:t>
            </w:r>
            <w:proofErr w:type="spellEnd"/>
            <w:r w:rsidRPr="00DC3E1F">
              <w:rPr>
                <w:rFonts w:ascii="Lucida Console" w:hAnsi="Lucida Console"/>
                <w:sz w:val="20"/>
                <w:szCs w:val="20"/>
                <w:lang w:val="en-US"/>
              </w:rPr>
              <w:t xml:space="preserve"> --&gt;</w:t>
            </w:r>
          </w:p>
          <w:p w:rsidR="00E1427F" w:rsidRPr="0035262A" w:rsidRDefault="00E1427F" w:rsidP="004C30D5">
            <w:pPr>
              <w:pStyle w:val="Padro"/>
              <w:keepNext/>
              <w:spacing w:before="120" w:after="120"/>
              <w:rPr>
                <w:rFonts w:ascii="Lucida Console" w:hAnsi="Lucida Console"/>
                <w:sz w:val="20"/>
                <w:szCs w:val="20"/>
                <w:lang w:val="en-US"/>
              </w:rPr>
            </w:pPr>
            <w:r w:rsidRPr="00DC3E1F">
              <w:rPr>
                <w:rFonts w:ascii="Lucida Console" w:hAnsi="Lucida Console"/>
                <w:sz w:val="20"/>
                <w:szCs w:val="20"/>
                <w:lang w:val="en-US"/>
              </w:rPr>
              <w:tab/>
              <w:t xml:space="preserve"> </w:t>
            </w: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="55" cy="80" r="5" style="stroke: black; fill: blue;"/&gt;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="85" cy="80" r="5" style="stroke: black; fill: blue;"/&gt;</w:t>
            </w:r>
          </w:p>
          <w:p w:rsidR="00E1427F" w:rsidRPr="00DC3E1F"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w:t>
            </w:r>
            <w:r w:rsidRPr="00DC3E1F">
              <w:rPr>
                <w:rFonts w:ascii="Lucida Console" w:hAnsi="Lucida Console"/>
                <w:sz w:val="20"/>
                <w:szCs w:val="20"/>
                <w:lang w:val="en-US"/>
              </w:rPr>
              <w:t>&lt;!-- Boca --&gt;</w:t>
            </w:r>
          </w:p>
          <w:p w:rsidR="00E1427F" w:rsidRPr="0035262A" w:rsidRDefault="00E1427F" w:rsidP="004C30D5">
            <w:pPr>
              <w:pStyle w:val="Padro"/>
              <w:keepNext/>
              <w:spacing w:before="120" w:after="120"/>
              <w:rPr>
                <w:rFonts w:ascii="Lucida Console" w:hAnsi="Lucida Console"/>
                <w:sz w:val="20"/>
                <w:szCs w:val="20"/>
                <w:lang w:val="en-US"/>
              </w:rPr>
            </w:pPr>
            <w:r w:rsidRPr="00DC3E1F">
              <w:rPr>
                <w:rFonts w:ascii="Lucida Console" w:hAnsi="Lucida Console"/>
                <w:sz w:val="20"/>
                <w:szCs w:val="20"/>
                <w:lang w:val="en-US"/>
              </w:rPr>
              <w:tab/>
              <w:t xml:space="preserve"> </w:t>
            </w:r>
            <w:r w:rsidRPr="0035262A">
              <w:rPr>
                <w:rFonts w:ascii="Lucida Console" w:hAnsi="Lucida Console"/>
                <w:sz w:val="20"/>
                <w:szCs w:val="20"/>
                <w:lang w:val="en-US"/>
              </w:rPr>
              <w:t>&lt;line x1="35" y1="110" x2="45" y2="120" style="stroke: black;" /&gt;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&lt;line x1="45" y1="120" x2="95" y2="120" style="stroke: black;" /&gt;</w:t>
            </w:r>
          </w:p>
          <w:p w:rsidR="00E1427F" w:rsidRPr="0035262A" w:rsidRDefault="00E1427F"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ab/>
              <w:t xml:space="preserve"> &lt;line x1="95" y1="120" x2="105" y2="110" style="stroke: black;" /&gt;</w:t>
            </w:r>
          </w:p>
          <w:p w:rsidR="00E1427F" w:rsidRPr="00034005" w:rsidRDefault="00E1427F" w:rsidP="004C30D5">
            <w:pPr>
              <w:pStyle w:val="Padro"/>
              <w:keepNext/>
              <w:spacing w:before="120" w:after="120"/>
              <w:rPr>
                <w:rFonts w:ascii="Lucida Console" w:hAnsi="Lucida Console"/>
                <w:b/>
                <w:color w:val="FF0000"/>
                <w:sz w:val="20"/>
                <w:szCs w:val="20"/>
              </w:rPr>
            </w:pPr>
            <w:r w:rsidRPr="00034005">
              <w:rPr>
                <w:rFonts w:ascii="Lucida Console" w:hAnsi="Lucida Console"/>
                <w:b/>
                <w:color w:val="FF0000"/>
                <w:sz w:val="20"/>
                <w:szCs w:val="20"/>
                <w:lang w:val="en-US"/>
              </w:rPr>
              <w:tab/>
            </w:r>
            <w:r w:rsidRPr="00034005">
              <w:rPr>
                <w:rFonts w:ascii="Lucida Console" w:hAnsi="Lucida Console"/>
                <w:b/>
                <w:color w:val="FF0000"/>
                <w:sz w:val="20"/>
                <w:szCs w:val="20"/>
              </w:rPr>
              <w:t>&lt;/g&gt;</w:t>
            </w:r>
          </w:p>
          <w:p w:rsidR="00E1427F" w:rsidRPr="00034005" w:rsidRDefault="00E1427F" w:rsidP="004C30D5">
            <w:pPr>
              <w:pStyle w:val="Padro"/>
              <w:keepNext/>
              <w:spacing w:before="120" w:after="120"/>
              <w:rPr>
                <w:rFonts w:ascii="Lucida Console" w:hAnsi="Lucida Console"/>
                <w:b/>
                <w:color w:val="FF0000"/>
                <w:sz w:val="20"/>
                <w:szCs w:val="20"/>
              </w:rPr>
            </w:pPr>
            <w:r w:rsidRPr="00034005">
              <w:rPr>
                <w:rFonts w:ascii="Lucida Console" w:hAnsi="Lucida Console"/>
                <w:b/>
                <w:color w:val="FF0000"/>
                <w:sz w:val="20"/>
                <w:szCs w:val="20"/>
              </w:rPr>
              <w:t xml:space="preserve">  &lt;/g&gt;</w:t>
            </w:r>
          </w:p>
          <w:p w:rsidR="00E1427F" w:rsidRPr="00034005" w:rsidRDefault="00E1427F" w:rsidP="004C30D5">
            <w:pPr>
              <w:pStyle w:val="Padro"/>
              <w:keepNext/>
              <w:spacing w:before="120" w:after="120"/>
              <w:rPr>
                <w:rFonts w:ascii="Lucida Console" w:hAnsi="Lucida Console"/>
                <w:b/>
                <w:color w:val="FF0000"/>
                <w:sz w:val="20"/>
                <w:szCs w:val="20"/>
              </w:rPr>
            </w:pPr>
            <w:r w:rsidRPr="00034005">
              <w:rPr>
                <w:rFonts w:ascii="Lucida Console" w:hAnsi="Lucida Console"/>
                <w:b/>
                <w:color w:val="FF0000"/>
                <w:sz w:val="20"/>
                <w:szCs w:val="20"/>
              </w:rPr>
              <w:t>&lt;/g&gt;</w:t>
            </w:r>
          </w:p>
          <w:p w:rsidR="00E1427F" w:rsidRPr="000D0AF7" w:rsidRDefault="00E1427F" w:rsidP="004C30D5">
            <w:pPr>
              <w:pStyle w:val="Padro"/>
              <w:keepNext/>
              <w:spacing w:before="120" w:after="120" w:line="240" w:lineRule="auto"/>
            </w:pPr>
            <w:r w:rsidRPr="00E1427F">
              <w:rPr>
                <w:rFonts w:ascii="Lucida Console" w:hAnsi="Lucida Console"/>
                <w:sz w:val="20"/>
                <w:szCs w:val="20"/>
              </w:rPr>
              <w:t>&lt;/</w:t>
            </w:r>
            <w:proofErr w:type="spellStart"/>
            <w:r w:rsidRPr="00E1427F">
              <w:rPr>
                <w:rFonts w:ascii="Lucida Console" w:hAnsi="Lucida Console"/>
                <w:sz w:val="20"/>
                <w:szCs w:val="20"/>
              </w:rPr>
              <w:t>svg</w:t>
            </w:r>
            <w:proofErr w:type="spellEnd"/>
            <w:r w:rsidRPr="00E1427F">
              <w:rPr>
                <w:rFonts w:ascii="Lucida Console" w:hAnsi="Lucida Console"/>
                <w:sz w:val="20"/>
                <w:szCs w:val="20"/>
              </w:rPr>
              <w:t>&gt;</w:t>
            </w:r>
          </w:p>
        </w:tc>
      </w:tr>
    </w:tbl>
    <w:p w:rsidR="00766477" w:rsidRDefault="00E1427F" w:rsidP="00C42D44">
      <w:pPr>
        <w:pStyle w:val="Legenda1"/>
      </w:pPr>
      <w:bookmarkStart w:id="35" w:name="_Toc340040792"/>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5</w:t>
      </w:r>
      <w:r w:rsidR="00DD249C">
        <w:fldChar w:fldCharType="end"/>
      </w:r>
      <w:r>
        <w:t xml:space="preserve"> - </w:t>
      </w:r>
      <w:r w:rsidRPr="00F448B2">
        <w:t>Código fonte SVG da figura 2.4</w:t>
      </w:r>
      <w:r w:rsidR="00766477">
        <w:t>.</w:t>
      </w:r>
      <w:bookmarkEnd w:id="35"/>
    </w:p>
    <w:p w:rsidR="00D92098" w:rsidRDefault="00766477" w:rsidP="007A2C51">
      <w:pPr>
        <w:pStyle w:val="ImagemFonte"/>
      </w:pPr>
      <w:r>
        <w:t xml:space="preserve">Fonte: </w:t>
      </w:r>
      <w:r w:rsidR="00E1427F" w:rsidRPr="00F448B2">
        <w:t>Desenvolvido pelo autor.</w:t>
      </w:r>
    </w:p>
    <w:p w:rsidR="00766477" w:rsidRDefault="00766477" w:rsidP="007A2C51">
      <w:pPr>
        <w:pStyle w:val="ImagemFonte"/>
      </w:pPr>
    </w:p>
    <w:p w:rsidR="007C5CC4" w:rsidRDefault="00446124" w:rsidP="00446124">
      <w:pPr>
        <w:pStyle w:val="PadrodeTexto"/>
      </w:pPr>
      <w:r>
        <w:t xml:space="preserve">Outra ferramenta disponibilizada pelo formato vetorial, mais especificadamente o SVG, é o elemento </w:t>
      </w:r>
      <w:r w:rsidRPr="00B24203">
        <w:rPr>
          <w:i/>
        </w:rPr>
        <w:t>path</w:t>
      </w:r>
      <w:r>
        <w:t>. Trata</w:t>
      </w:r>
      <w:r w:rsidR="0035262A">
        <w:t>-</w:t>
      </w:r>
      <w:r>
        <w:t>se de um elemento mais genérico</w:t>
      </w:r>
      <w:r w:rsidR="0035262A">
        <w:t>,</w:t>
      </w:r>
      <w:r>
        <w:t xml:space="preserve"> que permite a construção de </w:t>
      </w:r>
      <w:r w:rsidR="00D31D90">
        <w:t xml:space="preserve">linhas </w:t>
      </w:r>
      <w:r>
        <w:t xml:space="preserve">entre pontos, </w:t>
      </w:r>
      <w:r w:rsidR="0035262A">
        <w:t>possibilitando</w:t>
      </w:r>
      <w:r>
        <w:t xml:space="preserve"> a construção de diversas formas</w:t>
      </w:r>
      <w:r w:rsidR="00D31D90">
        <w:t>,</w:t>
      </w:r>
      <w:r>
        <w:t xml:space="preserve"> com a utilização de retas, curvas ou elipses. </w:t>
      </w:r>
      <w:r w:rsidR="007C5CC4">
        <w:t xml:space="preserve">O seu funcionamento pode ser </w:t>
      </w:r>
      <w:r w:rsidR="007674DD">
        <w:t>mais bem</w:t>
      </w:r>
      <w:r w:rsidR="007C5CC4">
        <w:t xml:space="preserve"> compreendido ao observar a figura a seguir e seu código fonte.</w:t>
      </w:r>
    </w:p>
    <w:p w:rsidR="001065BE" w:rsidRDefault="00404F2A" w:rsidP="00C42D44">
      <w:pPr>
        <w:pStyle w:val="Legenda1"/>
      </w:pPr>
      <w:r>
        <w:rPr>
          <w:noProof/>
          <w:lang w:eastAsia="pt-BR" w:bidi="ar-SA"/>
        </w:rPr>
        <w:lastRenderedPageBreak/>
        <w:drawing>
          <wp:inline distT="0" distB="0" distL="0" distR="0">
            <wp:extent cx="2347518" cy="2340000"/>
            <wp:effectExtent l="38100" t="57150" r="109932" b="9840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347518"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1065BE" w:rsidP="00C42D44">
      <w:pPr>
        <w:pStyle w:val="Legenda1"/>
      </w:pPr>
      <w:bookmarkStart w:id="36" w:name="_Toc340040793"/>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6</w:t>
      </w:r>
      <w:r w:rsidR="00DD249C">
        <w:fldChar w:fldCharType="end"/>
      </w:r>
      <w:r>
        <w:t xml:space="preserve"> - Imagem utilizando o elemento path</w:t>
      </w:r>
      <w:r w:rsidR="007E61CB">
        <w:t>.</w:t>
      </w:r>
      <w:bookmarkEnd w:id="36"/>
    </w:p>
    <w:p w:rsidR="001065BE" w:rsidRDefault="007E61CB" w:rsidP="007A2C51">
      <w:pPr>
        <w:pStyle w:val="ImagemFonte"/>
      </w:pPr>
      <w:r>
        <w:t xml:space="preserve">Fonte: </w:t>
      </w:r>
      <w:r w:rsidR="001065BE">
        <w:t>Desenvolvido pelo autor.</w:t>
      </w:r>
    </w:p>
    <w:p w:rsidR="001065BE" w:rsidRDefault="001065BE" w:rsidP="00C42D44">
      <w:pPr>
        <w:pStyle w:val="Legenda1"/>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56"/>
      </w:tblGrid>
      <w:tr w:rsidR="001065BE" w:rsidRPr="009E7113" w:rsidTr="007853DC">
        <w:trPr>
          <w:cantSplit/>
          <w:trHeight w:val="611"/>
        </w:trPr>
        <w:tc>
          <w:tcPr>
            <w:tcW w:w="9256" w:type="dxa"/>
            <w:shd w:val="clear" w:color="auto" w:fill="D9D9D9"/>
          </w:tcPr>
          <w:p w:rsidR="00404F2A" w:rsidRPr="0035262A" w:rsidRDefault="001065BE" w:rsidP="004C30D5">
            <w:pPr>
              <w:pStyle w:val="Padro"/>
              <w:keepNext/>
              <w:spacing w:before="120" w:after="120"/>
              <w:rPr>
                <w:rFonts w:ascii="Lucida Console" w:hAnsi="Lucida Console"/>
                <w:sz w:val="20"/>
                <w:szCs w:val="20"/>
                <w:lang w:val="en-US"/>
              </w:rPr>
            </w:pPr>
            <w:r w:rsidRPr="00DC3E1F">
              <w:rPr>
                <w:rFonts w:cs="Arial"/>
                <w:lang w:val="en-US"/>
              </w:rPr>
              <w:br w:type="page"/>
            </w:r>
            <w:proofErr w:type="gramStart"/>
            <w:r w:rsidR="00404F2A" w:rsidRPr="0035262A">
              <w:rPr>
                <w:rFonts w:ascii="Lucida Console" w:hAnsi="Lucida Console"/>
                <w:sz w:val="20"/>
                <w:szCs w:val="20"/>
                <w:lang w:val="en-US"/>
              </w:rPr>
              <w:t>&lt;?xml</w:t>
            </w:r>
            <w:proofErr w:type="gramEnd"/>
            <w:r w:rsidR="00404F2A" w:rsidRPr="0035262A">
              <w:rPr>
                <w:rFonts w:ascii="Lucida Console" w:hAnsi="Lucida Console"/>
                <w:sz w:val="20"/>
                <w:szCs w:val="20"/>
                <w:lang w:val="en-US"/>
              </w:rPr>
              <w:t xml:space="preserve"> version="1.0" standalone="no"?&gt;</w:t>
            </w:r>
          </w:p>
          <w:p w:rsidR="00404F2A" w:rsidRPr="0035262A" w:rsidRDefault="00404F2A"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&lt;!DOCTYPE </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PUBLIC "-//W3C//DTD SVG 1.1//EN" "http://www.w3.org/Graphics/SVG/1.1/DTD/svg11.dtd"&gt;</w:t>
            </w:r>
          </w:p>
          <w:p w:rsidR="00404F2A" w:rsidRPr="0035262A" w:rsidRDefault="00404F2A"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&lt;</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width="4cm" height="4cm" </w:t>
            </w:r>
            <w:proofErr w:type="spellStart"/>
            <w:r w:rsidRPr="0035262A">
              <w:rPr>
                <w:rFonts w:ascii="Lucida Console" w:hAnsi="Lucida Console"/>
                <w:sz w:val="20"/>
                <w:szCs w:val="20"/>
                <w:lang w:val="en-US"/>
              </w:rPr>
              <w:t>viewBox</w:t>
            </w:r>
            <w:proofErr w:type="spellEnd"/>
            <w:r w:rsidRPr="0035262A">
              <w:rPr>
                <w:rFonts w:ascii="Lucida Console" w:hAnsi="Lucida Console"/>
                <w:sz w:val="20"/>
                <w:szCs w:val="20"/>
                <w:lang w:val="en-US"/>
              </w:rPr>
              <w:t xml:space="preserve">="0 0 400 </w:t>
            </w:r>
            <w:proofErr w:type="spellStart"/>
            <w:r w:rsidRPr="0035262A">
              <w:rPr>
                <w:rFonts w:ascii="Lucida Console" w:hAnsi="Lucida Console"/>
                <w:sz w:val="20"/>
                <w:szCs w:val="20"/>
                <w:lang w:val="en-US"/>
              </w:rPr>
              <w:t>400</w:t>
            </w:r>
            <w:proofErr w:type="spellEnd"/>
            <w:r w:rsidRPr="0035262A">
              <w:rPr>
                <w:rFonts w:ascii="Lucida Console" w:hAnsi="Lucida Console"/>
                <w:sz w:val="20"/>
                <w:szCs w:val="20"/>
                <w:lang w:val="en-US"/>
              </w:rPr>
              <w:t xml:space="preserve">" </w:t>
            </w:r>
            <w:proofErr w:type="spellStart"/>
            <w:r w:rsidRPr="0035262A">
              <w:rPr>
                <w:rFonts w:ascii="Lucida Console" w:hAnsi="Lucida Console"/>
                <w:sz w:val="20"/>
                <w:szCs w:val="20"/>
                <w:lang w:val="en-US"/>
              </w:rPr>
              <w:t>xmlns</w:t>
            </w:r>
            <w:proofErr w:type="spellEnd"/>
            <w:r w:rsidRPr="0035262A">
              <w:rPr>
                <w:rFonts w:ascii="Lucida Console" w:hAnsi="Lucida Console"/>
                <w:sz w:val="20"/>
                <w:szCs w:val="20"/>
                <w:lang w:val="en-US"/>
              </w:rPr>
              <w:t>="http://www.w3.org/2000/svg" version="1.1"&gt;</w:t>
            </w:r>
          </w:p>
          <w:p w:rsidR="00404F2A" w:rsidRPr="00034005" w:rsidRDefault="00404F2A" w:rsidP="004C30D5">
            <w:pPr>
              <w:pStyle w:val="Padro"/>
              <w:keepNext/>
              <w:spacing w:before="120" w:after="120"/>
              <w:rPr>
                <w:rFonts w:ascii="Lucida Console" w:hAnsi="Lucida Console"/>
                <w:sz w:val="20"/>
                <w:szCs w:val="20"/>
                <w:lang w:val="en-US"/>
              </w:rPr>
            </w:pPr>
            <w:r w:rsidRPr="00034005">
              <w:rPr>
                <w:rFonts w:ascii="Lucida Console" w:hAnsi="Lucida Console"/>
                <w:sz w:val="20"/>
                <w:szCs w:val="20"/>
                <w:lang w:val="en-US"/>
              </w:rPr>
              <w:t xml:space="preserve">  &lt;path </w:t>
            </w:r>
            <w:r w:rsidRPr="00034005">
              <w:rPr>
                <w:rFonts w:ascii="Lucida Console" w:hAnsi="Lucida Console"/>
                <w:b/>
                <w:color w:val="FF0000"/>
                <w:sz w:val="20"/>
                <w:szCs w:val="20"/>
                <w:lang w:val="en-US"/>
              </w:rPr>
              <w:t xml:space="preserve">d="M 100 </w:t>
            </w:r>
            <w:proofErr w:type="spellStart"/>
            <w:r w:rsidRPr="00034005">
              <w:rPr>
                <w:rFonts w:ascii="Lucida Console" w:hAnsi="Lucida Console"/>
                <w:b/>
                <w:color w:val="FF0000"/>
                <w:sz w:val="20"/>
                <w:szCs w:val="20"/>
                <w:lang w:val="en-US"/>
              </w:rPr>
              <w:t>100</w:t>
            </w:r>
            <w:proofErr w:type="spellEnd"/>
            <w:r w:rsidRPr="00034005">
              <w:rPr>
                <w:rFonts w:ascii="Lucida Console" w:hAnsi="Lucida Console"/>
                <w:b/>
                <w:color w:val="FF0000"/>
                <w:sz w:val="20"/>
                <w:szCs w:val="20"/>
                <w:lang w:val="en-US"/>
              </w:rPr>
              <w:t xml:space="preserve"> L 300 100 L 200 300 z"</w:t>
            </w:r>
            <w:r w:rsidRPr="00034005">
              <w:rPr>
                <w:rFonts w:ascii="Lucida Console" w:hAnsi="Lucida Console"/>
                <w:sz w:val="20"/>
                <w:szCs w:val="20"/>
                <w:lang w:val="en-US"/>
              </w:rPr>
              <w:t xml:space="preserve"> fill="blue" stroke="black" stroke-width="5" /&gt;</w:t>
            </w:r>
          </w:p>
          <w:p w:rsidR="00404F2A" w:rsidRPr="0035262A" w:rsidRDefault="00404F2A"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="100" cy="100" r="10" fill="yellow" /&gt;</w:t>
            </w:r>
          </w:p>
          <w:p w:rsidR="00404F2A" w:rsidRPr="0035262A" w:rsidRDefault="00404F2A"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="300" cy="100" r="10" fill="red" /&gt;</w:t>
            </w:r>
          </w:p>
          <w:p w:rsidR="00404F2A" w:rsidRPr="0035262A" w:rsidRDefault="00404F2A"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="200" cy="300" r="10" fill="green" /&gt;</w:t>
            </w:r>
          </w:p>
          <w:p w:rsidR="001065BE" w:rsidRPr="000D0AF7" w:rsidRDefault="00404F2A" w:rsidP="004C30D5">
            <w:pPr>
              <w:pStyle w:val="Padro"/>
              <w:keepNext/>
              <w:spacing w:before="120" w:after="120" w:line="240" w:lineRule="auto"/>
            </w:pPr>
            <w:r w:rsidRPr="00404F2A">
              <w:rPr>
                <w:rFonts w:ascii="Lucida Console" w:hAnsi="Lucida Console"/>
                <w:sz w:val="20"/>
                <w:szCs w:val="20"/>
              </w:rPr>
              <w:t>&lt;/</w:t>
            </w:r>
            <w:proofErr w:type="spellStart"/>
            <w:r w:rsidRPr="00404F2A">
              <w:rPr>
                <w:rFonts w:ascii="Lucida Console" w:hAnsi="Lucida Console"/>
                <w:sz w:val="20"/>
                <w:szCs w:val="20"/>
              </w:rPr>
              <w:t>svg</w:t>
            </w:r>
            <w:proofErr w:type="spellEnd"/>
            <w:r w:rsidRPr="00404F2A">
              <w:rPr>
                <w:rFonts w:ascii="Lucida Console" w:hAnsi="Lucida Console"/>
                <w:sz w:val="20"/>
                <w:szCs w:val="20"/>
              </w:rPr>
              <w:t>&gt;</w:t>
            </w:r>
          </w:p>
        </w:tc>
      </w:tr>
    </w:tbl>
    <w:p w:rsidR="007E61CB" w:rsidRDefault="001065BE" w:rsidP="00C42D44">
      <w:pPr>
        <w:pStyle w:val="Legenda1"/>
      </w:pPr>
      <w:bookmarkStart w:id="37" w:name="_Toc340040794"/>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7</w:t>
      </w:r>
      <w:r w:rsidR="00DD249C">
        <w:fldChar w:fldCharType="end"/>
      </w:r>
      <w:r>
        <w:t xml:space="preserve"> - Código fonte da figura 2.6</w:t>
      </w:r>
      <w:r w:rsidR="007E61CB">
        <w:t>.</w:t>
      </w:r>
      <w:bookmarkEnd w:id="37"/>
    </w:p>
    <w:p w:rsidR="001065BE" w:rsidRDefault="007E61CB" w:rsidP="007A2C51">
      <w:pPr>
        <w:pStyle w:val="ImagemFonte"/>
      </w:pPr>
      <w:r>
        <w:t>Fonte:</w:t>
      </w:r>
      <w:r w:rsidR="001065BE">
        <w:t xml:space="preserve"> </w:t>
      </w:r>
      <w:r>
        <w:t>desenvolvido pelo autor</w:t>
      </w:r>
      <w:r w:rsidR="001065BE">
        <w:t>.</w:t>
      </w:r>
    </w:p>
    <w:p w:rsidR="001065BE" w:rsidRDefault="001065BE" w:rsidP="00C42D44">
      <w:pPr>
        <w:pStyle w:val="Legenda1"/>
      </w:pPr>
    </w:p>
    <w:p w:rsidR="007674DD" w:rsidRDefault="001065BE" w:rsidP="007674DD">
      <w:pPr>
        <w:pStyle w:val="PadrodeTexto"/>
      </w:pPr>
      <w:r>
        <w:t>Como se pode verificar</w:t>
      </w:r>
      <w:r w:rsidR="0035262A">
        <w:t>,</w:t>
      </w:r>
      <w:r>
        <w:t xml:space="preserve"> a definição do elemento</w:t>
      </w:r>
      <w:r w:rsidR="00034005">
        <w:t xml:space="preserve"> (destacado em vermelho na figura 2.7)</w:t>
      </w:r>
      <w:r>
        <w:t xml:space="preserve"> inicia pelo comando M, </w:t>
      </w:r>
      <w:r w:rsidRPr="001065BE">
        <w:rPr>
          <w:i/>
        </w:rPr>
        <w:t>move to</w:t>
      </w:r>
      <w:r>
        <w:rPr>
          <w:i/>
        </w:rPr>
        <w:t xml:space="preserve">, </w:t>
      </w:r>
      <w:r>
        <w:t>responsável pela definição do ponto inicial do trajeto a ser desenhado, seguido das coordenadas do respectivo ponto</w:t>
      </w:r>
      <w:r w:rsidR="002C59A8">
        <w:t>, neste caso</w:t>
      </w:r>
      <w:r w:rsidR="00173B80">
        <w:t>,</w:t>
      </w:r>
      <w:r w:rsidR="002C59A8">
        <w:t xml:space="preserve"> o ponto amarelo (100,100)</w:t>
      </w:r>
      <w:r>
        <w:t xml:space="preserve">. </w:t>
      </w:r>
      <w:r w:rsidR="0039677A">
        <w:t>Depois</w:t>
      </w:r>
      <w:r>
        <w:t xml:space="preserve">, </w:t>
      </w:r>
      <w:r w:rsidR="0039677A">
        <w:t xml:space="preserve">é utilizado </w:t>
      </w:r>
      <w:r>
        <w:t xml:space="preserve">o comando L, </w:t>
      </w:r>
      <w:proofErr w:type="spellStart"/>
      <w:r w:rsidRPr="001065BE">
        <w:rPr>
          <w:i/>
        </w:rPr>
        <w:t>line</w:t>
      </w:r>
      <w:proofErr w:type="spellEnd"/>
      <w:r>
        <w:t>,</w:t>
      </w:r>
      <w:r w:rsidR="0039677A">
        <w:t xml:space="preserve"> que define que o tipo a ser inserido é linha e terá seu ponto inicial na </w:t>
      </w:r>
      <w:r w:rsidR="0035262A">
        <w:t>ú</w:t>
      </w:r>
      <w:r w:rsidR="0039677A">
        <w:t>ltima coordenada recebida, e seu ponto final na coordenada informada após o comando L</w:t>
      </w:r>
      <w:r w:rsidR="002C59A8">
        <w:t>, no exemplo, o ponto vermelho (300,100)</w:t>
      </w:r>
      <w:r w:rsidR="0039677A">
        <w:t xml:space="preserve">. Em seguida, o mesmo ocorre para a próxima linha, que inicia no ponto </w:t>
      </w:r>
      <w:r w:rsidR="002C59A8">
        <w:t>vermelho (</w:t>
      </w:r>
      <w:r w:rsidR="0039677A">
        <w:t>300,100</w:t>
      </w:r>
      <w:r w:rsidR="002C59A8">
        <w:t>)</w:t>
      </w:r>
      <w:r w:rsidR="0039677A">
        <w:t xml:space="preserve"> e termina no ponto </w:t>
      </w:r>
      <w:r w:rsidR="002C59A8">
        <w:t>verde (</w:t>
      </w:r>
      <w:r w:rsidR="0039677A">
        <w:t>200,300</w:t>
      </w:r>
      <w:r w:rsidR="002C59A8">
        <w:t>). Para finalizar o triangulo</w:t>
      </w:r>
      <w:r w:rsidR="0035262A">
        <w:t>,</w:t>
      </w:r>
      <w:r w:rsidR="002C59A8">
        <w:t xml:space="preserve"> é utilizado o comando z,</w:t>
      </w:r>
      <w:r w:rsidR="002C59A8" w:rsidRPr="002C59A8">
        <w:rPr>
          <w:rFonts w:ascii="Verdana" w:hAnsi="Verdana"/>
          <w:color w:val="000000"/>
          <w:sz w:val="18"/>
          <w:szCs w:val="18"/>
          <w:shd w:val="clear" w:color="auto" w:fill="FFFFFF"/>
        </w:rPr>
        <w:t xml:space="preserve"> </w:t>
      </w:r>
      <w:proofErr w:type="spellStart"/>
      <w:r w:rsidR="002C59A8" w:rsidRPr="002C59A8">
        <w:rPr>
          <w:i/>
        </w:rPr>
        <w:t>closepath</w:t>
      </w:r>
      <w:proofErr w:type="spellEnd"/>
      <w:r w:rsidR="002C59A8">
        <w:t xml:space="preserve">, </w:t>
      </w:r>
      <w:r w:rsidR="0035262A">
        <w:t>que</w:t>
      </w:r>
      <w:r w:rsidR="002C59A8">
        <w:t xml:space="preserve"> </w:t>
      </w:r>
      <w:r w:rsidR="002C59A8">
        <w:lastRenderedPageBreak/>
        <w:t xml:space="preserve">simplifica o </w:t>
      </w:r>
      <w:r w:rsidR="00D31D90">
        <w:t>código</w:t>
      </w:r>
      <w:r w:rsidR="002C59A8">
        <w:t xml:space="preserve"> e liga o ponto atual ao ponto inicial através de uma reta, finalizando o objeto, no exemplo ligando do ponto verde (200,300) ao amarelo (100,100).</w:t>
      </w:r>
    </w:p>
    <w:p w:rsidR="00A30B69" w:rsidRDefault="007674DD" w:rsidP="00A30B69">
      <w:pPr>
        <w:pStyle w:val="PadrodeTexto"/>
        <w:rPr>
          <w:i/>
        </w:rPr>
      </w:pPr>
      <w:r w:rsidRPr="007674DD">
        <w:t>Para a definição de curvas em imagens vetoriais é utilizad</w:t>
      </w:r>
      <w:r w:rsidR="00173B80">
        <w:t xml:space="preserve">a </w:t>
      </w:r>
      <w:r w:rsidRPr="007674DD">
        <w:t xml:space="preserve">curva </w:t>
      </w:r>
      <w:r w:rsidR="00034588">
        <w:t xml:space="preserve">quadrática </w:t>
      </w:r>
      <w:r w:rsidRPr="007674DD">
        <w:t xml:space="preserve">de </w:t>
      </w:r>
      <w:proofErr w:type="spellStart"/>
      <w:r w:rsidRPr="007674DD">
        <w:t>Bézier</w:t>
      </w:r>
      <w:proofErr w:type="spellEnd"/>
      <w:r w:rsidR="00180E11">
        <w:t>.</w:t>
      </w:r>
      <w:r w:rsidR="00034588">
        <w:t xml:space="preserve"> Para a </w:t>
      </w:r>
      <w:r w:rsidR="002A1E5B">
        <w:t>descrição</w:t>
      </w:r>
      <w:r w:rsidR="00034588">
        <w:t xml:space="preserve"> de</w:t>
      </w:r>
      <w:r w:rsidR="002A1E5B">
        <w:t xml:space="preserve"> uma</w:t>
      </w:r>
      <w:r w:rsidR="00034588">
        <w:t xml:space="preserve"> curva </w:t>
      </w:r>
      <w:r w:rsidR="002A1E5B">
        <w:t xml:space="preserve">destas </w:t>
      </w:r>
      <w:r w:rsidR="00034588">
        <w:t>são necessários o</w:t>
      </w:r>
      <w:r w:rsidR="0035262A">
        <w:t>s</w:t>
      </w:r>
      <w:r w:rsidR="00034588">
        <w:t xml:space="preserve"> pontos de in</w:t>
      </w:r>
      <w:r w:rsidR="0035262A">
        <w:t>í</w:t>
      </w:r>
      <w:r w:rsidR="00034588">
        <w:t>cio</w:t>
      </w:r>
      <w:r w:rsidR="00F737E9">
        <w:t xml:space="preserve"> (P1)</w:t>
      </w:r>
      <w:r w:rsidR="00034588">
        <w:t xml:space="preserve"> e fim da curva</w:t>
      </w:r>
      <w:r w:rsidR="00F737E9">
        <w:t xml:space="preserve"> (P2)</w:t>
      </w:r>
      <w:r w:rsidR="00034588">
        <w:t>, e um terceiro ponto de controle</w:t>
      </w:r>
      <w:r w:rsidR="00F737E9">
        <w:t xml:space="preserve"> (C12)</w:t>
      </w:r>
      <w:r w:rsidR="00034588">
        <w:t xml:space="preserve"> do qual a curva irá apenas se aproximar. Pode-se imaginar que este terceiro ponto atua como um campo gravitacional para a linha original entre os pontos inicial e final, deformando</w:t>
      </w:r>
      <w:r w:rsidR="0035262A">
        <w:t>-</w:t>
      </w:r>
      <w:r w:rsidR="00034588">
        <w:t xml:space="preserve">a elasticamente </w:t>
      </w:r>
      <w:r w:rsidR="00F737E9">
        <w:t xml:space="preserve">e formando uma curva suave (FROST ET AL., 2012). Sua definição </w:t>
      </w:r>
      <w:r w:rsidR="00A30B69">
        <w:t xml:space="preserve">formal pode ser localizada no livro de </w:t>
      </w:r>
      <w:proofErr w:type="spellStart"/>
      <w:r w:rsidR="00A30B69">
        <w:t>Boor</w:t>
      </w:r>
      <w:proofErr w:type="spellEnd"/>
      <w:r w:rsidR="00826C66">
        <w:t xml:space="preserve"> (2001)</w:t>
      </w:r>
      <w:r w:rsidR="00A30B69">
        <w:t xml:space="preserve">, </w:t>
      </w:r>
      <w:r w:rsidR="00A30B69" w:rsidRPr="00A30B69">
        <w:rPr>
          <w:i/>
        </w:rPr>
        <w:t xml:space="preserve">A </w:t>
      </w:r>
      <w:proofErr w:type="spellStart"/>
      <w:r w:rsidR="00A30B69" w:rsidRPr="00A30B69">
        <w:rPr>
          <w:i/>
        </w:rPr>
        <w:t>practical</w:t>
      </w:r>
      <w:proofErr w:type="spellEnd"/>
      <w:r w:rsidR="00A30B69" w:rsidRPr="00A30B69">
        <w:rPr>
          <w:i/>
        </w:rPr>
        <w:t xml:space="preserve"> </w:t>
      </w:r>
      <w:proofErr w:type="spellStart"/>
      <w:r w:rsidR="00A30B69" w:rsidRPr="00A30B69">
        <w:rPr>
          <w:i/>
        </w:rPr>
        <w:t>guide</w:t>
      </w:r>
      <w:proofErr w:type="spellEnd"/>
      <w:r w:rsidR="00A30B69" w:rsidRPr="00A30B69">
        <w:rPr>
          <w:i/>
        </w:rPr>
        <w:t xml:space="preserve"> to </w:t>
      </w:r>
      <w:proofErr w:type="spellStart"/>
      <w:r w:rsidR="00A30B69" w:rsidRPr="00A30B69">
        <w:rPr>
          <w:i/>
        </w:rPr>
        <w:t>splines</w:t>
      </w:r>
      <w:proofErr w:type="spellEnd"/>
      <w:r w:rsidR="00A30B69" w:rsidRPr="00A30B69">
        <w:rPr>
          <w:i/>
        </w:rPr>
        <w:t xml:space="preserve">. </w:t>
      </w:r>
      <w:proofErr w:type="spellStart"/>
      <w:r w:rsidR="00A30B69" w:rsidRPr="00A30B69">
        <w:rPr>
          <w:i/>
        </w:rPr>
        <w:t>Applied</w:t>
      </w:r>
      <w:proofErr w:type="spellEnd"/>
      <w:r w:rsidR="00A30B69" w:rsidRPr="00A30B69">
        <w:rPr>
          <w:i/>
        </w:rPr>
        <w:t xml:space="preserve"> </w:t>
      </w:r>
      <w:proofErr w:type="spellStart"/>
      <w:r w:rsidR="00A30B69" w:rsidRPr="00A30B69">
        <w:rPr>
          <w:i/>
        </w:rPr>
        <w:t>mathematical</w:t>
      </w:r>
      <w:proofErr w:type="spellEnd"/>
      <w:r w:rsidR="00A30B69" w:rsidRPr="00A30B69">
        <w:rPr>
          <w:i/>
        </w:rPr>
        <w:t xml:space="preserve"> </w:t>
      </w:r>
      <w:proofErr w:type="spellStart"/>
      <w:r w:rsidR="00A30B69" w:rsidRPr="00A30B69">
        <w:rPr>
          <w:i/>
        </w:rPr>
        <w:t>sciences</w:t>
      </w:r>
      <w:proofErr w:type="spellEnd"/>
      <w:r w:rsidR="00826C66">
        <w:rPr>
          <w:i/>
        </w:rPr>
        <w:t>.</w:t>
      </w:r>
    </w:p>
    <w:p w:rsidR="00BC463E" w:rsidRDefault="00BC463E" w:rsidP="00A30B69">
      <w:pPr>
        <w:pStyle w:val="PadrodeTexto"/>
      </w:pPr>
    </w:p>
    <w:p w:rsidR="00F737E9" w:rsidRDefault="00034588" w:rsidP="00C42D44">
      <w:pPr>
        <w:pStyle w:val="Legenda1"/>
      </w:pPr>
      <w:r>
        <w:rPr>
          <w:noProof/>
          <w:lang w:eastAsia="pt-BR" w:bidi="ar-SA"/>
        </w:rPr>
        <w:drawing>
          <wp:inline distT="0" distB="0" distL="0" distR="0">
            <wp:extent cx="2066925" cy="1838325"/>
            <wp:effectExtent l="38100" t="57150" r="123825" b="104775"/>
            <wp:docPr id="18" name="Imagem 7" descr="http://www.learnsvg.com/books/learnsvg/html/bitmap/chapter04/pictures/p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arnsvg.com/books/learnsvg/html/bitmap/chapter04/pictures/page042.jpg"/>
                    <pic:cNvPicPr>
                      <a:picLocks noChangeAspect="1" noChangeArrowheads="1"/>
                    </pic:cNvPicPr>
                  </pic:nvPicPr>
                  <pic:blipFill>
                    <a:blip r:embed="rId44" cstate="print"/>
                    <a:srcRect/>
                    <a:stretch>
                      <a:fillRect/>
                    </a:stretch>
                  </pic:blipFill>
                  <pic:spPr bwMode="auto">
                    <a:xfrm>
                      <a:off x="0" y="0"/>
                      <a:ext cx="206692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F737E9" w:rsidP="00C42D44">
      <w:pPr>
        <w:pStyle w:val="Legenda1"/>
      </w:pPr>
      <w:bookmarkStart w:id="38" w:name="_Toc340040795"/>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8</w:t>
      </w:r>
      <w:r w:rsidR="00DD249C">
        <w:fldChar w:fldCharType="end"/>
      </w:r>
      <w:r>
        <w:t xml:space="preserve"> - Exemplo de </w:t>
      </w:r>
      <w:r w:rsidRPr="004956C2">
        <w:t xml:space="preserve">curva quadrática de </w:t>
      </w:r>
      <w:proofErr w:type="spellStart"/>
      <w:r w:rsidRPr="004956C2">
        <w:t>Bézier</w:t>
      </w:r>
      <w:proofErr w:type="spellEnd"/>
      <w:r w:rsidR="007E61CB">
        <w:t>.</w:t>
      </w:r>
      <w:bookmarkEnd w:id="38"/>
    </w:p>
    <w:p w:rsidR="00034588" w:rsidRDefault="007E61CB" w:rsidP="007A2C51">
      <w:pPr>
        <w:pStyle w:val="ImagemFonte"/>
      </w:pPr>
      <w:r>
        <w:t xml:space="preserve">Fonte: </w:t>
      </w:r>
      <w:r w:rsidR="00F737E9">
        <w:t>FROST ET AL., 2012</w:t>
      </w:r>
      <w:r>
        <w:t>.</w:t>
      </w:r>
    </w:p>
    <w:p w:rsidR="005951F3" w:rsidRDefault="005951F3" w:rsidP="00C42D44">
      <w:pPr>
        <w:pStyle w:val="Legenda1"/>
      </w:pPr>
    </w:p>
    <w:p w:rsidR="00A8706A" w:rsidRDefault="00CD0842" w:rsidP="00CD0842">
      <w:pPr>
        <w:pStyle w:val="PadrodeTexto"/>
      </w:pPr>
      <w:r>
        <w:t>Em casos onde a curva possuiu mais pontos de controle</w:t>
      </w:r>
      <w:r w:rsidR="0025396F">
        <w:t>,</w:t>
      </w:r>
      <w:r>
        <w:t xml:space="preserve"> ela passa a ser ch</w:t>
      </w:r>
      <w:r w:rsidR="00B66AF5">
        <w:t xml:space="preserve">amada de curva cúbica de </w:t>
      </w:r>
      <w:proofErr w:type="spellStart"/>
      <w:r w:rsidR="00B66AF5">
        <w:t>Bézier</w:t>
      </w:r>
      <w:proofErr w:type="spellEnd"/>
      <w:r w:rsidR="00B66AF5">
        <w:t xml:space="preserve"> (SEDERBERG, 2003).</w:t>
      </w:r>
      <w:r>
        <w:t xml:space="preserve"> Quando existe uma série de curvas de </w:t>
      </w:r>
      <w:proofErr w:type="spellStart"/>
      <w:r>
        <w:t>Bézier</w:t>
      </w:r>
      <w:proofErr w:type="spellEnd"/>
      <w:r>
        <w:t>, unindo o fim de uma ao começo de outra</w:t>
      </w:r>
      <w:r w:rsidR="00B42F05">
        <w:t>,</w:t>
      </w:r>
      <w:r>
        <w:t xml:space="preserve"> essa sequência é chamada de curva </w:t>
      </w:r>
      <w:proofErr w:type="spellStart"/>
      <w:r w:rsidRPr="00D31D90">
        <w:rPr>
          <w:i/>
        </w:rPr>
        <w:t>Spline</w:t>
      </w:r>
      <w:proofErr w:type="spellEnd"/>
      <w:r>
        <w:t xml:space="preserve"> de </w:t>
      </w:r>
      <w:proofErr w:type="spellStart"/>
      <w:r>
        <w:t>Bézier</w:t>
      </w:r>
      <w:proofErr w:type="spellEnd"/>
      <w:r w:rsidR="00B42F05">
        <w:t xml:space="preserve"> ou </w:t>
      </w:r>
      <w:proofErr w:type="spellStart"/>
      <w:r w:rsidR="00B42F05">
        <w:t>B-Spline</w:t>
      </w:r>
      <w:proofErr w:type="spellEnd"/>
      <w:r>
        <w:t>.</w:t>
      </w:r>
      <w:r w:rsidR="00A8706A">
        <w:t xml:space="preserve"> Em arquivos vetoriais SVG, estas curvas são </w:t>
      </w:r>
      <w:r w:rsidR="002A1E5B">
        <w:t>descritas</w:t>
      </w:r>
      <w:r w:rsidR="00A8706A">
        <w:t xml:space="preserve"> de acordo com o exemplo a seguir.</w:t>
      </w:r>
    </w:p>
    <w:p w:rsidR="007A2C51" w:rsidRDefault="007A2C51" w:rsidP="00CD0842">
      <w:pPr>
        <w:pStyle w:val="PadrodeTexto"/>
      </w:pPr>
    </w:p>
    <w:p w:rsidR="007A2C51" w:rsidRDefault="007A2C51" w:rsidP="00CD0842">
      <w:pPr>
        <w:pStyle w:val="PadrodeTexto"/>
      </w:pPr>
    </w:p>
    <w:p w:rsidR="0032768D" w:rsidRDefault="00A8706A" w:rsidP="00C42D44">
      <w:pPr>
        <w:pStyle w:val="Legenda1"/>
      </w:pPr>
      <w:r>
        <w:rPr>
          <w:noProof/>
          <w:lang w:eastAsia="pt-BR" w:bidi="ar-SA"/>
        </w:rPr>
        <w:lastRenderedPageBreak/>
        <w:drawing>
          <wp:inline distT="0" distB="0" distL="0" distR="0">
            <wp:extent cx="2952750" cy="1817077"/>
            <wp:effectExtent l="38100" t="57150" r="114300" b="87923"/>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2952750" cy="1817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32768D" w:rsidP="00C42D44">
      <w:pPr>
        <w:pStyle w:val="Legenda1"/>
        <w:rPr>
          <w:noProof/>
        </w:rPr>
      </w:pPr>
      <w:bookmarkStart w:id="39" w:name="_Toc340040796"/>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9</w:t>
      </w:r>
      <w:r w:rsidR="00DD249C">
        <w:fldChar w:fldCharType="end"/>
      </w:r>
      <w:r>
        <w:t xml:space="preserve"> - Exemplo de </w:t>
      </w:r>
      <w:proofErr w:type="spellStart"/>
      <w:r>
        <w:t>B-Spline</w:t>
      </w:r>
      <w:proofErr w:type="spellEnd"/>
      <w:r>
        <w:rPr>
          <w:noProof/>
        </w:rPr>
        <w:t xml:space="preserve"> quadrática</w:t>
      </w:r>
      <w:r w:rsidR="007E61CB">
        <w:rPr>
          <w:noProof/>
        </w:rPr>
        <w:t>.</w:t>
      </w:r>
      <w:bookmarkEnd w:id="39"/>
    </w:p>
    <w:p w:rsidR="00F737E9" w:rsidRDefault="007E61CB" w:rsidP="007A2C51">
      <w:pPr>
        <w:pStyle w:val="ImagemFonte"/>
      </w:pPr>
      <w:r>
        <w:t>Fonte:</w:t>
      </w:r>
      <w:r>
        <w:rPr>
          <w:noProof/>
        </w:rPr>
        <w:t xml:space="preserve"> </w:t>
      </w:r>
      <w:r w:rsidR="0032768D">
        <w:rPr>
          <w:noProof/>
        </w:rPr>
        <w:t>Desenvolvido pelo autor</w:t>
      </w:r>
      <w:r>
        <w:rPr>
          <w:noProof/>
        </w:rPr>
        <w:t>.</w:t>
      </w:r>
    </w:p>
    <w:p w:rsidR="0032768D" w:rsidRDefault="0032768D" w:rsidP="00C42D44">
      <w:pPr>
        <w:pStyle w:val="Legenda1"/>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71"/>
      </w:tblGrid>
      <w:tr w:rsidR="0032768D" w:rsidRPr="009E7113" w:rsidTr="007853DC">
        <w:trPr>
          <w:cantSplit/>
          <w:trHeight w:val="604"/>
        </w:trPr>
        <w:tc>
          <w:tcPr>
            <w:tcW w:w="9271" w:type="dxa"/>
            <w:shd w:val="clear" w:color="auto" w:fill="D9D9D9"/>
          </w:tcPr>
          <w:p w:rsidR="0032768D" w:rsidRPr="0035262A" w:rsidRDefault="0032768D" w:rsidP="004C30D5">
            <w:pPr>
              <w:pStyle w:val="Padro"/>
              <w:keepNext/>
              <w:spacing w:before="120" w:after="120"/>
              <w:rPr>
                <w:rFonts w:ascii="Lucida Console" w:hAnsi="Lucida Console"/>
                <w:sz w:val="20"/>
                <w:szCs w:val="20"/>
                <w:lang w:val="en-US"/>
              </w:rPr>
            </w:pPr>
            <w:r w:rsidRPr="00DC3E1F">
              <w:rPr>
                <w:rFonts w:cs="Arial"/>
                <w:lang w:val="en-US"/>
              </w:rPr>
              <w:br w:type="page"/>
            </w:r>
            <w:proofErr w:type="gramStart"/>
            <w:r w:rsidRPr="0035262A">
              <w:rPr>
                <w:rFonts w:ascii="Lucida Console" w:hAnsi="Lucida Console"/>
                <w:sz w:val="20"/>
                <w:szCs w:val="20"/>
                <w:lang w:val="en-US"/>
              </w:rPr>
              <w:t>&lt;?xml</w:t>
            </w:r>
            <w:proofErr w:type="gramEnd"/>
            <w:r w:rsidRPr="0035262A">
              <w:rPr>
                <w:rFonts w:ascii="Lucida Console" w:hAnsi="Lucida Console"/>
                <w:sz w:val="20"/>
                <w:szCs w:val="20"/>
                <w:lang w:val="en-US"/>
              </w:rPr>
              <w:t xml:space="preserve"> version="1.0" standalone="no"?&gt;</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&lt;!DOCTYPE </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PUBLIC "-//W3C//DTD SVG 1.1//EN" </w:t>
            </w:r>
          </w:p>
          <w:p w:rsidR="0032768D" w:rsidRPr="00DC3E1F"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w:t>
            </w:r>
            <w:r w:rsidRPr="00DC3E1F">
              <w:rPr>
                <w:rFonts w:ascii="Lucida Console" w:hAnsi="Lucida Console"/>
                <w:sz w:val="20"/>
                <w:szCs w:val="20"/>
                <w:lang w:val="en-US"/>
              </w:rPr>
              <w:t>"http://www.w3.org/Graphics/SVG/1.1/DTD/svg11.dtd"&gt;</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&lt;</w:t>
            </w:r>
            <w:proofErr w:type="spellStart"/>
            <w:r w:rsidRPr="0035262A">
              <w:rPr>
                <w:rFonts w:ascii="Lucida Console" w:hAnsi="Lucida Console"/>
                <w:sz w:val="20"/>
                <w:szCs w:val="20"/>
                <w:lang w:val="en-US"/>
              </w:rPr>
              <w:t>svg</w:t>
            </w:r>
            <w:proofErr w:type="spellEnd"/>
            <w:r w:rsidRPr="0035262A">
              <w:rPr>
                <w:rFonts w:ascii="Lucida Console" w:hAnsi="Lucida Console"/>
                <w:sz w:val="20"/>
                <w:szCs w:val="20"/>
                <w:lang w:val="en-US"/>
              </w:rPr>
              <w:t xml:space="preserve"> width="12cm" height="6cm" </w:t>
            </w:r>
            <w:proofErr w:type="spellStart"/>
            <w:r w:rsidRPr="0035262A">
              <w:rPr>
                <w:rFonts w:ascii="Lucida Console" w:hAnsi="Lucida Console"/>
                <w:sz w:val="20"/>
                <w:szCs w:val="20"/>
                <w:lang w:val="en-US"/>
              </w:rPr>
              <w:t>viewBox</w:t>
            </w:r>
            <w:proofErr w:type="spellEnd"/>
            <w:r w:rsidRPr="0035262A">
              <w:rPr>
                <w:rFonts w:ascii="Lucida Console" w:hAnsi="Lucida Console"/>
                <w:sz w:val="20"/>
                <w:szCs w:val="20"/>
                <w:lang w:val="en-US"/>
              </w:rPr>
              <w:t>="0 0 120 60"</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w:t>
            </w:r>
            <w:proofErr w:type="spellStart"/>
            <w:r w:rsidRPr="0035262A">
              <w:rPr>
                <w:rFonts w:ascii="Lucida Console" w:hAnsi="Lucida Console"/>
                <w:sz w:val="20"/>
                <w:szCs w:val="20"/>
                <w:lang w:val="en-US"/>
              </w:rPr>
              <w:t>xmlns</w:t>
            </w:r>
            <w:proofErr w:type="spellEnd"/>
            <w:r w:rsidRPr="0035262A">
              <w:rPr>
                <w:rFonts w:ascii="Lucida Console" w:hAnsi="Lucida Console"/>
                <w:sz w:val="20"/>
                <w:szCs w:val="20"/>
                <w:lang w:val="en-US"/>
              </w:rPr>
              <w:t>="http://www.w3.org/2000/svg" version="1.1"&gt;</w:t>
            </w:r>
          </w:p>
          <w:p w:rsidR="0032768D" w:rsidRPr="00DC3E1F"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w:t>
            </w:r>
            <w:r w:rsidRPr="00DC3E1F">
              <w:rPr>
                <w:rFonts w:ascii="Lucida Console" w:hAnsi="Lucida Console"/>
                <w:sz w:val="20"/>
                <w:szCs w:val="20"/>
                <w:lang w:val="en-US"/>
              </w:rPr>
              <w:t xml:space="preserve">&lt;!-- </w:t>
            </w:r>
            <w:proofErr w:type="spellStart"/>
            <w:r w:rsidRPr="00DC3E1F">
              <w:rPr>
                <w:rFonts w:ascii="Lucida Console" w:hAnsi="Lucida Console"/>
                <w:sz w:val="20"/>
                <w:szCs w:val="20"/>
                <w:lang w:val="en-US"/>
              </w:rPr>
              <w:t>Quadratica</w:t>
            </w:r>
            <w:proofErr w:type="spellEnd"/>
            <w:r w:rsidRPr="00DC3E1F">
              <w:rPr>
                <w:rFonts w:ascii="Lucida Console" w:hAnsi="Lucida Console"/>
                <w:sz w:val="20"/>
                <w:szCs w:val="20"/>
                <w:lang w:val="en-US"/>
              </w:rPr>
              <w:t xml:space="preserve"> </w:t>
            </w:r>
            <w:proofErr w:type="spellStart"/>
            <w:r w:rsidRPr="00DC3E1F">
              <w:rPr>
                <w:rFonts w:ascii="Lucida Console" w:hAnsi="Lucida Console"/>
                <w:sz w:val="20"/>
                <w:szCs w:val="20"/>
                <w:lang w:val="en-US"/>
              </w:rPr>
              <w:t>Spline</w:t>
            </w:r>
            <w:proofErr w:type="spellEnd"/>
            <w:r w:rsidRPr="00DC3E1F">
              <w:rPr>
                <w:rFonts w:ascii="Lucida Console" w:hAnsi="Lucida Console"/>
                <w:sz w:val="20"/>
                <w:szCs w:val="20"/>
                <w:lang w:val="en-US"/>
              </w:rPr>
              <w:t xml:space="preserve"> Bezier --&gt;</w:t>
            </w:r>
            <w:r w:rsidRPr="00DC3E1F">
              <w:rPr>
                <w:rFonts w:ascii="Lucida Console" w:hAnsi="Lucida Console"/>
                <w:sz w:val="20"/>
                <w:szCs w:val="20"/>
                <w:lang w:val="en-US"/>
              </w:rPr>
              <w:tab/>
              <w:t xml:space="preserve"> </w:t>
            </w:r>
          </w:p>
          <w:p w:rsidR="0032768D" w:rsidRPr="00034005" w:rsidRDefault="0032768D" w:rsidP="004C30D5">
            <w:pPr>
              <w:pStyle w:val="Padro"/>
              <w:keepNext/>
              <w:spacing w:before="120" w:after="120"/>
              <w:rPr>
                <w:rFonts w:ascii="Lucida Console" w:hAnsi="Lucida Console"/>
                <w:sz w:val="20"/>
                <w:szCs w:val="20"/>
                <w:lang w:val="en-US"/>
              </w:rPr>
            </w:pPr>
            <w:r w:rsidRPr="00034005">
              <w:rPr>
                <w:rFonts w:ascii="Lucida Console" w:hAnsi="Lucida Console"/>
                <w:sz w:val="20"/>
                <w:szCs w:val="20"/>
                <w:lang w:val="en-US"/>
              </w:rPr>
              <w:t xml:space="preserve">  &lt;path </w:t>
            </w:r>
            <w:r w:rsidRPr="00034005">
              <w:rPr>
                <w:rFonts w:ascii="Lucida Console" w:hAnsi="Lucida Console"/>
                <w:b/>
                <w:color w:val="FF0000"/>
                <w:sz w:val="20"/>
                <w:szCs w:val="20"/>
                <w:lang w:val="en-US"/>
              </w:rPr>
              <w:t>d="M</w:t>
            </w:r>
            <w:r w:rsidR="00034005" w:rsidRPr="00034005">
              <w:rPr>
                <w:rFonts w:ascii="Lucida Console" w:hAnsi="Lucida Console"/>
                <w:b/>
                <w:color w:val="FF0000"/>
                <w:sz w:val="20"/>
                <w:szCs w:val="20"/>
                <w:lang w:val="en-US"/>
              </w:rPr>
              <w:t xml:space="preserve"> </w:t>
            </w:r>
            <w:r w:rsidRPr="00034005">
              <w:rPr>
                <w:rFonts w:ascii="Lucida Console" w:hAnsi="Lucida Console"/>
                <w:b/>
                <w:color w:val="FF0000"/>
                <w:sz w:val="20"/>
                <w:szCs w:val="20"/>
                <w:lang w:val="en-US"/>
              </w:rPr>
              <w:t>20,30 Q</w:t>
            </w:r>
            <w:r w:rsidR="00034005" w:rsidRPr="00034005">
              <w:rPr>
                <w:rFonts w:ascii="Lucida Console" w:hAnsi="Lucida Console"/>
                <w:b/>
                <w:color w:val="FF0000"/>
                <w:sz w:val="20"/>
                <w:szCs w:val="20"/>
                <w:lang w:val="en-US"/>
              </w:rPr>
              <w:t xml:space="preserve"> </w:t>
            </w:r>
            <w:r w:rsidRPr="00034005">
              <w:rPr>
                <w:rFonts w:ascii="Lucida Console" w:hAnsi="Lucida Console"/>
                <w:b/>
                <w:color w:val="FF0000"/>
                <w:sz w:val="20"/>
                <w:szCs w:val="20"/>
                <w:lang w:val="en-US"/>
              </w:rPr>
              <w:t>40,5 60,30 T</w:t>
            </w:r>
            <w:r w:rsidR="00034005" w:rsidRPr="00034005">
              <w:rPr>
                <w:rFonts w:ascii="Lucida Console" w:hAnsi="Lucida Console"/>
                <w:b/>
                <w:color w:val="FF0000"/>
                <w:sz w:val="20"/>
                <w:szCs w:val="20"/>
                <w:lang w:val="en-US"/>
              </w:rPr>
              <w:t xml:space="preserve"> </w:t>
            </w:r>
            <w:r w:rsidRPr="00034005">
              <w:rPr>
                <w:rFonts w:ascii="Lucida Console" w:hAnsi="Lucida Console"/>
                <w:b/>
                <w:color w:val="FF0000"/>
                <w:sz w:val="20"/>
                <w:szCs w:val="20"/>
                <w:lang w:val="en-US"/>
              </w:rPr>
              <w:t>100,30"</w:t>
            </w:r>
            <w:r w:rsidRPr="00034005">
              <w:rPr>
                <w:rFonts w:ascii="Lucida Console" w:hAnsi="Lucida Console"/>
                <w:color w:val="FF0000"/>
                <w:sz w:val="20"/>
                <w:szCs w:val="20"/>
                <w:lang w:val="en-US"/>
              </w:rPr>
              <w:t xml:space="preserve"> </w:t>
            </w:r>
            <w:r w:rsidRPr="00034005">
              <w:rPr>
                <w:rFonts w:ascii="Lucida Console" w:hAnsi="Lucida Console"/>
                <w:sz w:val="20"/>
                <w:szCs w:val="20"/>
                <w:lang w:val="en-US"/>
              </w:rPr>
              <w:t>fill="none" stroke="black" stroke-width="0.7"/&gt;</w:t>
            </w:r>
          </w:p>
          <w:p w:rsidR="0032768D" w:rsidRPr="0032768D" w:rsidRDefault="0032768D" w:rsidP="004C30D5">
            <w:pPr>
              <w:pStyle w:val="Padro"/>
              <w:keepNext/>
              <w:spacing w:before="120" w:after="120"/>
              <w:rPr>
                <w:rFonts w:ascii="Lucida Console" w:hAnsi="Lucida Console"/>
                <w:sz w:val="20"/>
                <w:szCs w:val="20"/>
              </w:rPr>
            </w:pPr>
            <w:r w:rsidRPr="0035262A">
              <w:rPr>
                <w:rFonts w:ascii="Lucida Console" w:hAnsi="Lucida Console"/>
                <w:sz w:val="20"/>
                <w:szCs w:val="20"/>
                <w:lang w:val="en-US"/>
              </w:rPr>
              <w:t xml:space="preserve">  </w:t>
            </w:r>
            <w:r w:rsidRPr="0032768D">
              <w:rPr>
                <w:rFonts w:ascii="Lucida Console" w:hAnsi="Lucida Console"/>
                <w:sz w:val="20"/>
                <w:szCs w:val="20"/>
              </w:rPr>
              <w:t xml:space="preserve">&lt;!-- </w:t>
            </w:r>
            <w:proofErr w:type="gramStart"/>
            <w:r w:rsidRPr="0032768D">
              <w:rPr>
                <w:rFonts w:ascii="Lucida Console" w:hAnsi="Lucida Console"/>
                <w:sz w:val="20"/>
                <w:szCs w:val="20"/>
              </w:rPr>
              <w:t>Ponto Finais</w:t>
            </w:r>
            <w:proofErr w:type="gramEnd"/>
            <w:r w:rsidRPr="0032768D">
              <w:rPr>
                <w:rFonts w:ascii="Lucida Console" w:hAnsi="Lucida Console"/>
                <w:sz w:val="20"/>
                <w:szCs w:val="20"/>
              </w:rPr>
              <w:t xml:space="preserve"> --&gt;</w:t>
            </w:r>
          </w:p>
          <w:p w:rsidR="0032768D" w:rsidRPr="00D424A3" w:rsidRDefault="0032768D" w:rsidP="004C30D5">
            <w:pPr>
              <w:pStyle w:val="Padro"/>
              <w:keepNext/>
              <w:spacing w:before="120" w:after="120"/>
              <w:rPr>
                <w:rFonts w:ascii="Lucida Console" w:hAnsi="Lucida Console"/>
                <w:sz w:val="20"/>
                <w:szCs w:val="20"/>
              </w:rPr>
            </w:pPr>
            <w:r w:rsidRPr="0032768D">
              <w:rPr>
                <w:rFonts w:ascii="Lucida Console" w:hAnsi="Lucida Console"/>
                <w:sz w:val="20"/>
                <w:szCs w:val="20"/>
              </w:rPr>
              <w:t xml:space="preserve">    </w:t>
            </w:r>
            <w:r w:rsidRPr="00D424A3">
              <w:rPr>
                <w:rFonts w:ascii="Lucida Console" w:hAnsi="Lucida Console"/>
                <w:sz w:val="20"/>
                <w:szCs w:val="20"/>
              </w:rPr>
              <w:t>&lt;</w:t>
            </w:r>
            <w:proofErr w:type="spellStart"/>
            <w:r w:rsidRPr="00D424A3">
              <w:rPr>
                <w:rFonts w:ascii="Lucida Console" w:hAnsi="Lucida Console"/>
                <w:sz w:val="20"/>
                <w:szCs w:val="20"/>
              </w:rPr>
              <w:t>circle</w:t>
            </w:r>
            <w:proofErr w:type="spellEnd"/>
            <w:r w:rsidRPr="00D424A3">
              <w:rPr>
                <w:rFonts w:ascii="Lucida Console" w:hAnsi="Lucida Console"/>
                <w:sz w:val="20"/>
                <w:szCs w:val="20"/>
              </w:rPr>
              <w:t xml:space="preserve"> cx=</w:t>
            </w:r>
            <w:proofErr w:type="gramStart"/>
            <w:r w:rsidRPr="00D424A3">
              <w:rPr>
                <w:rFonts w:ascii="Lucida Console" w:hAnsi="Lucida Console"/>
                <w:sz w:val="20"/>
                <w:szCs w:val="20"/>
              </w:rPr>
              <w:t>"</w:t>
            </w:r>
            <w:proofErr w:type="gramEnd"/>
            <w:r w:rsidRPr="00D424A3">
              <w:rPr>
                <w:rFonts w:ascii="Lucida Console" w:hAnsi="Lucida Console"/>
                <w:sz w:val="20"/>
                <w:szCs w:val="20"/>
              </w:rPr>
              <w:t xml:space="preserve">20" </w:t>
            </w:r>
            <w:proofErr w:type="spellStart"/>
            <w:r w:rsidRPr="00D424A3">
              <w:rPr>
                <w:rFonts w:ascii="Lucida Console" w:hAnsi="Lucida Console"/>
                <w:sz w:val="20"/>
                <w:szCs w:val="20"/>
              </w:rPr>
              <w:t>cy</w:t>
            </w:r>
            <w:proofErr w:type="spellEnd"/>
            <w:r w:rsidRPr="00D424A3">
              <w:rPr>
                <w:rFonts w:ascii="Lucida Console" w:hAnsi="Lucida Console"/>
                <w:sz w:val="20"/>
                <w:szCs w:val="20"/>
              </w:rPr>
              <w:t xml:space="preserve">="30" r="1" </w:t>
            </w:r>
            <w:proofErr w:type="spellStart"/>
            <w:r w:rsidRPr="00D424A3">
              <w:rPr>
                <w:rFonts w:ascii="Lucida Console" w:hAnsi="Lucida Console"/>
                <w:sz w:val="20"/>
                <w:szCs w:val="20"/>
              </w:rPr>
              <w:t>fill</w:t>
            </w:r>
            <w:proofErr w:type="spellEnd"/>
            <w:r w:rsidRPr="00D424A3">
              <w:rPr>
                <w:rFonts w:ascii="Lucida Console" w:hAnsi="Lucida Console"/>
                <w:sz w:val="20"/>
                <w:szCs w:val="20"/>
              </w:rPr>
              <w:t>="</w:t>
            </w:r>
            <w:proofErr w:type="spellStart"/>
            <w:r w:rsidRPr="00D424A3">
              <w:rPr>
                <w:rFonts w:ascii="Lucida Console" w:hAnsi="Lucida Console"/>
                <w:sz w:val="20"/>
                <w:szCs w:val="20"/>
              </w:rPr>
              <w:t>red</w:t>
            </w:r>
            <w:proofErr w:type="spellEnd"/>
            <w:r w:rsidRPr="00D424A3">
              <w:rPr>
                <w:rFonts w:ascii="Lucida Console" w:hAnsi="Lucida Console"/>
                <w:sz w:val="20"/>
                <w:szCs w:val="20"/>
              </w:rPr>
              <w:t>"/&gt;</w:t>
            </w:r>
          </w:p>
          <w:p w:rsidR="0032768D" w:rsidRPr="0035262A" w:rsidRDefault="0032768D" w:rsidP="004C30D5">
            <w:pPr>
              <w:pStyle w:val="Padro"/>
              <w:keepNext/>
              <w:spacing w:before="120" w:after="120"/>
              <w:rPr>
                <w:rFonts w:ascii="Lucida Console" w:hAnsi="Lucida Console"/>
                <w:sz w:val="20"/>
                <w:szCs w:val="20"/>
                <w:lang w:val="en-US"/>
              </w:rPr>
            </w:pPr>
            <w:r w:rsidRPr="00D424A3">
              <w:rPr>
                <w:rFonts w:ascii="Lucida Console" w:hAnsi="Lucida Console"/>
                <w:sz w:val="20"/>
                <w:szCs w:val="20"/>
              </w:rPr>
              <w:t xml:space="preserve">    </w:t>
            </w: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="60" cy="30" r="1" fill="red"/&gt;</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="100" cy="30" r="1" fill="red"/&gt;</w:t>
            </w:r>
          </w:p>
          <w:p w:rsidR="0032768D" w:rsidRPr="00DC3E1F"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w:t>
            </w:r>
            <w:r w:rsidRPr="00DC3E1F">
              <w:rPr>
                <w:rFonts w:ascii="Lucida Console" w:hAnsi="Lucida Console"/>
                <w:sz w:val="20"/>
                <w:szCs w:val="20"/>
                <w:lang w:val="en-US"/>
              </w:rPr>
              <w:t xml:space="preserve">&lt;!-- Ponto de </w:t>
            </w:r>
            <w:proofErr w:type="spellStart"/>
            <w:r w:rsidRPr="00DC3E1F">
              <w:rPr>
                <w:rFonts w:ascii="Lucida Console" w:hAnsi="Lucida Console"/>
                <w:sz w:val="20"/>
                <w:szCs w:val="20"/>
                <w:lang w:val="en-US"/>
              </w:rPr>
              <w:t>Controle</w:t>
            </w:r>
            <w:proofErr w:type="spellEnd"/>
            <w:r w:rsidRPr="00DC3E1F">
              <w:rPr>
                <w:rFonts w:ascii="Lucida Console" w:hAnsi="Lucida Console"/>
                <w:sz w:val="20"/>
                <w:szCs w:val="20"/>
                <w:lang w:val="en-US"/>
              </w:rPr>
              <w:t xml:space="preserve"> --&gt;</w:t>
            </w:r>
          </w:p>
          <w:p w:rsidR="0032768D" w:rsidRPr="0035262A" w:rsidRDefault="0032768D" w:rsidP="004C30D5">
            <w:pPr>
              <w:pStyle w:val="Padro"/>
              <w:keepNext/>
              <w:spacing w:before="120" w:after="120"/>
              <w:rPr>
                <w:rFonts w:ascii="Lucida Console" w:hAnsi="Lucida Console"/>
                <w:sz w:val="20"/>
                <w:szCs w:val="20"/>
                <w:lang w:val="en-US"/>
              </w:rPr>
            </w:pPr>
            <w:r w:rsidRPr="00DC3E1F">
              <w:rPr>
                <w:rFonts w:ascii="Lucida Console" w:hAnsi="Lucida Console"/>
                <w:sz w:val="20"/>
                <w:szCs w:val="20"/>
                <w:lang w:val="en-US"/>
              </w:rPr>
              <w:t xml:space="preserve">    </w:t>
            </w:r>
            <w:r w:rsidRPr="0035262A">
              <w:rPr>
                <w:rFonts w:ascii="Lucida Console" w:hAnsi="Lucida Console"/>
                <w:sz w:val="20"/>
                <w:szCs w:val="20"/>
                <w:lang w:val="en-US"/>
              </w:rPr>
              <w:t xml:space="preserve">&lt;circle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="40" cy="5" r="1" fill="blue"/&gt;</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&lt;circle </w:t>
            </w:r>
            <w:proofErr w:type="spellStart"/>
            <w:r w:rsidRPr="0035262A">
              <w:rPr>
                <w:rFonts w:ascii="Lucida Console" w:hAnsi="Lucida Console"/>
                <w:sz w:val="20"/>
                <w:szCs w:val="20"/>
                <w:lang w:val="en-US"/>
              </w:rPr>
              <w:t>cx</w:t>
            </w:r>
            <w:proofErr w:type="spellEnd"/>
            <w:r w:rsidRPr="0035262A">
              <w:rPr>
                <w:rFonts w:ascii="Lucida Console" w:hAnsi="Lucida Console"/>
                <w:sz w:val="20"/>
                <w:szCs w:val="20"/>
                <w:lang w:val="en-US"/>
              </w:rPr>
              <w:t>="80" cy="55" r="1" fill="green" /&gt;</w:t>
            </w:r>
          </w:p>
          <w:p w:rsidR="0032768D" w:rsidRPr="0035262A" w:rsidRDefault="0032768D" w:rsidP="004C30D5">
            <w:pPr>
              <w:pStyle w:val="Padro"/>
              <w:keepNext/>
              <w:spacing w:before="120" w:after="120"/>
              <w:rPr>
                <w:rFonts w:ascii="Lucida Console" w:hAnsi="Lucida Console"/>
                <w:sz w:val="20"/>
                <w:szCs w:val="20"/>
                <w:lang w:val="en-US"/>
              </w:rPr>
            </w:pPr>
            <w:r w:rsidRPr="0035262A">
              <w:rPr>
                <w:rFonts w:ascii="Lucida Console" w:hAnsi="Lucida Console"/>
                <w:sz w:val="20"/>
                <w:szCs w:val="20"/>
                <w:lang w:val="en-US"/>
              </w:rPr>
              <w:t xml:space="preserve">  &lt;path d="M20,30 L40,5 L60,30 L80,55 L100,30" fill="none" stroke="grey" stroke-width="0.4" /&gt;</w:t>
            </w:r>
          </w:p>
          <w:p w:rsidR="0032768D" w:rsidRPr="000D0AF7" w:rsidRDefault="0032768D" w:rsidP="004C30D5">
            <w:pPr>
              <w:pStyle w:val="Padro"/>
              <w:keepNext/>
              <w:spacing w:before="120" w:after="120" w:line="240" w:lineRule="auto"/>
            </w:pPr>
            <w:r w:rsidRPr="0032768D">
              <w:rPr>
                <w:rFonts w:ascii="Lucida Console" w:hAnsi="Lucida Console"/>
                <w:sz w:val="20"/>
                <w:szCs w:val="20"/>
              </w:rPr>
              <w:t>&lt;/</w:t>
            </w:r>
            <w:proofErr w:type="spellStart"/>
            <w:r w:rsidRPr="0032768D">
              <w:rPr>
                <w:rFonts w:ascii="Lucida Console" w:hAnsi="Lucida Console"/>
                <w:sz w:val="20"/>
                <w:szCs w:val="20"/>
              </w:rPr>
              <w:t>svg</w:t>
            </w:r>
            <w:proofErr w:type="spellEnd"/>
            <w:r w:rsidRPr="0032768D">
              <w:rPr>
                <w:rFonts w:ascii="Lucida Console" w:hAnsi="Lucida Console"/>
                <w:sz w:val="20"/>
                <w:szCs w:val="20"/>
              </w:rPr>
              <w:t>&gt;</w:t>
            </w:r>
          </w:p>
        </w:tc>
      </w:tr>
    </w:tbl>
    <w:p w:rsidR="007E61CB" w:rsidRDefault="0032768D" w:rsidP="00C42D44">
      <w:pPr>
        <w:pStyle w:val="Legenda1"/>
      </w:pPr>
      <w:bookmarkStart w:id="40" w:name="_Toc340040797"/>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10</w:t>
      </w:r>
      <w:r w:rsidR="00DD249C">
        <w:fldChar w:fldCharType="end"/>
      </w:r>
      <w:r>
        <w:t xml:space="preserve"> - Código fonte da figura 2.9</w:t>
      </w:r>
      <w:r w:rsidR="007E61CB">
        <w:t>.</w:t>
      </w:r>
      <w:bookmarkEnd w:id="40"/>
    </w:p>
    <w:p w:rsidR="0032768D" w:rsidRDefault="007E61CB" w:rsidP="007A2C51">
      <w:pPr>
        <w:pStyle w:val="ImagemFonte"/>
      </w:pPr>
      <w:r>
        <w:t>Fonte:</w:t>
      </w:r>
      <w:r w:rsidR="0032768D">
        <w:t xml:space="preserve"> </w:t>
      </w:r>
      <w:r>
        <w:t>Desenvolvido pelo autor</w:t>
      </w:r>
      <w:r w:rsidR="0032768D">
        <w:t>.</w:t>
      </w:r>
    </w:p>
    <w:p w:rsidR="00A8706A" w:rsidRDefault="00A8706A" w:rsidP="00A8706A">
      <w:pPr>
        <w:pStyle w:val="PadrodeTexto"/>
        <w:jc w:val="center"/>
      </w:pPr>
    </w:p>
    <w:p w:rsidR="00A8706A" w:rsidRPr="00C255B2" w:rsidRDefault="00C255B2" w:rsidP="00C255B2">
      <w:pPr>
        <w:pStyle w:val="PadrodeTexto"/>
      </w:pPr>
      <w:r>
        <w:t>Como é possível observar na</w:t>
      </w:r>
      <w:r w:rsidR="00157E3F">
        <w:t xml:space="preserve"> figura 2.10, a definição do elemento</w:t>
      </w:r>
      <w:r w:rsidR="00034005">
        <w:t xml:space="preserve"> (destacado em vermelho)</w:t>
      </w:r>
      <w:r w:rsidR="00157E3F">
        <w:t xml:space="preserve"> inicia com o comando M, que determina a posição inicial</w:t>
      </w:r>
      <w:r w:rsidR="005951F3">
        <w:t xml:space="preserve"> (20,30),</w:t>
      </w:r>
      <w:r w:rsidR="00157E3F">
        <w:t xml:space="preserve"> </w:t>
      </w:r>
      <w:r w:rsidR="005951F3">
        <w:t>s</w:t>
      </w:r>
      <w:r w:rsidR="00157E3F">
        <w:t xml:space="preserve">eguido do </w:t>
      </w:r>
      <w:r w:rsidR="00157E3F">
        <w:lastRenderedPageBreak/>
        <w:t xml:space="preserve">comando Q, correspondente à quadrática de </w:t>
      </w:r>
      <w:proofErr w:type="spellStart"/>
      <w:r w:rsidR="00157E3F">
        <w:t>Bézier</w:t>
      </w:r>
      <w:proofErr w:type="spellEnd"/>
      <w:r w:rsidR="00157E3F">
        <w:t>, que indica o ponto de controle</w:t>
      </w:r>
      <w:r w:rsidR="005951F3">
        <w:t xml:space="preserve"> da curva, o ponto azul,</w:t>
      </w:r>
      <w:r w:rsidR="00157E3F">
        <w:t xml:space="preserve"> (40,5) seguido do ponto final desta curva (60,30)</w:t>
      </w:r>
      <w:r w:rsidR="005951F3">
        <w:t>. Para a segunda curva d</w:t>
      </w:r>
      <w:r w:rsidR="00A332C7">
        <w:t>esta mesma</w:t>
      </w:r>
      <w:r w:rsidR="005951F3">
        <w:t xml:space="preserve"> linha</w:t>
      </w:r>
      <w:r w:rsidR="00A332C7">
        <w:t xml:space="preserve"> foi utilizado o comando T, que exige apenas o ponto final da curva, e assume que </w:t>
      </w:r>
      <w:r w:rsidR="000743E7">
        <w:t>o ponto</w:t>
      </w:r>
      <w:r w:rsidR="00A332C7">
        <w:t xml:space="preserve"> de controle para a mesma é a</w:t>
      </w:r>
      <w:r w:rsidR="00A66C7C">
        <w:t xml:space="preserve"> </w:t>
      </w:r>
      <w:r w:rsidR="00A332C7">
        <w:t>reflexão do ponto de controle da curva anterior.</w:t>
      </w:r>
      <w:r w:rsidR="002A1E5B">
        <w:t xml:space="preserve"> Caso a última curva possuísse um ponto de controle diferente, bastaria se adicionar um novo comando Q, no lugar do T.</w:t>
      </w:r>
    </w:p>
    <w:p w:rsidR="00446124" w:rsidRDefault="00446124" w:rsidP="007674DD">
      <w:pPr>
        <w:pStyle w:val="PadrodeTexto"/>
      </w:pPr>
    </w:p>
    <w:p w:rsidR="00D92098" w:rsidRDefault="00D92098" w:rsidP="007A2C51">
      <w:pPr>
        <w:pStyle w:val="Ttulo2"/>
      </w:pPr>
      <w:bookmarkStart w:id="41" w:name="_Toc340042177"/>
      <w:r>
        <w:t>Comparativo entre imagens vetoriais e mapas de bits</w:t>
      </w:r>
      <w:bookmarkEnd w:id="41"/>
    </w:p>
    <w:p w:rsidR="00D92098" w:rsidRDefault="00D92098" w:rsidP="00D92098">
      <w:pPr>
        <w:pStyle w:val="Padro"/>
        <w:spacing w:after="120" w:line="360" w:lineRule="atLeast"/>
        <w:ind w:firstLine="851"/>
        <w:jc w:val="both"/>
        <w:rPr>
          <w:rFonts w:cs="Arial"/>
        </w:rPr>
      </w:pPr>
      <w:r w:rsidRPr="00623991">
        <w:rPr>
          <w:rFonts w:cs="Arial"/>
        </w:rPr>
        <w:t xml:space="preserve">Nesta sessão será realizada uma comparação entre </w:t>
      </w:r>
      <w:r>
        <w:rPr>
          <w:rFonts w:cs="Arial"/>
        </w:rPr>
        <w:t>e</w:t>
      </w:r>
      <w:r w:rsidRPr="00623991">
        <w:rPr>
          <w:rFonts w:cs="Arial"/>
        </w:rPr>
        <w:t>s</w:t>
      </w:r>
      <w:r>
        <w:rPr>
          <w:rFonts w:cs="Arial"/>
        </w:rPr>
        <w:t>tes</w:t>
      </w:r>
      <w:r w:rsidRPr="00623991">
        <w:rPr>
          <w:rFonts w:cs="Arial"/>
        </w:rPr>
        <w:t xml:space="preserve"> dois forma</w:t>
      </w:r>
      <w:r>
        <w:rPr>
          <w:rFonts w:cs="Arial"/>
        </w:rPr>
        <w:t xml:space="preserve">tos de armazenamento de imagens, verificando seus pontos fortes e fracos. Pode-se iniciar esta análise comparando as imagens da figura a seguir, onde ambas são apresentadas na escala de 100x100 </w:t>
      </w:r>
      <w:r w:rsidR="00765E65" w:rsidRPr="00765E65">
        <w:rPr>
          <w:rFonts w:cs="Arial"/>
          <w:i/>
        </w:rPr>
        <w:t>pixel</w:t>
      </w:r>
      <w:r w:rsidR="00C0482F" w:rsidRPr="00C0482F">
        <w:rPr>
          <w:rFonts w:cs="Arial"/>
          <w:i/>
        </w:rPr>
        <w:t>s</w:t>
      </w:r>
      <w:r>
        <w:rPr>
          <w:rFonts w:cs="Arial"/>
        </w:rPr>
        <w:t>.</w:t>
      </w:r>
    </w:p>
    <w:p w:rsidR="00D92098" w:rsidRDefault="00D92098" w:rsidP="00D92098">
      <w:pPr>
        <w:pStyle w:val="Padro"/>
        <w:spacing w:after="120" w:line="360" w:lineRule="atLeast"/>
        <w:ind w:firstLine="851"/>
        <w:jc w:val="both"/>
        <w:rPr>
          <w:rFonts w:cs="Arial"/>
        </w:rPr>
      </w:pPr>
    </w:p>
    <w:tbl>
      <w:tblPr>
        <w:tblW w:w="0" w:type="auto"/>
        <w:tblLook w:val="04A0"/>
      </w:tblPr>
      <w:tblGrid>
        <w:gridCol w:w="4619"/>
        <w:gridCol w:w="4624"/>
      </w:tblGrid>
      <w:tr w:rsidR="00D92098" w:rsidTr="00A5200C">
        <w:tc>
          <w:tcPr>
            <w:tcW w:w="4750" w:type="dxa"/>
            <w:vAlign w:val="center"/>
          </w:tcPr>
          <w:p w:rsidR="00D92098" w:rsidRPr="00D92098" w:rsidRDefault="00DD249C" w:rsidP="004C30D5">
            <w:pPr>
              <w:pStyle w:val="Padro"/>
              <w:keepNext/>
              <w:spacing w:after="120" w:line="360" w:lineRule="atLeast"/>
              <w:jc w:val="center"/>
              <w:rPr>
                <w:rFonts w:cs="Arial"/>
                <w:noProof/>
                <w:color w:val="000000"/>
              </w:rPr>
            </w:pPr>
            <w:r>
              <w:rPr>
                <w:rFonts w:cs="Arial"/>
                <w:noProof/>
                <w:color w:val="000000"/>
              </w:rPr>
            </w:r>
            <w:r>
              <w:rPr>
                <w:rFonts w:cs="Arial"/>
                <w:noProof/>
                <w:color w:val="000000"/>
              </w:rPr>
              <w:pict>
                <v:group id="_x0000_s1034" editas="canvas" style="width:79.35pt;height:79.65pt;mso-position-horizontal-relative:char;mso-position-vertical-relative:line" coordorigin="321,726" coordsize="1587,1593">
                  <o:lock v:ext="edit" aspectratio="t"/>
                  <v:shape id="_x0000_s1033" type="#_x0000_t75" style="position:absolute;left:321;top:726;width:1587;height:1593" o:preferrelative="f">
                    <v:fill o:detectmouseclick="t"/>
                    <v:path o:extrusionok="t" o:connecttype="none"/>
                    <o:lock v:ext="edit" text="t"/>
                  </v:shape>
                  <v:group id="_x0000_s1041" style="position:absolute;left:321;top:726;width:1587;height:1593" coordorigin="321,726" coordsize="1587,1593">
                    <v:oval id="_x0000_s1035" style="position:absolute;left:321;top:726;width:1587;height:1593" fillcolor="yellow" strokeweight=".8pt">
                      <v:stroke joinstyle="miter"/>
                    </v:oval>
                    <v:oval id="_x0000_s1036" style="position:absolute;left:803;top:1210;width:141;height:141" fillcolor="blue" strokeweight=".8pt">
                      <v:stroke joinstyle="miter"/>
                    </v:oval>
                    <v:oval id="_x0000_s1037" style="position:absolute;left:1286;top:1210;width:139;height:141" fillcolor="blue" strokeweight=".8pt">
                      <v:stroke joinstyle="miter"/>
                    </v:oval>
                    <v:line id="_x0000_s1038" style="position:absolute" from="563,1774" to="723,1936" strokeweight=".8pt">
                      <v:stroke joinstyle="miter"/>
                    </v:line>
                    <v:line id="_x0000_s1039" style="position:absolute" from="723,1936" to="1527,1937" strokeweight=".8pt">
                      <v:stroke joinstyle="miter"/>
                    </v:line>
                    <v:line id="_x0000_s1040" style="position:absolute;flip:y" from="1527,1774" to="1687,1936" strokeweight=".8pt">
                      <v:stroke joinstyle="miter"/>
                    </v:line>
                  </v:group>
                  <w10:wrap type="none"/>
                  <w10:anchorlock/>
                </v:group>
              </w:pict>
            </w:r>
          </w:p>
        </w:tc>
        <w:tc>
          <w:tcPr>
            <w:tcW w:w="4750" w:type="dxa"/>
            <w:vAlign w:val="center"/>
          </w:tcPr>
          <w:p w:rsidR="00D92098" w:rsidRDefault="00D03C2B" w:rsidP="004C30D5">
            <w:pPr>
              <w:pStyle w:val="Padro"/>
              <w:keepNext/>
              <w:spacing w:after="120" w:line="360" w:lineRule="atLeast"/>
              <w:jc w:val="center"/>
              <w:rPr>
                <w:rFonts w:cs="Arial"/>
                <w:noProof/>
                <w:color w:val="000000"/>
              </w:rPr>
            </w:pPr>
            <w:r>
              <w:rPr>
                <w:rFonts w:cs="Arial"/>
                <w:noProof/>
                <w:color w:val="000000"/>
                <w:lang w:eastAsia="pt-BR" w:bidi="ar-SA"/>
              </w:rPr>
              <w:drawing>
                <wp:inline distT="0" distB="0" distL="0" distR="0">
                  <wp:extent cx="1057275" cy="1057275"/>
                  <wp:effectExtent l="19050" t="0" r="9525" b="0"/>
                  <wp:docPr id="19" name="Imagem 4" descr="C:\Users\Usuario\Documents\My Dropbox\TCC\Imagens\rosto_capi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Usuario\Documents\My Dropbox\TCC\Imagens\rosto_capitulo2.png"/>
                          <pic:cNvPicPr>
                            <a:picLocks noChangeAspect="1" noChangeArrowheads="1"/>
                          </pic:cNvPicPr>
                        </pic:nvPicPr>
                        <pic:blipFill>
                          <a:blip r:embed="rId46" cstate="print"/>
                          <a:srcRect/>
                          <a:stretch>
                            <a:fillRect/>
                          </a:stretch>
                        </pic:blipFill>
                        <pic:spPr bwMode="auto">
                          <a:xfrm>
                            <a:off x="0" y="0"/>
                            <a:ext cx="1057275" cy="1057275"/>
                          </a:xfrm>
                          <a:prstGeom prst="rect">
                            <a:avLst/>
                          </a:prstGeom>
                          <a:ln w="38100" cap="sq">
                            <a:noFill/>
                            <a:prstDash val="solid"/>
                            <a:miter lim="800000"/>
                          </a:ln>
                          <a:effectLst/>
                        </pic:spPr>
                      </pic:pic>
                    </a:graphicData>
                  </a:graphic>
                </wp:inline>
              </w:drawing>
            </w:r>
          </w:p>
          <w:p w:rsidR="00A5200C" w:rsidRPr="00D92098" w:rsidRDefault="00A5200C" w:rsidP="004C30D5">
            <w:pPr>
              <w:pStyle w:val="Padro"/>
              <w:keepNext/>
              <w:spacing w:after="120" w:line="360" w:lineRule="atLeast"/>
              <w:jc w:val="center"/>
              <w:rPr>
                <w:rFonts w:cs="Arial"/>
                <w:noProof/>
                <w:color w:val="000000"/>
              </w:rPr>
            </w:pPr>
          </w:p>
        </w:tc>
      </w:tr>
      <w:tr w:rsidR="00D92098" w:rsidTr="00A5200C">
        <w:tc>
          <w:tcPr>
            <w:tcW w:w="4750" w:type="dxa"/>
            <w:vAlign w:val="center"/>
          </w:tcPr>
          <w:p w:rsidR="00A5200C" w:rsidRPr="00D92098" w:rsidRDefault="00D92098" w:rsidP="004C30D5">
            <w:pPr>
              <w:pStyle w:val="Padro"/>
              <w:keepNext/>
              <w:spacing w:after="120" w:line="360" w:lineRule="atLeast"/>
              <w:jc w:val="center"/>
              <w:rPr>
                <w:rFonts w:cs="Arial"/>
                <w:b/>
                <w:noProof/>
                <w:color w:val="000000"/>
              </w:rPr>
            </w:pPr>
            <w:r w:rsidRPr="00D92098">
              <w:rPr>
                <w:rFonts w:cs="Arial"/>
                <w:b/>
                <w:noProof/>
                <w:color w:val="000000"/>
              </w:rPr>
              <w:t>Vetorial</w:t>
            </w:r>
          </w:p>
        </w:tc>
        <w:tc>
          <w:tcPr>
            <w:tcW w:w="4750" w:type="dxa"/>
            <w:vAlign w:val="center"/>
          </w:tcPr>
          <w:p w:rsidR="00A5200C" w:rsidRPr="00D92098" w:rsidRDefault="00D92098" w:rsidP="004C30D5">
            <w:pPr>
              <w:pStyle w:val="Padro"/>
              <w:keepNext/>
              <w:spacing w:after="120" w:line="360" w:lineRule="atLeast"/>
              <w:jc w:val="center"/>
              <w:rPr>
                <w:rFonts w:cs="Arial"/>
                <w:b/>
                <w:noProof/>
                <w:color w:val="000000"/>
              </w:rPr>
            </w:pPr>
            <w:r w:rsidRPr="00D92098">
              <w:rPr>
                <w:rFonts w:cs="Arial"/>
                <w:b/>
                <w:noProof/>
                <w:color w:val="000000"/>
              </w:rPr>
              <w:t>Matricial</w:t>
            </w:r>
          </w:p>
        </w:tc>
      </w:tr>
    </w:tbl>
    <w:p w:rsidR="007E61CB" w:rsidRDefault="00BB0D98" w:rsidP="00C42D44">
      <w:pPr>
        <w:pStyle w:val="Legenda1"/>
      </w:pPr>
      <w:bookmarkStart w:id="42" w:name="_Toc340040798"/>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11</w:t>
      </w:r>
      <w:r w:rsidR="00DD249C">
        <w:fldChar w:fldCharType="end"/>
      </w:r>
      <w:r>
        <w:t xml:space="preserve"> - </w:t>
      </w:r>
      <w:r w:rsidRPr="007930D7">
        <w:t>Comparativo entre formatos de imagem</w:t>
      </w:r>
      <w:r w:rsidR="007E61CB">
        <w:t>.</w:t>
      </w:r>
      <w:bookmarkEnd w:id="42"/>
    </w:p>
    <w:p w:rsidR="00D92098" w:rsidRDefault="007E61CB" w:rsidP="007A2C51">
      <w:pPr>
        <w:pStyle w:val="ImagemFonte"/>
      </w:pPr>
      <w:r>
        <w:t>Fonte:</w:t>
      </w:r>
      <w:r w:rsidRPr="007930D7">
        <w:t xml:space="preserve"> </w:t>
      </w:r>
      <w:r w:rsidR="00BB0D98" w:rsidRPr="007930D7">
        <w:t>Desenvolvido pelo autor.</w:t>
      </w:r>
    </w:p>
    <w:p w:rsidR="00BB0D98" w:rsidRPr="00623991" w:rsidRDefault="00BB0D98" w:rsidP="00C42D44">
      <w:pPr>
        <w:pStyle w:val="Legenda1"/>
      </w:pPr>
    </w:p>
    <w:p w:rsidR="00D92098" w:rsidRDefault="00D4689F" w:rsidP="00F715FF">
      <w:pPr>
        <w:pStyle w:val="Padro"/>
        <w:spacing w:after="120" w:line="360" w:lineRule="atLeast"/>
        <w:ind w:firstLine="851"/>
        <w:jc w:val="both"/>
      </w:pPr>
      <w:r w:rsidRPr="00A5200C">
        <w:rPr>
          <w:rStyle w:val="PadrodeTextoChar"/>
        </w:rPr>
        <w:t>As duas</w:t>
      </w:r>
      <w:r w:rsidR="00D92098" w:rsidRPr="00A5200C">
        <w:rPr>
          <w:rStyle w:val="PadrodeTextoChar"/>
        </w:rPr>
        <w:t xml:space="preserve"> são muito semelhantes visualmente. Contudo, a representação vetorial é desenhada na tela a partir das especificações matemáticas do arquivo, enquanto a matricial define todos os</w:t>
      </w:r>
      <w:r w:rsidRPr="00A5200C">
        <w:rPr>
          <w:rStyle w:val="PadrodeTextoChar"/>
        </w:rPr>
        <w:t xml:space="preserve"> 10000 </w:t>
      </w:r>
      <w:r w:rsidR="00765E65" w:rsidRPr="007A3B03">
        <w:rPr>
          <w:rStyle w:val="PadrodeTextoChar"/>
          <w:i/>
        </w:rPr>
        <w:t>pixel</w:t>
      </w:r>
      <w:r w:rsidR="00C0482F" w:rsidRPr="007A3B03">
        <w:rPr>
          <w:rStyle w:val="PadrodeTextoChar"/>
          <w:i/>
        </w:rPr>
        <w:t>s</w:t>
      </w:r>
      <w:r w:rsidR="00D92098" w:rsidRPr="00A5200C">
        <w:rPr>
          <w:rStyle w:val="PadrodeTextoChar"/>
        </w:rPr>
        <w:t xml:space="preserve"> que compõem esta imagem. Em razão disto, a diferença visual entre essas imagens só ficará evidente quando forem ampliadas. A imagem formada pelo mapa de bits precisa criar novos </w:t>
      </w:r>
      <w:r w:rsidR="00765E65" w:rsidRPr="007A3B03">
        <w:rPr>
          <w:rStyle w:val="PadrodeTextoChar"/>
          <w:i/>
        </w:rPr>
        <w:t>pixel</w:t>
      </w:r>
      <w:r w:rsidR="00C0482F" w:rsidRPr="007A3B03">
        <w:rPr>
          <w:rStyle w:val="PadrodeTextoChar"/>
          <w:i/>
        </w:rPr>
        <w:t>s</w:t>
      </w:r>
      <w:r w:rsidR="00D92098" w:rsidRPr="00A5200C">
        <w:rPr>
          <w:rStyle w:val="PadrodeTextoChar"/>
        </w:rPr>
        <w:t xml:space="preserve">, ou seja, se a imagem for ampliada quatro vezes, cada </w:t>
      </w:r>
      <w:r w:rsidR="00765E65" w:rsidRPr="00A5200C">
        <w:rPr>
          <w:rStyle w:val="PadrodeTextoChar"/>
        </w:rPr>
        <w:t>pixel</w:t>
      </w:r>
      <w:r w:rsidR="00D92098" w:rsidRPr="00A5200C">
        <w:rPr>
          <w:rStyle w:val="PadrodeTextoChar"/>
        </w:rPr>
        <w:t xml:space="preserve"> </w:t>
      </w:r>
      <w:proofErr w:type="gramStart"/>
      <w:r w:rsidR="00D92098" w:rsidRPr="00A5200C">
        <w:rPr>
          <w:rStyle w:val="PadrodeTextoChar"/>
        </w:rPr>
        <w:t>será</w:t>
      </w:r>
      <w:proofErr w:type="gramEnd"/>
      <w:r w:rsidR="00D92098" w:rsidRPr="00A5200C">
        <w:rPr>
          <w:rStyle w:val="PadrodeTextoChar"/>
        </w:rPr>
        <w:t xml:space="preserve"> substituído por quatro novos da mesma cor. No caso da representação vetorial, será </w:t>
      </w:r>
      <w:r w:rsidR="00D92098">
        <w:t>necessário multiplicar todas as coordenadas por quatro e desenhar as primitivas nesta nova resolução (figura 2.5).</w:t>
      </w:r>
    </w:p>
    <w:p w:rsidR="00D92098" w:rsidRDefault="00D92098" w:rsidP="00D92098">
      <w:pPr>
        <w:pStyle w:val="Padro"/>
        <w:spacing w:after="120" w:line="360" w:lineRule="atLeast"/>
        <w:ind w:firstLine="851"/>
        <w:jc w:val="both"/>
      </w:pPr>
    </w:p>
    <w:tbl>
      <w:tblPr>
        <w:tblW w:w="0" w:type="auto"/>
        <w:tblLook w:val="04A0"/>
      </w:tblPr>
      <w:tblGrid>
        <w:gridCol w:w="4622"/>
        <w:gridCol w:w="4621"/>
      </w:tblGrid>
      <w:tr w:rsidR="00D92098" w:rsidTr="00CB0811">
        <w:tc>
          <w:tcPr>
            <w:tcW w:w="4750" w:type="dxa"/>
          </w:tcPr>
          <w:p w:rsidR="00D92098" w:rsidRPr="00D92098" w:rsidRDefault="00F97E96" w:rsidP="004C30D5">
            <w:pPr>
              <w:pStyle w:val="Padro"/>
              <w:keepNext/>
              <w:spacing w:after="120" w:line="360" w:lineRule="atLeast"/>
              <w:jc w:val="center"/>
              <w:rPr>
                <w:noProof/>
                <w:color w:val="000000"/>
              </w:rPr>
            </w:pPr>
            <w:r>
              <w:rPr>
                <w:noProof/>
                <w:color w:val="000000"/>
                <w:lang w:eastAsia="pt-BR" w:bidi="ar-SA"/>
              </w:rPr>
              <w:lastRenderedPageBreak/>
              <w:drawing>
                <wp:inline distT="0" distB="0" distL="0" distR="0">
                  <wp:extent cx="1904400" cy="1904400"/>
                  <wp:effectExtent l="38100" t="57150" r="114900" b="95850"/>
                  <wp:docPr id="42" name="Imagem 31" descr="C:\Users\Usuario\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esktop\Sem título.png"/>
                          <pic:cNvPicPr>
                            <a:picLocks noChangeAspect="1" noChangeArrowheads="1"/>
                          </pic:cNvPicPr>
                        </pic:nvPicPr>
                        <pic:blipFill>
                          <a:blip r:embed="rId47" cstate="print"/>
                          <a:srcRect/>
                          <a:stretch>
                            <a:fillRect/>
                          </a:stretch>
                        </pic:blipFill>
                        <pic:spPr bwMode="auto">
                          <a:xfrm>
                            <a:off x="0" y="0"/>
                            <a:ext cx="1904400" cy="190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50" w:type="dxa"/>
          </w:tcPr>
          <w:p w:rsidR="00D92098" w:rsidRPr="00D92098" w:rsidRDefault="00F97E96" w:rsidP="004C30D5">
            <w:pPr>
              <w:pStyle w:val="Padro"/>
              <w:keepNext/>
              <w:spacing w:after="120" w:line="360" w:lineRule="atLeast"/>
              <w:jc w:val="center"/>
              <w:rPr>
                <w:noProof/>
                <w:color w:val="000000"/>
              </w:rPr>
            </w:pPr>
            <w:r>
              <w:rPr>
                <w:noProof/>
                <w:color w:val="000000"/>
                <w:lang w:eastAsia="pt-BR" w:bidi="ar-SA"/>
              </w:rPr>
              <w:drawing>
                <wp:inline distT="0" distB="0" distL="0" distR="0">
                  <wp:extent cx="1904400" cy="1904400"/>
                  <wp:effectExtent l="38100" t="57150" r="114900" b="95850"/>
                  <wp:docPr id="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1904400" cy="190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92098" w:rsidTr="00CB0811">
        <w:tc>
          <w:tcPr>
            <w:tcW w:w="4750" w:type="dxa"/>
          </w:tcPr>
          <w:p w:rsidR="00D92098" w:rsidRPr="00D92098" w:rsidRDefault="00D92098" w:rsidP="004C30D5">
            <w:pPr>
              <w:pStyle w:val="Padro"/>
              <w:keepNext/>
              <w:spacing w:after="120" w:line="360" w:lineRule="atLeast"/>
              <w:jc w:val="center"/>
              <w:rPr>
                <w:noProof/>
                <w:color w:val="000000"/>
              </w:rPr>
            </w:pPr>
            <w:r w:rsidRPr="00D92098">
              <w:rPr>
                <w:rFonts w:cs="Arial"/>
                <w:b/>
                <w:noProof/>
                <w:color w:val="000000"/>
              </w:rPr>
              <w:t>Vetorial</w:t>
            </w:r>
          </w:p>
        </w:tc>
        <w:tc>
          <w:tcPr>
            <w:tcW w:w="4750" w:type="dxa"/>
          </w:tcPr>
          <w:p w:rsidR="00D92098" w:rsidRPr="00D92098" w:rsidRDefault="00D92098" w:rsidP="004C30D5">
            <w:pPr>
              <w:pStyle w:val="Padro"/>
              <w:keepNext/>
              <w:spacing w:after="120" w:line="360" w:lineRule="atLeast"/>
              <w:jc w:val="center"/>
              <w:rPr>
                <w:noProof/>
                <w:color w:val="000000"/>
              </w:rPr>
            </w:pPr>
            <w:r w:rsidRPr="00D92098">
              <w:rPr>
                <w:rFonts w:cs="Arial"/>
                <w:b/>
                <w:noProof/>
                <w:color w:val="000000"/>
              </w:rPr>
              <w:t>Matricial</w:t>
            </w:r>
          </w:p>
        </w:tc>
      </w:tr>
    </w:tbl>
    <w:p w:rsidR="007E61CB" w:rsidRDefault="00BB0D98" w:rsidP="00C42D44">
      <w:pPr>
        <w:pStyle w:val="Legenda1"/>
      </w:pPr>
      <w:bookmarkStart w:id="43" w:name="_Toc340040799"/>
      <w:r>
        <w:t xml:space="preserve">Figura </w:t>
      </w:r>
      <w:fldSimple w:instr=" STYLEREF 1 \s ">
        <w:r w:rsidR="00033FB5">
          <w:rPr>
            <w:noProof/>
          </w:rPr>
          <w:t>2</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12</w:t>
      </w:r>
      <w:r w:rsidR="00DD249C">
        <w:fldChar w:fldCharType="end"/>
      </w:r>
      <w:r>
        <w:t xml:space="preserve"> - </w:t>
      </w:r>
      <w:r w:rsidRPr="001D689F">
        <w:t>Imagens após ampliação de quatro vezes</w:t>
      </w:r>
      <w:r w:rsidR="007E61CB">
        <w:t>.</w:t>
      </w:r>
      <w:bookmarkEnd w:id="43"/>
    </w:p>
    <w:p w:rsidR="00D92098" w:rsidRDefault="007E61CB" w:rsidP="007A2C51">
      <w:pPr>
        <w:pStyle w:val="ImagemFonte"/>
      </w:pPr>
      <w:r>
        <w:t>Fonte:</w:t>
      </w:r>
      <w:r w:rsidR="00BB0D98" w:rsidRPr="001D689F">
        <w:t xml:space="preserve"> Desenvolvido pelo autor.</w:t>
      </w:r>
    </w:p>
    <w:p w:rsidR="00CD66E9" w:rsidRDefault="00CD66E9" w:rsidP="00D92098">
      <w:pPr>
        <w:pStyle w:val="Padro"/>
        <w:spacing w:after="120" w:line="360" w:lineRule="atLeast"/>
        <w:ind w:firstLine="851"/>
        <w:jc w:val="both"/>
        <w:rPr>
          <w:rFonts w:cs="Arial"/>
        </w:rPr>
      </w:pPr>
    </w:p>
    <w:p w:rsidR="00D92098" w:rsidRDefault="00D92098" w:rsidP="00D92098">
      <w:pPr>
        <w:pStyle w:val="Padro"/>
        <w:spacing w:after="120" w:line="360" w:lineRule="atLeast"/>
        <w:ind w:firstLine="851"/>
        <w:jc w:val="both"/>
        <w:rPr>
          <w:rFonts w:cs="Arial"/>
        </w:rPr>
      </w:pPr>
      <w:r>
        <w:rPr>
          <w:rFonts w:cs="Arial"/>
        </w:rPr>
        <w:t xml:space="preserve">Como se pode verificar, a imagem vetorial permanece com contornos suaves após a ampliação e tem nesse seu principal ponto </w:t>
      </w:r>
      <w:r w:rsidR="00DC461D">
        <w:rPr>
          <w:rFonts w:cs="Arial"/>
        </w:rPr>
        <w:t>positivo</w:t>
      </w:r>
      <w:r>
        <w:rPr>
          <w:rFonts w:cs="Arial"/>
        </w:rPr>
        <w:t>. Entretanto, o registro de imagens naturais, como fotografias, só é possível através de imagens matriciais, visto que não são encontradas formas matemáticas perfeitas na natureza.</w:t>
      </w:r>
    </w:p>
    <w:p w:rsidR="00D92098" w:rsidRDefault="00D92098" w:rsidP="00D92098">
      <w:pPr>
        <w:pStyle w:val="Padro"/>
        <w:spacing w:after="120" w:line="360" w:lineRule="atLeast"/>
        <w:ind w:firstLine="851"/>
        <w:jc w:val="both"/>
        <w:rPr>
          <w:rFonts w:cs="Arial"/>
        </w:rPr>
      </w:pPr>
      <w:r>
        <w:rPr>
          <w:rFonts w:cs="Arial"/>
        </w:rPr>
        <w:t xml:space="preserve">Em geral, a facilidade de uso dos arquivos de mapa de bits é superior, pois a quantidade de editores e visualizadores disponível é muito </w:t>
      </w:r>
      <w:r w:rsidR="00943CCB">
        <w:rPr>
          <w:rFonts w:cs="Arial"/>
        </w:rPr>
        <w:t>maior que</w:t>
      </w:r>
      <w:r>
        <w:rPr>
          <w:rFonts w:cs="Arial"/>
        </w:rPr>
        <w:t xml:space="preserve"> os disponíveis para imagens vetoriais. Além disso, imagens vetoriais passaram a possuir padrões abertos, como o SVG, há pouco tempo, o que torna o tratamento de imagens com </w:t>
      </w:r>
      <w:proofErr w:type="gramStart"/>
      <w:r>
        <w:rPr>
          <w:rFonts w:cs="Arial"/>
        </w:rPr>
        <w:t>estes formatos mais restrito</w:t>
      </w:r>
      <w:proofErr w:type="gramEnd"/>
      <w:r>
        <w:rPr>
          <w:rFonts w:cs="Arial"/>
        </w:rPr>
        <w:t xml:space="preserve">. </w:t>
      </w:r>
    </w:p>
    <w:p w:rsidR="00BB0D98" w:rsidRDefault="00D92098" w:rsidP="00BB0D98">
      <w:pPr>
        <w:pStyle w:val="Padro"/>
        <w:spacing w:after="120" w:line="360" w:lineRule="atLeast"/>
        <w:ind w:firstLine="851"/>
        <w:jc w:val="both"/>
        <w:rPr>
          <w:rFonts w:cs="Arial"/>
        </w:rPr>
      </w:pPr>
      <w:r>
        <w:rPr>
          <w:rFonts w:cs="Arial"/>
        </w:rPr>
        <w:t>Outro aspecto a ser res</w:t>
      </w:r>
      <w:r w:rsidR="00DC461D">
        <w:rPr>
          <w:rFonts w:cs="Arial"/>
        </w:rPr>
        <w:t>s</w:t>
      </w:r>
      <w:r>
        <w:rPr>
          <w:rFonts w:cs="Arial"/>
        </w:rPr>
        <w:t>altado é com relação a</w:t>
      </w:r>
      <w:r w:rsidR="00DC461D">
        <w:rPr>
          <w:rFonts w:cs="Arial"/>
        </w:rPr>
        <w:t>o</w:t>
      </w:r>
      <w:r>
        <w:rPr>
          <w:rFonts w:cs="Arial"/>
        </w:rPr>
        <w:t xml:space="preserve"> tamanho dos arquivos. Enquanto arquivos vetoriais são formados por um documento com as descrições da figura, e pode ser utilizado independente da resolução, arquivos matriciais possuem o mapeamento de todos os </w:t>
      </w:r>
      <w:r w:rsidR="00765E65" w:rsidRPr="00765E65">
        <w:rPr>
          <w:rFonts w:cs="Arial"/>
          <w:i/>
        </w:rPr>
        <w:t>pixel</w:t>
      </w:r>
      <w:r w:rsidR="00C0482F" w:rsidRPr="00C0482F">
        <w:rPr>
          <w:rFonts w:cs="Arial"/>
          <w:i/>
        </w:rPr>
        <w:t>s</w:t>
      </w:r>
      <w:r>
        <w:rPr>
          <w:rFonts w:cs="Arial"/>
        </w:rPr>
        <w:t xml:space="preserve"> da imagem, e por isso, quanto maior a resolução, maior será o tamanho do arquivo. Em consequência disto, os arquivos vetoriais tendem a ser muito menores em relação ao seu tamanho de armazenamento.</w:t>
      </w:r>
    </w:p>
    <w:p w:rsidR="00BB0D98" w:rsidRDefault="00BB0D98" w:rsidP="007A2C51">
      <w:r>
        <w:br w:type="page"/>
      </w:r>
    </w:p>
    <w:p w:rsidR="00D92098" w:rsidRDefault="00D92098" w:rsidP="007A2C51">
      <w:pPr>
        <w:pStyle w:val="Ttulo1"/>
      </w:pPr>
      <w:bookmarkStart w:id="44" w:name="_Toc340042178"/>
      <w:r>
        <w:lastRenderedPageBreak/>
        <w:t xml:space="preserve">ALgoritmo para vetorização de </w:t>
      </w:r>
      <w:r w:rsidR="00765E65" w:rsidRPr="00765E65">
        <w:rPr>
          <w:i/>
        </w:rPr>
        <w:t>pixel arts</w:t>
      </w:r>
      <w:bookmarkEnd w:id="44"/>
    </w:p>
    <w:p w:rsidR="00D92098" w:rsidRPr="001A05ED" w:rsidRDefault="00D92098" w:rsidP="00D92098">
      <w:pPr>
        <w:pStyle w:val="PadrodeTexto"/>
      </w:pPr>
      <w:r>
        <w:t>O algoritmo estudado</w:t>
      </w:r>
      <w:r w:rsidR="00DC461D">
        <w:t>,</w:t>
      </w:r>
      <w:r>
        <w:t xml:space="preserve"> que serve de base para esse trabalho</w:t>
      </w:r>
      <w:r w:rsidR="00DC461D">
        <w:t xml:space="preserve"> de conclusão,</w:t>
      </w:r>
      <w:r>
        <w:t xml:space="preserve"> foi publicado em 2011</w:t>
      </w:r>
      <w:r w:rsidR="00173B80">
        <w:t>,</w:t>
      </w:r>
      <w:r>
        <w:t xml:space="preserve"> por </w:t>
      </w:r>
      <w:proofErr w:type="spellStart"/>
      <w:r w:rsidRPr="001A05ED">
        <w:t>Johannes</w:t>
      </w:r>
      <w:proofErr w:type="spellEnd"/>
      <w:r w:rsidRPr="001A05ED">
        <w:t xml:space="preserve"> </w:t>
      </w:r>
      <w:proofErr w:type="spellStart"/>
      <w:r w:rsidRPr="001A05ED">
        <w:t>Kopf</w:t>
      </w:r>
      <w:proofErr w:type="spellEnd"/>
      <w:r>
        <w:t xml:space="preserve">, pesquisador da Microsoft, e </w:t>
      </w:r>
      <w:r w:rsidRPr="001A05ED">
        <w:t xml:space="preserve">Dani </w:t>
      </w:r>
      <w:proofErr w:type="spellStart"/>
      <w:r w:rsidRPr="001A05ED">
        <w:t>Lischinski</w:t>
      </w:r>
      <w:proofErr w:type="spellEnd"/>
      <w:r>
        <w:t xml:space="preserve">, professor da </w:t>
      </w:r>
      <w:proofErr w:type="spellStart"/>
      <w:r w:rsidRPr="00E40EFB">
        <w:rPr>
          <w:i/>
        </w:rPr>
        <w:t>Hebrew</w:t>
      </w:r>
      <w:proofErr w:type="spellEnd"/>
      <w:r w:rsidRPr="00E40EFB">
        <w:rPr>
          <w:i/>
        </w:rPr>
        <w:t xml:space="preserve"> </w:t>
      </w:r>
      <w:proofErr w:type="spellStart"/>
      <w:r w:rsidRPr="00E40EFB">
        <w:rPr>
          <w:i/>
        </w:rPr>
        <w:t>University</w:t>
      </w:r>
      <w:proofErr w:type="spellEnd"/>
      <w:r w:rsidRPr="001A05ED">
        <w:t xml:space="preserve"> </w:t>
      </w:r>
      <w:r>
        <w:t>de</w:t>
      </w:r>
      <w:r w:rsidRPr="001A05ED">
        <w:t xml:space="preserve"> Jerusalém</w:t>
      </w:r>
      <w:r w:rsidR="00DC461D">
        <w:t xml:space="preserve">. Esses </w:t>
      </w:r>
      <w:r>
        <w:t>apresent</w:t>
      </w:r>
      <w:r w:rsidR="00DC461D">
        <w:t>am</w:t>
      </w:r>
      <w:r>
        <w:t xml:space="preserve"> uma abordagem totalmente nova para o problema da ampliação de </w:t>
      </w:r>
      <w:r w:rsidR="00765E65" w:rsidRPr="00765E65">
        <w:rPr>
          <w:i/>
        </w:rPr>
        <w:t>pixel arts</w:t>
      </w:r>
      <w:r w:rsidRPr="001A05ED">
        <w:t>, a vet</w:t>
      </w:r>
      <w:r>
        <w:t xml:space="preserve">orização do </w:t>
      </w:r>
      <w:r w:rsidR="00765E65" w:rsidRPr="00765E65">
        <w:rPr>
          <w:i/>
        </w:rPr>
        <w:t>pixel art</w:t>
      </w:r>
      <w:r w:rsidRPr="001A05ED">
        <w:t xml:space="preserve">. </w:t>
      </w:r>
      <w:r>
        <w:t xml:space="preserve">Ou seja, a conversão do </w:t>
      </w:r>
      <w:r w:rsidR="00765E65" w:rsidRPr="00765E65">
        <w:rPr>
          <w:i/>
        </w:rPr>
        <w:t>pixel art</w:t>
      </w:r>
      <w:r>
        <w:t xml:space="preserve">, originalmente encontrado no formato matricial, para o formato vetorial, independente de </w:t>
      </w:r>
      <w:r w:rsidRPr="00927006">
        <w:t>resolução (</w:t>
      </w:r>
      <w:r w:rsidRPr="009D2DEC">
        <w:rPr>
          <w:rFonts w:cs="Mangal"/>
          <w:caps/>
        </w:rPr>
        <w:t>Kopf; Lischinski</w:t>
      </w:r>
      <w:r w:rsidRPr="00927006">
        <w:t>, 2011).</w:t>
      </w:r>
    </w:p>
    <w:p w:rsidR="00D92098" w:rsidRDefault="00D92098" w:rsidP="00D92098">
      <w:pPr>
        <w:pStyle w:val="PadrodeTexto"/>
      </w:pPr>
      <w:r w:rsidRPr="001A05ED">
        <w:t xml:space="preserve">Desta maneira, </w:t>
      </w:r>
      <w:r>
        <w:t>esta</w:t>
      </w:r>
      <w:r w:rsidRPr="001A05ED">
        <w:t xml:space="preserve"> conversão possibilita a ampliação </w:t>
      </w:r>
      <w:r>
        <w:t xml:space="preserve">do </w:t>
      </w:r>
      <w:r w:rsidR="00765E65" w:rsidRPr="00765E65">
        <w:rPr>
          <w:i/>
        </w:rPr>
        <w:t>pixel art</w:t>
      </w:r>
      <w:r>
        <w:t xml:space="preserve"> </w:t>
      </w:r>
      <w:r w:rsidRPr="001A05ED">
        <w:t>para qualquer escala, eliminando o principal problema encontrado nos atuais algoritmos</w:t>
      </w:r>
      <w:r>
        <w:t xml:space="preserve"> de aumento da escala</w:t>
      </w:r>
      <w:r w:rsidRPr="001A05ED">
        <w:t>, a limitação do grau de ampliação.</w:t>
      </w:r>
      <w:r>
        <w:t xml:space="preserve"> </w:t>
      </w:r>
    </w:p>
    <w:p w:rsidR="00D92098" w:rsidRDefault="00D92098" w:rsidP="00D92098">
      <w:pPr>
        <w:pStyle w:val="PadrodeTexto"/>
      </w:pPr>
      <w:r>
        <w:t>Segundo os autores, como o algoritmo desta abordagem não trata de um processo normal de vetorização, mas de um processo de vetorização de um tipo de imagem com características específicas, alguns desafios não triviais, pertinentes a imagens deste tipo, devem ser observados:</w:t>
      </w:r>
    </w:p>
    <w:p w:rsidR="00D92098" w:rsidRDefault="00D92098" w:rsidP="00456E58">
      <w:pPr>
        <w:pStyle w:val="PadrodeTexto"/>
        <w:numPr>
          <w:ilvl w:val="0"/>
          <w:numId w:val="5"/>
        </w:numPr>
      </w:pPr>
      <w:r w:rsidRPr="00215563">
        <w:rPr>
          <w:b/>
        </w:rPr>
        <w:t xml:space="preserve">Todos os </w:t>
      </w:r>
      <w:r w:rsidR="00765E65" w:rsidRPr="00765E65">
        <w:rPr>
          <w:b/>
          <w:i/>
        </w:rPr>
        <w:t>pixel</w:t>
      </w:r>
      <w:r w:rsidR="00C0482F" w:rsidRPr="00C0482F">
        <w:rPr>
          <w:b/>
          <w:i/>
        </w:rPr>
        <w:t>s</w:t>
      </w:r>
      <w:r w:rsidRPr="00215563">
        <w:rPr>
          <w:b/>
        </w:rPr>
        <w:t xml:space="preserve"> são importantes.</w:t>
      </w:r>
      <w:r>
        <w:t xml:space="preserve"> Por exemplo, o olho de um personagem, é normalmente um </w:t>
      </w:r>
      <w:r w:rsidR="00765E65" w:rsidRPr="00765E65">
        <w:rPr>
          <w:i/>
        </w:rPr>
        <w:t>pixel</w:t>
      </w:r>
      <w:r>
        <w:t xml:space="preserve"> com a cor diferente dos seus vizinhos, e por isto não pode ser ignorado na imagem final.</w:t>
      </w:r>
    </w:p>
    <w:p w:rsidR="00D92098" w:rsidRDefault="00D92098" w:rsidP="00456E58">
      <w:pPr>
        <w:pStyle w:val="PadrodeTexto"/>
        <w:numPr>
          <w:ilvl w:val="0"/>
          <w:numId w:val="5"/>
        </w:numPr>
      </w:pPr>
      <w:r w:rsidRPr="00215563">
        <w:rPr>
          <w:b/>
        </w:rPr>
        <w:t xml:space="preserve">As conexões com todos os oito </w:t>
      </w:r>
      <w:r w:rsidR="00765E65" w:rsidRPr="00765E65">
        <w:rPr>
          <w:b/>
          <w:i/>
        </w:rPr>
        <w:t>pixel</w:t>
      </w:r>
      <w:r w:rsidR="00C0482F" w:rsidRPr="00C0482F">
        <w:rPr>
          <w:b/>
          <w:i/>
        </w:rPr>
        <w:t>s</w:t>
      </w:r>
      <w:r w:rsidRPr="00215563">
        <w:rPr>
          <w:b/>
        </w:rPr>
        <w:t xml:space="preserve"> vizinhos deve</w:t>
      </w:r>
      <w:r>
        <w:rPr>
          <w:b/>
        </w:rPr>
        <w:t>m</w:t>
      </w:r>
      <w:r w:rsidRPr="00215563">
        <w:rPr>
          <w:b/>
        </w:rPr>
        <w:t xml:space="preserve"> ser observada</w:t>
      </w:r>
      <w:r>
        <w:rPr>
          <w:b/>
        </w:rPr>
        <w:t>s</w:t>
      </w:r>
      <w:r w:rsidRPr="00215563">
        <w:rPr>
          <w:b/>
        </w:rPr>
        <w:t>.</w:t>
      </w:r>
      <w:r>
        <w:t xml:space="preserve"> Quando existe uma conexão diagonal entre </w:t>
      </w:r>
      <w:r w:rsidR="00765E65" w:rsidRPr="00765E65">
        <w:rPr>
          <w:i/>
        </w:rPr>
        <w:t>pixel</w:t>
      </w:r>
      <w:r w:rsidR="00C0482F" w:rsidRPr="00C0482F">
        <w:rPr>
          <w:i/>
        </w:rPr>
        <w:t>s</w:t>
      </w:r>
      <w:r w:rsidR="00203776">
        <w:rPr>
          <w:i/>
        </w:rPr>
        <w:t>,</w:t>
      </w:r>
      <w:r>
        <w:t xml:space="preserve"> ela tende a parecer conectada quando a figura é observada em seu tamanho natural, entretanto, os </w:t>
      </w:r>
      <w:r w:rsidR="00765E65" w:rsidRPr="00765E65">
        <w:rPr>
          <w:i/>
        </w:rPr>
        <w:t>pixel</w:t>
      </w:r>
      <w:r w:rsidR="00C0482F" w:rsidRPr="00C0482F">
        <w:rPr>
          <w:i/>
        </w:rPr>
        <w:t>s</w:t>
      </w:r>
      <w:r>
        <w:rPr>
          <w:i/>
        </w:rPr>
        <w:t xml:space="preserve"> </w:t>
      </w:r>
      <w:r>
        <w:t>tendem a parecer desconexos quando ampliados. Sendo assim, é necessário que esse efeito seja respeitado durante o processo.</w:t>
      </w:r>
    </w:p>
    <w:p w:rsidR="00D92098" w:rsidRPr="00215563" w:rsidRDefault="00D92098" w:rsidP="00456E58">
      <w:pPr>
        <w:pStyle w:val="PadrodeTexto"/>
        <w:numPr>
          <w:ilvl w:val="0"/>
          <w:numId w:val="5"/>
        </w:numPr>
        <w:rPr>
          <w:b/>
        </w:rPr>
      </w:pPr>
      <w:r w:rsidRPr="00215563">
        <w:rPr>
          <w:b/>
        </w:rPr>
        <w:t>As ambiguidades locais devem ser resolvidas.</w:t>
      </w:r>
      <w:r>
        <w:rPr>
          <w:b/>
        </w:rPr>
        <w:t xml:space="preserve"> </w:t>
      </w:r>
      <w:r>
        <w:t xml:space="preserve">Por exemplo, em uma imagem de 2x2, em um padrão xadrez de duas cores, não fica claro quais </w:t>
      </w:r>
      <w:r w:rsidR="00765E65" w:rsidRPr="00765E65">
        <w:rPr>
          <w:i/>
        </w:rPr>
        <w:t>pixel</w:t>
      </w:r>
      <w:r w:rsidR="00C0482F" w:rsidRPr="00C0482F">
        <w:rPr>
          <w:i/>
        </w:rPr>
        <w:t>s</w:t>
      </w:r>
      <w:r>
        <w:t xml:space="preserve"> devem permanecer conectados. Estas ambiguidades devem ser resolvidas da melhor maneira possível, levando em consideração o contexto de cada </w:t>
      </w:r>
      <w:r w:rsidR="00765E65" w:rsidRPr="00765E65">
        <w:rPr>
          <w:i/>
        </w:rPr>
        <w:t>pixel</w:t>
      </w:r>
      <w:r>
        <w:t>, se ele pertence ao fundo da imagem, ou a um detalhe ou traço.</w:t>
      </w:r>
    </w:p>
    <w:p w:rsidR="00BC463E" w:rsidRPr="00BC463E" w:rsidRDefault="00D92098" w:rsidP="00456E58">
      <w:pPr>
        <w:pStyle w:val="PadrodeTexto"/>
        <w:numPr>
          <w:ilvl w:val="0"/>
          <w:numId w:val="5"/>
        </w:numPr>
        <w:rPr>
          <w:b/>
        </w:rPr>
      </w:pPr>
      <w:r>
        <w:rPr>
          <w:b/>
        </w:rPr>
        <w:t xml:space="preserve">A dificuldade em distinguir os efeitos criados devido </w:t>
      </w:r>
      <w:proofErr w:type="gramStart"/>
      <w:r>
        <w:rPr>
          <w:b/>
        </w:rPr>
        <w:t>as</w:t>
      </w:r>
      <w:proofErr w:type="gramEnd"/>
      <w:r>
        <w:rPr>
          <w:b/>
        </w:rPr>
        <w:t xml:space="preserve"> restrições de resolução da imagem dos efeitos pretendidos pelo autor. </w:t>
      </w:r>
      <w:proofErr w:type="gramStart"/>
      <w:r w:rsidRPr="00886C53">
        <w:t>As</w:t>
      </w:r>
      <w:proofErr w:type="gramEnd"/>
      <w:r w:rsidRPr="00886C53">
        <w:t xml:space="preserve"> vezes é a intenção do autor que </w:t>
      </w:r>
      <w:r>
        <w:t xml:space="preserve">uma parte da figura seja representada de forma serrilhada, e nestes casos, ela não deve ser totalmente suavizada. Por exemplo, na figura </w:t>
      </w:r>
      <w:r w:rsidR="00BB0D98">
        <w:t>3</w:t>
      </w:r>
      <w:r>
        <w:t>.1(a), como definir se a boca deve permanecer ondulada, enquanto o contorno do fantasma deve ser suavizado.</w:t>
      </w:r>
    </w:p>
    <w:p w:rsidR="00D92098" w:rsidRDefault="00D92098" w:rsidP="007A2C51"/>
    <w:p w:rsidR="00BB0D98" w:rsidRDefault="00D03C2B" w:rsidP="00C42D44">
      <w:pPr>
        <w:pStyle w:val="Legenda1"/>
      </w:pPr>
      <w:r>
        <w:rPr>
          <w:noProof/>
          <w:lang w:eastAsia="pt-BR" w:bidi="ar-SA"/>
        </w:rPr>
        <w:drawing>
          <wp:inline distT="0" distB="0" distL="0" distR="0">
            <wp:extent cx="5391277" cy="1131951"/>
            <wp:effectExtent l="38100" t="57150" r="114173" b="87249"/>
            <wp:docPr id="16"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391277" cy="1131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BB0D98" w:rsidP="00C42D44">
      <w:pPr>
        <w:pStyle w:val="Legenda1"/>
      </w:pPr>
      <w:bookmarkStart w:id="45" w:name="_Toc340040800"/>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w:t>
      </w:r>
      <w:r w:rsidR="00DD249C">
        <w:fldChar w:fldCharType="end"/>
      </w:r>
      <w:r>
        <w:t xml:space="preserve"> - </w:t>
      </w:r>
      <w:r w:rsidRPr="00C31E71">
        <w:t xml:space="preserve">Visão geral do processo de vetorização de </w:t>
      </w:r>
      <w:r w:rsidR="00765E65" w:rsidRPr="00765E65">
        <w:rPr>
          <w:i/>
        </w:rPr>
        <w:t>pixel arts</w:t>
      </w:r>
      <w:r w:rsidR="007E61CB">
        <w:t>.</w:t>
      </w:r>
      <w:bookmarkEnd w:id="45"/>
    </w:p>
    <w:p w:rsidR="00D92098" w:rsidRDefault="007E61CB" w:rsidP="007A2C51">
      <w:pPr>
        <w:pStyle w:val="ImagemFonte"/>
      </w:pPr>
      <w:r>
        <w:t>Fonte:</w:t>
      </w:r>
      <w:r w:rsidR="00BB0D98" w:rsidRPr="00C31E71">
        <w:t xml:space="preserve"> </w:t>
      </w:r>
      <w:r>
        <w:t>KOPF; LISCHINSKI, 2011</w:t>
      </w:r>
      <w:r w:rsidR="00BB0D98" w:rsidRPr="00C31E71">
        <w:t>.</w:t>
      </w:r>
      <w:r w:rsidR="00203776">
        <w:t xml:space="preserve"> </w:t>
      </w:r>
    </w:p>
    <w:p w:rsidR="00D92098" w:rsidRPr="00C45CC0" w:rsidRDefault="00D92098" w:rsidP="007A2C51"/>
    <w:p w:rsidR="00D92098" w:rsidRDefault="00D92098" w:rsidP="00D92098">
      <w:pPr>
        <w:pStyle w:val="PadrodeTexto"/>
      </w:pPr>
      <w:r>
        <w:t xml:space="preserve">O principal elemento de representação vetorial utilizado nesta implementação é a primitiva </w:t>
      </w:r>
      <w:proofErr w:type="spellStart"/>
      <w:r w:rsidRPr="00B508ED">
        <w:rPr>
          <w:i/>
        </w:rPr>
        <w:t>B-Spline</w:t>
      </w:r>
      <w:proofErr w:type="spellEnd"/>
      <w:r>
        <w:t xml:space="preserve">, que permite a aplicação de curvas </w:t>
      </w:r>
      <w:proofErr w:type="gramStart"/>
      <w:r>
        <w:t>dad</w:t>
      </w:r>
      <w:r w:rsidR="00173B80">
        <w:t>a</w:t>
      </w:r>
      <w:proofErr w:type="gramEnd"/>
      <w:r>
        <w:t xml:space="preserve"> uma sequencia de pontos de controle para a mesma. Para a definição destes pontos de controle, é necessário que os contornos da nova imagem vetorial estejam definidos, </w:t>
      </w:r>
      <w:r w:rsidR="006C4C86">
        <w:t>pois</w:t>
      </w:r>
      <w:r>
        <w:t xml:space="preserve"> como está se tratando com </w:t>
      </w:r>
      <w:r w:rsidR="00765E65" w:rsidRPr="00765E65">
        <w:rPr>
          <w:i/>
        </w:rPr>
        <w:t>pixel arts</w:t>
      </w:r>
      <w:r>
        <w:rPr>
          <w:i/>
        </w:rPr>
        <w:t xml:space="preserve">, </w:t>
      </w:r>
      <w:r>
        <w:t xml:space="preserve">algoritmos de detecção de bordas como o de </w:t>
      </w:r>
      <w:proofErr w:type="spellStart"/>
      <w:r>
        <w:t>Canny</w:t>
      </w:r>
      <w:proofErr w:type="spellEnd"/>
      <w:r>
        <w:t xml:space="preserve"> (</w:t>
      </w:r>
      <w:r w:rsidRPr="009D2DEC">
        <w:rPr>
          <w:rFonts w:cs="Mangal"/>
          <w:caps/>
        </w:rPr>
        <w:t>CANNY</w:t>
      </w:r>
      <w:r>
        <w:t>, 1986) não podem ser utilizados.</w:t>
      </w:r>
    </w:p>
    <w:p w:rsidR="00D17AEC" w:rsidRDefault="00D17AEC" w:rsidP="007A2C51">
      <w:pPr>
        <w:pStyle w:val="Ttulo2"/>
      </w:pPr>
      <w:bookmarkStart w:id="46" w:name="_Toc340042179"/>
      <w:r>
        <w:t>Grafo de similaridade</w:t>
      </w:r>
      <w:bookmarkEnd w:id="46"/>
    </w:p>
    <w:p w:rsidR="00D92098" w:rsidRPr="00B508ED" w:rsidRDefault="00D92098" w:rsidP="00D92098">
      <w:pPr>
        <w:pStyle w:val="PadrodeTexto"/>
      </w:pPr>
      <w:r>
        <w:t xml:space="preserve">Desta forma, </w:t>
      </w:r>
      <w:proofErr w:type="gramStart"/>
      <w:r>
        <w:t>o primeiro passo</w:t>
      </w:r>
      <w:proofErr w:type="gramEnd"/>
      <w:r>
        <w:t xml:space="preserve"> para a execução deste algoritmo é a formação de um grafo de similaridade, que possui como principal objetivo a remodelagem do formato dos </w:t>
      </w:r>
      <w:r w:rsidR="00765E65" w:rsidRPr="00765E65">
        <w:rPr>
          <w:i/>
        </w:rPr>
        <w:t>pixel</w:t>
      </w:r>
      <w:r w:rsidR="00C0482F" w:rsidRPr="00C0482F">
        <w:rPr>
          <w:i/>
        </w:rPr>
        <w:t>s</w:t>
      </w:r>
      <w:r>
        <w:t xml:space="preserve">, para que as conexões com seus vizinhos sejam consideradas, da maneira como apresentado na figura </w:t>
      </w:r>
      <w:r w:rsidR="00BB0D98">
        <w:t>3</w:t>
      </w:r>
      <w:r>
        <w:t>.1(d).</w:t>
      </w:r>
    </w:p>
    <w:p w:rsidR="00D92098" w:rsidRDefault="00D92098" w:rsidP="00D92098">
      <w:pPr>
        <w:pStyle w:val="PadrodeTexto"/>
      </w:pPr>
      <w:r>
        <w:t xml:space="preserve">Inicialmente, neste processo, todo o </w:t>
      </w:r>
      <w:r w:rsidR="00765E65" w:rsidRPr="00765E65">
        <w:rPr>
          <w:i/>
        </w:rPr>
        <w:t>pixel art</w:t>
      </w:r>
      <w:r>
        <w:t xml:space="preserve"> é mapeado em um grafo. Cada </w:t>
      </w:r>
      <w:r w:rsidR="00765E65" w:rsidRPr="00765E65">
        <w:rPr>
          <w:i/>
        </w:rPr>
        <w:t>pixel</w:t>
      </w:r>
      <w:r>
        <w:t xml:space="preserve"> torna-se um nodo e cada nodo possui seus oito </w:t>
      </w:r>
      <w:r w:rsidR="00765E65" w:rsidRPr="00765E65">
        <w:rPr>
          <w:i/>
        </w:rPr>
        <w:t>pixel</w:t>
      </w:r>
      <w:r w:rsidR="00C0482F" w:rsidRPr="00C0482F">
        <w:rPr>
          <w:i/>
        </w:rPr>
        <w:t>s</w:t>
      </w:r>
      <w:r>
        <w:t xml:space="preserve"> vizinhos conectados através de arestas</w:t>
      </w:r>
      <w:r w:rsidR="00203776">
        <w:t xml:space="preserve"> </w:t>
      </w:r>
      <w:r w:rsidR="00A74446">
        <w:t>(figura 3.2)</w:t>
      </w:r>
      <w:r w:rsidR="00203776">
        <w:t>.</w:t>
      </w:r>
      <w:r>
        <w:t xml:space="preserve"> Neste momento</w:t>
      </w:r>
      <w:r w:rsidR="00173B80">
        <w:t>,</w:t>
      </w:r>
      <w:r>
        <w:t xml:space="preserve"> todas as conexões são analisadas, para que apenas as conexões pertencentes a</w:t>
      </w:r>
      <w:r w:rsidR="00234AE0">
        <w:t>os</w:t>
      </w:r>
      <w:r>
        <w:t xml:space="preserve"> </w:t>
      </w:r>
      <w:r w:rsidR="00765E65" w:rsidRPr="00765E65">
        <w:rPr>
          <w:i/>
        </w:rPr>
        <w:t>pixel</w:t>
      </w:r>
      <w:r w:rsidR="00C0482F" w:rsidRPr="00C0482F">
        <w:rPr>
          <w:i/>
        </w:rPr>
        <w:t>s</w:t>
      </w:r>
      <w:r>
        <w:t xml:space="preserve"> de cores semelhantes sejam mantidas. Para isto, o mesmo critério utilizado pel</w:t>
      </w:r>
      <w:r w:rsidR="00234AE0">
        <w:t>o algoritmo HQX</w:t>
      </w:r>
      <w:r w:rsidR="00234AE0" w:rsidRPr="009B3E1F">
        <w:t xml:space="preserve"> (</w:t>
      </w:r>
      <w:r w:rsidR="00234AE0">
        <w:t>c</w:t>
      </w:r>
      <w:r w:rsidR="00234AE0" w:rsidRPr="00234AE0">
        <w:t xml:space="preserve">onforme </w:t>
      </w:r>
      <w:r w:rsidR="00234AE0">
        <w:t xml:space="preserve">visto na </w:t>
      </w:r>
      <w:r w:rsidR="00234AE0" w:rsidRPr="00234AE0">
        <w:t>sessão</w:t>
      </w:r>
      <w:r w:rsidR="00234AE0">
        <w:rPr>
          <w:caps/>
        </w:rPr>
        <w:t xml:space="preserve"> 1.1.4</w:t>
      </w:r>
      <w:r>
        <w:t>)</w:t>
      </w:r>
      <w:r w:rsidR="00234AE0">
        <w:t xml:space="preserve"> </w:t>
      </w:r>
      <w:r>
        <w:t xml:space="preserve">é utilizado. </w:t>
      </w:r>
    </w:p>
    <w:p w:rsidR="00D92098" w:rsidRDefault="00D92098" w:rsidP="00D92098">
      <w:pPr>
        <w:pStyle w:val="PadrodeTexto"/>
      </w:pPr>
      <w:r>
        <w:t>Sendo assim, as cores sã</w:t>
      </w:r>
      <w:r w:rsidR="00203776">
        <w:t>o convertidas para o padrão YUV</w:t>
      </w:r>
      <w:r w:rsidR="00234AE0">
        <w:t xml:space="preserve"> </w:t>
      </w:r>
      <w:r w:rsidR="00DC461D">
        <w:t>(</w:t>
      </w:r>
      <w:r w:rsidR="00DC461D" w:rsidRPr="00234AE0">
        <w:t xml:space="preserve">figura </w:t>
      </w:r>
      <w:r w:rsidR="00234AE0" w:rsidRPr="00234AE0">
        <w:t>1.8</w:t>
      </w:r>
      <w:r w:rsidR="00DC461D">
        <w:t>)</w:t>
      </w:r>
      <w:r w:rsidR="00203776">
        <w:t>,</w:t>
      </w:r>
      <w:r>
        <w:t xml:space="preserve"> </w:t>
      </w:r>
      <w:r w:rsidR="00DC461D">
        <w:t>o</w:t>
      </w:r>
      <w:r>
        <w:t>nde são comparados os três canais de cor separadamente. Nesta comparação</w:t>
      </w:r>
      <w:r w:rsidR="00203776">
        <w:t>,</w:t>
      </w:r>
      <w:r>
        <w:t xml:space="preserve"> </w:t>
      </w:r>
      <w:r w:rsidR="00234AE0">
        <w:t>caso seja detectado que as cores não são semelhantes</w:t>
      </w:r>
      <w:r w:rsidR="006B3016">
        <w:t>,</w:t>
      </w:r>
      <w:r w:rsidR="00234AE0">
        <w:t xml:space="preserve"> as arestas entre elas devem ser removidas. </w:t>
      </w:r>
      <w:r>
        <w:t xml:space="preserve">Esta análise de semelhança entre cores permitirá que efeitos de </w:t>
      </w:r>
      <w:proofErr w:type="spellStart"/>
      <w:r>
        <w:t>degradê</w:t>
      </w:r>
      <w:proofErr w:type="spellEnd"/>
      <w:r>
        <w:t xml:space="preserve"> possam ser adicionados mais tarde, tendo em vista que cores semelhantes permanecerão conectadas.</w:t>
      </w:r>
    </w:p>
    <w:p w:rsidR="00D92098" w:rsidRDefault="00D92098" w:rsidP="00D92098">
      <w:pPr>
        <w:pStyle w:val="PadrodeTexto"/>
      </w:pPr>
    </w:p>
    <w:p w:rsidR="00BB0D98" w:rsidRDefault="00D03C2B" w:rsidP="00C42D44">
      <w:pPr>
        <w:pStyle w:val="Legenda1"/>
      </w:pPr>
      <w:r>
        <w:rPr>
          <w:noProof/>
          <w:lang w:eastAsia="pt-BR" w:bidi="ar-SA"/>
        </w:rPr>
        <w:lastRenderedPageBreak/>
        <w:drawing>
          <wp:inline distT="0" distB="0" distL="0" distR="0">
            <wp:extent cx="3302261" cy="3114675"/>
            <wp:effectExtent l="38100" t="57150" r="107689" b="104775"/>
            <wp:docPr id="15" name="Imagem 2" descr="C:\Users\Usuario\Documents\My Dropbox\TCC\Imagens\grafo de similarida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uario\Documents\My Dropbox\TCC\Imagens\grafo de similaridade.png"/>
                    <pic:cNvPicPr>
                      <a:picLocks noChangeAspect="1" noChangeArrowheads="1"/>
                    </pic:cNvPicPr>
                  </pic:nvPicPr>
                  <pic:blipFill>
                    <a:blip r:embed="rId50" cstate="print"/>
                    <a:srcRect/>
                    <a:stretch>
                      <a:fillRect/>
                    </a:stretch>
                  </pic:blipFill>
                  <pic:spPr bwMode="auto">
                    <a:xfrm>
                      <a:off x="0" y="0"/>
                      <a:ext cx="3301880" cy="3114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BB0D98" w:rsidP="00C42D44">
      <w:pPr>
        <w:pStyle w:val="Legenda1"/>
      </w:pPr>
      <w:bookmarkStart w:id="47" w:name="_Toc340040801"/>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2</w:t>
      </w:r>
      <w:r w:rsidR="00DD249C">
        <w:fldChar w:fldCharType="end"/>
      </w:r>
      <w:r>
        <w:t xml:space="preserve"> - </w:t>
      </w:r>
      <w:r w:rsidRPr="00727B12">
        <w:t>Representação do grafo de similaridade</w:t>
      </w:r>
      <w:r w:rsidR="00A94AD7">
        <w:t>,</w:t>
      </w:r>
      <w:r w:rsidR="00A94AD7" w:rsidRPr="00A94AD7">
        <w:t xml:space="preserve"> </w:t>
      </w:r>
      <w:r w:rsidR="00A94AD7" w:rsidRPr="00727B12">
        <w:t>em seu primeiro estágio</w:t>
      </w:r>
      <w:r w:rsidR="00A94AD7">
        <w:t xml:space="preserve">, sobreposto ao </w:t>
      </w:r>
      <w:r w:rsidR="00765E65" w:rsidRPr="00765E65">
        <w:rPr>
          <w:i/>
        </w:rPr>
        <w:t>pixel art</w:t>
      </w:r>
      <w:r w:rsidR="00A94AD7">
        <w:t xml:space="preserve"> original.</w:t>
      </w:r>
      <w:bookmarkEnd w:id="47"/>
    </w:p>
    <w:p w:rsidR="00D92098" w:rsidRDefault="007E61CB" w:rsidP="007A2C51">
      <w:pPr>
        <w:pStyle w:val="ImagemFonte"/>
      </w:pPr>
      <w:r>
        <w:t>Fonte:</w:t>
      </w:r>
      <w:r w:rsidR="00A94AD7">
        <w:t xml:space="preserve"> </w:t>
      </w:r>
      <w:r w:rsidR="008026CB">
        <w:t xml:space="preserve">Imagem processada de </w:t>
      </w:r>
      <w:r w:rsidR="00DF4CBA">
        <w:t xml:space="preserve">Super Mario </w:t>
      </w:r>
      <w:proofErr w:type="spellStart"/>
      <w:r w:rsidR="00DF4CBA">
        <w:t>Bros</w:t>
      </w:r>
      <w:proofErr w:type="spellEnd"/>
      <w:r w:rsidR="00DF4CBA">
        <w:t xml:space="preserve">, </w:t>
      </w:r>
      <w:r w:rsidR="008026CB" w:rsidRPr="00A615FD">
        <w:rPr>
          <w:noProof/>
        </w:rPr>
        <w:t>©Nintendo, 1985</w:t>
      </w:r>
      <w:r w:rsidR="00BB0D98" w:rsidRPr="00727B12">
        <w:t>.</w:t>
      </w:r>
    </w:p>
    <w:p w:rsidR="000F6594" w:rsidRDefault="000F6594" w:rsidP="007A2C51">
      <w:pPr>
        <w:pStyle w:val="ImagemFonte"/>
      </w:pPr>
    </w:p>
    <w:p w:rsidR="00A94AD7" w:rsidRDefault="00D92098" w:rsidP="00D92098">
      <w:pPr>
        <w:pStyle w:val="PadrodeTexto"/>
      </w:pPr>
      <w:r>
        <w:t xml:space="preserve">Conforme apresentado na figura </w:t>
      </w:r>
      <w:r w:rsidR="00BB0D98">
        <w:t>3</w:t>
      </w:r>
      <w:r>
        <w:t>.</w:t>
      </w:r>
      <w:r w:rsidR="004C523B">
        <w:t>2</w:t>
      </w:r>
      <w:r>
        <w:t xml:space="preserve">, </w:t>
      </w:r>
      <w:r w:rsidR="00A94AD7">
        <w:t>n</w:t>
      </w:r>
      <w:r w:rsidR="00234AE0">
        <w:t>o grafo de similaridade</w:t>
      </w:r>
      <w:r w:rsidR="00203776">
        <w:t>,</w:t>
      </w:r>
      <w:r w:rsidR="00A94AD7">
        <w:t xml:space="preserve"> os pontos azuis representam os nodos, e as linhas azuis</w:t>
      </w:r>
      <w:r w:rsidR="00173B80">
        <w:t>,</w:t>
      </w:r>
      <w:r w:rsidR="00A94AD7">
        <w:t xml:space="preserve"> as arestas entre os nodos que se mantiveram conectados. Nesta fase mantêm-se</w:t>
      </w:r>
      <w:r>
        <w:t xml:space="preserve"> conectado apenas os nodos com cores semelhantes, no entanto, alguns cruzamentos entre cores podem ocorrer (observe as linhas brancas na figura </w:t>
      </w:r>
      <w:r w:rsidR="00BB0D98">
        <w:t>3</w:t>
      </w:r>
      <w:r>
        <w:t>.</w:t>
      </w:r>
      <w:r w:rsidR="004C523B">
        <w:t>2</w:t>
      </w:r>
      <w:r>
        <w:t>), e para que isto seja eliminado</w:t>
      </w:r>
      <w:r w:rsidR="006B3016">
        <w:t>,</w:t>
      </w:r>
      <w:r>
        <w:t xml:space="preserve"> é necessário que estas ambiguidades sejam resolvidas.</w:t>
      </w:r>
    </w:p>
    <w:p w:rsidR="000F6594" w:rsidRDefault="00D92098" w:rsidP="00D92098">
      <w:pPr>
        <w:pStyle w:val="PadrodeTexto"/>
      </w:pPr>
      <w:r>
        <w:t>Como solução para estas ambiguidades os autores definiram três heurísticas, que devem ser consideradas para decidir qual das arestas deve ser eliminada</w:t>
      </w:r>
      <w:r w:rsidR="00A94AD7">
        <w:t>.</w:t>
      </w:r>
    </w:p>
    <w:p w:rsidR="00D92098" w:rsidRPr="00D17AEC" w:rsidRDefault="00D92098" w:rsidP="007A2C51">
      <w:pPr>
        <w:pStyle w:val="Ttulo3"/>
      </w:pPr>
      <w:bookmarkStart w:id="48" w:name="_Toc340042180"/>
      <w:r w:rsidRPr="00D17AEC">
        <w:t>Heurística da curva</w:t>
      </w:r>
      <w:bookmarkEnd w:id="48"/>
    </w:p>
    <w:p w:rsidR="00D92098" w:rsidRDefault="00D92098" w:rsidP="00D92098">
      <w:pPr>
        <w:pStyle w:val="PadrodeTexto"/>
      </w:pPr>
      <w:r w:rsidRPr="007B0A38">
        <w:t xml:space="preserve">Este é o primeiro critério a ser verificado, se um dos </w:t>
      </w:r>
      <w:r w:rsidR="00765E65" w:rsidRPr="00765E65">
        <w:rPr>
          <w:i/>
        </w:rPr>
        <w:t>pixel</w:t>
      </w:r>
      <w:r w:rsidR="00C0482F" w:rsidRPr="00C0482F">
        <w:rPr>
          <w:i/>
        </w:rPr>
        <w:t>s</w:t>
      </w:r>
      <w:r w:rsidRPr="007B0A38">
        <w:t xml:space="preserve"> analisados pertence a uma curva, ou seja, est</w:t>
      </w:r>
      <w:r w:rsidR="00ED5AFD">
        <w:t>á</w:t>
      </w:r>
      <w:r w:rsidRPr="007B0A38">
        <w:t xml:space="preserve"> ligado a outros dois </w:t>
      </w:r>
      <w:r w:rsidR="00765E65" w:rsidRPr="00765E65">
        <w:rPr>
          <w:i/>
        </w:rPr>
        <w:t>pixel</w:t>
      </w:r>
      <w:r w:rsidR="00C0482F" w:rsidRPr="00C0482F">
        <w:rPr>
          <w:i/>
        </w:rPr>
        <w:t>s</w:t>
      </w:r>
      <w:r w:rsidRPr="007B0A38">
        <w:t>. Caso isso ocorra</w:t>
      </w:r>
      <w:r>
        <w:t>,</w:t>
      </w:r>
      <w:r w:rsidRPr="007B0A38">
        <w:t xml:space="preserve"> esta aresta deverá ser mantida, caso ambos pertençam a uma curva, a maior curva será mantida.</w:t>
      </w:r>
      <w:r w:rsidR="007A5627">
        <w:t xml:space="preserve"> </w:t>
      </w:r>
    </w:p>
    <w:p w:rsidR="007A5627" w:rsidRDefault="0067044E" w:rsidP="00C42D44">
      <w:pPr>
        <w:pStyle w:val="Legenda1"/>
      </w:pPr>
      <w:r>
        <w:rPr>
          <w:noProof/>
          <w:lang w:eastAsia="pt-BR" w:bidi="ar-SA"/>
        </w:rPr>
        <w:lastRenderedPageBreak/>
        <w:drawing>
          <wp:inline distT="0" distB="0" distL="0" distR="0">
            <wp:extent cx="1343925" cy="1800000"/>
            <wp:effectExtent l="38100" t="57150" r="122925" b="8595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343925"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7A5627" w:rsidP="00C42D44">
      <w:pPr>
        <w:pStyle w:val="Legenda1"/>
      </w:pPr>
      <w:bookmarkStart w:id="49" w:name="_Toc340040802"/>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3</w:t>
      </w:r>
      <w:r w:rsidR="00DD249C">
        <w:fldChar w:fldCharType="end"/>
      </w:r>
      <w:r>
        <w:t xml:space="preserve"> – Exemplo da heurística da curva. Neste caso os dois pontos de conflito serão resolvidos por esta heurística, que manterá todos os nodos brancos conectados</w:t>
      </w:r>
      <w:r w:rsidR="007E61CB">
        <w:t>.</w:t>
      </w:r>
      <w:bookmarkEnd w:id="49"/>
    </w:p>
    <w:p w:rsidR="007A5627" w:rsidRDefault="007E61CB" w:rsidP="007A2C51">
      <w:pPr>
        <w:pStyle w:val="ImagemFonte"/>
      </w:pPr>
      <w:r>
        <w:t>Fonte:</w:t>
      </w:r>
      <w:r w:rsidR="007A5627">
        <w:t xml:space="preserve"> L</w:t>
      </w:r>
      <w:r w:rsidR="00592F41">
        <w:t>OOS</w:t>
      </w:r>
      <w:r w:rsidR="007A5627">
        <w:t>, 2011.</w:t>
      </w:r>
    </w:p>
    <w:p w:rsidR="007E61CB" w:rsidRPr="007B0A38" w:rsidRDefault="007E61CB" w:rsidP="007A2C51">
      <w:pPr>
        <w:pStyle w:val="ImagemFonte"/>
      </w:pPr>
    </w:p>
    <w:p w:rsidR="00D92098" w:rsidRPr="00D17AEC" w:rsidRDefault="00D92098" w:rsidP="007A2C51">
      <w:pPr>
        <w:pStyle w:val="Ttulo3"/>
      </w:pPr>
      <w:bookmarkStart w:id="50" w:name="_Toc340042181"/>
      <w:r w:rsidRPr="00D17AEC">
        <w:t xml:space="preserve">Heurística dos </w:t>
      </w:r>
      <w:r w:rsidR="00765E65" w:rsidRPr="007A3B03">
        <w:rPr>
          <w:i/>
        </w:rPr>
        <w:t>pixel</w:t>
      </w:r>
      <w:r w:rsidR="00C0482F" w:rsidRPr="007A3B03">
        <w:rPr>
          <w:i/>
        </w:rPr>
        <w:t>s</w:t>
      </w:r>
      <w:r w:rsidRPr="00D17AEC">
        <w:t xml:space="preserve"> sobrepostos</w:t>
      </w:r>
      <w:bookmarkEnd w:id="50"/>
    </w:p>
    <w:p w:rsidR="007E61CB" w:rsidRDefault="00D92098" w:rsidP="00D92098">
      <w:pPr>
        <w:pStyle w:val="PadrodeTexto"/>
      </w:pPr>
      <w:r>
        <w:t xml:space="preserve">O olho humano tende a ver um desenho contendo apenas duas cores e percebe a cor em maior quantidade como sendo a cor de fundo, e a cor em menor quantidade como estando </w:t>
      </w:r>
      <w:proofErr w:type="gramStart"/>
      <w:r>
        <w:t>a</w:t>
      </w:r>
      <w:proofErr w:type="gramEnd"/>
      <w:r>
        <w:t xml:space="preserve"> frente. Por isto, essa heurística propõem que se mantenham conectados os objetos que apareçam sobrepostos ao fundo, não deixando grupos de </w:t>
      </w:r>
      <w:r w:rsidR="00765E65" w:rsidRPr="00765E65">
        <w:rPr>
          <w:i/>
        </w:rPr>
        <w:t>pixel</w:t>
      </w:r>
      <w:r w:rsidR="00C0482F" w:rsidRPr="00C0482F">
        <w:rPr>
          <w:i/>
        </w:rPr>
        <w:t>s</w:t>
      </w:r>
      <w:r w:rsidRPr="00254E81">
        <w:t xml:space="preserve"> que não pertencem </w:t>
      </w:r>
      <w:proofErr w:type="gramStart"/>
      <w:r w:rsidRPr="00254E81">
        <w:t>a</w:t>
      </w:r>
      <w:proofErr w:type="gramEnd"/>
      <w:r w:rsidRPr="00254E81">
        <w:t xml:space="preserve"> cor de fundo </w:t>
      </w:r>
      <w:r>
        <w:t xml:space="preserve">isolados. O algoritmo faz isso verificando um bloco de 8x8 ao redor da aresta </w:t>
      </w:r>
      <w:r w:rsidR="00DC461D">
        <w:t xml:space="preserve">que está </w:t>
      </w:r>
      <w:r>
        <w:t xml:space="preserve">sendo verificada. A aresta com menor número de </w:t>
      </w:r>
      <w:r w:rsidR="00765E65" w:rsidRPr="00765E65">
        <w:rPr>
          <w:i/>
        </w:rPr>
        <w:t>pixel</w:t>
      </w:r>
      <w:r w:rsidR="00C0482F" w:rsidRPr="00C0482F">
        <w:rPr>
          <w:i/>
        </w:rPr>
        <w:t>s</w:t>
      </w:r>
      <w:r>
        <w:t xml:space="preserve"> neste espaço será mantida conectada, pois não pertence </w:t>
      </w:r>
      <w:proofErr w:type="gramStart"/>
      <w:r>
        <w:t>a</w:t>
      </w:r>
      <w:proofErr w:type="gramEnd"/>
      <w:r>
        <w:t xml:space="preserve"> cor considerada como do fundo neste espaço</w:t>
      </w:r>
      <w:r w:rsidR="007E61CB">
        <w:t>.</w:t>
      </w:r>
    </w:p>
    <w:p w:rsidR="004800EE" w:rsidRDefault="004800EE" w:rsidP="00D92098">
      <w:pPr>
        <w:pStyle w:val="PadrodeTexto"/>
      </w:pPr>
    </w:p>
    <w:p w:rsidR="004800EE" w:rsidRDefault="004800EE" w:rsidP="00D92098">
      <w:pPr>
        <w:pStyle w:val="PadrodeTexto"/>
      </w:pPr>
    </w:p>
    <w:p w:rsidR="00BB0D98" w:rsidRDefault="00D03C2B" w:rsidP="00C42D44">
      <w:pPr>
        <w:pStyle w:val="Legenda1"/>
      </w:pPr>
      <w:r>
        <w:rPr>
          <w:noProof/>
          <w:lang w:eastAsia="pt-BR" w:bidi="ar-SA"/>
        </w:rPr>
        <w:drawing>
          <wp:inline distT="0" distB="0" distL="0" distR="0">
            <wp:extent cx="1687351" cy="1800000"/>
            <wp:effectExtent l="38100" t="57150" r="122399" b="8595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687351"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BB0D98" w:rsidP="00C42D44">
      <w:pPr>
        <w:pStyle w:val="Legenda1"/>
      </w:pPr>
      <w:bookmarkStart w:id="51" w:name="_Toc340040803"/>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4</w:t>
      </w:r>
      <w:r w:rsidR="00DD249C">
        <w:fldChar w:fldCharType="end"/>
      </w:r>
      <w:r>
        <w:t xml:space="preserve"> - </w:t>
      </w:r>
      <w:r w:rsidRPr="00845123">
        <w:t xml:space="preserve">Exemplo da heurística dos </w:t>
      </w:r>
      <w:r w:rsidR="00765E65" w:rsidRPr="00765E65">
        <w:rPr>
          <w:i/>
        </w:rPr>
        <w:t>pixel</w:t>
      </w:r>
      <w:r w:rsidR="00C0482F" w:rsidRPr="00C0482F">
        <w:rPr>
          <w:i/>
        </w:rPr>
        <w:t>s</w:t>
      </w:r>
      <w:r w:rsidRPr="00845123">
        <w:t xml:space="preserve"> sobrepostos. Neste caso as </w:t>
      </w:r>
      <w:r w:rsidR="00173B80">
        <w:t>conexões em roxo</w:t>
      </w:r>
      <w:r w:rsidRPr="00845123">
        <w:t xml:space="preserve"> serão mantidas, por existir uma quantidade menor de </w:t>
      </w:r>
      <w:r w:rsidR="00765E65" w:rsidRPr="00765E65">
        <w:rPr>
          <w:i/>
        </w:rPr>
        <w:t>pixel</w:t>
      </w:r>
      <w:r w:rsidR="00C0482F" w:rsidRPr="00C0482F">
        <w:rPr>
          <w:i/>
        </w:rPr>
        <w:t>s</w:t>
      </w:r>
      <w:r w:rsidRPr="00845123">
        <w:t xml:space="preserve"> nesta cor.</w:t>
      </w:r>
      <w:bookmarkEnd w:id="51"/>
    </w:p>
    <w:p w:rsidR="00D92098" w:rsidRDefault="007E61CB" w:rsidP="007A2C51">
      <w:pPr>
        <w:pStyle w:val="ImagemFonte"/>
      </w:pPr>
      <w:r>
        <w:t>Fonte:</w:t>
      </w:r>
      <w:r w:rsidR="00BB0D98" w:rsidRPr="00845123">
        <w:t xml:space="preserve"> KOPF; LISCHINSKI, 2011.</w:t>
      </w:r>
    </w:p>
    <w:p w:rsidR="000F6594" w:rsidRDefault="000F6594" w:rsidP="007A2C51">
      <w:pPr>
        <w:pStyle w:val="ImagemFonte"/>
      </w:pPr>
    </w:p>
    <w:p w:rsidR="00D92098" w:rsidRPr="00D17AEC" w:rsidRDefault="00D92098" w:rsidP="007A2C51">
      <w:pPr>
        <w:pStyle w:val="Ttulo3"/>
      </w:pPr>
      <w:bookmarkStart w:id="52" w:name="_Toc340042182"/>
      <w:r w:rsidRPr="00D17AEC">
        <w:lastRenderedPageBreak/>
        <w:t>Heurística das ilhas</w:t>
      </w:r>
      <w:bookmarkEnd w:id="52"/>
    </w:p>
    <w:p w:rsidR="00D92098" w:rsidRDefault="00D92098" w:rsidP="00D92098">
      <w:pPr>
        <w:pStyle w:val="PadrodeTexto"/>
      </w:pPr>
      <w:r w:rsidRPr="007B0A38">
        <w:t xml:space="preserve">A </w:t>
      </w:r>
      <w:r>
        <w:t>ú</w:t>
      </w:r>
      <w:r w:rsidRPr="007B0A38">
        <w:t>ltima heurística é tamb</w:t>
      </w:r>
      <w:r>
        <w:t>ém a mais simples entre as três.</w:t>
      </w:r>
      <w:r w:rsidRPr="007B0A38">
        <w:t xml:space="preserve"> </w:t>
      </w:r>
      <w:r>
        <w:t>E</w:t>
      </w:r>
      <w:r w:rsidRPr="007B0A38">
        <w:t xml:space="preserve">la apenas se certifica que </w:t>
      </w:r>
      <w:r w:rsidR="00765E65" w:rsidRPr="00765E65">
        <w:rPr>
          <w:i/>
        </w:rPr>
        <w:t>pixel</w:t>
      </w:r>
      <w:r w:rsidR="00C0482F" w:rsidRPr="00C0482F">
        <w:rPr>
          <w:i/>
        </w:rPr>
        <w:t>s</w:t>
      </w:r>
      <w:r w:rsidRPr="007B0A38">
        <w:t xml:space="preserve"> não fiquem isolados, ou seja, caso exista uma cruzamento de arestas envolvendo um </w:t>
      </w:r>
      <w:r w:rsidR="00765E65" w:rsidRPr="00765E65">
        <w:rPr>
          <w:i/>
        </w:rPr>
        <w:t>pixel</w:t>
      </w:r>
      <w:r w:rsidRPr="007B0A38">
        <w:t xml:space="preserve"> que possa ficar isolado, este </w:t>
      </w:r>
      <w:r w:rsidR="00765E65" w:rsidRPr="00765E65">
        <w:rPr>
          <w:i/>
        </w:rPr>
        <w:t>pixel</w:t>
      </w:r>
      <w:r w:rsidRPr="007B0A38">
        <w:t xml:space="preserve"> deverá permanecer conectado</w:t>
      </w:r>
      <w:r>
        <w:t>,</w:t>
      </w:r>
      <w:r w:rsidRPr="007B0A38">
        <w:t xml:space="preserve"> </w:t>
      </w:r>
      <w:r>
        <w:t>c</w:t>
      </w:r>
      <w:r w:rsidRPr="007B0A38">
        <w:t>onforme a</w:t>
      </w:r>
      <w:r>
        <w:t xml:space="preserve">presentado na </w:t>
      </w:r>
      <w:r w:rsidRPr="007B0A38">
        <w:t>figura</w:t>
      </w:r>
      <w:r>
        <w:t xml:space="preserve"> a seguir.</w:t>
      </w:r>
    </w:p>
    <w:p w:rsidR="00D92098" w:rsidRPr="007B0A38" w:rsidRDefault="00D92098" w:rsidP="00D92098">
      <w:pPr>
        <w:pStyle w:val="PadrodeTexto"/>
      </w:pPr>
    </w:p>
    <w:p w:rsidR="00BB0D98" w:rsidRDefault="00D03C2B" w:rsidP="00C42D44">
      <w:pPr>
        <w:pStyle w:val="Legenda1"/>
      </w:pPr>
      <w:r>
        <w:rPr>
          <w:noProof/>
          <w:lang w:eastAsia="pt-BR" w:bidi="ar-SA"/>
        </w:rPr>
        <w:drawing>
          <wp:inline distT="0" distB="0" distL="0" distR="0">
            <wp:extent cx="1799092" cy="1800000"/>
            <wp:effectExtent l="38100" t="57150" r="105908" b="8595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799092"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BB0D98" w:rsidP="00C42D44">
      <w:pPr>
        <w:pStyle w:val="Legenda1"/>
      </w:pPr>
      <w:bookmarkStart w:id="53" w:name="_Toc340040804"/>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5</w:t>
      </w:r>
      <w:r w:rsidR="00DD249C">
        <w:fldChar w:fldCharType="end"/>
      </w:r>
      <w:r>
        <w:t xml:space="preserve"> - </w:t>
      </w:r>
      <w:r w:rsidRPr="009F33D3">
        <w:t>Exemplo da heurística de ilhas</w:t>
      </w:r>
      <w:r w:rsidR="007E61CB">
        <w:t>.</w:t>
      </w:r>
      <w:bookmarkEnd w:id="53"/>
    </w:p>
    <w:p w:rsidR="00D92098" w:rsidRDefault="007E61CB" w:rsidP="007A2C51">
      <w:pPr>
        <w:pStyle w:val="ImagemFonte"/>
      </w:pPr>
      <w:r>
        <w:t xml:space="preserve">Fonte: </w:t>
      </w:r>
      <w:r w:rsidR="00BB0D98" w:rsidRPr="009F33D3">
        <w:t>KOPF; LISCHINSKI, 2011.</w:t>
      </w:r>
    </w:p>
    <w:p w:rsidR="007E61CB" w:rsidRDefault="007E61CB" w:rsidP="00D92098">
      <w:pPr>
        <w:pStyle w:val="PadrodeTexto"/>
      </w:pPr>
    </w:p>
    <w:p w:rsidR="00D92098" w:rsidRDefault="00A74446" w:rsidP="00D92098">
      <w:pPr>
        <w:pStyle w:val="PadrodeTexto"/>
      </w:pPr>
      <w:r>
        <w:t>Através do uso destas heurísticas</w:t>
      </w:r>
      <w:r w:rsidR="00D92098">
        <w:t xml:space="preserve">, todas as ambiguidades podem ser resolvidas e o grafo de similaridade está finalizado. </w:t>
      </w:r>
      <w:r w:rsidR="000710EC">
        <w:t xml:space="preserve">A partir daí </w:t>
      </w:r>
      <w:r w:rsidR="00D92098">
        <w:t xml:space="preserve">é </w:t>
      </w:r>
      <w:r w:rsidR="009C3290">
        <w:t>necessário</w:t>
      </w:r>
      <w:r w:rsidR="00D92098">
        <w:t xml:space="preserve"> realizar a remodelagem </w:t>
      </w:r>
      <w:r>
        <w:t xml:space="preserve">dos </w:t>
      </w:r>
      <w:r w:rsidR="00765E65" w:rsidRPr="00765E65">
        <w:rPr>
          <w:i/>
        </w:rPr>
        <w:t>pixel</w:t>
      </w:r>
      <w:r w:rsidRPr="00A74446">
        <w:rPr>
          <w:i/>
        </w:rPr>
        <w:t>s</w:t>
      </w:r>
      <w:r w:rsidR="00203776">
        <w:rPr>
          <w:i/>
        </w:rPr>
        <w:t>,</w:t>
      </w:r>
      <w:r>
        <w:t xml:space="preserve"> transformando-os em células poligonais que </w:t>
      </w:r>
      <w:r w:rsidR="00D92098">
        <w:t>respeit</w:t>
      </w:r>
      <w:r w:rsidR="009C3290">
        <w:t>e</w:t>
      </w:r>
      <w:r>
        <w:t>m</w:t>
      </w:r>
      <w:r w:rsidR="00D92098">
        <w:t xml:space="preserve"> as conexões existentes no grafo de similaridade. </w:t>
      </w:r>
    </w:p>
    <w:p w:rsidR="007E61CB" w:rsidRPr="007E61CB" w:rsidRDefault="007E61CB" w:rsidP="007A2C51">
      <w:pPr>
        <w:pStyle w:val="Ttulo2"/>
      </w:pPr>
      <w:bookmarkStart w:id="54" w:name="_Toc340042183"/>
      <w:r>
        <w:t xml:space="preserve">Remodelagem das células de </w:t>
      </w:r>
      <w:r w:rsidR="00765E65" w:rsidRPr="00765E65">
        <w:rPr>
          <w:i/>
        </w:rPr>
        <w:t>pixel</w:t>
      </w:r>
      <w:bookmarkEnd w:id="54"/>
    </w:p>
    <w:p w:rsidR="000710EC" w:rsidRDefault="00D92098" w:rsidP="00D92098">
      <w:pPr>
        <w:pStyle w:val="PadrodeTexto"/>
      </w:pPr>
      <w:r>
        <w:t xml:space="preserve">Uma das possibilidades para realizar isto é a utilização dos diagramas de </w:t>
      </w:r>
      <w:proofErr w:type="spellStart"/>
      <w:r>
        <w:t>Voronoi</w:t>
      </w:r>
      <w:proofErr w:type="spellEnd"/>
      <w:r>
        <w:t xml:space="preserve"> (</w:t>
      </w:r>
      <w:r w:rsidRPr="00C9176B">
        <w:rPr>
          <w:rFonts w:cs="Mangal"/>
          <w:caps/>
        </w:rPr>
        <w:t>AURENHAMMER</w:t>
      </w:r>
      <w:r>
        <w:rPr>
          <w:rFonts w:cs="Mangal"/>
          <w:caps/>
        </w:rPr>
        <w:t xml:space="preserve">, 1991), </w:t>
      </w:r>
      <w:r w:rsidRPr="00547AAB">
        <w:t>que</w:t>
      </w:r>
      <w:r>
        <w:rPr>
          <w:rFonts w:cs="Mangal"/>
          <w:caps/>
        </w:rPr>
        <w:t xml:space="preserve"> </w:t>
      </w:r>
      <w:r w:rsidRPr="00547AAB">
        <w:t>consis</w:t>
      </w:r>
      <w:r>
        <w:t>tem em dividir o plano em regiões determinadas pela distância de certos objetos.</w:t>
      </w:r>
      <w:r w:rsidR="00DE1F83">
        <w:t xml:space="preserve"> Neste caso, as coordena</w:t>
      </w:r>
      <w:r w:rsidR="00173B80">
        <w:t>da</w:t>
      </w:r>
      <w:r w:rsidR="00DE1F83">
        <w:t>s centrais do nodo e metade de suas arestas</w:t>
      </w:r>
      <w:r w:rsidR="00957429">
        <w:t xml:space="preserve"> seriam os locais a se considerar, em relação </w:t>
      </w:r>
      <w:proofErr w:type="gramStart"/>
      <w:r w:rsidR="00957429">
        <w:t>as</w:t>
      </w:r>
      <w:proofErr w:type="gramEnd"/>
      <w:r w:rsidR="00957429">
        <w:t xml:space="preserve"> arestas e nodos vizinhos. No entanto, os resultados do </w:t>
      </w:r>
      <w:proofErr w:type="spellStart"/>
      <w:r w:rsidR="00957429">
        <w:t>Voronoi</w:t>
      </w:r>
      <w:proofErr w:type="spellEnd"/>
      <w:r w:rsidR="00957429">
        <w:t>, não representam exatamente o necessário para este caso</w:t>
      </w:r>
      <w:r w:rsidR="00203776">
        <w:t>.</w:t>
      </w:r>
      <w:r w:rsidR="00957429">
        <w:t xml:space="preserve"> </w:t>
      </w:r>
      <w:r w:rsidR="00203776">
        <w:t>M</w:t>
      </w:r>
      <w:r w:rsidR="00957429">
        <w:t xml:space="preserve">ais informações sobre </w:t>
      </w:r>
      <w:proofErr w:type="spellStart"/>
      <w:r w:rsidR="00957429">
        <w:t>Voronoi</w:t>
      </w:r>
      <w:proofErr w:type="spellEnd"/>
      <w:r w:rsidR="00957429">
        <w:t xml:space="preserve"> podem ser obtidas no artigo de </w:t>
      </w:r>
      <w:proofErr w:type="spellStart"/>
      <w:r w:rsidR="00957429">
        <w:t>Aurenhammer</w:t>
      </w:r>
      <w:proofErr w:type="spellEnd"/>
      <w:r w:rsidR="00DE1F83">
        <w:t>.</w:t>
      </w:r>
      <w:r w:rsidR="00C631A6">
        <w:t xml:space="preserve"> </w:t>
      </w:r>
    </w:p>
    <w:p w:rsidR="009C3290" w:rsidRDefault="00957429" w:rsidP="00D92098">
      <w:pPr>
        <w:pStyle w:val="PadrodeTexto"/>
      </w:pPr>
      <w:r>
        <w:t>C</w:t>
      </w:r>
      <w:r w:rsidR="00D92098">
        <w:t xml:space="preserve">omo não é </w:t>
      </w:r>
      <w:r>
        <w:t xml:space="preserve">desejado o </w:t>
      </w:r>
      <w:r w:rsidR="00D92098">
        <w:t>nível de precisão</w:t>
      </w:r>
      <w:r>
        <w:t xml:space="preserve"> dos diagramas de </w:t>
      </w:r>
      <w:proofErr w:type="spellStart"/>
      <w:r>
        <w:t>Voronoi</w:t>
      </w:r>
      <w:proofErr w:type="spellEnd"/>
      <w:r w:rsidR="00D92098">
        <w:t xml:space="preserve">, é utilizada uma versão simplificada do </w:t>
      </w:r>
      <w:r w:rsidR="00203776">
        <w:t>mesmo</w:t>
      </w:r>
      <w:r w:rsidR="00D92098">
        <w:t>,</w:t>
      </w:r>
      <w:r w:rsidR="005A5AA9">
        <w:t xml:space="preserve"> onde os novos pontos que formam o polígono de cada célula já estão pr</w:t>
      </w:r>
      <w:r w:rsidR="009C3290">
        <w:t>é-</w:t>
      </w:r>
      <w:r w:rsidR="005A5AA9">
        <w:t>determinados para todos os casos possíveis.</w:t>
      </w:r>
    </w:p>
    <w:p w:rsidR="00DE1F83" w:rsidRDefault="005A5AA9" w:rsidP="00D92098">
      <w:pPr>
        <w:pStyle w:val="PadrodeTexto"/>
      </w:pPr>
      <w:r>
        <w:lastRenderedPageBreak/>
        <w:t xml:space="preserve"> </w:t>
      </w:r>
      <w:r w:rsidR="009C3290">
        <w:t>Cada célula é analisada, em conjunto com seus oito vizinhos</w:t>
      </w:r>
      <w:r w:rsidR="00203776">
        <w:t>,</w:t>
      </w:r>
      <w:r w:rsidR="009C3290">
        <w:t xml:space="preserve"> observando todas as conexões existentes entre estes nodos para a aplicação do novo modelo de célula, que inclui todos os pontos necessários para a formação do novo polígono. Uma vez mapeados todos os padrões, pa</w:t>
      </w:r>
      <w:r w:rsidR="00D92098">
        <w:t>ra remodelar a célula</w:t>
      </w:r>
      <w:r w:rsidR="00173B80">
        <w:t>,</w:t>
      </w:r>
      <w:r w:rsidR="00D92098">
        <w:t xml:space="preserve"> basta percorrer todo o grafo de similaridade</w:t>
      </w:r>
      <w:r w:rsidR="006B3016">
        <w:t>,</w:t>
      </w:r>
      <w:r w:rsidR="00D92098">
        <w:t xml:space="preserve"> substituindo-se cada nodo por sua nova forma.</w:t>
      </w:r>
    </w:p>
    <w:p w:rsidR="00D92098" w:rsidRDefault="00D92098" w:rsidP="00D92098">
      <w:pPr>
        <w:pStyle w:val="PadrodeTexto"/>
      </w:pPr>
      <w:r>
        <w:t xml:space="preserve"> Na figura a seguir é possível verificar </w:t>
      </w:r>
      <w:r w:rsidR="00DE1F83">
        <w:t xml:space="preserve">18 exemplos de </w:t>
      </w:r>
      <w:r w:rsidR="004C523B">
        <w:t xml:space="preserve">novos </w:t>
      </w:r>
      <w:r>
        <w:t>modelos</w:t>
      </w:r>
      <w:r w:rsidR="004C523B">
        <w:t xml:space="preserve"> para a célula de </w:t>
      </w:r>
      <w:r w:rsidR="00765E65" w:rsidRPr="00765E65">
        <w:rPr>
          <w:i/>
        </w:rPr>
        <w:t>pixel</w:t>
      </w:r>
      <w:r w:rsidR="00203776">
        <w:t>. N</w:t>
      </w:r>
      <w:r w:rsidR="00DE1F83">
        <w:t xml:space="preserve">a primeira imagem de cada modelo pode-se observar o </w:t>
      </w:r>
      <w:r w:rsidR="00765E65" w:rsidRPr="00765E65">
        <w:rPr>
          <w:i/>
        </w:rPr>
        <w:t>pixel</w:t>
      </w:r>
      <w:r w:rsidR="00DE1F83" w:rsidRPr="00DE1F83">
        <w:rPr>
          <w:i/>
        </w:rPr>
        <w:t xml:space="preserve"> </w:t>
      </w:r>
      <w:r w:rsidR="00DE1F83">
        <w:t xml:space="preserve">analisado e as respectivas conexões existentes entre ele e os </w:t>
      </w:r>
      <w:r w:rsidR="00765E65" w:rsidRPr="00765E65">
        <w:rPr>
          <w:i/>
        </w:rPr>
        <w:t>pixel</w:t>
      </w:r>
      <w:r w:rsidR="00DE1F83" w:rsidRPr="00DE1F83">
        <w:rPr>
          <w:i/>
        </w:rPr>
        <w:t>s</w:t>
      </w:r>
      <w:r w:rsidR="00DE1F83">
        <w:t xml:space="preserve"> vizinhos. Na segunda imagem, pode-se verificar a nova forma do </w:t>
      </w:r>
      <w:r w:rsidR="00765E65" w:rsidRPr="00765E65">
        <w:rPr>
          <w:i/>
        </w:rPr>
        <w:t>pixel</w:t>
      </w:r>
      <w:r w:rsidR="00DE1F83">
        <w:t>.</w:t>
      </w:r>
    </w:p>
    <w:p w:rsidR="0067640B" w:rsidRDefault="0067640B" w:rsidP="00D92098">
      <w:pPr>
        <w:pStyle w:val="PadrodeTexto"/>
      </w:pPr>
    </w:p>
    <w:p w:rsidR="00BB0D98" w:rsidRDefault="00D03C2B" w:rsidP="00C42D44">
      <w:pPr>
        <w:pStyle w:val="Legenda1"/>
      </w:pPr>
      <w:r>
        <w:rPr>
          <w:noProof/>
          <w:lang w:eastAsia="pt-BR" w:bidi="ar-SA"/>
        </w:rPr>
        <w:drawing>
          <wp:inline distT="0" distB="0" distL="0" distR="0">
            <wp:extent cx="4307601" cy="4409068"/>
            <wp:effectExtent l="38100" t="57150" r="111999" b="86732"/>
            <wp:docPr id="11"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307601" cy="4409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BB0D98" w:rsidP="00C42D44">
      <w:pPr>
        <w:pStyle w:val="Legenda1"/>
      </w:pPr>
      <w:bookmarkStart w:id="55" w:name="_Toc340040805"/>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6</w:t>
      </w:r>
      <w:r w:rsidR="00DD249C">
        <w:fldChar w:fldCharType="end"/>
      </w:r>
      <w:r>
        <w:t xml:space="preserve"> - </w:t>
      </w:r>
      <w:r w:rsidRPr="00CD6CEC">
        <w:t>Modelos de células remodeladas, antes e depois do processo</w:t>
      </w:r>
      <w:r w:rsidR="007E61CB">
        <w:t>.</w:t>
      </w:r>
      <w:bookmarkEnd w:id="55"/>
    </w:p>
    <w:p w:rsidR="00D92098" w:rsidRDefault="007E61CB" w:rsidP="007A2C51">
      <w:pPr>
        <w:pStyle w:val="ImagemFonte"/>
      </w:pPr>
      <w:r>
        <w:t>Fonte:</w:t>
      </w:r>
      <w:r w:rsidR="00BB0D98" w:rsidRPr="00CD6CEC">
        <w:t xml:space="preserve"> LOOS, 2012.</w:t>
      </w:r>
    </w:p>
    <w:p w:rsidR="00D92098" w:rsidRDefault="00D92098" w:rsidP="00D92098">
      <w:pPr>
        <w:pStyle w:val="PadrodeTexto"/>
      </w:pPr>
    </w:p>
    <w:p w:rsidR="00C658EF" w:rsidRDefault="00C658EF" w:rsidP="00C658EF">
      <w:pPr>
        <w:pStyle w:val="PadrodeTexto"/>
      </w:pPr>
      <w:r>
        <w:lastRenderedPageBreak/>
        <w:t>Est</w:t>
      </w:r>
      <w:r w:rsidR="00DE1F83">
        <w:t>a</w:t>
      </w:r>
      <w:r>
        <w:t>s nov</w:t>
      </w:r>
      <w:r w:rsidR="00DE1F83">
        <w:t>a</w:t>
      </w:r>
      <w:r>
        <w:t xml:space="preserve">s </w:t>
      </w:r>
      <w:r w:rsidR="00DE1F83">
        <w:t xml:space="preserve">células que substituíram o </w:t>
      </w:r>
      <w:r w:rsidR="00765E65" w:rsidRPr="00765E65">
        <w:rPr>
          <w:i/>
        </w:rPr>
        <w:t>pixel</w:t>
      </w:r>
      <w:r w:rsidR="00DE1F83">
        <w:t xml:space="preserve"> </w:t>
      </w:r>
      <w:r>
        <w:t xml:space="preserve">darão a figura um aspecto </w:t>
      </w:r>
      <w:r w:rsidR="00DE1F83">
        <w:t>menos quadriculado</w:t>
      </w:r>
      <w:r>
        <w:t xml:space="preserve">, sendo que agora ela é formada por polígonos e não mais simples quadrados. Essa mudança </w:t>
      </w:r>
      <w:r w:rsidR="00E3385D">
        <w:t xml:space="preserve">pode ser </w:t>
      </w:r>
      <w:r w:rsidR="00DE1F83">
        <w:t xml:space="preserve">mais bem visualizada </w:t>
      </w:r>
      <w:r>
        <w:t>na figura a seguir.</w:t>
      </w:r>
    </w:p>
    <w:p w:rsidR="000F6594" w:rsidRDefault="000F6594" w:rsidP="00C658EF">
      <w:pPr>
        <w:pStyle w:val="PadrodeTexto"/>
      </w:pPr>
    </w:p>
    <w:p w:rsidR="00C658EF" w:rsidRDefault="00C658EF" w:rsidP="00C42D44">
      <w:pPr>
        <w:pStyle w:val="Legenda1"/>
      </w:pPr>
      <w:r>
        <w:rPr>
          <w:noProof/>
          <w:lang w:eastAsia="pt-BR" w:bidi="ar-SA"/>
        </w:rPr>
        <w:drawing>
          <wp:inline distT="0" distB="0" distL="0" distR="0">
            <wp:extent cx="2170080" cy="2152650"/>
            <wp:effectExtent l="38100" t="57150" r="115920" b="9525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17008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1CB" w:rsidRDefault="008D58E9" w:rsidP="00C42D44">
      <w:pPr>
        <w:pStyle w:val="Legenda1"/>
      </w:pPr>
      <w:bookmarkStart w:id="56" w:name="_Toc340040806"/>
      <w:r>
        <w:t xml:space="preserve">Figura </w:t>
      </w:r>
      <w:fldSimple w:instr=" STYLEREF 1 \s ">
        <w:r w:rsidR="00033FB5">
          <w:rPr>
            <w:noProof/>
          </w:rPr>
          <w:t>3</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7</w:t>
      </w:r>
      <w:r w:rsidR="00DD249C">
        <w:fldChar w:fldCharType="end"/>
      </w:r>
      <w:r w:rsidR="00C658EF">
        <w:t xml:space="preserve"> - Células remodeladas de acordo com o grafo de similaridade</w:t>
      </w:r>
      <w:r w:rsidR="007E61CB">
        <w:t>.</w:t>
      </w:r>
      <w:bookmarkEnd w:id="56"/>
    </w:p>
    <w:p w:rsidR="00C658EF" w:rsidRDefault="007E61CB" w:rsidP="007A2C51">
      <w:pPr>
        <w:pStyle w:val="ImagemFonte"/>
      </w:pPr>
      <w:r>
        <w:t>Fonte:</w:t>
      </w:r>
      <w:r w:rsidR="00C658EF">
        <w:t xml:space="preserve"> </w:t>
      </w:r>
      <w:r w:rsidR="00C658EF" w:rsidRPr="004D41B6">
        <w:t>LOOS, 2012.</w:t>
      </w:r>
    </w:p>
    <w:p w:rsidR="00EA7ECD" w:rsidRDefault="00EA7ECD" w:rsidP="00C42D44">
      <w:pPr>
        <w:pStyle w:val="Legenda1"/>
      </w:pPr>
    </w:p>
    <w:p w:rsidR="00C658EF" w:rsidRDefault="00C658EF" w:rsidP="00C658EF">
      <w:pPr>
        <w:pStyle w:val="PadrodeTexto"/>
      </w:pPr>
      <w:r>
        <w:t xml:space="preserve">Nesta remodelagem dos </w:t>
      </w:r>
      <w:r w:rsidR="00765E65" w:rsidRPr="00765E65">
        <w:rPr>
          <w:i/>
        </w:rPr>
        <w:t>pixel</w:t>
      </w:r>
      <w:r w:rsidR="00C0482F" w:rsidRPr="00C0482F">
        <w:rPr>
          <w:i/>
        </w:rPr>
        <w:t>s</w:t>
      </w:r>
      <w:r>
        <w:rPr>
          <w:i/>
        </w:rPr>
        <w:t xml:space="preserve"> </w:t>
      </w:r>
      <w:r w:rsidRPr="00F2503E">
        <w:t>é im</w:t>
      </w:r>
      <w:r>
        <w:t>portante destaca</w:t>
      </w:r>
      <w:r w:rsidR="000B46D5">
        <w:t>r</w:t>
      </w:r>
      <w:r>
        <w:t xml:space="preserve"> quais bordas são visíveis, ou seja, possuem um vizinho de outra cor. </w:t>
      </w:r>
      <w:r w:rsidR="000B46D5">
        <w:t xml:space="preserve">Pois, </w:t>
      </w:r>
      <w:r w:rsidR="00173B80">
        <w:t xml:space="preserve">é </w:t>
      </w:r>
      <w:r w:rsidR="000B46D5">
        <w:t>base</w:t>
      </w:r>
      <w:r w:rsidR="00173B80">
        <w:t>ado</w:t>
      </w:r>
      <w:r w:rsidR="000B46D5">
        <w:t xml:space="preserve"> nas </w:t>
      </w:r>
      <w:r w:rsidR="00BA4A76">
        <w:t>arestas</w:t>
      </w:r>
      <w:r w:rsidR="000B46D5">
        <w:t xml:space="preserve"> visíveis destes novos polígonos </w:t>
      </w:r>
      <w:r>
        <w:t xml:space="preserve">que o sistema irá aplicar as curvas de </w:t>
      </w:r>
      <w:proofErr w:type="spellStart"/>
      <w:r w:rsidR="00E840AA" w:rsidRPr="00E840AA">
        <w:t>Bézier</w:t>
      </w:r>
      <w:proofErr w:type="spellEnd"/>
      <w:r w:rsidR="000B46D5">
        <w:t>.</w:t>
      </w:r>
    </w:p>
    <w:p w:rsidR="007E61CB" w:rsidRDefault="007E61CB" w:rsidP="007A2C51">
      <w:pPr>
        <w:pStyle w:val="Ttulo2"/>
      </w:pPr>
      <w:bookmarkStart w:id="57" w:name="_Toc340042184"/>
      <w:r>
        <w:t>Aplicação de curvas</w:t>
      </w:r>
      <w:bookmarkEnd w:id="57"/>
    </w:p>
    <w:p w:rsidR="000B46D5" w:rsidRDefault="000B46D5" w:rsidP="00F35B4E">
      <w:pPr>
        <w:pStyle w:val="PadrodeTexto"/>
        <w:rPr>
          <w:iCs/>
        </w:rPr>
      </w:pPr>
      <w:r w:rsidRPr="000B46D5">
        <w:t xml:space="preserve">Agora a informação </w:t>
      </w:r>
      <w:r w:rsidR="006B3016">
        <w:t xml:space="preserve">encontrada </w:t>
      </w:r>
      <w:r w:rsidRPr="000B46D5">
        <w:t>pode ser utilizada na definição dos pontos de controle necessários para a</w:t>
      </w:r>
      <w:r>
        <w:t xml:space="preserve"> aplicação de </w:t>
      </w:r>
      <w:r w:rsidRPr="000B46D5">
        <w:t>curvas</w:t>
      </w:r>
      <w:r>
        <w:t xml:space="preserve"> na </w:t>
      </w:r>
      <w:r w:rsidR="00E3385D" w:rsidRPr="00E840AA">
        <w:t>imagem (</w:t>
      </w:r>
      <w:r w:rsidR="004946A8" w:rsidRPr="00E840AA">
        <w:t xml:space="preserve">conforme sessão </w:t>
      </w:r>
      <w:r w:rsidR="00E840AA" w:rsidRPr="00E840AA">
        <w:t>2.2</w:t>
      </w:r>
      <w:r w:rsidR="004946A8" w:rsidRPr="00E840AA">
        <w:t>)</w:t>
      </w:r>
      <w:r w:rsidRPr="00E840AA">
        <w:t>. Inicialmente</w:t>
      </w:r>
      <w:r w:rsidR="006B3016">
        <w:t>,</w:t>
      </w:r>
      <w:r>
        <w:t xml:space="preserve"> </w:t>
      </w:r>
      <w:r w:rsidR="00BA4A76">
        <w:t>a</w:t>
      </w:r>
      <w:r w:rsidR="00C04E32">
        <w:t xml:space="preserve"> </w:t>
      </w:r>
      <w:r w:rsidR="00BA4A76">
        <w:t xml:space="preserve">partir de </w:t>
      </w:r>
      <w:r w:rsidR="00FC742E">
        <w:t xml:space="preserve">uma </w:t>
      </w:r>
      <w:r w:rsidR="00C04E32">
        <w:t>aresta</w:t>
      </w:r>
      <w:r w:rsidR="00FC742E">
        <w:t xml:space="preserve"> visível</w:t>
      </w:r>
      <w:r w:rsidR="004946A8">
        <w:t>,</w:t>
      </w:r>
      <w:r w:rsidR="00FC742E">
        <w:t xml:space="preserve"> do </w:t>
      </w:r>
      <w:r w:rsidR="00C04E32">
        <w:t xml:space="preserve">novo </w:t>
      </w:r>
      <w:r w:rsidR="00FC742E">
        <w:t>grafo</w:t>
      </w:r>
      <w:r w:rsidR="004946A8">
        <w:t>,</w:t>
      </w:r>
      <w:r w:rsidR="00FC742E">
        <w:t xml:space="preserve"> se </w:t>
      </w:r>
      <w:r w:rsidR="004946A8">
        <w:t>adiciona</w:t>
      </w:r>
      <w:r w:rsidR="00ED5AFD">
        <w:t>m</w:t>
      </w:r>
      <w:r w:rsidR="00FC742E">
        <w:t xml:space="preserve"> as coordenadas d</w:t>
      </w:r>
      <w:r w:rsidR="004946A8">
        <w:t>o</w:t>
      </w:r>
      <w:r w:rsidR="00FC742E">
        <w:t xml:space="preserve"> nodo </w:t>
      </w:r>
      <w:r w:rsidR="004946A8">
        <w:t>como</w:t>
      </w:r>
      <w:r w:rsidR="00FC742E">
        <w:t xml:space="preserve"> in</w:t>
      </w:r>
      <w:r w:rsidR="004946A8">
        <w:t>í</w:t>
      </w:r>
      <w:r w:rsidR="00FC742E">
        <w:t xml:space="preserve">cio </w:t>
      </w:r>
      <w:r w:rsidR="00173B80">
        <w:t>e</w:t>
      </w:r>
      <w:r w:rsidR="00FC742E">
        <w:t xml:space="preserve"> fim desta borda, como ponto</w:t>
      </w:r>
      <w:r w:rsidR="00C04E32">
        <w:t>s</w:t>
      </w:r>
      <w:r w:rsidR="00FC742E">
        <w:t xml:space="preserve"> de controle. </w:t>
      </w:r>
      <w:r w:rsidR="004946A8">
        <w:t>A seguir,</w:t>
      </w:r>
      <w:r w:rsidR="00FC742E">
        <w:t xml:space="preserve"> </w:t>
      </w:r>
      <w:r w:rsidR="004946A8">
        <w:t xml:space="preserve">é verificada </w:t>
      </w:r>
      <w:r w:rsidR="00FC742E">
        <w:t xml:space="preserve">a quantidade de bordas visíveis </w:t>
      </w:r>
      <w:r w:rsidR="00C04E32">
        <w:t xml:space="preserve">conectadas a </w:t>
      </w:r>
      <w:r w:rsidR="00FC742E">
        <w:t>est</w:t>
      </w:r>
      <w:r w:rsidR="00C04E32">
        <w:t>e</w:t>
      </w:r>
      <w:r w:rsidR="00FC742E">
        <w:t xml:space="preserve"> nodo</w:t>
      </w:r>
      <w:r w:rsidR="004946A8">
        <w:t>,</w:t>
      </w:r>
      <w:r w:rsidR="00FC742E">
        <w:t xml:space="preserve"> </w:t>
      </w:r>
      <w:r w:rsidR="004946A8">
        <w:t>s</w:t>
      </w:r>
      <w:r w:rsidR="00FC742E">
        <w:t xml:space="preserve">e a quantidade for dois, isso significa que existe </w:t>
      </w:r>
      <w:r w:rsidR="00E3385D">
        <w:t>outro</w:t>
      </w:r>
      <w:r w:rsidR="00FC742E">
        <w:t xml:space="preserve"> nodo conectado a </w:t>
      </w:r>
      <w:r w:rsidR="004946A8">
        <w:t>este</w:t>
      </w:r>
      <w:r w:rsidR="00FC742E">
        <w:t>. Sendo assim, não faz sentido mant</w:t>
      </w:r>
      <w:r w:rsidR="00C04E32">
        <w:t>ê-</w:t>
      </w:r>
      <w:r w:rsidR="00FC742E">
        <w:t>los em curva</w:t>
      </w:r>
      <w:r w:rsidR="004946A8">
        <w:t>s</w:t>
      </w:r>
      <w:r w:rsidR="00FC742E">
        <w:t xml:space="preserve"> separada</w:t>
      </w:r>
      <w:r w:rsidR="004946A8">
        <w:t>s</w:t>
      </w:r>
      <w:r w:rsidR="00FC742E">
        <w:t>, e</w:t>
      </w:r>
      <w:r w:rsidR="004946A8">
        <w:t xml:space="preserve"> ele é </w:t>
      </w:r>
      <w:r w:rsidR="00FC742E">
        <w:t>adiciona</w:t>
      </w:r>
      <w:r w:rsidR="004946A8">
        <w:t>do</w:t>
      </w:r>
      <w:r w:rsidR="00FC742E">
        <w:t xml:space="preserve"> como um ponto de controle adicional</w:t>
      </w:r>
      <w:r w:rsidR="00C04E32">
        <w:t xml:space="preserve"> a </w:t>
      </w:r>
      <w:r w:rsidR="004946A8">
        <w:t xml:space="preserve">esta </w:t>
      </w:r>
      <w:r w:rsidR="00C04E32">
        <w:t>curva</w:t>
      </w:r>
      <w:r w:rsidR="00FC742E">
        <w:t>.</w:t>
      </w:r>
      <w:r w:rsidR="00C04E32">
        <w:t xml:space="preserve"> </w:t>
      </w:r>
      <w:r w:rsidR="004946A8">
        <w:t>C</w:t>
      </w:r>
      <w:r w:rsidR="00FC742E">
        <w:t>ontinua</w:t>
      </w:r>
      <w:r w:rsidR="004946A8">
        <w:t>-se</w:t>
      </w:r>
      <w:r w:rsidR="00FC742E">
        <w:t xml:space="preserve"> até chegar a um nodo que possua </w:t>
      </w:r>
      <w:r w:rsidR="00C04E32">
        <w:t>um número de arestas visíveis</w:t>
      </w:r>
      <w:r w:rsidR="00FC742E">
        <w:t xml:space="preserve"> diferente de </w:t>
      </w:r>
      <w:r w:rsidR="004946A8">
        <w:t>dois</w:t>
      </w:r>
      <w:r w:rsidR="00FC742E">
        <w:t xml:space="preserve"> ou o nodo inici</w:t>
      </w:r>
      <w:r w:rsidR="00C04E32">
        <w:t>al</w:t>
      </w:r>
      <w:r w:rsidR="00E3385D">
        <w:t xml:space="preserve"> for alcançado</w:t>
      </w:r>
      <w:r w:rsidR="00FC742E">
        <w:t>. Obviamente, se um nodo tem apenas uma aresta visível</w:t>
      </w:r>
      <w:r w:rsidR="006B3016">
        <w:t>,</w:t>
      </w:r>
      <w:r w:rsidR="00FC742E">
        <w:t xml:space="preserve"> </w:t>
      </w:r>
      <w:r w:rsidR="00E3385D">
        <w:t xml:space="preserve">não </w:t>
      </w:r>
      <w:r w:rsidR="004946A8">
        <w:t>é possível</w:t>
      </w:r>
      <w:r w:rsidR="00FC742E">
        <w:t xml:space="preserve"> </w:t>
      </w:r>
      <w:r w:rsidR="004946A8">
        <w:t>continuar a curva</w:t>
      </w:r>
      <w:r w:rsidR="00FC742E">
        <w:t xml:space="preserve">. Se a </w:t>
      </w:r>
      <w:r w:rsidR="004946A8">
        <w:t>quantidade de nodos</w:t>
      </w:r>
      <w:r w:rsidR="00FC742E">
        <w:t xml:space="preserve"> é </w:t>
      </w:r>
      <w:r w:rsidR="004946A8">
        <w:t>três</w:t>
      </w:r>
      <w:r w:rsidR="00FC742E">
        <w:t xml:space="preserve"> ou mais</w:t>
      </w:r>
      <w:r w:rsidR="004946A8">
        <w:t xml:space="preserve">, </w:t>
      </w:r>
      <w:r w:rsidR="00FC742E">
        <w:t xml:space="preserve">não </w:t>
      </w:r>
      <w:r w:rsidR="00E3385D">
        <w:t xml:space="preserve">existe como </w:t>
      </w:r>
      <w:r w:rsidR="00FC742E">
        <w:t>proceder</w:t>
      </w:r>
      <w:r w:rsidR="004452E0">
        <w:t>,</w:t>
      </w:r>
      <w:r w:rsidR="00FC742E">
        <w:t xml:space="preserve"> </w:t>
      </w:r>
      <w:r w:rsidR="004452E0">
        <w:t>c</w:t>
      </w:r>
      <w:r w:rsidR="00FC742E">
        <w:t>onsequentemente</w:t>
      </w:r>
      <w:r w:rsidR="00173B80">
        <w:t>,</w:t>
      </w:r>
      <w:r w:rsidR="00FC742E">
        <w:t xml:space="preserve"> se inicia uma nova curva </w:t>
      </w:r>
      <w:r w:rsidR="00E3385D">
        <w:t>a partir d</w:t>
      </w:r>
      <w:r w:rsidR="00FC742E">
        <w:t xml:space="preserve">este </w:t>
      </w:r>
      <w:r w:rsidR="00C04E32">
        <w:t>ponto</w:t>
      </w:r>
      <w:r w:rsidR="00FC742E">
        <w:t>.</w:t>
      </w:r>
      <w:r w:rsidR="00C04E32">
        <w:t xml:space="preserve"> </w:t>
      </w:r>
      <w:r w:rsidR="004946A8">
        <w:t>P</w:t>
      </w:r>
      <w:r w:rsidR="00220471">
        <w:t>rocede</w:t>
      </w:r>
      <w:r w:rsidR="004946A8">
        <w:t>-se</w:t>
      </w:r>
      <w:r w:rsidR="00173B80">
        <w:t>,</w:t>
      </w:r>
      <w:r w:rsidR="00220471">
        <w:t xml:space="preserve"> desta maneira</w:t>
      </w:r>
      <w:r w:rsidR="00173B80">
        <w:t>,</w:t>
      </w:r>
      <w:r w:rsidR="00220471">
        <w:t xml:space="preserve"> até que tod</w:t>
      </w:r>
      <w:r w:rsidR="00C04E32">
        <w:t>a</w:t>
      </w:r>
      <w:r w:rsidR="00220471">
        <w:t xml:space="preserve">s as arestas visíveis </w:t>
      </w:r>
      <w:r w:rsidR="00C04E32">
        <w:t>estejam</w:t>
      </w:r>
      <w:r w:rsidR="00220471">
        <w:t xml:space="preserve"> conectadas a uma curva.</w:t>
      </w:r>
      <w:r w:rsidR="00F35B4E">
        <w:rPr>
          <w:iCs/>
        </w:rPr>
        <w:t xml:space="preserve"> </w:t>
      </w:r>
    </w:p>
    <w:p w:rsidR="00CE12AB" w:rsidRPr="00450E3B" w:rsidRDefault="00E047F0" w:rsidP="000F6594">
      <w:pPr>
        <w:pStyle w:val="PadrodeTexto"/>
        <w:rPr>
          <w:iCs/>
        </w:rPr>
      </w:pPr>
      <w:r w:rsidRPr="00E047F0">
        <w:rPr>
          <w:iCs/>
        </w:rPr>
        <w:lastRenderedPageBreak/>
        <w:t xml:space="preserve">A aplicação das curvas </w:t>
      </w:r>
      <w:proofErr w:type="spellStart"/>
      <w:r w:rsidRPr="00592F41">
        <w:rPr>
          <w:i/>
          <w:iCs/>
        </w:rPr>
        <w:t>B-Spline</w:t>
      </w:r>
      <w:proofErr w:type="spellEnd"/>
      <w:r w:rsidRPr="00592F41">
        <w:rPr>
          <w:i/>
          <w:iCs/>
        </w:rPr>
        <w:t xml:space="preserve"> </w:t>
      </w:r>
      <w:r w:rsidRPr="00E047F0">
        <w:rPr>
          <w:iCs/>
        </w:rPr>
        <w:t>melhor</w:t>
      </w:r>
      <w:r>
        <w:rPr>
          <w:iCs/>
        </w:rPr>
        <w:t>a</w:t>
      </w:r>
      <w:r w:rsidRPr="00E047F0">
        <w:rPr>
          <w:iCs/>
        </w:rPr>
        <w:t xml:space="preserve"> </w:t>
      </w:r>
      <w:r>
        <w:rPr>
          <w:iCs/>
        </w:rPr>
        <w:t xml:space="preserve">muito </w:t>
      </w:r>
      <w:r w:rsidRPr="00E047F0">
        <w:rPr>
          <w:iCs/>
        </w:rPr>
        <w:t>a su</w:t>
      </w:r>
      <w:r>
        <w:rPr>
          <w:iCs/>
        </w:rPr>
        <w:t>avidade do resultado final. No entanto, a imagem ainda possui alguns efeitos de ondulações que podem ser suavizados ainda mais, para isto, o algoritmo realiza uma otimização da localização dos pontos de controle das curvas</w:t>
      </w:r>
      <w:r w:rsidRPr="00450E3B">
        <w:rPr>
          <w:iCs/>
        </w:rPr>
        <w:t>.</w:t>
      </w:r>
      <w:r w:rsidR="00573FCA" w:rsidRPr="00450E3B">
        <w:rPr>
          <w:iCs/>
        </w:rPr>
        <w:t xml:space="preserve"> O resultado final pode ser verificado na </w:t>
      </w:r>
      <w:r w:rsidR="00573FCA" w:rsidRPr="00450E3B">
        <w:t>figura 3.1(f).</w:t>
      </w:r>
    </w:p>
    <w:p w:rsidR="00F36A2A" w:rsidRPr="00450E3B" w:rsidRDefault="00573FCA" w:rsidP="000F6594">
      <w:pPr>
        <w:pStyle w:val="PadrodeTexto"/>
        <w:rPr>
          <w:iCs/>
        </w:rPr>
      </w:pPr>
      <w:r w:rsidRPr="00450E3B">
        <w:rPr>
          <w:iCs/>
        </w:rPr>
        <w:t>Através da</w:t>
      </w:r>
      <w:r w:rsidR="00F36A2A" w:rsidRPr="00450E3B">
        <w:rPr>
          <w:iCs/>
        </w:rPr>
        <w:t xml:space="preserve"> pesquisa realizada </w:t>
      </w:r>
      <w:r w:rsidRPr="00450E3B">
        <w:rPr>
          <w:iCs/>
        </w:rPr>
        <w:t xml:space="preserve">nestes três últimos capítulos </w:t>
      </w:r>
      <w:r w:rsidR="00F36A2A" w:rsidRPr="00450E3B">
        <w:rPr>
          <w:iCs/>
        </w:rPr>
        <w:t xml:space="preserve">foi possível </w:t>
      </w:r>
      <w:r w:rsidRPr="00450E3B">
        <w:rPr>
          <w:iCs/>
        </w:rPr>
        <w:t>o desenvolvimento d</w:t>
      </w:r>
      <w:r w:rsidR="00F36A2A" w:rsidRPr="00450E3B">
        <w:rPr>
          <w:iCs/>
        </w:rPr>
        <w:t>o método próprio que será descrito no próximo capitulo</w:t>
      </w:r>
    </w:p>
    <w:p w:rsidR="00765E65" w:rsidRPr="00F35B4E" w:rsidRDefault="00CE12AB" w:rsidP="007A2C51">
      <w:pPr>
        <w:pStyle w:val="Ttulo1"/>
      </w:pPr>
      <w:bookmarkStart w:id="58" w:name="_Toc340042185"/>
      <w:r>
        <w:lastRenderedPageBreak/>
        <w:t xml:space="preserve">Método </w:t>
      </w:r>
      <w:r w:rsidR="00B34DB3">
        <w:t>APLICADO</w:t>
      </w:r>
      <w:bookmarkEnd w:id="58"/>
    </w:p>
    <w:p w:rsidR="00DD3C68" w:rsidRDefault="000C68DA" w:rsidP="000B46D5">
      <w:pPr>
        <w:pStyle w:val="PadrodeTexto"/>
      </w:pPr>
      <w:r w:rsidRPr="00450E3B">
        <w:t>Este capítulo realiza a apresentação da</w:t>
      </w:r>
      <w:r w:rsidR="00573FCA" w:rsidRPr="00450E3B">
        <w:t xml:space="preserve"> </w:t>
      </w:r>
      <w:r w:rsidRPr="00450E3B">
        <w:t xml:space="preserve">aplicação desenvolvida, que inclui os principais métodos de aumento da escala de </w:t>
      </w:r>
      <w:r w:rsidRPr="00450E3B">
        <w:rPr>
          <w:i/>
        </w:rPr>
        <w:t>pixels</w:t>
      </w:r>
      <w:r w:rsidRPr="00450E3B">
        <w:t xml:space="preserve"> (capítulo 1), além de apresentar o </w:t>
      </w:r>
      <w:r w:rsidR="00573FCA" w:rsidRPr="00450E3B">
        <w:t xml:space="preserve">método </w:t>
      </w:r>
      <w:r w:rsidRPr="00450E3B">
        <w:t xml:space="preserve">desenvolvido </w:t>
      </w:r>
      <w:r w:rsidR="00573FCA" w:rsidRPr="00450E3B">
        <w:t xml:space="preserve">para a vetorização de </w:t>
      </w:r>
      <w:r w:rsidR="00573FCA" w:rsidRPr="00450E3B">
        <w:rPr>
          <w:i/>
        </w:rPr>
        <w:t>pixel arts</w:t>
      </w:r>
      <w:r w:rsidRPr="00450E3B">
        <w:rPr>
          <w:i/>
        </w:rPr>
        <w:t>,</w:t>
      </w:r>
      <w:r w:rsidR="00573FCA" w:rsidRPr="00450E3B">
        <w:t xml:space="preserve"> obtendo</w:t>
      </w:r>
      <w:r w:rsidR="00ED5AFD" w:rsidRPr="00450E3B">
        <w:t>,</w:t>
      </w:r>
      <w:r w:rsidR="00573FCA" w:rsidRPr="00450E3B">
        <w:t xml:space="preserve"> como resultado</w:t>
      </w:r>
      <w:r w:rsidR="00ED5AFD" w:rsidRPr="00450E3B">
        <w:t>,</w:t>
      </w:r>
      <w:r w:rsidR="00573FCA" w:rsidRPr="00450E3B">
        <w:t xml:space="preserve"> uma imagem no formato aberto SVG</w:t>
      </w:r>
      <w:r w:rsidRPr="00450E3B">
        <w:t xml:space="preserve"> (</w:t>
      </w:r>
      <w:r w:rsidR="00573FCA" w:rsidRPr="00450E3B">
        <w:t>conforme sessão 2.2</w:t>
      </w:r>
      <w:r w:rsidRPr="00450E3B">
        <w:t>).</w:t>
      </w:r>
      <w:r>
        <w:t xml:space="preserve"> </w:t>
      </w:r>
    </w:p>
    <w:p w:rsidR="00DD3C68" w:rsidRDefault="00546132" w:rsidP="007A2C51">
      <w:pPr>
        <w:pStyle w:val="Ttulo2"/>
      </w:pPr>
      <w:bookmarkStart w:id="59" w:name="_Toc340042186"/>
      <w:r>
        <w:t>A</w:t>
      </w:r>
      <w:r w:rsidR="00DD3C68">
        <w:t>plicação</w:t>
      </w:r>
      <w:bookmarkEnd w:id="59"/>
    </w:p>
    <w:p w:rsidR="00DD3C68" w:rsidRDefault="00B34DB3" w:rsidP="000B46D5">
      <w:pPr>
        <w:pStyle w:val="PadrodeTexto"/>
      </w:pPr>
      <w:r>
        <w:t xml:space="preserve">Foi criado um ambiente para a implantação dos algoritmos. Neste ambiente, </w:t>
      </w:r>
      <w:r w:rsidR="00A5200C">
        <w:t>foram</w:t>
      </w:r>
      <w:r>
        <w:t xml:space="preserve"> </w:t>
      </w:r>
      <w:r w:rsidR="00A5200C">
        <w:t>implementados</w:t>
      </w:r>
      <w:r>
        <w:t xml:space="preserve"> os algoritmos de ampliação de </w:t>
      </w:r>
      <w:r w:rsidRPr="00DD3C68">
        <w:rPr>
          <w:i/>
        </w:rPr>
        <w:t>pixel arts</w:t>
      </w:r>
      <w:r>
        <w:t>, apresentados no capítulo 1, para uma melhor compreensão de seu funcionamento</w:t>
      </w:r>
      <w:r w:rsidR="00CE5486">
        <w:t xml:space="preserve"> e avaliação de seus resultados</w:t>
      </w:r>
      <w:r>
        <w:t xml:space="preserve">. Além disto, este mesmo ambiente serviu como base para a </w:t>
      </w:r>
      <w:proofErr w:type="spellStart"/>
      <w:r>
        <w:t>prototipação</w:t>
      </w:r>
      <w:proofErr w:type="spellEnd"/>
      <w:r>
        <w:t xml:space="preserve"> do algoritmo de vetorização proposto</w:t>
      </w:r>
      <w:r w:rsidR="00DD3C68">
        <w:t>.</w:t>
      </w:r>
    </w:p>
    <w:p w:rsidR="009B2FE0" w:rsidRDefault="00B34DB3" w:rsidP="000B46D5">
      <w:pPr>
        <w:pStyle w:val="PadrodeTexto"/>
      </w:pPr>
      <w:r>
        <w:t>O ambiente para aplicação dos algoritmos contempla uma interface para a manipulação das imagens e aplicação das funções pretendidas. Sendo as seguintes</w:t>
      </w:r>
      <w:r w:rsidR="009B2FE0">
        <w:t>:</w:t>
      </w:r>
    </w:p>
    <w:p w:rsidR="00B34DB3" w:rsidRDefault="00B34DB3" w:rsidP="00B34DB3">
      <w:pPr>
        <w:pStyle w:val="PadrodeTexto"/>
        <w:numPr>
          <w:ilvl w:val="0"/>
          <w:numId w:val="6"/>
        </w:numPr>
      </w:pPr>
      <w:r>
        <w:t>Abrir arquivos de imagens</w:t>
      </w:r>
      <w:r w:rsidR="00556B11">
        <w:t>.</w:t>
      </w:r>
    </w:p>
    <w:p w:rsidR="00B34DB3" w:rsidRDefault="00B34DB3" w:rsidP="00B34DB3">
      <w:pPr>
        <w:pStyle w:val="PadrodeTexto"/>
        <w:numPr>
          <w:ilvl w:val="0"/>
          <w:numId w:val="6"/>
        </w:numPr>
      </w:pPr>
      <w:r>
        <w:t>Salvar arquivos de imagens</w:t>
      </w:r>
      <w:r w:rsidR="00556B11">
        <w:t>.</w:t>
      </w:r>
    </w:p>
    <w:p w:rsidR="00B34DB3" w:rsidRDefault="00B34DB3" w:rsidP="00B34DB3">
      <w:pPr>
        <w:pStyle w:val="PadrodeTexto"/>
        <w:numPr>
          <w:ilvl w:val="0"/>
          <w:numId w:val="6"/>
        </w:numPr>
      </w:pPr>
      <w:r>
        <w:t>Aplicar ampliação na imagem (</w:t>
      </w:r>
      <w:r w:rsidRPr="009B2FE0">
        <w:rPr>
          <w:i/>
        </w:rPr>
        <w:t>zoom</w:t>
      </w:r>
      <w:r>
        <w:t>) para melhor visualização dos resultados em tela (sem alterações nos dados da imagem, apenas apresentação ampliada).</w:t>
      </w:r>
    </w:p>
    <w:p w:rsidR="00B34DB3" w:rsidRDefault="00B34DB3" w:rsidP="00B34DB3">
      <w:pPr>
        <w:pStyle w:val="PadrodeTexto"/>
        <w:numPr>
          <w:ilvl w:val="0"/>
          <w:numId w:val="6"/>
        </w:numPr>
      </w:pPr>
      <w:r>
        <w:t xml:space="preserve">Opção para visualizar as imagens com a utilização dos filtros de suavização mais comuns como </w:t>
      </w:r>
      <w:proofErr w:type="spellStart"/>
      <w:r w:rsidRPr="009B2FE0">
        <w:rPr>
          <w:i/>
        </w:rPr>
        <w:t>bicubic</w:t>
      </w:r>
      <w:proofErr w:type="spellEnd"/>
      <w:r>
        <w:t xml:space="preserve">, </w:t>
      </w:r>
      <w:r w:rsidRPr="009B2FE0">
        <w:rPr>
          <w:i/>
        </w:rPr>
        <w:t>bilinear</w:t>
      </w:r>
      <w:r>
        <w:t xml:space="preserve"> e </w:t>
      </w:r>
      <w:proofErr w:type="spellStart"/>
      <w:r w:rsidRPr="009B2FE0">
        <w:rPr>
          <w:i/>
        </w:rPr>
        <w:t>Nearest-neighbor</w:t>
      </w:r>
      <w:proofErr w:type="spellEnd"/>
      <w:r>
        <w:rPr>
          <w:i/>
        </w:rPr>
        <w:t xml:space="preserve"> </w:t>
      </w:r>
      <w:r w:rsidRPr="009B2FE0">
        <w:t>(sessão 1.1)</w:t>
      </w:r>
      <w:r>
        <w:t>.</w:t>
      </w:r>
    </w:p>
    <w:p w:rsidR="00B34DB3" w:rsidRDefault="00B34DB3" w:rsidP="00B34DB3">
      <w:pPr>
        <w:pStyle w:val="PadrodeTexto"/>
        <w:numPr>
          <w:ilvl w:val="0"/>
          <w:numId w:val="6"/>
        </w:numPr>
      </w:pPr>
      <w:r>
        <w:t xml:space="preserve">Opção para aplicação dos algoritmos de aumento de escala do </w:t>
      </w:r>
      <w:r w:rsidRPr="00A4646A">
        <w:rPr>
          <w:i/>
        </w:rPr>
        <w:t>pixel art, EPX, Scale2x e HQX</w:t>
      </w:r>
      <w:r>
        <w:t>, apresentados no capítulo 1.</w:t>
      </w:r>
    </w:p>
    <w:p w:rsidR="00B34DB3" w:rsidRDefault="00B34DB3" w:rsidP="00B34DB3">
      <w:pPr>
        <w:pStyle w:val="PadrodeTexto"/>
        <w:numPr>
          <w:ilvl w:val="0"/>
          <w:numId w:val="6"/>
        </w:numPr>
      </w:pPr>
      <w:r>
        <w:t>Visualizar as imagens em paralelo, possibilitando a visualização do antes e depois dos algoritmos.</w:t>
      </w:r>
    </w:p>
    <w:p w:rsidR="00F03275" w:rsidRDefault="00B34DB3" w:rsidP="00B34DB3">
      <w:pPr>
        <w:pStyle w:val="PadrodeTexto"/>
        <w:numPr>
          <w:ilvl w:val="0"/>
          <w:numId w:val="6"/>
        </w:numPr>
      </w:pPr>
      <w:r>
        <w:t xml:space="preserve"> Geração do arquivo vetorizado, no formato aberto SVG, salvando-o diretamente em arquivo, para visualização em aplicativo externo específico</w:t>
      </w:r>
      <w:r w:rsidR="002D3061">
        <w:t>.</w:t>
      </w:r>
    </w:p>
    <w:p w:rsidR="00F03275" w:rsidRDefault="00F03275" w:rsidP="007A2C51">
      <w:pPr>
        <w:pStyle w:val="Ttulo2"/>
      </w:pPr>
      <w:bookmarkStart w:id="60" w:name="_Toc340042187"/>
      <w:r>
        <w:t>Tecnologia</w:t>
      </w:r>
      <w:bookmarkEnd w:id="60"/>
    </w:p>
    <w:p w:rsidR="00313BBF" w:rsidRDefault="00F03275" w:rsidP="00313BBF">
      <w:pPr>
        <w:pStyle w:val="PadrodeTexto"/>
      </w:pPr>
      <w:r>
        <w:t xml:space="preserve">Para o desenvolvimento do </w:t>
      </w:r>
      <w:r w:rsidR="00CE5486">
        <w:t>aplicativo</w:t>
      </w:r>
      <w:r>
        <w:t xml:space="preserve"> foi selecionada a plataforma da </w:t>
      </w:r>
      <w:proofErr w:type="gramStart"/>
      <w:r>
        <w:t>Microsoft .</w:t>
      </w:r>
      <w:proofErr w:type="gramEnd"/>
      <w:r>
        <w:t>NET, mais especificadamente C</w:t>
      </w:r>
      <w:r w:rsidR="00F715EB">
        <w:t xml:space="preserve">#, </w:t>
      </w:r>
      <w:r w:rsidR="00556B11">
        <w:t>c</w:t>
      </w:r>
      <w:r>
        <w:t xml:space="preserve">om desenvolvimento através da ferramenta Microsoft </w:t>
      </w:r>
      <w:r>
        <w:lastRenderedPageBreak/>
        <w:t>Visual C# 2010 Express (</w:t>
      </w:r>
      <w:r w:rsidRPr="00F03275">
        <w:rPr>
          <w:rFonts w:cs="Mangal"/>
          <w:iCs/>
          <w:caps/>
        </w:rPr>
        <w:t>Microsoft</w:t>
      </w:r>
      <w:r>
        <w:t>, 2010)</w:t>
      </w:r>
      <w:r w:rsidR="008276E6">
        <w:t xml:space="preserve">, para execução </w:t>
      </w:r>
      <w:r w:rsidR="00C45BBD">
        <w:t xml:space="preserve">da aplicação </w:t>
      </w:r>
      <w:r w:rsidR="00CE5486">
        <w:t>nos</w:t>
      </w:r>
      <w:r w:rsidR="008276E6">
        <w:t xml:space="preserve"> sistema</w:t>
      </w:r>
      <w:r w:rsidR="00CE5486">
        <w:t>s</w:t>
      </w:r>
      <w:r w:rsidR="008276E6">
        <w:t xml:space="preserve"> operaciona</w:t>
      </w:r>
      <w:r w:rsidR="00CE5486">
        <w:t>is</w:t>
      </w:r>
      <w:r w:rsidR="008276E6">
        <w:t xml:space="preserve"> Windows XP, Windows Vista ou Windows 7</w:t>
      </w:r>
      <w:r w:rsidR="00CE5486">
        <w:t>, com o framework .NET</w:t>
      </w:r>
      <w:r w:rsidR="008276E6">
        <w:t>.</w:t>
      </w:r>
    </w:p>
    <w:p w:rsidR="00F03275" w:rsidRDefault="00B34DB3" w:rsidP="00313BBF">
      <w:pPr>
        <w:pStyle w:val="PadrodeTexto"/>
      </w:pPr>
      <w:r>
        <w:t xml:space="preserve">Está decisão foi movida pela possibilidade de estudo da tecnologia pelo autor, além da praticidade em caso de futuras portabilidades da aplicação para </w:t>
      </w:r>
      <w:proofErr w:type="gramStart"/>
      <w:r>
        <w:t>o ambiente web</w:t>
      </w:r>
      <w:proofErr w:type="gramEnd"/>
      <w:r>
        <w:t>, ou ainda a implementação de uma versão otimizada em C++, para execução junto a emuladores que disponibilizam interface para integração de filtros de imagem.</w:t>
      </w:r>
    </w:p>
    <w:p w:rsidR="00F03275" w:rsidRDefault="00B34DB3" w:rsidP="00F03275">
      <w:pPr>
        <w:pStyle w:val="PadrodeTexto"/>
      </w:pPr>
      <w:r>
        <w:t xml:space="preserve">Além desta linguagem </w:t>
      </w:r>
      <w:r w:rsidR="00F715EB">
        <w:t xml:space="preserve">de </w:t>
      </w:r>
      <w:r>
        <w:t>programação, para a geração dos arquivos vetoriais</w:t>
      </w:r>
      <w:r w:rsidR="00556B11">
        <w:t>,</w:t>
      </w:r>
      <w:r>
        <w:t xml:space="preserve"> será utilizada a linguagem SVG (W3C, 2011), descrita na sessão 2.2.</w:t>
      </w:r>
    </w:p>
    <w:p w:rsidR="00B34DB3" w:rsidRDefault="00B34DB3" w:rsidP="007A2C51">
      <w:pPr>
        <w:pStyle w:val="Ttulo2"/>
      </w:pPr>
      <w:bookmarkStart w:id="61" w:name="_Toc340042188"/>
      <w:r>
        <w:t>Desenvolvimento</w:t>
      </w:r>
      <w:bookmarkEnd w:id="61"/>
    </w:p>
    <w:p w:rsidR="002D3061" w:rsidRDefault="002D3061" w:rsidP="000B46D5">
      <w:pPr>
        <w:pStyle w:val="PadrodeTexto"/>
      </w:pPr>
      <w:r w:rsidRPr="002D3061">
        <w:t xml:space="preserve">Para o algoritmo proposto </w:t>
      </w:r>
      <w:r w:rsidR="00725FF0">
        <w:t>foi</w:t>
      </w:r>
      <w:r w:rsidRPr="002D3061">
        <w:t xml:space="preserve"> desenvolvid</w:t>
      </w:r>
      <w:r w:rsidR="00725FF0">
        <w:t>a</w:t>
      </w:r>
      <w:r w:rsidRPr="002D3061">
        <w:t xml:space="preserve"> uma adaptação do método descrito por </w:t>
      </w:r>
      <w:proofErr w:type="spellStart"/>
      <w:r w:rsidRPr="002D3061">
        <w:t>K</w:t>
      </w:r>
      <w:r>
        <w:t>o</w:t>
      </w:r>
      <w:r w:rsidRPr="002D3061">
        <w:t>pf</w:t>
      </w:r>
      <w:proofErr w:type="spellEnd"/>
      <w:r>
        <w:t xml:space="preserve"> e</w:t>
      </w:r>
      <w:r w:rsidRPr="002D3061">
        <w:t xml:space="preserve"> </w:t>
      </w:r>
      <w:proofErr w:type="spellStart"/>
      <w:r w:rsidRPr="002D3061">
        <w:t>Lischinski</w:t>
      </w:r>
      <w:bookmarkStart w:id="62" w:name="_Toc149572131"/>
      <w:proofErr w:type="spellEnd"/>
      <w:r w:rsidR="00853D9F">
        <w:t xml:space="preserve"> (2011)</w:t>
      </w:r>
      <w:r>
        <w:t>, conforme o capítulo 3. No decorrer do desenvolvimento</w:t>
      </w:r>
      <w:r w:rsidR="001F33A1">
        <w:t>,</w:t>
      </w:r>
      <w:r>
        <w:t xml:space="preserve"> ajustes serão realizados</w:t>
      </w:r>
      <w:r w:rsidR="00556B11">
        <w:t>,</w:t>
      </w:r>
      <w:r>
        <w:t xml:space="preserve"> buscando melhorias em termos de qualidade do resultado final e processamento.</w:t>
      </w:r>
    </w:p>
    <w:p w:rsidR="00803072" w:rsidRDefault="002D3061" w:rsidP="007A2C51">
      <w:pPr>
        <w:pStyle w:val="Ttulo3"/>
      </w:pPr>
      <w:bookmarkStart w:id="63" w:name="_Toc340042189"/>
      <w:r>
        <w:t>Esquema de desenvolvimento proposto</w:t>
      </w:r>
      <w:bookmarkEnd w:id="63"/>
    </w:p>
    <w:p w:rsidR="002D1994" w:rsidRPr="002D1994" w:rsidRDefault="002D1994" w:rsidP="002D1994">
      <w:pPr>
        <w:pStyle w:val="PadrodeTexto"/>
      </w:pPr>
      <w:r>
        <w:t xml:space="preserve">O desenvolvimento consiste em três estágios, iniciando pelo desenvolvimento do ambiente para a manipulação das imagens, seguido da implementação dos principais algoritmos de aumento de escala de </w:t>
      </w:r>
      <w:r w:rsidRPr="002D1994">
        <w:rPr>
          <w:i/>
        </w:rPr>
        <w:t>pixel arts</w:t>
      </w:r>
      <w:r>
        <w:t xml:space="preserve">, e finalmente o desenvolvimento do algoritmo de vetorização de </w:t>
      </w:r>
      <w:r w:rsidRPr="002D1994">
        <w:rPr>
          <w:i/>
        </w:rPr>
        <w:t>pixel arts</w:t>
      </w:r>
      <w:r w:rsidR="001F33A1">
        <w:rPr>
          <w:i/>
        </w:rPr>
        <w:t>,</w:t>
      </w:r>
      <w:r w:rsidR="001F33A1">
        <w:t xml:space="preserve"> c</w:t>
      </w:r>
      <w:r>
        <w:t>onforme o esquema a seguir.</w:t>
      </w:r>
    </w:p>
    <w:p w:rsidR="002D1994" w:rsidRDefault="00803072" w:rsidP="00C42D44">
      <w:pPr>
        <w:pStyle w:val="Legenda1"/>
      </w:pPr>
      <w:r>
        <w:lastRenderedPageBreak/>
        <w:tab/>
      </w:r>
      <w:r w:rsidR="002D1994">
        <w:rPr>
          <w:noProof/>
          <w:lang w:eastAsia="pt-BR" w:bidi="ar-SA"/>
        </w:rPr>
        <w:drawing>
          <wp:inline distT="0" distB="0" distL="0" distR="0">
            <wp:extent cx="5943600" cy="5181600"/>
            <wp:effectExtent l="76200" t="57150" r="304800" b="0"/>
            <wp:docPr id="9" name="Imagem 3" descr="C:\Users\Usuario\Documents\My Dropbox\TCC\Imagens\Esquema de desenvolv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My Dropbox\TCC\Imagens\Esquema de desenvolvimento.png"/>
                    <pic:cNvPicPr>
                      <a:picLocks noChangeAspect="1" noChangeArrowheads="1"/>
                    </pic:cNvPicPr>
                  </pic:nvPicPr>
                  <pic:blipFill>
                    <a:blip r:embed="rId56" cstate="print"/>
                    <a:srcRect/>
                    <a:stretch>
                      <a:fillRect/>
                    </a:stretch>
                  </pic:blipFill>
                  <pic:spPr bwMode="auto">
                    <a:xfrm>
                      <a:off x="0" y="0"/>
                      <a:ext cx="5943600" cy="5181600"/>
                    </a:xfrm>
                    <a:prstGeom prst="rect">
                      <a:avLst/>
                    </a:prstGeom>
                    <a:ln>
                      <a:noFill/>
                    </a:ln>
                    <a:effectLst>
                      <a:outerShdw blurRad="292100" dist="139700" dir="2700000" algn="tl" rotWithShape="0">
                        <a:srgbClr val="333333">
                          <a:alpha val="65000"/>
                        </a:srgbClr>
                      </a:outerShdw>
                    </a:effectLst>
                  </pic:spPr>
                </pic:pic>
              </a:graphicData>
            </a:graphic>
          </wp:inline>
        </w:drawing>
      </w:r>
    </w:p>
    <w:p w:rsidR="002D1994" w:rsidRDefault="002D1994" w:rsidP="00C42D44">
      <w:pPr>
        <w:pStyle w:val="Legenda1"/>
      </w:pPr>
      <w:bookmarkStart w:id="64" w:name="_Toc340040807"/>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w:t>
      </w:r>
      <w:r w:rsidR="00DD249C">
        <w:fldChar w:fldCharType="end"/>
      </w:r>
      <w:r>
        <w:t xml:space="preserve"> - Esquema de desenvolvimento.</w:t>
      </w:r>
      <w:bookmarkEnd w:id="64"/>
    </w:p>
    <w:p w:rsidR="002D1994" w:rsidRDefault="002D1994" w:rsidP="007A2C51">
      <w:pPr>
        <w:pStyle w:val="ImagemFonte"/>
      </w:pPr>
      <w:r>
        <w:t>Fonte:</w:t>
      </w:r>
      <w:r w:rsidRPr="001D689F">
        <w:t xml:space="preserve"> Desenvolvido pelo autor.</w:t>
      </w:r>
    </w:p>
    <w:p w:rsidR="00B34DB3" w:rsidRDefault="00B34DB3" w:rsidP="007A2C51">
      <w:pPr>
        <w:pStyle w:val="ImagemFonte"/>
      </w:pPr>
    </w:p>
    <w:p w:rsidR="00B34DB3" w:rsidRDefault="00B34DB3" w:rsidP="007A2C51">
      <w:pPr>
        <w:pStyle w:val="Ttulo2"/>
      </w:pPr>
      <w:bookmarkStart w:id="65" w:name="_Toc340042190"/>
      <w:r>
        <w:t>Algoritmos</w:t>
      </w:r>
      <w:bookmarkEnd w:id="65"/>
    </w:p>
    <w:p w:rsidR="00322330" w:rsidRPr="00CE5486" w:rsidRDefault="00322330" w:rsidP="00CE5486">
      <w:pPr>
        <w:pStyle w:val="PadrodeTexto"/>
      </w:pPr>
      <w:r>
        <w:t xml:space="preserve">Nas sessões a seguir serão apresentados os algoritmos desenvolvidos na terceira fase do projeto. Sendo que os algoritmos referentes </w:t>
      </w:r>
      <w:proofErr w:type="gramStart"/>
      <w:r>
        <w:t>as</w:t>
      </w:r>
      <w:proofErr w:type="gramEnd"/>
      <w:r>
        <w:t xml:space="preserve"> duas primeiras fases são trivias, visto que, tratam-se da implementação da interface e dos algoritmos já existentes na bibliografia que serviram como base para estudo e compreensão do problema.</w:t>
      </w:r>
      <w:r w:rsidR="000C68DA">
        <w:rPr>
          <w:rStyle w:val="Refdenotaderodap"/>
        </w:rPr>
        <w:footnoteReference w:id="1"/>
      </w:r>
    </w:p>
    <w:p w:rsidR="00B34DB3" w:rsidRPr="00255FD2" w:rsidRDefault="00B34DB3" w:rsidP="007A2C51">
      <w:pPr>
        <w:pStyle w:val="Ttulo3"/>
      </w:pPr>
      <w:bookmarkStart w:id="66" w:name="_Toc340042191"/>
      <w:r>
        <w:lastRenderedPageBreak/>
        <w:t>Mapeando a imagem em um grafo</w:t>
      </w:r>
      <w:bookmarkEnd w:id="66"/>
    </w:p>
    <w:p w:rsidR="00B34DB3" w:rsidRDefault="00B34DB3" w:rsidP="00B34DB3">
      <w:pPr>
        <w:pStyle w:val="PadrodeTexto"/>
      </w:pPr>
      <w:r>
        <w:t xml:space="preserve">O algoritmo proposto inicia seu processamento específico percorrendo todos os </w:t>
      </w:r>
      <w:r w:rsidRPr="00255FD2">
        <w:rPr>
          <w:i/>
        </w:rPr>
        <w:t>pixels</w:t>
      </w:r>
      <w:r>
        <w:t xml:space="preserve"> da imagem de origem e armazenando estes </w:t>
      </w:r>
      <w:r w:rsidRPr="00255FD2">
        <w:rPr>
          <w:i/>
        </w:rPr>
        <w:t>pixels</w:t>
      </w:r>
      <w:r>
        <w:t xml:space="preserve"> em uma estrutura de grafo</w:t>
      </w:r>
      <w:r w:rsidR="008A4254">
        <w:t xml:space="preserve">. Para </w:t>
      </w:r>
      <w:r>
        <w:t xml:space="preserve">a manipulação desta estrutura foi utilizada a biblioteca </w:t>
      </w:r>
      <w:proofErr w:type="spellStart"/>
      <w:r w:rsidR="009446EE" w:rsidRPr="00C03C8A">
        <w:rPr>
          <w:i/>
        </w:rPr>
        <w:t>quickgraph</w:t>
      </w:r>
      <w:proofErr w:type="spellEnd"/>
      <w:r w:rsidR="009446EE">
        <w:t xml:space="preserve"> (</w:t>
      </w:r>
      <w:r w:rsidR="00C046DB">
        <w:t>QUICKGRAPH, 2008)</w:t>
      </w:r>
      <w:r w:rsidR="009446EE">
        <w:t xml:space="preserve">. </w:t>
      </w:r>
      <w:r>
        <w:t>Neste grafo cada nodo é constituído de um objeto com atributos que definem a posição do pixel na imagem, sua cor e a valência do pixel, ou seja, a quantidade de arestas deste nodo.</w:t>
      </w:r>
    </w:p>
    <w:p w:rsidR="00B34DB3" w:rsidRDefault="00B34DB3" w:rsidP="00B34DB3">
      <w:pPr>
        <w:pStyle w:val="PadrodeTexto"/>
      </w:pPr>
      <w:r>
        <w:t xml:space="preserve"> Nesta estrutura, inicialmente armazena-se o </w:t>
      </w:r>
      <w:r w:rsidRPr="00255FD2">
        <w:rPr>
          <w:i/>
        </w:rPr>
        <w:t>pixel</w:t>
      </w:r>
      <w:r w:rsidRPr="00255FD2">
        <w:t xml:space="preserve"> </w:t>
      </w:r>
      <w:r>
        <w:t xml:space="preserve">sendo processado e em seguida é realizada uma análise para localizar entre os </w:t>
      </w:r>
      <w:r w:rsidRPr="00255FD2">
        <w:rPr>
          <w:i/>
        </w:rPr>
        <w:t>pixels</w:t>
      </w:r>
      <w:r>
        <w:t xml:space="preserve"> vizinhos se algum possui a mesma cor, caso exista, uma nova aresta entre eles é adicionada ao grafo. </w:t>
      </w:r>
    </w:p>
    <w:p w:rsidR="00B34DB3" w:rsidRPr="00F1389B" w:rsidRDefault="00B34DB3" w:rsidP="00B34DB3">
      <w:pPr>
        <w:pStyle w:val="PadrodeTexto"/>
      </w:pPr>
      <w:r w:rsidRPr="00F1389B">
        <w:t xml:space="preserve">Nesta análise são apenas verificadas as relações entre o atual </w:t>
      </w:r>
      <w:r w:rsidRPr="00853D9F">
        <w:rPr>
          <w:i/>
        </w:rPr>
        <w:t>pixel</w:t>
      </w:r>
      <w:r w:rsidRPr="00F1389B">
        <w:t xml:space="preserve"> e os três vizinhos superiores e seu vizinho da esquerda, para que o algoritmo possua um melhor desempenho e para que não sejam criadas mais de uma aresta entre os mesmos </w:t>
      </w:r>
      <w:r w:rsidRPr="00853D9F">
        <w:rPr>
          <w:i/>
        </w:rPr>
        <w:t>pixels</w:t>
      </w:r>
      <w:r w:rsidRPr="00F1389B">
        <w:t xml:space="preserve"> vizinhos. Como resultado nesta fase tem</w:t>
      </w:r>
      <w:r w:rsidR="00E60C36">
        <w:t>-</w:t>
      </w:r>
      <w:r w:rsidRPr="00F1389B">
        <w:t>se um grafo mapeado de acordo com a figura 3.2.</w:t>
      </w:r>
    </w:p>
    <w:p w:rsidR="00B34DB3" w:rsidRPr="00255FD2" w:rsidRDefault="00B34DB3" w:rsidP="007A2C51">
      <w:pPr>
        <w:pStyle w:val="Ttulo3"/>
      </w:pPr>
      <w:bookmarkStart w:id="67" w:name="_Toc340042192"/>
      <w:r>
        <w:t>Resolução das ambiguidades</w:t>
      </w:r>
      <w:bookmarkEnd w:id="67"/>
    </w:p>
    <w:p w:rsidR="00B34DB3" w:rsidRPr="00B34DB3" w:rsidRDefault="00847E93" w:rsidP="00847E93">
      <w:pPr>
        <w:pStyle w:val="PadrodeTexto"/>
        <w:tabs>
          <w:tab w:val="clear" w:pos="708"/>
        </w:tabs>
        <w:ind w:firstLine="0"/>
        <w:rPr>
          <w:lang w:eastAsia="en-US"/>
        </w:rPr>
      </w:pPr>
      <w:r>
        <w:tab/>
      </w:r>
      <w:r w:rsidR="00B34DB3" w:rsidRPr="00143EE1">
        <w:t xml:space="preserve">De maneira semelhando ao algoritmo de </w:t>
      </w:r>
      <w:proofErr w:type="spellStart"/>
      <w:r w:rsidR="00B34DB3" w:rsidRPr="00143EE1">
        <w:t>Kopf</w:t>
      </w:r>
      <w:proofErr w:type="spellEnd"/>
      <w:r w:rsidR="00B34DB3" w:rsidRPr="00143EE1">
        <w:t xml:space="preserve"> e </w:t>
      </w:r>
      <w:proofErr w:type="spellStart"/>
      <w:r w:rsidR="00B34DB3" w:rsidRPr="00143EE1">
        <w:t>Lischinski</w:t>
      </w:r>
      <w:proofErr w:type="spellEnd"/>
      <w:r w:rsidR="008A4254">
        <w:t xml:space="preserve"> (</w:t>
      </w:r>
      <w:r w:rsidR="00853D9F">
        <w:t>2011</w:t>
      </w:r>
      <w:r w:rsidR="008A4254">
        <w:t>)</w:t>
      </w:r>
      <w:r w:rsidR="00B34DB3" w:rsidRPr="00143EE1">
        <w:t>, nesta fase são localizadas e resolvidas as ambiguidades resultantes do processo anterior, utilizando-se as mesmas heurísticas propostas por eles, conforme sessão 3.1.</w:t>
      </w:r>
      <w:r w:rsidR="00725FF0">
        <w:t xml:space="preserve"> </w:t>
      </w:r>
      <w:r w:rsidR="00725FF0" w:rsidRPr="00450E3B">
        <w:t>Na figura 3.2, estas mesmas ambiguidades podem ser vistas destacas na cor branca.</w:t>
      </w:r>
      <w:r w:rsidR="00B34DB3" w:rsidRPr="00450E3B">
        <w:t xml:space="preserve"> O resultado obtido é representado pela figura a seguir</w:t>
      </w:r>
      <w:r w:rsidR="00725FF0" w:rsidRPr="00450E3B">
        <w:t>, onde se pode observar que essas foram integralmente resolvidas</w:t>
      </w:r>
      <w:r w:rsidR="00B34DB3" w:rsidRPr="00450E3B">
        <w:t>.</w:t>
      </w:r>
    </w:p>
    <w:p w:rsidR="00B34DB3" w:rsidRDefault="00B34DB3" w:rsidP="00C42D44">
      <w:pPr>
        <w:pStyle w:val="Legenda1"/>
      </w:pPr>
      <w:r w:rsidRPr="00B34DB3">
        <w:rPr>
          <w:noProof/>
          <w:lang w:eastAsia="pt-BR" w:bidi="ar-SA"/>
        </w:rPr>
        <w:lastRenderedPageBreak/>
        <w:drawing>
          <wp:inline distT="0" distB="0" distL="0" distR="0">
            <wp:extent cx="3277895" cy="3114000"/>
            <wp:effectExtent l="190500" t="152400" r="170155" b="12450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3277895" cy="3114000"/>
                    </a:xfrm>
                    <a:prstGeom prst="rect">
                      <a:avLst/>
                    </a:prstGeom>
                    <a:ln>
                      <a:noFill/>
                    </a:ln>
                    <a:effectLst>
                      <a:outerShdw blurRad="190500" algn="tl" rotWithShape="0">
                        <a:srgbClr val="000000">
                          <a:alpha val="70000"/>
                        </a:srgbClr>
                      </a:outerShdw>
                    </a:effectLst>
                  </pic:spPr>
                </pic:pic>
              </a:graphicData>
            </a:graphic>
          </wp:inline>
        </w:drawing>
      </w:r>
    </w:p>
    <w:p w:rsidR="00B34DB3" w:rsidRDefault="00B34DB3" w:rsidP="00C42D44">
      <w:pPr>
        <w:pStyle w:val="Legenda1"/>
      </w:pPr>
      <w:bookmarkStart w:id="68" w:name="_Toc340040808"/>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2</w:t>
      </w:r>
      <w:r w:rsidR="00DD249C">
        <w:fldChar w:fldCharType="end"/>
      </w:r>
      <w:r>
        <w:t xml:space="preserve"> - Grafo com ambiguidades resolvidas</w:t>
      </w:r>
      <w:bookmarkEnd w:id="68"/>
    </w:p>
    <w:p w:rsidR="00B34DB3" w:rsidRDefault="00B34DB3" w:rsidP="007A2C51">
      <w:pPr>
        <w:pStyle w:val="ImagemFonte"/>
      </w:pPr>
      <w:r>
        <w:t>Fonte:</w:t>
      </w:r>
      <w:r w:rsidRPr="001D689F">
        <w:t xml:space="preserve"> Desenvolvido pelo autor.</w:t>
      </w:r>
    </w:p>
    <w:p w:rsidR="0001678A" w:rsidRDefault="0001678A" w:rsidP="007A2C51">
      <w:pPr>
        <w:pStyle w:val="ImagemFonte"/>
      </w:pPr>
    </w:p>
    <w:p w:rsidR="00B34DB3" w:rsidRPr="00586FFB" w:rsidRDefault="00B34DB3" w:rsidP="007A2C51">
      <w:pPr>
        <w:pStyle w:val="Ttulo3"/>
      </w:pPr>
      <w:bookmarkStart w:id="69" w:name="_Toc340042193"/>
      <w:r>
        <w:t xml:space="preserve">Remodelagem do </w:t>
      </w:r>
      <w:r w:rsidRPr="00143EE1">
        <w:rPr>
          <w:i/>
        </w:rPr>
        <w:t>pixel</w:t>
      </w:r>
      <w:bookmarkEnd w:id="69"/>
    </w:p>
    <w:p w:rsidR="009446EE" w:rsidRDefault="009446EE" w:rsidP="00853D9F">
      <w:pPr>
        <w:pStyle w:val="PadrodeTexto"/>
      </w:pPr>
      <w:r>
        <w:t xml:space="preserve">Com a estrutura mapeando todos os </w:t>
      </w:r>
      <w:r w:rsidRPr="009446EE">
        <w:rPr>
          <w:i/>
        </w:rPr>
        <w:t>pixels</w:t>
      </w:r>
      <w:r>
        <w:t xml:space="preserve"> que devem permanecer conectados é possível remodelar o </w:t>
      </w:r>
      <w:r w:rsidR="008B0129">
        <w:t xml:space="preserve">formato </w:t>
      </w:r>
      <w:r>
        <w:t xml:space="preserve">das células de pixel para um novo formato que respeite estas conexões. </w:t>
      </w:r>
    </w:p>
    <w:p w:rsidR="00623969" w:rsidRDefault="00B34DB3">
      <w:pPr>
        <w:pStyle w:val="PadrodeTexto"/>
      </w:pPr>
      <w:r>
        <w:t xml:space="preserve">Para </w:t>
      </w:r>
      <w:r w:rsidR="009446EE">
        <w:t>esta</w:t>
      </w:r>
      <w:r>
        <w:t xml:space="preserve"> fase do algoritmo uma abordagem diferente da apresentada por </w:t>
      </w:r>
      <w:proofErr w:type="spellStart"/>
      <w:r w:rsidRPr="00143EE1">
        <w:t>Kopf</w:t>
      </w:r>
      <w:proofErr w:type="spellEnd"/>
      <w:r w:rsidRPr="00143EE1">
        <w:t xml:space="preserve"> e </w:t>
      </w:r>
      <w:proofErr w:type="spellStart"/>
      <w:r w:rsidRPr="00143EE1">
        <w:t>Lischinski</w:t>
      </w:r>
      <w:proofErr w:type="spellEnd"/>
      <w:r>
        <w:t xml:space="preserve"> </w:t>
      </w:r>
      <w:r w:rsidR="00725FF0">
        <w:t xml:space="preserve">(2011) </w:t>
      </w:r>
      <w:r>
        <w:t xml:space="preserve">foi implementada. Cada </w:t>
      </w:r>
      <w:r w:rsidRPr="009446EE">
        <w:rPr>
          <w:i/>
        </w:rPr>
        <w:t>pixel</w:t>
      </w:r>
      <w:r>
        <w:t xml:space="preserve"> é analisado e um polígono equivalente é criado</w:t>
      </w:r>
      <w:r w:rsidR="00725FF0">
        <w:t>.</w:t>
      </w:r>
      <w:r>
        <w:t xml:space="preserve"> </w:t>
      </w:r>
      <w:r w:rsidR="00725FF0">
        <w:t>O</w:t>
      </w:r>
      <w:r>
        <w:t xml:space="preserve"> procedimento inicia por um dos quatro cantos do </w:t>
      </w:r>
      <w:r w:rsidRPr="009446EE">
        <w:rPr>
          <w:i/>
        </w:rPr>
        <w:t>pixel</w:t>
      </w:r>
      <w:r>
        <w:t xml:space="preserve"> e</w:t>
      </w:r>
      <w:r w:rsidR="00725FF0">
        <w:t>,</w:t>
      </w:r>
      <w:r>
        <w:t xml:space="preserve"> baseado nas conexões existentes entre os vizinhos</w:t>
      </w:r>
      <w:r w:rsidR="008B0129">
        <w:t>,</w:t>
      </w:r>
      <w:r w:rsidR="00725FF0">
        <w:t xml:space="preserve"> o circula</w:t>
      </w:r>
      <w:r w:rsidR="000D4954">
        <w:t>,</w:t>
      </w:r>
      <w:r>
        <w:t xml:space="preserve"> determina</w:t>
      </w:r>
      <w:r w:rsidR="00725FF0">
        <w:t>ndo</w:t>
      </w:r>
      <w:r>
        <w:t xml:space="preserve"> os ponto</w:t>
      </w:r>
      <w:r w:rsidR="009446EE">
        <w:t xml:space="preserve">s do novo polígono. </w:t>
      </w:r>
    </w:p>
    <w:p w:rsidR="00623969" w:rsidRDefault="009446EE">
      <w:pPr>
        <w:pStyle w:val="PadrodeTexto"/>
      </w:pPr>
      <w:r>
        <w:t>A definição destes pontos foi obtida através de desenhos em papel e diversos testes para localizar as posições idea</w:t>
      </w:r>
      <w:r w:rsidR="00E60C36">
        <w:t>i</w:t>
      </w:r>
      <w:r>
        <w:t>s, onde não existam conflitos entre células.</w:t>
      </w:r>
      <w:r w:rsidR="00B34DB3">
        <w:t xml:space="preserve"> </w:t>
      </w:r>
      <w:r>
        <w:t>E</w:t>
      </w:r>
      <w:r w:rsidR="00B34DB3">
        <w:t>ste processo pode ser mais bem compreendido com a análise do algoritmo simplificado a seguir.</w:t>
      </w: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301"/>
      </w:tblGrid>
      <w:tr w:rsidR="00B34DB3" w:rsidRPr="009E7113" w:rsidTr="007853DC">
        <w:trPr>
          <w:cantSplit/>
          <w:trHeight w:val="600"/>
        </w:trPr>
        <w:tc>
          <w:tcPr>
            <w:tcW w:w="9301" w:type="dxa"/>
            <w:shd w:val="clear" w:color="auto" w:fill="D9D9D9"/>
          </w:tcPr>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cs="Arial"/>
              </w:rPr>
              <w:lastRenderedPageBreak/>
              <w:br w:type="page"/>
            </w:r>
            <w:r w:rsidRPr="00853D9F">
              <w:rPr>
                <w:rFonts w:ascii="Lucida Console" w:hAnsi="Lucida Console"/>
                <w:sz w:val="20"/>
                <w:szCs w:val="20"/>
              </w:rPr>
              <w:t>Para cada pixel do grafo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w:t>
            </w:r>
            <w:r w:rsidRPr="0065370B">
              <w:rPr>
                <w:rFonts w:ascii="Lucida Console" w:hAnsi="Lucida Console"/>
                <w:b/>
                <w:sz w:val="20"/>
                <w:szCs w:val="20"/>
              </w:rPr>
              <w:t>Canto Superior Esquerdo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este pixel e o pixel superior esquerdo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+ 2)</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- 2)</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o pixel superior e o vizinho da esquerda</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+ 2)</w:t>
            </w:r>
          </w:p>
          <w:p w:rsid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Senão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+ 0, y + 0) // Posição atual do pixel</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w:t>
            </w:r>
            <w:r w:rsidRPr="005919A2">
              <w:rPr>
                <w:rFonts w:ascii="Lucida Console" w:hAnsi="Lucida Console"/>
                <w:b/>
                <w:sz w:val="20"/>
                <w:szCs w:val="20"/>
              </w:rPr>
              <w:t>Canto Superior Direito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este pixel e o pixel superior direito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+ 5, y - 2)</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+ 9, y + 2)</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o pixel superior e o vizinho da direita</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+ 5, y + 2)</w:t>
            </w:r>
          </w:p>
          <w:p w:rsid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Senão</w:t>
            </w:r>
          </w:p>
          <w:p w:rsidR="00B34DB3"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+ 7, y + 0)</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w:t>
            </w:r>
            <w:r w:rsidRPr="005919A2">
              <w:rPr>
                <w:rFonts w:ascii="Lucida Console" w:hAnsi="Lucida Console"/>
                <w:b/>
                <w:sz w:val="20"/>
                <w:szCs w:val="20"/>
              </w:rPr>
              <w:t>Canto Inferior Direito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este pixel e o pixel inferior direito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+ 9, y + 5)</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+ 5, y + 9)</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o pixel inferior e o vizinho da direita</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+ 5, y + 5)</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Senão</w:t>
            </w:r>
          </w:p>
          <w:p w:rsidR="00B34DB3"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Pr="00853D9F">
              <w:rPr>
                <w:rFonts w:ascii="Lucida Console" w:hAnsi="Lucida Console"/>
                <w:sz w:val="20"/>
                <w:szCs w:val="20"/>
              </w:rPr>
              <w:tab/>
            </w:r>
            <w:r w:rsidR="0001678A"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+ 7, y + 7)</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w:t>
            </w:r>
            <w:r w:rsidRPr="004A603D">
              <w:rPr>
                <w:rFonts w:ascii="Lucida Console" w:hAnsi="Lucida Console"/>
                <w:b/>
                <w:sz w:val="20"/>
                <w:szCs w:val="20"/>
              </w:rPr>
              <w:t>Canto Inferior Esquerdo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este pixel e o pixel inferior esquerdo</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+ 9)</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+ 5)</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 existe uma aresta entre o pixel inferior e o vizinho da esquerda</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+ 2, y + 5)</w:t>
            </w:r>
          </w:p>
          <w:p w:rsidR="00B34DB3" w:rsidRPr="00853D9F"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t>Senão</w:t>
            </w:r>
          </w:p>
          <w:p w:rsidR="00B34DB3" w:rsidRDefault="00B34DB3" w:rsidP="00A72765">
            <w:pPr>
              <w:pStyle w:val="Padro"/>
              <w:keepNext/>
              <w:spacing w:before="120" w:after="120" w:line="240" w:lineRule="auto"/>
              <w:rPr>
                <w:rFonts w:ascii="Lucida Console" w:hAnsi="Lucida Console"/>
                <w:sz w:val="20"/>
                <w:szCs w:val="20"/>
              </w:rPr>
            </w:pPr>
            <w:r w:rsidRPr="00853D9F">
              <w:rPr>
                <w:rFonts w:ascii="Lucida Console" w:hAnsi="Lucida Console"/>
                <w:sz w:val="20"/>
                <w:szCs w:val="20"/>
              </w:rPr>
              <w:tab/>
            </w:r>
            <w:r w:rsidR="0001678A" w:rsidRPr="00853D9F">
              <w:rPr>
                <w:rFonts w:ascii="Lucida Console" w:hAnsi="Lucida Console"/>
                <w:sz w:val="20"/>
                <w:szCs w:val="20"/>
              </w:rPr>
              <w:tab/>
            </w:r>
            <w:r w:rsidRPr="00853D9F">
              <w:rPr>
                <w:rFonts w:ascii="Lucida Console" w:hAnsi="Lucida Console"/>
                <w:sz w:val="20"/>
                <w:szCs w:val="20"/>
              </w:rPr>
              <w:tab/>
            </w:r>
            <w:proofErr w:type="spellStart"/>
            <w:proofErr w:type="gramStart"/>
            <w:r w:rsidRPr="00853D9F">
              <w:rPr>
                <w:rFonts w:ascii="Lucida Console" w:hAnsi="Lucida Console"/>
                <w:sz w:val="20"/>
                <w:szCs w:val="20"/>
              </w:rPr>
              <w:t>adicionaPonto</w:t>
            </w:r>
            <w:proofErr w:type="spellEnd"/>
            <w:proofErr w:type="gramEnd"/>
            <w:r w:rsidRPr="00853D9F">
              <w:rPr>
                <w:rFonts w:ascii="Lucida Console" w:hAnsi="Lucida Console"/>
                <w:sz w:val="20"/>
                <w:szCs w:val="20"/>
              </w:rPr>
              <w:t>(x + 0, y + 7)</w:t>
            </w:r>
          </w:p>
          <w:p w:rsidR="0001678A" w:rsidRPr="000D0AF7" w:rsidRDefault="0001678A" w:rsidP="00A72765">
            <w:pPr>
              <w:pStyle w:val="Padro"/>
              <w:keepNext/>
              <w:spacing w:before="120" w:after="120" w:line="240" w:lineRule="auto"/>
            </w:pPr>
            <w:r>
              <w:rPr>
                <w:rFonts w:ascii="Lucida Console" w:hAnsi="Lucida Console"/>
                <w:sz w:val="20"/>
                <w:szCs w:val="20"/>
              </w:rPr>
              <w:t>Fim Para</w:t>
            </w:r>
          </w:p>
        </w:tc>
      </w:tr>
    </w:tbl>
    <w:p w:rsidR="00B34DB3" w:rsidRPr="0065370B" w:rsidRDefault="00B34DB3" w:rsidP="00C42D44">
      <w:pPr>
        <w:pStyle w:val="Legenda1"/>
      </w:pPr>
      <w:bookmarkStart w:id="70" w:name="_Toc340040809"/>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3</w:t>
      </w:r>
      <w:r w:rsidR="00DD249C">
        <w:fldChar w:fldCharType="end"/>
      </w:r>
      <w:r>
        <w:t xml:space="preserve"> </w:t>
      </w:r>
      <w:r w:rsidRPr="00367A30">
        <w:t xml:space="preserve">- Algoritmo para remodelagem dos </w:t>
      </w:r>
      <w:r w:rsidRPr="007A3B03">
        <w:rPr>
          <w:i/>
        </w:rPr>
        <w:t>pixels</w:t>
      </w:r>
      <w:r w:rsidR="004A603D">
        <w:rPr>
          <w:rStyle w:val="Refdenotaderodap"/>
        </w:rPr>
        <w:footnoteReference w:id="2"/>
      </w:r>
      <w:bookmarkEnd w:id="70"/>
    </w:p>
    <w:p w:rsidR="009A52ED" w:rsidRDefault="00B34DB3" w:rsidP="007A2C51">
      <w:pPr>
        <w:pStyle w:val="ImagemFonte"/>
      </w:pPr>
      <w:r>
        <w:t>Fonte:</w:t>
      </w:r>
      <w:r w:rsidR="009A52ED">
        <w:t xml:space="preserve"> Desenvolvido pelo autor</w:t>
      </w:r>
    </w:p>
    <w:p w:rsidR="007853DC" w:rsidRDefault="007853DC" w:rsidP="007A2C51">
      <w:pPr>
        <w:pStyle w:val="ImagemFonte"/>
      </w:pPr>
    </w:p>
    <w:p w:rsidR="00623969" w:rsidRDefault="00B34DB3">
      <w:pPr>
        <w:pStyle w:val="PadrodeTexto"/>
      </w:pPr>
      <w:r>
        <w:lastRenderedPageBreak/>
        <w:t>No mesmo momento que estes pontos são definidos</w:t>
      </w:r>
      <w:r w:rsidR="008B0129">
        <w:t>,</w:t>
      </w:r>
      <w:r>
        <w:t xml:space="preserve"> eles já são adicionados a um novo grafo, onde cada nodo será representado pela localização do ponto e cada aresta possui a cor dos </w:t>
      </w:r>
      <w:r w:rsidRPr="00290AA1">
        <w:rPr>
          <w:i/>
        </w:rPr>
        <w:t>pixels</w:t>
      </w:r>
      <w:r>
        <w:t xml:space="preserve"> envolvidos na ligação</w:t>
      </w:r>
      <w:r w:rsidR="00E60C36">
        <w:t>.</w:t>
      </w:r>
      <w:r>
        <w:t xml:space="preserve"> </w:t>
      </w:r>
      <w:r w:rsidR="00E60C36">
        <w:t>E</w:t>
      </w:r>
      <w:r>
        <w:t>ste recurso será importante para as próximas fases. O resultado da imagem neste estágio pode ser verificado na figura a seguir.</w:t>
      </w:r>
    </w:p>
    <w:p w:rsidR="00B34DB3" w:rsidRDefault="00B34DB3" w:rsidP="00C42D44">
      <w:pPr>
        <w:pStyle w:val="Legenda1"/>
      </w:pPr>
      <w:r w:rsidRPr="00B34DB3">
        <w:rPr>
          <w:noProof/>
          <w:lang w:eastAsia="pt-BR" w:bidi="ar-SA"/>
        </w:rPr>
        <w:drawing>
          <wp:inline distT="0" distB="0" distL="0" distR="0">
            <wp:extent cx="3271008" cy="3114000"/>
            <wp:effectExtent l="190500" t="152400" r="177042" b="12450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3271008" cy="3114000"/>
                    </a:xfrm>
                    <a:prstGeom prst="rect">
                      <a:avLst/>
                    </a:prstGeom>
                    <a:ln>
                      <a:noFill/>
                    </a:ln>
                    <a:effectLst>
                      <a:outerShdw blurRad="190500" algn="tl" rotWithShape="0">
                        <a:srgbClr val="000000">
                          <a:alpha val="70000"/>
                        </a:srgbClr>
                      </a:outerShdw>
                    </a:effectLst>
                  </pic:spPr>
                </pic:pic>
              </a:graphicData>
            </a:graphic>
          </wp:inline>
        </w:drawing>
      </w:r>
    </w:p>
    <w:p w:rsidR="00B34DB3" w:rsidRDefault="00B34DB3" w:rsidP="00C42D44">
      <w:pPr>
        <w:pStyle w:val="Legenda1"/>
        <w:rPr>
          <w:i/>
        </w:rPr>
      </w:pPr>
      <w:bookmarkStart w:id="71" w:name="_Toc340040810"/>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4</w:t>
      </w:r>
      <w:r w:rsidR="00DD249C">
        <w:fldChar w:fldCharType="end"/>
      </w:r>
      <w:r>
        <w:t xml:space="preserve"> - Resultados após remodelagem dos </w:t>
      </w:r>
      <w:r w:rsidRPr="00B34DB3">
        <w:rPr>
          <w:i/>
        </w:rPr>
        <w:t>pixel</w:t>
      </w:r>
      <w:r>
        <w:rPr>
          <w:i/>
        </w:rPr>
        <w:t>s.</w:t>
      </w:r>
      <w:bookmarkEnd w:id="71"/>
    </w:p>
    <w:p w:rsidR="00B34DB3" w:rsidRPr="00B34DB3" w:rsidRDefault="00B34DB3" w:rsidP="007A2C51">
      <w:pPr>
        <w:pStyle w:val="ImagemFonte"/>
      </w:pPr>
      <w:r>
        <w:t>Fonte:</w:t>
      </w:r>
      <w:r w:rsidRPr="001D689F">
        <w:t xml:space="preserve"> Desenvolvido pelo autor.</w:t>
      </w:r>
    </w:p>
    <w:p w:rsidR="00B34DB3" w:rsidRDefault="00B34DB3" w:rsidP="007A2C51"/>
    <w:p w:rsidR="00B34DB3" w:rsidRDefault="00B34DB3" w:rsidP="007A2C51">
      <w:pPr>
        <w:pStyle w:val="Ttulo3"/>
      </w:pPr>
      <w:bookmarkStart w:id="72" w:name="_Toc340042194"/>
      <w:r>
        <w:t>Definição das curvas da nova imagem</w:t>
      </w:r>
      <w:bookmarkEnd w:id="72"/>
    </w:p>
    <w:p w:rsidR="00B34DB3" w:rsidRDefault="0036062E" w:rsidP="00B34DB3">
      <w:pPr>
        <w:pStyle w:val="PadrodeTexto"/>
      </w:pPr>
      <w:r>
        <w:t>Este</w:t>
      </w:r>
      <w:r w:rsidR="00B34DB3">
        <w:t xml:space="preserve"> estágio começa com um grafo que fornece todas as arestas visíveis das novas células, ou seja, as que se encontram entre duas cores. Para o desenho das novas curvas é necessário ligar estas arestas</w:t>
      </w:r>
      <w:r w:rsidR="008B0129">
        <w:t>,</w:t>
      </w:r>
      <w:r w:rsidR="00B34DB3">
        <w:t xml:space="preserve"> formando assim</w:t>
      </w:r>
      <w:r w:rsidR="008B0129">
        <w:t>,</w:t>
      </w:r>
      <w:r w:rsidR="00B34DB3">
        <w:t xml:space="preserve"> as sequencias de pontos que formarão a</w:t>
      </w:r>
      <w:r w:rsidR="000D4954">
        <w:t>s</w:t>
      </w:r>
      <w:r w:rsidR="00B34DB3">
        <w:t xml:space="preserve"> </w:t>
      </w:r>
      <w:r w:rsidR="00B90562">
        <w:t xml:space="preserve">curvas da </w:t>
      </w:r>
      <w:r w:rsidR="00B34DB3">
        <w:t>imagem final.</w:t>
      </w:r>
      <w:r>
        <w:t xml:space="preserve">         </w:t>
      </w:r>
    </w:p>
    <w:p w:rsidR="00B34DB3" w:rsidRDefault="00B34DB3" w:rsidP="00B34DB3">
      <w:pPr>
        <w:pStyle w:val="PadrodeTexto"/>
      </w:pPr>
      <w:r>
        <w:t>Este procedimento percorre as arestas do grafo, inicialmente a procura de arestas que possuam nodos de valência diferente de dois, pois estes nodos indicam que existe a intersecção com mais cores e, portanto</w:t>
      </w:r>
      <w:r w:rsidR="008B0129">
        <w:t>,</w:t>
      </w:r>
      <w:r>
        <w:t xml:space="preserve"> trata do </w:t>
      </w:r>
      <w:r w:rsidR="008B0129">
        <w:t xml:space="preserve">início </w:t>
      </w:r>
      <w:r>
        <w:t xml:space="preserve">ou final de uma curva. Uma vez localizado o </w:t>
      </w:r>
      <w:r w:rsidR="008B0129">
        <w:t xml:space="preserve">início, </w:t>
      </w:r>
      <w:r>
        <w:t>são percorridos todos os pontos subsequentes desta curva, até terminar em um nodo com valência diferente de dois novamente.</w:t>
      </w:r>
    </w:p>
    <w:p w:rsidR="00B34DB3" w:rsidRDefault="00B34DB3" w:rsidP="00B34DB3">
      <w:pPr>
        <w:pStyle w:val="PadrodeTexto"/>
      </w:pPr>
      <w:r>
        <w:t xml:space="preserve">Ainda é necessário o tratamento especial </w:t>
      </w:r>
      <w:r w:rsidR="00810ACC">
        <w:t xml:space="preserve">para as arestas que sobraram, estas arestas </w:t>
      </w:r>
      <w:r>
        <w:t xml:space="preserve">formam um </w:t>
      </w:r>
      <w:r w:rsidRPr="00810ACC">
        <w:rPr>
          <w:i/>
        </w:rPr>
        <w:t>loop</w:t>
      </w:r>
      <w:r>
        <w:t xml:space="preserve"> de nodos com valência dois, como</w:t>
      </w:r>
      <w:r w:rsidR="008B0129">
        <w:t>,</w:t>
      </w:r>
      <w:r>
        <w:t xml:space="preserve"> por exemplo, os botões no macacão do </w:t>
      </w:r>
      <w:r>
        <w:lastRenderedPageBreak/>
        <w:t>Mario</w:t>
      </w:r>
      <w:r w:rsidR="00094ECF">
        <w:t xml:space="preserve"> (figura 4.4)</w:t>
      </w:r>
      <w:r>
        <w:t>.</w:t>
      </w:r>
      <w:r w:rsidR="00810ACC">
        <w:t xml:space="preserve"> Para estes casos</w:t>
      </w:r>
      <w:r w:rsidR="008B0129">
        <w:t>,</w:t>
      </w:r>
      <w:r w:rsidR="00810ACC">
        <w:t xml:space="preserve"> basta selecionar uma aresta e percorrer as seguintes até localizar a primeira novamente.</w:t>
      </w:r>
    </w:p>
    <w:p w:rsidR="00B34DB3" w:rsidRDefault="00B34DB3" w:rsidP="00B34DB3">
      <w:pPr>
        <w:pStyle w:val="PadrodeTexto"/>
      </w:pPr>
      <w:r>
        <w:t xml:space="preserve">Estas sequências de pontos são agrupadas em ordem dentro de </w:t>
      </w:r>
      <w:proofErr w:type="spellStart"/>
      <w:r w:rsidRPr="00AC557F">
        <w:rPr>
          <w:i/>
        </w:rPr>
        <w:t>arrays</w:t>
      </w:r>
      <w:proofErr w:type="spellEnd"/>
      <w:r w:rsidR="00E60C36">
        <w:rPr>
          <w:i/>
        </w:rPr>
        <w:t>,</w:t>
      </w:r>
      <w:r>
        <w:t xml:space="preserve"> formando </w:t>
      </w:r>
      <w:r w:rsidR="00094ECF">
        <w:t xml:space="preserve">assim </w:t>
      </w:r>
      <w:r>
        <w:t>curvas</w:t>
      </w:r>
      <w:r w:rsidR="00E60C36">
        <w:t>.</w:t>
      </w:r>
      <w:r>
        <w:t xml:space="preserve"> </w:t>
      </w:r>
      <w:r w:rsidR="00E60C36">
        <w:t>C</w:t>
      </w:r>
      <w:r>
        <w:t xml:space="preserve">ada curva possui uma cor associada, em sua grande maioria, com exceção das curvas que formam as bordas da imagem, </w:t>
      </w:r>
      <w:r w:rsidR="008B0129">
        <w:t xml:space="preserve">que </w:t>
      </w:r>
      <w:r>
        <w:t xml:space="preserve">são armazenadas duas vezes, uma para cada cor que cerca a aresta. Por exemplo, a curva que forma o contorno da orelha do Mario (figura </w:t>
      </w:r>
      <w:r w:rsidR="005E65D0">
        <w:t>4.4</w:t>
      </w:r>
      <w:r>
        <w:t>), é adicionada uma vez com a cor amarela e outra com a cor marrom, pois fará parte dos dois objetos na próxima fase.</w:t>
      </w:r>
    </w:p>
    <w:p w:rsidR="00450E3B" w:rsidRPr="00450E3B" w:rsidRDefault="00B34DB3">
      <w:pPr>
        <w:pStyle w:val="PadrodeTexto"/>
      </w:pPr>
      <w:r w:rsidRPr="00450E3B">
        <w:t>A imagem a seguir representa curvas com suas respectivas terminações destacadas por pontos vermelhos</w:t>
      </w:r>
      <w:r w:rsidR="00DD3CB3" w:rsidRPr="00450E3B">
        <w:t xml:space="preserve">. Também é possível verificar a curva destacada em verde, que apresenta as terminações dos pontos que a constituem. </w:t>
      </w:r>
    </w:p>
    <w:p w:rsidR="00F3006B" w:rsidRDefault="00F3006B">
      <w:pPr>
        <w:pStyle w:val="PadrodeTexto"/>
      </w:pPr>
    </w:p>
    <w:p w:rsidR="005E65D0" w:rsidRDefault="00F3006B" w:rsidP="00A72765">
      <w:pPr>
        <w:pStyle w:val="PadrodeTexto"/>
        <w:keepNext/>
        <w:ind w:firstLine="0"/>
        <w:jc w:val="center"/>
      </w:pPr>
      <w:r>
        <w:rPr>
          <w:iCs/>
          <w:noProof/>
          <w:lang w:eastAsia="pt-BR" w:bidi="ar-SA"/>
        </w:rPr>
        <w:drawing>
          <wp:inline distT="0" distB="0" distL="0" distR="0">
            <wp:extent cx="3548320" cy="3420000"/>
            <wp:effectExtent l="38100" t="57150" r="109280" b="104250"/>
            <wp:docPr id="106"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srcRect/>
                    <a:stretch>
                      <a:fillRect/>
                    </a:stretch>
                  </pic:blipFill>
                  <pic:spPr bwMode="auto">
                    <a:xfrm>
                      <a:off x="0" y="0"/>
                      <a:ext cx="3548320" cy="34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4DB3" w:rsidRDefault="005E65D0" w:rsidP="00C42D44">
      <w:pPr>
        <w:pStyle w:val="Legenda1"/>
      </w:pPr>
      <w:bookmarkStart w:id="73" w:name="_Toc340040811"/>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5</w:t>
      </w:r>
      <w:r w:rsidR="00DD249C">
        <w:fldChar w:fldCharType="end"/>
      </w:r>
      <w:r>
        <w:t xml:space="preserve"> - Mapeamento das curvas da imagem e suas terminações.</w:t>
      </w:r>
      <w:r w:rsidR="00244660" w:rsidRPr="00244660">
        <w:rPr>
          <w:rStyle w:val="Refdenotaderodap"/>
        </w:rPr>
        <w:t xml:space="preserve"> </w:t>
      </w:r>
      <w:r w:rsidR="00244660">
        <w:rPr>
          <w:rStyle w:val="Refdenotaderodap"/>
        </w:rPr>
        <w:footnoteReference w:id="3"/>
      </w:r>
      <w:bookmarkEnd w:id="73"/>
    </w:p>
    <w:p w:rsidR="005E65D0" w:rsidRDefault="005E65D0" w:rsidP="007A2C51">
      <w:pPr>
        <w:pStyle w:val="ImagemFonte"/>
      </w:pPr>
      <w:r>
        <w:t>Fonte:</w:t>
      </w:r>
      <w:r w:rsidRPr="001D689F">
        <w:t xml:space="preserve"> Desenvolvido pelo autor.</w:t>
      </w:r>
    </w:p>
    <w:p w:rsidR="00450E3B" w:rsidRDefault="00450E3B" w:rsidP="007A2C51">
      <w:pPr>
        <w:pStyle w:val="ImagemFonte"/>
      </w:pPr>
    </w:p>
    <w:p w:rsidR="00450E3B" w:rsidRDefault="00450E3B" w:rsidP="00450E3B">
      <w:pPr>
        <w:pStyle w:val="PadrodeTexto"/>
      </w:pPr>
      <w:r w:rsidRPr="00450E3B">
        <w:t>Esta curva destacada em verde, na figura 4.5, tem sua organização de dados apresentada no quadro 4.1</w:t>
      </w:r>
      <w:r w:rsidR="000D4954">
        <w:t>.</w:t>
      </w:r>
      <w:r w:rsidR="000D4954" w:rsidRPr="00450E3B">
        <w:t xml:space="preserve"> </w:t>
      </w:r>
      <w:r w:rsidR="000D4954">
        <w:t>A</w:t>
      </w:r>
      <w:r w:rsidR="000D4954" w:rsidRPr="00450E3B">
        <w:t xml:space="preserve">través </w:t>
      </w:r>
      <w:r w:rsidRPr="00450E3B">
        <w:t xml:space="preserve">dele </w:t>
      </w:r>
      <w:r w:rsidR="003129D3">
        <w:t>é possível</w:t>
      </w:r>
      <w:r w:rsidRPr="00450E3B">
        <w:t xml:space="preserve"> verificar que </w:t>
      </w:r>
      <w:proofErr w:type="gramStart"/>
      <w:r w:rsidRPr="00450E3B">
        <w:t>as cores amarela</w:t>
      </w:r>
      <w:proofErr w:type="gramEnd"/>
      <w:r w:rsidRPr="00450E3B">
        <w:t xml:space="preserve"> e preta são </w:t>
      </w:r>
      <w:r w:rsidRPr="00450E3B">
        <w:lastRenderedPageBreak/>
        <w:t>armazenadas, pois o preto corresponde a cor do fundo e amarelo a cor da mão do personagem</w:t>
      </w:r>
      <w:r w:rsidR="00D868F5">
        <w:t>, conforme pode ser visto na figura 4.4</w:t>
      </w:r>
      <w:r w:rsidRPr="00450E3B">
        <w:t>.</w:t>
      </w:r>
      <w:r w:rsidR="003129D3">
        <w:t xml:space="preserve"> Esta informação será necessária para unir as curvas mais tarde.</w:t>
      </w:r>
    </w:p>
    <w:p w:rsidR="00450E3B" w:rsidRPr="00B34DB3" w:rsidRDefault="00450E3B" w:rsidP="007A2C51">
      <w:pPr>
        <w:pStyle w:val="ImagemFonte"/>
      </w:pPr>
    </w:p>
    <w:p w:rsidR="005E65D0" w:rsidRDefault="005E65D0" w:rsidP="00C42D44">
      <w:pPr>
        <w:pStyle w:val="Legenda1"/>
      </w:pPr>
    </w:p>
    <w:p w:rsidR="00DD3CB3" w:rsidRDefault="00DD3CB3" w:rsidP="00DD3CB3">
      <w:pPr>
        <w:pStyle w:val="Legenda"/>
        <w:keepNext/>
        <w:ind w:left="0"/>
        <w:jc w:val="left"/>
      </w:pPr>
      <w:bookmarkStart w:id="74" w:name="_Toc340040819"/>
      <w:r>
        <w:t xml:space="preserve">Quadro </w:t>
      </w:r>
      <w:r w:rsidR="00DD249C">
        <w:fldChar w:fldCharType="begin"/>
      </w:r>
      <w:r w:rsidR="00FA5DB6">
        <w:instrText xml:space="preserve"> STYLEREF 1 \s </w:instrText>
      </w:r>
      <w:r w:rsidR="00DD249C">
        <w:fldChar w:fldCharType="separate"/>
      </w:r>
      <w:r w:rsidR="00033FB5">
        <w:rPr>
          <w:noProof/>
        </w:rPr>
        <w:t>4</w:t>
      </w:r>
      <w:r w:rsidR="00DD249C">
        <w:fldChar w:fldCharType="end"/>
      </w:r>
      <w:proofErr w:type="gramStart"/>
      <w:r>
        <w:t>.</w:t>
      </w:r>
      <w:proofErr w:type="gramEnd"/>
      <w:r w:rsidR="00DD249C">
        <w:fldChar w:fldCharType="begin"/>
      </w:r>
      <w:r>
        <w:instrText xml:space="preserve"> SEQ Tabela \* ARABIC \s 1 </w:instrText>
      </w:r>
      <w:r w:rsidR="00DD249C">
        <w:fldChar w:fldCharType="separate"/>
      </w:r>
      <w:r w:rsidR="00033FB5">
        <w:rPr>
          <w:noProof/>
        </w:rPr>
        <w:t>1</w:t>
      </w:r>
      <w:r w:rsidR="00DD249C">
        <w:fldChar w:fldCharType="end"/>
      </w:r>
      <w:r>
        <w:t xml:space="preserve"> </w:t>
      </w:r>
      <w:r w:rsidR="00B01631">
        <w:t>–</w:t>
      </w:r>
      <w:r>
        <w:t xml:space="preserve"> </w:t>
      </w:r>
      <w:r w:rsidR="00534380">
        <w:t>Estrutura de d</w:t>
      </w:r>
      <w:r w:rsidR="00B01631">
        <w:t xml:space="preserve">ados </w:t>
      </w:r>
      <w:r w:rsidR="00534380">
        <w:t xml:space="preserve">de </w:t>
      </w:r>
      <w:r w:rsidR="00B01631">
        <w:t>uma curva da imagem</w:t>
      </w:r>
      <w:r>
        <w:t>.</w:t>
      </w:r>
      <w:bookmarkEnd w:id="74"/>
    </w:p>
    <w:tbl>
      <w:tblPr>
        <w:tblW w:w="5000" w:type="pct"/>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tblPr>
      <w:tblGrid>
        <w:gridCol w:w="831"/>
        <w:gridCol w:w="790"/>
        <w:gridCol w:w="4079"/>
        <w:gridCol w:w="3357"/>
      </w:tblGrid>
      <w:tr w:rsidR="00B01631" w:rsidRPr="009403B3" w:rsidTr="00534380">
        <w:trPr>
          <w:trHeight w:val="330"/>
        </w:trPr>
        <w:tc>
          <w:tcPr>
            <w:tcW w:w="459" w:type="pct"/>
            <w:tcBorders>
              <w:top w:val="single" w:sz="6" w:space="0" w:color="BBBBBB"/>
              <w:left w:val="single" w:sz="6" w:space="0" w:color="BBBBBB"/>
              <w:bottom w:val="single" w:sz="6" w:space="0" w:color="BBBBBB"/>
              <w:right w:val="single" w:sz="6" w:space="0" w:color="BBBBBB"/>
            </w:tcBorders>
            <w:shd w:val="clear" w:color="auto" w:fill="E5E5E5"/>
          </w:tcPr>
          <w:p w:rsidR="00B01631" w:rsidRPr="009403B3" w:rsidRDefault="00B01631" w:rsidP="000D2702">
            <w:pPr>
              <w:keepNext/>
              <w:rPr>
                <w:sz w:val="22"/>
              </w:rPr>
            </w:pPr>
            <w:r>
              <w:rPr>
                <w:sz w:val="22"/>
              </w:rPr>
              <w:t>x</w:t>
            </w:r>
          </w:p>
        </w:tc>
        <w:tc>
          <w:tcPr>
            <w:tcW w:w="436" w:type="pct"/>
            <w:tcBorders>
              <w:top w:val="single" w:sz="6" w:space="0" w:color="BBBBBB"/>
              <w:left w:val="single" w:sz="6" w:space="0" w:color="BBBBBB"/>
              <w:bottom w:val="single" w:sz="6" w:space="0" w:color="BBBBBB"/>
              <w:right w:val="single" w:sz="6" w:space="0" w:color="BBBBBB"/>
            </w:tcBorders>
            <w:shd w:val="clear" w:color="auto" w:fill="E5E5E5"/>
          </w:tcPr>
          <w:p w:rsidR="00B01631" w:rsidRPr="009403B3" w:rsidRDefault="00B01631" w:rsidP="000D2702">
            <w:pPr>
              <w:keepNext/>
              <w:rPr>
                <w:sz w:val="22"/>
              </w:rPr>
            </w:pPr>
            <w:r>
              <w:rPr>
                <w:sz w:val="22"/>
              </w:rPr>
              <w:t>y</w:t>
            </w:r>
          </w:p>
        </w:tc>
        <w:tc>
          <w:tcPr>
            <w:tcW w:w="2252" w:type="pct"/>
            <w:tcBorders>
              <w:top w:val="single" w:sz="6" w:space="0" w:color="BBBBBB"/>
              <w:left w:val="single" w:sz="6" w:space="0" w:color="BBBBBB"/>
              <w:bottom w:val="single" w:sz="6" w:space="0" w:color="BBBBBB"/>
              <w:right w:val="single" w:sz="6" w:space="0" w:color="BBBBBB"/>
            </w:tcBorders>
            <w:shd w:val="clear" w:color="auto" w:fill="E5E5E5"/>
          </w:tcPr>
          <w:p w:rsidR="00B01631" w:rsidRDefault="00B01631" w:rsidP="000D2702">
            <w:pPr>
              <w:keepNext/>
              <w:rPr>
                <w:sz w:val="22"/>
              </w:rPr>
            </w:pPr>
            <w:r>
              <w:rPr>
                <w:sz w:val="22"/>
              </w:rPr>
              <w:t>Cor A</w:t>
            </w:r>
          </w:p>
        </w:tc>
        <w:tc>
          <w:tcPr>
            <w:tcW w:w="1853" w:type="pct"/>
            <w:tcBorders>
              <w:top w:val="single" w:sz="6" w:space="0" w:color="BBBBBB"/>
              <w:left w:val="single" w:sz="6" w:space="0" w:color="BBBBBB"/>
              <w:bottom w:val="single" w:sz="6" w:space="0" w:color="BBBBBB"/>
              <w:right w:val="single" w:sz="6" w:space="0" w:color="BBBBBB"/>
            </w:tcBorders>
            <w:shd w:val="clear" w:color="auto" w:fill="E5E5E5"/>
          </w:tcPr>
          <w:p w:rsidR="00B01631" w:rsidRDefault="00B01631" w:rsidP="000D2702">
            <w:pPr>
              <w:keepNext/>
              <w:rPr>
                <w:sz w:val="22"/>
              </w:rPr>
            </w:pPr>
            <w:r>
              <w:rPr>
                <w:sz w:val="22"/>
              </w:rPr>
              <w:t>Cor B</w:t>
            </w: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35</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21</w:t>
            </w:r>
          </w:p>
        </w:tc>
        <w:tc>
          <w:tcPr>
            <w:tcW w:w="2252" w:type="pct"/>
            <w:vMerge w:val="restart"/>
            <w:tcBorders>
              <w:top w:val="single" w:sz="6" w:space="0" w:color="BBBBBB"/>
              <w:left w:val="single" w:sz="6" w:space="0" w:color="BBBBBB"/>
              <w:right w:val="single" w:sz="6" w:space="0" w:color="BBBBBB"/>
            </w:tcBorders>
            <w:shd w:val="clear" w:color="auto" w:fill="FFFFFF"/>
          </w:tcPr>
          <w:p w:rsidR="00B01631" w:rsidRDefault="00B01631">
            <w:r w:rsidRPr="00736942">
              <w:t>RGB</w:t>
            </w:r>
            <w:r w:rsidR="00397333">
              <w:t xml:space="preserve"> </w:t>
            </w:r>
            <w:r w:rsidRPr="00736942">
              <w:t>=</w:t>
            </w:r>
            <w:r w:rsidR="00397333">
              <w:t xml:space="preserve"> </w:t>
            </w:r>
            <w:r w:rsidRPr="00736942">
              <w:t xml:space="preserve">(255, 164, 64) = Amarelo </w:t>
            </w:r>
          </w:p>
        </w:tc>
        <w:tc>
          <w:tcPr>
            <w:tcW w:w="1853" w:type="pct"/>
            <w:vMerge w:val="restart"/>
            <w:tcBorders>
              <w:top w:val="single" w:sz="6" w:space="0" w:color="BBBBBB"/>
              <w:left w:val="single" w:sz="6" w:space="0" w:color="BBBBBB"/>
              <w:right w:val="single" w:sz="6" w:space="0" w:color="BBBBBB"/>
            </w:tcBorders>
            <w:shd w:val="clear" w:color="auto" w:fill="FFFFFF"/>
          </w:tcPr>
          <w:p w:rsidR="00B01631" w:rsidRDefault="00B01631" w:rsidP="00B01631">
            <w:pPr>
              <w:keepNext/>
              <w:jc w:val="center"/>
            </w:pPr>
            <w:r w:rsidRPr="008E3B03">
              <w:t>RGB</w:t>
            </w:r>
            <w:r w:rsidR="00397333">
              <w:t xml:space="preserve"> </w:t>
            </w:r>
            <w:r w:rsidRPr="008E3B03">
              <w:t>=</w:t>
            </w:r>
            <w:r w:rsidR="00397333">
              <w:t xml:space="preserve"> </w:t>
            </w:r>
            <w:r w:rsidRPr="008E3B03">
              <w:t>(</w:t>
            </w:r>
            <w:r>
              <w:t>0</w:t>
            </w:r>
            <w:r w:rsidRPr="008E3B03">
              <w:t xml:space="preserve">, </w:t>
            </w:r>
            <w:r>
              <w:t>0</w:t>
            </w:r>
            <w:r w:rsidRPr="008E3B03">
              <w:t xml:space="preserve">, </w:t>
            </w:r>
            <w:r>
              <w:t>0</w:t>
            </w:r>
            <w:r w:rsidRPr="008E3B03">
              <w:t>)</w:t>
            </w:r>
            <w:r>
              <w:t xml:space="preserve"> = Preto</w:t>
            </w:r>
          </w:p>
        </w:tc>
      </w:tr>
      <w:tr w:rsidR="00B01631" w:rsidRPr="00C23774" w:rsidTr="00534380">
        <w:trPr>
          <w:trHeight w:val="283"/>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35</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14</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83"/>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33</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9</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28</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7</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21</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7</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14</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7</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9</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05035E" w:rsidRDefault="00B01631" w:rsidP="000D2702">
            <w:pPr>
              <w:keepNext/>
            </w:pPr>
            <w:r>
              <w:t>9</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7</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14</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7</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21</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r w:rsidR="00B01631" w:rsidRPr="00C23774" w:rsidTr="00534380">
        <w:trPr>
          <w:trHeight w:val="298"/>
        </w:trPr>
        <w:tc>
          <w:tcPr>
            <w:tcW w:w="459"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7</w:t>
            </w:r>
          </w:p>
        </w:tc>
        <w:tc>
          <w:tcPr>
            <w:tcW w:w="436" w:type="pct"/>
            <w:tcBorders>
              <w:top w:val="single" w:sz="6" w:space="0" w:color="BBBBBB"/>
              <w:left w:val="single" w:sz="6" w:space="0" w:color="BBBBBB"/>
              <w:bottom w:val="single" w:sz="6" w:space="0" w:color="BBBBBB"/>
              <w:right w:val="single" w:sz="6" w:space="0" w:color="BBBBBB"/>
            </w:tcBorders>
            <w:shd w:val="clear" w:color="auto" w:fill="FFFFFF"/>
            <w:vAlign w:val="bottom"/>
          </w:tcPr>
          <w:p w:rsidR="00B01631" w:rsidRPr="009D0052" w:rsidRDefault="00B01631" w:rsidP="000D2702">
            <w:pPr>
              <w:keepNext/>
            </w:pPr>
            <w:r>
              <w:t>28</w:t>
            </w:r>
          </w:p>
        </w:tc>
        <w:tc>
          <w:tcPr>
            <w:tcW w:w="2252" w:type="pct"/>
            <w:vMerge/>
            <w:tcBorders>
              <w:left w:val="single" w:sz="6" w:space="0" w:color="BBBBBB"/>
              <w:right w:val="single" w:sz="6" w:space="0" w:color="BBBBBB"/>
            </w:tcBorders>
            <w:shd w:val="clear" w:color="auto" w:fill="FFFFFF"/>
          </w:tcPr>
          <w:p w:rsidR="00B01631" w:rsidRDefault="00B01631"/>
        </w:tc>
        <w:tc>
          <w:tcPr>
            <w:tcW w:w="1853" w:type="pct"/>
            <w:vMerge/>
            <w:tcBorders>
              <w:left w:val="single" w:sz="6" w:space="0" w:color="BBBBBB"/>
              <w:right w:val="single" w:sz="6" w:space="0" w:color="BBBBBB"/>
            </w:tcBorders>
            <w:shd w:val="clear" w:color="auto" w:fill="FFFFFF"/>
          </w:tcPr>
          <w:p w:rsidR="00B01631" w:rsidRDefault="00B01631" w:rsidP="000D2702">
            <w:pPr>
              <w:keepNext/>
            </w:pPr>
          </w:p>
        </w:tc>
      </w:tr>
    </w:tbl>
    <w:p w:rsidR="00DD3CB3" w:rsidRPr="00BC463E" w:rsidRDefault="00DD3CB3" w:rsidP="00DD3CB3">
      <w:pPr>
        <w:pStyle w:val="FontedeTabela"/>
        <w:keepNext/>
      </w:pPr>
      <w:r>
        <w:t>Fonte: Desenvolvido pelo autor</w:t>
      </w:r>
      <w:r w:rsidRPr="00766477">
        <w:t>.</w:t>
      </w:r>
    </w:p>
    <w:p w:rsidR="00DD3CB3" w:rsidRPr="0016028D" w:rsidRDefault="00DD3CB3" w:rsidP="00C42D44">
      <w:pPr>
        <w:pStyle w:val="Legenda1"/>
      </w:pPr>
    </w:p>
    <w:p w:rsidR="007B27E0" w:rsidRDefault="007B27E0" w:rsidP="007A2C51">
      <w:pPr>
        <w:pStyle w:val="Ttulo3"/>
      </w:pPr>
      <w:bookmarkStart w:id="75" w:name="_Toc340042195"/>
      <w:r>
        <w:t>Definição dos objetos da imagem</w:t>
      </w:r>
      <w:bookmarkEnd w:id="75"/>
    </w:p>
    <w:p w:rsidR="007B27E0" w:rsidRDefault="003861BD" w:rsidP="007B27E0">
      <w:pPr>
        <w:pStyle w:val="PadrodeTexto"/>
      </w:pPr>
      <w:r>
        <w:t xml:space="preserve">Para a geração de uma imagem vetorial no formato SVG </w:t>
      </w:r>
      <w:r w:rsidR="00886727">
        <w:t>a partir dos pontos de curvas obtidos até este momento</w:t>
      </w:r>
      <w:r w:rsidR="008B0129">
        <w:t>,</w:t>
      </w:r>
      <w:r w:rsidR="00886727">
        <w:t xml:space="preserve"> </w:t>
      </w:r>
      <w:r>
        <w:t>é necessário</w:t>
      </w:r>
      <w:r w:rsidR="001345E2">
        <w:t xml:space="preserve"> que </w:t>
      </w:r>
      <w:r w:rsidR="00886727">
        <w:t>estes pontos de</w:t>
      </w:r>
      <w:r w:rsidR="001345E2">
        <w:t xml:space="preserve"> curvas estejam </w:t>
      </w:r>
      <w:r w:rsidR="00886727">
        <w:t xml:space="preserve">agrupados dentro de um objeto </w:t>
      </w:r>
      <w:r w:rsidR="00886727" w:rsidRPr="00886727">
        <w:rPr>
          <w:i/>
        </w:rPr>
        <w:t>path</w:t>
      </w:r>
      <w:r w:rsidR="008B0129">
        <w:rPr>
          <w:i/>
        </w:rPr>
        <w:t xml:space="preserve"> </w:t>
      </w:r>
      <w:r w:rsidR="00886727">
        <w:t>(sessão 2.2) que percorra tod</w:t>
      </w:r>
      <w:r w:rsidR="00BA10F7">
        <w:t xml:space="preserve">o o perímetro </w:t>
      </w:r>
      <w:r w:rsidR="00886727">
        <w:t>do objeto até que o último ponto encontre o primeiro, formando assim</w:t>
      </w:r>
      <w:r w:rsidR="008B0129">
        <w:t>,</w:t>
      </w:r>
      <w:r w:rsidR="00886727">
        <w:t xml:space="preserve"> um </w:t>
      </w:r>
      <w:r w:rsidR="00BA10F7">
        <w:t>caminho</w:t>
      </w:r>
      <w:r w:rsidR="00886727">
        <w:t xml:space="preserve"> fechado. Desta maneira é possível associar a respectiva cor a este objeto</w:t>
      </w:r>
      <w:r w:rsidR="001345E2">
        <w:t>,</w:t>
      </w:r>
      <w:r w:rsidR="00886727">
        <w:t xml:space="preserve"> pois</w:t>
      </w:r>
      <w:r w:rsidR="001345E2">
        <w:t xml:space="preserve"> funções </w:t>
      </w:r>
      <w:r w:rsidR="00BA10F7">
        <w:t xml:space="preserve">que </w:t>
      </w:r>
      <w:r w:rsidR="00886727">
        <w:t xml:space="preserve">dissipam </w:t>
      </w:r>
      <w:r w:rsidR="001345E2">
        <w:t xml:space="preserve">a cor a partir de um ponto não estão </w:t>
      </w:r>
      <w:r w:rsidR="00BA10F7">
        <w:t>disponíveis em SVG</w:t>
      </w:r>
      <w:r w:rsidR="001345E2">
        <w:t>.</w:t>
      </w:r>
    </w:p>
    <w:p w:rsidR="00886727" w:rsidRDefault="00886727" w:rsidP="007B27E0">
      <w:pPr>
        <w:pStyle w:val="PadrodeTexto"/>
      </w:pPr>
      <w:r>
        <w:t xml:space="preserve">Para realizar a união das curvas </w:t>
      </w:r>
      <w:r w:rsidR="00BA10F7">
        <w:t>da imagem obtidas</w:t>
      </w:r>
      <w:r w:rsidR="006E6ABC">
        <w:t>,</w:t>
      </w:r>
      <w:r w:rsidR="00BA10F7">
        <w:t xml:space="preserve"> </w:t>
      </w:r>
      <w:r w:rsidR="006E6ABC">
        <w:t>na última</w:t>
      </w:r>
      <w:r w:rsidR="00BA10F7">
        <w:t xml:space="preserve"> sessão</w:t>
      </w:r>
      <w:r w:rsidR="006E6ABC">
        <w:t>,</w:t>
      </w:r>
      <w:r w:rsidR="00BA10F7">
        <w:t xml:space="preserve"> </w:t>
      </w:r>
      <w:r>
        <w:t xml:space="preserve">o algoritmo procede </w:t>
      </w:r>
      <w:r w:rsidR="00E60C36">
        <w:t>conforme segue</w:t>
      </w:r>
      <w:r>
        <w:t xml:space="preserve">. </w:t>
      </w:r>
      <w:r w:rsidR="00E60C36">
        <w:t>T</w:t>
      </w:r>
      <w:r w:rsidR="00AD2B00">
        <w:t xml:space="preserve">odas as curvas </w:t>
      </w:r>
      <w:r w:rsidR="008B0129">
        <w:t xml:space="preserve">que </w:t>
      </w:r>
      <w:r w:rsidR="00AD2B00">
        <w:t xml:space="preserve">o último ponto desta curva é igual ao primeiro, </w:t>
      </w:r>
      <w:r w:rsidR="00094ECF">
        <w:t xml:space="preserve">logo </w:t>
      </w:r>
      <w:r w:rsidR="00AD2B00">
        <w:t xml:space="preserve">esta curva já é um objeto e pode ser adicionada </w:t>
      </w:r>
      <w:r w:rsidR="00094ECF">
        <w:t xml:space="preserve">a lista de </w:t>
      </w:r>
      <w:r w:rsidR="00AD2B00">
        <w:t>objetos da imagem. Caso contr</w:t>
      </w:r>
      <w:r w:rsidR="00BA10F7">
        <w:t>ári</w:t>
      </w:r>
      <w:r w:rsidR="00AD2B00">
        <w:t>o</w:t>
      </w:r>
      <w:r w:rsidR="00BA10F7">
        <w:t>,</w:t>
      </w:r>
      <w:r w:rsidR="00AD2B00">
        <w:t xml:space="preserve"> </w:t>
      </w:r>
      <w:r w:rsidR="00BA10F7">
        <w:t>verifica</w:t>
      </w:r>
      <w:r w:rsidR="00AD2B00">
        <w:t xml:space="preserve"> </w:t>
      </w:r>
      <w:r w:rsidR="00BA10F7">
        <w:t xml:space="preserve">se </w:t>
      </w:r>
      <w:r w:rsidR="00AD2B00">
        <w:t>entre todas as curvas não processadas qua</w:t>
      </w:r>
      <w:r w:rsidR="00094ECF">
        <w:t>l</w:t>
      </w:r>
      <w:r w:rsidR="00AD2B00">
        <w:t xml:space="preserve"> d</w:t>
      </w:r>
      <w:r w:rsidR="006E6ABC">
        <w:t>e</w:t>
      </w:r>
      <w:r w:rsidR="00AD2B00">
        <w:t xml:space="preserve"> mesma cor que </w:t>
      </w:r>
      <w:r w:rsidR="00094ECF">
        <w:t xml:space="preserve">a analisada </w:t>
      </w:r>
      <w:r w:rsidR="00AD2B00">
        <w:t>possu</w:t>
      </w:r>
      <w:r w:rsidR="00094ECF">
        <w:t>i</w:t>
      </w:r>
      <w:r w:rsidR="00AD2B00">
        <w:t xml:space="preserve"> o primeiro ou </w:t>
      </w:r>
      <w:r w:rsidR="00BA10F7">
        <w:t>ú</w:t>
      </w:r>
      <w:r w:rsidR="00AD2B00">
        <w:t xml:space="preserve">ltimo ponto </w:t>
      </w:r>
      <w:r w:rsidR="00BA10F7">
        <w:t>na mesma posição d</w:t>
      </w:r>
      <w:r w:rsidR="00AD2B00">
        <w:t xml:space="preserve">o </w:t>
      </w:r>
      <w:r w:rsidR="00BA10F7">
        <w:t>ú</w:t>
      </w:r>
      <w:r w:rsidR="00AD2B00">
        <w:t>ltimo ponto desta curva</w:t>
      </w:r>
      <w:r w:rsidR="00BA10F7">
        <w:t>.</w:t>
      </w:r>
      <w:r w:rsidR="006E6ABC">
        <w:t xml:space="preserve"> </w:t>
      </w:r>
      <w:r w:rsidR="00BA10F7">
        <w:t>Q</w:t>
      </w:r>
      <w:r w:rsidR="00AD2B00">
        <w:t xml:space="preserve">uando </w:t>
      </w:r>
      <w:r w:rsidR="00094ECF">
        <w:t xml:space="preserve">esta </w:t>
      </w:r>
      <w:r w:rsidR="00AD2B00">
        <w:t>for localizada</w:t>
      </w:r>
      <w:r w:rsidR="008B0129">
        <w:t>,</w:t>
      </w:r>
      <w:r w:rsidR="00BA10F7">
        <w:t xml:space="preserve"> </w:t>
      </w:r>
      <w:r w:rsidR="006E6ABC">
        <w:t xml:space="preserve">ela é adicionada no final da curva anterior e </w:t>
      </w:r>
      <w:r w:rsidR="00AD2B00">
        <w:t xml:space="preserve">continua </w:t>
      </w:r>
      <w:r w:rsidR="006E6ABC">
        <w:t xml:space="preserve">a pesquisa </w:t>
      </w:r>
      <w:r w:rsidR="00AD2B00">
        <w:t xml:space="preserve">até encontrar uma curva cujo </w:t>
      </w:r>
      <w:r w:rsidR="006E6ABC">
        <w:t>ú</w:t>
      </w:r>
      <w:r w:rsidR="00AD2B00">
        <w:t xml:space="preserve">ltimo ponto é igual ao primeiro </w:t>
      </w:r>
      <w:r w:rsidR="006E6ABC">
        <w:t xml:space="preserve">ponto </w:t>
      </w:r>
      <w:r w:rsidR="00AD2B00">
        <w:t xml:space="preserve">da primeira curva. </w:t>
      </w:r>
      <w:r w:rsidR="00094ECF">
        <w:t>Ao chegar neste ponto</w:t>
      </w:r>
      <w:r w:rsidR="00E60C36">
        <w:t>,</w:t>
      </w:r>
      <w:r w:rsidR="00AD2B00">
        <w:t xml:space="preserve"> esta curva pode ser adicionada aos objetos da imagem.</w:t>
      </w:r>
    </w:p>
    <w:p w:rsidR="003E4F55" w:rsidRDefault="003E4F55" w:rsidP="007B27E0">
      <w:pPr>
        <w:pStyle w:val="PadrodeTexto"/>
      </w:pPr>
      <w:r w:rsidRPr="00450E3B">
        <w:lastRenderedPageBreak/>
        <w:t>Na figura abaixo</w:t>
      </w:r>
      <w:r w:rsidR="0057099D" w:rsidRPr="00450E3B">
        <w:t>,</w:t>
      </w:r>
      <w:r w:rsidRPr="00450E3B">
        <w:t xml:space="preserve"> é possível observar </w:t>
      </w:r>
      <w:r w:rsidR="00F3006B" w:rsidRPr="00450E3B">
        <w:t xml:space="preserve">o </w:t>
      </w:r>
      <w:r w:rsidRPr="00450E3B">
        <w:t>objeto que forma a mão do personagem</w:t>
      </w:r>
      <w:r w:rsidR="0057099D" w:rsidRPr="00450E3B">
        <w:t>,</w:t>
      </w:r>
      <w:r w:rsidR="00F3006B" w:rsidRPr="00450E3B">
        <w:t xml:space="preserve"> seguido do quadro 4.2</w:t>
      </w:r>
      <w:r w:rsidR="0057099D" w:rsidRPr="00450E3B">
        <w:t>,</w:t>
      </w:r>
      <w:r w:rsidR="00F3006B" w:rsidRPr="00450E3B">
        <w:t xml:space="preserve"> que apresenta estrutura de dados </w:t>
      </w:r>
      <w:r w:rsidR="004F22DF" w:rsidRPr="00450E3B">
        <w:t>na</w:t>
      </w:r>
      <w:r w:rsidR="00F3006B" w:rsidRPr="00450E3B">
        <w:t xml:space="preserve"> qu</w:t>
      </w:r>
      <w:r w:rsidR="004F22DF" w:rsidRPr="00450E3B">
        <w:t>al</w:t>
      </w:r>
      <w:r w:rsidR="00F3006B" w:rsidRPr="00450E3B">
        <w:t xml:space="preserve"> </w:t>
      </w:r>
      <w:r w:rsidR="0057099D" w:rsidRPr="00450E3B">
        <w:t>foi</w:t>
      </w:r>
      <w:r w:rsidR="00F3006B" w:rsidRPr="00450E3B">
        <w:t xml:space="preserve"> armazenado este objeto.</w:t>
      </w:r>
      <w:r w:rsidR="0057099D" w:rsidRPr="00450E3B">
        <w:t xml:space="preserve"> Os pontos de ligação entre as diversas curvas estão destacados com cores iguais.</w:t>
      </w:r>
    </w:p>
    <w:p w:rsidR="000D2702" w:rsidRDefault="00F3006B" w:rsidP="000D2702">
      <w:pPr>
        <w:pStyle w:val="PadrodeTexto"/>
        <w:keepNext/>
        <w:jc w:val="center"/>
      </w:pPr>
      <w:r>
        <w:rPr>
          <w:iCs/>
          <w:noProof/>
          <w:lang w:eastAsia="pt-BR" w:bidi="ar-SA"/>
        </w:rPr>
        <w:drawing>
          <wp:inline distT="0" distB="0" distL="0" distR="0">
            <wp:extent cx="2923178" cy="2340000"/>
            <wp:effectExtent l="38100" t="57150" r="105772" b="9840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2923178"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006B" w:rsidRDefault="000D2702" w:rsidP="000D2702">
      <w:pPr>
        <w:pStyle w:val="Legenda1"/>
      </w:pPr>
      <w:bookmarkStart w:id="76" w:name="_Toc340040812"/>
      <w:r>
        <w:t xml:space="preserve">Figura </w:t>
      </w:r>
      <w:fldSimple w:instr=" STYLEREF 1 \s ">
        <w:r w:rsidR="00033FB5">
          <w:rPr>
            <w:noProof/>
          </w:rPr>
          <w:t>4</w:t>
        </w:r>
      </w:fldSimple>
      <w:proofErr w:type="gramStart"/>
      <w:r>
        <w:t>.</w:t>
      </w:r>
      <w:proofErr w:type="gramEnd"/>
      <w:r w:rsidR="00DD249C">
        <w:fldChar w:fldCharType="begin"/>
      </w:r>
      <w:r>
        <w:instrText xml:space="preserve"> SEQ Figura \* ARABIC \s 1 </w:instrText>
      </w:r>
      <w:r w:rsidR="00DD249C">
        <w:fldChar w:fldCharType="separate"/>
      </w:r>
      <w:r w:rsidR="00033FB5">
        <w:rPr>
          <w:noProof/>
        </w:rPr>
        <w:t>6</w:t>
      </w:r>
      <w:r w:rsidR="00DD249C">
        <w:fldChar w:fldCharType="end"/>
      </w:r>
      <w:r>
        <w:rPr>
          <w:noProof/>
        </w:rPr>
        <w:t xml:space="preserve"> - Representação da mão do personagem e seus respectivos pontos</w:t>
      </w:r>
      <w:bookmarkEnd w:id="76"/>
    </w:p>
    <w:p w:rsidR="00F3006B" w:rsidRDefault="00F3006B" w:rsidP="007B27E0">
      <w:pPr>
        <w:pStyle w:val="PadrodeTexto"/>
      </w:pPr>
    </w:p>
    <w:p w:rsidR="00F3006B" w:rsidRDefault="00F3006B" w:rsidP="00F3006B">
      <w:pPr>
        <w:pStyle w:val="Legenda"/>
        <w:keepNext/>
        <w:ind w:left="0"/>
        <w:jc w:val="left"/>
      </w:pPr>
      <w:bookmarkStart w:id="77" w:name="_Toc340040820"/>
      <w:r>
        <w:t xml:space="preserve">Quadro </w:t>
      </w:r>
      <w:r w:rsidR="00DD249C">
        <w:fldChar w:fldCharType="begin"/>
      </w:r>
      <w:r w:rsidR="00FA5DB6">
        <w:instrText xml:space="preserve"> STYLEREF 1 \s </w:instrText>
      </w:r>
      <w:r w:rsidR="00DD249C">
        <w:fldChar w:fldCharType="separate"/>
      </w:r>
      <w:r w:rsidR="00033FB5">
        <w:rPr>
          <w:noProof/>
        </w:rPr>
        <w:t>4</w:t>
      </w:r>
      <w:r w:rsidR="00DD249C">
        <w:fldChar w:fldCharType="end"/>
      </w:r>
      <w:proofErr w:type="gramStart"/>
      <w:r>
        <w:t>.</w:t>
      </w:r>
      <w:proofErr w:type="gramEnd"/>
      <w:r w:rsidR="00DD249C">
        <w:fldChar w:fldCharType="begin"/>
      </w:r>
      <w:r>
        <w:instrText xml:space="preserve"> SEQ Tabela \* ARABIC \s 1 </w:instrText>
      </w:r>
      <w:r w:rsidR="00DD249C">
        <w:fldChar w:fldCharType="separate"/>
      </w:r>
      <w:r w:rsidR="00033FB5">
        <w:rPr>
          <w:noProof/>
        </w:rPr>
        <w:t>2</w:t>
      </w:r>
      <w:r w:rsidR="00DD249C">
        <w:fldChar w:fldCharType="end"/>
      </w:r>
      <w:r>
        <w:t xml:space="preserve"> – Estrutura de dados de um </w:t>
      </w:r>
      <w:r w:rsidR="000D7D86">
        <w:t xml:space="preserve">objeto </w:t>
      </w:r>
      <w:r>
        <w:t>da imagem.</w:t>
      </w:r>
      <w:bookmarkEnd w:id="77"/>
    </w:p>
    <w:tbl>
      <w:tblPr>
        <w:tblW w:w="5000" w:type="pct"/>
        <w:jc w:val="right"/>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tblPr>
      <w:tblGrid>
        <w:gridCol w:w="1568"/>
        <w:gridCol w:w="1502"/>
        <w:gridCol w:w="1496"/>
        <w:gridCol w:w="1502"/>
        <w:gridCol w:w="1496"/>
        <w:gridCol w:w="1493"/>
      </w:tblGrid>
      <w:tr w:rsidR="000D7D86" w:rsidRPr="009403B3" w:rsidTr="000D7D86">
        <w:trPr>
          <w:trHeight w:val="342"/>
          <w:jc w:val="right"/>
        </w:trPr>
        <w:tc>
          <w:tcPr>
            <w:tcW w:w="1695" w:type="pct"/>
            <w:gridSpan w:val="2"/>
            <w:tcBorders>
              <w:top w:val="single" w:sz="6" w:space="0" w:color="000000" w:themeColor="text1"/>
              <w:left w:val="single" w:sz="6" w:space="0" w:color="000000" w:themeColor="text1"/>
              <w:bottom w:val="single" w:sz="6" w:space="0" w:color="000000" w:themeColor="text1"/>
              <w:right w:val="single" w:sz="6" w:space="0" w:color="BBBBBB"/>
            </w:tcBorders>
            <w:shd w:val="clear" w:color="auto" w:fill="E5E5E5"/>
          </w:tcPr>
          <w:p w:rsidR="000D7D86" w:rsidRDefault="000D7D86" w:rsidP="000D7D86">
            <w:pPr>
              <w:keepNext/>
              <w:rPr>
                <w:sz w:val="22"/>
              </w:rPr>
            </w:pPr>
            <w:r>
              <w:rPr>
                <w:sz w:val="22"/>
              </w:rPr>
              <w:t>Cor</w:t>
            </w:r>
            <w:r w:rsidR="0057099D">
              <w:rPr>
                <w:sz w:val="22"/>
              </w:rPr>
              <w:t xml:space="preserve"> do objeto</w:t>
            </w:r>
          </w:p>
        </w:tc>
        <w:tc>
          <w:tcPr>
            <w:tcW w:w="3305" w:type="pct"/>
            <w:gridSpan w:val="4"/>
            <w:tcBorders>
              <w:top w:val="single" w:sz="6" w:space="0" w:color="000000" w:themeColor="text1"/>
              <w:left w:val="single" w:sz="6" w:space="0" w:color="BBBBBB"/>
              <w:bottom w:val="single" w:sz="6" w:space="0" w:color="000000" w:themeColor="text1"/>
              <w:right w:val="single" w:sz="6" w:space="0" w:color="000000" w:themeColor="text1"/>
            </w:tcBorders>
            <w:shd w:val="clear" w:color="auto" w:fill="FFFFFF" w:themeFill="background1"/>
          </w:tcPr>
          <w:p w:rsidR="000D7D86" w:rsidRDefault="000D7D86" w:rsidP="000D7D86">
            <w:pPr>
              <w:keepNext/>
              <w:rPr>
                <w:sz w:val="22"/>
              </w:rPr>
            </w:pPr>
            <w:r w:rsidRPr="00736942">
              <w:t>RGB</w:t>
            </w:r>
            <w:r>
              <w:t xml:space="preserve"> </w:t>
            </w:r>
            <w:r w:rsidRPr="00736942">
              <w:t>=</w:t>
            </w:r>
            <w:r>
              <w:t xml:space="preserve"> </w:t>
            </w:r>
            <w:r w:rsidRPr="00736942">
              <w:t>(255, 164, 64) = Amarelo</w:t>
            </w:r>
          </w:p>
        </w:tc>
      </w:tr>
      <w:tr w:rsidR="000D7D86" w:rsidRPr="009403B3" w:rsidTr="000D7D86">
        <w:trPr>
          <w:trHeight w:val="342"/>
          <w:jc w:val="right"/>
        </w:trPr>
        <w:tc>
          <w:tcPr>
            <w:tcW w:w="1695" w:type="pct"/>
            <w:gridSpan w:val="2"/>
            <w:tcBorders>
              <w:top w:val="single" w:sz="6" w:space="0" w:color="000000" w:themeColor="text1"/>
              <w:left w:val="single" w:sz="6" w:space="0" w:color="000000" w:themeColor="text1"/>
              <w:bottom w:val="single" w:sz="6" w:space="0" w:color="BBBBBB"/>
              <w:right w:val="single" w:sz="6" w:space="0" w:color="000000" w:themeColor="text1"/>
            </w:tcBorders>
            <w:shd w:val="clear" w:color="auto" w:fill="E5E5E5"/>
          </w:tcPr>
          <w:p w:rsidR="000D7D86" w:rsidRDefault="000D7D86" w:rsidP="000D7D86">
            <w:pPr>
              <w:keepNext/>
              <w:rPr>
                <w:sz w:val="22"/>
              </w:rPr>
            </w:pPr>
            <w:r>
              <w:rPr>
                <w:sz w:val="22"/>
              </w:rPr>
              <w:t>Linha1</w:t>
            </w:r>
          </w:p>
        </w:tc>
        <w:tc>
          <w:tcPr>
            <w:tcW w:w="1655" w:type="pct"/>
            <w:gridSpan w:val="2"/>
            <w:tcBorders>
              <w:top w:val="single" w:sz="6" w:space="0" w:color="000000" w:themeColor="text1"/>
              <w:left w:val="single" w:sz="6" w:space="0" w:color="000000" w:themeColor="text1"/>
              <w:bottom w:val="single" w:sz="6" w:space="0" w:color="BBBBBB"/>
              <w:right w:val="single" w:sz="6" w:space="0" w:color="000000" w:themeColor="text1"/>
            </w:tcBorders>
            <w:shd w:val="clear" w:color="auto" w:fill="E5E5E5"/>
          </w:tcPr>
          <w:p w:rsidR="000D7D86" w:rsidRDefault="000D7D86" w:rsidP="000D7D86">
            <w:pPr>
              <w:keepNext/>
              <w:rPr>
                <w:sz w:val="22"/>
              </w:rPr>
            </w:pPr>
            <w:r>
              <w:rPr>
                <w:sz w:val="22"/>
              </w:rPr>
              <w:t>Linha2</w:t>
            </w:r>
          </w:p>
        </w:tc>
        <w:tc>
          <w:tcPr>
            <w:tcW w:w="1650" w:type="pct"/>
            <w:gridSpan w:val="2"/>
            <w:tcBorders>
              <w:top w:val="single" w:sz="6" w:space="0" w:color="000000" w:themeColor="text1"/>
              <w:left w:val="single" w:sz="6" w:space="0" w:color="000000" w:themeColor="text1"/>
              <w:bottom w:val="single" w:sz="6" w:space="0" w:color="BBBBBB"/>
              <w:right w:val="single" w:sz="6" w:space="0" w:color="000000" w:themeColor="text1"/>
            </w:tcBorders>
            <w:shd w:val="clear" w:color="auto" w:fill="E5E5E5"/>
          </w:tcPr>
          <w:p w:rsidR="000D7D86" w:rsidRDefault="000D7D86" w:rsidP="000D7D86">
            <w:pPr>
              <w:keepNext/>
              <w:rPr>
                <w:sz w:val="22"/>
              </w:rPr>
            </w:pPr>
            <w:r>
              <w:rPr>
                <w:sz w:val="22"/>
              </w:rPr>
              <w:t>Linha3</w:t>
            </w:r>
          </w:p>
        </w:tc>
      </w:tr>
      <w:tr w:rsidR="000D7D86" w:rsidRPr="00C23774" w:rsidTr="000D7D86">
        <w:trPr>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D9D9D9" w:themeFill="background1" w:themeFillShade="D9"/>
          </w:tcPr>
          <w:p w:rsidR="000D2702" w:rsidRPr="000D7D86" w:rsidRDefault="000D2702" w:rsidP="000D7D86">
            <w:pPr>
              <w:keepNext/>
              <w:rPr>
                <w:sz w:val="22"/>
              </w:rPr>
            </w:pPr>
            <w:r w:rsidRPr="000D7D86">
              <w:rPr>
                <w:sz w:val="22"/>
              </w:rPr>
              <w:t>x</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D9D9D9" w:themeFill="background1" w:themeFillShade="D9"/>
          </w:tcPr>
          <w:p w:rsidR="000D2702" w:rsidRPr="009D0052" w:rsidRDefault="000D2702" w:rsidP="000D7D86">
            <w:pPr>
              <w:keepNext/>
            </w:pPr>
            <w:r>
              <w:t>y</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D9D9D9" w:themeFill="background1" w:themeFillShade="D9"/>
          </w:tcPr>
          <w:p w:rsidR="000D2702" w:rsidRPr="009D0052" w:rsidRDefault="000D2702" w:rsidP="000D7D86">
            <w:pPr>
              <w:keepNext/>
            </w:pPr>
            <w:r>
              <w:t>x</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D9D9D9" w:themeFill="background1" w:themeFillShade="D9"/>
          </w:tcPr>
          <w:p w:rsidR="000D2702" w:rsidRPr="009D0052" w:rsidRDefault="000D2702" w:rsidP="000D7D86">
            <w:pPr>
              <w:keepNext/>
            </w:pPr>
            <w:r>
              <w:t>y</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D9D9D9" w:themeFill="background1" w:themeFillShade="D9"/>
          </w:tcPr>
          <w:p w:rsidR="000D2702" w:rsidRPr="009D0052" w:rsidRDefault="000D2702" w:rsidP="000D7D86">
            <w:pPr>
              <w:keepNext/>
            </w:pPr>
            <w:r>
              <w:t>x</w:t>
            </w: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D9D9D9" w:themeFill="background1" w:themeFillShade="D9"/>
          </w:tcPr>
          <w:p w:rsidR="000D2702" w:rsidRPr="009D0052" w:rsidRDefault="000D2702" w:rsidP="000D7D86">
            <w:pPr>
              <w:keepNext/>
            </w:pPr>
            <w:r>
              <w:t>y</w:t>
            </w:r>
          </w:p>
        </w:tc>
      </w:tr>
      <w:tr w:rsidR="000D2702" w:rsidRPr="00C23774" w:rsidTr="000D7D86">
        <w:trPr>
          <w:cantSplit/>
          <w:trHeight w:val="293"/>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D7D86" w:rsidRDefault="000D2702" w:rsidP="000D7D86">
            <w:pPr>
              <w:keepNext/>
              <w:rPr>
                <w:b/>
                <w:color w:val="FF0000"/>
              </w:rPr>
            </w:pPr>
            <w:r w:rsidRPr="000D7D86">
              <w:rPr>
                <w:b/>
                <w:color w:val="FF0000"/>
              </w:rPr>
              <w:t>35</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D7D86" w:rsidRDefault="000D2702" w:rsidP="000D7D86">
            <w:pPr>
              <w:keepNext/>
              <w:rPr>
                <w:b/>
                <w:color w:val="FF0000"/>
              </w:rPr>
            </w:pPr>
            <w:r w:rsidRPr="000D7D86">
              <w:rPr>
                <w:b/>
                <w:color w:val="FF0000"/>
              </w:rPr>
              <w:t>21</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D7D86" w:rsidRDefault="000D7D86" w:rsidP="000D7D86">
            <w:pPr>
              <w:keepNext/>
              <w:rPr>
                <w:b/>
                <w:color w:val="00B050"/>
              </w:rPr>
            </w:pPr>
            <w:r w:rsidRPr="000D7D86">
              <w:rPr>
                <w:b/>
                <w:color w:val="00B050"/>
              </w:rPr>
              <w:t>7</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D7D86" w:rsidRDefault="000D7D86" w:rsidP="000D7D86">
            <w:pPr>
              <w:keepNext/>
              <w:rPr>
                <w:b/>
                <w:color w:val="00B050"/>
              </w:rPr>
            </w:pPr>
            <w:r w:rsidRPr="000D7D86">
              <w:rPr>
                <w:b/>
                <w:color w:val="00B050"/>
              </w:rPr>
              <w:t>28</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D7D86" w:rsidRDefault="000D7D86" w:rsidP="000D7D86">
            <w:pPr>
              <w:keepNext/>
              <w:rPr>
                <w:b/>
                <w:color w:val="00B0F0"/>
              </w:rPr>
            </w:pPr>
            <w:r w:rsidRPr="000D7D86">
              <w:rPr>
                <w:b/>
                <w:color w:val="00B0F0"/>
              </w:rPr>
              <w:t>21</w:t>
            </w: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D7D86" w:rsidRDefault="000D7D86" w:rsidP="000D7D86">
            <w:pPr>
              <w:keepNext/>
              <w:rPr>
                <w:b/>
                <w:color w:val="00B0F0"/>
              </w:rPr>
            </w:pPr>
            <w:r w:rsidRPr="000D7D86">
              <w:rPr>
                <w:b/>
                <w:color w:val="00B0F0"/>
              </w:rPr>
              <w:t>28</w:t>
            </w:r>
          </w:p>
        </w:tc>
      </w:tr>
      <w:tr w:rsidR="000D2702" w:rsidRPr="00C23774" w:rsidTr="000D7D86">
        <w:trPr>
          <w:cantSplit/>
          <w:trHeight w:val="293"/>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r>
              <w:t>35</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r>
              <w:t>14</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7D86" w:rsidP="000D7D86">
            <w:pPr>
              <w:keepNext/>
            </w:pPr>
            <w:r>
              <w:t>14</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7D86" w:rsidP="000D7D86">
            <w:pPr>
              <w:keepNext/>
            </w:pPr>
            <w:r>
              <w:t>28</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7D86" w:rsidP="000D7D86">
            <w:pPr>
              <w:keepNext/>
            </w:pPr>
            <w:r>
              <w:t>23</w:t>
            </w: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7D86" w:rsidP="000D7D86">
            <w:pPr>
              <w:keepNext/>
            </w:pPr>
            <w:r>
              <w:t>23</w:t>
            </w: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r>
              <w:t>33</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r>
              <w:t>9</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D7D86" w:rsidRDefault="000D7D86" w:rsidP="000D7D86">
            <w:pPr>
              <w:keepNext/>
              <w:rPr>
                <w:b/>
                <w:color w:val="00B0F0"/>
              </w:rPr>
            </w:pPr>
            <w:r w:rsidRPr="000D7D86">
              <w:rPr>
                <w:b/>
                <w:color w:val="00B0F0"/>
              </w:rPr>
              <w:t>21</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D7D86" w:rsidRDefault="000D7D86" w:rsidP="000D7D86">
            <w:pPr>
              <w:keepNext/>
              <w:rPr>
                <w:b/>
                <w:color w:val="00B0F0"/>
              </w:rPr>
            </w:pPr>
            <w:r w:rsidRPr="000D7D86">
              <w:rPr>
                <w:b/>
                <w:color w:val="00B0F0"/>
              </w:rPr>
              <w:t>28</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7D86" w:rsidP="000D7D86">
            <w:pPr>
              <w:keepNext/>
            </w:pPr>
            <w:r>
              <w:t>28</w:t>
            </w: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7D86" w:rsidP="000D7D86">
            <w:pPr>
              <w:keepNext/>
            </w:pPr>
            <w:r>
              <w:t>21</w:t>
            </w: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r>
              <w:t>28</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r>
              <w:t>7</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D7D86" w:rsidRDefault="000D7D86" w:rsidP="000D7D86">
            <w:pPr>
              <w:keepNext/>
              <w:rPr>
                <w:b/>
                <w:color w:val="FF0000"/>
              </w:rPr>
            </w:pPr>
            <w:r w:rsidRPr="000D7D86">
              <w:rPr>
                <w:b/>
                <w:color w:val="FF0000"/>
              </w:rPr>
              <w:t>35</w:t>
            </w: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D7D86" w:rsidRDefault="000D7D86" w:rsidP="000D7D86">
            <w:pPr>
              <w:keepNext/>
              <w:rPr>
                <w:b/>
                <w:color w:val="FF0000"/>
              </w:rPr>
            </w:pPr>
            <w:r w:rsidRPr="000D7D86">
              <w:rPr>
                <w:b/>
                <w:color w:val="FF0000"/>
              </w:rPr>
              <w:t>21</w:t>
            </w: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r>
              <w:t>21</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r>
              <w:t>7</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r>
              <w:t>14</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r>
              <w:t>7</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05035E" w:rsidRDefault="000D2702" w:rsidP="000D7D86">
            <w:pPr>
              <w:keepNext/>
            </w:pP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05035E" w:rsidRDefault="000D2702" w:rsidP="000D7D86">
            <w:pPr>
              <w:keepNext/>
            </w:pP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r>
              <w:t>9</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r>
              <w:t>9</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r>
              <w:t>7</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r>
              <w:t>14</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7D86" w:rsidP="000D7D86">
            <w:pPr>
              <w:keepNext/>
            </w:pPr>
            <w:r>
              <w:t>7</w:t>
            </w: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7D86" w:rsidP="000D7D86">
            <w:pPr>
              <w:keepNext/>
            </w:pPr>
            <w:r>
              <w:t>21</w:t>
            </w: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9"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c>
          <w:tcPr>
            <w:tcW w:w="826" w:type="pct"/>
            <w:tcBorders>
              <w:top w:val="single" w:sz="6" w:space="0" w:color="BBBBBB"/>
              <w:left w:val="single" w:sz="6" w:space="0" w:color="000000" w:themeColor="text1"/>
              <w:bottom w:val="single" w:sz="6" w:space="0" w:color="BBBBBB"/>
              <w:right w:val="single" w:sz="6" w:space="0" w:color="BBBBBB"/>
            </w:tcBorders>
            <w:shd w:val="clear" w:color="auto" w:fill="FFFFFF"/>
          </w:tcPr>
          <w:p w:rsidR="000D2702" w:rsidRPr="009D0052" w:rsidRDefault="000D2702" w:rsidP="000D7D86">
            <w:pPr>
              <w:keepNext/>
            </w:pPr>
          </w:p>
        </w:tc>
        <w:tc>
          <w:tcPr>
            <w:tcW w:w="824" w:type="pct"/>
            <w:tcBorders>
              <w:top w:val="single" w:sz="6" w:space="0" w:color="BBBBBB"/>
              <w:left w:val="single" w:sz="6" w:space="0" w:color="BBBBBB"/>
              <w:bottom w:val="single" w:sz="6" w:space="0" w:color="BBBBBB"/>
              <w:right w:val="single" w:sz="6" w:space="0" w:color="000000" w:themeColor="text1"/>
            </w:tcBorders>
            <w:shd w:val="clear" w:color="auto" w:fill="FFFFFF"/>
          </w:tcPr>
          <w:p w:rsidR="000D2702" w:rsidRPr="009D0052" w:rsidRDefault="000D2702" w:rsidP="000D7D86">
            <w:pPr>
              <w:keepNext/>
            </w:pPr>
          </w:p>
        </w:tc>
      </w:tr>
      <w:tr w:rsidR="000D2702" w:rsidRPr="00C23774" w:rsidTr="000D7D86">
        <w:trPr>
          <w:cantSplit/>
          <w:trHeight w:val="309"/>
          <w:jc w:val="right"/>
        </w:trPr>
        <w:tc>
          <w:tcPr>
            <w:tcW w:w="866" w:type="pct"/>
            <w:tcBorders>
              <w:top w:val="single" w:sz="6" w:space="0" w:color="BBBBBB"/>
              <w:left w:val="single" w:sz="6" w:space="0" w:color="000000" w:themeColor="text1"/>
              <w:bottom w:val="single" w:sz="6" w:space="0" w:color="000000" w:themeColor="text1"/>
              <w:right w:val="single" w:sz="6" w:space="0" w:color="BBBBBB"/>
            </w:tcBorders>
            <w:shd w:val="clear" w:color="auto" w:fill="FFFFFF"/>
          </w:tcPr>
          <w:p w:rsidR="000D2702" w:rsidRPr="000D7D86" w:rsidRDefault="000D7D86" w:rsidP="000D7D86">
            <w:pPr>
              <w:keepNext/>
              <w:rPr>
                <w:b/>
                <w:color w:val="00B050"/>
              </w:rPr>
            </w:pPr>
            <w:r w:rsidRPr="000D7D86">
              <w:rPr>
                <w:b/>
                <w:color w:val="00B050"/>
              </w:rPr>
              <w:t>7</w:t>
            </w:r>
          </w:p>
        </w:tc>
        <w:tc>
          <w:tcPr>
            <w:tcW w:w="829" w:type="pct"/>
            <w:tcBorders>
              <w:top w:val="single" w:sz="6" w:space="0" w:color="BBBBBB"/>
              <w:left w:val="single" w:sz="6" w:space="0" w:color="BBBBBB"/>
              <w:bottom w:val="single" w:sz="6" w:space="0" w:color="000000" w:themeColor="text1"/>
              <w:right w:val="single" w:sz="6" w:space="0" w:color="000000" w:themeColor="text1"/>
            </w:tcBorders>
            <w:shd w:val="clear" w:color="auto" w:fill="FFFFFF"/>
          </w:tcPr>
          <w:p w:rsidR="000D2702" w:rsidRPr="000D7D86" w:rsidRDefault="000D7D86" w:rsidP="000D7D86">
            <w:pPr>
              <w:keepNext/>
              <w:rPr>
                <w:b/>
                <w:color w:val="00B050"/>
              </w:rPr>
            </w:pPr>
            <w:r w:rsidRPr="000D7D86">
              <w:rPr>
                <w:b/>
                <w:color w:val="00B050"/>
              </w:rPr>
              <w:t>28</w:t>
            </w:r>
          </w:p>
        </w:tc>
        <w:tc>
          <w:tcPr>
            <w:tcW w:w="826" w:type="pct"/>
            <w:tcBorders>
              <w:top w:val="single" w:sz="6" w:space="0" w:color="BBBBBB"/>
              <w:left w:val="single" w:sz="6" w:space="0" w:color="000000" w:themeColor="text1"/>
              <w:bottom w:val="single" w:sz="6" w:space="0" w:color="000000" w:themeColor="text1"/>
              <w:right w:val="single" w:sz="6" w:space="0" w:color="BBBBBB"/>
            </w:tcBorders>
            <w:shd w:val="clear" w:color="auto" w:fill="FFFFFF"/>
          </w:tcPr>
          <w:p w:rsidR="000D2702" w:rsidRPr="009D0052" w:rsidRDefault="000D2702" w:rsidP="000D7D86">
            <w:pPr>
              <w:keepNext/>
            </w:pPr>
          </w:p>
        </w:tc>
        <w:tc>
          <w:tcPr>
            <w:tcW w:w="829" w:type="pct"/>
            <w:tcBorders>
              <w:top w:val="single" w:sz="6" w:space="0" w:color="BBBBBB"/>
              <w:left w:val="single" w:sz="6" w:space="0" w:color="BBBBBB"/>
              <w:bottom w:val="single" w:sz="6" w:space="0" w:color="000000" w:themeColor="text1"/>
              <w:right w:val="single" w:sz="6" w:space="0" w:color="000000" w:themeColor="text1"/>
            </w:tcBorders>
            <w:shd w:val="clear" w:color="auto" w:fill="FFFFFF"/>
          </w:tcPr>
          <w:p w:rsidR="000D2702" w:rsidRPr="009D0052" w:rsidRDefault="000D2702" w:rsidP="000D7D86">
            <w:pPr>
              <w:keepNext/>
            </w:pPr>
          </w:p>
        </w:tc>
        <w:tc>
          <w:tcPr>
            <w:tcW w:w="826" w:type="pct"/>
            <w:tcBorders>
              <w:top w:val="single" w:sz="6" w:space="0" w:color="BBBBBB"/>
              <w:left w:val="single" w:sz="6" w:space="0" w:color="000000" w:themeColor="text1"/>
              <w:bottom w:val="single" w:sz="6" w:space="0" w:color="000000" w:themeColor="text1"/>
              <w:right w:val="single" w:sz="6" w:space="0" w:color="BBBBBB"/>
            </w:tcBorders>
            <w:shd w:val="clear" w:color="auto" w:fill="FFFFFF"/>
          </w:tcPr>
          <w:p w:rsidR="000D2702" w:rsidRPr="009D0052" w:rsidRDefault="000D2702" w:rsidP="000D7D86">
            <w:pPr>
              <w:keepNext/>
            </w:pPr>
          </w:p>
        </w:tc>
        <w:tc>
          <w:tcPr>
            <w:tcW w:w="824" w:type="pct"/>
            <w:tcBorders>
              <w:top w:val="single" w:sz="6" w:space="0" w:color="BBBBBB"/>
              <w:left w:val="single" w:sz="6" w:space="0" w:color="BBBBBB"/>
              <w:bottom w:val="single" w:sz="6" w:space="0" w:color="000000" w:themeColor="text1"/>
              <w:right w:val="single" w:sz="6" w:space="0" w:color="000000" w:themeColor="text1"/>
            </w:tcBorders>
            <w:shd w:val="clear" w:color="auto" w:fill="FFFFFF"/>
          </w:tcPr>
          <w:p w:rsidR="000D2702" w:rsidRPr="009D0052" w:rsidRDefault="000D2702" w:rsidP="000D7D86">
            <w:pPr>
              <w:keepNext/>
            </w:pPr>
          </w:p>
        </w:tc>
      </w:tr>
    </w:tbl>
    <w:p w:rsidR="00F3006B" w:rsidRPr="00BC463E" w:rsidRDefault="00F3006B" w:rsidP="00F3006B">
      <w:pPr>
        <w:pStyle w:val="FontedeTabela"/>
        <w:keepNext/>
      </w:pPr>
      <w:r>
        <w:t>Fonte: Desenvolvido pelo autor</w:t>
      </w:r>
      <w:r w:rsidRPr="00766477">
        <w:t>.</w:t>
      </w:r>
    </w:p>
    <w:p w:rsidR="00F3006B" w:rsidRDefault="00F3006B" w:rsidP="007B27E0">
      <w:pPr>
        <w:pStyle w:val="PadrodeTexto"/>
      </w:pPr>
    </w:p>
    <w:p w:rsidR="00AD2B00" w:rsidRDefault="0067675F" w:rsidP="007B27E0">
      <w:pPr>
        <w:pStyle w:val="PadrodeTexto"/>
      </w:pPr>
      <w:r>
        <w:t>Após</w:t>
      </w:r>
      <w:r w:rsidR="00AD2B00">
        <w:t xml:space="preserve"> todas as curvas </w:t>
      </w:r>
      <w:r>
        <w:t xml:space="preserve">serem </w:t>
      </w:r>
      <w:r w:rsidR="00AD2B00">
        <w:t>processadas e os objetos criados</w:t>
      </w:r>
      <w:r w:rsidR="008B0129">
        <w:t>,</w:t>
      </w:r>
      <w:r w:rsidR="00F06AD8">
        <w:t xml:space="preserve"> é necessário que os objetos ambíguos </w:t>
      </w:r>
      <w:r>
        <w:t>sejam eliminados</w:t>
      </w:r>
      <w:r w:rsidR="008B0129">
        <w:t>,</w:t>
      </w:r>
      <w:r w:rsidR="00F06AD8">
        <w:t xml:space="preserve"> como</w:t>
      </w:r>
      <w:r>
        <w:t>, por exemplo,</w:t>
      </w:r>
      <w:r w:rsidR="00F06AD8">
        <w:t xml:space="preserve"> o botão do macacão do </w:t>
      </w:r>
      <w:r w:rsidR="003E4F55">
        <w:t>personagem</w:t>
      </w:r>
      <w:r>
        <w:t xml:space="preserve"> (figura 4.4)</w:t>
      </w:r>
      <w:r w:rsidR="006E6ABC">
        <w:t>.</w:t>
      </w:r>
      <w:r w:rsidR="00F06AD8">
        <w:t xml:space="preserve"> </w:t>
      </w:r>
      <w:r w:rsidR="006E6ABC">
        <w:t>Devido ao processo de formação das curvas</w:t>
      </w:r>
      <w:r w:rsidR="008B0129">
        <w:t>,</w:t>
      </w:r>
      <w:r w:rsidR="006E6ABC">
        <w:t xml:space="preserve"> e</w:t>
      </w:r>
      <w:r w:rsidR="00F06AD8">
        <w:t xml:space="preserve">xiste uma curva amarela e outra </w:t>
      </w:r>
      <w:r w:rsidR="00F06AD8">
        <w:lastRenderedPageBreak/>
        <w:t>vermelha e</w:t>
      </w:r>
      <w:r w:rsidR="00E60C36">
        <w:t>,</w:t>
      </w:r>
      <w:r w:rsidR="00F06AD8">
        <w:t xml:space="preserve"> </w:t>
      </w:r>
      <w:r w:rsidR="006E6ABC">
        <w:t>em razão d</w:t>
      </w:r>
      <w:r w:rsidR="00F06AD8">
        <w:t>isto</w:t>
      </w:r>
      <w:r w:rsidR="008B0129">
        <w:t>,</w:t>
      </w:r>
      <w:r w:rsidR="00F06AD8">
        <w:t xml:space="preserve"> dois objetos</w:t>
      </w:r>
      <w:r w:rsidR="00094ECF">
        <w:t>, ambos com os mesmos pontos,</w:t>
      </w:r>
      <w:r w:rsidR="00F06AD8">
        <w:t xml:space="preserve"> foram criados, um com cada cor.</w:t>
      </w:r>
    </w:p>
    <w:p w:rsidR="00C8081C" w:rsidRDefault="00F06AD8" w:rsidP="00773FAA">
      <w:pPr>
        <w:pStyle w:val="PadrodeTexto"/>
      </w:pPr>
      <w:r>
        <w:t>Para que a solução desta</w:t>
      </w:r>
      <w:r w:rsidR="00016741">
        <w:t>s</w:t>
      </w:r>
      <w:r>
        <w:t xml:space="preserve"> ambiguidade</w:t>
      </w:r>
      <w:r w:rsidR="00016741">
        <w:t>s</w:t>
      </w:r>
      <w:r>
        <w:t xml:space="preserve"> seja encontrada</w:t>
      </w:r>
      <w:r w:rsidR="008B0129">
        <w:t>,</w:t>
      </w:r>
      <w:r>
        <w:t xml:space="preserve"> inicialmente </w:t>
      </w:r>
      <w:r w:rsidR="0067675F">
        <w:t>são</w:t>
      </w:r>
      <w:r>
        <w:t xml:space="preserve"> </w:t>
      </w:r>
      <w:r w:rsidR="0067675F">
        <w:t>identificados</w:t>
      </w:r>
      <w:r>
        <w:t xml:space="preserve"> os objetos </w:t>
      </w:r>
      <w:r w:rsidR="006E6ABC">
        <w:t xml:space="preserve">com dimensões e posição </w:t>
      </w:r>
      <w:r>
        <w:t>iguais</w:t>
      </w:r>
      <w:r w:rsidR="0067675F">
        <w:t xml:space="preserve">, mas com </w:t>
      </w:r>
      <w:r>
        <w:t>cores distintas</w:t>
      </w:r>
      <w:r w:rsidR="006E6ABC">
        <w:t xml:space="preserve">. A seguir, </w:t>
      </w:r>
      <w:r>
        <w:t xml:space="preserve">através de um algoritmo </w:t>
      </w:r>
      <w:r w:rsidR="006E6ABC">
        <w:t xml:space="preserve">que </w:t>
      </w:r>
      <w:r w:rsidR="00094ECF">
        <w:t xml:space="preserve">permite </w:t>
      </w:r>
      <w:r>
        <w:t>localiza</w:t>
      </w:r>
      <w:r w:rsidR="00094ECF">
        <w:t>r</w:t>
      </w:r>
      <w:r w:rsidR="006E6ABC">
        <w:t xml:space="preserve"> um</w:t>
      </w:r>
      <w:r>
        <w:t xml:space="preserve"> pixel dentro de um polígono</w:t>
      </w:r>
      <w:r w:rsidR="00ED785E">
        <w:t xml:space="preserve"> </w:t>
      </w:r>
      <w:r w:rsidR="00ED785E" w:rsidRPr="00CD66E9">
        <w:rPr>
          <w:rStyle w:val="PadrodeTextoChar"/>
        </w:rPr>
        <w:t>(FINLEY, 2007)</w:t>
      </w:r>
      <w:r w:rsidR="008B0129">
        <w:t>,</w:t>
      </w:r>
      <w:r>
        <w:t xml:space="preserve"> </w:t>
      </w:r>
      <w:r w:rsidR="006E6ABC">
        <w:t xml:space="preserve">é possível encontrar </w:t>
      </w:r>
      <w:r>
        <w:t xml:space="preserve">algum </w:t>
      </w:r>
      <w:r w:rsidR="00094ECF" w:rsidRPr="00094ECF">
        <w:rPr>
          <w:i/>
        </w:rPr>
        <w:t>pixe</w:t>
      </w:r>
      <w:r w:rsidR="005B7315">
        <w:rPr>
          <w:i/>
        </w:rPr>
        <w:t>l</w:t>
      </w:r>
      <w:r>
        <w:t xml:space="preserve"> da imagem original localizado dentro do objeto, e a partir da cor deste pixel </w:t>
      </w:r>
      <w:r w:rsidR="006E6ABC">
        <w:t>original</w:t>
      </w:r>
      <w:r w:rsidR="008B0129">
        <w:t>,</w:t>
      </w:r>
      <w:r w:rsidR="006E6ABC">
        <w:t xml:space="preserve"> realizar </w:t>
      </w:r>
      <w:r>
        <w:t>a eliminação do objeto incorreto</w:t>
      </w:r>
      <w:r w:rsidR="00BB393A">
        <w:rPr>
          <w:rStyle w:val="Refdenotaderodap"/>
        </w:rPr>
        <w:footnoteReference w:id="4"/>
      </w:r>
      <w:r>
        <w:t>.</w:t>
      </w:r>
    </w:p>
    <w:p w:rsidR="00591741" w:rsidRPr="00450E3B" w:rsidRDefault="00C8081C" w:rsidP="00773FAA">
      <w:pPr>
        <w:pStyle w:val="PadrodeTexto"/>
      </w:pPr>
      <w:r>
        <w:t xml:space="preserve">O ajuste final desta fase do processo visa resolver o problema que será gerado na </w:t>
      </w:r>
      <w:proofErr w:type="spellStart"/>
      <w:r w:rsidR="00591741">
        <w:t>renderização</w:t>
      </w:r>
      <w:proofErr w:type="spellEnd"/>
      <w:r>
        <w:t xml:space="preserve"> do arquivo final</w:t>
      </w:r>
      <w:r w:rsidR="00591741">
        <w:t>.</w:t>
      </w:r>
      <w:r>
        <w:t xml:space="preserve"> </w:t>
      </w:r>
      <w:r w:rsidR="00591741">
        <w:t>Q</w:t>
      </w:r>
      <w:r>
        <w:t xml:space="preserve">uando os objetos são inseridos na imagem SVG eles são dispostos sobre os objetos </w:t>
      </w:r>
      <w:r w:rsidR="00591741">
        <w:t xml:space="preserve">anteriores </w:t>
      </w:r>
      <w:r w:rsidR="005B7315">
        <w:t>e</w:t>
      </w:r>
      <w:r w:rsidR="00E60C36">
        <w:t>,</w:t>
      </w:r>
      <w:r w:rsidR="005B7315">
        <w:t xml:space="preserve"> </w:t>
      </w:r>
      <w:r w:rsidR="00591741">
        <w:t>caso possuam áreas conflitantes</w:t>
      </w:r>
      <w:r w:rsidR="00E60C36">
        <w:t>,</w:t>
      </w:r>
      <w:r w:rsidR="005B7315">
        <w:t xml:space="preserve"> irão sobrepor os objetos que vieram antes</w:t>
      </w:r>
      <w:r w:rsidR="00591741" w:rsidRPr="00450E3B">
        <w:t>. Por exemplo</w:t>
      </w:r>
      <w:r w:rsidRPr="00450E3B">
        <w:t>,</w:t>
      </w:r>
      <w:r w:rsidR="00591741" w:rsidRPr="00450E3B">
        <w:t xml:space="preserve"> é necessário que o arquivo possua o objeto referente ao </w:t>
      </w:r>
      <w:r w:rsidR="008619F7" w:rsidRPr="00450E3B">
        <w:t xml:space="preserve">macacão vermelho do </w:t>
      </w:r>
      <w:r w:rsidR="003E4F55" w:rsidRPr="00450E3B">
        <w:t>personagem</w:t>
      </w:r>
      <w:r w:rsidR="00591741" w:rsidRPr="00450E3B">
        <w:t xml:space="preserve"> disposto antes dos </w:t>
      </w:r>
      <w:r w:rsidR="008619F7" w:rsidRPr="00450E3B">
        <w:t xml:space="preserve">objetos </w:t>
      </w:r>
      <w:r w:rsidR="00591741" w:rsidRPr="00450E3B">
        <w:t xml:space="preserve">que formam </w:t>
      </w:r>
      <w:r w:rsidR="008619F7" w:rsidRPr="00450E3B">
        <w:t xml:space="preserve">os botões amarelos </w:t>
      </w:r>
      <w:r w:rsidR="00C67695" w:rsidRPr="00450E3B">
        <w:t>do macacão</w:t>
      </w:r>
      <w:r w:rsidR="00591741" w:rsidRPr="00450E3B">
        <w:t>, pois caso contrário</w:t>
      </w:r>
      <w:r w:rsidR="00E60C36" w:rsidRPr="00450E3B">
        <w:t>,</w:t>
      </w:r>
      <w:r w:rsidR="00591741" w:rsidRPr="00450E3B">
        <w:t xml:space="preserve"> o </w:t>
      </w:r>
      <w:r w:rsidR="00C67695" w:rsidRPr="00450E3B">
        <w:t>macacão vermelho</w:t>
      </w:r>
      <w:r w:rsidR="00591741" w:rsidRPr="00450E3B">
        <w:t xml:space="preserve"> irá sobrepor </w:t>
      </w:r>
      <w:r w:rsidR="00C67695" w:rsidRPr="00450E3B">
        <w:t>os botões amarelos</w:t>
      </w:r>
      <w:r w:rsidR="00591741" w:rsidRPr="00450E3B">
        <w:t xml:space="preserve"> (figura 4.4)</w:t>
      </w:r>
      <w:r w:rsidRPr="00450E3B">
        <w:t>,</w:t>
      </w:r>
      <w:r w:rsidR="00591741" w:rsidRPr="00450E3B">
        <w:t xml:space="preserve"> </w:t>
      </w:r>
    </w:p>
    <w:p w:rsidR="00CD66E9" w:rsidRDefault="00591741" w:rsidP="00773FAA">
      <w:pPr>
        <w:pStyle w:val="PadrodeTexto"/>
      </w:pPr>
      <w:r w:rsidRPr="00450E3B">
        <w:t>Para corrigir esta questão, todos os objetos são ordenados utilizando o tamanho de suas áreas</w:t>
      </w:r>
      <w:r w:rsidR="00123562" w:rsidRPr="00450E3B">
        <w:t xml:space="preserve"> </w:t>
      </w:r>
      <w:r w:rsidR="00123562" w:rsidRPr="00450E3B">
        <w:rPr>
          <w:rStyle w:val="PadrodeTextoChar"/>
        </w:rPr>
        <w:t>(FINLEY, 2006)</w:t>
      </w:r>
      <w:r w:rsidR="00E60C36" w:rsidRPr="00450E3B">
        <w:rPr>
          <w:rStyle w:val="PadrodeTextoChar"/>
        </w:rPr>
        <w:t>,</w:t>
      </w:r>
      <w:r w:rsidRPr="00450E3B">
        <w:t xml:space="preserve"> </w:t>
      </w:r>
      <w:r w:rsidR="00E60C36" w:rsidRPr="00450E3B">
        <w:t>p</w:t>
      </w:r>
      <w:r w:rsidRPr="00450E3B">
        <w:t>ara que os objetos maiores</w:t>
      </w:r>
      <w:r w:rsidR="00C67695" w:rsidRPr="00450E3B">
        <w:t>, como o macacão vermelho apresentado no exemplo anterior,</w:t>
      </w:r>
      <w:r w:rsidRPr="00450E3B">
        <w:t xml:space="preserve"> sejam sempre inseridos antes no </w:t>
      </w:r>
      <w:r w:rsidR="005B7315" w:rsidRPr="00450E3B">
        <w:t xml:space="preserve">arquivo SVG, evitando que existam sobreposições </w:t>
      </w:r>
      <w:r w:rsidR="00C67695" w:rsidRPr="00450E3B">
        <w:t>in</w:t>
      </w:r>
      <w:r w:rsidR="005B7315" w:rsidRPr="00450E3B">
        <w:t>desejadas.</w:t>
      </w:r>
    </w:p>
    <w:p w:rsidR="00CD66E9" w:rsidRPr="007B27E0" w:rsidRDefault="00CD66E9" w:rsidP="00773FAA">
      <w:pPr>
        <w:pStyle w:val="PadrodeTexto"/>
      </w:pPr>
    </w:p>
    <w:p w:rsidR="00CC30B4" w:rsidRDefault="00CD66E9" w:rsidP="00CC30B4">
      <w:pPr>
        <w:pStyle w:val="Ttulo3"/>
      </w:pPr>
      <w:bookmarkStart w:id="78" w:name="_Toc340042196"/>
      <w:r>
        <w:t>Suavização e geração da imagem final</w:t>
      </w:r>
      <w:bookmarkEnd w:id="78"/>
    </w:p>
    <w:p w:rsidR="00C8081C" w:rsidRPr="00C8081C" w:rsidRDefault="00C8081C" w:rsidP="00C8081C">
      <w:pPr>
        <w:rPr>
          <w:lang w:eastAsia="en-US"/>
        </w:rPr>
      </w:pPr>
    </w:p>
    <w:p w:rsidR="00A72765" w:rsidRDefault="00CC30B4" w:rsidP="00CC30B4">
      <w:pPr>
        <w:pStyle w:val="PadrodeTexto"/>
      </w:pPr>
      <w:r>
        <w:t>Com os objetos que formam a imagem já definidos</w:t>
      </w:r>
      <w:r w:rsidR="00E60C36">
        <w:t>,</w:t>
      </w:r>
      <w:r>
        <w:t xml:space="preserve"> é necessário </w:t>
      </w:r>
      <w:r w:rsidR="00A72765">
        <w:t xml:space="preserve">gerar o arquivo de saída do </w:t>
      </w:r>
      <w:r w:rsidR="00591741">
        <w:t>algoritmo</w:t>
      </w:r>
      <w:r w:rsidR="00A72765">
        <w:t>. Para isso foi desenvolvida uma classe para geração de arquivos SVG, que utiliza das funções existentes em C# para manipulação de arquivos XML</w:t>
      </w:r>
      <w:r w:rsidR="00123562">
        <w:t>, sendo que arquivos SVG tratam-se apenas de uma aplicação do formato XML</w:t>
      </w:r>
      <w:r w:rsidR="00A72765">
        <w:t xml:space="preserve"> (sessão 2.2). </w:t>
      </w:r>
    </w:p>
    <w:p w:rsidR="00C86E5F" w:rsidRDefault="00A72765" w:rsidP="00CC30B4">
      <w:pPr>
        <w:pStyle w:val="PadrodeTexto"/>
      </w:pPr>
      <w:r>
        <w:t xml:space="preserve">Para a codificação do resultado final foi utilizada unicamente a </w:t>
      </w:r>
      <w:proofErr w:type="gramStart"/>
      <w:r>
        <w:t xml:space="preserve">primitiva </w:t>
      </w:r>
      <w:r w:rsidRPr="00A72765">
        <w:rPr>
          <w:i/>
        </w:rPr>
        <w:t>path</w:t>
      </w:r>
      <w:proofErr w:type="gramEnd"/>
      <w:r>
        <w:rPr>
          <w:i/>
        </w:rPr>
        <w:t>,</w:t>
      </w:r>
      <w:r w:rsidRPr="00A72765">
        <w:t xml:space="preserve"> que p</w:t>
      </w:r>
      <w:r>
        <w:t>ermite o desenho de objetos dada uma sequ</w:t>
      </w:r>
      <w:r w:rsidR="00F00ED1">
        <w:t>ê</w:t>
      </w:r>
      <w:r>
        <w:t xml:space="preserve">ncia de coordenadas. No </w:t>
      </w:r>
      <w:r w:rsidR="00F00ED1">
        <w:t>entanto</w:t>
      </w:r>
      <w:r>
        <w:t xml:space="preserve">, as coordenadas </w:t>
      </w:r>
      <w:r w:rsidR="00C67695">
        <w:t>obtidas</w:t>
      </w:r>
      <w:r>
        <w:t xml:space="preserve"> não são suficientes para formar</w:t>
      </w:r>
      <w:r w:rsidR="00F00ED1">
        <w:t xml:space="preserve"> de maneira suave o contorno do objeto</w:t>
      </w:r>
      <w:r w:rsidR="00C86E5F">
        <w:t xml:space="preserve"> utilizando os comandos padrões da linguagem SVG.</w:t>
      </w:r>
      <w:r w:rsidR="00F00ED1">
        <w:t xml:space="preserve"> </w:t>
      </w:r>
      <w:r w:rsidR="00C86E5F">
        <w:t>U</w:t>
      </w:r>
      <w:r w:rsidR="00F00ED1">
        <w:t xml:space="preserve">tilizando as curvas </w:t>
      </w:r>
      <w:r w:rsidR="000D4954">
        <w:t xml:space="preserve">de </w:t>
      </w:r>
      <w:proofErr w:type="spellStart"/>
      <w:r w:rsidR="00F00ED1">
        <w:t>B</w:t>
      </w:r>
      <w:r w:rsidR="00C86E5F">
        <w:t>é</w:t>
      </w:r>
      <w:r w:rsidR="00F00ED1">
        <w:t>zier</w:t>
      </w:r>
      <w:proofErr w:type="spellEnd"/>
      <w:r w:rsidR="00C86E5F">
        <w:t>, presente na codificação SVG (figura 2.9)</w:t>
      </w:r>
      <w:r w:rsidR="00F00ED1">
        <w:t xml:space="preserve">, </w:t>
      </w:r>
      <w:proofErr w:type="gramStart"/>
      <w:r w:rsidR="00E60C36">
        <w:t>são</w:t>
      </w:r>
      <w:proofErr w:type="gramEnd"/>
      <w:r w:rsidR="00F00ED1">
        <w:t xml:space="preserve"> exig</w:t>
      </w:r>
      <w:r w:rsidR="00AF2504">
        <w:t>ido</w:t>
      </w:r>
      <w:r w:rsidR="00E60C36">
        <w:t>s</w:t>
      </w:r>
      <w:r w:rsidR="00F00ED1">
        <w:t xml:space="preserve"> pontos de controle adicionais</w:t>
      </w:r>
      <w:r w:rsidR="00C67695">
        <w:t>,</w:t>
      </w:r>
      <w:r w:rsidR="00C86E5F">
        <w:t xml:space="preserve"> que não </w:t>
      </w:r>
      <w:r w:rsidR="00C67695">
        <w:t>foram</w:t>
      </w:r>
      <w:r w:rsidR="00C86E5F">
        <w:t xml:space="preserve"> </w:t>
      </w:r>
      <w:r w:rsidR="00C67695">
        <w:t>obtidos</w:t>
      </w:r>
      <w:r w:rsidR="00F00ED1">
        <w:t>.</w:t>
      </w:r>
    </w:p>
    <w:p w:rsidR="00551447" w:rsidRDefault="00F00ED1" w:rsidP="00CC30B4">
      <w:pPr>
        <w:pStyle w:val="PadrodeTexto"/>
      </w:pPr>
      <w:r>
        <w:lastRenderedPageBreak/>
        <w:t xml:space="preserve"> </w:t>
      </w:r>
      <w:r w:rsidR="00244660">
        <w:t>Desta maneira</w:t>
      </w:r>
      <w:r w:rsidR="00E60C36">
        <w:t>,</w:t>
      </w:r>
      <w:r w:rsidR="00244660">
        <w:t xml:space="preserve"> como não se possui os pontos de controle adicionais para a utilização de curvas de </w:t>
      </w:r>
      <w:proofErr w:type="spellStart"/>
      <w:r w:rsidR="00244660">
        <w:t>Bézier</w:t>
      </w:r>
      <w:proofErr w:type="spellEnd"/>
      <w:r w:rsidR="00244660">
        <w:t xml:space="preserve"> e não </w:t>
      </w:r>
      <w:r w:rsidR="00551447">
        <w:t xml:space="preserve">foi encontrada </w:t>
      </w:r>
      <w:r w:rsidR="00244660">
        <w:t xml:space="preserve">uma </w:t>
      </w:r>
      <w:r w:rsidR="00551447">
        <w:t xml:space="preserve">maneira </w:t>
      </w:r>
      <w:r w:rsidR="00244660">
        <w:t>de obtê-los</w:t>
      </w:r>
      <w:r w:rsidR="00E60C36">
        <w:t>,</w:t>
      </w:r>
      <w:r w:rsidR="00244660">
        <w:t xml:space="preserve"> foi realizada uma pesquisa em formas alternativas para a representação das curvas </w:t>
      </w:r>
      <w:r w:rsidR="00551447">
        <w:t>em nosso projeto</w:t>
      </w:r>
      <w:r w:rsidR="00244660">
        <w:t>. Como resultado</w:t>
      </w:r>
      <w:r w:rsidR="00E60C36">
        <w:t>,</w:t>
      </w:r>
      <w:r w:rsidR="00244660">
        <w:t xml:space="preserve"> se optou </w:t>
      </w:r>
      <w:r w:rsidR="00551447">
        <w:t xml:space="preserve">por utilizar a </w:t>
      </w:r>
      <w:r w:rsidR="00244660">
        <w:t xml:space="preserve">curva de </w:t>
      </w:r>
      <w:proofErr w:type="spellStart"/>
      <w:r w:rsidR="00244660">
        <w:t>Catmull-Rom</w:t>
      </w:r>
      <w:proofErr w:type="spellEnd"/>
      <w:r w:rsidR="00C67695">
        <w:t xml:space="preserve"> </w:t>
      </w:r>
      <w:r w:rsidR="00C60562" w:rsidRPr="00A65ABB">
        <w:t xml:space="preserve">(CATMULL; </w:t>
      </w:r>
      <w:r w:rsidR="00A65ABB" w:rsidRPr="00A65ABB">
        <w:t>ROM</w:t>
      </w:r>
      <w:r w:rsidR="00C60562" w:rsidRPr="00A65ABB">
        <w:t>, 1978)</w:t>
      </w:r>
      <w:r w:rsidR="00C86E5F" w:rsidRPr="00A65ABB">
        <w:t>.</w:t>
      </w:r>
      <w:r w:rsidR="00C86E5F">
        <w:t xml:space="preserve"> </w:t>
      </w:r>
    </w:p>
    <w:p w:rsidR="00A72765" w:rsidRDefault="00C86E5F" w:rsidP="00CC30B4">
      <w:pPr>
        <w:pStyle w:val="PadrodeTexto"/>
      </w:pPr>
      <w:r>
        <w:t xml:space="preserve">Esta curva permite uma interpolação suave entre </w:t>
      </w:r>
      <w:r w:rsidR="001E7E31">
        <w:t>c</w:t>
      </w:r>
      <w:r>
        <w:t>o</w:t>
      </w:r>
      <w:r w:rsidR="00C60562">
        <w:t>o</w:t>
      </w:r>
      <w:r w:rsidR="00E60C36">
        <w:t>rdenadas chave</w:t>
      </w:r>
      <w:r>
        <w:t xml:space="preserve"> sem a necessidade de pontos de controle adicionais</w:t>
      </w:r>
      <w:r w:rsidR="001E7E31">
        <w:t xml:space="preserve">, como na de </w:t>
      </w:r>
      <w:proofErr w:type="spellStart"/>
      <w:r w:rsidR="001E7E31">
        <w:t>Bézier</w:t>
      </w:r>
      <w:proofErr w:type="spellEnd"/>
      <w:r w:rsidR="00551447">
        <w:t xml:space="preserve">, </w:t>
      </w:r>
      <w:r w:rsidR="001E7E31">
        <w:t>e estas coordenadas chave são exatamente os</w:t>
      </w:r>
      <w:r w:rsidR="00551447">
        <w:t xml:space="preserve"> pontos que </w:t>
      </w:r>
      <w:r w:rsidR="000D4954">
        <w:t>se obtém</w:t>
      </w:r>
      <w:r w:rsidR="00C60562">
        <w:t>. Contudo</w:t>
      </w:r>
      <w:r w:rsidR="00E60C36">
        <w:t>,</w:t>
      </w:r>
      <w:r w:rsidR="00C60562">
        <w:t xml:space="preserve"> </w:t>
      </w:r>
      <w:r w:rsidR="001E7E31">
        <w:t>esta curva</w:t>
      </w:r>
      <w:r w:rsidR="00C60562">
        <w:t xml:space="preserve"> não é suportada </w:t>
      </w:r>
      <w:r w:rsidR="00551447">
        <w:t>pelo formato</w:t>
      </w:r>
      <w:r w:rsidR="005750E6">
        <w:t xml:space="preserve"> </w:t>
      </w:r>
      <w:r w:rsidR="00C60562">
        <w:t xml:space="preserve">SVG. Mas sua </w:t>
      </w:r>
      <w:r w:rsidR="00ED785E">
        <w:t xml:space="preserve">aplicação no algoritmo </w:t>
      </w:r>
      <w:r w:rsidR="00C60562">
        <w:t xml:space="preserve">foi </w:t>
      </w:r>
      <w:r w:rsidR="00ED785E">
        <w:t xml:space="preserve">possível com a </w:t>
      </w:r>
      <w:r w:rsidR="00C60562">
        <w:t>utiliza</w:t>
      </w:r>
      <w:r w:rsidR="00ED785E">
        <w:t>ção</w:t>
      </w:r>
      <w:r w:rsidR="00C60562">
        <w:t xml:space="preserve"> </w:t>
      </w:r>
      <w:r w:rsidR="00ED785E">
        <w:t xml:space="preserve">de </w:t>
      </w:r>
      <w:r w:rsidR="00C60562">
        <w:t>uma matriz de conversão</w:t>
      </w:r>
      <w:r w:rsidR="004766FE">
        <w:t xml:space="preserve"> </w:t>
      </w:r>
      <w:r w:rsidR="005750E6">
        <w:t>(figura</w:t>
      </w:r>
      <w:r w:rsidR="004766FE">
        <w:t xml:space="preserve"> 4.</w:t>
      </w:r>
      <w:r w:rsidR="00DB3D51">
        <w:t>7</w:t>
      </w:r>
      <w:r w:rsidR="005750E6">
        <w:t>)</w:t>
      </w:r>
      <w:r w:rsidR="00E60C36">
        <w:t>,</w:t>
      </w:r>
      <w:r w:rsidR="00C60562">
        <w:t xml:space="preserve"> que permite sua representação como curva de </w:t>
      </w:r>
      <w:proofErr w:type="spellStart"/>
      <w:r w:rsidR="00C60562">
        <w:t>Bézier</w:t>
      </w:r>
      <w:proofErr w:type="spellEnd"/>
      <w:r w:rsidR="00C60562">
        <w:t xml:space="preserve"> (MILLINGTON,</w:t>
      </w:r>
      <w:r w:rsidR="001E7E31">
        <w:t xml:space="preserve"> </w:t>
      </w:r>
      <w:r w:rsidR="00C60562">
        <w:t>2009)</w:t>
      </w:r>
      <w:r w:rsidR="00551447">
        <w:t xml:space="preserve">, obtendo assim os pontos </w:t>
      </w:r>
      <w:r w:rsidR="00C67695">
        <w:t>adicionais necessários</w:t>
      </w:r>
      <w:r w:rsidR="00551447">
        <w:t xml:space="preserve"> e utilizando um</w:t>
      </w:r>
      <w:r w:rsidR="00C60562">
        <w:t>a</w:t>
      </w:r>
      <w:r w:rsidR="00551447">
        <w:t xml:space="preserve"> curva que </w:t>
      </w:r>
      <w:r w:rsidR="00C60562">
        <w:t xml:space="preserve">é </w:t>
      </w:r>
      <w:r w:rsidR="00AF2504">
        <w:t xml:space="preserve">amplamente </w:t>
      </w:r>
      <w:r w:rsidR="00C60562">
        <w:t>suportada</w:t>
      </w:r>
      <w:r w:rsidR="00AF2504">
        <w:t xml:space="preserve"> </w:t>
      </w:r>
      <w:r w:rsidR="00551447">
        <w:t>pelo</w:t>
      </w:r>
      <w:r w:rsidR="00AF2504">
        <w:t xml:space="preserve"> formato</w:t>
      </w:r>
      <w:r w:rsidR="00C60562">
        <w:t>.</w:t>
      </w:r>
    </w:p>
    <w:p w:rsidR="00244660" w:rsidRDefault="00244660" w:rsidP="00CC30B4">
      <w:pPr>
        <w:pStyle w:val="PadrodeText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67"/>
      </w:tblGrid>
      <w:tr w:rsidR="00426E5D" w:rsidTr="00244660">
        <w:tc>
          <w:tcPr>
            <w:tcW w:w="9167" w:type="dxa"/>
          </w:tcPr>
          <w:p w:rsidR="00426E5D" w:rsidRDefault="00DD249C" w:rsidP="00426E5D">
            <w:pPr>
              <w:pStyle w:val="PadrodeTexto"/>
              <w:keepNext/>
              <w:ind w:firstLine="0"/>
              <w:rPr>
                <w:lang w:val="pt-BR"/>
              </w:rPr>
            </w:pPr>
            <m:oMathPara>
              <m:oMath>
                <m:sSub>
                  <m:sSubPr>
                    <m:ctrlPr>
                      <w:rPr>
                        <w:rFonts w:ascii="Cambria Math" w:hAnsi="Cambria Math"/>
                        <w:i/>
                        <w:lang w:val="pt-BR"/>
                      </w:rPr>
                    </m:ctrlPr>
                  </m:sSubPr>
                  <m:e>
                    <m:r>
                      <w:rPr>
                        <w:rFonts w:ascii="Cambria Math" w:hAnsi="Cambria Math"/>
                      </w:rPr>
                      <m:t>M</m:t>
                    </m:r>
                  </m:e>
                  <m:sub>
                    <m:r>
                      <w:rPr>
                        <w:rFonts w:ascii="Cambria Math" w:hAnsi="Cambria Math"/>
                      </w:rPr>
                      <m:t>CR</m:t>
                    </m:r>
                  </m:sub>
                </m:sSub>
                <m:r>
                  <w:rPr>
                    <w:rFonts w:ascii="Cambria Math" w:hAnsi="Cambria Math"/>
                  </w:rPr>
                  <m:t>→</m:t>
                </m:r>
                <m:sSub>
                  <m:sSubPr>
                    <m:ctrlPr>
                      <w:rPr>
                        <w:rFonts w:ascii="Cambria Math" w:hAnsi="Cambria Math"/>
                        <w:i/>
                        <w:lang w:val="pt-BR"/>
                      </w:rPr>
                    </m:ctrlPr>
                  </m:sSubPr>
                  <m:e>
                    <m:r>
                      <w:rPr>
                        <w:rFonts w:ascii="Cambria Math" w:hAnsi="Cambria Math"/>
                      </w:rPr>
                      <m:t>M</m:t>
                    </m:r>
                  </m:e>
                  <m:sub>
                    <m:r>
                      <w:rPr>
                        <w:rFonts w:ascii="Cambria Math" w:hAnsi="Cambria Math"/>
                      </w:rPr>
                      <m:t>B</m:t>
                    </m:r>
                  </m:sub>
                </m:sSub>
                <m:r>
                  <w:rPr>
                    <w:rFonts w:ascii="Cambria Math" w:hAnsi="Cambria Math"/>
                  </w:rPr>
                  <m:t xml:space="preserve"> = </m:t>
                </m:r>
                <m:f>
                  <m:fPr>
                    <m:ctrlPr>
                      <w:rPr>
                        <w:rFonts w:ascii="Cambria Math" w:hAnsi="Cambria Math"/>
                        <w:i/>
                        <w:lang w:val="pt-BR"/>
                      </w:rPr>
                    </m:ctrlPr>
                  </m:fPr>
                  <m:num>
                    <m:r>
                      <w:rPr>
                        <w:rFonts w:ascii="Cambria Math" w:hAnsi="Cambria Math"/>
                      </w:rPr>
                      <m:t>1</m:t>
                    </m:r>
                  </m:num>
                  <m:den>
                    <m:r>
                      <w:rPr>
                        <w:rFonts w:ascii="Cambria Math" w:hAnsi="Cambria Math"/>
                      </w:rPr>
                      <m:t>6</m:t>
                    </m:r>
                  </m:den>
                </m:f>
                <m:d>
                  <m:dPr>
                    <m:begChr m:val="["/>
                    <m:endChr m:val="]"/>
                    <m:ctrlPr>
                      <w:rPr>
                        <w:rFonts w:ascii="Cambria Math" w:hAnsi="Cambria Math"/>
                        <w:i/>
                        <w:lang w:val="pt-BR"/>
                      </w:rPr>
                    </m:ctrlPr>
                  </m:dPr>
                  <m:e>
                    <m:m>
                      <m:mPr>
                        <m:cGp m:val="16"/>
                        <m:mcs>
                          <m:mc>
                            <m:mcPr>
                              <m:count m:val="4"/>
                              <m:mcJc m:val="right"/>
                            </m:mcPr>
                          </m:mc>
                        </m:mcs>
                        <m:ctrlPr>
                          <w:rPr>
                            <w:rFonts w:ascii="Cambria Math" w:hAnsi="Cambria Math"/>
                            <w:i/>
                            <w:lang w:val="pt-BR"/>
                          </w:rPr>
                        </m:ctrlPr>
                      </m:mPr>
                      <m:mr>
                        <m:e>
                          <m:r>
                            <w:rPr>
                              <w:rFonts w:ascii="Cambria Math" w:hAnsi="Cambria Math"/>
                            </w:rPr>
                            <m:t>0</m:t>
                          </m:r>
                        </m:e>
                        <m:e>
                          <m:r>
                            <w:rPr>
                              <w:rFonts w:ascii="Cambria Math" w:hAnsi="Cambria Math"/>
                            </w:rPr>
                            <m:t>6</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6</m:t>
                          </m:r>
                          <m:ctrlPr>
                            <w:rPr>
                              <w:rFonts w:ascii="Cambria Math" w:eastAsia="Cambria Math" w:hAnsi="Cambria Math" w:cs="Cambria Math"/>
                              <w:i/>
                            </w:rPr>
                          </m:ctrlPr>
                        </m:e>
                        <m:e>
                          <m:r>
                            <w:rPr>
                              <w:rFonts w:ascii="Cambria Math" w:eastAsia="Cambria Math" w:hAnsi="Cambria Math" w:cs="Cambria Math"/>
                            </w:rPr>
                            <m:t>0</m:t>
                          </m:r>
                        </m:e>
                      </m:mr>
                    </m:m>
                  </m:e>
                </m:d>
              </m:oMath>
            </m:oMathPara>
          </w:p>
          <w:p w:rsidR="00244660" w:rsidRDefault="00244660" w:rsidP="00426E5D">
            <w:pPr>
              <w:pStyle w:val="PadrodeTexto"/>
              <w:keepNext/>
              <w:ind w:firstLine="0"/>
            </w:pPr>
          </w:p>
        </w:tc>
      </w:tr>
    </w:tbl>
    <w:p w:rsidR="004766FE" w:rsidRDefault="00426E5D" w:rsidP="00C42D44">
      <w:pPr>
        <w:pStyle w:val="Legenda1"/>
      </w:pPr>
      <w:bookmarkStart w:id="79" w:name="_Toc340040813"/>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7</w:t>
      </w:r>
      <w:r w:rsidR="00DD249C">
        <w:fldChar w:fldCharType="end"/>
      </w:r>
      <w:r w:rsidR="00244660">
        <w:t xml:space="preserve"> – Matriz de conversão da curva de </w:t>
      </w:r>
      <w:proofErr w:type="spellStart"/>
      <w:r w:rsidR="00244660">
        <w:t>Catmull-Rom</w:t>
      </w:r>
      <w:proofErr w:type="spellEnd"/>
      <w:r w:rsidR="00244660">
        <w:t xml:space="preserve"> para </w:t>
      </w:r>
      <w:proofErr w:type="spellStart"/>
      <w:r w:rsidR="00244660">
        <w:t>Bézier</w:t>
      </w:r>
      <w:proofErr w:type="spellEnd"/>
      <w:r w:rsidR="00547BBC">
        <w:t>.</w:t>
      </w:r>
      <w:r w:rsidR="00244660">
        <w:rPr>
          <w:rStyle w:val="Refdenotaderodap"/>
        </w:rPr>
        <w:footnoteReference w:id="5"/>
      </w:r>
      <w:bookmarkEnd w:id="79"/>
    </w:p>
    <w:p w:rsidR="00244660" w:rsidRDefault="00244660" w:rsidP="00244660">
      <w:pPr>
        <w:pStyle w:val="ImagemFonte"/>
      </w:pPr>
      <w:r>
        <w:t>Fonte: MILLINGTON,</w:t>
      </w:r>
      <w:r w:rsidR="00C67695">
        <w:t xml:space="preserve"> </w:t>
      </w:r>
      <w:r>
        <w:t>2009</w:t>
      </w:r>
    </w:p>
    <w:p w:rsidR="004766FE" w:rsidRDefault="004766FE" w:rsidP="00CC30B4">
      <w:pPr>
        <w:pStyle w:val="PadrodeTexto"/>
      </w:pPr>
    </w:p>
    <w:p w:rsidR="00A70594" w:rsidRDefault="00A70594" w:rsidP="00A70594">
      <w:pPr>
        <w:pStyle w:val="PadrodeTexto"/>
      </w:pPr>
      <w:r w:rsidRPr="00450E3B">
        <w:t xml:space="preserve">A figura a seguir demonstra o objeto que representa a mão do personagem antes e após a aplicação das curvas de </w:t>
      </w:r>
      <w:proofErr w:type="spellStart"/>
      <w:r w:rsidRPr="00450E3B">
        <w:t>Catmull-Rom</w:t>
      </w:r>
      <w:proofErr w:type="spellEnd"/>
      <w:r w:rsidRPr="00450E3B">
        <w:t>.</w:t>
      </w:r>
    </w:p>
    <w:p w:rsidR="00A70594" w:rsidRDefault="00A70594" w:rsidP="00A70594">
      <w:pPr>
        <w:pStyle w:val="PadrodeTexto"/>
      </w:pPr>
    </w:p>
    <w:tbl>
      <w:tblPr>
        <w:tblW w:w="9303" w:type="dxa"/>
        <w:tblLook w:val="04A0"/>
      </w:tblPr>
      <w:tblGrid>
        <w:gridCol w:w="4652"/>
        <w:gridCol w:w="4651"/>
      </w:tblGrid>
      <w:tr w:rsidR="00A70594" w:rsidTr="00A70594">
        <w:trPr>
          <w:trHeight w:val="2030"/>
        </w:trPr>
        <w:tc>
          <w:tcPr>
            <w:tcW w:w="4652" w:type="dxa"/>
          </w:tcPr>
          <w:p w:rsidR="00A70594" w:rsidRPr="00D92098" w:rsidRDefault="0043281E" w:rsidP="00A70594">
            <w:pPr>
              <w:pStyle w:val="Padro"/>
              <w:keepNext/>
              <w:spacing w:after="120" w:line="360" w:lineRule="atLeast"/>
              <w:jc w:val="center"/>
              <w:rPr>
                <w:noProof/>
                <w:color w:val="000000"/>
              </w:rPr>
            </w:pPr>
            <w:r>
              <w:rPr>
                <w:iCs/>
                <w:noProof/>
                <w:lang w:eastAsia="pt-BR" w:bidi="ar-SA"/>
              </w:rPr>
              <w:lastRenderedPageBreak/>
              <w:drawing>
                <wp:inline distT="0" distB="0" distL="0" distR="0">
                  <wp:extent cx="2582069" cy="2340000"/>
                  <wp:effectExtent l="38100" t="57150" r="123031" b="98400"/>
                  <wp:docPr id="4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2582069"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51" w:type="dxa"/>
          </w:tcPr>
          <w:p w:rsidR="00A70594" w:rsidRPr="00D92098" w:rsidRDefault="0043281E" w:rsidP="00A70594">
            <w:pPr>
              <w:pStyle w:val="Padro"/>
              <w:keepNext/>
              <w:spacing w:after="120" w:line="360" w:lineRule="atLeast"/>
              <w:jc w:val="center"/>
              <w:rPr>
                <w:noProof/>
                <w:color w:val="000000"/>
              </w:rPr>
            </w:pPr>
            <w:r>
              <w:rPr>
                <w:iCs/>
                <w:noProof/>
                <w:lang w:eastAsia="pt-BR" w:bidi="ar-SA"/>
              </w:rPr>
              <w:drawing>
                <wp:inline distT="0" distB="0" distL="0" distR="0">
                  <wp:extent cx="2582069" cy="2340000"/>
                  <wp:effectExtent l="38100" t="57150" r="123031" b="98400"/>
                  <wp:docPr id="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2582069" cy="23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70594" w:rsidTr="00A70594">
        <w:trPr>
          <w:trHeight w:val="447"/>
        </w:trPr>
        <w:tc>
          <w:tcPr>
            <w:tcW w:w="4652" w:type="dxa"/>
          </w:tcPr>
          <w:p w:rsidR="00A70594" w:rsidRDefault="00A70594" w:rsidP="00A70594">
            <w:pPr>
              <w:pStyle w:val="Padro"/>
              <w:keepNext/>
              <w:spacing w:after="120" w:line="360" w:lineRule="atLeast"/>
              <w:jc w:val="center"/>
              <w:rPr>
                <w:rFonts w:cs="Arial"/>
                <w:b/>
                <w:noProof/>
                <w:color w:val="000000"/>
              </w:rPr>
            </w:pPr>
            <w:r>
              <w:rPr>
                <w:rFonts w:cs="Arial"/>
                <w:b/>
                <w:noProof/>
                <w:color w:val="000000"/>
              </w:rPr>
              <w:t>Antes da aplicação das curvas</w:t>
            </w:r>
          </w:p>
          <w:p w:rsidR="00A70594" w:rsidRPr="00B27926" w:rsidRDefault="00A70594" w:rsidP="00A70594">
            <w:pPr>
              <w:pStyle w:val="Padro"/>
              <w:keepNext/>
              <w:spacing w:after="120" w:line="360" w:lineRule="atLeast"/>
              <w:jc w:val="center"/>
              <w:rPr>
                <w:rFonts w:cs="Arial"/>
                <w:b/>
                <w:noProof/>
                <w:color w:val="000000"/>
              </w:rPr>
            </w:pPr>
          </w:p>
        </w:tc>
        <w:tc>
          <w:tcPr>
            <w:tcW w:w="4651" w:type="dxa"/>
          </w:tcPr>
          <w:p w:rsidR="00A70594" w:rsidRDefault="00A70594" w:rsidP="00A70594">
            <w:pPr>
              <w:pStyle w:val="Padro"/>
              <w:keepNext/>
              <w:spacing w:after="120" w:line="360" w:lineRule="atLeast"/>
              <w:jc w:val="center"/>
              <w:rPr>
                <w:rFonts w:cs="Arial"/>
                <w:b/>
                <w:noProof/>
                <w:color w:val="000000"/>
              </w:rPr>
            </w:pPr>
            <w:r>
              <w:rPr>
                <w:rFonts w:cs="Arial"/>
                <w:b/>
                <w:noProof/>
                <w:color w:val="000000"/>
              </w:rPr>
              <w:t>Após aplicação das curvas</w:t>
            </w:r>
          </w:p>
          <w:p w:rsidR="00A70594" w:rsidRPr="00B27926" w:rsidRDefault="00A70594" w:rsidP="00A70594">
            <w:pPr>
              <w:pStyle w:val="Padro"/>
              <w:keepNext/>
              <w:spacing w:after="120" w:line="360" w:lineRule="atLeast"/>
              <w:jc w:val="center"/>
              <w:rPr>
                <w:rFonts w:cs="Arial"/>
                <w:b/>
                <w:noProof/>
                <w:color w:val="000000"/>
              </w:rPr>
            </w:pPr>
          </w:p>
        </w:tc>
      </w:tr>
    </w:tbl>
    <w:p w:rsidR="00A70594" w:rsidRDefault="00A70594" w:rsidP="00A70594">
      <w:pPr>
        <w:pStyle w:val="Legenda1"/>
        <w:rPr>
          <w:noProof/>
        </w:rPr>
      </w:pPr>
      <w:bookmarkStart w:id="80" w:name="_Toc340040814"/>
      <w:r>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8</w:t>
      </w:r>
      <w:r w:rsidR="00DD249C">
        <w:fldChar w:fldCharType="end"/>
      </w:r>
      <w:r>
        <w:rPr>
          <w:noProof/>
        </w:rPr>
        <w:t xml:space="preserve"> - Antes e após a aplicação da curva de Catmull-Rom</w:t>
      </w:r>
      <w:bookmarkEnd w:id="80"/>
    </w:p>
    <w:p w:rsidR="00A70594" w:rsidRPr="00A70594" w:rsidRDefault="00A70594" w:rsidP="00A70594">
      <w:pPr>
        <w:pStyle w:val="ImagemFonte"/>
      </w:pPr>
      <w:r>
        <w:t>Fonte:</w:t>
      </w:r>
      <w:r w:rsidRPr="001D689F">
        <w:t xml:space="preserve"> Desenvolvido pelo autor.</w:t>
      </w:r>
    </w:p>
    <w:p w:rsidR="00A70594" w:rsidRPr="00A70594" w:rsidRDefault="00A70594" w:rsidP="00A70594"/>
    <w:p w:rsidR="00551447" w:rsidRDefault="00551447" w:rsidP="00CC30B4">
      <w:pPr>
        <w:pStyle w:val="PadrodeTexto"/>
      </w:pPr>
      <w:r>
        <w:t>Após a conversão dos pontos, como todos os objetos que formarão a imagem final já se encontram na ordem correta (sessão 4.4.5) para a geração do arquivo vetorial</w:t>
      </w:r>
      <w:r w:rsidR="000D4954">
        <w:t xml:space="preserve">. Neste </w:t>
      </w:r>
      <w:r>
        <w:t>momento</w:t>
      </w:r>
      <w:r w:rsidR="001E7E31">
        <w:t>,</w:t>
      </w:r>
      <w:r>
        <w:t xml:space="preserve"> basta </w:t>
      </w:r>
      <w:proofErr w:type="gramStart"/>
      <w:r w:rsidR="001E7E31">
        <w:t>a</w:t>
      </w:r>
      <w:proofErr w:type="gramEnd"/>
      <w:r>
        <w:t xml:space="preserve"> criação do arqu</w:t>
      </w:r>
      <w:r w:rsidR="00A53E4D">
        <w:t>i</w:t>
      </w:r>
      <w:r>
        <w:t xml:space="preserve">vo vetorial final e a inserção de uma primitiva </w:t>
      </w:r>
      <w:r w:rsidRPr="00551447">
        <w:rPr>
          <w:i/>
        </w:rPr>
        <w:t>path</w:t>
      </w:r>
      <w:r>
        <w:rPr>
          <w:i/>
        </w:rPr>
        <w:t xml:space="preserve"> </w:t>
      </w:r>
      <w:r w:rsidRPr="00551447">
        <w:t>para</w:t>
      </w:r>
      <w:r>
        <w:t xml:space="preserve"> cada objeto da imagem final associando a respectiva cor. O resultado final </w:t>
      </w:r>
      <w:r w:rsidR="00A53E4D">
        <w:t>pode</w:t>
      </w:r>
      <w:r>
        <w:t xml:space="preserve"> ser verificado </w:t>
      </w:r>
      <w:r w:rsidR="00DB3D51">
        <w:t>n</w:t>
      </w:r>
      <w:r>
        <w:t xml:space="preserve">a </w:t>
      </w:r>
      <w:r w:rsidR="00DB3D51">
        <w:t>figura 4.9</w:t>
      </w:r>
      <w:r>
        <w:t>.</w:t>
      </w:r>
    </w:p>
    <w:p w:rsidR="00547BBC" w:rsidRDefault="00547BBC" w:rsidP="00547BBC">
      <w:pPr>
        <w:pStyle w:val="PadrodeTexto"/>
        <w:keepNext/>
        <w:jc w:val="center"/>
      </w:pPr>
      <w:r>
        <w:rPr>
          <w:iCs/>
          <w:noProof/>
          <w:lang w:eastAsia="pt-BR" w:bidi="ar-SA"/>
        </w:rPr>
        <w:lastRenderedPageBreak/>
        <w:drawing>
          <wp:inline distT="0" distB="0" distL="0" distR="0">
            <wp:extent cx="3315771" cy="3114000"/>
            <wp:effectExtent l="38100" t="57150" r="113229" b="86400"/>
            <wp:docPr id="40"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3315771" cy="311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4660" w:rsidRDefault="00547BBC" w:rsidP="00B27926">
      <w:pPr>
        <w:pStyle w:val="Legenda1"/>
      </w:pPr>
      <w:bookmarkStart w:id="81" w:name="_Toc340040815"/>
      <w:r w:rsidRPr="00547BBC">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9</w:t>
      </w:r>
      <w:r w:rsidR="00DD249C">
        <w:fldChar w:fldCharType="end"/>
      </w:r>
      <w:r w:rsidRPr="00547BBC">
        <w:t xml:space="preserve"> - Resultado final do algoritmo.</w:t>
      </w:r>
      <w:r>
        <w:rPr>
          <w:rStyle w:val="Refdenotaderodap"/>
        </w:rPr>
        <w:footnoteReference w:id="6"/>
      </w:r>
      <w:bookmarkEnd w:id="81"/>
    </w:p>
    <w:p w:rsidR="00C67695" w:rsidRDefault="00547BBC" w:rsidP="00A70594">
      <w:pPr>
        <w:pStyle w:val="ImagemFonte"/>
      </w:pPr>
      <w:r>
        <w:t>Fonte:</w:t>
      </w:r>
      <w:r w:rsidRPr="001D689F">
        <w:t xml:space="preserve"> Desenvolvido pelo autor.</w:t>
      </w:r>
    </w:p>
    <w:p w:rsidR="00322330" w:rsidRDefault="00322330" w:rsidP="007A2C51"/>
    <w:p w:rsidR="00322330" w:rsidRDefault="00322330" w:rsidP="007A2C51">
      <w:pPr>
        <w:pStyle w:val="Ttulo2"/>
      </w:pPr>
      <w:bookmarkStart w:id="82" w:name="_Toc340042197"/>
      <w:r>
        <w:t>Análise dos resultados</w:t>
      </w:r>
      <w:bookmarkEnd w:id="82"/>
    </w:p>
    <w:p w:rsidR="00DD4853" w:rsidRDefault="00CE0AA6" w:rsidP="00A70594">
      <w:pPr>
        <w:pStyle w:val="PadrodeTexto"/>
        <w:rPr>
          <w:i/>
        </w:rPr>
      </w:pPr>
      <w:r w:rsidRPr="002076D5">
        <w:t xml:space="preserve">O algoritmo desenvolvido foi aplicado a uma grande quantidade de </w:t>
      </w:r>
      <w:r w:rsidRPr="002076D5">
        <w:rPr>
          <w:i/>
        </w:rPr>
        <w:t>pixel arts</w:t>
      </w:r>
      <w:r w:rsidRPr="002076D5">
        <w:t>, alguns dos seus resultados podem ser verificados na imagem a seguir (figura 4.</w:t>
      </w:r>
      <w:r w:rsidR="00DB3D51">
        <w:t>10</w:t>
      </w:r>
      <w:r w:rsidRPr="002076D5">
        <w:t>)</w:t>
      </w:r>
      <w:r w:rsidR="001E7E31">
        <w:t>,</w:t>
      </w:r>
      <w:r w:rsidRPr="002076D5">
        <w:t xml:space="preserve"> </w:t>
      </w:r>
      <w:r w:rsidR="001E7E31">
        <w:t xml:space="preserve">sendo </w:t>
      </w:r>
      <w:r w:rsidRPr="002076D5">
        <w:t>apresentado</w:t>
      </w:r>
      <w:r w:rsidR="001E7E31">
        <w:t>s</w:t>
      </w:r>
      <w:r w:rsidRPr="002076D5">
        <w:t xml:space="preserve"> ao lado de outras soluções utilizadas para a </w:t>
      </w:r>
      <w:r w:rsidR="00EF6E61">
        <w:t>ampliação</w:t>
      </w:r>
      <w:r w:rsidRPr="002076D5">
        <w:t xml:space="preserve"> da escala de </w:t>
      </w:r>
      <w:r w:rsidRPr="002076D5">
        <w:rPr>
          <w:i/>
        </w:rPr>
        <w:t>pixel arts</w:t>
      </w:r>
      <w:r>
        <w:rPr>
          <w:i/>
        </w:rPr>
        <w:t>.</w:t>
      </w:r>
    </w:p>
    <w:p w:rsidR="00DD4853" w:rsidRPr="00DD4853" w:rsidRDefault="00DD4853" w:rsidP="00DD4853">
      <w:pPr>
        <w:tabs>
          <w:tab w:val="clear" w:pos="851"/>
        </w:tabs>
        <w:jc w:val="left"/>
        <w:rPr>
          <w:rFonts w:eastAsia="Arial Unicode MS" w:cs="Arial"/>
          <w:i/>
          <w:iCs w:val="0"/>
          <w:color w:val="auto"/>
          <w:lang w:eastAsia="zh-CN" w:bidi="hi-IN"/>
        </w:rPr>
      </w:pPr>
      <w:r>
        <w:rPr>
          <w:i/>
        </w:rPr>
        <w:br w:type="page"/>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gridCol w:w="3081"/>
      </w:tblGrid>
      <w:tr w:rsidR="002076D5" w:rsidTr="00DD4853">
        <w:trPr>
          <w:cantSplit/>
          <w:jc w:val="center"/>
        </w:trPr>
        <w:tc>
          <w:tcPr>
            <w:tcW w:w="3081" w:type="dxa"/>
            <w:vAlign w:val="center"/>
          </w:tcPr>
          <w:p w:rsidR="002076D5" w:rsidRDefault="002076D5" w:rsidP="00EF6E61">
            <w:pPr>
              <w:pStyle w:val="conclusaointro"/>
              <w:rPr>
                <w:noProof/>
              </w:rPr>
            </w:pPr>
            <w:r>
              <w:rPr>
                <w:noProof/>
                <w:snapToGrid/>
                <w:lang w:eastAsia="pt-BR"/>
              </w:rPr>
              <w:lastRenderedPageBreak/>
              <w:drawing>
                <wp:inline distT="0" distB="0" distL="0" distR="0">
                  <wp:extent cx="1440000" cy="1357991"/>
                  <wp:effectExtent l="38100" t="57150" r="122100" b="89809"/>
                  <wp:docPr id="129" name="Imagem 9" descr="C:\Users\Usuario\Documents\My Dropbox\TCC\Imagens\comparações\pacman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My Dropbox\TCC\Imagens\comparações\pacman_original.png"/>
                          <pic:cNvPicPr>
                            <a:picLocks noChangeAspect="1" noChangeArrowheads="1"/>
                          </pic:cNvPicPr>
                        </pic:nvPicPr>
                        <pic:blipFill>
                          <a:blip r:embed="rId64"/>
                          <a:srcRect/>
                          <a:stretch>
                            <a:fillRect/>
                          </a:stretch>
                        </pic:blipFill>
                        <pic:spPr bwMode="auto">
                          <a:xfrm>
                            <a:off x="0" y="0"/>
                            <a:ext cx="1440000" cy="1357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2076D5" w:rsidRDefault="002076D5" w:rsidP="00EF6E61">
            <w:pPr>
              <w:pStyle w:val="conclusaointro"/>
            </w:pPr>
            <w:r>
              <w:rPr>
                <w:noProof/>
                <w:snapToGrid/>
                <w:lang w:eastAsia="pt-BR"/>
              </w:rPr>
              <w:drawing>
                <wp:inline distT="0" distB="0" distL="0" distR="0">
                  <wp:extent cx="1440000" cy="1361674"/>
                  <wp:effectExtent l="38100" t="57150" r="122100" b="86126"/>
                  <wp:docPr id="130" name="Imagem 17" descr="C:\Users\Usuario\Documents\My Dropbox\TCC\Imagens\comparações\pacman_e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cuments\My Dropbox\TCC\Imagens\comparações\pacman_epx.png"/>
                          <pic:cNvPicPr>
                            <a:picLocks noChangeAspect="1" noChangeArrowheads="1"/>
                          </pic:cNvPicPr>
                        </pic:nvPicPr>
                        <pic:blipFill>
                          <a:blip r:embed="rId65"/>
                          <a:srcRect/>
                          <a:stretch>
                            <a:fillRect/>
                          </a:stretch>
                        </pic:blipFill>
                        <pic:spPr bwMode="auto">
                          <a:xfrm>
                            <a:off x="0" y="0"/>
                            <a:ext cx="1440000" cy="1361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2076D5" w:rsidRDefault="002076D5" w:rsidP="00EF6E61">
            <w:pPr>
              <w:pStyle w:val="conclusaointro"/>
              <w:rPr>
                <w:noProof/>
              </w:rPr>
            </w:pPr>
            <w:r>
              <w:rPr>
                <w:noProof/>
                <w:snapToGrid/>
                <w:lang w:eastAsia="pt-BR"/>
              </w:rPr>
              <w:drawing>
                <wp:inline distT="0" distB="0" distL="0" distR="0">
                  <wp:extent cx="1440000" cy="1357702"/>
                  <wp:effectExtent l="38100" t="57150" r="122100" b="90098"/>
                  <wp:docPr id="131" name="Imagem 11" descr="C:\Users\Usuario\Documents\My Dropbox\TCC\Imagens\comparações\pacman_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My Dropbox\TCC\Imagens\comparações\pacman_michael.png"/>
                          <pic:cNvPicPr>
                            <a:picLocks noChangeAspect="1" noChangeArrowheads="1"/>
                          </pic:cNvPicPr>
                        </pic:nvPicPr>
                        <pic:blipFill>
                          <a:blip r:embed="rId66"/>
                          <a:srcRect/>
                          <a:stretch>
                            <a:fillRect/>
                          </a:stretch>
                        </pic:blipFill>
                        <pic:spPr bwMode="auto">
                          <a:xfrm>
                            <a:off x="0" y="0"/>
                            <a:ext cx="1440000" cy="1357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076D5" w:rsidTr="00DD4853">
        <w:trPr>
          <w:cantSplit/>
          <w:jc w:val="center"/>
        </w:trPr>
        <w:tc>
          <w:tcPr>
            <w:tcW w:w="3081" w:type="dxa"/>
            <w:vAlign w:val="center"/>
          </w:tcPr>
          <w:p w:rsidR="002076D5" w:rsidRDefault="002076D5" w:rsidP="00B27926">
            <w:pPr>
              <w:pStyle w:val="Padro"/>
              <w:keepNext/>
              <w:spacing w:after="120" w:line="360" w:lineRule="atLeast"/>
              <w:jc w:val="center"/>
              <w:rPr>
                <w:noProof/>
              </w:rPr>
            </w:pPr>
            <w:r w:rsidRPr="00B27926">
              <w:rPr>
                <w:rFonts w:ascii="Times New Roman" w:hAnsi="Times New Roman" w:cs="Arial"/>
                <w:b/>
                <w:noProof/>
                <w:color w:val="000000"/>
                <w:lang w:val="pt-BR"/>
              </w:rPr>
              <w:t>Imagem original</w:t>
            </w:r>
          </w:p>
        </w:tc>
        <w:tc>
          <w:tcPr>
            <w:tcW w:w="3081" w:type="dxa"/>
            <w:vAlign w:val="center"/>
          </w:tcPr>
          <w:p w:rsidR="002076D5" w:rsidRPr="00B27926" w:rsidRDefault="002076D5"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EPX</w:t>
            </w:r>
          </w:p>
        </w:tc>
        <w:tc>
          <w:tcPr>
            <w:tcW w:w="3081" w:type="dxa"/>
            <w:vAlign w:val="center"/>
          </w:tcPr>
          <w:p w:rsidR="002076D5" w:rsidRPr="00B27926" w:rsidRDefault="002076D5"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Algoritmo desenvolvido</w:t>
            </w:r>
          </w:p>
        </w:tc>
      </w:tr>
      <w:tr w:rsidR="00FA037D" w:rsidTr="00DD4853">
        <w:trPr>
          <w:cantSplit/>
          <w:jc w:val="center"/>
        </w:trPr>
        <w:tc>
          <w:tcPr>
            <w:tcW w:w="3081" w:type="dxa"/>
            <w:vAlign w:val="center"/>
          </w:tcPr>
          <w:p w:rsidR="00FA037D" w:rsidRDefault="00FA037D" w:rsidP="00FA037D">
            <w:pPr>
              <w:pStyle w:val="conclusaointro"/>
            </w:pPr>
            <w:r w:rsidRPr="00FA037D">
              <w:rPr>
                <w:noProof/>
                <w:lang w:eastAsia="pt-BR"/>
              </w:rPr>
              <w:drawing>
                <wp:inline distT="0" distB="0" distL="0" distR="0">
                  <wp:extent cx="1692000" cy="1741538"/>
                  <wp:effectExtent l="38100" t="57150" r="117750" b="87262"/>
                  <wp:docPr id="107" name="Imagem 6" descr="C:\Users\Usuario\Documents\My Dropbox\TCC\Imagens\comparações\kart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My Dropbox\TCC\Imagens\comparações\kart_original.png"/>
                          <pic:cNvPicPr>
                            <a:picLocks noChangeAspect="1" noChangeArrowheads="1"/>
                          </pic:cNvPicPr>
                        </pic:nvPicPr>
                        <pic:blipFill>
                          <a:blip r:embed="rId67"/>
                          <a:srcRect/>
                          <a:stretch>
                            <a:fillRect/>
                          </a:stretch>
                        </pic:blipFill>
                        <pic:spPr bwMode="auto">
                          <a:xfrm>
                            <a:off x="0" y="0"/>
                            <a:ext cx="1692000" cy="1741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pPr>
            <w:r w:rsidRPr="00FA037D">
              <w:rPr>
                <w:noProof/>
                <w:lang w:eastAsia="pt-BR"/>
              </w:rPr>
              <w:drawing>
                <wp:inline distT="0" distB="0" distL="0" distR="0">
                  <wp:extent cx="1692000" cy="1727605"/>
                  <wp:effectExtent l="38100" t="57150" r="117750" b="101195"/>
                  <wp:docPr id="108" name="Imagem 7" descr="C:\Users\Usuario\Documents\My Dropbox\TCC\Imagens\comparações\kart_scale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My Dropbox\TCC\Imagens\comparações\kart_scale3x.png"/>
                          <pic:cNvPicPr>
                            <a:picLocks noChangeAspect="1" noChangeArrowheads="1"/>
                          </pic:cNvPicPr>
                        </pic:nvPicPr>
                        <pic:blipFill>
                          <a:blip r:embed="rId68"/>
                          <a:srcRect/>
                          <a:stretch>
                            <a:fillRect/>
                          </a:stretch>
                        </pic:blipFill>
                        <pic:spPr bwMode="auto">
                          <a:xfrm>
                            <a:off x="0" y="0"/>
                            <a:ext cx="1692000" cy="1727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pPr>
            <w:r w:rsidRPr="00FA037D">
              <w:rPr>
                <w:noProof/>
                <w:lang w:eastAsia="pt-BR"/>
              </w:rPr>
              <w:drawing>
                <wp:inline distT="0" distB="0" distL="0" distR="0">
                  <wp:extent cx="1692000" cy="1752850"/>
                  <wp:effectExtent l="38100" t="57150" r="117750" b="95000"/>
                  <wp:docPr id="109" name="Imagem 9" descr="C:\Users\Usuario\Documents\My Dropbox\TCC\Imagens\comparações\kart_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My Dropbox\TCC\Imagens\comparações\kart_michael.png"/>
                          <pic:cNvPicPr>
                            <a:picLocks noChangeAspect="1" noChangeArrowheads="1"/>
                          </pic:cNvPicPr>
                        </pic:nvPicPr>
                        <pic:blipFill>
                          <a:blip r:embed="rId69"/>
                          <a:srcRect/>
                          <a:stretch>
                            <a:fillRect/>
                          </a:stretch>
                        </pic:blipFill>
                        <pic:spPr bwMode="auto">
                          <a:xfrm>
                            <a:off x="0" y="0"/>
                            <a:ext cx="1692000" cy="175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A037D" w:rsidTr="00DD4853">
        <w:trPr>
          <w:cantSplit/>
          <w:jc w:val="center"/>
        </w:trPr>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Imagem original</w:t>
            </w:r>
          </w:p>
        </w:tc>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Scale3x</w:t>
            </w:r>
          </w:p>
        </w:tc>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Algoritmo desenvolvido</w:t>
            </w:r>
          </w:p>
        </w:tc>
      </w:tr>
      <w:tr w:rsidR="00FA037D" w:rsidTr="00DD4853">
        <w:trPr>
          <w:cantSplit/>
          <w:jc w:val="center"/>
        </w:trPr>
        <w:tc>
          <w:tcPr>
            <w:tcW w:w="3081" w:type="dxa"/>
            <w:vAlign w:val="center"/>
          </w:tcPr>
          <w:p w:rsidR="00FA037D" w:rsidRDefault="00FA037D" w:rsidP="00FA037D">
            <w:pPr>
              <w:pStyle w:val="conclusaointro"/>
            </w:pPr>
            <w:r>
              <w:rPr>
                <w:noProof/>
                <w:snapToGrid/>
                <w:lang w:eastAsia="pt-BR"/>
              </w:rPr>
              <w:drawing>
                <wp:inline distT="0" distB="0" distL="0" distR="0">
                  <wp:extent cx="1341755" cy="1852295"/>
                  <wp:effectExtent l="38100" t="57150" r="106045" b="90805"/>
                  <wp:docPr id="114" name="Imagem 7" descr="C:\Users\Usuario\Documents\My Dropbox\TCC\Imagens\comparações\mage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My Dropbox\TCC\Imagens\comparações\mage_original.png"/>
                          <pic:cNvPicPr>
                            <a:picLocks noChangeAspect="1" noChangeArrowheads="1"/>
                          </pic:cNvPicPr>
                        </pic:nvPicPr>
                        <pic:blipFill>
                          <a:blip r:embed="rId70"/>
                          <a:srcRect/>
                          <a:stretch>
                            <a:fillRect/>
                          </a:stretch>
                        </pic:blipFill>
                        <pic:spPr bwMode="auto">
                          <a:xfrm>
                            <a:off x="0" y="0"/>
                            <a:ext cx="1341755" cy="185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pPr>
            <w:r>
              <w:rPr>
                <w:noProof/>
                <w:snapToGrid/>
                <w:lang w:eastAsia="pt-BR"/>
              </w:rPr>
              <w:drawing>
                <wp:inline distT="0" distB="0" distL="0" distR="0">
                  <wp:extent cx="1330325" cy="1852295"/>
                  <wp:effectExtent l="38100" t="57150" r="117475" b="90805"/>
                  <wp:docPr id="116" name="Imagem 8" descr="C:\Users\Usuario\Documents\My Dropbox\TCC\Imagens\comparações\mage_hq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My Dropbox\TCC\Imagens\comparações\mage_hq3x.png"/>
                          <pic:cNvPicPr>
                            <a:picLocks noChangeAspect="1" noChangeArrowheads="1"/>
                          </pic:cNvPicPr>
                        </pic:nvPicPr>
                        <pic:blipFill>
                          <a:blip r:embed="rId71"/>
                          <a:srcRect/>
                          <a:stretch>
                            <a:fillRect/>
                          </a:stretch>
                        </pic:blipFill>
                        <pic:spPr bwMode="auto">
                          <a:xfrm>
                            <a:off x="0" y="0"/>
                            <a:ext cx="1330325" cy="185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pPr>
            <w:r>
              <w:rPr>
                <w:noProof/>
                <w:snapToGrid/>
                <w:lang w:eastAsia="pt-BR"/>
              </w:rPr>
              <w:drawing>
                <wp:inline distT="0" distB="0" distL="0" distR="0">
                  <wp:extent cx="1298151" cy="1854000"/>
                  <wp:effectExtent l="38100" t="57150" r="111549" b="89100"/>
                  <wp:docPr id="112" name="Imagem 6" descr="C:\Users\Usuario\Documents\My Dropbox\TCC\Imagens\comparações\mage_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My Dropbox\TCC\Imagens\comparações\mage_michael.png"/>
                          <pic:cNvPicPr>
                            <a:picLocks noChangeAspect="1" noChangeArrowheads="1"/>
                          </pic:cNvPicPr>
                        </pic:nvPicPr>
                        <pic:blipFill>
                          <a:blip r:embed="rId72"/>
                          <a:srcRect/>
                          <a:stretch>
                            <a:fillRect/>
                          </a:stretch>
                        </pic:blipFill>
                        <pic:spPr bwMode="auto">
                          <a:xfrm>
                            <a:off x="0" y="0"/>
                            <a:ext cx="1298151" cy="185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A037D" w:rsidTr="00DD4853">
        <w:trPr>
          <w:cantSplit/>
          <w:jc w:val="center"/>
        </w:trPr>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Imagem original</w:t>
            </w:r>
          </w:p>
        </w:tc>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Hq3x</w:t>
            </w:r>
          </w:p>
        </w:tc>
        <w:tc>
          <w:tcPr>
            <w:tcW w:w="3081" w:type="dxa"/>
            <w:vAlign w:val="center"/>
          </w:tcPr>
          <w:p w:rsidR="00FA037D" w:rsidRPr="00B27926" w:rsidRDefault="00FA037D"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Algoritmo desenvolvido</w:t>
            </w:r>
          </w:p>
        </w:tc>
      </w:tr>
      <w:tr w:rsidR="00FA037D" w:rsidTr="00DD4853">
        <w:trPr>
          <w:cantSplit/>
          <w:jc w:val="center"/>
        </w:trPr>
        <w:tc>
          <w:tcPr>
            <w:tcW w:w="3081" w:type="dxa"/>
            <w:vAlign w:val="center"/>
          </w:tcPr>
          <w:p w:rsidR="00FA037D" w:rsidRDefault="00FA037D" w:rsidP="00FA037D">
            <w:pPr>
              <w:pStyle w:val="conclusaointro"/>
              <w:rPr>
                <w:noProof/>
              </w:rPr>
            </w:pPr>
            <w:r>
              <w:rPr>
                <w:noProof/>
                <w:snapToGrid/>
                <w:lang w:eastAsia="pt-BR"/>
              </w:rPr>
              <w:drawing>
                <wp:inline distT="0" distB="0" distL="0" distR="0">
                  <wp:extent cx="1692000" cy="891875"/>
                  <wp:effectExtent l="38100" t="57150" r="117750" b="98725"/>
                  <wp:docPr id="123" name="Imagem 15" descr="C:\Users\Usuario\Documents\My Dropbox\TCC\Imagens\comparações\help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My Dropbox\TCC\Imagens\comparações\help_original.png"/>
                          <pic:cNvPicPr>
                            <a:picLocks noChangeAspect="1" noChangeArrowheads="1"/>
                          </pic:cNvPicPr>
                        </pic:nvPicPr>
                        <pic:blipFill>
                          <a:blip r:embed="rId73"/>
                          <a:srcRect/>
                          <a:stretch>
                            <a:fillRect/>
                          </a:stretch>
                        </pic:blipFill>
                        <pic:spPr bwMode="auto">
                          <a:xfrm>
                            <a:off x="0" y="0"/>
                            <a:ext cx="1692000" cy="89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pPr>
            <w:r>
              <w:rPr>
                <w:noProof/>
                <w:snapToGrid/>
                <w:lang w:eastAsia="pt-BR"/>
              </w:rPr>
              <w:drawing>
                <wp:inline distT="0" distB="0" distL="0" distR="0">
                  <wp:extent cx="1692000" cy="898912"/>
                  <wp:effectExtent l="38100" t="57150" r="117750" b="91688"/>
                  <wp:docPr id="122" name="Imagem 14" descr="C:\Users\Usuario\Documents\My Dropbox\TCC\Imagens\comparações\help_kopf_linschin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My Dropbox\TCC\Imagens\comparações\help_kopf_linschinski.png"/>
                          <pic:cNvPicPr>
                            <a:picLocks noChangeAspect="1" noChangeArrowheads="1"/>
                          </pic:cNvPicPr>
                        </pic:nvPicPr>
                        <pic:blipFill>
                          <a:blip r:embed="rId74"/>
                          <a:srcRect/>
                          <a:stretch>
                            <a:fillRect/>
                          </a:stretch>
                        </pic:blipFill>
                        <pic:spPr bwMode="auto">
                          <a:xfrm>
                            <a:off x="0" y="0"/>
                            <a:ext cx="1692000" cy="898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1" w:type="dxa"/>
            <w:vAlign w:val="center"/>
          </w:tcPr>
          <w:p w:rsidR="00FA037D" w:rsidRDefault="00FA037D" w:rsidP="00FA037D">
            <w:pPr>
              <w:pStyle w:val="conclusaointro"/>
              <w:rPr>
                <w:noProof/>
              </w:rPr>
            </w:pPr>
            <w:r>
              <w:rPr>
                <w:noProof/>
                <w:snapToGrid/>
                <w:lang w:eastAsia="pt-BR"/>
              </w:rPr>
              <w:drawing>
                <wp:inline distT="0" distB="0" distL="0" distR="0">
                  <wp:extent cx="1692000" cy="919586"/>
                  <wp:effectExtent l="38100" t="57150" r="117750" b="90064"/>
                  <wp:docPr id="124" name="Imagem 16" descr="C:\Users\Usuario\Documents\My Dropbox\TCC\Imagens\comparações\help_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cuments\My Dropbox\TCC\Imagens\comparações\help_michael.png"/>
                          <pic:cNvPicPr>
                            <a:picLocks noChangeAspect="1" noChangeArrowheads="1"/>
                          </pic:cNvPicPr>
                        </pic:nvPicPr>
                        <pic:blipFill>
                          <a:blip r:embed="rId75"/>
                          <a:srcRect/>
                          <a:stretch>
                            <a:fillRect/>
                          </a:stretch>
                        </pic:blipFill>
                        <pic:spPr bwMode="auto">
                          <a:xfrm>
                            <a:off x="0" y="0"/>
                            <a:ext cx="1692000" cy="919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A037D" w:rsidTr="00DD4853">
        <w:trPr>
          <w:cantSplit/>
          <w:jc w:val="center"/>
        </w:trPr>
        <w:tc>
          <w:tcPr>
            <w:tcW w:w="3081" w:type="dxa"/>
            <w:vAlign w:val="center"/>
          </w:tcPr>
          <w:p w:rsidR="00FA037D" w:rsidRPr="00B27926" w:rsidRDefault="005F2DE7"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Imagem original</w:t>
            </w:r>
          </w:p>
        </w:tc>
        <w:tc>
          <w:tcPr>
            <w:tcW w:w="3081" w:type="dxa"/>
            <w:vAlign w:val="center"/>
          </w:tcPr>
          <w:p w:rsidR="00FA037D" w:rsidRPr="00B27926" w:rsidRDefault="005F2DE7"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Kopf e Linchinski</w:t>
            </w:r>
          </w:p>
        </w:tc>
        <w:tc>
          <w:tcPr>
            <w:tcW w:w="3081" w:type="dxa"/>
            <w:vAlign w:val="center"/>
          </w:tcPr>
          <w:p w:rsidR="00FA037D" w:rsidRPr="00B27926" w:rsidRDefault="005F2DE7" w:rsidP="00B27926">
            <w:pPr>
              <w:pStyle w:val="Padro"/>
              <w:keepNext/>
              <w:spacing w:after="120" w:line="360" w:lineRule="atLeast"/>
              <w:jc w:val="center"/>
              <w:rPr>
                <w:rFonts w:ascii="Times New Roman" w:hAnsi="Times New Roman" w:cs="Arial"/>
                <w:b/>
                <w:noProof/>
                <w:color w:val="000000"/>
                <w:lang w:val="pt-BR"/>
              </w:rPr>
            </w:pPr>
            <w:r w:rsidRPr="00B27926">
              <w:rPr>
                <w:rFonts w:ascii="Times New Roman" w:hAnsi="Times New Roman" w:cs="Arial"/>
                <w:b/>
                <w:noProof/>
                <w:color w:val="000000"/>
                <w:lang w:val="pt-BR"/>
              </w:rPr>
              <w:t>Algoritmo desenvolvido</w:t>
            </w:r>
          </w:p>
        </w:tc>
      </w:tr>
    </w:tbl>
    <w:p w:rsidR="002175DF" w:rsidRDefault="005F2DE7" w:rsidP="00B27926">
      <w:pPr>
        <w:pStyle w:val="Legenda1"/>
        <w:rPr>
          <w:b/>
          <w:bCs/>
        </w:rPr>
      </w:pPr>
      <w:bookmarkStart w:id="83" w:name="_Toc340040816"/>
      <w:r w:rsidRPr="005F2DE7">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10</w:t>
      </w:r>
      <w:r w:rsidR="00DD249C">
        <w:fldChar w:fldCharType="end"/>
      </w:r>
      <w:r w:rsidRPr="005F2DE7">
        <w:t xml:space="preserve"> - Comp</w:t>
      </w:r>
      <w:r>
        <w:t>a</w:t>
      </w:r>
      <w:r w:rsidRPr="005F2DE7">
        <w:t>ração entre resultados de diversos algoritmos.</w:t>
      </w:r>
      <w:bookmarkEnd w:id="83"/>
    </w:p>
    <w:p w:rsidR="005F2DE7" w:rsidRPr="00B34DB3" w:rsidRDefault="005F2DE7" w:rsidP="005F2DE7">
      <w:pPr>
        <w:pStyle w:val="ImagemFonte"/>
      </w:pPr>
      <w:r>
        <w:t>Fonte:</w:t>
      </w:r>
      <w:r w:rsidRPr="001D689F">
        <w:t xml:space="preserve"> Desenvolvido pelo autor.</w:t>
      </w:r>
    </w:p>
    <w:p w:rsidR="005F2DE7" w:rsidRDefault="005F2DE7" w:rsidP="005F2DE7">
      <w:pPr>
        <w:rPr>
          <w:rFonts w:eastAsia="Arial Unicode MS"/>
          <w:lang w:eastAsia="zh-CN" w:bidi="hi-IN"/>
        </w:rPr>
      </w:pPr>
    </w:p>
    <w:p w:rsidR="000C4864" w:rsidRDefault="002076D5" w:rsidP="002076D5">
      <w:pPr>
        <w:pStyle w:val="PadrodeTexto"/>
      </w:pPr>
      <w:r>
        <w:lastRenderedPageBreak/>
        <w:t xml:space="preserve">Conforme </w:t>
      </w:r>
      <w:r w:rsidR="001E7E31">
        <w:t>demonstrado nas imagens anteriores,</w:t>
      </w:r>
      <w:r>
        <w:t xml:space="preserve"> os resultados do algoritmo </w:t>
      </w:r>
      <w:r w:rsidR="00B27926">
        <w:t>desenvolvido possuem uma melhor</w:t>
      </w:r>
      <w:r>
        <w:t xml:space="preserve"> definição e qualidade que os algoritmos de aumento de escala EPX, Scale3x e HQX</w:t>
      </w:r>
      <w:r w:rsidR="001E7E31">
        <w:t>,</w:t>
      </w:r>
      <w:r>
        <w:t xml:space="preserve"> </w:t>
      </w:r>
      <w:r w:rsidR="001E7E31">
        <w:t>p</w:t>
      </w:r>
      <w:r>
        <w:t xml:space="preserve">rincipalmente pelo fato que estas técnicas são limitadas quanto à resolução, enquanto a solução vetorial não possui </w:t>
      </w:r>
      <w:r w:rsidR="00B27926">
        <w:t xml:space="preserve">esta </w:t>
      </w:r>
      <w:r>
        <w:t>limitação</w:t>
      </w:r>
      <w:r w:rsidR="001E7E31">
        <w:t>,</w:t>
      </w:r>
      <w:r w:rsidR="00EF6E61">
        <w:t xml:space="preserve"> obtendo assim</w:t>
      </w:r>
      <w:r w:rsidR="000D4954">
        <w:t>,</w:t>
      </w:r>
      <w:r w:rsidR="00EF6E61">
        <w:t xml:space="preserve"> um resultado mais suave e claro</w:t>
      </w:r>
      <w:r>
        <w:t xml:space="preserve">. </w:t>
      </w:r>
    </w:p>
    <w:p w:rsidR="002076D5" w:rsidRDefault="002076D5" w:rsidP="002076D5">
      <w:pPr>
        <w:pStyle w:val="PadrodeTexto"/>
      </w:pPr>
      <w:r>
        <w:t>Entretanto</w:t>
      </w:r>
      <w:r w:rsidR="001E7E31">
        <w:t>,</w:t>
      </w:r>
      <w:r>
        <w:t xml:space="preserve"> também é possível</w:t>
      </w:r>
      <w:r w:rsidR="000C4864">
        <w:t xml:space="preserve"> observar que o algoritmo </w:t>
      </w:r>
      <w:r w:rsidR="00EF6E61">
        <w:t xml:space="preserve">desenvolvido </w:t>
      </w:r>
      <w:r w:rsidR="000C4864">
        <w:t xml:space="preserve">possui uma qualidade de resultados inferior ao algoritmo proposto por </w:t>
      </w:r>
      <w:proofErr w:type="spellStart"/>
      <w:r w:rsidR="000C4864">
        <w:t>Kopf</w:t>
      </w:r>
      <w:proofErr w:type="spellEnd"/>
      <w:r w:rsidR="000C4864">
        <w:t xml:space="preserve"> e </w:t>
      </w:r>
      <w:proofErr w:type="spellStart"/>
      <w:r w:rsidR="000C4864">
        <w:t>Linchinski</w:t>
      </w:r>
      <w:proofErr w:type="spellEnd"/>
      <w:r w:rsidR="000C4864">
        <w:t xml:space="preserve"> (2011). Para uma análise das diferenças é interessante observ</w:t>
      </w:r>
      <w:r w:rsidR="00EF6E61">
        <w:t>ar</w:t>
      </w:r>
      <w:r w:rsidR="000C4864">
        <w:t xml:space="preserve"> os resultados de ambos os algoritmos na imagem a seguir.</w:t>
      </w:r>
    </w:p>
    <w:tbl>
      <w:tblPr>
        <w:tblW w:w="9303" w:type="dxa"/>
        <w:tblLook w:val="04A0"/>
      </w:tblPr>
      <w:tblGrid>
        <w:gridCol w:w="4652"/>
        <w:gridCol w:w="4651"/>
      </w:tblGrid>
      <w:tr w:rsidR="00B27926" w:rsidTr="00B27926">
        <w:trPr>
          <w:trHeight w:val="2030"/>
        </w:trPr>
        <w:tc>
          <w:tcPr>
            <w:tcW w:w="4652" w:type="dxa"/>
          </w:tcPr>
          <w:p w:rsidR="00B27926" w:rsidRPr="00D92098" w:rsidRDefault="00B27926" w:rsidP="00B27926">
            <w:pPr>
              <w:pStyle w:val="Padro"/>
              <w:keepNext/>
              <w:spacing w:after="120" w:line="360" w:lineRule="atLeast"/>
              <w:jc w:val="center"/>
              <w:rPr>
                <w:noProof/>
                <w:color w:val="000000"/>
              </w:rPr>
            </w:pPr>
            <w:r w:rsidRPr="00B27926">
              <w:rPr>
                <w:noProof/>
                <w:color w:val="000000"/>
                <w:lang w:eastAsia="pt-BR" w:bidi="ar-SA"/>
              </w:rPr>
              <w:drawing>
                <wp:inline distT="0" distB="0" distL="0" distR="0">
                  <wp:extent cx="2520000" cy="1147034"/>
                  <wp:effectExtent l="38100" t="57150" r="108900" b="91216"/>
                  <wp:docPr id="59" name="Imagem 11" descr="C:\Users\Usuario\Documents\My Dropbox\TCC\Imagens\comparações\dolphin_kopf_linschin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My Dropbox\TCC\Imagens\comparações\dolphin_kopf_linschinski.png"/>
                          <pic:cNvPicPr>
                            <a:picLocks noChangeAspect="1" noChangeArrowheads="1"/>
                          </pic:cNvPicPr>
                        </pic:nvPicPr>
                        <pic:blipFill>
                          <a:blip r:embed="rId76"/>
                          <a:srcRect/>
                          <a:stretch>
                            <a:fillRect/>
                          </a:stretch>
                        </pic:blipFill>
                        <pic:spPr bwMode="auto">
                          <a:xfrm>
                            <a:off x="0" y="0"/>
                            <a:ext cx="2520000" cy="1147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51" w:type="dxa"/>
          </w:tcPr>
          <w:p w:rsidR="00B27926" w:rsidRPr="00D92098" w:rsidRDefault="00B27926" w:rsidP="00B27926">
            <w:pPr>
              <w:pStyle w:val="Padro"/>
              <w:keepNext/>
              <w:spacing w:after="120" w:line="360" w:lineRule="atLeast"/>
              <w:jc w:val="center"/>
              <w:rPr>
                <w:noProof/>
                <w:color w:val="000000"/>
              </w:rPr>
            </w:pPr>
            <w:r w:rsidRPr="00B27926">
              <w:rPr>
                <w:noProof/>
                <w:color w:val="000000"/>
                <w:lang w:eastAsia="pt-BR" w:bidi="ar-SA"/>
              </w:rPr>
              <w:drawing>
                <wp:inline distT="0" distB="0" distL="0" distR="0">
                  <wp:extent cx="2520000" cy="1085000"/>
                  <wp:effectExtent l="38100" t="57150" r="108900" b="96100"/>
                  <wp:docPr id="60" name="Imagem 18" descr="C:\Users\Usuario\Documents\My Dropbox\TCC\Imagens\comparações\dolphin_mich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cuments\My Dropbox\TCC\Imagens\comparações\dolphin_michael.png"/>
                          <pic:cNvPicPr>
                            <a:picLocks noChangeAspect="1" noChangeArrowheads="1"/>
                          </pic:cNvPicPr>
                        </pic:nvPicPr>
                        <pic:blipFill>
                          <a:blip r:embed="rId77"/>
                          <a:srcRect/>
                          <a:stretch>
                            <a:fillRect/>
                          </a:stretch>
                        </pic:blipFill>
                        <pic:spPr bwMode="auto">
                          <a:xfrm>
                            <a:off x="0" y="0"/>
                            <a:ext cx="2520000" cy="108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7926" w:rsidTr="00B27926">
        <w:trPr>
          <w:trHeight w:val="447"/>
        </w:trPr>
        <w:tc>
          <w:tcPr>
            <w:tcW w:w="4652" w:type="dxa"/>
          </w:tcPr>
          <w:p w:rsidR="00B27926" w:rsidRPr="00B27926" w:rsidRDefault="00B27926" w:rsidP="00B27926">
            <w:pPr>
              <w:pStyle w:val="Padro"/>
              <w:keepNext/>
              <w:spacing w:after="120" w:line="360" w:lineRule="atLeast"/>
              <w:jc w:val="center"/>
              <w:rPr>
                <w:rFonts w:cs="Arial"/>
                <w:b/>
                <w:noProof/>
                <w:color w:val="000000"/>
              </w:rPr>
            </w:pPr>
            <w:r w:rsidRPr="00B27926">
              <w:rPr>
                <w:rFonts w:cs="Arial"/>
                <w:b/>
                <w:noProof/>
                <w:color w:val="000000"/>
              </w:rPr>
              <w:t>Kopf e Linchinski</w:t>
            </w:r>
          </w:p>
        </w:tc>
        <w:tc>
          <w:tcPr>
            <w:tcW w:w="4651" w:type="dxa"/>
          </w:tcPr>
          <w:p w:rsidR="00B27926" w:rsidRPr="00B27926" w:rsidRDefault="00B27926" w:rsidP="00B27926">
            <w:pPr>
              <w:pStyle w:val="Padro"/>
              <w:keepNext/>
              <w:spacing w:after="120" w:line="360" w:lineRule="atLeast"/>
              <w:jc w:val="center"/>
              <w:rPr>
                <w:rFonts w:cs="Arial"/>
                <w:b/>
                <w:noProof/>
                <w:color w:val="000000"/>
              </w:rPr>
            </w:pPr>
            <w:r w:rsidRPr="00B27926">
              <w:rPr>
                <w:rFonts w:cs="Arial"/>
                <w:b/>
                <w:noProof/>
                <w:color w:val="000000"/>
              </w:rPr>
              <w:t>Algoritmo desenvolvido</w:t>
            </w:r>
          </w:p>
        </w:tc>
      </w:tr>
    </w:tbl>
    <w:p w:rsidR="00B27926" w:rsidRPr="00B27926" w:rsidRDefault="00B27926" w:rsidP="00B27926">
      <w:pPr>
        <w:pStyle w:val="Legenda1"/>
      </w:pPr>
      <w:bookmarkStart w:id="84" w:name="_Toc340040817"/>
      <w:r w:rsidRPr="00B27926">
        <w:t xml:space="preserve">Figura </w:t>
      </w:r>
      <w:fldSimple w:instr=" STYLEREF 1 \s ">
        <w:r w:rsidR="00033FB5">
          <w:rPr>
            <w:noProof/>
          </w:rPr>
          <w:t>4</w:t>
        </w:r>
      </w:fldSimple>
      <w:proofErr w:type="gramStart"/>
      <w:r w:rsidR="000D2702">
        <w:t>.</w:t>
      </w:r>
      <w:proofErr w:type="gramEnd"/>
      <w:r w:rsidR="00DD249C">
        <w:fldChar w:fldCharType="begin"/>
      </w:r>
      <w:r w:rsidR="000D2702">
        <w:instrText xml:space="preserve"> SEQ Figura \* ARABIC \s 1 </w:instrText>
      </w:r>
      <w:r w:rsidR="00DD249C">
        <w:fldChar w:fldCharType="separate"/>
      </w:r>
      <w:r w:rsidR="00033FB5">
        <w:rPr>
          <w:noProof/>
        </w:rPr>
        <w:t>11</w:t>
      </w:r>
      <w:r w:rsidR="00DD249C">
        <w:fldChar w:fldCharType="end"/>
      </w:r>
      <w:r w:rsidRPr="00B27926">
        <w:t xml:space="preserve"> – Comparação do algoritmo desenvolvido com </w:t>
      </w:r>
      <w:proofErr w:type="spellStart"/>
      <w:r w:rsidRPr="00B27926">
        <w:t>Kopf</w:t>
      </w:r>
      <w:proofErr w:type="spellEnd"/>
      <w:r w:rsidRPr="00B27926">
        <w:t xml:space="preserve"> e </w:t>
      </w:r>
      <w:proofErr w:type="spellStart"/>
      <w:r w:rsidRPr="00B27926">
        <w:t>Linchinski</w:t>
      </w:r>
      <w:bookmarkEnd w:id="84"/>
      <w:proofErr w:type="spellEnd"/>
    </w:p>
    <w:p w:rsidR="00B27926" w:rsidRPr="00B34DB3" w:rsidRDefault="00B27926" w:rsidP="00B27926">
      <w:pPr>
        <w:pStyle w:val="ImagemFonte"/>
      </w:pPr>
      <w:r>
        <w:t>Fonte:</w:t>
      </w:r>
      <w:r w:rsidRPr="001D689F">
        <w:t xml:space="preserve"> Desenvolvido pelo autor.</w:t>
      </w:r>
    </w:p>
    <w:p w:rsidR="00B27926" w:rsidRDefault="00B27926" w:rsidP="002076D5">
      <w:pPr>
        <w:pStyle w:val="PadrodeTexto"/>
      </w:pPr>
    </w:p>
    <w:p w:rsidR="00B47ED3" w:rsidRDefault="00B47ED3" w:rsidP="00B47ED3">
      <w:pPr>
        <w:pStyle w:val="PadrodeTexto"/>
      </w:pPr>
      <w:r>
        <w:t>Conforme é possível verificar nesta image</w:t>
      </w:r>
      <w:r w:rsidR="00E072A8">
        <w:t>m (figura 4.</w:t>
      </w:r>
      <w:r w:rsidR="00DB3D51">
        <w:t>11</w:t>
      </w:r>
      <w:r w:rsidR="00E072A8">
        <w:t>)</w:t>
      </w:r>
      <w:r w:rsidR="00827913">
        <w:t>,</w:t>
      </w:r>
      <w:r>
        <w:t xml:space="preserve"> as principais diferenças </w:t>
      </w:r>
      <w:r w:rsidR="00EF6E61">
        <w:t>estão</w:t>
      </w:r>
      <w:r>
        <w:t xml:space="preserve"> </w:t>
      </w:r>
      <w:r w:rsidR="00EF6E61">
        <w:t>relacionadas</w:t>
      </w:r>
      <w:r>
        <w:t xml:space="preserve"> a dois aspectos não implementados no algoritmo </w:t>
      </w:r>
      <w:r w:rsidR="00EF6E61">
        <w:t>deste projeto</w:t>
      </w:r>
      <w:r>
        <w:t xml:space="preserve">. </w:t>
      </w:r>
      <w:r w:rsidR="001E7E31">
        <w:t>São</w:t>
      </w:r>
      <w:r>
        <w:t xml:space="preserve"> eles</w:t>
      </w:r>
      <w:r w:rsidR="001E7E31">
        <w:t>:</w:t>
      </w:r>
      <w:r>
        <w:t xml:space="preserve"> a suavização d</w:t>
      </w:r>
      <w:r w:rsidR="00EF6E61">
        <w:t>o</w:t>
      </w:r>
      <w:r>
        <w:t>s</w:t>
      </w:r>
      <w:r w:rsidR="00EF6E61">
        <w:t xml:space="preserve"> pontos de controle das</w:t>
      </w:r>
      <w:r>
        <w:t xml:space="preserve"> curvas e a aplicação de efeito de </w:t>
      </w:r>
      <w:proofErr w:type="spellStart"/>
      <w:r>
        <w:t>degrad</w:t>
      </w:r>
      <w:r w:rsidR="00EF6E61">
        <w:t>ê</w:t>
      </w:r>
      <w:proofErr w:type="spellEnd"/>
      <w:r>
        <w:t xml:space="preserve"> entre cores semelhantes. </w:t>
      </w:r>
      <w:r w:rsidR="00EF6E61">
        <w:t xml:space="preserve">É possível </w:t>
      </w:r>
      <w:r>
        <w:t xml:space="preserve">perceber que no algoritmo desenvolvido as curvas não tem um efeito tão suave quanto </w:t>
      </w:r>
      <w:r w:rsidR="00EF6E61">
        <w:t>no resultado</w:t>
      </w:r>
      <w:r>
        <w:t xml:space="preserve"> de </w:t>
      </w:r>
      <w:proofErr w:type="spellStart"/>
      <w:r>
        <w:t>Kopf</w:t>
      </w:r>
      <w:proofErr w:type="spellEnd"/>
      <w:r>
        <w:t xml:space="preserve"> e </w:t>
      </w:r>
      <w:proofErr w:type="spellStart"/>
      <w:r>
        <w:t>Linchinski</w:t>
      </w:r>
      <w:proofErr w:type="spellEnd"/>
      <w:r>
        <w:t xml:space="preserve"> e o efeito de </w:t>
      </w:r>
      <w:proofErr w:type="spellStart"/>
      <w:r>
        <w:t>degradê</w:t>
      </w:r>
      <w:proofErr w:type="spellEnd"/>
      <w:r>
        <w:t xml:space="preserve"> </w:t>
      </w:r>
      <w:r w:rsidR="00EF6E61">
        <w:t xml:space="preserve">que é </w:t>
      </w:r>
      <w:r>
        <w:t xml:space="preserve">verificado </w:t>
      </w:r>
      <w:r w:rsidR="00C504EA">
        <w:t>entre os</w:t>
      </w:r>
      <w:r>
        <w:t xml:space="preserve"> diferentes tons de azul do corpo do golfinho</w:t>
      </w:r>
      <w:r w:rsidR="001E7E31">
        <w:t>.</w:t>
      </w:r>
      <w:r>
        <w:t xml:space="preserve"> </w:t>
      </w:r>
      <w:r w:rsidR="001E7E31">
        <w:t>N</w:t>
      </w:r>
      <w:r>
        <w:t xml:space="preserve">o algoritmo desenvolvido </w:t>
      </w:r>
      <w:r w:rsidR="00EF6E61">
        <w:t xml:space="preserve">as </w:t>
      </w:r>
      <w:r>
        <w:t xml:space="preserve">cores semelhantes não se mesclam da maneira </w:t>
      </w:r>
      <w:r w:rsidR="00EF6E61">
        <w:t xml:space="preserve">como </w:t>
      </w:r>
      <w:r>
        <w:t>na outra abordagem.</w:t>
      </w:r>
    </w:p>
    <w:p w:rsidR="00EF6E61" w:rsidRDefault="00EF6E61" w:rsidP="00B47ED3">
      <w:pPr>
        <w:pStyle w:val="PadrodeTexto"/>
      </w:pPr>
      <w:r>
        <w:t>Apesar de não ser o fo</w:t>
      </w:r>
      <w:r w:rsidR="0005035E">
        <w:t>c</w:t>
      </w:r>
      <w:r>
        <w:t>o principal deste trabalho</w:t>
      </w:r>
      <w:r w:rsidR="00A70594">
        <w:t>,</w:t>
      </w:r>
      <w:r>
        <w:t xml:space="preserve"> dados referentes </w:t>
      </w:r>
      <w:proofErr w:type="gramStart"/>
      <w:r w:rsidR="00D240D9">
        <w:t>a</w:t>
      </w:r>
      <w:proofErr w:type="gramEnd"/>
      <w:r>
        <w:t xml:space="preserve"> performance do algorit</w:t>
      </w:r>
      <w:r w:rsidR="0005035E">
        <w:t xml:space="preserve">mo foram </w:t>
      </w:r>
      <w:r w:rsidR="00D240D9">
        <w:t>obtidos. Os dados foram extraídos</w:t>
      </w:r>
      <w:r w:rsidR="00A57A68">
        <w:t xml:space="preserve"> de um computador </w:t>
      </w:r>
      <w:proofErr w:type="spellStart"/>
      <w:r w:rsidR="00A57A68" w:rsidRPr="00EA45B4">
        <w:rPr>
          <w:i/>
        </w:rPr>
        <w:t>single</w:t>
      </w:r>
      <w:proofErr w:type="spellEnd"/>
      <w:r w:rsidR="00A57A68" w:rsidRPr="00EA45B4">
        <w:rPr>
          <w:i/>
        </w:rPr>
        <w:t xml:space="preserve"> core</w:t>
      </w:r>
      <w:r w:rsidR="00A57A68">
        <w:t xml:space="preserve"> de 2,4 </w:t>
      </w:r>
      <w:proofErr w:type="spellStart"/>
      <w:proofErr w:type="gramStart"/>
      <w:r w:rsidR="00A57A68">
        <w:t>Ghz</w:t>
      </w:r>
      <w:proofErr w:type="spellEnd"/>
      <w:proofErr w:type="gramEnd"/>
      <w:r w:rsidR="00A57A68">
        <w:t xml:space="preserve"> de CPU</w:t>
      </w:r>
      <w:r w:rsidR="000D4954">
        <w:t xml:space="preserve">. Os </w:t>
      </w:r>
      <w:r w:rsidR="00A65ABB">
        <w:t>testes são apresentados no quadro 4.1.</w:t>
      </w:r>
    </w:p>
    <w:p w:rsidR="00A57A68" w:rsidRDefault="00A57A68" w:rsidP="008619F7">
      <w:pPr>
        <w:pStyle w:val="Legenda"/>
        <w:keepNext/>
        <w:ind w:left="0"/>
        <w:jc w:val="left"/>
      </w:pPr>
      <w:bookmarkStart w:id="85" w:name="_Toc340040821"/>
      <w:r>
        <w:lastRenderedPageBreak/>
        <w:t xml:space="preserve">Quadro </w:t>
      </w:r>
      <w:r w:rsidR="00DD249C">
        <w:fldChar w:fldCharType="begin"/>
      </w:r>
      <w:r w:rsidR="00FA5DB6">
        <w:instrText xml:space="preserve"> STYLEREF 1 \s </w:instrText>
      </w:r>
      <w:r w:rsidR="00DD249C">
        <w:fldChar w:fldCharType="separate"/>
      </w:r>
      <w:r w:rsidR="00033FB5">
        <w:rPr>
          <w:noProof/>
        </w:rPr>
        <w:t>4</w:t>
      </w:r>
      <w:r w:rsidR="00DD249C">
        <w:fldChar w:fldCharType="end"/>
      </w:r>
      <w:proofErr w:type="gramStart"/>
      <w:r>
        <w:t>.</w:t>
      </w:r>
      <w:proofErr w:type="gramEnd"/>
      <w:r w:rsidR="00DD249C">
        <w:fldChar w:fldCharType="begin"/>
      </w:r>
      <w:r w:rsidR="00F3006B">
        <w:instrText xml:space="preserve"> SEQ Tabela \* ARABIC \s 1 </w:instrText>
      </w:r>
      <w:r w:rsidR="00DD249C">
        <w:fldChar w:fldCharType="separate"/>
      </w:r>
      <w:r w:rsidR="00033FB5">
        <w:rPr>
          <w:noProof/>
        </w:rPr>
        <w:t>3</w:t>
      </w:r>
      <w:r w:rsidR="00DD249C">
        <w:fldChar w:fldCharType="end"/>
      </w:r>
      <w:r>
        <w:t xml:space="preserve"> - Análise de desempenho do algoritmo.</w:t>
      </w:r>
      <w:bookmarkEnd w:id="85"/>
    </w:p>
    <w:tbl>
      <w:tblPr>
        <w:tblW w:w="9558" w:type="dxa"/>
        <w:tblBorders>
          <w:top w:val="single" w:sz="6" w:space="0" w:color="BBBBBB"/>
          <w:left w:val="single" w:sz="6" w:space="0" w:color="BBBBBB"/>
          <w:bottom w:val="single" w:sz="6" w:space="0" w:color="BBBBBB"/>
          <w:right w:val="single" w:sz="6" w:space="0" w:color="BBBBBB"/>
        </w:tblBorders>
        <w:tblLayout w:type="fixed"/>
        <w:tblCellMar>
          <w:top w:w="15" w:type="dxa"/>
          <w:left w:w="15" w:type="dxa"/>
          <w:bottom w:w="15" w:type="dxa"/>
          <w:right w:w="15" w:type="dxa"/>
        </w:tblCellMar>
        <w:tblLook w:val="04A0"/>
      </w:tblPr>
      <w:tblGrid>
        <w:gridCol w:w="1336"/>
        <w:gridCol w:w="992"/>
        <w:gridCol w:w="1134"/>
        <w:gridCol w:w="1418"/>
        <w:gridCol w:w="1417"/>
        <w:gridCol w:w="1134"/>
        <w:gridCol w:w="1134"/>
        <w:gridCol w:w="993"/>
      </w:tblGrid>
      <w:tr w:rsidR="009D0052" w:rsidRPr="009403B3" w:rsidTr="009403B3">
        <w:trPr>
          <w:trHeight w:val="330"/>
        </w:trPr>
        <w:tc>
          <w:tcPr>
            <w:tcW w:w="1336" w:type="dxa"/>
            <w:tcBorders>
              <w:top w:val="single" w:sz="6" w:space="0" w:color="BBBBBB"/>
              <w:left w:val="single" w:sz="6" w:space="0" w:color="BBBBBB"/>
              <w:bottom w:val="single" w:sz="6" w:space="0" w:color="BBBBBB"/>
              <w:right w:val="single" w:sz="6" w:space="0" w:color="BBBBBB"/>
            </w:tcBorders>
            <w:shd w:val="clear" w:color="auto" w:fill="E5E5E5"/>
            <w:tcMar>
              <w:top w:w="60" w:type="dxa"/>
              <w:left w:w="60" w:type="dxa"/>
              <w:bottom w:w="60" w:type="dxa"/>
              <w:right w:w="60" w:type="dxa"/>
            </w:tcMar>
            <w:hideMark/>
          </w:tcPr>
          <w:p w:rsidR="00A25753" w:rsidRPr="009403B3" w:rsidRDefault="00A25753" w:rsidP="00B27926">
            <w:pPr>
              <w:keepNext/>
              <w:rPr>
                <w:sz w:val="22"/>
              </w:rPr>
            </w:pPr>
            <w:r w:rsidRPr="009403B3">
              <w:rPr>
                <w:sz w:val="22"/>
              </w:rPr>
              <w:t>Imagem</w:t>
            </w:r>
          </w:p>
        </w:tc>
        <w:tc>
          <w:tcPr>
            <w:tcW w:w="992"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B27926">
            <w:pPr>
              <w:keepNext/>
              <w:rPr>
                <w:sz w:val="22"/>
              </w:rPr>
            </w:pPr>
            <w:r w:rsidRPr="009403B3">
              <w:rPr>
                <w:sz w:val="22"/>
              </w:rPr>
              <w:t>Tamanho</w:t>
            </w:r>
          </w:p>
        </w:tc>
        <w:tc>
          <w:tcPr>
            <w:tcW w:w="1134" w:type="dxa"/>
            <w:tcBorders>
              <w:top w:val="single" w:sz="6" w:space="0" w:color="BBBBBB"/>
              <w:left w:val="single" w:sz="6" w:space="0" w:color="BBBBBB"/>
              <w:bottom w:val="single" w:sz="6" w:space="0" w:color="BBBBBB"/>
              <w:right w:val="single" w:sz="6" w:space="0" w:color="BBBBBB"/>
            </w:tcBorders>
            <w:shd w:val="clear" w:color="auto" w:fill="E5E5E5"/>
            <w:tcMar>
              <w:top w:w="60" w:type="dxa"/>
              <w:left w:w="60" w:type="dxa"/>
              <w:bottom w:w="60" w:type="dxa"/>
              <w:right w:w="60" w:type="dxa"/>
            </w:tcMar>
            <w:hideMark/>
          </w:tcPr>
          <w:p w:rsidR="00A25753" w:rsidRPr="009403B3" w:rsidRDefault="00A25753" w:rsidP="00B27926">
            <w:pPr>
              <w:keepNext/>
              <w:rPr>
                <w:sz w:val="22"/>
              </w:rPr>
            </w:pPr>
            <w:r w:rsidRPr="009403B3">
              <w:rPr>
                <w:sz w:val="22"/>
              </w:rPr>
              <w:t>Geração do grafo</w:t>
            </w:r>
          </w:p>
        </w:tc>
        <w:tc>
          <w:tcPr>
            <w:tcW w:w="1418"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B27926">
            <w:pPr>
              <w:keepNext/>
              <w:rPr>
                <w:sz w:val="22"/>
              </w:rPr>
            </w:pPr>
            <w:r w:rsidRPr="009403B3">
              <w:rPr>
                <w:sz w:val="22"/>
              </w:rPr>
              <w:t>Solução das ambiguidades</w:t>
            </w:r>
          </w:p>
        </w:tc>
        <w:tc>
          <w:tcPr>
            <w:tcW w:w="1417"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B27926">
            <w:pPr>
              <w:keepNext/>
              <w:rPr>
                <w:sz w:val="22"/>
              </w:rPr>
            </w:pPr>
            <w:r w:rsidRPr="009403B3">
              <w:rPr>
                <w:sz w:val="22"/>
              </w:rPr>
              <w:t>Remodelagem das células</w:t>
            </w:r>
          </w:p>
        </w:tc>
        <w:tc>
          <w:tcPr>
            <w:tcW w:w="1134"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B27926">
            <w:pPr>
              <w:keepNext/>
              <w:rPr>
                <w:sz w:val="22"/>
              </w:rPr>
            </w:pPr>
            <w:r w:rsidRPr="009403B3">
              <w:rPr>
                <w:sz w:val="22"/>
              </w:rPr>
              <w:t>Criação das curvas</w:t>
            </w:r>
          </w:p>
        </w:tc>
        <w:tc>
          <w:tcPr>
            <w:tcW w:w="1134"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464B6C">
            <w:pPr>
              <w:keepNext/>
              <w:rPr>
                <w:sz w:val="22"/>
              </w:rPr>
            </w:pPr>
            <w:r w:rsidRPr="009403B3">
              <w:rPr>
                <w:sz w:val="22"/>
              </w:rPr>
              <w:t>Criação dos objetos</w:t>
            </w:r>
          </w:p>
        </w:tc>
        <w:tc>
          <w:tcPr>
            <w:tcW w:w="993" w:type="dxa"/>
            <w:tcBorders>
              <w:top w:val="single" w:sz="6" w:space="0" w:color="BBBBBB"/>
              <w:left w:val="single" w:sz="6" w:space="0" w:color="BBBBBB"/>
              <w:bottom w:val="single" w:sz="6" w:space="0" w:color="BBBBBB"/>
              <w:right w:val="single" w:sz="6" w:space="0" w:color="BBBBBB"/>
            </w:tcBorders>
            <w:shd w:val="clear" w:color="auto" w:fill="E5E5E5"/>
          </w:tcPr>
          <w:p w:rsidR="00A25753" w:rsidRPr="009403B3" w:rsidRDefault="00A25753" w:rsidP="00B27926">
            <w:pPr>
              <w:keepNext/>
              <w:rPr>
                <w:sz w:val="22"/>
              </w:rPr>
            </w:pPr>
            <w:r w:rsidRPr="009403B3">
              <w:rPr>
                <w:sz w:val="22"/>
              </w:rPr>
              <w:t>Total</w:t>
            </w:r>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381000" cy="495300"/>
                  <wp:effectExtent l="19050" t="0" r="0" b="0"/>
                  <wp:docPr id="39" name="Imagem 2" descr="C:\Users\Usuario\Documents\My Dropbox\TCC\Imagens\source\mslu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My Dropbox\TCC\Imagens\source\mslug2-1.png"/>
                          <pic:cNvPicPr>
                            <a:picLocks noChangeAspect="1" noChangeArrowheads="1"/>
                          </pic:cNvPicPr>
                        </pic:nvPicPr>
                        <pic:blipFill>
                          <a:blip r:embed="rId78"/>
                          <a:srcRect/>
                          <a:stretch>
                            <a:fillRect/>
                          </a:stretch>
                        </pic:blipFill>
                        <pic:spPr bwMode="auto">
                          <a:xfrm>
                            <a:off x="0" y="0"/>
                            <a:ext cx="381000" cy="495300"/>
                          </a:xfrm>
                          <a:prstGeom prst="rect">
                            <a:avLst/>
                          </a:prstGeom>
                          <a:noFill/>
                          <a:ln w="9525">
                            <a:noFill/>
                            <a:miter lim="800000"/>
                            <a:headEnd/>
                            <a:tailEnd/>
                          </a:ln>
                        </pic:spPr>
                      </pic:pic>
                    </a:graphicData>
                  </a:graphic>
                </wp:inline>
              </w:drawing>
            </w:r>
          </w:p>
          <w:p w:rsidR="00A25753" w:rsidRPr="009403B3" w:rsidRDefault="00A25753" w:rsidP="00EA45B4">
            <w:pPr>
              <w:pStyle w:val="PadrodeTexto"/>
              <w:keepNext/>
              <w:spacing w:after="0" w:line="240" w:lineRule="auto"/>
              <w:ind w:firstLine="0"/>
              <w:jc w:val="center"/>
              <w:rPr>
                <w:sz w:val="20"/>
                <w:szCs w:val="20"/>
              </w:rPr>
            </w:pPr>
            <w:r w:rsidRPr="009403B3">
              <w:rPr>
                <w:sz w:val="20"/>
                <w:szCs w:val="20"/>
              </w:rPr>
              <w:t xml:space="preserve">Metal </w:t>
            </w:r>
            <w:proofErr w:type="spellStart"/>
            <w:r w:rsidRPr="009403B3">
              <w:rPr>
                <w:sz w:val="20"/>
                <w:szCs w:val="20"/>
              </w:rPr>
              <w:t>Slug</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40x52</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C23774" w:rsidRDefault="00A25753" w:rsidP="00EA45B4">
            <w:pPr>
              <w:keepNext/>
            </w:pPr>
            <w:r w:rsidRPr="00464B6C">
              <w:t>582</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A25753" w:rsidP="00EA45B4">
            <w:pPr>
              <w:keepNext/>
            </w:pPr>
            <w:r>
              <w:t xml:space="preserve">401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A25753" w:rsidP="00EA45B4">
            <w:pPr>
              <w:keepNext/>
            </w:pPr>
            <w:r w:rsidRPr="00464B6C">
              <w:t>2.164</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A25753" w:rsidP="00EA45B4">
            <w:pPr>
              <w:keepNext/>
            </w:pPr>
            <w:r w:rsidRPr="00464B6C">
              <w:t>24</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A25753" w:rsidP="00EA45B4">
            <w:pPr>
              <w:keepNext/>
            </w:pPr>
            <w:r>
              <w:t>3</w:t>
            </w:r>
            <w:r w:rsidRPr="00464B6C">
              <w:t>51</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464B6C" w:rsidRDefault="00A25753" w:rsidP="00EA45B4">
            <w:pPr>
              <w:keepNext/>
            </w:pPr>
            <w:r w:rsidRPr="00464B6C">
              <w:t>3522</w:t>
            </w:r>
            <w:r>
              <w:t xml:space="preserve"> </w:t>
            </w:r>
            <w:proofErr w:type="spellStart"/>
            <w:proofErr w:type="gramStart"/>
            <w:r>
              <w:t>ms</w:t>
            </w:r>
            <w:proofErr w:type="spellEnd"/>
            <w:proofErr w:type="gramEnd"/>
          </w:p>
        </w:tc>
      </w:tr>
      <w:tr w:rsidR="009D0052" w:rsidRPr="00C23774" w:rsidTr="00EA45B4">
        <w:trPr>
          <w:trHeight w:val="283"/>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219075" cy="200025"/>
                  <wp:effectExtent l="19050" t="0" r="9525" b="0"/>
                  <wp:docPr id="46" name="Imagem 3" descr="C:\Users\Usuario\Documents\My Dropbox\TCC\Imagens\source\mario_8bit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My Dropbox\TCC\Imagens\source\mario_8bit_transparent.png"/>
                          <pic:cNvPicPr>
                            <a:picLocks noChangeAspect="1" noChangeArrowheads="1"/>
                          </pic:cNvPicPr>
                        </pic:nvPicPr>
                        <pic:blipFill>
                          <a:blip r:embed="rId79"/>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A25753" w:rsidRPr="009403B3" w:rsidRDefault="00A25753" w:rsidP="00EA45B4">
            <w:pPr>
              <w:pStyle w:val="PadrodeTexto"/>
              <w:keepNext/>
              <w:spacing w:after="0" w:line="240" w:lineRule="auto"/>
              <w:ind w:firstLine="0"/>
              <w:jc w:val="center"/>
              <w:rPr>
                <w:sz w:val="20"/>
                <w:szCs w:val="20"/>
              </w:rPr>
            </w:pPr>
            <w:r w:rsidRPr="009403B3">
              <w:rPr>
                <w:sz w:val="20"/>
                <w:szCs w:val="20"/>
              </w:rPr>
              <w:t>Mario</w:t>
            </w:r>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19x18</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A25753" w:rsidP="00EA45B4">
            <w:pPr>
              <w:keepNext/>
            </w:pPr>
            <w:r w:rsidRPr="0005035E">
              <w:t>59</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21</w:t>
            </w:r>
            <w:r>
              <w:t xml:space="preserve">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61</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5</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3</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149</w:t>
            </w:r>
            <w:r>
              <w:t xml:space="preserve"> </w:t>
            </w:r>
            <w:proofErr w:type="spellStart"/>
            <w:proofErr w:type="gramStart"/>
            <w:r>
              <w:t>ms</w:t>
            </w:r>
            <w:proofErr w:type="spellEnd"/>
            <w:proofErr w:type="gramEnd"/>
          </w:p>
        </w:tc>
      </w:tr>
      <w:tr w:rsidR="009D0052" w:rsidRPr="00C23774" w:rsidTr="00EA45B4">
        <w:trPr>
          <w:trHeight w:val="283"/>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190500" cy="266700"/>
                  <wp:effectExtent l="19050" t="0" r="0" b="0"/>
                  <wp:docPr id="49" name="Imagem 4" descr="C:\Users\Usuario\Documents\My Dropbox\TCC\Imagens\source\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My Dropbox\TCC\Imagens\source\mage.gif"/>
                          <pic:cNvPicPr>
                            <a:picLocks noChangeAspect="1" noChangeArrowheads="1"/>
                          </pic:cNvPicPr>
                        </pic:nvPicPr>
                        <pic:blipFill>
                          <a:blip r:embed="rId80"/>
                          <a:srcRect/>
                          <a:stretch>
                            <a:fillRect/>
                          </a:stretch>
                        </pic:blipFill>
                        <pic:spPr bwMode="auto">
                          <a:xfrm>
                            <a:off x="0" y="0"/>
                            <a:ext cx="190500" cy="266700"/>
                          </a:xfrm>
                          <a:prstGeom prst="rect">
                            <a:avLst/>
                          </a:prstGeom>
                          <a:noFill/>
                          <a:ln w="9525">
                            <a:noFill/>
                            <a:miter lim="800000"/>
                            <a:headEnd/>
                            <a:tailEnd/>
                          </a:ln>
                        </pic:spPr>
                      </pic:pic>
                    </a:graphicData>
                  </a:graphic>
                </wp:inline>
              </w:drawing>
            </w:r>
          </w:p>
          <w:p w:rsidR="00A25753" w:rsidRPr="009403B3" w:rsidRDefault="00A25753" w:rsidP="00EA45B4">
            <w:pPr>
              <w:pStyle w:val="PadrodeTexto"/>
              <w:keepNext/>
              <w:spacing w:after="0" w:line="240" w:lineRule="auto"/>
              <w:ind w:firstLine="0"/>
              <w:jc w:val="center"/>
              <w:rPr>
                <w:sz w:val="20"/>
                <w:szCs w:val="20"/>
              </w:rPr>
            </w:pPr>
            <w:proofErr w:type="spellStart"/>
            <w:r w:rsidRPr="009403B3">
              <w:rPr>
                <w:sz w:val="20"/>
                <w:szCs w:val="20"/>
              </w:rPr>
              <w:t>Mage</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20x28</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A25753" w:rsidP="00EA45B4">
            <w:pPr>
              <w:keepNext/>
            </w:pPr>
            <w:r w:rsidRPr="0005035E">
              <w:t>79</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38</w:t>
            </w:r>
            <w:r>
              <w:t xml:space="preserve">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165</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3</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8</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293</w:t>
            </w:r>
            <w:r>
              <w:t xml:space="preserve"> </w:t>
            </w:r>
            <w:proofErr w:type="spellStart"/>
            <w:proofErr w:type="gramStart"/>
            <w:r>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238125" cy="276225"/>
                  <wp:effectExtent l="19050" t="0" r="9525" b="0"/>
                  <wp:docPr id="51" name="Imagem 5" descr="C:\Users\Usuario\Documents\My Dropbox\TCC\Imagens\source\SM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My Dropbox\TCC\Imagens\source\SMB3.gif"/>
                          <pic:cNvPicPr>
                            <a:picLocks noChangeAspect="1" noChangeArrowheads="1"/>
                          </pic:cNvPicPr>
                        </pic:nvPicPr>
                        <pic:blipFill>
                          <a:blip r:embed="rId81"/>
                          <a:srcRect/>
                          <a:stretch>
                            <a:fillRect/>
                          </a:stretch>
                        </pic:blipFill>
                        <pic:spPr bwMode="auto">
                          <a:xfrm>
                            <a:off x="0" y="0"/>
                            <a:ext cx="238125" cy="276225"/>
                          </a:xfrm>
                          <a:prstGeom prst="rect">
                            <a:avLst/>
                          </a:prstGeom>
                          <a:noFill/>
                          <a:ln w="9525">
                            <a:noFill/>
                            <a:miter lim="800000"/>
                            <a:headEnd/>
                            <a:tailEnd/>
                          </a:ln>
                        </pic:spPr>
                      </pic:pic>
                    </a:graphicData>
                  </a:graphic>
                </wp:inline>
              </w:drawing>
            </w:r>
          </w:p>
          <w:p w:rsidR="00A25753" w:rsidRPr="009403B3" w:rsidRDefault="00A25753" w:rsidP="00EA45B4">
            <w:pPr>
              <w:pStyle w:val="PadrodeTexto"/>
              <w:keepNext/>
              <w:spacing w:after="0" w:line="240" w:lineRule="auto"/>
              <w:ind w:firstLine="0"/>
              <w:jc w:val="center"/>
              <w:rPr>
                <w:sz w:val="20"/>
                <w:szCs w:val="20"/>
              </w:rPr>
            </w:pPr>
            <w:r w:rsidRPr="009403B3">
              <w:rPr>
                <w:sz w:val="20"/>
                <w:szCs w:val="20"/>
              </w:rPr>
              <w:t>Mario 3</w:t>
            </w:r>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25x29</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A25753" w:rsidP="00EA45B4">
            <w:pPr>
              <w:keepNext/>
            </w:pPr>
            <w:r w:rsidRPr="0005035E">
              <w:t>121</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54</w:t>
            </w:r>
            <w:r>
              <w:t xml:space="preserve">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281</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15</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8</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479</w:t>
            </w:r>
            <w:r>
              <w:t xml:space="preserve"> </w:t>
            </w:r>
            <w:proofErr w:type="spellStart"/>
            <w:proofErr w:type="gramStart"/>
            <w:r>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323850" cy="333375"/>
                  <wp:effectExtent l="19050" t="0" r="0" b="0"/>
                  <wp:docPr id="55" name="Imagem 6" descr="C:\Users\Usuario\Documents\My Dropbox\TCC\Imagens\source\supermario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My Dropbox\TCC\Imagens\source\supermariokart.png"/>
                          <pic:cNvPicPr>
                            <a:picLocks noChangeAspect="1" noChangeArrowheads="1"/>
                          </pic:cNvPicPr>
                        </pic:nvPicPr>
                        <pic:blipFill>
                          <a:blip r:embed="rId82"/>
                          <a:srcRect/>
                          <a:stretch>
                            <a:fillRect/>
                          </a:stretch>
                        </pic:blipFill>
                        <pic:spPr bwMode="auto">
                          <a:xfrm>
                            <a:off x="0" y="0"/>
                            <a:ext cx="323850" cy="333375"/>
                          </a:xfrm>
                          <a:prstGeom prst="rect">
                            <a:avLst/>
                          </a:prstGeom>
                          <a:noFill/>
                          <a:ln w="9525">
                            <a:noFill/>
                            <a:miter lim="800000"/>
                            <a:headEnd/>
                            <a:tailEnd/>
                          </a:ln>
                        </pic:spPr>
                      </pic:pic>
                    </a:graphicData>
                  </a:graphic>
                </wp:inline>
              </w:drawing>
            </w:r>
          </w:p>
          <w:p w:rsidR="00A25753" w:rsidRPr="009403B3" w:rsidRDefault="00A25753" w:rsidP="00EA45B4">
            <w:pPr>
              <w:pStyle w:val="PadrodeTexto"/>
              <w:keepNext/>
              <w:spacing w:after="0" w:line="240" w:lineRule="auto"/>
              <w:ind w:firstLine="0"/>
              <w:jc w:val="center"/>
              <w:rPr>
                <w:sz w:val="20"/>
                <w:szCs w:val="20"/>
              </w:rPr>
            </w:pPr>
            <w:r w:rsidRPr="009403B3">
              <w:rPr>
                <w:sz w:val="20"/>
                <w:szCs w:val="20"/>
              </w:rPr>
              <w:t>Mario Kart</w:t>
            </w:r>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34x35</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A25753" w:rsidP="00EA45B4">
            <w:pPr>
              <w:keepNext/>
            </w:pPr>
            <w:r w:rsidRPr="0005035E">
              <w:t>224</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148</w:t>
            </w:r>
            <w:r>
              <w:t xml:space="preserve">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743</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11</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32</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1158</w:t>
            </w:r>
            <w:r>
              <w:t xml:space="preserve"> </w:t>
            </w:r>
            <w:proofErr w:type="spellStart"/>
            <w:proofErr w:type="gramStart"/>
            <w:r>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C65519" w:rsidP="00EA45B4">
            <w:pPr>
              <w:pStyle w:val="PadrodeTexto"/>
              <w:keepNext/>
              <w:spacing w:after="0" w:line="240" w:lineRule="auto"/>
              <w:ind w:firstLine="0"/>
              <w:jc w:val="center"/>
              <w:rPr>
                <w:sz w:val="20"/>
                <w:szCs w:val="20"/>
              </w:rPr>
            </w:pPr>
            <w:r w:rsidRPr="00DD249C">
              <w:rPr>
                <w:noProof/>
                <w:sz w:val="20"/>
                <w:szCs w:val="20"/>
                <w:lang w:eastAsia="pt-BR" w:bidi="ar-SA"/>
              </w:rPr>
              <w:pict>
                <v:shape id="Imagem 7" o:spid="_x0000_i1026" type="#_x0000_t75" style="width:14.25pt;height:14.25pt;visibility:visible;mso-wrap-style:square" o:bullet="t">
                  <v:imagedata r:id="rId83" o:title="pacman"/>
                </v:shape>
              </w:pict>
            </w:r>
          </w:p>
          <w:p w:rsidR="00A25753" w:rsidRPr="009403B3" w:rsidRDefault="00A25753" w:rsidP="00EA45B4">
            <w:pPr>
              <w:pStyle w:val="PadrodeTexto"/>
              <w:keepNext/>
              <w:spacing w:after="0" w:line="240" w:lineRule="auto"/>
              <w:ind w:firstLine="0"/>
              <w:jc w:val="center"/>
              <w:rPr>
                <w:sz w:val="20"/>
                <w:szCs w:val="20"/>
              </w:rPr>
            </w:pPr>
            <w:proofErr w:type="spellStart"/>
            <w:r w:rsidRPr="009403B3">
              <w:rPr>
                <w:sz w:val="20"/>
                <w:szCs w:val="20"/>
              </w:rPr>
              <w:t>Pacman</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18x19</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A25753" w:rsidP="00EA45B4">
            <w:pPr>
              <w:keepNext/>
            </w:pPr>
            <w:r w:rsidRPr="0005035E">
              <w:t>78</w:t>
            </w:r>
            <w:r>
              <w:t xml:space="preserve">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8</w:t>
            </w:r>
            <w:r>
              <w:t xml:space="preserve">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64</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11</w:t>
            </w:r>
            <w:r>
              <w:t xml:space="preserve">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16</w:t>
            </w:r>
            <w:r>
              <w:t xml:space="preserve">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A25753" w:rsidP="00EA45B4">
            <w:pPr>
              <w:keepNext/>
            </w:pPr>
            <w:r w:rsidRPr="0005035E">
              <w:t>177</w:t>
            </w:r>
            <w:r>
              <w:t xml:space="preserve"> </w:t>
            </w:r>
            <w:proofErr w:type="spellStart"/>
            <w:proofErr w:type="gramStart"/>
            <w:r>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C65519" w:rsidP="00EA45B4">
            <w:pPr>
              <w:pStyle w:val="PadrodeTexto"/>
              <w:keepNext/>
              <w:spacing w:after="0" w:line="240" w:lineRule="auto"/>
              <w:ind w:firstLine="0"/>
              <w:jc w:val="center"/>
              <w:rPr>
                <w:noProof/>
                <w:sz w:val="20"/>
                <w:szCs w:val="20"/>
                <w:lang w:eastAsia="pt-BR" w:bidi="ar-SA"/>
              </w:rPr>
            </w:pPr>
            <w:r w:rsidRPr="00DD249C">
              <w:rPr>
                <w:noProof/>
                <w:sz w:val="20"/>
                <w:szCs w:val="20"/>
                <w:lang w:eastAsia="pt-BR" w:bidi="ar-SA"/>
              </w:rPr>
              <w:pict>
                <v:shape id="Imagem 19" o:spid="_x0000_i1027" type="#_x0000_t75" style="width:14.25pt;height:14.25pt;visibility:visible;mso-wrap-style:square" o:bullet="t">
                  <v:imagedata r:id="rId84" o:title="ghost"/>
                </v:shape>
              </w:pict>
            </w:r>
          </w:p>
          <w:p w:rsidR="00A25753" w:rsidRPr="009403B3" w:rsidRDefault="00A25753" w:rsidP="00EA45B4">
            <w:pPr>
              <w:pStyle w:val="PadrodeTexto"/>
              <w:keepNext/>
              <w:spacing w:after="0" w:line="240" w:lineRule="auto"/>
              <w:ind w:firstLine="0"/>
              <w:jc w:val="center"/>
              <w:rPr>
                <w:sz w:val="20"/>
                <w:szCs w:val="20"/>
              </w:rPr>
            </w:pPr>
            <w:proofErr w:type="spellStart"/>
            <w:r w:rsidRPr="009403B3">
              <w:rPr>
                <w:sz w:val="20"/>
                <w:szCs w:val="20"/>
              </w:rPr>
              <w:t>Ghost</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18x18</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05035E" w:rsidRDefault="009D0052" w:rsidP="00EA45B4">
            <w:pPr>
              <w:keepNext/>
            </w:pPr>
            <w:r>
              <w:t xml:space="preserve">57 </w:t>
            </w:r>
            <w:proofErr w:type="spellStart"/>
            <w:proofErr w:type="gramStart"/>
            <w:r>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 xml:space="preserve">21 </w:t>
            </w:r>
            <w:proofErr w:type="spellStart"/>
            <w:proofErr w:type="gramStart"/>
            <w:r>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 xml:space="preserve">56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 xml:space="preserve">7 </w:t>
            </w:r>
            <w:proofErr w:type="spellStart"/>
            <w:proofErr w:type="gramStart"/>
            <w:r>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 xml:space="preserve">14 </w:t>
            </w:r>
            <w:proofErr w:type="spellStart"/>
            <w:proofErr w:type="gramStart"/>
            <w:r>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05035E" w:rsidRDefault="009D0052" w:rsidP="00EA45B4">
            <w:pPr>
              <w:keepNext/>
            </w:pPr>
            <w:r>
              <w:t xml:space="preserve">155 </w:t>
            </w:r>
            <w:proofErr w:type="spellStart"/>
            <w:proofErr w:type="gramStart"/>
            <w:r>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228600" cy="228600"/>
                  <wp:effectExtent l="19050" t="0" r="0" b="0"/>
                  <wp:docPr id="100" name="Imagem 27" descr="C:\Users\Usuario\Documents\My Dropbox\TCC\Imagens\source\mush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cuments\My Dropbox\TCC\Imagens\source\mushroom.png"/>
                          <pic:cNvPicPr>
                            <a:picLocks noChangeAspect="1" noChangeArrowheads="1"/>
                          </pic:cNvPicPr>
                        </pic:nvPicPr>
                        <pic:blipFill>
                          <a:blip r:embed="rId85"/>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A25753" w:rsidRPr="009403B3" w:rsidRDefault="009D0052" w:rsidP="00EA45B4">
            <w:pPr>
              <w:pStyle w:val="PadrodeTexto"/>
              <w:keepNext/>
              <w:spacing w:after="0" w:line="240" w:lineRule="auto"/>
              <w:ind w:firstLine="0"/>
              <w:jc w:val="center"/>
              <w:rPr>
                <w:sz w:val="20"/>
                <w:szCs w:val="20"/>
              </w:rPr>
            </w:pPr>
            <w:proofErr w:type="spellStart"/>
            <w:r w:rsidRPr="009403B3">
              <w:rPr>
                <w:sz w:val="20"/>
                <w:szCs w:val="20"/>
              </w:rPr>
              <w:t>Mushroom</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18x18</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9D0052" w:rsidRDefault="009D0052" w:rsidP="00EA45B4">
            <w:pPr>
              <w:keepNext/>
            </w:pPr>
            <w:r w:rsidRPr="009D0052">
              <w:t xml:space="preserve">46 </w:t>
            </w:r>
            <w:proofErr w:type="spellStart"/>
            <w:proofErr w:type="gramStart"/>
            <w:r w:rsidRPr="009D0052">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13 </w:t>
            </w:r>
            <w:proofErr w:type="spellStart"/>
            <w:proofErr w:type="gramStart"/>
            <w:r w:rsidRPr="009D0052">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61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14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5 </w:t>
            </w:r>
            <w:proofErr w:type="spellStart"/>
            <w:proofErr w:type="gramStart"/>
            <w:r w:rsidRPr="009D0052">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139 </w:t>
            </w:r>
            <w:proofErr w:type="spellStart"/>
            <w:proofErr w:type="gramStart"/>
            <w:r w:rsidRPr="009D0052">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161925" cy="247650"/>
                  <wp:effectExtent l="19050" t="0" r="9525" b="0"/>
                  <wp:docPr id="101" name="Imagem 28" descr="C:\Users\Usuario\Documents\My Dropbox\TCC\Imagens\source\Bomb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cuments\My Dropbox\TCC\Imagens\source\Bomberman.png"/>
                          <pic:cNvPicPr>
                            <a:picLocks noChangeAspect="1" noChangeArrowheads="1"/>
                          </pic:cNvPicPr>
                        </pic:nvPicPr>
                        <pic:blipFill>
                          <a:blip r:embed="rId86"/>
                          <a:srcRect/>
                          <a:stretch>
                            <a:fillRect/>
                          </a:stretch>
                        </pic:blipFill>
                        <pic:spPr bwMode="auto">
                          <a:xfrm>
                            <a:off x="0" y="0"/>
                            <a:ext cx="161925" cy="247650"/>
                          </a:xfrm>
                          <a:prstGeom prst="rect">
                            <a:avLst/>
                          </a:prstGeom>
                          <a:noFill/>
                          <a:ln w="9525">
                            <a:noFill/>
                            <a:miter lim="800000"/>
                            <a:headEnd/>
                            <a:tailEnd/>
                          </a:ln>
                        </pic:spPr>
                      </pic:pic>
                    </a:graphicData>
                  </a:graphic>
                </wp:inline>
              </w:drawing>
            </w:r>
          </w:p>
          <w:p w:rsidR="00A25753" w:rsidRPr="009403B3" w:rsidRDefault="009D0052" w:rsidP="00EA45B4">
            <w:pPr>
              <w:pStyle w:val="PadrodeTexto"/>
              <w:keepNext/>
              <w:spacing w:after="0" w:line="240" w:lineRule="auto"/>
              <w:ind w:firstLine="0"/>
              <w:jc w:val="center"/>
              <w:rPr>
                <w:sz w:val="20"/>
                <w:szCs w:val="20"/>
              </w:rPr>
            </w:pPr>
            <w:proofErr w:type="spellStart"/>
            <w:r w:rsidRPr="009403B3">
              <w:rPr>
                <w:sz w:val="20"/>
                <w:szCs w:val="20"/>
              </w:rPr>
              <w:t>Bomberman</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17x26</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9D0052" w:rsidRDefault="009D0052" w:rsidP="00EA45B4">
            <w:pPr>
              <w:keepNext/>
            </w:pPr>
            <w:r w:rsidRPr="009D0052">
              <w:t xml:space="preserve">55 </w:t>
            </w:r>
            <w:proofErr w:type="spellStart"/>
            <w:proofErr w:type="gramStart"/>
            <w:r w:rsidRPr="009D0052">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20 </w:t>
            </w:r>
            <w:proofErr w:type="spellStart"/>
            <w:proofErr w:type="gramStart"/>
            <w:r w:rsidRPr="009D0052">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105 </w:t>
            </w:r>
            <w:proofErr w:type="spellStart"/>
            <w:proofErr w:type="gramStart"/>
            <w:r w:rsidRPr="009D0052">
              <w:t>ms</w:t>
            </w:r>
            <w:proofErr w:type="spellEnd"/>
            <w:proofErr w:type="gramEnd"/>
            <w:r w:rsidRPr="009D0052">
              <w:t xml:space="preserve"> </w:t>
            </w:r>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14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11 </w:t>
            </w:r>
            <w:proofErr w:type="spellStart"/>
            <w:proofErr w:type="gramStart"/>
            <w:r w:rsidRPr="009D0052">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205 </w:t>
            </w:r>
            <w:proofErr w:type="spellStart"/>
            <w:proofErr w:type="gramStart"/>
            <w:r w:rsidRPr="009D0052">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9403B3" w:rsidRDefault="009403B3" w:rsidP="00EA45B4">
            <w:pPr>
              <w:pStyle w:val="PadrodeTexto"/>
              <w:keepNext/>
              <w:spacing w:after="0" w:line="240" w:lineRule="auto"/>
              <w:ind w:firstLine="0"/>
              <w:jc w:val="center"/>
              <w:rPr>
                <w:sz w:val="20"/>
                <w:szCs w:val="20"/>
              </w:rPr>
            </w:pPr>
            <w:r>
              <w:rPr>
                <w:noProof/>
                <w:sz w:val="20"/>
                <w:szCs w:val="20"/>
                <w:lang w:eastAsia="pt-BR" w:bidi="ar-SA"/>
              </w:rPr>
              <w:drawing>
                <wp:inline distT="0" distB="0" distL="0" distR="0">
                  <wp:extent cx="400050" cy="171450"/>
                  <wp:effectExtent l="19050" t="0" r="0" b="0"/>
                  <wp:docPr id="102" name="Imagem 29" descr="C:\Users\Usuario\Documents\My Dropbox\TCC\Imagens\source\dolphin_k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cuments\My Dropbox\TCC\Imagens\source\dolphin_kopf.png"/>
                          <pic:cNvPicPr>
                            <a:picLocks noChangeAspect="1" noChangeArrowheads="1"/>
                          </pic:cNvPicPr>
                        </pic:nvPicPr>
                        <pic:blipFill>
                          <a:blip r:embed="rId87"/>
                          <a:srcRect/>
                          <a:stretch>
                            <a:fillRect/>
                          </a:stretch>
                        </pic:blipFill>
                        <pic:spPr bwMode="auto">
                          <a:xfrm>
                            <a:off x="0" y="0"/>
                            <a:ext cx="400050" cy="171450"/>
                          </a:xfrm>
                          <a:prstGeom prst="rect">
                            <a:avLst/>
                          </a:prstGeom>
                          <a:noFill/>
                          <a:ln w="9525">
                            <a:noFill/>
                            <a:miter lim="800000"/>
                            <a:headEnd/>
                            <a:tailEnd/>
                          </a:ln>
                        </pic:spPr>
                      </pic:pic>
                    </a:graphicData>
                  </a:graphic>
                </wp:inline>
              </w:drawing>
            </w:r>
          </w:p>
          <w:p w:rsidR="009D0052" w:rsidRPr="009403B3" w:rsidRDefault="009D0052" w:rsidP="00EA45B4">
            <w:pPr>
              <w:pStyle w:val="PadrodeTexto"/>
              <w:keepNext/>
              <w:spacing w:after="0" w:line="240" w:lineRule="auto"/>
              <w:ind w:firstLine="0"/>
              <w:jc w:val="center"/>
              <w:rPr>
                <w:sz w:val="20"/>
                <w:szCs w:val="20"/>
              </w:rPr>
            </w:pPr>
            <w:proofErr w:type="spellStart"/>
            <w:r w:rsidRPr="009403B3">
              <w:rPr>
                <w:sz w:val="20"/>
                <w:szCs w:val="20"/>
              </w:rPr>
              <w:t>Dolphin</w:t>
            </w:r>
            <w:proofErr w:type="spellEnd"/>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42x18</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9D0052" w:rsidRPr="009D0052" w:rsidRDefault="009D0052" w:rsidP="00EA45B4">
            <w:pPr>
              <w:keepNext/>
            </w:pPr>
            <w:r w:rsidRPr="009D0052">
              <w:t xml:space="preserve">128 </w:t>
            </w:r>
            <w:proofErr w:type="spellStart"/>
            <w:proofErr w:type="gramStart"/>
            <w:r w:rsidRPr="009D0052">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58 </w:t>
            </w:r>
            <w:proofErr w:type="spellStart"/>
            <w:proofErr w:type="gramStart"/>
            <w:r w:rsidRPr="009D0052">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297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15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14 </w:t>
            </w:r>
            <w:proofErr w:type="spellStart"/>
            <w:proofErr w:type="gramStart"/>
            <w:r w:rsidRPr="009D0052">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512 </w:t>
            </w:r>
            <w:proofErr w:type="spellStart"/>
            <w:proofErr w:type="gramStart"/>
            <w:r w:rsidRPr="009D0052">
              <w:t>ms</w:t>
            </w:r>
            <w:proofErr w:type="spellEnd"/>
            <w:proofErr w:type="gramEnd"/>
          </w:p>
        </w:tc>
      </w:tr>
      <w:tr w:rsidR="009D0052" w:rsidRPr="00C23774" w:rsidTr="00EA45B4">
        <w:trPr>
          <w:trHeight w:val="298"/>
        </w:trPr>
        <w:tc>
          <w:tcPr>
            <w:tcW w:w="1336"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rsidR="00A25753" w:rsidRPr="009D0052" w:rsidRDefault="009D0052" w:rsidP="00A57A68">
            <w:pPr>
              <w:pStyle w:val="PadrodeTexto"/>
              <w:keepNext/>
              <w:spacing w:after="0" w:line="240" w:lineRule="auto"/>
              <w:ind w:firstLine="0"/>
              <w:jc w:val="center"/>
              <w:rPr>
                <w:szCs w:val="20"/>
              </w:rPr>
            </w:pPr>
            <w:r w:rsidRPr="009D0052">
              <w:rPr>
                <w:szCs w:val="20"/>
              </w:rPr>
              <w:t>Média</w:t>
            </w:r>
          </w:p>
        </w:tc>
        <w:tc>
          <w:tcPr>
            <w:tcW w:w="992"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A25753" w:rsidP="00EA45B4">
            <w:pPr>
              <w:keepNext/>
            </w:pP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vAlign w:val="bottom"/>
            <w:hideMark/>
          </w:tcPr>
          <w:p w:rsidR="00A25753" w:rsidRPr="009D0052" w:rsidRDefault="009D0052" w:rsidP="00EA45B4">
            <w:pPr>
              <w:keepNext/>
            </w:pPr>
            <w:r w:rsidRPr="009D0052">
              <w:t xml:space="preserve">142,9 </w:t>
            </w:r>
            <w:proofErr w:type="spellStart"/>
            <w:proofErr w:type="gramStart"/>
            <w:r w:rsidRPr="009D0052">
              <w:t>ms</w:t>
            </w:r>
            <w:proofErr w:type="spellEnd"/>
            <w:proofErr w:type="gramEnd"/>
          </w:p>
        </w:tc>
        <w:tc>
          <w:tcPr>
            <w:tcW w:w="1418"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78,2 </w:t>
            </w:r>
            <w:proofErr w:type="spellStart"/>
            <w:proofErr w:type="gramStart"/>
            <w:r w:rsidRPr="009D0052">
              <w:t>ms</w:t>
            </w:r>
            <w:proofErr w:type="spellEnd"/>
            <w:proofErr w:type="gramEnd"/>
          </w:p>
        </w:tc>
        <w:tc>
          <w:tcPr>
            <w:tcW w:w="1417"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400 </w:t>
            </w:r>
            <w:proofErr w:type="spellStart"/>
            <w:proofErr w:type="gramStart"/>
            <w:r w:rsidRPr="009D0052">
              <w:t>ms</w:t>
            </w:r>
            <w:proofErr w:type="spellEnd"/>
            <w:proofErr w:type="gramEnd"/>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11,9 </w:t>
            </w:r>
            <w:proofErr w:type="spellStart"/>
            <w:proofErr w:type="gramStart"/>
            <w:r w:rsidRPr="009D0052">
              <w:t>ms</w:t>
            </w:r>
            <w:proofErr w:type="spellEnd"/>
            <w:proofErr w:type="gramEnd"/>
            <w:r w:rsidRPr="009D0052">
              <w:t xml:space="preserve"> </w:t>
            </w:r>
          </w:p>
        </w:tc>
        <w:tc>
          <w:tcPr>
            <w:tcW w:w="1134"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9D0052" w:rsidRPr="009D0052" w:rsidRDefault="009D0052" w:rsidP="00EA45B4">
            <w:pPr>
              <w:keepNext/>
            </w:pPr>
            <w:r w:rsidRPr="009D0052">
              <w:t xml:space="preserve">46,2 </w:t>
            </w:r>
            <w:proofErr w:type="spellStart"/>
            <w:proofErr w:type="gramStart"/>
            <w:r w:rsidRPr="009D0052">
              <w:t>ms</w:t>
            </w:r>
            <w:proofErr w:type="spellEnd"/>
            <w:proofErr w:type="gramEnd"/>
          </w:p>
        </w:tc>
        <w:tc>
          <w:tcPr>
            <w:tcW w:w="993" w:type="dxa"/>
            <w:tcBorders>
              <w:top w:val="single" w:sz="6" w:space="0" w:color="BBBBBB"/>
              <w:left w:val="single" w:sz="6" w:space="0" w:color="BBBBBB"/>
              <w:bottom w:val="single" w:sz="6" w:space="0" w:color="BBBBBB"/>
              <w:right w:val="single" w:sz="6" w:space="0" w:color="BBBBBB"/>
            </w:tcBorders>
            <w:shd w:val="clear" w:color="auto" w:fill="FFFFFF"/>
            <w:vAlign w:val="bottom"/>
          </w:tcPr>
          <w:p w:rsidR="00A25753" w:rsidRPr="009D0052" w:rsidRDefault="009D0052" w:rsidP="00EA45B4">
            <w:pPr>
              <w:keepNext/>
            </w:pPr>
            <w:r w:rsidRPr="009D0052">
              <w:t xml:space="preserve">678,9 </w:t>
            </w:r>
            <w:proofErr w:type="spellStart"/>
            <w:proofErr w:type="gramStart"/>
            <w:r w:rsidRPr="009D0052">
              <w:t>ms</w:t>
            </w:r>
            <w:proofErr w:type="spellEnd"/>
            <w:proofErr w:type="gramEnd"/>
          </w:p>
        </w:tc>
      </w:tr>
    </w:tbl>
    <w:p w:rsidR="009403B3" w:rsidRPr="00BC463E" w:rsidRDefault="009403B3" w:rsidP="009403B3">
      <w:pPr>
        <w:pStyle w:val="FontedeTabela"/>
        <w:keepNext/>
      </w:pPr>
      <w:r>
        <w:t>Fonte: Desenvolvido pelo autor</w:t>
      </w:r>
      <w:r w:rsidRPr="00766477">
        <w:t>.</w:t>
      </w:r>
    </w:p>
    <w:p w:rsidR="00464B6C" w:rsidRDefault="00464B6C" w:rsidP="00FA037D">
      <w:pPr>
        <w:pStyle w:val="conclusaointro"/>
      </w:pPr>
    </w:p>
    <w:p w:rsidR="00A57A68" w:rsidRDefault="00A57A68" w:rsidP="00A57A68">
      <w:pPr>
        <w:pStyle w:val="PadrodeTexto"/>
      </w:pPr>
      <w:r>
        <w:t>Através destes dados</w:t>
      </w:r>
      <w:r w:rsidR="000D4954">
        <w:t>,</w:t>
      </w:r>
      <w:r>
        <w:t xml:space="preserve"> foi possível observar que o desempenho do algoritmo está diretamente ligado ao tamanho da imagem</w:t>
      </w:r>
      <w:r w:rsidR="00745418">
        <w:t xml:space="preserve"> de entrada</w:t>
      </w:r>
      <w:r>
        <w:t xml:space="preserve"> e</w:t>
      </w:r>
      <w:r w:rsidR="00A65ABB">
        <w:t>,</w:t>
      </w:r>
      <w:r>
        <w:t xml:space="preserve"> por consequência</w:t>
      </w:r>
      <w:r w:rsidR="00A65ABB">
        <w:t>,</w:t>
      </w:r>
      <w:r>
        <w:t xml:space="preserve"> </w:t>
      </w:r>
      <w:r w:rsidR="00745418">
        <w:t>a</w:t>
      </w:r>
      <w:r>
        <w:t xml:space="preserve">o </w:t>
      </w:r>
      <w:r w:rsidR="00745418">
        <w:t>tamanho do grafo gerado e o tempo de pesquisa dentro dele</w:t>
      </w:r>
      <w:r>
        <w:t>. Mas também existe uma grande influ</w:t>
      </w:r>
      <w:r w:rsidR="00745418">
        <w:t>ê</w:t>
      </w:r>
      <w:r>
        <w:t>ncia da quantidade de cores e texturas da imagem</w:t>
      </w:r>
      <w:r w:rsidR="000D4954">
        <w:t xml:space="preserve">. Quanto </w:t>
      </w:r>
      <w:r>
        <w:t>mai</w:t>
      </w:r>
      <w:r w:rsidR="00E072A8">
        <w:t>or a</w:t>
      </w:r>
      <w:r>
        <w:t xml:space="preserve"> fragmentação das cores</w:t>
      </w:r>
      <w:r w:rsidR="00A65ABB">
        <w:t>,</w:t>
      </w:r>
      <w:r>
        <w:t xml:space="preserve"> maior a quantidade de células remodeladas e</w:t>
      </w:r>
      <w:r w:rsidR="00A65ABB">
        <w:t>,</w:t>
      </w:r>
      <w:r>
        <w:t xml:space="preserve"> em con</w:t>
      </w:r>
      <w:r w:rsidR="005978CA">
        <w:t>se</w:t>
      </w:r>
      <w:r>
        <w:t>quência</w:t>
      </w:r>
      <w:r w:rsidR="00A65ABB">
        <w:t>,</w:t>
      </w:r>
      <w:r>
        <w:t xml:space="preserve"> </w:t>
      </w:r>
      <w:r w:rsidR="00E072A8">
        <w:t xml:space="preserve">mais pesquisas ao grafo e </w:t>
      </w:r>
      <w:r w:rsidR="00A65ABB">
        <w:t xml:space="preserve">maior o </w:t>
      </w:r>
      <w:r w:rsidR="00A65ABB">
        <w:lastRenderedPageBreak/>
        <w:t>tempo de processamento. É</w:t>
      </w:r>
      <w:r>
        <w:t xml:space="preserve"> possível </w:t>
      </w:r>
      <w:r w:rsidR="005978CA">
        <w:t xml:space="preserve">analisar </w:t>
      </w:r>
      <w:r w:rsidR="00A65ABB">
        <w:t xml:space="preserve">esse aspecto </w:t>
      </w:r>
      <w:r w:rsidR="00E072A8">
        <w:t>observando a</w:t>
      </w:r>
      <w:r>
        <w:t xml:space="preserve"> primeira figura do quadro</w:t>
      </w:r>
      <w:r w:rsidR="00A65ABB">
        <w:t xml:space="preserve"> 4.</w:t>
      </w:r>
      <w:r w:rsidR="00DB3D51">
        <w:t>3</w:t>
      </w:r>
      <w:r>
        <w:t>.</w:t>
      </w:r>
    </w:p>
    <w:p w:rsidR="00464B6C" w:rsidRDefault="00464B6C">
      <w:pPr>
        <w:tabs>
          <w:tab w:val="clear" w:pos="851"/>
        </w:tabs>
        <w:jc w:val="left"/>
        <w:rPr>
          <w:snapToGrid w:val="0"/>
          <w:kern w:val="28"/>
          <w:lang w:eastAsia="en-US"/>
        </w:rPr>
      </w:pPr>
      <w:r>
        <w:br w:type="page"/>
      </w:r>
    </w:p>
    <w:p w:rsidR="00D92098" w:rsidRPr="0009725C" w:rsidRDefault="00D92098" w:rsidP="0009725C">
      <w:pPr>
        <w:pStyle w:val="Ttulo1-semnumerao"/>
      </w:pPr>
      <w:bookmarkStart w:id="86" w:name="_Toc340042198"/>
      <w:r w:rsidRPr="00CD66E9">
        <w:lastRenderedPageBreak/>
        <w:t>CONCLUSÃO</w:t>
      </w:r>
      <w:bookmarkEnd w:id="62"/>
      <w:bookmarkEnd w:id="86"/>
    </w:p>
    <w:p w:rsidR="00D92098" w:rsidRDefault="004946A8" w:rsidP="007A2C51">
      <w:pPr>
        <w:pStyle w:val="Comentrio-retirar"/>
      </w:pPr>
      <w:r>
        <w:tab/>
      </w:r>
    </w:p>
    <w:p w:rsidR="00C8627C" w:rsidRDefault="00D80548">
      <w:pPr>
        <w:pStyle w:val="PadrodeTexto"/>
      </w:pPr>
      <w:r>
        <w:t>Com base n</w:t>
      </w:r>
      <w:r w:rsidR="00DF3588">
        <w:t>o estudo bibliográfico</w:t>
      </w:r>
      <w:r>
        <w:t xml:space="preserve"> reali</w:t>
      </w:r>
      <w:r w:rsidR="00DF3588">
        <w:t>z</w:t>
      </w:r>
      <w:r>
        <w:t>ad</w:t>
      </w:r>
      <w:r w:rsidR="00DF3588">
        <w:t>o</w:t>
      </w:r>
      <w:r w:rsidR="00F1355D">
        <w:t>,</w:t>
      </w:r>
      <w:r>
        <w:t xml:space="preserve"> foi observa</w:t>
      </w:r>
      <w:r w:rsidR="00DF3588">
        <w:t>do</w:t>
      </w:r>
      <w:r>
        <w:t xml:space="preserve"> </w:t>
      </w:r>
      <w:r w:rsidR="00226CE0">
        <w:t xml:space="preserve">que o problema da apresentação de </w:t>
      </w:r>
      <w:r w:rsidR="00226CE0" w:rsidRPr="00226CE0">
        <w:rPr>
          <w:i/>
        </w:rPr>
        <w:t>pixel arts</w:t>
      </w:r>
      <w:r w:rsidR="00226CE0">
        <w:t xml:space="preserve"> em altas resoluções não possui uma solução trivial. Entre as abordagens existentes </w:t>
      </w:r>
      <w:r>
        <w:t>a que obtêm melhores resultados é a vetorização</w:t>
      </w:r>
      <w:r w:rsidR="00DF3588">
        <w:t xml:space="preserve"> de </w:t>
      </w:r>
      <w:r w:rsidR="00DF3588" w:rsidRPr="00DF3588">
        <w:rPr>
          <w:i/>
        </w:rPr>
        <w:t>pixel arts</w:t>
      </w:r>
      <w:r w:rsidR="00F1355D">
        <w:rPr>
          <w:i/>
        </w:rPr>
        <w:t>,</w:t>
      </w:r>
      <w:r>
        <w:t xml:space="preserve"> proposta por </w:t>
      </w:r>
      <w:proofErr w:type="spellStart"/>
      <w:r w:rsidRPr="00D80548">
        <w:t>K</w:t>
      </w:r>
      <w:r>
        <w:t>opf</w:t>
      </w:r>
      <w:proofErr w:type="spellEnd"/>
      <w:r>
        <w:t xml:space="preserve"> e </w:t>
      </w:r>
      <w:proofErr w:type="spellStart"/>
      <w:r>
        <w:t>Lischinski</w:t>
      </w:r>
      <w:proofErr w:type="spellEnd"/>
      <w:r w:rsidR="007A3B03">
        <w:t xml:space="preserve"> (2011)</w:t>
      </w:r>
      <w:r>
        <w:t>. Foi verificado que as técnicas que propõem o aumento da escala</w:t>
      </w:r>
      <w:r w:rsidR="00226CE0">
        <w:t xml:space="preserve"> (sessão 1.1)</w:t>
      </w:r>
      <w:r>
        <w:t xml:space="preserve">, apesar de conseguirem bons resultados, falham quando </w:t>
      </w:r>
      <w:r w:rsidR="00DF3588">
        <w:t>aplicadas</w:t>
      </w:r>
      <w:r>
        <w:t xml:space="preserve"> para grandes resoluções.</w:t>
      </w:r>
      <w:r w:rsidR="00F1355D">
        <w:t xml:space="preserve"> </w:t>
      </w:r>
      <w:r w:rsidR="00C966D2">
        <w:t>Assim como</w:t>
      </w:r>
      <w:r>
        <w:t xml:space="preserve">, entre as soluções para a vetorização de imagens em geral (sessão </w:t>
      </w:r>
      <w:r w:rsidR="00226CE0">
        <w:t>1.2</w:t>
      </w:r>
      <w:r>
        <w:t>) foi possível observar que</w:t>
      </w:r>
      <w:r w:rsidR="00DF3588">
        <w:t xml:space="preserve"> estas</w:t>
      </w:r>
      <w:r>
        <w:t xml:space="preserve"> não atingem bons resultados</w:t>
      </w:r>
      <w:r w:rsidR="00DF3588">
        <w:t xml:space="preserve"> no processamento de </w:t>
      </w:r>
      <w:r w:rsidR="00DF3588" w:rsidRPr="00DF3588">
        <w:rPr>
          <w:i/>
        </w:rPr>
        <w:t>pixel arts</w:t>
      </w:r>
      <w:r>
        <w:t xml:space="preserve">. </w:t>
      </w:r>
      <w:r w:rsidR="00864659">
        <w:t>Isso porque</w:t>
      </w:r>
      <w:r>
        <w:t>, as características espec</w:t>
      </w:r>
      <w:r w:rsidR="00A65ABB">
        <w:t>í</w:t>
      </w:r>
      <w:r>
        <w:t xml:space="preserve">ficas </w:t>
      </w:r>
      <w:proofErr w:type="gramStart"/>
      <w:r>
        <w:t xml:space="preserve">dos </w:t>
      </w:r>
      <w:r w:rsidRPr="00D80548">
        <w:rPr>
          <w:i/>
        </w:rPr>
        <w:t>pixel</w:t>
      </w:r>
      <w:proofErr w:type="gramEnd"/>
      <w:r w:rsidRPr="00D80548">
        <w:rPr>
          <w:i/>
        </w:rPr>
        <w:t xml:space="preserve"> arts</w:t>
      </w:r>
      <w:r>
        <w:t xml:space="preserve"> não se enquadram nas </w:t>
      </w:r>
      <w:r w:rsidR="00FE4BD0">
        <w:t>premissas</w:t>
      </w:r>
      <w:r>
        <w:t xml:space="preserve"> destas abordagens.</w:t>
      </w:r>
    </w:p>
    <w:p w:rsidR="00DF3588" w:rsidRDefault="00DF3588" w:rsidP="00D80548">
      <w:pPr>
        <w:pStyle w:val="PadrodeTexto"/>
      </w:pPr>
      <w:r>
        <w:t xml:space="preserve">A </w:t>
      </w:r>
      <w:r w:rsidR="00A81A60">
        <w:t>análise</w:t>
      </w:r>
      <w:r>
        <w:t xml:space="preserve"> </w:t>
      </w:r>
      <w:r w:rsidR="00226CE0">
        <w:t>reali</w:t>
      </w:r>
      <w:r w:rsidR="00FE4BD0">
        <w:t>z</w:t>
      </w:r>
      <w:r w:rsidR="00226CE0">
        <w:t xml:space="preserve">ada </w:t>
      </w:r>
      <w:r>
        <w:t xml:space="preserve">sobre as formas de armazenamento de imagens possibilitou que se confirmasse a </w:t>
      </w:r>
      <w:r w:rsidR="00226CE0">
        <w:t>teoria</w:t>
      </w:r>
      <w:r w:rsidR="00FE4BD0">
        <w:t>,</w:t>
      </w:r>
      <w:r>
        <w:t xml:space="preserve"> que para uma solução </w:t>
      </w:r>
      <w:r w:rsidR="00450E3B">
        <w:t>com melhores resultados</w:t>
      </w:r>
      <w:r>
        <w:t xml:space="preserve"> </w:t>
      </w:r>
      <w:r w:rsidR="00FE4BD0">
        <w:t xml:space="preserve">seria necessária </w:t>
      </w:r>
      <w:r>
        <w:t>uma c</w:t>
      </w:r>
      <w:r w:rsidR="00FE4BD0">
        <w:t>onversão para o formato vetorial</w:t>
      </w:r>
      <w:r>
        <w:t xml:space="preserve">. </w:t>
      </w:r>
      <w:r w:rsidR="00F1355D">
        <w:t>Isso</w:t>
      </w:r>
      <w:r>
        <w:t xml:space="preserve"> pode ser observado profundamente</w:t>
      </w:r>
      <w:r w:rsidR="00226CE0">
        <w:t>,</w:t>
      </w:r>
      <w:r>
        <w:t xml:space="preserve"> </w:t>
      </w:r>
      <w:r w:rsidR="00226CE0">
        <w:t>no cap</w:t>
      </w:r>
      <w:r w:rsidR="00FE4BD0">
        <w:t>í</w:t>
      </w:r>
      <w:r w:rsidR="00226CE0">
        <w:t xml:space="preserve">tulo 3, </w:t>
      </w:r>
      <w:r>
        <w:t xml:space="preserve">na análise realizada do algoritmo de </w:t>
      </w:r>
      <w:proofErr w:type="spellStart"/>
      <w:r>
        <w:t>Kopf</w:t>
      </w:r>
      <w:proofErr w:type="spellEnd"/>
      <w:r>
        <w:t xml:space="preserve"> e </w:t>
      </w:r>
      <w:proofErr w:type="spellStart"/>
      <w:r>
        <w:t>Lischinski</w:t>
      </w:r>
      <w:proofErr w:type="spellEnd"/>
      <w:r w:rsidR="0004621E">
        <w:t xml:space="preserve"> </w:t>
      </w:r>
      <w:r w:rsidR="007A3B03">
        <w:t>(2011)</w:t>
      </w:r>
      <w:r>
        <w:t>.</w:t>
      </w:r>
    </w:p>
    <w:p w:rsidR="00A81A60" w:rsidRDefault="00EA7C32" w:rsidP="00D80548">
      <w:pPr>
        <w:pStyle w:val="PadrodeTexto"/>
      </w:pPr>
      <w:r>
        <w:t>A</w:t>
      </w:r>
      <w:r w:rsidR="00490470">
        <w:t xml:space="preserve"> </w:t>
      </w:r>
      <w:r w:rsidR="00A81A60">
        <w:t xml:space="preserve">pesquisa </w:t>
      </w:r>
      <w:r w:rsidR="00490470">
        <w:t xml:space="preserve">bibliográfica realizada permitiu que se formassem os conceitos </w:t>
      </w:r>
      <w:r w:rsidR="0075055D">
        <w:t xml:space="preserve">utilizados </w:t>
      </w:r>
      <w:r w:rsidR="00490470">
        <w:t>n</w:t>
      </w:r>
      <w:r w:rsidR="0075055D">
        <w:t>a definição d</w:t>
      </w:r>
      <w:r w:rsidR="004972B6">
        <w:t>o algoritmo desenvolvido</w:t>
      </w:r>
      <w:r w:rsidR="003129D3">
        <w:t>,</w:t>
      </w:r>
      <w:r w:rsidR="0075055D">
        <w:t xml:space="preserve"> </w:t>
      </w:r>
      <w:r w:rsidR="003129D3">
        <w:t xml:space="preserve">apresentado </w:t>
      </w:r>
      <w:r w:rsidR="0075055D" w:rsidRPr="003129D3">
        <w:t>no cap</w:t>
      </w:r>
      <w:r w:rsidR="00FE4BD0" w:rsidRPr="003129D3">
        <w:t>í</w:t>
      </w:r>
      <w:r w:rsidR="0075055D" w:rsidRPr="003129D3">
        <w:t>tulo 4</w:t>
      </w:r>
      <w:r w:rsidR="004972B6" w:rsidRPr="003129D3">
        <w:t>.</w:t>
      </w:r>
      <w:r w:rsidR="00A81A60">
        <w:t xml:space="preserve"> Durante o desenvolvimento é interessante resaltar que as fases iniciais d</w:t>
      </w:r>
      <w:r w:rsidR="00C966D2">
        <w:t>o</w:t>
      </w:r>
      <w:r w:rsidR="00A81A60">
        <w:t xml:space="preserve"> mapeamento da imagem em grafo (sessão 4.4.1) e resolução das ambiguidades (sessão 4.4.2), não ofereceram muita dificuldade, tendo em vista que as técnicas de resolução de ambiguidades propostas por </w:t>
      </w:r>
      <w:proofErr w:type="spellStart"/>
      <w:r w:rsidR="00A81A60">
        <w:t>Kopf</w:t>
      </w:r>
      <w:proofErr w:type="spellEnd"/>
      <w:r w:rsidR="00A81A60">
        <w:t xml:space="preserve"> e </w:t>
      </w:r>
      <w:proofErr w:type="spellStart"/>
      <w:r w:rsidR="00A81A60">
        <w:t>Lischinski</w:t>
      </w:r>
      <w:proofErr w:type="spellEnd"/>
      <w:r w:rsidR="00A81A60">
        <w:t xml:space="preserve"> (2011) foram utilizadas.</w:t>
      </w:r>
    </w:p>
    <w:p w:rsidR="00A81A60" w:rsidRDefault="00A81A60" w:rsidP="00D80548">
      <w:pPr>
        <w:pStyle w:val="PadrodeTexto"/>
      </w:pPr>
      <w:r>
        <w:t xml:space="preserve">Na fase seguinte, de remodelagem do pixel (sessão 4.4.3), extensivos testes, para </w:t>
      </w:r>
      <w:r w:rsidR="002B28A9">
        <w:t>definição</w:t>
      </w:r>
      <w:r>
        <w:t xml:space="preserve"> dos pontos das novas células de </w:t>
      </w:r>
      <w:r w:rsidRPr="00A81A60">
        <w:t>pixel</w:t>
      </w:r>
      <w:r>
        <w:t>, foram necessários até ser encontrado um resultado satisfatório e sem a existência de conflitos</w:t>
      </w:r>
      <w:r w:rsidR="002B28A9">
        <w:t>.</w:t>
      </w:r>
    </w:p>
    <w:p w:rsidR="00E63797" w:rsidRDefault="002B28A9" w:rsidP="00D80548">
      <w:pPr>
        <w:pStyle w:val="PadrodeTexto"/>
      </w:pPr>
      <w:r>
        <w:t>Durante as etapas de definição das curvas (sessão 4.4.4) e definição dos objetos (sessão 4.4.5),</w:t>
      </w:r>
      <w:r w:rsidR="000E1FBA">
        <w:t xml:space="preserve"> devido </w:t>
      </w:r>
      <w:proofErr w:type="gramStart"/>
      <w:r w:rsidR="000E1FBA">
        <w:t>a</w:t>
      </w:r>
      <w:r w:rsidR="003D7266">
        <w:t>s</w:t>
      </w:r>
      <w:proofErr w:type="gramEnd"/>
      <w:r w:rsidR="000E1FBA">
        <w:t xml:space="preserve"> </w:t>
      </w:r>
      <w:r w:rsidR="003D7266">
        <w:t xml:space="preserve">particularidades </w:t>
      </w:r>
      <w:r w:rsidR="000E1FBA">
        <w:t xml:space="preserve">das imagens vetoriais </w:t>
      </w:r>
      <w:r w:rsidR="00C966D2">
        <w:t>n</w:t>
      </w:r>
      <w:r w:rsidR="000E1FBA">
        <w:t>o formato SVG,</w:t>
      </w:r>
      <w:r>
        <w:t xml:space="preserve"> </w:t>
      </w:r>
      <w:r w:rsidR="003D7266">
        <w:t xml:space="preserve">foram realizadas </w:t>
      </w:r>
      <w:r>
        <w:t>tentativas</w:t>
      </w:r>
      <w:r w:rsidR="003D7266">
        <w:t>,</w:t>
      </w:r>
      <w:r>
        <w:t xml:space="preserve"> através </w:t>
      </w:r>
      <w:r w:rsidR="003D7266">
        <w:t xml:space="preserve">de </w:t>
      </w:r>
      <w:r>
        <w:t>diversas abordagens</w:t>
      </w:r>
      <w:r w:rsidR="003D7266">
        <w:t>,</w:t>
      </w:r>
      <w:r>
        <w:t xml:space="preserve"> até </w:t>
      </w:r>
      <w:r w:rsidR="003D7266">
        <w:t>se obter</w:t>
      </w:r>
      <w:r>
        <w:t xml:space="preserve"> a solução apresentada.</w:t>
      </w:r>
      <w:r w:rsidR="003D7266">
        <w:t xml:space="preserve"> A </w:t>
      </w:r>
      <w:r w:rsidR="00C966D2">
        <w:t>qual</w:t>
      </w:r>
      <w:r w:rsidR="003D7266">
        <w:t xml:space="preserve"> utiliza curvas, que contêm as cores referentes a ambos os lados da curva, para possibilitar </w:t>
      </w:r>
      <w:r w:rsidR="00E63797">
        <w:t xml:space="preserve">no processo de definição dos objetos </w:t>
      </w:r>
      <w:r w:rsidR="003D7266">
        <w:t xml:space="preserve">a ligação </w:t>
      </w:r>
      <w:r w:rsidR="00E63797">
        <w:t xml:space="preserve">entre as </w:t>
      </w:r>
      <w:r w:rsidR="003D7266">
        <w:t xml:space="preserve">curvas e a formação dos objetos. </w:t>
      </w:r>
    </w:p>
    <w:p w:rsidR="002B28A9" w:rsidRDefault="00022286" w:rsidP="00D80548">
      <w:pPr>
        <w:pStyle w:val="PadrodeTexto"/>
      </w:pPr>
      <w:r>
        <w:t xml:space="preserve">De modo semelhante, </w:t>
      </w:r>
      <w:r w:rsidR="00C966D2">
        <w:t>a</w:t>
      </w:r>
      <w:r w:rsidR="00D20201">
        <w:t xml:space="preserve"> solução dos conflitos e sobreposições, apresentadas na sessão 4.4.6, só foram possíveis após a</w:t>
      </w:r>
      <w:r w:rsidR="003D7266">
        <w:t xml:space="preserve"> utilização dos algoritmos auxiliares para localização d</w:t>
      </w:r>
      <w:r w:rsidR="00D20201">
        <w:t>o</w:t>
      </w:r>
      <w:r w:rsidR="003D7266">
        <w:t xml:space="preserve"> pixel dentro de um polígono e a realização da ordenação dos objetos </w:t>
      </w:r>
      <w:r w:rsidR="00D20201">
        <w:t xml:space="preserve">de acordo com suas </w:t>
      </w:r>
      <w:r w:rsidR="003D7266">
        <w:t>área</w:t>
      </w:r>
      <w:r w:rsidR="00D20201">
        <w:t>s</w:t>
      </w:r>
      <w:r w:rsidR="003D7266">
        <w:t>.</w:t>
      </w:r>
    </w:p>
    <w:p w:rsidR="00A81A60" w:rsidRDefault="00022286" w:rsidP="00D80548">
      <w:pPr>
        <w:pStyle w:val="PadrodeTexto"/>
      </w:pPr>
      <w:r>
        <w:lastRenderedPageBreak/>
        <w:t>Durante a</w:t>
      </w:r>
      <w:r w:rsidR="00D20201">
        <w:t xml:space="preserve"> parte final do algoritmo (sessão 4.4.6), outra dificuldade foi </w:t>
      </w:r>
      <w:r w:rsidR="00E95FD1">
        <w:t>encontrada.</w:t>
      </w:r>
      <w:r w:rsidR="00D20201">
        <w:t xml:space="preserve"> </w:t>
      </w:r>
      <w:r w:rsidR="00E95FD1">
        <w:t>N</w:t>
      </w:r>
      <w:r w:rsidR="00D20201">
        <w:t xml:space="preserve">ão foi possível localizar os pontos adicionais para a utilização direta de uma curva de </w:t>
      </w:r>
      <w:proofErr w:type="spellStart"/>
      <w:r w:rsidR="00D20201">
        <w:t>Bézier</w:t>
      </w:r>
      <w:proofErr w:type="spellEnd"/>
      <w:r w:rsidR="00D20201">
        <w:t>. Por is</w:t>
      </w:r>
      <w:r w:rsidR="00E95FD1">
        <w:t>t</w:t>
      </w:r>
      <w:r w:rsidR="00D20201">
        <w:t>o</w:t>
      </w:r>
      <w:r w:rsidR="00E95FD1">
        <w:t>,</w:t>
      </w:r>
      <w:r w:rsidR="00D20201">
        <w:t xml:space="preserve"> </w:t>
      </w:r>
      <w:r w:rsidR="00E95FD1">
        <w:t>como os pontos existentes formavam</w:t>
      </w:r>
      <w:r w:rsidR="00D20201">
        <w:t xml:space="preserve"> os </w:t>
      </w:r>
      <w:r w:rsidR="00E95FD1">
        <w:t>de uma</w:t>
      </w:r>
      <w:r w:rsidR="00D20201">
        <w:t xml:space="preserve"> curva de </w:t>
      </w:r>
      <w:proofErr w:type="spellStart"/>
      <w:r w:rsidR="00D20201">
        <w:t>Catmull-Rom</w:t>
      </w:r>
      <w:proofErr w:type="spellEnd"/>
      <w:r w:rsidR="00E95FD1">
        <w:t xml:space="preserve">, </w:t>
      </w:r>
      <w:r w:rsidR="00F1355D">
        <w:t>optou-</w:t>
      </w:r>
      <w:r w:rsidR="00E95FD1">
        <w:t>se pela representação através dest</w:t>
      </w:r>
      <w:r w:rsidR="00C966D2">
        <w:t>e tipo de</w:t>
      </w:r>
      <w:r w:rsidR="00E95FD1">
        <w:t xml:space="preserve"> curva, convertendo-a para </w:t>
      </w:r>
      <w:proofErr w:type="spellStart"/>
      <w:r w:rsidR="00E95FD1">
        <w:t>B</w:t>
      </w:r>
      <w:r>
        <w:t>é</w:t>
      </w:r>
      <w:r w:rsidR="00E95FD1">
        <w:t>zier</w:t>
      </w:r>
      <w:proofErr w:type="spellEnd"/>
      <w:r w:rsidR="00E95FD1">
        <w:t xml:space="preserve"> através de uma matriz de conversão, possibilitando assim</w:t>
      </w:r>
      <w:r w:rsidR="00F1355D">
        <w:t>,</w:t>
      </w:r>
      <w:r w:rsidR="00E95FD1">
        <w:t xml:space="preserve"> a sua apresentação no arquivo final SVG.</w:t>
      </w:r>
    </w:p>
    <w:p w:rsidR="00490470" w:rsidRDefault="00E95FD1" w:rsidP="00D80548">
      <w:pPr>
        <w:pStyle w:val="PadrodeTexto"/>
      </w:pPr>
      <w:r>
        <w:t xml:space="preserve"> Após o </w:t>
      </w:r>
      <w:r w:rsidR="00C966D2">
        <w:t xml:space="preserve">a etapa de desenvolvimento, </w:t>
      </w:r>
      <w:r>
        <w:t xml:space="preserve">através de </w:t>
      </w:r>
      <w:r w:rsidR="005B6A85">
        <w:t>uma análise dos resultados obtidos</w:t>
      </w:r>
      <w:r w:rsidR="00F1355D">
        <w:t>,</w:t>
      </w:r>
      <w:r w:rsidR="005B6A85">
        <w:t xml:space="preserve"> foi possível observar</w:t>
      </w:r>
      <w:r w:rsidR="003152DB">
        <w:t xml:space="preserve"> que o algoritmo é superior a outras abordagens, no entanto ainda não consegue superar a qualidade </w:t>
      </w:r>
      <w:r w:rsidR="006D4DEF">
        <w:t>d</w:t>
      </w:r>
      <w:r w:rsidR="003152DB">
        <w:t>os resultados apresentad</w:t>
      </w:r>
      <w:r w:rsidR="006D4DEF">
        <w:t>os</w:t>
      </w:r>
      <w:r w:rsidR="003152DB">
        <w:t xml:space="preserve"> por </w:t>
      </w:r>
      <w:proofErr w:type="spellStart"/>
      <w:r w:rsidR="003152DB">
        <w:t>Kopf</w:t>
      </w:r>
      <w:proofErr w:type="spellEnd"/>
      <w:r w:rsidR="003152DB">
        <w:t xml:space="preserve"> e </w:t>
      </w:r>
      <w:proofErr w:type="spellStart"/>
      <w:r w:rsidR="003152DB">
        <w:t>Lishinski</w:t>
      </w:r>
      <w:proofErr w:type="spellEnd"/>
      <w:r w:rsidR="0004621E">
        <w:t xml:space="preserve"> </w:t>
      </w:r>
      <w:r w:rsidR="003152DB">
        <w:t>(2011)</w:t>
      </w:r>
      <w:r w:rsidR="005B6A85">
        <w:t xml:space="preserve">. </w:t>
      </w:r>
    </w:p>
    <w:p w:rsidR="000D6A55" w:rsidRPr="0004621E" w:rsidRDefault="003152DB" w:rsidP="00D80548">
      <w:pPr>
        <w:pStyle w:val="PadrodeTexto"/>
      </w:pPr>
      <w:r w:rsidRPr="0004621E">
        <w:t>Para trabalhos futuros é importante destacar a implementação de um processo de otimização dos pontos de controle</w:t>
      </w:r>
      <w:r w:rsidR="00C966D2">
        <w:t xml:space="preserve"> das curvas</w:t>
      </w:r>
      <w:r w:rsidRPr="0004621E">
        <w:t xml:space="preserve"> e a aplicação de efeitos de </w:t>
      </w:r>
      <w:proofErr w:type="spellStart"/>
      <w:r w:rsidRPr="0004621E">
        <w:t>degradê</w:t>
      </w:r>
      <w:proofErr w:type="spellEnd"/>
      <w:r w:rsidRPr="0004621E">
        <w:t xml:space="preserve"> no resultado final.</w:t>
      </w:r>
      <w:r w:rsidR="000D6A55" w:rsidRPr="0004621E">
        <w:t xml:space="preserve"> Ainda é uma possibilidade a conversão do algoritmo para</w:t>
      </w:r>
      <w:r w:rsidR="006D4DEF">
        <w:t xml:space="preserve"> linguagem</w:t>
      </w:r>
      <w:r w:rsidR="000D6A55" w:rsidRPr="0004621E">
        <w:t xml:space="preserve"> C</w:t>
      </w:r>
      <w:r w:rsidR="006D4DEF">
        <w:t>,</w:t>
      </w:r>
      <w:r w:rsidR="000D6A55" w:rsidRPr="0004621E">
        <w:t xml:space="preserve"> com o objetivo melhorar a performance do mesmo.</w:t>
      </w:r>
      <w:r w:rsidRPr="0004621E">
        <w:t xml:space="preserve"> </w:t>
      </w:r>
    </w:p>
    <w:p w:rsidR="000D6A55" w:rsidRPr="0004621E" w:rsidRDefault="000D6A55" w:rsidP="000D6A55">
      <w:pPr>
        <w:pStyle w:val="PadrodeTexto"/>
      </w:pPr>
      <w:r w:rsidRPr="0004621E">
        <w:t>É importante ressaltar que o</w:t>
      </w:r>
      <w:r w:rsidR="003152DB" w:rsidRPr="0004621E">
        <w:t xml:space="preserve"> atual algoritmo foi disponibi</w:t>
      </w:r>
      <w:r w:rsidRPr="0004621E">
        <w:t>lizado como projeto open source</w:t>
      </w:r>
      <w:r w:rsidRPr="0004621E">
        <w:rPr>
          <w:rStyle w:val="Refdenotaderodap"/>
        </w:rPr>
        <w:footnoteReference w:id="7"/>
      </w:r>
      <w:r w:rsidRPr="0004621E">
        <w:t xml:space="preserve"> e espera-se com o aux</w:t>
      </w:r>
      <w:r w:rsidR="00864659">
        <w:t>í</w:t>
      </w:r>
      <w:r w:rsidRPr="0004621E">
        <w:t xml:space="preserve">lio da comunidade desenvolvedora de emuladores </w:t>
      </w:r>
      <w:r w:rsidR="006D4DEF" w:rsidRPr="0004621E">
        <w:t>integrá-lo</w:t>
      </w:r>
      <w:r w:rsidRPr="0004621E">
        <w:t xml:space="preserve"> a um emulador de jogos</w:t>
      </w:r>
      <w:r w:rsidR="00864659">
        <w:t>,</w:t>
      </w:r>
      <w:r w:rsidRPr="0004621E">
        <w:t xml:space="preserve"> </w:t>
      </w:r>
      <w:r w:rsidR="00864659">
        <w:t>o</w:t>
      </w:r>
      <w:r w:rsidRPr="0004621E">
        <w:t>ferecendo assim</w:t>
      </w:r>
      <w:r w:rsidR="00F1355D">
        <w:t>,</w:t>
      </w:r>
      <w:r w:rsidRPr="0004621E">
        <w:t xml:space="preserve"> uma solução livre par</w:t>
      </w:r>
      <w:r w:rsidR="0004621E">
        <w:t>a o problema.</w:t>
      </w:r>
    </w:p>
    <w:p w:rsidR="004A3445" w:rsidRPr="00D80548" w:rsidRDefault="0004621E" w:rsidP="000D6A55">
      <w:pPr>
        <w:pStyle w:val="PadrodeTexto"/>
      </w:pPr>
      <w:r w:rsidRPr="0004621E">
        <w:t>Outro fato a ser destacado é que</w:t>
      </w:r>
      <w:r w:rsidR="000D6A55" w:rsidRPr="0004621E">
        <w:t xml:space="preserve"> </w:t>
      </w:r>
      <w:r w:rsidR="004A3445" w:rsidRPr="0004621E">
        <w:t xml:space="preserve">as técnicas </w:t>
      </w:r>
      <w:r w:rsidR="000D6A55" w:rsidRPr="0004621E">
        <w:t>desenvolvidas</w:t>
      </w:r>
      <w:r w:rsidR="004A3445" w:rsidRPr="0004621E">
        <w:t xml:space="preserve"> n</w:t>
      </w:r>
      <w:r w:rsidR="000D6A55" w:rsidRPr="0004621E">
        <w:t>a</w:t>
      </w:r>
      <w:r w:rsidR="004A3445" w:rsidRPr="0004621E">
        <w:t xml:space="preserve"> </w:t>
      </w:r>
      <w:r w:rsidR="000D6A55" w:rsidRPr="0004621E">
        <w:t xml:space="preserve">aplicação </w:t>
      </w:r>
      <w:r w:rsidR="001A06CC" w:rsidRPr="0004621E">
        <w:t xml:space="preserve">deste trabalho </w:t>
      </w:r>
      <w:r w:rsidR="004A3445" w:rsidRPr="0004621E">
        <w:t xml:space="preserve">podem </w:t>
      </w:r>
      <w:r w:rsidR="001A06CC" w:rsidRPr="0004621E">
        <w:t xml:space="preserve">potencialmente beneficiar diversas aplicações da área da vetorização de imagens. </w:t>
      </w:r>
      <w:r w:rsidR="00C966D2">
        <w:t>Assim como</w:t>
      </w:r>
      <w:r w:rsidR="001A06CC" w:rsidRPr="0004621E">
        <w:t xml:space="preserve"> da criação e manipulação de arquivos vetoriais, do formato aberto SVG.</w:t>
      </w:r>
    </w:p>
    <w:p w:rsidR="00D92098" w:rsidRPr="00D1687B" w:rsidRDefault="00D92098" w:rsidP="007A2C51">
      <w:pPr>
        <w:pStyle w:val="Ttulo1-semnumerao"/>
      </w:pPr>
      <w:bookmarkStart w:id="87" w:name="_Toc149572132"/>
      <w:bookmarkStart w:id="88" w:name="_Toc340042199"/>
      <w:r>
        <w:lastRenderedPageBreak/>
        <w:t>Referências Bibliográfica</w:t>
      </w:r>
      <w:bookmarkStart w:id="89" w:name="_GoBack"/>
      <w:bookmarkEnd w:id="89"/>
      <w:r>
        <w:t>s</w:t>
      </w:r>
      <w:bookmarkEnd w:id="87"/>
      <w:bookmarkEnd w:id="88"/>
    </w:p>
    <w:p w:rsidR="00E47591" w:rsidRPr="00E47591" w:rsidRDefault="00E47591" w:rsidP="00847E93">
      <w:pPr>
        <w:spacing w:before="100" w:beforeAutospacing="1" w:after="100" w:afterAutospacing="1"/>
        <w:jc w:val="both"/>
        <w:rPr>
          <w:rFonts w:eastAsia="Arial Unicode MS"/>
          <w:lang w:eastAsia="zh-CN" w:bidi="hi-IN"/>
        </w:rPr>
      </w:pPr>
      <w:r w:rsidRPr="00706DCA">
        <w:rPr>
          <w:rFonts w:eastAsia="Arial Unicode MS"/>
          <w:caps/>
          <w:lang w:val="en-US" w:eastAsia="zh-CN" w:bidi="hi-IN"/>
        </w:rPr>
        <w:t>ADOBE</w:t>
      </w:r>
      <w:r>
        <w:rPr>
          <w:rFonts w:eastAsia="Arial Unicode MS"/>
          <w:caps/>
          <w:lang w:val="en-US" w:eastAsia="zh-CN" w:bidi="hi-IN"/>
        </w:rPr>
        <w:t>,</w:t>
      </w:r>
      <w:r w:rsidRPr="00706DCA">
        <w:rPr>
          <w:rFonts w:eastAsia="Arial Unicode MS"/>
          <w:caps/>
          <w:lang w:val="en-US" w:eastAsia="zh-CN" w:bidi="hi-IN"/>
        </w:rPr>
        <w:t xml:space="preserve"> INC.</w:t>
      </w:r>
      <w:r>
        <w:rPr>
          <w:lang w:val="en-US"/>
        </w:rPr>
        <w:t xml:space="preserve">  </w:t>
      </w:r>
      <w:proofErr w:type="gramStart"/>
      <w:r w:rsidRPr="00E47591">
        <w:rPr>
          <w:rFonts w:eastAsia="Arial Unicode MS"/>
          <w:b/>
          <w:i/>
          <w:lang w:val="en-US" w:eastAsia="zh-CN" w:bidi="hi-IN"/>
        </w:rPr>
        <w:t>Adobe Illustrator CS5.</w:t>
      </w:r>
      <w:proofErr w:type="gramEnd"/>
      <w:r w:rsidRPr="00706DCA">
        <w:rPr>
          <w:lang w:val="en-US"/>
        </w:rPr>
        <w:t xml:space="preserve"> </w:t>
      </w:r>
      <w:r w:rsidR="00CA0805">
        <w:rPr>
          <w:lang w:val="en-US"/>
        </w:rPr>
        <w:t xml:space="preserve">2010. </w:t>
      </w:r>
      <w:r w:rsidRPr="007A73AF">
        <w:rPr>
          <w:rFonts w:eastAsia="Arial Unicode MS"/>
          <w:lang w:eastAsia="zh-CN" w:bidi="hi-IN"/>
        </w:rPr>
        <w:t xml:space="preserve">Disponível em: </w:t>
      </w:r>
      <w:hyperlink r:id="rId88" w:history="1">
        <w:r w:rsidRPr="007A73AF">
          <w:rPr>
            <w:rFonts w:eastAsia="Arial Unicode MS"/>
            <w:lang w:eastAsia="zh-CN" w:bidi="hi-IN"/>
          </w:rPr>
          <w:t>http://adobe.com/products/illustrator/</w:t>
        </w:r>
      </w:hyperlink>
      <w:r w:rsidRPr="007A73AF">
        <w:rPr>
          <w:rFonts w:eastAsia="Arial Unicode MS"/>
          <w:lang w:eastAsia="zh-CN" w:bidi="hi-IN"/>
        </w:rPr>
        <w:t xml:space="preserve"> Acesso em: 02/2012</w:t>
      </w:r>
    </w:p>
    <w:p w:rsidR="00D92098" w:rsidRDefault="00D92098" w:rsidP="00847E93">
      <w:pPr>
        <w:pStyle w:val="details"/>
        <w:jc w:val="both"/>
      </w:pPr>
      <w:r w:rsidRPr="00135532">
        <w:rPr>
          <w:rFonts w:eastAsia="Arial Unicode MS" w:cs="Mangal"/>
          <w:caps/>
          <w:lang w:eastAsia="zh-CN" w:bidi="hi-IN"/>
        </w:rPr>
        <w:t>Adobe.</w:t>
      </w:r>
      <w:r w:rsidRPr="00B72E86">
        <w:rPr>
          <w:sz w:val="27"/>
          <w:szCs w:val="27"/>
        </w:rPr>
        <w:t xml:space="preserve"> </w:t>
      </w:r>
      <w:proofErr w:type="spellStart"/>
      <w:proofErr w:type="gramStart"/>
      <w:r w:rsidRPr="00B72E86">
        <w:rPr>
          <w:b/>
          <w:i/>
        </w:rPr>
        <w:t>PostScript</w:t>
      </w:r>
      <w:proofErr w:type="spellEnd"/>
      <w:proofErr w:type="gramEnd"/>
      <w:r w:rsidRPr="00B72E86">
        <w:rPr>
          <w:b/>
          <w:i/>
        </w:rPr>
        <w:t xml:space="preserve"> </w:t>
      </w:r>
      <w:proofErr w:type="spellStart"/>
      <w:r w:rsidRPr="00B72E86">
        <w:rPr>
          <w:b/>
          <w:i/>
        </w:rPr>
        <w:t>Language</w:t>
      </w:r>
      <w:proofErr w:type="spellEnd"/>
      <w:r w:rsidRPr="00B72E86">
        <w:rPr>
          <w:b/>
          <w:i/>
        </w:rPr>
        <w:t xml:space="preserve"> </w:t>
      </w:r>
      <w:proofErr w:type="spellStart"/>
      <w:r w:rsidRPr="00B72E86">
        <w:rPr>
          <w:b/>
          <w:i/>
        </w:rPr>
        <w:t>Reference</w:t>
      </w:r>
      <w:proofErr w:type="spellEnd"/>
      <w:r w:rsidRPr="00B72E86">
        <w:t xml:space="preserve">. </w:t>
      </w:r>
      <w:r>
        <w:t xml:space="preserve">1999. </w:t>
      </w:r>
      <w:r w:rsidRPr="00B72E86">
        <w:t xml:space="preserve">Disponível em: </w:t>
      </w:r>
      <w:r w:rsidRPr="00A81F80">
        <w:t xml:space="preserve">http://www.adobe.com/products/postscript/pdfs/PLRM.pdf. </w:t>
      </w:r>
      <w:r w:rsidRPr="00A81F80">
        <w:rPr>
          <w:rFonts w:eastAsia="Arial Unicode MS" w:cs="Mangal"/>
          <w:lang w:eastAsia="zh-CN" w:bidi="hi-IN"/>
        </w:rPr>
        <w:t>Acesso em: 04/2012.</w:t>
      </w:r>
    </w:p>
    <w:p w:rsidR="00D92098" w:rsidRDefault="00D92098" w:rsidP="00847E93">
      <w:pPr>
        <w:pStyle w:val="details"/>
        <w:jc w:val="both"/>
      </w:pPr>
      <w:proofErr w:type="gramStart"/>
      <w:r w:rsidRPr="00004AB9">
        <w:rPr>
          <w:rFonts w:eastAsia="Arial Unicode MS" w:cs="Mangal"/>
          <w:caps/>
          <w:lang w:val="en-US" w:eastAsia="zh-CN" w:bidi="hi-IN"/>
        </w:rPr>
        <w:t>AURENHAMMER, F</w:t>
      </w:r>
      <w:r w:rsidRPr="00004AB9">
        <w:rPr>
          <w:lang w:val="en-US"/>
        </w:rPr>
        <w:t xml:space="preserve">. </w:t>
      </w:r>
      <w:proofErr w:type="spellStart"/>
      <w:r w:rsidRPr="00004AB9">
        <w:rPr>
          <w:lang w:val="en-US"/>
        </w:rPr>
        <w:t>Voronoi</w:t>
      </w:r>
      <w:proofErr w:type="spellEnd"/>
      <w:r w:rsidRPr="00004AB9">
        <w:rPr>
          <w:lang w:val="en-US"/>
        </w:rPr>
        <w:t xml:space="preserve"> Diagrams - A Survey of a Fundamental Geometric Data Structure.</w:t>
      </w:r>
      <w:proofErr w:type="gramEnd"/>
      <w:r w:rsidRPr="00004AB9">
        <w:rPr>
          <w:lang w:val="en-US"/>
        </w:rPr>
        <w:t xml:space="preserve"> </w:t>
      </w:r>
      <w:r>
        <w:t xml:space="preserve">ACM Computing </w:t>
      </w:r>
      <w:proofErr w:type="spellStart"/>
      <w:r>
        <w:t>Surverys</w:t>
      </w:r>
      <w:proofErr w:type="spellEnd"/>
      <w:r>
        <w:t xml:space="preserve">, </w:t>
      </w:r>
      <w:proofErr w:type="spellStart"/>
      <w:r>
        <w:t>Vol</w:t>
      </w:r>
      <w:proofErr w:type="spellEnd"/>
      <w:r>
        <w:t xml:space="preserve"> 23 </w:t>
      </w:r>
      <w:proofErr w:type="gramStart"/>
      <w:r>
        <w:t>No 3</w:t>
      </w:r>
      <w:proofErr w:type="gramEnd"/>
      <w:r>
        <w:t>, 1991.</w:t>
      </w:r>
    </w:p>
    <w:p w:rsidR="00D92098" w:rsidRDefault="00D92098" w:rsidP="00847E93">
      <w:pPr>
        <w:pStyle w:val="details"/>
        <w:jc w:val="both"/>
      </w:pPr>
      <w:r w:rsidRPr="00135532">
        <w:rPr>
          <w:rFonts w:eastAsia="Arial Unicode MS" w:cs="Mangal"/>
          <w:caps/>
          <w:lang w:eastAsia="zh-CN" w:bidi="hi-IN"/>
        </w:rPr>
        <w:t>Azevedo, E; Conci, A</w:t>
      </w:r>
      <w:r>
        <w:rPr>
          <w:sz w:val="27"/>
          <w:szCs w:val="27"/>
        </w:rPr>
        <w:t>.</w:t>
      </w:r>
      <w:r w:rsidRPr="00B72E86">
        <w:t xml:space="preserve"> </w:t>
      </w:r>
      <w:r w:rsidRPr="00135532">
        <w:rPr>
          <w:b/>
        </w:rPr>
        <w:t>Computação Gráfica Teoria e Prática</w:t>
      </w:r>
      <w:r w:rsidRPr="00B72E86">
        <w:t xml:space="preserve">. Editora </w:t>
      </w:r>
      <w:proofErr w:type="spellStart"/>
      <w:r w:rsidRPr="00B72E86">
        <w:t>Elsevier</w:t>
      </w:r>
      <w:proofErr w:type="spellEnd"/>
      <w:r w:rsidRPr="00B72E86">
        <w:t xml:space="preserve"> Ltda. 2003.</w:t>
      </w:r>
    </w:p>
    <w:p w:rsidR="00A30B69" w:rsidRPr="0035262A" w:rsidRDefault="00A30B69" w:rsidP="00847E93">
      <w:pPr>
        <w:pStyle w:val="details"/>
        <w:jc w:val="both"/>
        <w:rPr>
          <w:color w:val="000000"/>
          <w:lang w:val="en-US"/>
        </w:rPr>
      </w:pPr>
      <w:proofErr w:type="gramStart"/>
      <w:r w:rsidRPr="0035262A">
        <w:rPr>
          <w:rFonts w:eastAsia="Arial Unicode MS" w:cs="Mangal"/>
          <w:caps/>
          <w:lang w:val="en-US" w:eastAsia="zh-CN" w:bidi="hi-IN"/>
        </w:rPr>
        <w:t>Boor, C.</w:t>
      </w:r>
      <w:proofErr w:type="gramEnd"/>
      <w:r w:rsidRPr="0035262A">
        <w:rPr>
          <w:color w:val="000000"/>
          <w:lang w:val="en-US"/>
        </w:rPr>
        <w:t xml:space="preserve"> </w:t>
      </w:r>
      <w:proofErr w:type="gramStart"/>
      <w:r w:rsidRPr="00C60562">
        <w:rPr>
          <w:b/>
          <w:i/>
          <w:iCs/>
          <w:lang w:val="en-US"/>
        </w:rPr>
        <w:t xml:space="preserve">A practical guide to </w:t>
      </w:r>
      <w:proofErr w:type="spellStart"/>
      <w:r w:rsidRPr="00C60562">
        <w:rPr>
          <w:b/>
          <w:i/>
          <w:iCs/>
          <w:lang w:val="en-US"/>
        </w:rPr>
        <w:t>splines</w:t>
      </w:r>
      <w:proofErr w:type="spellEnd"/>
      <w:r w:rsidRPr="00C60562">
        <w:rPr>
          <w:b/>
          <w:i/>
          <w:iCs/>
          <w:lang w:val="en-US"/>
        </w:rPr>
        <w:t>.</w:t>
      </w:r>
      <w:proofErr w:type="gramEnd"/>
      <w:r w:rsidRPr="00C60562">
        <w:rPr>
          <w:b/>
          <w:i/>
          <w:iCs/>
          <w:lang w:val="en-US"/>
        </w:rPr>
        <w:t xml:space="preserve"> </w:t>
      </w:r>
      <w:proofErr w:type="gramStart"/>
      <w:r w:rsidRPr="00A30B69">
        <w:rPr>
          <w:lang w:val="en-US"/>
        </w:rPr>
        <w:t>Applied mathematical sciences</w:t>
      </w:r>
      <w:r>
        <w:rPr>
          <w:lang w:val="en-US"/>
        </w:rPr>
        <w:t>.</w:t>
      </w:r>
      <w:proofErr w:type="gramEnd"/>
      <w:r>
        <w:rPr>
          <w:lang w:val="en-US"/>
        </w:rPr>
        <w:t xml:space="preserve"> </w:t>
      </w:r>
      <w:r w:rsidRPr="00A30B69">
        <w:rPr>
          <w:lang w:val="en-US"/>
        </w:rPr>
        <w:t>Springer</w:t>
      </w:r>
      <w:r>
        <w:rPr>
          <w:lang w:val="en-US"/>
        </w:rPr>
        <w:t>-</w:t>
      </w:r>
      <w:proofErr w:type="spellStart"/>
      <w:r>
        <w:rPr>
          <w:lang w:val="en-US"/>
        </w:rPr>
        <w:t>Verlag</w:t>
      </w:r>
      <w:proofErr w:type="spellEnd"/>
      <w:r>
        <w:rPr>
          <w:lang w:val="en-US"/>
        </w:rPr>
        <w:t xml:space="preserve"> New York</w:t>
      </w:r>
      <w:r w:rsidRPr="00A30B69">
        <w:rPr>
          <w:lang w:val="en-US"/>
        </w:rPr>
        <w:t>, 2001</w:t>
      </w:r>
      <w:r>
        <w:rPr>
          <w:lang w:val="en-US"/>
        </w:rPr>
        <w:t>.</w:t>
      </w:r>
    </w:p>
    <w:p w:rsidR="00D92098" w:rsidRPr="00D424A3" w:rsidRDefault="00D92098" w:rsidP="00847E93">
      <w:pPr>
        <w:pStyle w:val="details"/>
        <w:jc w:val="both"/>
        <w:rPr>
          <w:lang w:val="en-US"/>
        </w:rPr>
      </w:pPr>
      <w:proofErr w:type="gramStart"/>
      <w:r w:rsidRPr="00004AB9">
        <w:rPr>
          <w:rFonts w:eastAsia="Arial Unicode MS" w:cs="Mangal"/>
          <w:caps/>
          <w:lang w:val="en-US" w:eastAsia="zh-CN" w:bidi="hi-IN"/>
        </w:rPr>
        <w:t>Canny, J.</w:t>
      </w:r>
      <w:proofErr w:type="gramEnd"/>
      <w:r w:rsidRPr="00004AB9">
        <w:rPr>
          <w:lang w:val="en-US"/>
        </w:rPr>
        <w:t> </w:t>
      </w:r>
      <w:r w:rsidRPr="00004AB9">
        <w:rPr>
          <w:b/>
          <w:i/>
          <w:iCs/>
          <w:lang w:val="en-US"/>
        </w:rPr>
        <w:t xml:space="preserve">A Computational Approach </w:t>
      </w:r>
      <w:proofErr w:type="gramStart"/>
      <w:r w:rsidRPr="00004AB9">
        <w:rPr>
          <w:b/>
          <w:i/>
          <w:iCs/>
          <w:lang w:val="en-US"/>
        </w:rPr>
        <w:t>To</w:t>
      </w:r>
      <w:proofErr w:type="gramEnd"/>
      <w:r w:rsidRPr="00004AB9">
        <w:rPr>
          <w:b/>
          <w:i/>
          <w:iCs/>
          <w:lang w:val="en-US"/>
        </w:rPr>
        <w:t xml:space="preserve"> Edge Detection</w:t>
      </w:r>
      <w:r w:rsidRPr="00004AB9">
        <w:rPr>
          <w:lang w:val="en-US"/>
        </w:rPr>
        <w:t xml:space="preserve">. IEEE Trans. Pattern Analysis and Machine Intelligence, Vol. </w:t>
      </w:r>
      <w:r w:rsidRPr="00D424A3">
        <w:rPr>
          <w:lang w:val="en-US"/>
        </w:rPr>
        <w:t>PAMI-8</w:t>
      </w:r>
      <w:proofErr w:type="gramStart"/>
      <w:r w:rsidRPr="00D424A3">
        <w:rPr>
          <w:lang w:val="en-US"/>
        </w:rPr>
        <w:t>,  No</w:t>
      </w:r>
      <w:proofErr w:type="gramEnd"/>
      <w:r w:rsidRPr="00D424A3">
        <w:rPr>
          <w:lang w:val="en-US"/>
        </w:rPr>
        <w:t>. 6, 1986.</w:t>
      </w:r>
    </w:p>
    <w:p w:rsidR="00C60562" w:rsidRPr="00A65ABB" w:rsidRDefault="00C60562" w:rsidP="00847E93">
      <w:pPr>
        <w:pStyle w:val="details"/>
        <w:jc w:val="both"/>
      </w:pPr>
      <w:proofErr w:type="gramStart"/>
      <w:r w:rsidRPr="00D424A3">
        <w:rPr>
          <w:lang w:val="en-US"/>
        </w:rPr>
        <w:t xml:space="preserve">CATMULL, E; </w:t>
      </w:r>
      <w:r w:rsidR="00ED785E" w:rsidRPr="00D424A3">
        <w:rPr>
          <w:lang w:val="en-US"/>
        </w:rPr>
        <w:t>ROM</w:t>
      </w:r>
      <w:r w:rsidRPr="00D424A3">
        <w:rPr>
          <w:lang w:val="en-US"/>
        </w:rPr>
        <w:t xml:space="preserve">, </w:t>
      </w:r>
      <w:r w:rsidR="00ED785E" w:rsidRPr="00D424A3">
        <w:rPr>
          <w:lang w:val="en-US"/>
        </w:rPr>
        <w:t>M</w:t>
      </w:r>
      <w:r w:rsidRPr="00D424A3">
        <w:rPr>
          <w:lang w:val="en-US"/>
        </w:rPr>
        <w:t xml:space="preserve">. </w:t>
      </w:r>
      <w:r w:rsidRPr="00A65ABB">
        <w:rPr>
          <w:b/>
          <w:i/>
          <w:iCs/>
          <w:lang w:val="en-US"/>
        </w:rPr>
        <w:t>Recursively Generated B-</w:t>
      </w:r>
      <w:proofErr w:type="spellStart"/>
      <w:r w:rsidRPr="00A65ABB">
        <w:rPr>
          <w:b/>
          <w:i/>
          <w:iCs/>
          <w:lang w:val="en-US"/>
        </w:rPr>
        <w:t>spline</w:t>
      </w:r>
      <w:proofErr w:type="spellEnd"/>
      <w:r w:rsidRPr="00A65ABB">
        <w:rPr>
          <w:b/>
          <w:i/>
          <w:iCs/>
          <w:lang w:val="en-US"/>
        </w:rPr>
        <w:t xml:space="preserve"> Surfaces on Arbitrary Topological Meshes.</w:t>
      </w:r>
      <w:proofErr w:type="gramEnd"/>
      <w:r w:rsidRPr="00A65ABB">
        <w:rPr>
          <w:b/>
          <w:i/>
          <w:iCs/>
          <w:lang w:val="en-US"/>
        </w:rPr>
        <w:t xml:space="preserve"> </w:t>
      </w:r>
      <w:proofErr w:type="spellStart"/>
      <w:r w:rsidRPr="00D424A3">
        <w:t>Computer-aided</w:t>
      </w:r>
      <w:proofErr w:type="spellEnd"/>
      <w:r w:rsidRPr="00D424A3">
        <w:t xml:space="preserve"> design, </w:t>
      </w:r>
      <w:proofErr w:type="spellStart"/>
      <w:r w:rsidRPr="00D424A3">
        <w:t>Elsevier</w:t>
      </w:r>
      <w:proofErr w:type="spellEnd"/>
      <w:r w:rsidRPr="00D424A3">
        <w:t>, 1978.</w:t>
      </w:r>
    </w:p>
    <w:p w:rsidR="00D92098" w:rsidRPr="007A3531" w:rsidRDefault="00D92098" w:rsidP="00847E93">
      <w:pPr>
        <w:pStyle w:val="details"/>
        <w:jc w:val="both"/>
        <w:rPr>
          <w:color w:val="000000"/>
          <w:sz w:val="27"/>
          <w:szCs w:val="27"/>
        </w:rPr>
      </w:pPr>
      <w:r w:rsidRPr="005B2C3B">
        <w:rPr>
          <w:rFonts w:eastAsia="Arial Unicode MS" w:cs="Mangal"/>
          <w:caps/>
          <w:lang w:eastAsia="zh-CN" w:bidi="hi-IN"/>
        </w:rPr>
        <w:t>Computer Desktop Encyclopedia</w:t>
      </w:r>
      <w:r>
        <w:rPr>
          <w:color w:val="000000"/>
        </w:rPr>
        <w:t xml:space="preserve">. 2005. </w:t>
      </w:r>
      <w:r w:rsidR="00DB2914">
        <w:rPr>
          <w:color w:val="000000"/>
        </w:rPr>
        <w:t>Disponível</w:t>
      </w:r>
      <w:r>
        <w:rPr>
          <w:color w:val="000000"/>
        </w:rPr>
        <w:t xml:space="preserve"> em: </w:t>
      </w:r>
      <w:r w:rsidRPr="00103C52">
        <w:t>http://encyclopedia2.thefreedictionary.com/bitmap</w:t>
      </w:r>
      <w:r>
        <w:t>. Acesso em: 04/2012.</w:t>
      </w:r>
    </w:p>
    <w:p w:rsidR="00D92098" w:rsidRPr="00C0482F" w:rsidRDefault="00D92098" w:rsidP="00847E93">
      <w:pPr>
        <w:pStyle w:val="Padro"/>
        <w:spacing w:before="100" w:beforeAutospacing="1" w:after="100" w:afterAutospacing="1" w:line="240" w:lineRule="auto"/>
        <w:jc w:val="both"/>
      </w:pPr>
      <w:r w:rsidRPr="00D424A3">
        <w:rPr>
          <w:caps/>
          <w:lang w:val="en-US"/>
        </w:rPr>
        <w:t>Cottee, S.</w:t>
      </w:r>
      <w:r w:rsidRPr="00D424A3">
        <w:rPr>
          <w:b/>
          <w:lang w:val="en-US"/>
        </w:rPr>
        <w:t xml:space="preserve"> </w:t>
      </w:r>
      <w:r w:rsidR="00765E65" w:rsidRPr="00D424A3">
        <w:rPr>
          <w:b/>
          <w:i/>
          <w:lang w:val="en-US"/>
        </w:rPr>
        <w:t>PIXEL</w:t>
      </w:r>
      <w:r w:rsidRPr="00D424A3">
        <w:rPr>
          <w:b/>
          <w:i/>
          <w:lang w:val="en-US"/>
        </w:rPr>
        <w:t xml:space="preserve"> - A </w:t>
      </w:r>
      <w:r w:rsidR="00765E65" w:rsidRPr="00D424A3">
        <w:rPr>
          <w:b/>
          <w:i/>
          <w:lang w:val="en-US"/>
        </w:rPr>
        <w:t>pixel art</w:t>
      </w:r>
      <w:r w:rsidRPr="00D424A3">
        <w:rPr>
          <w:b/>
          <w:i/>
          <w:lang w:val="en-US"/>
        </w:rPr>
        <w:t> documentary.</w:t>
      </w:r>
      <w:r w:rsidRPr="00D424A3">
        <w:rPr>
          <w:rFonts w:ascii="CMR12" w:hAnsi="CMR12" w:cs="CMR12"/>
          <w:lang w:val="en-US"/>
        </w:rPr>
        <w:t xml:space="preserve"> </w:t>
      </w:r>
      <w:r w:rsidRPr="00BE59E3">
        <w:t xml:space="preserve">Disponível em: </w:t>
      </w:r>
      <w:hyperlink r:id="rId89" w:history="1">
        <w:r w:rsidRPr="007A73AF">
          <w:t>http://www.simoncottee.com/2010/05/</w:t>
        </w:r>
        <w:r w:rsidR="00765E65" w:rsidRPr="00765E65">
          <w:rPr>
            <w:i/>
          </w:rPr>
          <w:t>pixel</w:t>
        </w:r>
        <w:r w:rsidRPr="007A73AF">
          <w:t>-</w:t>
        </w:r>
        <w:r w:rsidR="00765E65" w:rsidRPr="00765E65">
          <w:rPr>
            <w:i/>
          </w:rPr>
          <w:t>pixel</w:t>
        </w:r>
        <w:r w:rsidRPr="007A73AF">
          <w:t>-art-documentary.html</w:t>
        </w:r>
      </w:hyperlink>
      <w:r>
        <w:t xml:space="preserve">. </w:t>
      </w:r>
      <w:r w:rsidRPr="00C0482F">
        <w:t>Acesso em: 02/2012.</w:t>
      </w:r>
    </w:p>
    <w:p w:rsidR="00D92098" w:rsidRPr="0035262A" w:rsidRDefault="00D92098" w:rsidP="00847E93">
      <w:pPr>
        <w:pStyle w:val="details"/>
        <w:jc w:val="both"/>
        <w:rPr>
          <w:lang w:val="en-US"/>
        </w:rPr>
      </w:pPr>
      <w:proofErr w:type="gramStart"/>
      <w:r w:rsidRPr="0035262A">
        <w:rPr>
          <w:rFonts w:eastAsia="Arial Unicode MS" w:cs="Mangal"/>
          <w:caps/>
          <w:lang w:val="en-US" w:eastAsia="zh-CN" w:bidi="hi-IN"/>
        </w:rPr>
        <w:t>Eisenberg, D.</w:t>
      </w:r>
      <w:r w:rsidRPr="0035262A">
        <w:rPr>
          <w:sz w:val="27"/>
          <w:szCs w:val="27"/>
          <w:lang w:val="en-US"/>
        </w:rPr>
        <w:t xml:space="preserve"> </w:t>
      </w:r>
      <w:r w:rsidRPr="0035262A">
        <w:rPr>
          <w:b/>
          <w:i/>
          <w:lang w:val="en-US"/>
        </w:rPr>
        <w:t>SVG Essentials</w:t>
      </w:r>
      <w:r w:rsidRPr="0035262A">
        <w:rPr>
          <w:lang w:val="en-US"/>
        </w:rPr>
        <w:t>.</w:t>
      </w:r>
      <w:proofErr w:type="gramEnd"/>
      <w:r w:rsidRPr="0035262A">
        <w:rPr>
          <w:lang w:val="en-US"/>
        </w:rPr>
        <w:t xml:space="preserve"> </w:t>
      </w:r>
      <w:proofErr w:type="spellStart"/>
      <w:r w:rsidRPr="0035262A">
        <w:rPr>
          <w:lang w:val="en-US"/>
        </w:rPr>
        <w:t>Editora</w:t>
      </w:r>
      <w:proofErr w:type="spellEnd"/>
      <w:r w:rsidRPr="0035262A">
        <w:rPr>
          <w:lang w:val="en-US"/>
        </w:rPr>
        <w:t xml:space="preserve"> O’Reilly. 2002.</w:t>
      </w:r>
    </w:p>
    <w:p w:rsidR="00D92098" w:rsidRDefault="00D92098" w:rsidP="00847E93">
      <w:pPr>
        <w:pStyle w:val="authors"/>
        <w:jc w:val="both"/>
        <w:rPr>
          <w:rFonts w:eastAsia="Arial Unicode MS" w:cs="Mangal"/>
          <w:lang w:val="en-US" w:bidi="hi-IN"/>
        </w:rPr>
      </w:pPr>
      <w:proofErr w:type="gramStart"/>
      <w:r w:rsidRPr="00004AB9">
        <w:rPr>
          <w:rFonts w:eastAsia="Arial Unicode MS" w:cs="Mangal"/>
          <w:caps/>
          <w:lang w:val="en-US" w:bidi="hi-IN"/>
        </w:rPr>
        <w:t>Esposito</w:t>
      </w:r>
      <w:r w:rsidRPr="00004AB9">
        <w:rPr>
          <w:rFonts w:eastAsia="Arial Unicode MS" w:cs="Mangal"/>
          <w:caps/>
          <w:lang w:val="en-US"/>
        </w:rPr>
        <w:t>, N</w:t>
      </w:r>
      <w:r w:rsidRPr="00004AB9">
        <w:rPr>
          <w:rFonts w:eastAsia="Arial Unicode MS" w:cs="Mangal"/>
          <w:caps/>
          <w:lang w:val="en-US" w:bidi="hi-IN"/>
        </w:rPr>
        <w:t>.</w:t>
      </w:r>
      <w:proofErr w:type="gramEnd"/>
      <w:r w:rsidRPr="00004AB9">
        <w:rPr>
          <w:rFonts w:eastAsia="Arial Unicode MS" w:cs="Mangal"/>
          <w:caps/>
          <w:lang w:val="en-US" w:bidi="hi-IN"/>
        </w:rPr>
        <w:t xml:space="preserve"> </w:t>
      </w:r>
      <w:r w:rsidRPr="00004AB9">
        <w:rPr>
          <w:rFonts w:eastAsia="Arial Unicode MS" w:cs="Mangal"/>
          <w:b/>
          <w:i/>
          <w:lang w:val="en-US" w:bidi="hi-IN"/>
        </w:rPr>
        <w:t>How Video Game History Shows Us Why Video Game Nostalgia Is So Important Now</w:t>
      </w:r>
      <w:r w:rsidRPr="00004AB9">
        <w:rPr>
          <w:rFonts w:eastAsia="Arial Unicode MS" w:cs="Mangal"/>
          <w:b/>
          <w:lang w:val="en-US" w:bidi="hi-IN"/>
        </w:rPr>
        <w:t xml:space="preserve">. </w:t>
      </w:r>
      <w:r w:rsidRPr="00004AB9">
        <w:rPr>
          <w:rFonts w:eastAsia="Arial Unicode MS" w:cs="Mangal"/>
          <w:lang w:val="en-US" w:bidi="hi-IN"/>
        </w:rPr>
        <w:t xml:space="preserve">2005. </w:t>
      </w:r>
      <w:r w:rsidRPr="0058655F">
        <w:rPr>
          <w:rFonts w:eastAsia="Arial Unicode MS" w:cs="Mangal"/>
          <w:lang w:bidi="hi-IN"/>
        </w:rPr>
        <w:t xml:space="preserve">Disponível em: </w:t>
      </w:r>
      <w:hyperlink r:id="rId90" w:history="1">
        <w:r w:rsidRPr="00867726">
          <w:rPr>
            <w:lang w:bidi="hi-IN"/>
          </w:rPr>
          <w:t>http://www.utc.fr/~nesposit/publications/esposito2005history.pdf</w:t>
        </w:r>
      </w:hyperlink>
      <w:r>
        <w:t>.</w:t>
      </w:r>
      <w:r w:rsidRPr="00867726">
        <w:rPr>
          <w:rFonts w:eastAsia="Arial Unicode MS" w:cs="Mangal"/>
          <w:lang w:bidi="hi-IN"/>
        </w:rPr>
        <w:t xml:space="preserve"> </w:t>
      </w:r>
      <w:proofErr w:type="spellStart"/>
      <w:r w:rsidRPr="00004AB9">
        <w:rPr>
          <w:rFonts w:eastAsia="Arial Unicode MS" w:cs="Mangal"/>
          <w:lang w:val="en-US" w:bidi="hi-IN"/>
        </w:rPr>
        <w:t>Acesso</w:t>
      </w:r>
      <w:proofErr w:type="spellEnd"/>
      <w:r w:rsidRPr="00004AB9">
        <w:rPr>
          <w:rFonts w:eastAsia="Arial Unicode MS" w:cs="Mangal"/>
          <w:lang w:val="en-US" w:bidi="hi-IN"/>
        </w:rPr>
        <w:t xml:space="preserve"> </w:t>
      </w:r>
      <w:proofErr w:type="spellStart"/>
      <w:r w:rsidRPr="00004AB9">
        <w:rPr>
          <w:rFonts w:eastAsia="Arial Unicode MS" w:cs="Mangal"/>
          <w:lang w:val="en-US" w:bidi="hi-IN"/>
        </w:rPr>
        <w:t>em</w:t>
      </w:r>
      <w:proofErr w:type="spellEnd"/>
      <w:r w:rsidRPr="00004AB9">
        <w:rPr>
          <w:rFonts w:eastAsia="Arial Unicode MS" w:cs="Mangal"/>
          <w:lang w:val="en-US" w:bidi="hi-IN"/>
        </w:rPr>
        <w:t>: 02/2012.</w:t>
      </w:r>
    </w:p>
    <w:p w:rsidR="00CD66E9" w:rsidRPr="00A65ABB" w:rsidRDefault="00CD66E9" w:rsidP="00847E93">
      <w:pPr>
        <w:pStyle w:val="authors"/>
        <w:jc w:val="both"/>
        <w:rPr>
          <w:lang w:val="en-US"/>
        </w:rPr>
      </w:pPr>
      <w:r w:rsidRPr="00A65ABB">
        <w:rPr>
          <w:rFonts w:eastAsia="Arial Unicode MS" w:cs="Mangal"/>
          <w:lang w:val="en-US" w:bidi="hi-IN"/>
        </w:rPr>
        <w:t xml:space="preserve">FINLEY, D. </w:t>
      </w:r>
      <w:r w:rsidRPr="00A65ABB">
        <w:rPr>
          <w:rFonts w:eastAsia="Arial Unicode MS"/>
          <w:b/>
          <w:i/>
          <w:lang w:val="en-US" w:bidi="hi-IN"/>
        </w:rPr>
        <w:t xml:space="preserve">Point-In-Polygon Algorithm — Determining Whether </w:t>
      </w:r>
      <w:proofErr w:type="gramStart"/>
      <w:r w:rsidRPr="00A65ABB">
        <w:rPr>
          <w:rFonts w:eastAsia="Arial Unicode MS"/>
          <w:b/>
          <w:i/>
          <w:lang w:val="en-US" w:bidi="hi-IN"/>
        </w:rPr>
        <w:t>A</w:t>
      </w:r>
      <w:proofErr w:type="gramEnd"/>
      <w:r w:rsidRPr="00A65ABB">
        <w:rPr>
          <w:rFonts w:eastAsia="Arial Unicode MS"/>
          <w:b/>
          <w:i/>
          <w:lang w:val="en-US" w:bidi="hi-IN"/>
        </w:rPr>
        <w:t xml:space="preserve"> Point Is Inside A Complex Polygon. </w:t>
      </w:r>
      <w:r w:rsidRPr="00A65ABB">
        <w:rPr>
          <w:lang w:val="en-US"/>
        </w:rPr>
        <w:t xml:space="preserve">2007. </w:t>
      </w:r>
      <w:proofErr w:type="spellStart"/>
      <w:r w:rsidRPr="00A65ABB">
        <w:rPr>
          <w:lang w:val="en-US"/>
        </w:rPr>
        <w:t>Disponível</w:t>
      </w:r>
      <w:proofErr w:type="spellEnd"/>
      <w:r w:rsidRPr="00A65ABB">
        <w:rPr>
          <w:lang w:val="en-US"/>
        </w:rPr>
        <w:t xml:space="preserve"> </w:t>
      </w:r>
      <w:proofErr w:type="spellStart"/>
      <w:r w:rsidRPr="00A65ABB">
        <w:rPr>
          <w:lang w:val="en-US"/>
        </w:rPr>
        <w:t>em</w:t>
      </w:r>
      <w:proofErr w:type="spellEnd"/>
      <w:r w:rsidRPr="00A65ABB">
        <w:rPr>
          <w:lang w:val="en-US"/>
        </w:rPr>
        <w:t xml:space="preserve">: </w:t>
      </w:r>
      <w:hyperlink r:id="rId91" w:history="1">
        <w:r w:rsidRPr="00A65ABB">
          <w:rPr>
            <w:lang w:val="en-US"/>
          </w:rPr>
          <w:t>http://alienryderflex.com/polygon/</w:t>
        </w:r>
      </w:hyperlink>
      <w:r w:rsidRPr="00A65ABB">
        <w:rPr>
          <w:lang w:val="en-US"/>
        </w:rPr>
        <w:t xml:space="preserve">. </w:t>
      </w:r>
      <w:proofErr w:type="spellStart"/>
      <w:r w:rsidRPr="00A65ABB">
        <w:rPr>
          <w:lang w:val="en-US"/>
        </w:rPr>
        <w:t>Acesso</w:t>
      </w:r>
      <w:proofErr w:type="spellEnd"/>
      <w:r w:rsidRPr="00A65ABB">
        <w:rPr>
          <w:lang w:val="en-US"/>
        </w:rPr>
        <w:t xml:space="preserve"> </w:t>
      </w:r>
      <w:proofErr w:type="spellStart"/>
      <w:r w:rsidRPr="00A65ABB">
        <w:rPr>
          <w:lang w:val="en-US"/>
        </w:rPr>
        <w:t>em</w:t>
      </w:r>
      <w:proofErr w:type="spellEnd"/>
      <w:r w:rsidRPr="00A65ABB">
        <w:rPr>
          <w:lang w:val="en-US"/>
        </w:rPr>
        <w:t>: 07/2012</w:t>
      </w:r>
    </w:p>
    <w:p w:rsidR="00123562" w:rsidRPr="00A65ABB" w:rsidRDefault="00123562" w:rsidP="00847E93">
      <w:pPr>
        <w:pStyle w:val="authors"/>
        <w:jc w:val="both"/>
        <w:rPr>
          <w:rFonts w:eastAsia="Arial Unicode MS" w:cs="Mangal"/>
          <w:lang w:val="en-US" w:bidi="hi-IN"/>
        </w:rPr>
      </w:pPr>
      <w:r w:rsidRPr="00A65ABB">
        <w:rPr>
          <w:rFonts w:eastAsia="Arial Unicode MS" w:cs="Mangal"/>
          <w:lang w:val="en-US" w:bidi="hi-IN"/>
        </w:rPr>
        <w:t xml:space="preserve">FINLEY, D. </w:t>
      </w:r>
      <w:r w:rsidRPr="00A65ABB">
        <w:rPr>
          <w:rFonts w:eastAsia="Arial Unicode MS"/>
          <w:b/>
          <w:i/>
          <w:lang w:val="en-US" w:bidi="hi-IN"/>
        </w:rPr>
        <w:t xml:space="preserve">Ultra-Easy Polygon Area Algorithm </w:t>
      </w:r>
      <w:proofErr w:type="gramStart"/>
      <w:r w:rsidRPr="00A65ABB">
        <w:rPr>
          <w:rFonts w:eastAsia="Arial Unicode MS"/>
          <w:b/>
          <w:i/>
          <w:lang w:val="en-US" w:bidi="hi-IN"/>
        </w:rPr>
        <w:t>With</w:t>
      </w:r>
      <w:proofErr w:type="gramEnd"/>
      <w:r w:rsidRPr="00A65ABB">
        <w:rPr>
          <w:rFonts w:eastAsia="Arial Unicode MS"/>
          <w:b/>
          <w:i/>
          <w:lang w:val="en-US" w:bidi="hi-IN"/>
        </w:rPr>
        <w:t xml:space="preserve"> C Code Sample. </w:t>
      </w:r>
      <w:r w:rsidRPr="00A65ABB">
        <w:rPr>
          <w:lang w:val="en-US"/>
        </w:rPr>
        <w:t xml:space="preserve">2006. </w:t>
      </w:r>
      <w:proofErr w:type="spellStart"/>
      <w:r w:rsidRPr="00A65ABB">
        <w:rPr>
          <w:lang w:val="en-US"/>
        </w:rPr>
        <w:t>Disponível</w:t>
      </w:r>
      <w:proofErr w:type="spellEnd"/>
      <w:r w:rsidRPr="00A65ABB">
        <w:rPr>
          <w:lang w:val="en-US"/>
        </w:rPr>
        <w:t xml:space="preserve"> </w:t>
      </w:r>
      <w:proofErr w:type="spellStart"/>
      <w:r w:rsidRPr="00A65ABB">
        <w:rPr>
          <w:lang w:val="en-US"/>
        </w:rPr>
        <w:t>em</w:t>
      </w:r>
      <w:proofErr w:type="spellEnd"/>
      <w:r w:rsidRPr="00A65ABB">
        <w:rPr>
          <w:lang w:val="en-US"/>
        </w:rPr>
        <w:t xml:space="preserve">: </w:t>
      </w:r>
      <w:hyperlink r:id="rId92" w:history="1">
        <w:r w:rsidRPr="00A65ABB">
          <w:rPr>
            <w:rStyle w:val="Hyperlink"/>
            <w:color w:val="auto"/>
            <w:u w:val="none"/>
            <w:lang w:val="en-US"/>
          </w:rPr>
          <w:t>http://alienryderflex.com/polygon_area/</w:t>
        </w:r>
      </w:hyperlink>
      <w:r w:rsidRPr="00A65ABB">
        <w:rPr>
          <w:lang w:val="en-US"/>
        </w:rPr>
        <w:t xml:space="preserve">. </w:t>
      </w:r>
      <w:proofErr w:type="spellStart"/>
      <w:r w:rsidRPr="00A65ABB">
        <w:rPr>
          <w:lang w:val="en-US"/>
        </w:rPr>
        <w:t>Acesso</w:t>
      </w:r>
      <w:proofErr w:type="spellEnd"/>
      <w:r w:rsidRPr="00A65ABB">
        <w:rPr>
          <w:lang w:val="en-US"/>
        </w:rPr>
        <w:t xml:space="preserve"> </w:t>
      </w:r>
      <w:proofErr w:type="spellStart"/>
      <w:r w:rsidRPr="00A65ABB">
        <w:rPr>
          <w:lang w:val="en-US"/>
        </w:rPr>
        <w:t>em</w:t>
      </w:r>
      <w:proofErr w:type="spellEnd"/>
      <w:r w:rsidRPr="00A65ABB">
        <w:rPr>
          <w:lang w:val="en-US"/>
        </w:rPr>
        <w:t>: 07/2012</w:t>
      </w:r>
    </w:p>
    <w:p w:rsidR="00F737E9" w:rsidRPr="00F737E9" w:rsidRDefault="00F737E9" w:rsidP="00847E93">
      <w:pPr>
        <w:pStyle w:val="details"/>
        <w:jc w:val="both"/>
        <w:rPr>
          <w:rFonts w:eastAsia="Arial Unicode MS"/>
          <w:lang w:bidi="hi-IN"/>
        </w:rPr>
      </w:pPr>
      <w:r w:rsidRPr="0035262A">
        <w:rPr>
          <w:rFonts w:eastAsia="Arial Unicode MS"/>
          <w:caps/>
          <w:lang w:val="en-US" w:bidi="hi-IN"/>
        </w:rPr>
        <w:t>Frost, J; Goessner, S; Hirtzler, M.</w:t>
      </w:r>
      <w:r w:rsidRPr="0035262A">
        <w:rPr>
          <w:rFonts w:eastAsia="Arial Unicode MS"/>
          <w:lang w:val="en-US" w:bidi="hi-IN"/>
        </w:rPr>
        <w:t xml:space="preserve"> </w:t>
      </w:r>
      <w:bookmarkStart w:id="90" w:name="_Hlk325028231"/>
      <w:r w:rsidRPr="0035262A">
        <w:rPr>
          <w:rFonts w:eastAsia="Arial Unicode MS"/>
          <w:b/>
          <w:i/>
          <w:lang w:val="en-US" w:bidi="hi-IN"/>
        </w:rPr>
        <w:t>Learn SVG – The Web Graphics Standard</w:t>
      </w:r>
      <w:bookmarkEnd w:id="90"/>
      <w:r w:rsidRPr="0035262A">
        <w:rPr>
          <w:rFonts w:eastAsia="Arial Unicode MS"/>
          <w:b/>
          <w:lang w:val="en-US" w:bidi="hi-IN"/>
        </w:rPr>
        <w:t xml:space="preserve">. </w:t>
      </w:r>
      <w:r w:rsidRPr="00F737E9">
        <w:rPr>
          <w:rFonts w:eastAsia="Arial Unicode MS"/>
          <w:lang w:bidi="hi-IN"/>
        </w:rPr>
        <w:t>2012</w:t>
      </w:r>
      <w:r w:rsidR="00CD66E9">
        <w:rPr>
          <w:rFonts w:eastAsia="Arial Unicode MS"/>
          <w:lang w:bidi="hi-IN"/>
        </w:rPr>
        <w:t>.</w:t>
      </w:r>
      <w:r w:rsidRPr="00F737E9">
        <w:rPr>
          <w:rFonts w:eastAsia="Arial Unicode MS"/>
          <w:lang w:bidi="hi-IN"/>
        </w:rPr>
        <w:t xml:space="preserve"> Disponível em: </w:t>
      </w:r>
      <w:r w:rsidRPr="00F737E9">
        <w:t xml:space="preserve">http://www.learnsvg.com. Acesso em: </w:t>
      </w:r>
      <w:proofErr w:type="gramStart"/>
      <w:r w:rsidRPr="00F737E9">
        <w:t>05/2012</w:t>
      </w:r>
      <w:proofErr w:type="gramEnd"/>
    </w:p>
    <w:p w:rsidR="00D92098" w:rsidRDefault="00D92098" w:rsidP="00847E93">
      <w:pPr>
        <w:spacing w:before="100" w:beforeAutospacing="1" w:after="100" w:afterAutospacing="1"/>
        <w:jc w:val="both"/>
        <w:rPr>
          <w:rFonts w:eastAsia="Arial Unicode MS"/>
          <w:lang w:val="en-US" w:eastAsia="zh-CN" w:bidi="hi-IN"/>
        </w:rPr>
      </w:pPr>
      <w:r w:rsidRPr="0035262A">
        <w:rPr>
          <w:rFonts w:eastAsia="Arial Unicode MS"/>
          <w:caps/>
          <w:lang w:eastAsia="zh-CN" w:bidi="hi-IN"/>
        </w:rPr>
        <w:t>Goldberg, A; Robert, F.</w:t>
      </w:r>
      <w:r w:rsidRPr="0035262A">
        <w:rPr>
          <w:rFonts w:eastAsia="Arial Unicode MS"/>
          <w:lang w:eastAsia="zh-CN" w:bidi="hi-IN"/>
        </w:rPr>
        <w:t xml:space="preserve"> </w:t>
      </w:r>
      <w:r w:rsidRPr="0035262A">
        <w:rPr>
          <w:rFonts w:eastAsia="Arial Unicode MS"/>
          <w:b/>
          <w:i/>
          <w:lang w:eastAsia="zh-CN" w:bidi="hi-IN"/>
        </w:rPr>
        <w:t xml:space="preserve">ACM </w:t>
      </w:r>
      <w:proofErr w:type="spellStart"/>
      <w:r w:rsidRPr="0035262A">
        <w:rPr>
          <w:rFonts w:eastAsia="Arial Unicode MS"/>
          <w:b/>
          <w:i/>
          <w:lang w:eastAsia="zh-CN" w:bidi="hi-IN"/>
        </w:rPr>
        <w:t>president's</w:t>
      </w:r>
      <w:proofErr w:type="spellEnd"/>
      <w:r w:rsidRPr="0035262A">
        <w:rPr>
          <w:rFonts w:eastAsia="Arial Unicode MS"/>
          <w:b/>
          <w:i/>
          <w:lang w:eastAsia="zh-CN" w:bidi="hi-IN"/>
        </w:rPr>
        <w:t xml:space="preserve"> </w:t>
      </w:r>
      <w:proofErr w:type="spellStart"/>
      <w:r w:rsidRPr="0035262A">
        <w:rPr>
          <w:rFonts w:eastAsia="Arial Unicode MS"/>
          <w:b/>
          <w:i/>
          <w:lang w:eastAsia="zh-CN" w:bidi="hi-IN"/>
        </w:rPr>
        <w:t>letter</w:t>
      </w:r>
      <w:proofErr w:type="spellEnd"/>
      <w:r w:rsidRPr="0035262A">
        <w:rPr>
          <w:rFonts w:eastAsia="Arial Unicode MS"/>
          <w:b/>
          <w:i/>
          <w:lang w:eastAsia="zh-CN" w:bidi="hi-IN"/>
        </w:rPr>
        <w:t xml:space="preserve">: </w:t>
      </w:r>
      <w:r w:rsidR="00765E65" w:rsidRPr="00765E65">
        <w:rPr>
          <w:rFonts w:eastAsia="Arial Unicode MS"/>
          <w:b/>
          <w:i/>
          <w:lang w:eastAsia="zh-CN" w:bidi="hi-IN"/>
        </w:rPr>
        <w:t>Pixel art</w:t>
      </w:r>
      <w:r w:rsidRPr="0035262A">
        <w:rPr>
          <w:rFonts w:eastAsia="Arial Unicode MS"/>
          <w:b/>
          <w:i/>
          <w:lang w:eastAsia="zh-CN" w:bidi="hi-IN"/>
        </w:rPr>
        <w:t>.</w:t>
      </w:r>
      <w:r w:rsidRPr="0035262A">
        <w:rPr>
          <w:rFonts w:eastAsia="Arial Unicode MS"/>
          <w:b/>
          <w:lang w:eastAsia="zh-CN" w:bidi="hi-IN"/>
        </w:rPr>
        <w:t xml:space="preserve"> </w:t>
      </w:r>
      <w:r w:rsidRPr="00004AB9">
        <w:rPr>
          <w:rFonts w:eastAsia="Arial Unicode MS"/>
          <w:lang w:val="en-US" w:eastAsia="zh-CN" w:bidi="hi-IN"/>
        </w:rPr>
        <w:t>ACM, Vol. 25. 1982.</w:t>
      </w:r>
    </w:p>
    <w:p w:rsidR="00245EDE" w:rsidRPr="00004AB9" w:rsidRDefault="00245EDE" w:rsidP="00847E93">
      <w:pPr>
        <w:spacing w:before="100" w:beforeAutospacing="1" w:after="100" w:afterAutospacing="1"/>
        <w:jc w:val="both"/>
        <w:rPr>
          <w:rFonts w:eastAsia="Arial Unicode MS"/>
          <w:lang w:val="en-US" w:eastAsia="zh-CN" w:bidi="hi-IN"/>
        </w:rPr>
      </w:pPr>
      <w:r w:rsidRPr="0035262A">
        <w:rPr>
          <w:rFonts w:eastAsia="Arial Unicode MS"/>
          <w:caps/>
          <w:color w:val="auto"/>
          <w:lang w:val="en-US" w:eastAsia="zh-CN" w:bidi="hi-IN"/>
        </w:rPr>
        <w:lastRenderedPageBreak/>
        <w:t>Jack, K</w:t>
      </w:r>
      <w:r>
        <w:rPr>
          <w:rFonts w:eastAsia="Arial Unicode MS"/>
          <w:lang w:val="en-US" w:eastAsia="zh-CN" w:bidi="hi-IN"/>
        </w:rPr>
        <w:t xml:space="preserve">. </w:t>
      </w:r>
      <w:r w:rsidRPr="00245EDE">
        <w:rPr>
          <w:rFonts w:eastAsia="Arial Unicode MS"/>
          <w:b/>
          <w:i/>
          <w:lang w:val="en-US" w:eastAsia="zh-CN" w:bidi="hi-IN"/>
        </w:rPr>
        <w:t>Video Demystified</w:t>
      </w:r>
      <w:r>
        <w:rPr>
          <w:rFonts w:eastAsia="Arial Unicode MS"/>
          <w:lang w:val="en-US" w:eastAsia="zh-CN" w:bidi="hi-IN"/>
        </w:rPr>
        <w:t xml:space="preserve">. </w:t>
      </w:r>
      <w:proofErr w:type="gramStart"/>
      <w:r>
        <w:rPr>
          <w:rFonts w:eastAsia="Arial Unicode MS"/>
          <w:lang w:val="en-US" w:eastAsia="zh-CN" w:bidi="hi-IN"/>
        </w:rPr>
        <w:t xml:space="preserve">3ª ed. </w:t>
      </w:r>
      <w:r w:rsidRPr="00245EDE">
        <w:rPr>
          <w:rFonts w:eastAsia="Arial Unicode MS"/>
          <w:lang w:val="en-US" w:eastAsia="zh-CN" w:bidi="hi-IN"/>
        </w:rPr>
        <w:t>LLH Technology Publishing, Eagle Rock</w:t>
      </w:r>
      <w:r>
        <w:rPr>
          <w:rFonts w:eastAsia="Arial Unicode MS"/>
          <w:lang w:val="en-US" w:eastAsia="zh-CN" w:bidi="hi-IN"/>
        </w:rPr>
        <w:t>.</w:t>
      </w:r>
      <w:proofErr w:type="gramEnd"/>
      <w:r>
        <w:rPr>
          <w:rFonts w:eastAsia="Arial Unicode MS"/>
          <w:lang w:val="en-US" w:eastAsia="zh-CN" w:bidi="hi-IN"/>
        </w:rPr>
        <w:t xml:space="preserve"> 2001.</w:t>
      </w:r>
    </w:p>
    <w:p w:rsidR="00D92098" w:rsidRPr="001C1D58" w:rsidRDefault="00D92098" w:rsidP="00847E93">
      <w:pPr>
        <w:pStyle w:val="Padro"/>
        <w:spacing w:before="100" w:beforeAutospacing="1" w:after="100" w:afterAutospacing="1" w:line="240" w:lineRule="auto"/>
        <w:jc w:val="both"/>
        <w:rPr>
          <w:lang w:val="en-US"/>
        </w:rPr>
      </w:pPr>
      <w:r w:rsidRPr="007D0F47">
        <w:rPr>
          <w:caps/>
          <w:lang w:val="en-US"/>
        </w:rPr>
        <w:t>KAS, T.</w:t>
      </w:r>
      <w:r w:rsidRPr="00FB275E">
        <w:rPr>
          <w:lang w:val="en-US"/>
        </w:rPr>
        <w:t xml:space="preserve"> </w:t>
      </w:r>
      <w:r w:rsidRPr="0014270F">
        <w:rPr>
          <w:b/>
          <w:i/>
          <w:lang w:val="en-US"/>
        </w:rPr>
        <w:t xml:space="preserve">Fast </w:t>
      </w:r>
      <w:proofErr w:type="spellStart"/>
      <w:r w:rsidRPr="0014270F">
        <w:rPr>
          <w:b/>
          <w:i/>
          <w:lang w:val="en-US"/>
        </w:rPr>
        <w:t>Blit</w:t>
      </w:r>
      <w:proofErr w:type="spellEnd"/>
      <w:r w:rsidRPr="0014270F">
        <w:rPr>
          <w:b/>
          <w:i/>
          <w:lang w:val="en-US"/>
        </w:rPr>
        <w:t xml:space="preserve"> Strategies: A Mac Programmer's Guide.</w:t>
      </w:r>
      <w:r w:rsidRPr="0014270F">
        <w:rPr>
          <w:i/>
          <w:lang w:val="en-US"/>
        </w:rPr>
        <w:t xml:space="preserve"> </w:t>
      </w:r>
      <w:r w:rsidRPr="00867726">
        <w:t xml:space="preserve">1999. Disponível em: </w:t>
      </w:r>
      <w:hyperlink r:id="rId93" w:history="1">
        <w:r w:rsidRPr="00867726">
          <w:t>http://www.mactech.com/articles/mactech/Vol.15/15.06/FastBlitStrategies/index.html</w:t>
        </w:r>
      </w:hyperlink>
      <w:r w:rsidRPr="00867726">
        <w:t xml:space="preserve">. </w:t>
      </w:r>
      <w:proofErr w:type="spellStart"/>
      <w:r w:rsidRPr="001C1D58">
        <w:rPr>
          <w:lang w:val="en-US"/>
        </w:rPr>
        <w:t>Acesso</w:t>
      </w:r>
      <w:proofErr w:type="spellEnd"/>
      <w:r w:rsidRPr="001C1D58">
        <w:rPr>
          <w:lang w:val="en-US"/>
        </w:rPr>
        <w:t xml:space="preserve"> </w:t>
      </w:r>
      <w:proofErr w:type="spellStart"/>
      <w:r w:rsidRPr="001C1D58">
        <w:rPr>
          <w:lang w:val="en-US"/>
        </w:rPr>
        <w:t>em</w:t>
      </w:r>
      <w:proofErr w:type="spellEnd"/>
      <w:r w:rsidRPr="001C1D58">
        <w:rPr>
          <w:lang w:val="en-US"/>
        </w:rPr>
        <w:t>: 02/2012.</w:t>
      </w:r>
    </w:p>
    <w:p w:rsidR="00D92098" w:rsidRDefault="00D92098" w:rsidP="00847E93">
      <w:pPr>
        <w:pStyle w:val="Padro"/>
        <w:spacing w:before="100" w:beforeAutospacing="1" w:after="100" w:afterAutospacing="1" w:line="240" w:lineRule="auto"/>
        <w:jc w:val="both"/>
        <w:rPr>
          <w:lang w:val="en-US"/>
        </w:rPr>
      </w:pPr>
      <w:r w:rsidRPr="00867726">
        <w:rPr>
          <w:caps/>
          <w:lang w:val="en-US"/>
        </w:rPr>
        <w:t xml:space="preserve">Kie Fa, </w:t>
      </w:r>
      <w:r w:rsidRPr="007D0F47">
        <w:rPr>
          <w:caps/>
          <w:lang w:val="en-US"/>
        </w:rPr>
        <w:t>D</w:t>
      </w:r>
      <w:r w:rsidRPr="0014270F">
        <w:rPr>
          <w:i/>
          <w:lang w:val="en-US"/>
        </w:rPr>
        <w:t xml:space="preserve">. </w:t>
      </w:r>
      <w:r w:rsidRPr="0014270F">
        <w:rPr>
          <w:b/>
          <w:i/>
          <w:lang w:val="en-US"/>
        </w:rPr>
        <w:t>2xSaI - The advanced 2x Scale and Interpolation engine</w:t>
      </w:r>
      <w:r w:rsidRPr="007D0F47">
        <w:rPr>
          <w:b/>
          <w:lang w:val="en-US"/>
        </w:rPr>
        <w:t>.</w:t>
      </w:r>
      <w:r>
        <w:rPr>
          <w:lang w:val="en-US"/>
        </w:rPr>
        <w:t xml:space="preserve"> </w:t>
      </w:r>
      <w:r w:rsidRPr="0058655F">
        <w:t xml:space="preserve">Projeto open source. 2001. Disponível em: </w:t>
      </w:r>
      <w:hyperlink r:id="rId94" w:history="1">
        <w:r w:rsidRPr="0058655F">
          <w:t>http://vdnoort.home.xs4all.nl/emulation/2xsai/</w:t>
        </w:r>
      </w:hyperlink>
      <w:r w:rsidRPr="0058655F">
        <w:t xml:space="preserve">. </w:t>
      </w:r>
      <w:proofErr w:type="spellStart"/>
      <w:r w:rsidRPr="007A73AF">
        <w:rPr>
          <w:lang w:val="en-US"/>
        </w:rPr>
        <w:t>Acesso</w:t>
      </w:r>
      <w:proofErr w:type="spellEnd"/>
      <w:r w:rsidRPr="007A73AF">
        <w:rPr>
          <w:lang w:val="en-US"/>
        </w:rPr>
        <w:t xml:space="preserve"> </w:t>
      </w:r>
      <w:proofErr w:type="spellStart"/>
      <w:r w:rsidRPr="007A73AF">
        <w:rPr>
          <w:lang w:val="en-US"/>
        </w:rPr>
        <w:t>em</w:t>
      </w:r>
      <w:proofErr w:type="spellEnd"/>
      <w:r w:rsidRPr="007A73AF">
        <w:rPr>
          <w:lang w:val="en-US"/>
        </w:rPr>
        <w:t>: 02/2012.</w:t>
      </w:r>
    </w:p>
    <w:p w:rsidR="00D92098" w:rsidRDefault="00D92098" w:rsidP="00847E93">
      <w:pPr>
        <w:pStyle w:val="Padro"/>
        <w:spacing w:before="100" w:beforeAutospacing="1" w:after="100" w:afterAutospacing="1" w:line="240" w:lineRule="auto"/>
        <w:jc w:val="both"/>
        <w:rPr>
          <w:lang w:val="en-US"/>
        </w:rPr>
      </w:pPr>
      <w:r w:rsidRPr="007A73AF">
        <w:rPr>
          <w:caps/>
          <w:lang w:val="en-US"/>
        </w:rPr>
        <w:t>Kopf, J; Lischinski, D.</w:t>
      </w:r>
      <w:r w:rsidRPr="004C2555">
        <w:rPr>
          <w:b/>
          <w:lang w:val="en-US"/>
        </w:rPr>
        <w:t xml:space="preserve"> </w:t>
      </w:r>
      <w:proofErr w:type="spellStart"/>
      <w:proofErr w:type="gramStart"/>
      <w:r w:rsidRPr="007A73AF">
        <w:rPr>
          <w:b/>
          <w:i/>
          <w:lang w:val="en-US"/>
        </w:rPr>
        <w:t>De</w:t>
      </w:r>
      <w:r w:rsidR="00765E65" w:rsidRPr="00765E65">
        <w:rPr>
          <w:b/>
          <w:i/>
          <w:lang w:val="en-US"/>
        </w:rPr>
        <w:t>pixel</w:t>
      </w:r>
      <w:r w:rsidRPr="007A73AF">
        <w:rPr>
          <w:b/>
          <w:i/>
          <w:lang w:val="en-US"/>
        </w:rPr>
        <w:t>izing</w:t>
      </w:r>
      <w:proofErr w:type="spellEnd"/>
      <w:proofErr w:type="gramEnd"/>
      <w:r w:rsidRPr="007A73AF">
        <w:rPr>
          <w:b/>
          <w:i/>
          <w:lang w:val="en-US"/>
        </w:rPr>
        <w:t xml:space="preserve"> </w:t>
      </w:r>
      <w:r w:rsidR="00765E65" w:rsidRPr="00765E65">
        <w:rPr>
          <w:b/>
          <w:i/>
          <w:lang w:val="en-US"/>
        </w:rPr>
        <w:t>pixel art</w:t>
      </w:r>
      <w:r w:rsidRPr="007A73AF">
        <w:rPr>
          <w:b/>
          <w:i/>
          <w:lang w:val="en-US"/>
        </w:rPr>
        <w:t>.</w:t>
      </w:r>
      <w:r w:rsidRPr="00BB2B51">
        <w:rPr>
          <w:lang w:val="en-US"/>
        </w:rPr>
        <w:t xml:space="preserve"> </w:t>
      </w:r>
      <w:proofErr w:type="gramStart"/>
      <w:r w:rsidRPr="00086436">
        <w:rPr>
          <w:lang w:val="en-US"/>
        </w:rPr>
        <w:t>SIGGRAPH 2011.</w:t>
      </w:r>
      <w:proofErr w:type="gramEnd"/>
    </w:p>
    <w:p w:rsidR="006C4C86" w:rsidRDefault="006C4C86" w:rsidP="00847E93">
      <w:pPr>
        <w:pStyle w:val="Padro"/>
        <w:spacing w:before="100" w:beforeAutospacing="1" w:after="100" w:afterAutospacing="1" w:line="240" w:lineRule="auto"/>
        <w:jc w:val="both"/>
        <w:rPr>
          <w:lang w:val="en-US"/>
        </w:rPr>
      </w:pPr>
      <w:proofErr w:type="gramStart"/>
      <w:r w:rsidRPr="00706DCA">
        <w:rPr>
          <w:caps/>
          <w:lang w:val="en-US"/>
        </w:rPr>
        <w:t>Lai, Y; Hu, S; Martin, R.</w:t>
      </w:r>
      <w:r w:rsidRPr="00843D26">
        <w:rPr>
          <w:lang w:val="en-US"/>
        </w:rPr>
        <w:t xml:space="preserve"> </w:t>
      </w:r>
      <w:r w:rsidRPr="00706DCA">
        <w:rPr>
          <w:b/>
          <w:i/>
          <w:lang w:val="en-US"/>
        </w:rPr>
        <w:t xml:space="preserve">Automatic and topology-preserving gradient mesh generation for image </w:t>
      </w:r>
      <w:proofErr w:type="spellStart"/>
      <w:r w:rsidRPr="00706DCA">
        <w:rPr>
          <w:b/>
          <w:i/>
          <w:lang w:val="en-US"/>
        </w:rPr>
        <w:t>vectorization</w:t>
      </w:r>
      <w:proofErr w:type="spellEnd"/>
      <w:r w:rsidRPr="00706DCA">
        <w:rPr>
          <w:b/>
          <w:i/>
          <w:lang w:val="en-US"/>
        </w:rPr>
        <w:t>.</w:t>
      </w:r>
      <w:proofErr w:type="gramEnd"/>
      <w:r w:rsidRPr="00706DCA">
        <w:rPr>
          <w:b/>
          <w:lang w:val="en-US"/>
        </w:rPr>
        <w:t xml:space="preserve"> </w:t>
      </w:r>
      <w:proofErr w:type="gramStart"/>
      <w:r w:rsidRPr="007A73AF">
        <w:rPr>
          <w:lang w:val="en-US"/>
        </w:rPr>
        <w:t>ACM Graph.</w:t>
      </w:r>
      <w:proofErr w:type="gramEnd"/>
      <w:r w:rsidRPr="007A73AF">
        <w:rPr>
          <w:lang w:val="en-US"/>
        </w:rPr>
        <w:t xml:space="preserve"> </w:t>
      </w:r>
      <w:proofErr w:type="gramStart"/>
      <w:r>
        <w:rPr>
          <w:lang w:val="en-US"/>
        </w:rPr>
        <w:t>v.</w:t>
      </w:r>
      <w:r w:rsidRPr="007A73AF">
        <w:rPr>
          <w:lang w:val="en-US"/>
        </w:rPr>
        <w:t xml:space="preserve">28. </w:t>
      </w:r>
      <w:r>
        <w:rPr>
          <w:lang w:val="en-US"/>
        </w:rPr>
        <w:t>2009.</w:t>
      </w:r>
      <w:proofErr w:type="gramEnd"/>
    </w:p>
    <w:p w:rsidR="00D40888" w:rsidRPr="00086436" w:rsidRDefault="00D40888" w:rsidP="00847E93">
      <w:pPr>
        <w:pStyle w:val="Padro"/>
        <w:spacing w:before="100" w:beforeAutospacing="1" w:after="100" w:afterAutospacing="1" w:line="240" w:lineRule="auto"/>
        <w:jc w:val="both"/>
        <w:rPr>
          <w:lang w:val="en-US"/>
        </w:rPr>
      </w:pPr>
      <w:r w:rsidRPr="00706DCA">
        <w:rPr>
          <w:caps/>
          <w:lang w:val="en-US"/>
        </w:rPr>
        <w:t>Lecot, G;</w:t>
      </w:r>
      <w:r>
        <w:rPr>
          <w:caps/>
          <w:lang w:val="en-US"/>
        </w:rPr>
        <w:t xml:space="preserve"> </w:t>
      </w:r>
      <w:r w:rsidRPr="00706DCA">
        <w:rPr>
          <w:caps/>
          <w:lang w:val="en-US"/>
        </w:rPr>
        <w:t>Lévy, B.</w:t>
      </w:r>
      <w:r w:rsidRPr="00843D26">
        <w:rPr>
          <w:lang w:val="en-US"/>
        </w:rPr>
        <w:t xml:space="preserve"> </w:t>
      </w:r>
      <w:r w:rsidRPr="00706DCA">
        <w:rPr>
          <w:b/>
          <w:i/>
          <w:lang w:val="en-US"/>
        </w:rPr>
        <w:t>ARDECO: Automatic Region Detection and Conversion.</w:t>
      </w:r>
      <w:r w:rsidRPr="00706DCA">
        <w:rPr>
          <w:b/>
          <w:lang w:val="en-US"/>
        </w:rPr>
        <w:t xml:space="preserve"> </w:t>
      </w:r>
      <w:proofErr w:type="gramStart"/>
      <w:r w:rsidRPr="007A73AF">
        <w:rPr>
          <w:i/>
          <w:lang w:val="en-US"/>
        </w:rPr>
        <w:t xml:space="preserve">17th </w:t>
      </w:r>
      <w:proofErr w:type="spellStart"/>
      <w:r w:rsidRPr="007A73AF">
        <w:rPr>
          <w:i/>
          <w:lang w:val="en-US"/>
        </w:rPr>
        <w:t>Eurographics</w:t>
      </w:r>
      <w:proofErr w:type="spellEnd"/>
      <w:r w:rsidRPr="007A73AF">
        <w:rPr>
          <w:i/>
          <w:lang w:val="en-US"/>
        </w:rPr>
        <w:t xml:space="preserve"> Symposium on Rendering</w:t>
      </w:r>
      <w:r>
        <w:rPr>
          <w:i/>
          <w:lang w:val="en-US"/>
        </w:rPr>
        <w:t>.</w:t>
      </w:r>
      <w:proofErr w:type="gramEnd"/>
      <w:r>
        <w:rPr>
          <w:i/>
          <w:lang w:val="en-US"/>
        </w:rPr>
        <w:t xml:space="preserve"> </w:t>
      </w:r>
      <w:r w:rsidRPr="007A73AF">
        <w:rPr>
          <w:lang w:val="en-US"/>
        </w:rPr>
        <w:t>2006.</w:t>
      </w:r>
    </w:p>
    <w:p w:rsidR="00D92098" w:rsidRPr="00004AB9" w:rsidRDefault="00D92098" w:rsidP="00847E93">
      <w:pPr>
        <w:pStyle w:val="Padro"/>
        <w:spacing w:before="100" w:beforeAutospacing="1" w:after="100" w:afterAutospacing="1" w:line="240" w:lineRule="auto"/>
        <w:jc w:val="both"/>
        <w:rPr>
          <w:lang w:val="en-US"/>
        </w:rPr>
      </w:pPr>
      <w:r w:rsidRPr="00F81855">
        <w:rPr>
          <w:caps/>
          <w:lang w:val="en-US"/>
        </w:rPr>
        <w:t>Loos, C.</w:t>
      </w:r>
      <w:r w:rsidRPr="00004AB9">
        <w:rPr>
          <w:lang w:val="en-US"/>
        </w:rPr>
        <w:t xml:space="preserve"> </w:t>
      </w:r>
      <w:proofErr w:type="spellStart"/>
      <w:r w:rsidRPr="00F81855">
        <w:rPr>
          <w:b/>
          <w:i/>
          <w:lang w:val="en-US"/>
        </w:rPr>
        <w:t>Vectorization</w:t>
      </w:r>
      <w:proofErr w:type="spellEnd"/>
      <w:r w:rsidRPr="00F81855">
        <w:rPr>
          <w:b/>
          <w:i/>
          <w:lang w:val="en-US"/>
        </w:rPr>
        <w:t xml:space="preserve"> of </w:t>
      </w:r>
      <w:r w:rsidR="00765E65" w:rsidRPr="00765E65">
        <w:rPr>
          <w:b/>
          <w:i/>
          <w:lang w:val="en-US"/>
        </w:rPr>
        <w:t>Pixel art</w:t>
      </w:r>
      <w:r>
        <w:rPr>
          <w:b/>
          <w:i/>
          <w:lang w:val="en-US"/>
        </w:rPr>
        <w:t xml:space="preserve">. </w:t>
      </w:r>
      <w:r w:rsidRPr="00004AB9">
        <w:rPr>
          <w:lang w:val="en-US"/>
        </w:rPr>
        <w:t xml:space="preserve">Diploma Thesis, </w:t>
      </w:r>
      <w:proofErr w:type="spellStart"/>
      <w:r w:rsidRPr="00004AB9">
        <w:rPr>
          <w:lang w:val="en-US"/>
        </w:rPr>
        <w:t>Universität</w:t>
      </w:r>
      <w:proofErr w:type="spellEnd"/>
      <w:r w:rsidRPr="00004AB9">
        <w:rPr>
          <w:lang w:val="en-US"/>
        </w:rPr>
        <w:t xml:space="preserve"> Augsburg, 2012</w:t>
      </w:r>
    </w:p>
    <w:p w:rsidR="00D92098" w:rsidRDefault="00D92098" w:rsidP="00847E93">
      <w:pPr>
        <w:spacing w:before="100" w:beforeAutospacing="1" w:after="100" w:afterAutospacing="1"/>
        <w:jc w:val="both"/>
        <w:rPr>
          <w:rFonts w:eastAsia="Arial Unicode MS"/>
          <w:lang w:eastAsia="zh-CN" w:bidi="hi-IN"/>
        </w:rPr>
      </w:pPr>
      <w:r w:rsidRPr="00004AB9">
        <w:rPr>
          <w:rFonts w:eastAsia="Arial Unicode MS"/>
          <w:caps/>
          <w:lang w:val="en-US" w:eastAsia="zh-CN" w:bidi="hi-IN"/>
        </w:rPr>
        <w:t>Lyon, R</w:t>
      </w:r>
      <w:r w:rsidRPr="00004AB9">
        <w:rPr>
          <w:rFonts w:eastAsia="Arial Unicode MS"/>
          <w:b/>
          <w:lang w:val="en-US" w:eastAsia="zh-CN" w:bidi="hi-IN"/>
        </w:rPr>
        <w:t xml:space="preserve">. </w:t>
      </w:r>
      <w:proofErr w:type="gramStart"/>
      <w:r w:rsidRPr="00004AB9">
        <w:rPr>
          <w:rFonts w:eastAsia="Arial Unicode MS"/>
          <w:b/>
          <w:i/>
          <w:lang w:val="en-US" w:eastAsia="zh-CN" w:bidi="hi-IN"/>
        </w:rPr>
        <w:t>A Brief History of ‘</w:t>
      </w:r>
      <w:r w:rsidR="00765E65" w:rsidRPr="00765E65">
        <w:rPr>
          <w:rFonts w:eastAsia="Arial Unicode MS"/>
          <w:b/>
          <w:i/>
          <w:lang w:val="en-US" w:eastAsia="zh-CN" w:bidi="hi-IN"/>
        </w:rPr>
        <w:t>Pixel</w:t>
      </w:r>
      <w:r w:rsidRPr="00004AB9">
        <w:rPr>
          <w:rFonts w:eastAsia="Arial Unicode MS"/>
          <w:b/>
          <w:i/>
          <w:lang w:val="en-US" w:eastAsia="zh-CN" w:bidi="hi-IN"/>
        </w:rPr>
        <w:t>’</w:t>
      </w:r>
      <w:r w:rsidRPr="00004AB9">
        <w:rPr>
          <w:rFonts w:eastAsia="Arial Unicode MS"/>
          <w:b/>
          <w:lang w:val="en-US" w:eastAsia="zh-CN" w:bidi="hi-IN"/>
        </w:rPr>
        <w:t>.</w:t>
      </w:r>
      <w:proofErr w:type="gramEnd"/>
      <w:r w:rsidRPr="00004AB9">
        <w:rPr>
          <w:rFonts w:eastAsia="Arial Unicode MS"/>
          <w:lang w:val="en-US" w:eastAsia="zh-CN" w:bidi="hi-IN"/>
        </w:rPr>
        <w:t xml:space="preserve"> Electronic Imaging: Digital Photography II, SPIE-proceedings.  </w:t>
      </w:r>
      <w:r w:rsidRPr="007D0F47">
        <w:rPr>
          <w:rFonts w:eastAsia="Arial Unicode MS"/>
          <w:lang w:eastAsia="zh-CN" w:bidi="hi-IN"/>
        </w:rPr>
        <w:t>2006</w:t>
      </w:r>
      <w:r>
        <w:rPr>
          <w:rFonts w:eastAsia="Arial Unicode MS"/>
          <w:lang w:eastAsia="zh-CN" w:bidi="hi-IN"/>
        </w:rPr>
        <w:t>.</w:t>
      </w:r>
    </w:p>
    <w:p w:rsidR="00D92098" w:rsidRDefault="00D92098" w:rsidP="00847E93">
      <w:pPr>
        <w:pStyle w:val="Padro"/>
        <w:spacing w:before="100" w:beforeAutospacing="1" w:after="100" w:afterAutospacing="1" w:line="240" w:lineRule="auto"/>
        <w:jc w:val="both"/>
      </w:pPr>
      <w:r>
        <w:rPr>
          <w:caps/>
        </w:rPr>
        <w:t>MAME</w:t>
      </w:r>
      <w:r w:rsidRPr="00E17E1F">
        <w:rPr>
          <w:caps/>
        </w:rPr>
        <w:t>.</w:t>
      </w:r>
      <w:r w:rsidRPr="00C52470">
        <w:t xml:space="preserve"> </w:t>
      </w:r>
      <w:r>
        <w:rPr>
          <w:b/>
        </w:rPr>
        <w:t>Projeto MAME (</w:t>
      </w:r>
      <w:proofErr w:type="spellStart"/>
      <w:r w:rsidRPr="0035586E">
        <w:rPr>
          <w:b/>
          <w:i/>
        </w:rPr>
        <w:t>Multiple</w:t>
      </w:r>
      <w:proofErr w:type="spellEnd"/>
      <w:r w:rsidRPr="0035586E">
        <w:rPr>
          <w:b/>
          <w:i/>
        </w:rPr>
        <w:t xml:space="preserve"> </w:t>
      </w:r>
      <w:proofErr w:type="spellStart"/>
      <w:r w:rsidRPr="0035586E">
        <w:rPr>
          <w:b/>
          <w:i/>
        </w:rPr>
        <w:t>Arcade</w:t>
      </w:r>
      <w:proofErr w:type="spellEnd"/>
      <w:r w:rsidRPr="0035586E">
        <w:rPr>
          <w:b/>
          <w:i/>
        </w:rPr>
        <w:t xml:space="preserve"> Machine </w:t>
      </w:r>
      <w:proofErr w:type="spellStart"/>
      <w:r w:rsidRPr="0035586E">
        <w:rPr>
          <w:b/>
          <w:i/>
        </w:rPr>
        <w:t>Emulator</w:t>
      </w:r>
      <w:proofErr w:type="spellEnd"/>
      <w:r>
        <w:rPr>
          <w:b/>
        </w:rPr>
        <w:t>)</w:t>
      </w:r>
      <w:r w:rsidRPr="001E3574">
        <w:rPr>
          <w:b/>
        </w:rPr>
        <w:t>.</w:t>
      </w:r>
      <w:r>
        <w:rPr>
          <w:b/>
        </w:rPr>
        <w:t xml:space="preserve"> </w:t>
      </w:r>
      <w:r w:rsidRPr="005214AA">
        <w:t>Projeto open source.</w:t>
      </w:r>
      <w:r>
        <w:t xml:space="preserve"> 2006</w:t>
      </w:r>
      <w:r>
        <w:rPr>
          <w:b/>
        </w:rPr>
        <w:t xml:space="preserve">. </w:t>
      </w:r>
      <w:r w:rsidRPr="002D2D89">
        <w:t xml:space="preserve">Disponível em: </w:t>
      </w:r>
      <w:r w:rsidRPr="007612A0">
        <w:t>http://mamedev.org/</w:t>
      </w:r>
      <w:r>
        <w:t>.</w:t>
      </w:r>
      <w:r w:rsidRPr="002D2D89">
        <w:t xml:space="preserve"> Acesso em: 0</w:t>
      </w:r>
      <w:r>
        <w:t>3</w:t>
      </w:r>
      <w:r w:rsidRPr="002D2D89">
        <w:t>/2012.</w:t>
      </w:r>
    </w:p>
    <w:p w:rsidR="00D92098" w:rsidRDefault="00D92098" w:rsidP="00847E93">
      <w:pPr>
        <w:spacing w:before="100" w:beforeAutospacing="1" w:after="100" w:afterAutospacing="1"/>
        <w:jc w:val="both"/>
        <w:rPr>
          <w:rFonts w:eastAsia="Arial Unicode MS"/>
          <w:lang w:eastAsia="zh-CN" w:bidi="hi-IN"/>
        </w:rPr>
      </w:pPr>
      <w:r w:rsidRPr="0058655F">
        <w:rPr>
          <w:rFonts w:eastAsia="Arial Unicode MS"/>
          <w:caps/>
          <w:lang w:eastAsia="zh-CN" w:bidi="hi-IN"/>
        </w:rPr>
        <w:t>Mazzoleni, A.</w:t>
      </w:r>
      <w:r w:rsidRPr="0058655F">
        <w:t xml:space="preserve"> </w:t>
      </w:r>
      <w:r w:rsidRPr="0014270F">
        <w:rPr>
          <w:rFonts w:eastAsia="Arial Unicode MS"/>
          <w:b/>
          <w:i/>
          <w:lang w:eastAsia="zh-CN" w:bidi="hi-IN"/>
        </w:rPr>
        <w:t>Scale2x</w:t>
      </w:r>
      <w:r w:rsidRPr="0058655F">
        <w:rPr>
          <w:rFonts w:eastAsia="Arial Unicode MS"/>
          <w:b/>
          <w:lang w:eastAsia="zh-CN" w:bidi="hi-IN"/>
        </w:rPr>
        <w:t>.</w:t>
      </w:r>
      <w:r w:rsidRPr="0058655F">
        <w:t xml:space="preserve"> </w:t>
      </w:r>
      <w:r w:rsidRPr="007A73AF">
        <w:rPr>
          <w:rFonts w:eastAsia="Arial Unicode MS"/>
          <w:lang w:eastAsia="zh-CN" w:bidi="hi-IN"/>
        </w:rPr>
        <w:t xml:space="preserve">Projeto open source. </w:t>
      </w:r>
      <w:r w:rsidRPr="007D0F47">
        <w:rPr>
          <w:rFonts w:eastAsia="Arial Unicode MS"/>
          <w:lang w:eastAsia="zh-CN" w:bidi="hi-IN"/>
        </w:rPr>
        <w:t xml:space="preserve">2001. Disponível em: </w:t>
      </w:r>
      <w:hyperlink r:id="rId95" w:history="1">
        <w:r w:rsidRPr="007D0F47">
          <w:rPr>
            <w:rFonts w:eastAsia="Arial Unicode MS"/>
            <w:lang w:eastAsia="zh-CN" w:bidi="hi-IN"/>
          </w:rPr>
          <w:t>http://scale2x.sourceforge.net/</w:t>
        </w:r>
      </w:hyperlink>
      <w:r w:rsidRPr="007D0F47">
        <w:rPr>
          <w:rFonts w:eastAsia="Arial Unicode MS"/>
          <w:lang w:eastAsia="zh-CN" w:bidi="hi-IN"/>
        </w:rPr>
        <w:t>. Acesso em: 02/2012.</w:t>
      </w:r>
    </w:p>
    <w:p w:rsidR="006A2329" w:rsidRDefault="006A2329" w:rsidP="00847E93">
      <w:pPr>
        <w:spacing w:before="100" w:beforeAutospacing="1" w:after="100" w:afterAutospacing="1"/>
        <w:jc w:val="both"/>
      </w:pPr>
      <w:r>
        <w:rPr>
          <w:rFonts w:eastAsia="Arial Unicode MS" w:cs="Mangal"/>
          <w:lang w:eastAsia="zh-CN" w:bidi="hi-IN"/>
        </w:rPr>
        <w:t xml:space="preserve">MSDN. </w:t>
      </w:r>
      <w:r w:rsidRPr="006A2329">
        <w:rPr>
          <w:rFonts w:eastAsia="Arial Unicode MS" w:cs="Mangal"/>
          <w:b/>
          <w:i/>
          <w:lang w:eastAsia="zh-CN" w:bidi="hi-IN"/>
        </w:rPr>
        <w:t xml:space="preserve">Microsoft </w:t>
      </w:r>
      <w:proofErr w:type="spellStart"/>
      <w:r w:rsidRPr="006A2329">
        <w:rPr>
          <w:rFonts w:eastAsia="Arial Unicode MS" w:cs="Mangal"/>
          <w:b/>
          <w:i/>
          <w:lang w:eastAsia="zh-CN" w:bidi="hi-IN"/>
        </w:rPr>
        <w:t>Developer</w:t>
      </w:r>
      <w:proofErr w:type="spellEnd"/>
      <w:r w:rsidRPr="006A2329">
        <w:rPr>
          <w:rFonts w:eastAsia="Arial Unicode MS" w:cs="Mangal"/>
          <w:b/>
          <w:i/>
          <w:lang w:eastAsia="zh-CN" w:bidi="hi-IN"/>
        </w:rPr>
        <w:t xml:space="preserve"> Network – Bitmap </w:t>
      </w:r>
      <w:proofErr w:type="spellStart"/>
      <w:r w:rsidRPr="006A2329">
        <w:rPr>
          <w:rFonts w:eastAsia="Arial Unicode MS" w:cs="Mangal"/>
          <w:b/>
          <w:i/>
          <w:lang w:eastAsia="zh-CN" w:bidi="hi-IN"/>
        </w:rPr>
        <w:t>Storage</w:t>
      </w:r>
      <w:proofErr w:type="spellEnd"/>
      <w:r>
        <w:rPr>
          <w:rFonts w:eastAsia="Arial Unicode MS" w:cs="Mangal"/>
          <w:lang w:eastAsia="zh-CN" w:bidi="hi-IN"/>
        </w:rPr>
        <w:t xml:space="preserve">. 2012. Disponível em: </w:t>
      </w:r>
      <w:r w:rsidRPr="006A2329">
        <w:t>http://msdn.microsoft.com/en-us/library/dd183391(v=vs.85)</w:t>
      </w:r>
      <w:r>
        <w:t>. Acesso em: 05/2012.</w:t>
      </w:r>
    </w:p>
    <w:p w:rsidR="00F03275" w:rsidRPr="00853D9F" w:rsidRDefault="00F03275" w:rsidP="00847E93">
      <w:pPr>
        <w:spacing w:before="100" w:beforeAutospacing="1" w:after="100" w:afterAutospacing="1"/>
        <w:jc w:val="both"/>
        <w:rPr>
          <w:lang w:val="en-US"/>
        </w:rPr>
      </w:pPr>
      <w:r>
        <w:t xml:space="preserve">MICROSOFT. </w:t>
      </w:r>
      <w:r w:rsidRPr="000550E6">
        <w:rPr>
          <w:b/>
          <w:i/>
        </w:rPr>
        <w:t>Microsoft V</w:t>
      </w:r>
      <w:r w:rsidR="000550E6" w:rsidRPr="000550E6">
        <w:rPr>
          <w:b/>
          <w:i/>
        </w:rPr>
        <w:t>isual</w:t>
      </w:r>
      <w:r w:rsidRPr="000550E6">
        <w:rPr>
          <w:b/>
          <w:i/>
        </w:rPr>
        <w:t xml:space="preserve"> C# 2010 E</w:t>
      </w:r>
      <w:r w:rsidR="000550E6" w:rsidRPr="000550E6">
        <w:rPr>
          <w:b/>
          <w:i/>
        </w:rPr>
        <w:t>xpress</w:t>
      </w:r>
      <w:r w:rsidR="000550E6">
        <w:t xml:space="preserve">. 2010. Disponível em: </w:t>
      </w:r>
      <w:r w:rsidR="000550E6" w:rsidRPr="000550E6">
        <w:t>http://www.microsoft.com/visualstudio/en-us/products/2010-editions/visual-csharp-express</w:t>
      </w:r>
      <w:r w:rsidR="000550E6">
        <w:t xml:space="preserve">. </w:t>
      </w:r>
      <w:proofErr w:type="spellStart"/>
      <w:r w:rsidR="000550E6" w:rsidRPr="00853D9F">
        <w:rPr>
          <w:lang w:val="en-US"/>
        </w:rPr>
        <w:t>Acesso</w:t>
      </w:r>
      <w:proofErr w:type="spellEnd"/>
      <w:r w:rsidR="000550E6" w:rsidRPr="00853D9F">
        <w:rPr>
          <w:lang w:val="en-US"/>
        </w:rPr>
        <w:t xml:space="preserve"> </w:t>
      </w:r>
      <w:proofErr w:type="spellStart"/>
      <w:r w:rsidR="000550E6" w:rsidRPr="00853D9F">
        <w:rPr>
          <w:lang w:val="en-US"/>
        </w:rPr>
        <w:t>em</w:t>
      </w:r>
      <w:proofErr w:type="spellEnd"/>
      <w:r w:rsidR="000550E6" w:rsidRPr="00853D9F">
        <w:rPr>
          <w:lang w:val="en-US"/>
        </w:rPr>
        <w:t>: 05/2012.</w:t>
      </w:r>
    </w:p>
    <w:p w:rsidR="005B4A19" w:rsidRDefault="005B4A19" w:rsidP="00847E93">
      <w:pPr>
        <w:spacing w:before="100" w:beforeAutospacing="1" w:after="100" w:afterAutospacing="1"/>
        <w:jc w:val="both"/>
        <w:rPr>
          <w:rFonts w:eastAsia="Arial Unicode MS" w:cs="Mangal"/>
          <w:lang w:eastAsia="zh-CN" w:bidi="hi-IN"/>
        </w:rPr>
      </w:pPr>
      <w:proofErr w:type="gramStart"/>
      <w:r w:rsidRPr="00853D9F">
        <w:rPr>
          <w:lang w:val="en-US"/>
        </w:rPr>
        <w:t>MILLINGTON, I.</w:t>
      </w:r>
      <w:r w:rsidRPr="00853D9F">
        <w:rPr>
          <w:rFonts w:eastAsia="Arial Unicode MS" w:cs="Mangal"/>
          <w:lang w:val="en-US" w:eastAsia="zh-CN" w:bidi="hi-IN"/>
        </w:rPr>
        <w:t xml:space="preserve"> </w:t>
      </w:r>
      <w:r w:rsidRPr="00853D9F">
        <w:rPr>
          <w:b/>
          <w:i/>
          <w:lang w:val="en-US"/>
        </w:rPr>
        <w:t>Matrices and Conversions for Uniform Parametric Curves.</w:t>
      </w:r>
      <w:proofErr w:type="gramEnd"/>
      <w:r w:rsidRPr="00853D9F">
        <w:rPr>
          <w:lang w:val="en-US"/>
        </w:rPr>
        <w:t xml:space="preserve"> </w:t>
      </w:r>
      <w:r w:rsidRPr="005B4A19">
        <w:t xml:space="preserve">2009. Disponível em: </w:t>
      </w:r>
      <w:r>
        <w:t>http://</w:t>
      </w:r>
      <w:r w:rsidRPr="005B4A19">
        <w:t>idm.me.uk/math/curves.pdf. Acesso em: 08/2012</w:t>
      </w:r>
    </w:p>
    <w:p w:rsidR="00D92098" w:rsidRDefault="00D92098" w:rsidP="00847E93">
      <w:pPr>
        <w:pStyle w:val="details"/>
        <w:jc w:val="both"/>
        <w:rPr>
          <w:color w:val="000000"/>
          <w:lang w:val="en-US"/>
        </w:rPr>
      </w:pPr>
      <w:proofErr w:type="gramStart"/>
      <w:r w:rsidRPr="00004AB9">
        <w:rPr>
          <w:rFonts w:eastAsia="Arial Unicode MS"/>
          <w:caps/>
          <w:lang w:val="en-US" w:bidi="hi-IN"/>
        </w:rPr>
        <w:t xml:space="preserve">Murray, j; vanryper, W. </w:t>
      </w:r>
      <w:r w:rsidRPr="00004AB9">
        <w:rPr>
          <w:rFonts w:eastAsia="Arial Unicode MS"/>
          <w:b/>
          <w:i/>
          <w:iCs/>
          <w:lang w:val="en-US" w:bidi="hi-IN"/>
        </w:rPr>
        <w:t>Encyclopedia of Graphics File Formats.</w:t>
      </w:r>
      <w:proofErr w:type="gramEnd"/>
      <w:r w:rsidRPr="00004AB9">
        <w:rPr>
          <w:rFonts w:eastAsia="Arial Unicode MS"/>
          <w:b/>
          <w:i/>
          <w:iCs/>
          <w:lang w:val="en-US" w:bidi="hi-IN"/>
        </w:rPr>
        <w:t xml:space="preserve"> </w:t>
      </w:r>
      <w:proofErr w:type="gramStart"/>
      <w:r w:rsidRPr="00004AB9">
        <w:rPr>
          <w:color w:val="000000"/>
          <w:lang w:val="en-US"/>
        </w:rPr>
        <w:t>Second Edition.</w:t>
      </w:r>
      <w:proofErr w:type="gramEnd"/>
      <w:r w:rsidRPr="00004AB9">
        <w:rPr>
          <w:color w:val="000000"/>
          <w:lang w:val="en-US"/>
        </w:rPr>
        <w:t xml:space="preserve"> </w:t>
      </w:r>
      <w:proofErr w:type="gramStart"/>
      <w:r w:rsidRPr="00004AB9">
        <w:rPr>
          <w:color w:val="000000"/>
          <w:lang w:val="en-US"/>
        </w:rPr>
        <w:t>O'Reilly &amp; Associates.</w:t>
      </w:r>
      <w:proofErr w:type="gramEnd"/>
      <w:r w:rsidRPr="00004AB9">
        <w:rPr>
          <w:color w:val="000000"/>
          <w:lang w:val="en-US"/>
        </w:rPr>
        <w:t xml:space="preserve"> 1996.</w:t>
      </w:r>
    </w:p>
    <w:p w:rsidR="002E6D71" w:rsidRDefault="00D40888" w:rsidP="00847E93">
      <w:pPr>
        <w:pStyle w:val="Padro"/>
        <w:spacing w:before="100" w:beforeAutospacing="1" w:after="100" w:afterAutospacing="1" w:line="240" w:lineRule="auto"/>
        <w:jc w:val="both"/>
        <w:rPr>
          <w:lang w:val="en-US"/>
        </w:rPr>
      </w:pPr>
      <w:r w:rsidRPr="00706DCA">
        <w:rPr>
          <w:caps/>
          <w:lang w:val="en-US"/>
        </w:rPr>
        <w:t>Orzan, A.</w:t>
      </w:r>
      <w:r>
        <w:rPr>
          <w:lang w:val="en-US"/>
        </w:rPr>
        <w:t xml:space="preserve"> et al. </w:t>
      </w:r>
      <w:r w:rsidRPr="00E17E1F">
        <w:rPr>
          <w:b/>
          <w:i/>
          <w:lang w:val="en-US"/>
        </w:rPr>
        <w:t>Diffusion curves: a vector representation for smooth-shaded images.</w:t>
      </w:r>
      <w:r w:rsidRPr="00B450A4">
        <w:rPr>
          <w:lang w:val="en-US"/>
        </w:rPr>
        <w:t xml:space="preserve"> </w:t>
      </w:r>
      <w:proofErr w:type="gramStart"/>
      <w:r w:rsidRPr="00B450A4">
        <w:rPr>
          <w:lang w:val="en-US"/>
        </w:rPr>
        <w:t xml:space="preserve">ACM Trans. </w:t>
      </w:r>
      <w:r w:rsidRPr="0025396F">
        <w:rPr>
          <w:lang w:val="en-US"/>
        </w:rPr>
        <w:t>Graph.</w:t>
      </w:r>
      <w:proofErr w:type="gramEnd"/>
      <w:r w:rsidRPr="0025396F">
        <w:rPr>
          <w:lang w:val="en-US"/>
        </w:rPr>
        <w:t xml:space="preserve"> 27. 2008.</w:t>
      </w:r>
    </w:p>
    <w:p w:rsidR="0009725C" w:rsidRDefault="0009725C" w:rsidP="0009725C">
      <w:pPr>
        <w:spacing w:before="100" w:beforeAutospacing="1" w:after="100" w:afterAutospacing="1"/>
        <w:jc w:val="both"/>
        <w:rPr>
          <w:rFonts w:eastAsia="Arial Unicode MS"/>
          <w:lang w:eastAsia="zh-CN" w:bidi="hi-IN"/>
        </w:rPr>
      </w:pPr>
      <w:r w:rsidRPr="00B16C80">
        <w:rPr>
          <w:rFonts w:eastAsia="Arial Unicode MS"/>
          <w:caps/>
          <w:lang w:val="en-US" w:eastAsia="zh-CN" w:bidi="hi-IN"/>
        </w:rPr>
        <w:t>PRODANOV, C. C.; FREITAS, E. C.</w:t>
      </w:r>
      <w:r w:rsidRPr="00B16C80">
        <w:rPr>
          <w:rFonts w:eastAsia="Arial Unicode MS"/>
          <w:lang w:eastAsia="zh-CN" w:bidi="hi-IN"/>
        </w:rPr>
        <w:t xml:space="preserve"> </w:t>
      </w:r>
      <w:r w:rsidRPr="00B16C80">
        <w:rPr>
          <w:rFonts w:eastAsia="Arial Unicode MS" w:cs="Mangal"/>
          <w:b/>
          <w:iCs w:val="0"/>
          <w:color w:val="auto"/>
          <w:lang w:eastAsia="zh-CN" w:bidi="hi-IN"/>
        </w:rPr>
        <w:t xml:space="preserve">Metodologia do Trabalho Científico – Métodos e Técnicas da Pesquisa e do Trabalho Acadêmico. Editora </w:t>
      </w:r>
      <w:proofErr w:type="spellStart"/>
      <w:r w:rsidRPr="00B16C80">
        <w:rPr>
          <w:rFonts w:eastAsia="Arial Unicode MS" w:cs="Mangal"/>
          <w:b/>
          <w:iCs w:val="0"/>
          <w:color w:val="auto"/>
          <w:lang w:eastAsia="zh-CN" w:bidi="hi-IN"/>
        </w:rPr>
        <w:t>Feevale</w:t>
      </w:r>
      <w:proofErr w:type="spellEnd"/>
      <w:r w:rsidRPr="00B16C80">
        <w:rPr>
          <w:rFonts w:eastAsia="Arial Unicode MS"/>
          <w:lang w:eastAsia="zh-CN" w:bidi="hi-IN"/>
        </w:rPr>
        <w:t>, Novo Hamburgo, 2009.</w:t>
      </w:r>
    </w:p>
    <w:p w:rsidR="002E6D71" w:rsidRPr="0025396F" w:rsidRDefault="002E6D71" w:rsidP="00847E93">
      <w:pPr>
        <w:pStyle w:val="Padro"/>
        <w:spacing w:before="100" w:beforeAutospacing="1" w:after="100" w:afterAutospacing="1" w:line="240" w:lineRule="auto"/>
        <w:jc w:val="both"/>
        <w:rPr>
          <w:lang w:val="en-US"/>
        </w:rPr>
      </w:pPr>
      <w:proofErr w:type="gramStart"/>
      <w:r w:rsidRPr="002E6D71">
        <w:rPr>
          <w:lang w:val="en-US"/>
        </w:rPr>
        <w:lastRenderedPageBreak/>
        <w:t>QUICKGRAPH.</w:t>
      </w:r>
      <w:proofErr w:type="gramEnd"/>
      <w:r w:rsidRPr="002E6D71">
        <w:rPr>
          <w:lang w:val="en-US"/>
        </w:rPr>
        <w:t xml:space="preserve"> </w:t>
      </w:r>
      <w:proofErr w:type="spellStart"/>
      <w:r w:rsidRPr="002E6D71">
        <w:rPr>
          <w:b/>
          <w:i/>
          <w:lang w:val="en-US"/>
        </w:rPr>
        <w:t>QuickGraph</w:t>
      </w:r>
      <w:proofErr w:type="spellEnd"/>
      <w:r w:rsidRPr="002E6D71">
        <w:rPr>
          <w:b/>
          <w:i/>
          <w:lang w:val="en-US"/>
        </w:rPr>
        <w:t xml:space="preserve"> 3.6: Generic Graph Data Structures and Algorithms for .NET</w:t>
      </w:r>
      <w:r w:rsidRPr="002E6D71">
        <w:rPr>
          <w:lang w:val="en-US"/>
        </w:rPr>
        <w:t xml:space="preserve">. </w:t>
      </w:r>
      <w:proofErr w:type="spellStart"/>
      <w:r w:rsidRPr="002E6D71">
        <w:rPr>
          <w:lang w:val="en-US"/>
        </w:rPr>
        <w:t>Projeto</w:t>
      </w:r>
      <w:proofErr w:type="spellEnd"/>
      <w:r w:rsidRPr="002E6D71">
        <w:rPr>
          <w:lang w:val="en-US"/>
        </w:rPr>
        <w:t xml:space="preserve"> open source. 20</w:t>
      </w:r>
      <w:r w:rsidR="00C046DB">
        <w:rPr>
          <w:lang w:val="en-US"/>
        </w:rPr>
        <w:t>08</w:t>
      </w:r>
      <w:r w:rsidRPr="002E6D71">
        <w:rPr>
          <w:lang w:val="en-US"/>
        </w:rPr>
        <w:t xml:space="preserve">. </w:t>
      </w:r>
      <w:proofErr w:type="spellStart"/>
      <w:r w:rsidRPr="002E6D71">
        <w:rPr>
          <w:lang w:val="en-US"/>
        </w:rPr>
        <w:t>Dispon</w:t>
      </w:r>
      <w:r w:rsidR="00DB2914">
        <w:rPr>
          <w:lang w:val="en-US"/>
        </w:rPr>
        <w:t>í</w:t>
      </w:r>
      <w:r w:rsidRPr="002E6D71">
        <w:rPr>
          <w:lang w:val="en-US"/>
        </w:rPr>
        <w:t>vel</w:t>
      </w:r>
      <w:proofErr w:type="spellEnd"/>
      <w:r w:rsidRPr="002E6D71">
        <w:rPr>
          <w:lang w:val="en-US"/>
        </w:rPr>
        <w:t xml:space="preserve"> </w:t>
      </w:r>
      <w:proofErr w:type="spellStart"/>
      <w:r w:rsidRPr="002E6D71">
        <w:rPr>
          <w:lang w:val="en-US"/>
        </w:rPr>
        <w:t>em</w:t>
      </w:r>
      <w:proofErr w:type="spellEnd"/>
      <w:r w:rsidRPr="002E6D71">
        <w:rPr>
          <w:lang w:val="en-US"/>
        </w:rPr>
        <w:t xml:space="preserve">: http://quickgraph.codeplex.com/. </w:t>
      </w:r>
      <w:proofErr w:type="spellStart"/>
      <w:r w:rsidRPr="002E6D71">
        <w:rPr>
          <w:lang w:val="en-US"/>
        </w:rPr>
        <w:t>Acesso</w:t>
      </w:r>
      <w:proofErr w:type="spellEnd"/>
      <w:r w:rsidRPr="002E6D71">
        <w:rPr>
          <w:lang w:val="en-US"/>
        </w:rPr>
        <w:t xml:space="preserve"> </w:t>
      </w:r>
      <w:proofErr w:type="spellStart"/>
      <w:r w:rsidRPr="002E6D71">
        <w:rPr>
          <w:lang w:val="en-US"/>
        </w:rPr>
        <w:t>em</w:t>
      </w:r>
      <w:proofErr w:type="spellEnd"/>
      <w:r w:rsidRPr="002E6D71">
        <w:rPr>
          <w:lang w:val="en-US"/>
        </w:rPr>
        <w:t>: 09/2012</w:t>
      </w:r>
    </w:p>
    <w:p w:rsidR="00B66AF5" w:rsidRPr="0025396F" w:rsidRDefault="00B66AF5" w:rsidP="00847E93">
      <w:pPr>
        <w:pStyle w:val="details"/>
        <w:jc w:val="both"/>
        <w:rPr>
          <w:lang w:val="en-US"/>
        </w:rPr>
      </w:pPr>
      <w:r w:rsidRPr="0025396F">
        <w:rPr>
          <w:lang w:val="en-US"/>
        </w:rPr>
        <w:t xml:space="preserve">SEDERBERG, T. </w:t>
      </w:r>
      <w:proofErr w:type="gramStart"/>
      <w:r w:rsidRPr="00B66AF5">
        <w:rPr>
          <w:rFonts w:eastAsia="Arial Unicode MS" w:cs="Mangal"/>
          <w:b/>
          <w:i/>
          <w:lang w:val="en-US" w:eastAsia="zh-CN" w:bidi="hi-IN"/>
        </w:rPr>
        <w:t xml:space="preserve">An Introduction to </w:t>
      </w:r>
      <w:proofErr w:type="spellStart"/>
      <w:r w:rsidRPr="00B66AF5">
        <w:rPr>
          <w:rFonts w:eastAsia="Arial Unicode MS" w:cs="Mangal"/>
          <w:b/>
          <w:i/>
          <w:lang w:val="en-US" w:eastAsia="zh-CN" w:bidi="hi-IN"/>
        </w:rPr>
        <w:t>Bézier</w:t>
      </w:r>
      <w:proofErr w:type="spellEnd"/>
      <w:r w:rsidRPr="00B66AF5">
        <w:rPr>
          <w:rFonts w:eastAsia="Arial Unicode MS" w:cs="Mangal"/>
          <w:b/>
          <w:i/>
          <w:lang w:val="en-US" w:eastAsia="zh-CN" w:bidi="hi-IN"/>
        </w:rPr>
        <w:t xml:space="preserve"> Curves.</w:t>
      </w:r>
      <w:proofErr w:type="gramEnd"/>
      <w:r w:rsidRPr="0025396F">
        <w:rPr>
          <w:lang w:val="en-US"/>
        </w:rPr>
        <w:t xml:space="preserve"> </w:t>
      </w:r>
      <w:r w:rsidRPr="00853D9F">
        <w:t>200</w:t>
      </w:r>
      <w:r w:rsidR="00173B80">
        <w:t>3</w:t>
      </w:r>
      <w:r w:rsidRPr="00853D9F">
        <w:t xml:space="preserve">. </w:t>
      </w:r>
      <w:r w:rsidR="00D17AEC" w:rsidRPr="00853D9F">
        <w:t>Disponível</w:t>
      </w:r>
      <w:r w:rsidRPr="00853D9F">
        <w:t xml:space="preserve"> em: </w:t>
      </w:r>
      <w:hyperlink r:id="rId96" w:history="1">
        <w:r w:rsidRPr="00853D9F">
          <w:t>http://tom.cs.byu.edu/~455/</w:t>
        </w:r>
      </w:hyperlink>
      <w:r w:rsidRPr="00853D9F">
        <w:t xml:space="preserve">. </w:t>
      </w:r>
      <w:proofErr w:type="spellStart"/>
      <w:r w:rsidRPr="0025396F">
        <w:rPr>
          <w:lang w:val="en-US"/>
        </w:rPr>
        <w:t>Acesso</w:t>
      </w:r>
      <w:proofErr w:type="spellEnd"/>
      <w:r w:rsidRPr="0025396F">
        <w:rPr>
          <w:lang w:val="en-US"/>
        </w:rPr>
        <w:t xml:space="preserve"> </w:t>
      </w:r>
      <w:proofErr w:type="spellStart"/>
      <w:r w:rsidRPr="0025396F">
        <w:rPr>
          <w:lang w:val="en-US"/>
        </w:rPr>
        <w:t>em</w:t>
      </w:r>
      <w:proofErr w:type="spellEnd"/>
      <w:r w:rsidRPr="0025396F">
        <w:rPr>
          <w:lang w:val="en-US"/>
        </w:rPr>
        <w:t>: 05/2012.</w:t>
      </w:r>
    </w:p>
    <w:p w:rsidR="00581A8E" w:rsidRPr="00581A8E" w:rsidRDefault="00581A8E" w:rsidP="00847E93">
      <w:pPr>
        <w:spacing w:before="100" w:beforeAutospacing="1" w:after="100" w:afterAutospacing="1"/>
        <w:jc w:val="both"/>
        <w:rPr>
          <w:rFonts w:eastAsia="Arial Unicode MS"/>
          <w:lang w:eastAsia="zh-CN" w:bidi="hi-IN"/>
        </w:rPr>
      </w:pPr>
      <w:r w:rsidRPr="0025396F">
        <w:rPr>
          <w:rFonts w:eastAsia="Arial Unicode MS"/>
          <w:caps/>
          <w:lang w:val="en-US" w:eastAsia="zh-CN" w:bidi="hi-IN"/>
        </w:rPr>
        <w:t>Selinger, P</w:t>
      </w:r>
      <w:r w:rsidRPr="0025396F">
        <w:rPr>
          <w:rFonts w:eastAsia="Arial Unicode MS"/>
          <w:lang w:val="en-US" w:eastAsia="zh-CN" w:bidi="hi-IN"/>
        </w:rPr>
        <w:t xml:space="preserve">. </w:t>
      </w:r>
      <w:r w:rsidRPr="0025396F">
        <w:rPr>
          <w:rFonts w:eastAsia="Arial Unicode MS"/>
          <w:b/>
          <w:i/>
          <w:lang w:val="en-US" w:eastAsia="zh-CN" w:bidi="hi-IN"/>
        </w:rPr>
        <w:t>Potrace: a polygon-based tracing algorithm.</w:t>
      </w:r>
      <w:r w:rsidRPr="0025396F">
        <w:rPr>
          <w:rFonts w:eastAsia="Arial Unicode MS"/>
          <w:lang w:val="en-US" w:eastAsia="zh-CN" w:bidi="hi-IN"/>
        </w:rPr>
        <w:t xml:space="preserve">  </w:t>
      </w:r>
      <w:proofErr w:type="spellStart"/>
      <w:r w:rsidRPr="0025396F">
        <w:rPr>
          <w:rFonts w:eastAsia="Arial Unicode MS"/>
          <w:lang w:val="en-US" w:eastAsia="zh-CN" w:bidi="hi-IN"/>
        </w:rPr>
        <w:t>Projeto</w:t>
      </w:r>
      <w:proofErr w:type="spellEnd"/>
      <w:r w:rsidRPr="0025396F">
        <w:rPr>
          <w:rFonts w:eastAsia="Arial Unicode MS"/>
          <w:lang w:val="en-US" w:eastAsia="zh-CN" w:bidi="hi-IN"/>
        </w:rPr>
        <w:t xml:space="preserve"> open source. </w:t>
      </w:r>
      <w:r w:rsidRPr="00581A8E">
        <w:rPr>
          <w:rFonts w:eastAsia="Arial Unicode MS"/>
          <w:lang w:eastAsia="zh-CN" w:bidi="hi-IN"/>
        </w:rPr>
        <w:t>200</w:t>
      </w:r>
      <w:r w:rsidR="00F737E9">
        <w:rPr>
          <w:rFonts w:eastAsia="Arial Unicode MS"/>
          <w:lang w:eastAsia="zh-CN" w:bidi="hi-IN"/>
        </w:rPr>
        <w:t>3</w:t>
      </w:r>
      <w:r w:rsidRPr="00581A8E">
        <w:rPr>
          <w:rFonts w:eastAsia="Arial Unicode MS"/>
          <w:lang w:eastAsia="zh-CN" w:bidi="hi-IN"/>
        </w:rPr>
        <w:t xml:space="preserve">. Disponível em: </w:t>
      </w:r>
      <w:hyperlink r:id="rId97" w:history="1">
        <w:r w:rsidRPr="00581A8E">
          <w:rPr>
            <w:rFonts w:eastAsia="Arial Unicode MS"/>
            <w:lang w:eastAsia="zh-CN" w:bidi="hi-IN"/>
          </w:rPr>
          <w:t>http://potrace.sourceforge.net/</w:t>
        </w:r>
      </w:hyperlink>
      <w:r w:rsidRPr="00581A8E">
        <w:rPr>
          <w:rFonts w:eastAsia="Arial Unicode MS"/>
          <w:lang w:eastAsia="zh-CN" w:bidi="hi-IN"/>
        </w:rPr>
        <w:t>. Acesso em: 02/2012.</w:t>
      </w:r>
    </w:p>
    <w:p w:rsidR="00D92098" w:rsidRDefault="00D92098" w:rsidP="00847E93">
      <w:pPr>
        <w:spacing w:before="100" w:beforeAutospacing="1" w:after="100" w:afterAutospacing="1"/>
        <w:jc w:val="both"/>
        <w:rPr>
          <w:rFonts w:eastAsia="Arial Unicode MS"/>
          <w:lang w:eastAsia="zh-CN" w:bidi="hi-IN"/>
        </w:rPr>
      </w:pPr>
      <w:proofErr w:type="gramStart"/>
      <w:r w:rsidRPr="00FD4346">
        <w:rPr>
          <w:rFonts w:eastAsia="Arial Unicode MS"/>
          <w:caps/>
          <w:lang w:val="en-US" w:eastAsia="zh-CN" w:bidi="hi-IN"/>
        </w:rPr>
        <w:t xml:space="preserve">Stepin, M. </w:t>
      </w:r>
      <w:r w:rsidRPr="00FD4346">
        <w:rPr>
          <w:rFonts w:eastAsia="Arial Unicode MS"/>
          <w:b/>
          <w:i/>
          <w:lang w:val="en-US" w:eastAsia="zh-CN" w:bidi="hi-IN"/>
        </w:rPr>
        <w:t>HQ3x - High-quality 3x magnification filter.</w:t>
      </w:r>
      <w:proofErr w:type="gramEnd"/>
      <w:r w:rsidRPr="00FD4346">
        <w:rPr>
          <w:sz w:val="27"/>
          <w:szCs w:val="27"/>
          <w:shd w:val="clear" w:color="auto" w:fill="FFFFFF"/>
          <w:lang w:val="en-US"/>
        </w:rPr>
        <w:t xml:space="preserve"> </w:t>
      </w:r>
      <w:r w:rsidRPr="005214AA">
        <w:rPr>
          <w:rFonts w:eastAsia="Arial Unicode MS"/>
          <w:lang w:eastAsia="zh-CN" w:bidi="hi-IN"/>
        </w:rPr>
        <w:t>Projeto open source. 200</w:t>
      </w:r>
      <w:r>
        <w:rPr>
          <w:rFonts w:eastAsia="Arial Unicode MS"/>
          <w:lang w:eastAsia="zh-CN" w:bidi="hi-IN"/>
        </w:rPr>
        <w:t>2</w:t>
      </w:r>
      <w:r w:rsidRPr="005214AA">
        <w:rPr>
          <w:rFonts w:eastAsia="Arial Unicode MS"/>
          <w:lang w:eastAsia="zh-CN" w:bidi="hi-IN"/>
        </w:rPr>
        <w:t xml:space="preserve">. Disponível em: </w:t>
      </w:r>
      <w:hyperlink r:id="rId98" w:history="1">
        <w:r w:rsidRPr="005214AA">
          <w:rPr>
            <w:rFonts w:eastAsia="Arial Unicode MS"/>
            <w:lang w:eastAsia="zh-CN" w:bidi="hi-IN"/>
          </w:rPr>
          <w:t>http://www.hiend3d.com/</w:t>
        </w:r>
      </w:hyperlink>
      <w:r w:rsidRPr="005214AA">
        <w:rPr>
          <w:rFonts w:eastAsia="Arial Unicode MS"/>
          <w:lang w:eastAsia="zh-CN" w:bidi="hi-IN"/>
        </w:rPr>
        <w:t xml:space="preserve">. </w:t>
      </w:r>
      <w:r w:rsidRPr="00A535AF">
        <w:rPr>
          <w:rFonts w:eastAsia="Arial Unicode MS"/>
          <w:lang w:eastAsia="zh-CN" w:bidi="hi-IN"/>
        </w:rPr>
        <w:t>Acesso em: 02/2012.</w:t>
      </w:r>
    </w:p>
    <w:p w:rsidR="00E47591" w:rsidRDefault="00E47591" w:rsidP="00847E93">
      <w:pPr>
        <w:pStyle w:val="Padro"/>
        <w:spacing w:before="100" w:beforeAutospacing="1" w:after="100" w:afterAutospacing="1" w:line="240" w:lineRule="auto"/>
        <w:jc w:val="both"/>
      </w:pPr>
      <w:r w:rsidRPr="00E17E1F">
        <w:rPr>
          <w:caps/>
        </w:rPr>
        <w:t>Vector Magic, Inc.</w:t>
      </w:r>
      <w:r w:rsidRPr="00C52470">
        <w:t xml:space="preserve"> </w:t>
      </w:r>
      <w:proofErr w:type="spellStart"/>
      <w:r w:rsidRPr="00E47591">
        <w:rPr>
          <w:b/>
          <w:i/>
        </w:rPr>
        <w:t>Vector</w:t>
      </w:r>
      <w:proofErr w:type="spellEnd"/>
      <w:r w:rsidRPr="00E47591">
        <w:rPr>
          <w:b/>
          <w:i/>
        </w:rPr>
        <w:t xml:space="preserve"> </w:t>
      </w:r>
      <w:proofErr w:type="spellStart"/>
      <w:r w:rsidRPr="00E47591">
        <w:rPr>
          <w:b/>
          <w:i/>
        </w:rPr>
        <w:t>Magic</w:t>
      </w:r>
      <w:proofErr w:type="spellEnd"/>
      <w:r w:rsidRPr="001E3574">
        <w:rPr>
          <w:b/>
        </w:rPr>
        <w:t xml:space="preserve">. </w:t>
      </w:r>
      <w:r w:rsidR="00CA0805" w:rsidRPr="00CA0805">
        <w:t>2010.</w:t>
      </w:r>
      <w:r w:rsidR="00CA0805">
        <w:rPr>
          <w:b/>
        </w:rPr>
        <w:t xml:space="preserve"> </w:t>
      </w:r>
      <w:r w:rsidRPr="002D2D89">
        <w:t xml:space="preserve">Disponível em: </w:t>
      </w:r>
      <w:hyperlink r:id="rId99" w:history="1">
        <w:r w:rsidRPr="002D2D89">
          <w:t>http://vectormagic.com</w:t>
        </w:r>
      </w:hyperlink>
      <w:r w:rsidRPr="002D2D89">
        <w:t xml:space="preserve"> Acesso em: 02/2012.</w:t>
      </w:r>
    </w:p>
    <w:p w:rsidR="00D92098" w:rsidRDefault="00D92098" w:rsidP="00847E93">
      <w:pPr>
        <w:pStyle w:val="details"/>
        <w:jc w:val="both"/>
        <w:rPr>
          <w:rFonts w:eastAsia="Arial Unicode MS"/>
          <w:lang w:bidi="hi-IN"/>
        </w:rPr>
      </w:pPr>
      <w:r w:rsidRPr="0035262A">
        <w:rPr>
          <w:rFonts w:eastAsia="Arial Unicode MS"/>
          <w:lang w:val="en-US" w:bidi="hi-IN"/>
        </w:rPr>
        <w:t xml:space="preserve">W3C. </w:t>
      </w:r>
      <w:proofErr w:type="gramStart"/>
      <w:r w:rsidRPr="0035262A">
        <w:rPr>
          <w:rFonts w:eastAsia="Arial Unicode MS"/>
          <w:b/>
          <w:i/>
          <w:lang w:val="en-US" w:bidi="hi-IN"/>
        </w:rPr>
        <w:t>Extensible Markup Language (XML) 1.0.</w:t>
      </w:r>
      <w:proofErr w:type="gramEnd"/>
      <w:r w:rsidRPr="0035262A">
        <w:rPr>
          <w:rFonts w:eastAsia="Arial Unicode MS"/>
          <w:b/>
          <w:i/>
          <w:lang w:val="en-US" w:bidi="hi-IN"/>
        </w:rPr>
        <w:t xml:space="preserve"> </w:t>
      </w:r>
      <w:proofErr w:type="spellStart"/>
      <w:r w:rsidRPr="00715194">
        <w:rPr>
          <w:rFonts w:eastAsia="Arial Unicode MS"/>
          <w:b/>
          <w:i/>
          <w:lang w:bidi="hi-IN"/>
        </w:rPr>
        <w:t>Fifth</w:t>
      </w:r>
      <w:proofErr w:type="spellEnd"/>
      <w:r w:rsidRPr="00715194">
        <w:rPr>
          <w:rFonts w:eastAsia="Arial Unicode MS"/>
          <w:b/>
          <w:i/>
          <w:lang w:bidi="hi-IN"/>
        </w:rPr>
        <w:t xml:space="preserve"> </w:t>
      </w:r>
      <w:proofErr w:type="spellStart"/>
      <w:r w:rsidRPr="00715194">
        <w:rPr>
          <w:rFonts w:eastAsia="Arial Unicode MS"/>
          <w:b/>
          <w:i/>
          <w:lang w:bidi="hi-IN"/>
        </w:rPr>
        <w:t>Edition</w:t>
      </w:r>
      <w:proofErr w:type="spellEnd"/>
      <w:r w:rsidRPr="00715194">
        <w:rPr>
          <w:rFonts w:eastAsia="Arial Unicode MS"/>
          <w:b/>
          <w:i/>
          <w:lang w:bidi="hi-IN"/>
        </w:rPr>
        <w:t>.</w:t>
      </w:r>
      <w:r>
        <w:rPr>
          <w:rFonts w:eastAsia="Arial Unicode MS"/>
          <w:lang w:bidi="hi-IN"/>
        </w:rPr>
        <w:t xml:space="preserve"> 2008. </w:t>
      </w:r>
      <w:proofErr w:type="spellStart"/>
      <w:r>
        <w:rPr>
          <w:rFonts w:eastAsia="Arial Unicode MS"/>
          <w:lang w:bidi="hi-IN"/>
        </w:rPr>
        <w:t>Disponivel</w:t>
      </w:r>
      <w:proofErr w:type="spellEnd"/>
      <w:r>
        <w:rPr>
          <w:rFonts w:eastAsia="Arial Unicode MS"/>
          <w:lang w:bidi="hi-IN"/>
        </w:rPr>
        <w:t xml:space="preserve"> em: </w:t>
      </w:r>
      <w:r w:rsidRPr="00715194">
        <w:rPr>
          <w:rFonts w:eastAsia="Arial Unicode MS"/>
          <w:lang w:bidi="hi-IN"/>
        </w:rPr>
        <w:t>http://www.w3.org/TR/2008/REC-xml-20081126/</w:t>
      </w:r>
      <w:r>
        <w:rPr>
          <w:rFonts w:eastAsia="Arial Unicode MS"/>
          <w:lang w:bidi="hi-IN"/>
        </w:rPr>
        <w:t>. Acesso em: 04/2012</w:t>
      </w:r>
    </w:p>
    <w:p w:rsidR="00D92098" w:rsidRDefault="00D92098" w:rsidP="00847E93">
      <w:pPr>
        <w:pStyle w:val="details"/>
        <w:jc w:val="both"/>
        <w:rPr>
          <w:rFonts w:eastAsia="Arial Unicode MS" w:cs="Mangal"/>
          <w:lang w:eastAsia="zh-CN" w:bidi="hi-IN"/>
        </w:rPr>
      </w:pPr>
      <w:r w:rsidRPr="00004AB9">
        <w:rPr>
          <w:lang w:val="en-US"/>
        </w:rPr>
        <w:t xml:space="preserve">W3C. </w:t>
      </w:r>
      <w:proofErr w:type="gramStart"/>
      <w:r w:rsidRPr="00004AB9">
        <w:rPr>
          <w:b/>
          <w:i/>
          <w:lang w:val="en-US"/>
        </w:rPr>
        <w:t>Scalable Vector Graphics (SVG) 1.1.</w:t>
      </w:r>
      <w:proofErr w:type="gramEnd"/>
      <w:r w:rsidRPr="00004AB9">
        <w:rPr>
          <w:b/>
          <w:i/>
          <w:lang w:val="en-US"/>
        </w:rPr>
        <w:t xml:space="preserve"> </w:t>
      </w:r>
      <w:proofErr w:type="spellStart"/>
      <w:r w:rsidRPr="00135532">
        <w:rPr>
          <w:b/>
          <w:i/>
        </w:rPr>
        <w:t>Second</w:t>
      </w:r>
      <w:proofErr w:type="spellEnd"/>
      <w:r w:rsidRPr="00135532">
        <w:rPr>
          <w:b/>
          <w:i/>
        </w:rPr>
        <w:t xml:space="preserve"> </w:t>
      </w:r>
      <w:proofErr w:type="spellStart"/>
      <w:r w:rsidRPr="00135532">
        <w:rPr>
          <w:b/>
          <w:i/>
        </w:rPr>
        <w:t>Edition</w:t>
      </w:r>
      <w:proofErr w:type="spellEnd"/>
      <w:r w:rsidRPr="00135532">
        <w:t>.</w:t>
      </w:r>
      <w:r>
        <w:t xml:space="preserve"> 2011.</w:t>
      </w:r>
      <w:r w:rsidRPr="00135532">
        <w:t xml:space="preserve"> </w:t>
      </w:r>
      <w:r>
        <w:t>Disponível em: http://www.w3.org/TR/SVG11/</w:t>
      </w:r>
      <w:r w:rsidRPr="00135532">
        <w:t xml:space="preserve">. </w:t>
      </w:r>
      <w:r w:rsidRPr="007A73AF">
        <w:rPr>
          <w:rFonts w:eastAsia="Arial Unicode MS" w:cs="Mangal"/>
          <w:lang w:eastAsia="zh-CN" w:bidi="hi-IN"/>
        </w:rPr>
        <w:t>Acesso em: 0</w:t>
      </w:r>
      <w:r>
        <w:rPr>
          <w:rFonts w:eastAsia="Arial Unicode MS" w:cs="Mangal"/>
          <w:lang w:eastAsia="zh-CN" w:bidi="hi-IN"/>
        </w:rPr>
        <w:t>4</w:t>
      </w:r>
      <w:r w:rsidRPr="007A73AF">
        <w:rPr>
          <w:rFonts w:eastAsia="Arial Unicode MS" w:cs="Mangal"/>
          <w:lang w:eastAsia="zh-CN" w:bidi="hi-IN"/>
        </w:rPr>
        <w:t>/2012</w:t>
      </w:r>
      <w:r>
        <w:rPr>
          <w:rFonts w:eastAsia="Arial Unicode MS" w:cs="Mangal"/>
          <w:lang w:eastAsia="zh-CN" w:bidi="hi-IN"/>
        </w:rPr>
        <w:t>.</w:t>
      </w:r>
    </w:p>
    <w:p w:rsidR="004452E0" w:rsidRDefault="00D92098" w:rsidP="00847E93">
      <w:pPr>
        <w:pStyle w:val="details"/>
        <w:jc w:val="both"/>
        <w:rPr>
          <w:rFonts w:eastAsia="Arial Unicode MS"/>
          <w:lang w:bidi="hi-IN"/>
        </w:rPr>
      </w:pPr>
      <w:r w:rsidRPr="0014270F">
        <w:rPr>
          <w:rFonts w:eastAsia="Arial Unicode MS"/>
          <w:caps/>
          <w:lang w:bidi="hi-IN"/>
        </w:rPr>
        <w:t>WOLBERG, G.</w:t>
      </w:r>
      <w:r w:rsidRPr="0014270F">
        <w:rPr>
          <w:rFonts w:eastAsia="Arial Unicode MS"/>
          <w:lang w:bidi="hi-IN"/>
        </w:rPr>
        <w:t xml:space="preserve"> </w:t>
      </w:r>
      <w:r w:rsidRPr="0014270F">
        <w:rPr>
          <w:rFonts w:eastAsia="Arial Unicode MS"/>
          <w:b/>
          <w:i/>
          <w:lang w:bidi="hi-IN"/>
        </w:rPr>
        <w:t xml:space="preserve">Digital </w:t>
      </w:r>
      <w:proofErr w:type="spellStart"/>
      <w:r w:rsidRPr="0014270F">
        <w:rPr>
          <w:rFonts w:eastAsia="Arial Unicode MS"/>
          <w:b/>
          <w:i/>
          <w:lang w:bidi="hi-IN"/>
        </w:rPr>
        <w:t>Image</w:t>
      </w:r>
      <w:proofErr w:type="spellEnd"/>
      <w:r w:rsidRPr="0014270F">
        <w:rPr>
          <w:rFonts w:eastAsia="Arial Unicode MS"/>
          <w:b/>
          <w:i/>
          <w:lang w:bidi="hi-IN"/>
        </w:rPr>
        <w:t xml:space="preserve"> </w:t>
      </w:r>
      <w:proofErr w:type="spellStart"/>
      <w:r w:rsidRPr="0014270F">
        <w:rPr>
          <w:rFonts w:eastAsia="Arial Unicode MS"/>
          <w:b/>
          <w:i/>
          <w:lang w:bidi="hi-IN"/>
        </w:rPr>
        <w:t>Warping</w:t>
      </w:r>
      <w:proofErr w:type="spellEnd"/>
      <w:r w:rsidRPr="0014270F">
        <w:rPr>
          <w:rFonts w:eastAsia="Arial Unicode MS"/>
          <w:lang w:bidi="hi-IN"/>
        </w:rPr>
        <w:t xml:space="preserve">. </w:t>
      </w:r>
      <w:r w:rsidRPr="00A535AF">
        <w:rPr>
          <w:rFonts w:eastAsia="Arial Unicode MS"/>
          <w:lang w:bidi="hi-IN"/>
        </w:rPr>
        <w:t xml:space="preserve">IEEE </w:t>
      </w:r>
      <w:proofErr w:type="spellStart"/>
      <w:r w:rsidRPr="00A535AF">
        <w:rPr>
          <w:rFonts w:eastAsia="Arial Unicode MS"/>
          <w:lang w:bidi="hi-IN"/>
        </w:rPr>
        <w:t>Computer</w:t>
      </w:r>
      <w:proofErr w:type="spellEnd"/>
      <w:r w:rsidRPr="00A535AF">
        <w:rPr>
          <w:rFonts w:eastAsia="Arial Unicode MS"/>
          <w:lang w:bidi="hi-IN"/>
        </w:rPr>
        <w:t xml:space="preserve"> </w:t>
      </w:r>
      <w:proofErr w:type="spellStart"/>
      <w:r w:rsidRPr="00A535AF">
        <w:rPr>
          <w:rFonts w:eastAsia="Arial Unicode MS"/>
          <w:lang w:bidi="hi-IN"/>
        </w:rPr>
        <w:t>Society</w:t>
      </w:r>
      <w:proofErr w:type="spellEnd"/>
      <w:r w:rsidRPr="00A535AF">
        <w:rPr>
          <w:rFonts w:eastAsia="Arial Unicode MS"/>
          <w:lang w:bidi="hi-IN"/>
        </w:rPr>
        <w:t xml:space="preserve"> </w:t>
      </w:r>
      <w:proofErr w:type="spellStart"/>
      <w:r w:rsidRPr="00A535AF">
        <w:rPr>
          <w:rFonts w:eastAsia="Arial Unicode MS"/>
          <w:lang w:bidi="hi-IN"/>
        </w:rPr>
        <w:t>Press</w:t>
      </w:r>
      <w:proofErr w:type="spellEnd"/>
      <w:r w:rsidRPr="00A535AF">
        <w:rPr>
          <w:rFonts w:eastAsia="Arial Unicode MS"/>
          <w:lang w:bidi="hi-IN"/>
        </w:rPr>
        <w:t xml:space="preserve"> </w:t>
      </w:r>
      <w:proofErr w:type="spellStart"/>
      <w:r w:rsidRPr="00A535AF">
        <w:rPr>
          <w:rFonts w:eastAsia="Arial Unicode MS"/>
          <w:lang w:bidi="hi-IN"/>
        </w:rPr>
        <w:t>Los</w:t>
      </w:r>
      <w:proofErr w:type="spellEnd"/>
      <w:r w:rsidRPr="00A535AF">
        <w:rPr>
          <w:rFonts w:eastAsia="Arial Unicode MS"/>
          <w:lang w:bidi="hi-IN"/>
        </w:rPr>
        <w:t xml:space="preserve"> </w:t>
      </w:r>
      <w:proofErr w:type="spellStart"/>
      <w:r w:rsidRPr="00A535AF">
        <w:rPr>
          <w:rFonts w:eastAsia="Arial Unicode MS"/>
          <w:lang w:bidi="hi-IN"/>
        </w:rPr>
        <w:t>Alamitos</w:t>
      </w:r>
      <w:proofErr w:type="spellEnd"/>
      <w:r w:rsidRPr="00A535AF">
        <w:rPr>
          <w:rFonts w:eastAsia="Arial Unicode MS"/>
          <w:lang w:bidi="hi-IN"/>
        </w:rPr>
        <w:t>, CA, EUA. 1996.</w:t>
      </w:r>
    </w:p>
    <w:p w:rsidR="00A85269" w:rsidRDefault="00A85269" w:rsidP="00A85269">
      <w:pPr>
        <w:pStyle w:val="details"/>
        <w:jc w:val="both"/>
        <w:rPr>
          <w:rFonts w:eastAsia="Arial Unicode MS"/>
          <w:lang w:bidi="hi-IN"/>
        </w:rPr>
      </w:pPr>
      <w:r w:rsidRPr="00D424A3">
        <w:rPr>
          <w:rFonts w:eastAsia="Arial Unicode MS"/>
          <w:lang w:val="en-US" w:bidi="hi-IN"/>
        </w:rPr>
        <w:t>XIA, T.</w:t>
      </w:r>
      <w:r>
        <w:rPr>
          <w:lang w:val="en-US"/>
        </w:rPr>
        <w:t xml:space="preserve"> et al. </w:t>
      </w:r>
      <w:r w:rsidRPr="00D424A3">
        <w:rPr>
          <w:rFonts w:eastAsia="Arial Unicode MS"/>
          <w:b/>
          <w:i/>
          <w:lang w:val="en-US" w:bidi="hi-IN"/>
        </w:rPr>
        <w:t xml:space="preserve">Patch-based image </w:t>
      </w:r>
      <w:proofErr w:type="spellStart"/>
      <w:r w:rsidRPr="00D424A3">
        <w:rPr>
          <w:rFonts w:eastAsia="Arial Unicode MS"/>
          <w:b/>
          <w:i/>
          <w:lang w:val="en-US" w:bidi="hi-IN"/>
        </w:rPr>
        <w:t>vectorization</w:t>
      </w:r>
      <w:proofErr w:type="spellEnd"/>
      <w:r w:rsidRPr="00D424A3">
        <w:rPr>
          <w:rFonts w:eastAsia="Arial Unicode MS"/>
          <w:b/>
          <w:i/>
          <w:lang w:val="en-US" w:bidi="hi-IN"/>
        </w:rPr>
        <w:t xml:space="preserve"> with automatic curvilinear feature alignment. </w:t>
      </w:r>
      <w:r w:rsidRPr="00A85269">
        <w:rPr>
          <w:lang w:val="en-US"/>
        </w:rPr>
        <w:t>ACM,</w:t>
      </w:r>
      <w:r>
        <w:rPr>
          <w:lang w:val="en-US"/>
        </w:rPr>
        <w:t xml:space="preserve"> </w:t>
      </w:r>
      <w:proofErr w:type="spellStart"/>
      <w:r>
        <w:rPr>
          <w:lang w:val="en-US"/>
        </w:rPr>
        <w:t>Vol</w:t>
      </w:r>
      <w:proofErr w:type="spellEnd"/>
      <w:r>
        <w:rPr>
          <w:lang w:val="en-US"/>
        </w:rPr>
        <w:t xml:space="preserve"> 28, No. 5. 2009.</w:t>
      </w:r>
    </w:p>
    <w:sectPr w:rsidR="00A85269" w:rsidSect="000D7D86">
      <w:headerReference w:type="default" r:id="rId100"/>
      <w:pgSz w:w="11907" w:h="16839" w:code="9"/>
      <w:pgMar w:top="1440" w:right="1440" w:bottom="1440" w:left="1440" w:header="8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885" w:rsidRDefault="00440885" w:rsidP="007A2C51">
      <w:r>
        <w:separator/>
      </w:r>
    </w:p>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endnote>
  <w:endnote w:type="continuationSeparator" w:id="0">
    <w:p w:rsidR="00440885" w:rsidRDefault="00440885" w:rsidP="007A2C51">
      <w:r>
        <w:continuationSeparator/>
      </w:r>
    </w:p>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CMR12">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885" w:rsidRDefault="00440885" w:rsidP="00902BD0">
      <w:pPr>
        <w:pStyle w:val="separador"/>
      </w:pPr>
      <w:r>
        <w:separator/>
      </w:r>
    </w:p>
  </w:footnote>
  <w:footnote w:type="continuationSeparator" w:id="0">
    <w:p w:rsidR="00440885" w:rsidRDefault="00440885" w:rsidP="007A2C51">
      <w:r>
        <w:continuationSeparator/>
      </w:r>
    </w:p>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p w:rsidR="00440885" w:rsidRDefault="00440885" w:rsidP="007A2C51"/>
  </w:footnote>
  <w:footnote w:id="1">
    <w:p w:rsidR="00943CCB" w:rsidRPr="004A603D" w:rsidRDefault="00943CCB" w:rsidP="000C68DA">
      <w:pPr>
        <w:pStyle w:val="Textodenotaderodap"/>
        <w:rPr>
          <w:rStyle w:val="Refdenotaderodap"/>
        </w:rPr>
      </w:pPr>
      <w:r>
        <w:rPr>
          <w:rStyle w:val="Refdenotaderodap"/>
        </w:rPr>
        <w:footnoteRef/>
      </w:r>
      <w:r>
        <w:t xml:space="preserve"> Código fonte completo destas implementações está disponível em: </w:t>
      </w:r>
      <w:r w:rsidRPr="00725FF0">
        <w:t>https://github.com/michaelrbk/pixelart-vectorizer/blob/master/Image/Filters.cs</w:t>
      </w:r>
    </w:p>
    <w:p w:rsidR="00943CCB" w:rsidRDefault="00943CCB">
      <w:pPr>
        <w:pStyle w:val="Textodenotaderodap"/>
      </w:pPr>
    </w:p>
  </w:footnote>
  <w:footnote w:id="2">
    <w:p w:rsidR="00943CCB" w:rsidRPr="004A603D" w:rsidRDefault="00943CCB" w:rsidP="007A2C51">
      <w:pPr>
        <w:pStyle w:val="Textodenotaderodap"/>
        <w:rPr>
          <w:rStyle w:val="Refdenotaderodap"/>
        </w:rPr>
      </w:pPr>
      <w:r w:rsidRPr="004A603D">
        <w:rPr>
          <w:rStyle w:val="Refdenotaderodap"/>
        </w:rPr>
        <w:footnoteRef/>
      </w:r>
      <w:r w:rsidRPr="004A603D">
        <w:rPr>
          <w:rStyle w:val="Refdenotaderodap"/>
        </w:rPr>
        <w:t xml:space="preserve"> </w:t>
      </w:r>
      <w:r>
        <w:t xml:space="preserve">Código fonte desenvolvido disponível em: </w:t>
      </w:r>
      <w:proofErr w:type="gramStart"/>
      <w:r w:rsidRPr="0001678A">
        <w:t>https</w:t>
      </w:r>
      <w:proofErr w:type="gramEnd"/>
      <w:r w:rsidRPr="0001678A">
        <w:t>://github.com/michaelrbk/pixelart-vectorizer/blob/master/Vectorization/Vectorize.cs#L225</w:t>
      </w:r>
    </w:p>
  </w:footnote>
  <w:footnote w:id="3">
    <w:p w:rsidR="00943CCB" w:rsidRDefault="00943CCB" w:rsidP="00244660">
      <w:pPr>
        <w:pStyle w:val="Textodenotaderodap"/>
      </w:pPr>
      <w:r>
        <w:rPr>
          <w:rStyle w:val="Refdenotaderodap"/>
        </w:rPr>
        <w:footnoteRef/>
      </w:r>
      <w:r>
        <w:t xml:space="preserve"> Código fonte do algoritmo disponível em: </w:t>
      </w:r>
      <w:r w:rsidRPr="0001678A">
        <w:t>https://github.com/michaelrbk/pixelart-vectorizer/blob/master/Vectorization/Vectorize.cs#L</w:t>
      </w:r>
      <w:r>
        <w:t>4</w:t>
      </w:r>
      <w:r w:rsidRPr="0001678A">
        <w:t>2</w:t>
      </w:r>
      <w:r>
        <w:t>0</w:t>
      </w:r>
    </w:p>
  </w:footnote>
  <w:footnote w:id="4">
    <w:p w:rsidR="00943CCB" w:rsidRDefault="00943CCB" w:rsidP="007A2C51">
      <w:pPr>
        <w:pStyle w:val="Textodenotaderodap"/>
      </w:pPr>
      <w:r>
        <w:rPr>
          <w:rStyle w:val="Refdenotaderodap"/>
        </w:rPr>
        <w:footnoteRef/>
      </w:r>
      <w:r>
        <w:t xml:space="preserve"> Código fonte disponível em: </w:t>
      </w:r>
      <w:r w:rsidRPr="00BB393A">
        <w:t>https://github.com/michaelrbk/pixelart-vectorizer/blob/master/Vectorization/Vectorize.cs#L577</w:t>
      </w:r>
    </w:p>
  </w:footnote>
  <w:footnote w:id="5">
    <w:p w:rsidR="00943CCB" w:rsidRDefault="00943CCB">
      <w:pPr>
        <w:pStyle w:val="Textodenotaderodap"/>
      </w:pPr>
      <w:r>
        <w:rPr>
          <w:rStyle w:val="Refdenotaderodap"/>
        </w:rPr>
        <w:footnoteRef/>
      </w:r>
      <w:r>
        <w:t xml:space="preserve"> Código fonte da aplicação da matriz no algoritmo está disponível em: </w:t>
      </w:r>
      <w:r w:rsidRPr="004766FE">
        <w:t>https://github.com/michaelrbk/pixelart-vectorizer/blob/master/Vectorization/SvgVector.cs#L194</w:t>
      </w:r>
    </w:p>
  </w:footnote>
  <w:footnote w:id="6">
    <w:p w:rsidR="00943CCB" w:rsidRDefault="00943CCB">
      <w:pPr>
        <w:pStyle w:val="Textodenotaderodap"/>
      </w:pPr>
      <w:r>
        <w:rPr>
          <w:rStyle w:val="Refdenotaderodap"/>
        </w:rPr>
        <w:footnoteRef/>
      </w:r>
      <w:r>
        <w:t xml:space="preserve"> Código fonte da imagem SVG disponível em: </w:t>
      </w:r>
      <w:r w:rsidRPr="00547BBC">
        <w:t>https://github.com/michaelrbk/pixelart-vectorizer/blob/master/Resources/Mario.svg</w:t>
      </w:r>
    </w:p>
  </w:footnote>
  <w:footnote w:id="7">
    <w:p w:rsidR="00943CCB" w:rsidRDefault="00943CCB">
      <w:pPr>
        <w:pStyle w:val="Textodenotaderodap"/>
      </w:pPr>
      <w:r>
        <w:rPr>
          <w:rStyle w:val="Refdenotaderodap"/>
        </w:rPr>
        <w:footnoteRef/>
      </w:r>
      <w:r>
        <w:t xml:space="preserve"> Projeto na íntegra disponível em </w:t>
      </w:r>
      <w:r w:rsidRPr="000D6A55">
        <w:t>https://github.com/michaelrbk/pixelart-vectorizer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CCB" w:rsidRDefault="00943CCB" w:rsidP="007A2C51">
    <w:fldSimple w:instr="PAGE  ">
      <w:r>
        <w:rPr>
          <w:noProof/>
        </w:rPr>
        <w:t>24</w:t>
      </w:r>
    </w:fldSimple>
  </w:p>
  <w:p w:rsidR="00943CCB" w:rsidRDefault="00943CCB" w:rsidP="007A2C5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CCB" w:rsidRDefault="00943CCB" w:rsidP="007A2C51">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CCB" w:rsidRDefault="00943CCB" w:rsidP="007A2C51">
    <w:r>
      <w:tab/>
    </w:r>
    <w:r w:rsidRPr="009C04ED">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CCB" w:rsidRPr="001E172E" w:rsidRDefault="00943CCB" w:rsidP="007A2C51">
    <w:pP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w:t>
    </w:r>
    <w:r>
      <w:rPr>
        <w:rStyle w:val="Nmerodepgina"/>
      </w:rPr>
      <w:fldChar w:fldCharType="end"/>
    </w:r>
  </w:p>
  <w:p w:rsidR="00943CCB" w:rsidRDefault="00943CCB" w:rsidP="007A2C51">
    <w:pPr>
      <w:pStyle w:val="Cabealho"/>
    </w:pPr>
  </w:p>
  <w:p w:rsidR="00943CCB" w:rsidRDefault="00943CCB" w:rsidP="007A2C51">
    <w:pPr>
      <w:pStyle w:val="Cabealho"/>
    </w:pPr>
  </w:p>
  <w:p w:rsidR="00943CCB" w:rsidRDefault="00943CCB" w:rsidP="007A2C51">
    <w:pPr>
      <w:pStyle w:val="Cabealho"/>
    </w:pPr>
  </w:p>
  <w:p w:rsidR="00943CCB" w:rsidRDefault="00943CCB" w:rsidP="007A2C51">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CCB" w:rsidRDefault="00943CCB" w:rsidP="007A2C51">
    <w:pPr>
      <w:pStyle w:val="PargrafodaLista"/>
      <w:rPr>
        <w:rStyle w:val="Nmerodepgina"/>
      </w:rPr>
    </w:pPr>
    <w:r>
      <w:tab/>
    </w:r>
    <w:r>
      <w:tab/>
    </w:r>
    <w:r>
      <w:rPr>
        <w:rStyle w:val="Nmerodepgina"/>
      </w:rPr>
      <w:fldChar w:fldCharType="begin"/>
    </w:r>
    <w:r>
      <w:rPr>
        <w:rStyle w:val="Nmerodepgina"/>
      </w:rPr>
      <w:instrText xml:space="preserve"> PAGE </w:instrText>
    </w:r>
    <w:r>
      <w:rPr>
        <w:rStyle w:val="Nmerodepgina"/>
      </w:rPr>
      <w:fldChar w:fldCharType="separate"/>
    </w:r>
    <w:r w:rsidR="002A624A">
      <w:rPr>
        <w:rStyle w:val="Nmerodepgina"/>
        <w:noProof/>
      </w:rPr>
      <w:t>67</w:t>
    </w:r>
    <w:r>
      <w:rPr>
        <w:rStyle w:val="Nmerodepgina"/>
      </w:rPr>
      <w:fldChar w:fldCharType="end"/>
    </w:r>
  </w:p>
  <w:p w:rsidR="00943CCB" w:rsidRDefault="00943CCB" w:rsidP="007A2C51">
    <w:pPr>
      <w:pStyle w:val="PargrafodaLista"/>
      <w:rPr>
        <w:rStyle w:val="Nmerodepgina"/>
      </w:rPr>
    </w:pPr>
  </w:p>
  <w:p w:rsidR="00943CCB" w:rsidRDefault="00943CCB" w:rsidP="007A2C51">
    <w:pPr>
      <w:pStyle w:val="PargrafodaLista"/>
      <w:rPr>
        <w:noProof/>
      </w:rPr>
    </w:pPr>
  </w:p>
  <w:p w:rsidR="00943CCB" w:rsidRDefault="00943CCB" w:rsidP="007A2C51">
    <w:pPr>
      <w:pStyle w:val="PargrafodaLista"/>
      <w:rPr>
        <w:noProof/>
      </w:rPr>
    </w:pPr>
  </w:p>
  <w:p w:rsidR="00943CCB" w:rsidRDefault="00943CCB" w:rsidP="007A2C51">
    <w:pPr>
      <w:pStyle w:val="PargrafodaLista"/>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6pt;height:14.25pt;visibility:visible;mso-wrap-style:square" o:bullet="t">
        <v:imagedata r:id="rId1" o:title="pacman"/>
      </v:shape>
    </w:pict>
  </w:numPicBullet>
  <w:numPicBullet w:numPicBulletId="1">
    <w:pict>
      <v:shape id="_x0000_i1033" type="#_x0000_t75" style="width:13.6pt;height:13.6pt;visibility:visible;mso-wrap-style:square" o:bullet="t">
        <v:imagedata r:id="rId2" o:title="ghost"/>
      </v:shape>
    </w:pict>
  </w:numPicBullet>
  <w:abstractNum w:abstractNumId="0">
    <w:nsid w:val="271763EB"/>
    <w:multiLevelType w:val="hybridMultilevel"/>
    <w:tmpl w:val="D3F8604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2FA87499"/>
    <w:multiLevelType w:val="hybridMultilevel"/>
    <w:tmpl w:val="B8AE825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3A4A6394"/>
    <w:multiLevelType w:val="hybridMultilevel"/>
    <w:tmpl w:val="C4488A3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4">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4"/>
  </w:num>
  <w:num w:numId="4">
    <w:abstractNumId w:val="2"/>
  </w:num>
  <w:num w:numId="5">
    <w:abstractNumId w:val="1"/>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8" w:dllVersion="513" w:checkStyle="1"/>
  <w:activeWritingStyle w:appName="MSWord" w:lang="pt-BR" w:vendorID="1" w:dllVersion="513" w:checkStyle="1"/>
  <w:proofState w:spelling="clean" w:grammar="clean"/>
  <w:stylePaneFormatFilter w:val="3F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3804"/>
    <w:rsid w:val="00004AB9"/>
    <w:rsid w:val="0000567D"/>
    <w:rsid w:val="00016741"/>
    <w:rsid w:val="0001678A"/>
    <w:rsid w:val="00017CF2"/>
    <w:rsid w:val="00020E63"/>
    <w:rsid w:val="00021CD0"/>
    <w:rsid w:val="00022286"/>
    <w:rsid w:val="000240E2"/>
    <w:rsid w:val="00024C21"/>
    <w:rsid w:val="00033FB5"/>
    <w:rsid w:val="00034005"/>
    <w:rsid w:val="00034588"/>
    <w:rsid w:val="0004621E"/>
    <w:rsid w:val="0005035E"/>
    <w:rsid w:val="00051930"/>
    <w:rsid w:val="000550E6"/>
    <w:rsid w:val="0006190F"/>
    <w:rsid w:val="0006617F"/>
    <w:rsid w:val="0006781D"/>
    <w:rsid w:val="000710EC"/>
    <w:rsid w:val="000743E7"/>
    <w:rsid w:val="000830DB"/>
    <w:rsid w:val="00086436"/>
    <w:rsid w:val="00094ECF"/>
    <w:rsid w:val="000960D4"/>
    <w:rsid w:val="000964B3"/>
    <w:rsid w:val="0009725C"/>
    <w:rsid w:val="000A1727"/>
    <w:rsid w:val="000A1A85"/>
    <w:rsid w:val="000A4109"/>
    <w:rsid w:val="000B46D5"/>
    <w:rsid w:val="000B648D"/>
    <w:rsid w:val="000C396C"/>
    <w:rsid w:val="000C4864"/>
    <w:rsid w:val="000C68DA"/>
    <w:rsid w:val="000D2702"/>
    <w:rsid w:val="000D4954"/>
    <w:rsid w:val="000D6A55"/>
    <w:rsid w:val="000D7D86"/>
    <w:rsid w:val="000E1FBA"/>
    <w:rsid w:val="000E3989"/>
    <w:rsid w:val="000E4DC0"/>
    <w:rsid w:val="000F6594"/>
    <w:rsid w:val="00105377"/>
    <w:rsid w:val="00105E6C"/>
    <w:rsid w:val="001065BE"/>
    <w:rsid w:val="001218AA"/>
    <w:rsid w:val="00121CFD"/>
    <w:rsid w:val="00123562"/>
    <w:rsid w:val="00127B49"/>
    <w:rsid w:val="00130BE8"/>
    <w:rsid w:val="001345E2"/>
    <w:rsid w:val="00141189"/>
    <w:rsid w:val="00141A31"/>
    <w:rsid w:val="00144A00"/>
    <w:rsid w:val="00144FB0"/>
    <w:rsid w:val="00154D20"/>
    <w:rsid w:val="00157E3F"/>
    <w:rsid w:val="0016145D"/>
    <w:rsid w:val="001649EE"/>
    <w:rsid w:val="00171247"/>
    <w:rsid w:val="0017216C"/>
    <w:rsid w:val="00173B80"/>
    <w:rsid w:val="00180E11"/>
    <w:rsid w:val="00194706"/>
    <w:rsid w:val="001A06CC"/>
    <w:rsid w:val="001A4F3F"/>
    <w:rsid w:val="001B7B21"/>
    <w:rsid w:val="001D68D3"/>
    <w:rsid w:val="001D7154"/>
    <w:rsid w:val="001E0F4D"/>
    <w:rsid w:val="001E1403"/>
    <w:rsid w:val="001E172E"/>
    <w:rsid w:val="001E48F9"/>
    <w:rsid w:val="001E7E31"/>
    <w:rsid w:val="001F33A1"/>
    <w:rsid w:val="002005DD"/>
    <w:rsid w:val="00203521"/>
    <w:rsid w:val="00203776"/>
    <w:rsid w:val="002076D5"/>
    <w:rsid w:val="00215D55"/>
    <w:rsid w:val="002175DF"/>
    <w:rsid w:val="00220471"/>
    <w:rsid w:val="00226CE0"/>
    <w:rsid w:val="00234AE0"/>
    <w:rsid w:val="00234E4F"/>
    <w:rsid w:val="002373C9"/>
    <w:rsid w:val="00244660"/>
    <w:rsid w:val="00245EDE"/>
    <w:rsid w:val="0025396F"/>
    <w:rsid w:val="00271B5D"/>
    <w:rsid w:val="00280BC9"/>
    <w:rsid w:val="00284DB9"/>
    <w:rsid w:val="00285328"/>
    <w:rsid w:val="0029169C"/>
    <w:rsid w:val="00296DFC"/>
    <w:rsid w:val="002A1E5B"/>
    <w:rsid w:val="002A624A"/>
    <w:rsid w:val="002A765B"/>
    <w:rsid w:val="002B28A9"/>
    <w:rsid w:val="002B2D73"/>
    <w:rsid w:val="002C59A8"/>
    <w:rsid w:val="002D1994"/>
    <w:rsid w:val="002D2D54"/>
    <w:rsid w:val="002D3061"/>
    <w:rsid w:val="002D7E6F"/>
    <w:rsid w:val="002E6D71"/>
    <w:rsid w:val="002F216F"/>
    <w:rsid w:val="002F3F43"/>
    <w:rsid w:val="00302815"/>
    <w:rsid w:val="00303782"/>
    <w:rsid w:val="003129D3"/>
    <w:rsid w:val="00313BBF"/>
    <w:rsid w:val="003152DB"/>
    <w:rsid w:val="00322330"/>
    <w:rsid w:val="0032768D"/>
    <w:rsid w:val="0035262A"/>
    <w:rsid w:val="0036062E"/>
    <w:rsid w:val="003819A2"/>
    <w:rsid w:val="003861BD"/>
    <w:rsid w:val="00391A1F"/>
    <w:rsid w:val="00394FA2"/>
    <w:rsid w:val="0039677A"/>
    <w:rsid w:val="00397333"/>
    <w:rsid w:val="003A2E5B"/>
    <w:rsid w:val="003A4F2E"/>
    <w:rsid w:val="003A6F38"/>
    <w:rsid w:val="003D7266"/>
    <w:rsid w:val="003E4F55"/>
    <w:rsid w:val="00404F2A"/>
    <w:rsid w:val="00426E5D"/>
    <w:rsid w:val="0042720D"/>
    <w:rsid w:val="0043281E"/>
    <w:rsid w:val="00432F33"/>
    <w:rsid w:val="00433876"/>
    <w:rsid w:val="00440885"/>
    <w:rsid w:val="004452E0"/>
    <w:rsid w:val="00446124"/>
    <w:rsid w:val="00450E3B"/>
    <w:rsid w:val="00452EFC"/>
    <w:rsid w:val="00455097"/>
    <w:rsid w:val="00455FA2"/>
    <w:rsid w:val="00456E58"/>
    <w:rsid w:val="00464B6C"/>
    <w:rsid w:val="0046778A"/>
    <w:rsid w:val="004766FE"/>
    <w:rsid w:val="004800EE"/>
    <w:rsid w:val="00490470"/>
    <w:rsid w:val="00493ADC"/>
    <w:rsid w:val="004946A8"/>
    <w:rsid w:val="004972B6"/>
    <w:rsid w:val="00497A01"/>
    <w:rsid w:val="004A1900"/>
    <w:rsid w:val="004A3445"/>
    <w:rsid w:val="004A603D"/>
    <w:rsid w:val="004A6B18"/>
    <w:rsid w:val="004B302C"/>
    <w:rsid w:val="004C30D5"/>
    <w:rsid w:val="004C523B"/>
    <w:rsid w:val="004D25B6"/>
    <w:rsid w:val="004D4813"/>
    <w:rsid w:val="004E5402"/>
    <w:rsid w:val="004E6CAF"/>
    <w:rsid w:val="004E6EE9"/>
    <w:rsid w:val="004F14E2"/>
    <w:rsid w:val="004F22DF"/>
    <w:rsid w:val="00504DDC"/>
    <w:rsid w:val="005127B6"/>
    <w:rsid w:val="005144F2"/>
    <w:rsid w:val="00534380"/>
    <w:rsid w:val="00543F02"/>
    <w:rsid w:val="00545543"/>
    <w:rsid w:val="00546132"/>
    <w:rsid w:val="00547BBC"/>
    <w:rsid w:val="00551447"/>
    <w:rsid w:val="00556B11"/>
    <w:rsid w:val="00557E4B"/>
    <w:rsid w:val="00563385"/>
    <w:rsid w:val="00564B9F"/>
    <w:rsid w:val="0057099D"/>
    <w:rsid w:val="00573FCA"/>
    <w:rsid w:val="005750E6"/>
    <w:rsid w:val="005770BC"/>
    <w:rsid w:val="00577C81"/>
    <w:rsid w:val="00581A8E"/>
    <w:rsid w:val="00582339"/>
    <w:rsid w:val="00591741"/>
    <w:rsid w:val="005919A2"/>
    <w:rsid w:val="00592F41"/>
    <w:rsid w:val="0059482F"/>
    <w:rsid w:val="005951F3"/>
    <w:rsid w:val="00596D93"/>
    <w:rsid w:val="005978CA"/>
    <w:rsid w:val="005A22EC"/>
    <w:rsid w:val="005A2AFD"/>
    <w:rsid w:val="005A5AA9"/>
    <w:rsid w:val="005B4A19"/>
    <w:rsid w:val="005B6A85"/>
    <w:rsid w:val="005B7315"/>
    <w:rsid w:val="005D469D"/>
    <w:rsid w:val="005E2D8D"/>
    <w:rsid w:val="005E5E28"/>
    <w:rsid w:val="005E65D0"/>
    <w:rsid w:val="005F1DBA"/>
    <w:rsid w:val="005F2DE7"/>
    <w:rsid w:val="005F33B4"/>
    <w:rsid w:val="00606568"/>
    <w:rsid w:val="00623658"/>
    <w:rsid w:val="00623969"/>
    <w:rsid w:val="0062677A"/>
    <w:rsid w:val="0062709B"/>
    <w:rsid w:val="00633AD0"/>
    <w:rsid w:val="006355FB"/>
    <w:rsid w:val="006379CE"/>
    <w:rsid w:val="00646653"/>
    <w:rsid w:val="0065370B"/>
    <w:rsid w:val="006554D7"/>
    <w:rsid w:val="00655580"/>
    <w:rsid w:val="0067044E"/>
    <w:rsid w:val="0067640B"/>
    <w:rsid w:val="0067675F"/>
    <w:rsid w:val="0067699B"/>
    <w:rsid w:val="006A2329"/>
    <w:rsid w:val="006B3016"/>
    <w:rsid w:val="006B3B16"/>
    <w:rsid w:val="006C0849"/>
    <w:rsid w:val="006C1E7D"/>
    <w:rsid w:val="006C4C86"/>
    <w:rsid w:val="006D0F75"/>
    <w:rsid w:val="006D4DEF"/>
    <w:rsid w:val="006D60B0"/>
    <w:rsid w:val="006E6ABC"/>
    <w:rsid w:val="006E6B6A"/>
    <w:rsid w:val="006F3CF8"/>
    <w:rsid w:val="006F4F2D"/>
    <w:rsid w:val="006F59A4"/>
    <w:rsid w:val="00700CFD"/>
    <w:rsid w:val="0070516A"/>
    <w:rsid w:val="00725FF0"/>
    <w:rsid w:val="00732B4E"/>
    <w:rsid w:val="007336B5"/>
    <w:rsid w:val="00745418"/>
    <w:rsid w:val="0074644F"/>
    <w:rsid w:val="0075055D"/>
    <w:rsid w:val="00761FF1"/>
    <w:rsid w:val="00765E65"/>
    <w:rsid w:val="00766477"/>
    <w:rsid w:val="00766FBB"/>
    <w:rsid w:val="007674DD"/>
    <w:rsid w:val="00773FAA"/>
    <w:rsid w:val="007853DC"/>
    <w:rsid w:val="0078568D"/>
    <w:rsid w:val="007901B6"/>
    <w:rsid w:val="00796EF2"/>
    <w:rsid w:val="007A1A71"/>
    <w:rsid w:val="007A24A3"/>
    <w:rsid w:val="007A2C51"/>
    <w:rsid w:val="007A3B03"/>
    <w:rsid w:val="007A5449"/>
    <w:rsid w:val="007A5627"/>
    <w:rsid w:val="007B16FD"/>
    <w:rsid w:val="007B27E0"/>
    <w:rsid w:val="007B7559"/>
    <w:rsid w:val="007C5CC4"/>
    <w:rsid w:val="007E18A5"/>
    <w:rsid w:val="007E61CB"/>
    <w:rsid w:val="007F00BA"/>
    <w:rsid w:val="007F14AA"/>
    <w:rsid w:val="008026CB"/>
    <w:rsid w:val="00803072"/>
    <w:rsid w:val="00810ACC"/>
    <w:rsid w:val="00826C66"/>
    <w:rsid w:val="00826EB3"/>
    <w:rsid w:val="008276E6"/>
    <w:rsid w:val="00827913"/>
    <w:rsid w:val="00847E93"/>
    <w:rsid w:val="00852FC0"/>
    <w:rsid w:val="00853D9F"/>
    <w:rsid w:val="00860EC7"/>
    <w:rsid w:val="008619F7"/>
    <w:rsid w:val="0086422D"/>
    <w:rsid w:val="00864659"/>
    <w:rsid w:val="008670F3"/>
    <w:rsid w:val="0087142B"/>
    <w:rsid w:val="00886727"/>
    <w:rsid w:val="008A4254"/>
    <w:rsid w:val="008A48C2"/>
    <w:rsid w:val="008A4CC4"/>
    <w:rsid w:val="008B0129"/>
    <w:rsid w:val="008B50D9"/>
    <w:rsid w:val="008C4A91"/>
    <w:rsid w:val="008C64D3"/>
    <w:rsid w:val="008D58E9"/>
    <w:rsid w:val="008D7B90"/>
    <w:rsid w:val="008F18D3"/>
    <w:rsid w:val="008F2AE9"/>
    <w:rsid w:val="008F5EC9"/>
    <w:rsid w:val="008F69E2"/>
    <w:rsid w:val="008F7DE4"/>
    <w:rsid w:val="0090244B"/>
    <w:rsid w:val="00902BD0"/>
    <w:rsid w:val="00904362"/>
    <w:rsid w:val="00905BFC"/>
    <w:rsid w:val="00906303"/>
    <w:rsid w:val="00920FD6"/>
    <w:rsid w:val="009230E2"/>
    <w:rsid w:val="00926D95"/>
    <w:rsid w:val="00931645"/>
    <w:rsid w:val="009403B3"/>
    <w:rsid w:val="0094120C"/>
    <w:rsid w:val="00943CCB"/>
    <w:rsid w:val="009446EE"/>
    <w:rsid w:val="009464AC"/>
    <w:rsid w:val="00957429"/>
    <w:rsid w:val="00961B91"/>
    <w:rsid w:val="009629F4"/>
    <w:rsid w:val="00964FF6"/>
    <w:rsid w:val="00965505"/>
    <w:rsid w:val="0097366E"/>
    <w:rsid w:val="00974C02"/>
    <w:rsid w:val="00986AB9"/>
    <w:rsid w:val="009A04F7"/>
    <w:rsid w:val="009A52ED"/>
    <w:rsid w:val="009B2FE0"/>
    <w:rsid w:val="009B3A8A"/>
    <w:rsid w:val="009B7887"/>
    <w:rsid w:val="009C04ED"/>
    <w:rsid w:val="009C13AE"/>
    <w:rsid w:val="009C3290"/>
    <w:rsid w:val="009D0052"/>
    <w:rsid w:val="009D4F3B"/>
    <w:rsid w:val="009D795D"/>
    <w:rsid w:val="009E1C07"/>
    <w:rsid w:val="009F392D"/>
    <w:rsid w:val="009F77DC"/>
    <w:rsid w:val="00A01AE0"/>
    <w:rsid w:val="00A213FF"/>
    <w:rsid w:val="00A25753"/>
    <w:rsid w:val="00A30B69"/>
    <w:rsid w:val="00A332C7"/>
    <w:rsid w:val="00A3415D"/>
    <w:rsid w:val="00A3601E"/>
    <w:rsid w:val="00A4646A"/>
    <w:rsid w:val="00A47E15"/>
    <w:rsid w:val="00A50717"/>
    <w:rsid w:val="00A5200C"/>
    <w:rsid w:val="00A53E4D"/>
    <w:rsid w:val="00A5403F"/>
    <w:rsid w:val="00A57A68"/>
    <w:rsid w:val="00A65ABB"/>
    <w:rsid w:val="00A66C7C"/>
    <w:rsid w:val="00A70594"/>
    <w:rsid w:val="00A72765"/>
    <w:rsid w:val="00A74446"/>
    <w:rsid w:val="00A80D01"/>
    <w:rsid w:val="00A81A60"/>
    <w:rsid w:val="00A85269"/>
    <w:rsid w:val="00A8706A"/>
    <w:rsid w:val="00A94AD7"/>
    <w:rsid w:val="00A96643"/>
    <w:rsid w:val="00AA490B"/>
    <w:rsid w:val="00AA7F89"/>
    <w:rsid w:val="00AC4F57"/>
    <w:rsid w:val="00AC6405"/>
    <w:rsid w:val="00AD2B00"/>
    <w:rsid w:val="00AE3E74"/>
    <w:rsid w:val="00AE572C"/>
    <w:rsid w:val="00AE5D10"/>
    <w:rsid w:val="00AF2504"/>
    <w:rsid w:val="00AF69A9"/>
    <w:rsid w:val="00B01631"/>
    <w:rsid w:val="00B06496"/>
    <w:rsid w:val="00B12FC6"/>
    <w:rsid w:val="00B160A8"/>
    <w:rsid w:val="00B16C80"/>
    <w:rsid w:val="00B20FB4"/>
    <w:rsid w:val="00B24203"/>
    <w:rsid w:val="00B27926"/>
    <w:rsid w:val="00B30FC6"/>
    <w:rsid w:val="00B34139"/>
    <w:rsid w:val="00B34DB3"/>
    <w:rsid w:val="00B3761B"/>
    <w:rsid w:val="00B42F05"/>
    <w:rsid w:val="00B47ED3"/>
    <w:rsid w:val="00B507CF"/>
    <w:rsid w:val="00B51FBE"/>
    <w:rsid w:val="00B61998"/>
    <w:rsid w:val="00B61BEA"/>
    <w:rsid w:val="00B62279"/>
    <w:rsid w:val="00B66AF5"/>
    <w:rsid w:val="00B77191"/>
    <w:rsid w:val="00B83E21"/>
    <w:rsid w:val="00B8432F"/>
    <w:rsid w:val="00B845E3"/>
    <w:rsid w:val="00B90562"/>
    <w:rsid w:val="00B909F9"/>
    <w:rsid w:val="00B95716"/>
    <w:rsid w:val="00BA10F7"/>
    <w:rsid w:val="00BA4A76"/>
    <w:rsid w:val="00BB0D98"/>
    <w:rsid w:val="00BB1754"/>
    <w:rsid w:val="00BB393A"/>
    <w:rsid w:val="00BC463E"/>
    <w:rsid w:val="00BD09BC"/>
    <w:rsid w:val="00BD28AC"/>
    <w:rsid w:val="00BE2400"/>
    <w:rsid w:val="00BE7632"/>
    <w:rsid w:val="00BF0753"/>
    <w:rsid w:val="00C046DB"/>
    <w:rsid w:val="00C0482F"/>
    <w:rsid w:val="00C04E32"/>
    <w:rsid w:val="00C04EBB"/>
    <w:rsid w:val="00C1280C"/>
    <w:rsid w:val="00C15E5B"/>
    <w:rsid w:val="00C255B2"/>
    <w:rsid w:val="00C42D44"/>
    <w:rsid w:val="00C45BBD"/>
    <w:rsid w:val="00C47496"/>
    <w:rsid w:val="00C504EA"/>
    <w:rsid w:val="00C60562"/>
    <w:rsid w:val="00C631A6"/>
    <w:rsid w:val="00C637CB"/>
    <w:rsid w:val="00C64FE7"/>
    <w:rsid w:val="00C65519"/>
    <w:rsid w:val="00C658EF"/>
    <w:rsid w:val="00C67695"/>
    <w:rsid w:val="00C8081C"/>
    <w:rsid w:val="00C8627C"/>
    <w:rsid w:val="00C86E5F"/>
    <w:rsid w:val="00C966D2"/>
    <w:rsid w:val="00CA0805"/>
    <w:rsid w:val="00CB07ED"/>
    <w:rsid w:val="00CB0811"/>
    <w:rsid w:val="00CC02D1"/>
    <w:rsid w:val="00CC30B4"/>
    <w:rsid w:val="00CC4BCE"/>
    <w:rsid w:val="00CC5C95"/>
    <w:rsid w:val="00CD0842"/>
    <w:rsid w:val="00CD3955"/>
    <w:rsid w:val="00CD5663"/>
    <w:rsid w:val="00CD66E9"/>
    <w:rsid w:val="00CE0AA6"/>
    <w:rsid w:val="00CE12AB"/>
    <w:rsid w:val="00CE29A4"/>
    <w:rsid w:val="00CE5486"/>
    <w:rsid w:val="00CE7F93"/>
    <w:rsid w:val="00CF0AF9"/>
    <w:rsid w:val="00CF4FA3"/>
    <w:rsid w:val="00CF78F2"/>
    <w:rsid w:val="00D02AC6"/>
    <w:rsid w:val="00D03C2B"/>
    <w:rsid w:val="00D04942"/>
    <w:rsid w:val="00D05649"/>
    <w:rsid w:val="00D06E5E"/>
    <w:rsid w:val="00D079F0"/>
    <w:rsid w:val="00D17AEC"/>
    <w:rsid w:val="00D20201"/>
    <w:rsid w:val="00D240D9"/>
    <w:rsid w:val="00D26E07"/>
    <w:rsid w:val="00D31D90"/>
    <w:rsid w:val="00D35D80"/>
    <w:rsid w:val="00D37855"/>
    <w:rsid w:val="00D40888"/>
    <w:rsid w:val="00D41817"/>
    <w:rsid w:val="00D424A3"/>
    <w:rsid w:val="00D44555"/>
    <w:rsid w:val="00D45ADF"/>
    <w:rsid w:val="00D4689F"/>
    <w:rsid w:val="00D504D7"/>
    <w:rsid w:val="00D5232C"/>
    <w:rsid w:val="00D55DF4"/>
    <w:rsid w:val="00D80548"/>
    <w:rsid w:val="00D86699"/>
    <w:rsid w:val="00D868F5"/>
    <w:rsid w:val="00D92098"/>
    <w:rsid w:val="00D97E4F"/>
    <w:rsid w:val="00DA08AF"/>
    <w:rsid w:val="00DA0AEE"/>
    <w:rsid w:val="00DA5AD8"/>
    <w:rsid w:val="00DB2914"/>
    <w:rsid w:val="00DB3D51"/>
    <w:rsid w:val="00DC1D1F"/>
    <w:rsid w:val="00DC2B86"/>
    <w:rsid w:val="00DC3E1F"/>
    <w:rsid w:val="00DC461D"/>
    <w:rsid w:val="00DD249C"/>
    <w:rsid w:val="00DD3C68"/>
    <w:rsid w:val="00DD3CB3"/>
    <w:rsid w:val="00DD4853"/>
    <w:rsid w:val="00DE1F83"/>
    <w:rsid w:val="00DE272E"/>
    <w:rsid w:val="00DE5084"/>
    <w:rsid w:val="00DF3588"/>
    <w:rsid w:val="00DF4A70"/>
    <w:rsid w:val="00DF4CBA"/>
    <w:rsid w:val="00E01D8A"/>
    <w:rsid w:val="00E047F0"/>
    <w:rsid w:val="00E05B77"/>
    <w:rsid w:val="00E062F1"/>
    <w:rsid w:val="00E0716E"/>
    <w:rsid w:val="00E072A8"/>
    <w:rsid w:val="00E1134B"/>
    <w:rsid w:val="00E1427F"/>
    <w:rsid w:val="00E17C34"/>
    <w:rsid w:val="00E216D4"/>
    <w:rsid w:val="00E3042E"/>
    <w:rsid w:val="00E3385D"/>
    <w:rsid w:val="00E339BC"/>
    <w:rsid w:val="00E44234"/>
    <w:rsid w:val="00E47591"/>
    <w:rsid w:val="00E54DB7"/>
    <w:rsid w:val="00E576E7"/>
    <w:rsid w:val="00E60C36"/>
    <w:rsid w:val="00E63797"/>
    <w:rsid w:val="00E71E0E"/>
    <w:rsid w:val="00E72093"/>
    <w:rsid w:val="00E83422"/>
    <w:rsid w:val="00E840AA"/>
    <w:rsid w:val="00E85237"/>
    <w:rsid w:val="00E942FB"/>
    <w:rsid w:val="00E95D62"/>
    <w:rsid w:val="00E95FD1"/>
    <w:rsid w:val="00EA45B4"/>
    <w:rsid w:val="00EA7C32"/>
    <w:rsid w:val="00EA7ECD"/>
    <w:rsid w:val="00EB74A5"/>
    <w:rsid w:val="00EC06BB"/>
    <w:rsid w:val="00EC46BD"/>
    <w:rsid w:val="00ED01CE"/>
    <w:rsid w:val="00ED04F8"/>
    <w:rsid w:val="00ED5AFD"/>
    <w:rsid w:val="00ED785E"/>
    <w:rsid w:val="00EE4E33"/>
    <w:rsid w:val="00EE55B7"/>
    <w:rsid w:val="00EF4D14"/>
    <w:rsid w:val="00EF6E61"/>
    <w:rsid w:val="00EF78CF"/>
    <w:rsid w:val="00F001BF"/>
    <w:rsid w:val="00F00ED1"/>
    <w:rsid w:val="00F026F1"/>
    <w:rsid w:val="00F03275"/>
    <w:rsid w:val="00F06AD8"/>
    <w:rsid w:val="00F079AA"/>
    <w:rsid w:val="00F117A1"/>
    <w:rsid w:val="00F1355D"/>
    <w:rsid w:val="00F3006B"/>
    <w:rsid w:val="00F314EE"/>
    <w:rsid w:val="00F35B4E"/>
    <w:rsid w:val="00F36A2A"/>
    <w:rsid w:val="00F41426"/>
    <w:rsid w:val="00F53529"/>
    <w:rsid w:val="00F715EB"/>
    <w:rsid w:val="00F715FF"/>
    <w:rsid w:val="00F737E9"/>
    <w:rsid w:val="00F76AB9"/>
    <w:rsid w:val="00F80E11"/>
    <w:rsid w:val="00F8726F"/>
    <w:rsid w:val="00F9561F"/>
    <w:rsid w:val="00F961EF"/>
    <w:rsid w:val="00F97E96"/>
    <w:rsid w:val="00FA037D"/>
    <w:rsid w:val="00FA4799"/>
    <w:rsid w:val="00FA5DB6"/>
    <w:rsid w:val="00FC0A8A"/>
    <w:rsid w:val="00FC742E"/>
    <w:rsid w:val="00FD16AF"/>
    <w:rsid w:val="00FD4346"/>
    <w:rsid w:val="00FD624D"/>
    <w:rsid w:val="00FE4BD0"/>
    <w:rsid w:val="00FF0B45"/>
    <w:rsid w:val="00FF1B5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7A2C51"/>
    <w:pPr>
      <w:tabs>
        <w:tab w:val="left" w:pos="851"/>
      </w:tabs>
      <w:jc w:val="right"/>
    </w:pPr>
    <w:rPr>
      <w:iCs/>
      <w:color w:val="000000"/>
      <w:sz w:val="24"/>
      <w:szCs w:val="24"/>
    </w:rPr>
  </w:style>
  <w:style w:type="paragraph" w:styleId="Ttulo1">
    <w:name w:val="heading 1"/>
    <w:basedOn w:val="Normal"/>
    <w:next w:val="Normal"/>
    <w:link w:val="Ttulo1Char"/>
    <w:qFormat/>
    <w:rsid w:val="008F5EC9"/>
    <w:pPr>
      <w:keepNext/>
      <w:pageBreakBefore/>
      <w:numPr>
        <w:numId w:val="3"/>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link w:val="Ttulo2Char"/>
    <w:qFormat/>
    <w:rsid w:val="008F5EC9"/>
    <w:pPr>
      <w:keepNext/>
      <w:numPr>
        <w:ilvl w:val="1"/>
        <w:numId w:val="3"/>
      </w:numPr>
      <w:tabs>
        <w:tab w:val="clear" w:pos="851"/>
      </w:tabs>
      <w:spacing w:before="360" w:after="240"/>
      <w:jc w:val="left"/>
      <w:outlineLvl w:val="1"/>
    </w:pPr>
    <w:rPr>
      <w:b/>
      <w:snapToGrid w:val="0"/>
      <w:spacing w:val="10"/>
      <w:kern w:val="28"/>
      <w:lang w:eastAsia="en-US"/>
    </w:rPr>
  </w:style>
  <w:style w:type="paragraph" w:styleId="Ttulo3">
    <w:name w:val="heading 3"/>
    <w:basedOn w:val="Normal"/>
    <w:next w:val="Normal"/>
    <w:link w:val="Ttulo3Char"/>
    <w:qFormat/>
    <w:rsid w:val="008F5EC9"/>
    <w:pPr>
      <w:numPr>
        <w:ilvl w:val="2"/>
        <w:numId w:val="3"/>
      </w:numPr>
      <w:tabs>
        <w:tab w:val="clear" w:pos="851"/>
      </w:tabs>
      <w:spacing w:before="360" w:after="240"/>
      <w:jc w:val="left"/>
      <w:outlineLvl w:val="2"/>
    </w:pPr>
    <w:rPr>
      <w:b/>
      <w:snapToGrid w:val="0"/>
      <w:lang w:eastAsia="en-US"/>
    </w:rPr>
  </w:style>
  <w:style w:type="paragraph" w:styleId="Ttulo4">
    <w:name w:val="heading 4"/>
    <w:basedOn w:val="Normal"/>
    <w:next w:val="Normal"/>
    <w:link w:val="Ttulo4Char"/>
    <w:autoRedefine/>
    <w:qFormat/>
    <w:rsid w:val="00A5403F"/>
    <w:pPr>
      <w:numPr>
        <w:ilvl w:val="3"/>
        <w:numId w:val="3"/>
      </w:numPr>
      <w:spacing w:before="240" w:after="120"/>
      <w:ind w:left="1713" w:hanging="862"/>
      <w:outlineLvl w:val="3"/>
    </w:pPr>
    <w:rPr>
      <w:b/>
      <w:snapToGrid w:val="0"/>
      <w:lang w:eastAsia="en-US"/>
    </w:rPr>
  </w:style>
  <w:style w:type="paragraph" w:styleId="Ttulo5">
    <w:name w:val="heading 5"/>
    <w:basedOn w:val="Normal"/>
    <w:next w:val="Normal"/>
    <w:link w:val="Ttulo5Char"/>
    <w:autoRedefine/>
    <w:qFormat/>
    <w:rsid w:val="00A5403F"/>
    <w:pPr>
      <w:numPr>
        <w:ilvl w:val="4"/>
        <w:numId w:val="3"/>
      </w:numPr>
      <w:tabs>
        <w:tab w:val="clear" w:pos="851"/>
        <w:tab w:val="clear" w:pos="1008"/>
      </w:tabs>
      <w:spacing w:before="240" w:after="120"/>
      <w:ind w:left="1713" w:hanging="862"/>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4A603D"/>
    <w:rPr>
      <w:noProof/>
    </w:rPr>
  </w:style>
  <w:style w:type="paragraph" w:customStyle="1" w:styleId="Ttulo0">
    <w:name w:val="Título 0"/>
    <w:basedOn w:val="Normal"/>
    <w:next w:val="Normal"/>
    <w:autoRedefine/>
    <w:rsid w:val="0001678A"/>
    <w:pPr>
      <w:keepNext/>
      <w:pageBreakBefore/>
      <w:tabs>
        <w:tab w:val="clear" w:pos="851"/>
      </w:tabs>
      <w:spacing w:after="700"/>
      <w:jc w:val="center"/>
    </w:pPr>
    <w:rPr>
      <w:b/>
      <w:caps/>
    </w:rPr>
  </w:style>
  <w:style w:type="paragraph" w:customStyle="1" w:styleId="NomeTrabalho">
    <w:name w:val="Nome Trabalho"/>
    <w:basedOn w:val="Normal"/>
    <w:autoRedefine/>
    <w:rsid w:val="00543F02"/>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3601E"/>
    <w:pPr>
      <w:tabs>
        <w:tab w:val="clear" w:pos="851"/>
        <w:tab w:val="right" w:leader="underscore" w:pos="9062"/>
      </w:tabs>
      <w:spacing w:before="120" w:after="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BB1754"/>
    <w:pPr>
      <w:tabs>
        <w:tab w:val="clear" w:pos="851"/>
        <w:tab w:val="right" w:leader="dot" w:pos="9062"/>
      </w:tabs>
      <w:spacing w:after="120"/>
    </w:pPr>
    <w:rPr>
      <w:iCs w:val="0"/>
      <w:noProof/>
    </w:rPr>
  </w:style>
  <w:style w:type="paragraph" w:customStyle="1" w:styleId="Relao">
    <w:name w:val="Relação"/>
    <w:basedOn w:val="Normal"/>
    <w:autoRedefine/>
    <w:rsid w:val="00A5403F"/>
    <w:pPr>
      <w:numPr>
        <w:numId w:val="2"/>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543F02"/>
    <w:pPr>
      <w:tabs>
        <w:tab w:val="clear" w:pos="851"/>
      </w:tabs>
      <w:jc w:val="center"/>
    </w:pPr>
    <w:rPr>
      <w:sz w:val="28"/>
      <w:szCs w:val="28"/>
    </w:rPr>
  </w:style>
  <w:style w:type="paragraph" w:customStyle="1" w:styleId="LocaleData">
    <w:name w:val="Local e Data"/>
    <w:basedOn w:val="Normal"/>
    <w:autoRedefine/>
    <w:rsid w:val="00A5403F"/>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C47496"/>
    <w:pPr>
      <w:widowControl w:val="0"/>
      <w:tabs>
        <w:tab w:val="clear" w:pos="851"/>
        <w:tab w:val="right" w:leader="dot" w:pos="9062"/>
      </w:tabs>
      <w:spacing w:line="360" w:lineRule="auto"/>
      <w:jc w:val="left"/>
    </w:pPr>
    <w:rPr>
      <w:bCs/>
      <w:noProof/>
      <w:color w:val="auto"/>
      <w:lang w:val="en-US"/>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style>
  <w:style w:type="paragraph" w:customStyle="1" w:styleId="FontedasFiguras">
    <w:name w:val="Fonte das Figuras"/>
    <w:basedOn w:val="Normal"/>
    <w:next w:val="TextodoTrabalho"/>
    <w:link w:val="FontedasFigurasChar"/>
    <w:autoRedefine/>
    <w:rsid w:val="00A5403F"/>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uiPriority w:val="99"/>
    <w:rsid w:val="006C1E7D"/>
    <w:rPr>
      <w:rFonts w:ascii="Tahoma" w:hAnsi="Tahoma"/>
      <w:sz w:val="16"/>
      <w:szCs w:val="16"/>
    </w:rPr>
  </w:style>
  <w:style w:type="character" w:customStyle="1" w:styleId="TextodebaloChar">
    <w:name w:val="Texto de balão Char"/>
    <w:link w:val="Textodebalo"/>
    <w:uiPriority w:val="99"/>
    <w:rsid w:val="006C1E7D"/>
    <w:rPr>
      <w:rFonts w:ascii="Tahoma" w:hAnsi="Tahoma" w:cs="Tahoma"/>
      <w:iCs/>
      <w:color w:val="000000"/>
      <w:sz w:val="16"/>
      <w:szCs w:val="16"/>
    </w:rPr>
  </w:style>
  <w:style w:type="paragraph" w:styleId="Textodenotaderodap">
    <w:name w:val="footnote text"/>
    <w:basedOn w:val="Normal"/>
    <w:link w:val="TextodenotaderodapChar"/>
    <w:rsid w:val="004A603D"/>
    <w:pPr>
      <w:jc w:val="both"/>
    </w:pPr>
    <w:rPr>
      <w:sz w:val="20"/>
      <w:szCs w:val="20"/>
    </w:rPr>
  </w:style>
  <w:style w:type="character" w:customStyle="1" w:styleId="TextodenotaderodapChar">
    <w:name w:val="Texto de nota de rodapé Char"/>
    <w:link w:val="Textodenotaderodap"/>
    <w:rsid w:val="004A603D"/>
    <w:rPr>
      <w:iCs/>
      <w:color w:val="000000"/>
    </w:rPr>
  </w:style>
  <w:style w:type="character" w:styleId="Refdenotaderodap">
    <w:name w:val="footnote reference"/>
    <w:rsid w:val="007901B6"/>
    <w:rPr>
      <w:vertAlign w:val="superscript"/>
    </w:rPr>
  </w:style>
  <w:style w:type="paragraph" w:customStyle="1" w:styleId="Padro">
    <w:name w:val="Padrão"/>
    <w:link w:val="PadroChar"/>
    <w:rsid w:val="00D41817"/>
    <w:pPr>
      <w:tabs>
        <w:tab w:val="left" w:pos="708"/>
      </w:tabs>
      <w:suppressAutoHyphens/>
      <w:spacing w:after="200" w:line="276" w:lineRule="atLeast"/>
    </w:pPr>
    <w:rPr>
      <w:rFonts w:eastAsia="Arial Unicode MS" w:cs="Mangal"/>
      <w:sz w:val="24"/>
      <w:szCs w:val="24"/>
      <w:lang w:eastAsia="zh-CN" w:bidi="hi-IN"/>
    </w:rPr>
  </w:style>
  <w:style w:type="character" w:styleId="nfase">
    <w:name w:val="Emphasis"/>
    <w:basedOn w:val="Fontepargpadro"/>
    <w:uiPriority w:val="20"/>
    <w:qFormat/>
    <w:rsid w:val="006D60B0"/>
    <w:rPr>
      <w:i/>
      <w:iCs/>
    </w:rPr>
  </w:style>
  <w:style w:type="character" w:customStyle="1" w:styleId="Ttulo1Char">
    <w:name w:val="Título 1 Char"/>
    <w:basedOn w:val="Fontepargpadro"/>
    <w:link w:val="Ttulo1"/>
    <w:rsid w:val="008F5EC9"/>
    <w:rPr>
      <w:b/>
      <w:iCs/>
      <w:caps/>
      <w:snapToGrid w:val="0"/>
      <w:color w:val="000000"/>
      <w:spacing w:val="10"/>
      <w:kern w:val="28"/>
      <w:sz w:val="24"/>
      <w:szCs w:val="24"/>
      <w:lang w:eastAsia="en-US"/>
    </w:rPr>
  </w:style>
  <w:style w:type="character" w:customStyle="1" w:styleId="Ttulo2Char">
    <w:name w:val="Título 2 Char"/>
    <w:basedOn w:val="Fontepargpadro"/>
    <w:link w:val="Ttulo2"/>
    <w:rsid w:val="008F5EC9"/>
    <w:rPr>
      <w:b/>
      <w:iCs/>
      <w:snapToGrid w:val="0"/>
      <w:color w:val="000000"/>
      <w:spacing w:val="10"/>
      <w:kern w:val="28"/>
      <w:sz w:val="24"/>
      <w:szCs w:val="24"/>
      <w:lang w:eastAsia="en-US"/>
    </w:rPr>
  </w:style>
  <w:style w:type="character" w:customStyle="1" w:styleId="Ttulo3Char">
    <w:name w:val="Título 3 Char"/>
    <w:basedOn w:val="Fontepargpadro"/>
    <w:link w:val="Ttulo3"/>
    <w:rsid w:val="008F5EC9"/>
    <w:rPr>
      <w:b/>
      <w:iCs/>
      <w:snapToGrid w:val="0"/>
      <w:color w:val="000000"/>
      <w:sz w:val="24"/>
      <w:szCs w:val="24"/>
      <w:lang w:eastAsia="en-US"/>
    </w:rPr>
  </w:style>
  <w:style w:type="character" w:customStyle="1" w:styleId="Ttulo4Char">
    <w:name w:val="Título 4 Char"/>
    <w:basedOn w:val="Fontepargpadro"/>
    <w:link w:val="Ttulo4"/>
    <w:rsid w:val="00D92098"/>
    <w:rPr>
      <w:b/>
      <w:iCs/>
      <w:snapToGrid w:val="0"/>
      <w:color w:val="000000"/>
      <w:sz w:val="24"/>
      <w:szCs w:val="24"/>
      <w:lang w:eastAsia="en-US"/>
    </w:rPr>
  </w:style>
  <w:style w:type="character" w:customStyle="1" w:styleId="Ttulo5Char">
    <w:name w:val="Título 5 Char"/>
    <w:basedOn w:val="Fontepargpadro"/>
    <w:link w:val="Ttulo5"/>
    <w:rsid w:val="00D92098"/>
    <w:rPr>
      <w:b/>
      <w:iCs/>
      <w:snapToGrid w:val="0"/>
      <w:color w:val="000000"/>
      <w:spacing w:val="-5"/>
      <w:sz w:val="24"/>
      <w:szCs w:val="24"/>
      <w:lang w:eastAsia="en-US"/>
    </w:rPr>
  </w:style>
  <w:style w:type="character" w:customStyle="1" w:styleId="apple-converted-space">
    <w:name w:val="apple-converted-space"/>
    <w:basedOn w:val="Fontepargpadro"/>
    <w:rsid w:val="00D92098"/>
  </w:style>
  <w:style w:type="paragraph" w:customStyle="1" w:styleId="authors">
    <w:name w:val="authors"/>
    <w:basedOn w:val="Normal"/>
    <w:rsid w:val="00D92098"/>
    <w:pPr>
      <w:tabs>
        <w:tab w:val="clear" w:pos="851"/>
      </w:tabs>
      <w:spacing w:before="100" w:beforeAutospacing="1" w:after="100" w:afterAutospacing="1"/>
    </w:pPr>
    <w:rPr>
      <w:iCs w:val="0"/>
      <w:color w:val="auto"/>
      <w:lang w:eastAsia="en-US"/>
    </w:rPr>
  </w:style>
  <w:style w:type="paragraph" w:customStyle="1" w:styleId="details">
    <w:name w:val="details"/>
    <w:basedOn w:val="Normal"/>
    <w:rsid w:val="00D92098"/>
    <w:pPr>
      <w:tabs>
        <w:tab w:val="clear" w:pos="851"/>
      </w:tabs>
      <w:spacing w:before="100" w:beforeAutospacing="1" w:after="100" w:afterAutospacing="1"/>
    </w:pPr>
    <w:rPr>
      <w:iCs w:val="0"/>
      <w:color w:val="auto"/>
      <w:lang w:eastAsia="en-US"/>
    </w:rPr>
  </w:style>
  <w:style w:type="character" w:styleId="Forte">
    <w:name w:val="Strong"/>
    <w:basedOn w:val="Fontepargpadro"/>
    <w:uiPriority w:val="22"/>
    <w:qFormat/>
    <w:rsid w:val="00D92098"/>
    <w:rPr>
      <w:b/>
      <w:bCs/>
    </w:rPr>
  </w:style>
  <w:style w:type="paragraph" w:styleId="Pr-formataoHTML">
    <w:name w:val="HTML Preformatted"/>
    <w:basedOn w:val="Normal"/>
    <w:link w:val="Pr-formataoHTMLChar"/>
    <w:uiPriority w:val="99"/>
    <w:unhideWhenUsed/>
    <w:rsid w:val="00D92098"/>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Cs w:val="0"/>
      <w:color w:val="auto"/>
      <w:sz w:val="20"/>
      <w:szCs w:val="20"/>
      <w:lang w:eastAsia="en-US"/>
    </w:rPr>
  </w:style>
  <w:style w:type="character" w:customStyle="1" w:styleId="Pr-formataoHTMLChar">
    <w:name w:val="Pré-formatação HTML Char"/>
    <w:basedOn w:val="Fontepargpadro"/>
    <w:link w:val="Pr-formataoHTML"/>
    <w:uiPriority w:val="99"/>
    <w:rsid w:val="00D92098"/>
    <w:rPr>
      <w:rFonts w:ascii="Courier New" w:hAnsi="Courier New" w:cs="Courier New"/>
      <w:lang w:eastAsia="en-US"/>
    </w:rPr>
  </w:style>
  <w:style w:type="table" w:styleId="Tabelacomgrade">
    <w:name w:val="Table Grid"/>
    <w:basedOn w:val="Tabelanormal"/>
    <w:uiPriority w:val="59"/>
    <w:rsid w:val="00D9209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D92098"/>
    <w:pPr>
      <w:tabs>
        <w:tab w:val="clear" w:pos="851"/>
        <w:tab w:val="left" w:pos="720"/>
      </w:tabs>
      <w:spacing w:before="120" w:after="120"/>
      <w:ind w:left="454" w:right="454"/>
    </w:pPr>
    <w:rPr>
      <w:rFonts w:ascii="Helvetica" w:hAnsi="Helvetica"/>
      <w:b/>
      <w:bCs/>
      <w:iCs w:val="0"/>
      <w:color w:val="auto"/>
      <w:sz w:val="20"/>
      <w:szCs w:val="20"/>
    </w:rPr>
  </w:style>
  <w:style w:type="paragraph" w:customStyle="1" w:styleId="PadrodeTexto">
    <w:name w:val="Padrão de Texto"/>
    <w:basedOn w:val="Padro"/>
    <w:link w:val="PadrodeTextoChar"/>
    <w:qFormat/>
    <w:rsid w:val="00D92098"/>
    <w:pPr>
      <w:spacing w:after="120" w:line="360" w:lineRule="atLeast"/>
      <w:ind w:firstLine="851"/>
      <w:jc w:val="both"/>
    </w:pPr>
    <w:rPr>
      <w:rFonts w:cs="Arial"/>
    </w:rPr>
  </w:style>
  <w:style w:type="character" w:customStyle="1" w:styleId="PadroChar">
    <w:name w:val="Padrão Char"/>
    <w:basedOn w:val="Fontepargpadro"/>
    <w:link w:val="Padro"/>
    <w:rsid w:val="00D92098"/>
    <w:rPr>
      <w:rFonts w:eastAsia="Arial Unicode MS" w:cs="Mangal"/>
      <w:sz w:val="24"/>
      <w:szCs w:val="24"/>
      <w:lang w:eastAsia="zh-CN" w:bidi="hi-IN"/>
    </w:rPr>
  </w:style>
  <w:style w:type="character" w:customStyle="1" w:styleId="PadrodeTextoChar">
    <w:name w:val="Padrão de Texto Char"/>
    <w:basedOn w:val="PadroChar"/>
    <w:link w:val="PadrodeTexto"/>
    <w:rsid w:val="00D92098"/>
    <w:rPr>
      <w:rFonts w:eastAsia="Arial Unicode MS" w:cs="Arial"/>
      <w:sz w:val="24"/>
      <w:szCs w:val="24"/>
      <w:lang w:eastAsia="zh-CN" w:bidi="hi-IN"/>
    </w:rPr>
  </w:style>
  <w:style w:type="paragraph" w:customStyle="1" w:styleId="Legenda1">
    <w:name w:val="Legenda1"/>
    <w:basedOn w:val="Padro"/>
    <w:link w:val="Legenda1Char"/>
    <w:autoRedefine/>
    <w:qFormat/>
    <w:rsid w:val="00B27926"/>
    <w:pPr>
      <w:keepNext/>
      <w:tabs>
        <w:tab w:val="clear" w:pos="708"/>
      </w:tabs>
      <w:spacing w:after="120" w:line="240" w:lineRule="auto"/>
      <w:jc w:val="center"/>
    </w:pPr>
    <w:rPr>
      <w:rFonts w:cs="Arial"/>
    </w:rPr>
  </w:style>
  <w:style w:type="character" w:styleId="Refdecomentrio">
    <w:name w:val="annotation reference"/>
    <w:basedOn w:val="Fontepargpadro"/>
    <w:rsid w:val="00BB0D98"/>
    <w:rPr>
      <w:sz w:val="16"/>
      <w:szCs w:val="16"/>
    </w:rPr>
  </w:style>
  <w:style w:type="character" w:customStyle="1" w:styleId="Legenda1Char">
    <w:name w:val="Legenda1 Char"/>
    <w:basedOn w:val="PadroChar"/>
    <w:link w:val="Legenda1"/>
    <w:rsid w:val="00B27926"/>
    <w:rPr>
      <w:rFonts w:eastAsia="Arial Unicode MS" w:cs="Arial"/>
      <w:sz w:val="24"/>
      <w:szCs w:val="24"/>
      <w:lang w:eastAsia="zh-CN" w:bidi="hi-IN"/>
    </w:rPr>
  </w:style>
  <w:style w:type="paragraph" w:styleId="Textodecomentrio">
    <w:name w:val="annotation text"/>
    <w:basedOn w:val="Normal"/>
    <w:link w:val="TextodecomentrioChar"/>
    <w:rsid w:val="00BB0D98"/>
    <w:rPr>
      <w:sz w:val="20"/>
      <w:szCs w:val="20"/>
    </w:rPr>
  </w:style>
  <w:style w:type="character" w:customStyle="1" w:styleId="TextodecomentrioChar">
    <w:name w:val="Texto de comentário Char"/>
    <w:basedOn w:val="Fontepargpadro"/>
    <w:link w:val="Textodecomentrio"/>
    <w:rsid w:val="00BB0D98"/>
    <w:rPr>
      <w:iCs/>
      <w:color w:val="000000"/>
    </w:rPr>
  </w:style>
  <w:style w:type="paragraph" w:styleId="Assuntodocomentrio">
    <w:name w:val="annotation subject"/>
    <w:basedOn w:val="Textodecomentrio"/>
    <w:next w:val="Textodecomentrio"/>
    <w:link w:val="AssuntodocomentrioChar"/>
    <w:rsid w:val="00BB0D98"/>
    <w:rPr>
      <w:b/>
      <w:bCs/>
    </w:rPr>
  </w:style>
  <w:style w:type="character" w:customStyle="1" w:styleId="AssuntodocomentrioChar">
    <w:name w:val="Assunto do comentário Char"/>
    <w:basedOn w:val="TextodecomentrioChar"/>
    <w:link w:val="Assuntodocomentrio"/>
    <w:rsid w:val="00BB0D98"/>
    <w:rPr>
      <w:b/>
      <w:bCs/>
      <w:iCs/>
      <w:color w:val="000000"/>
    </w:rPr>
  </w:style>
  <w:style w:type="character" w:styleId="Nmerodelinha">
    <w:name w:val="line number"/>
    <w:basedOn w:val="Fontepargpadro"/>
    <w:rsid w:val="00A3601E"/>
  </w:style>
  <w:style w:type="paragraph" w:customStyle="1" w:styleId="ImagemFonte">
    <w:name w:val="Imagem_Fonte"/>
    <w:basedOn w:val="FontedasFiguras"/>
    <w:link w:val="ImagemFonteChar"/>
    <w:autoRedefine/>
    <w:qFormat/>
    <w:rsid w:val="0001678A"/>
    <w:pPr>
      <w:jc w:val="center"/>
    </w:pPr>
  </w:style>
  <w:style w:type="character" w:customStyle="1" w:styleId="FontedasFigurasChar">
    <w:name w:val="Fonte das Figuras Char"/>
    <w:basedOn w:val="Fontepargpadro"/>
    <w:link w:val="FontedasFiguras"/>
    <w:rsid w:val="00121CFD"/>
    <w:rPr>
      <w:iCs/>
      <w:color w:val="000000"/>
      <w:szCs w:val="24"/>
    </w:rPr>
  </w:style>
  <w:style w:type="character" w:customStyle="1" w:styleId="ImagemFonteChar">
    <w:name w:val="Imagem_Fonte Char"/>
    <w:basedOn w:val="FontedasFigurasChar"/>
    <w:link w:val="ImagemFonte"/>
    <w:rsid w:val="0001678A"/>
    <w:rPr>
      <w:iCs/>
      <w:color w:val="000000"/>
      <w:szCs w:val="24"/>
    </w:rPr>
  </w:style>
  <w:style w:type="paragraph" w:styleId="PargrafodaLista">
    <w:name w:val="List Paragraph"/>
    <w:basedOn w:val="Normal"/>
    <w:uiPriority w:val="34"/>
    <w:qFormat/>
    <w:rsid w:val="00BB393A"/>
    <w:pPr>
      <w:ind w:left="720"/>
      <w:contextualSpacing/>
    </w:pPr>
  </w:style>
  <w:style w:type="paragraph" w:customStyle="1" w:styleId="conclusaointro">
    <w:name w:val="conclusao_intro"/>
    <w:basedOn w:val="Normal"/>
    <w:link w:val="conclusaointroChar"/>
    <w:autoRedefine/>
    <w:qFormat/>
    <w:rsid w:val="00FA037D"/>
    <w:pPr>
      <w:tabs>
        <w:tab w:val="clear" w:pos="851"/>
      </w:tabs>
      <w:jc w:val="center"/>
    </w:pPr>
    <w:rPr>
      <w:snapToGrid w:val="0"/>
      <w:kern w:val="28"/>
      <w:lang w:eastAsia="en-US"/>
    </w:rPr>
  </w:style>
  <w:style w:type="character" w:customStyle="1" w:styleId="conclusaointroChar">
    <w:name w:val="conclusao_intro Char"/>
    <w:basedOn w:val="Fontepargpadro"/>
    <w:link w:val="conclusaointro"/>
    <w:rsid w:val="00FA037D"/>
    <w:rPr>
      <w:iCs/>
      <w:snapToGrid w:val="0"/>
      <w:color w:val="000000"/>
      <w:kern w:val="28"/>
      <w:sz w:val="24"/>
      <w:szCs w:val="24"/>
      <w:lang w:eastAsia="en-US"/>
    </w:rPr>
  </w:style>
  <w:style w:type="paragraph" w:customStyle="1" w:styleId="separador">
    <w:name w:val="separador"/>
    <w:basedOn w:val="Normal"/>
    <w:link w:val="separadorChar"/>
    <w:autoRedefine/>
    <w:qFormat/>
    <w:rsid w:val="00902BD0"/>
    <w:pPr>
      <w:jc w:val="both"/>
    </w:pPr>
  </w:style>
  <w:style w:type="character" w:customStyle="1" w:styleId="separadorChar">
    <w:name w:val="separador Char"/>
    <w:basedOn w:val="Fontepargpadro"/>
    <w:link w:val="separador"/>
    <w:rsid w:val="00902BD0"/>
    <w:rPr>
      <w:iCs/>
      <w:color w:val="000000"/>
      <w:sz w:val="24"/>
      <w:szCs w:val="24"/>
    </w:rPr>
  </w:style>
  <w:style w:type="character" w:styleId="TextodoEspaoReservado">
    <w:name w:val="Placeholder Text"/>
    <w:basedOn w:val="Fontepargpadro"/>
    <w:uiPriority w:val="99"/>
    <w:semiHidden/>
    <w:rsid w:val="004766FE"/>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409338">
      <w:bodyDiv w:val="1"/>
      <w:marLeft w:val="0"/>
      <w:marRight w:val="0"/>
      <w:marTop w:val="0"/>
      <w:marBottom w:val="0"/>
      <w:divBdr>
        <w:top w:val="none" w:sz="0" w:space="0" w:color="auto"/>
        <w:left w:val="none" w:sz="0" w:space="0" w:color="auto"/>
        <w:bottom w:val="none" w:sz="0" w:space="0" w:color="auto"/>
        <w:right w:val="none" w:sz="0" w:space="0" w:color="auto"/>
      </w:divBdr>
    </w:div>
    <w:div w:id="91633679">
      <w:bodyDiv w:val="1"/>
      <w:marLeft w:val="0"/>
      <w:marRight w:val="0"/>
      <w:marTop w:val="0"/>
      <w:marBottom w:val="0"/>
      <w:divBdr>
        <w:top w:val="none" w:sz="0" w:space="0" w:color="auto"/>
        <w:left w:val="none" w:sz="0" w:space="0" w:color="auto"/>
        <w:bottom w:val="none" w:sz="0" w:space="0" w:color="auto"/>
        <w:right w:val="none" w:sz="0" w:space="0" w:color="auto"/>
      </w:divBdr>
    </w:div>
    <w:div w:id="168066228">
      <w:bodyDiv w:val="1"/>
      <w:marLeft w:val="0"/>
      <w:marRight w:val="0"/>
      <w:marTop w:val="0"/>
      <w:marBottom w:val="0"/>
      <w:divBdr>
        <w:top w:val="none" w:sz="0" w:space="0" w:color="auto"/>
        <w:left w:val="none" w:sz="0" w:space="0" w:color="auto"/>
        <w:bottom w:val="none" w:sz="0" w:space="0" w:color="auto"/>
        <w:right w:val="none" w:sz="0" w:space="0" w:color="auto"/>
      </w:divBdr>
    </w:div>
    <w:div w:id="176190094">
      <w:bodyDiv w:val="1"/>
      <w:marLeft w:val="0"/>
      <w:marRight w:val="0"/>
      <w:marTop w:val="0"/>
      <w:marBottom w:val="0"/>
      <w:divBdr>
        <w:top w:val="none" w:sz="0" w:space="0" w:color="auto"/>
        <w:left w:val="none" w:sz="0" w:space="0" w:color="auto"/>
        <w:bottom w:val="none" w:sz="0" w:space="0" w:color="auto"/>
        <w:right w:val="none" w:sz="0" w:space="0" w:color="auto"/>
      </w:divBdr>
    </w:div>
    <w:div w:id="185365546">
      <w:bodyDiv w:val="1"/>
      <w:marLeft w:val="0"/>
      <w:marRight w:val="0"/>
      <w:marTop w:val="0"/>
      <w:marBottom w:val="0"/>
      <w:divBdr>
        <w:top w:val="none" w:sz="0" w:space="0" w:color="auto"/>
        <w:left w:val="none" w:sz="0" w:space="0" w:color="auto"/>
        <w:bottom w:val="none" w:sz="0" w:space="0" w:color="auto"/>
        <w:right w:val="none" w:sz="0" w:space="0" w:color="auto"/>
      </w:divBdr>
    </w:div>
    <w:div w:id="261186594">
      <w:bodyDiv w:val="1"/>
      <w:marLeft w:val="0"/>
      <w:marRight w:val="0"/>
      <w:marTop w:val="0"/>
      <w:marBottom w:val="0"/>
      <w:divBdr>
        <w:top w:val="none" w:sz="0" w:space="0" w:color="auto"/>
        <w:left w:val="none" w:sz="0" w:space="0" w:color="auto"/>
        <w:bottom w:val="none" w:sz="0" w:space="0" w:color="auto"/>
        <w:right w:val="none" w:sz="0" w:space="0" w:color="auto"/>
      </w:divBdr>
    </w:div>
    <w:div w:id="386032029">
      <w:bodyDiv w:val="1"/>
      <w:marLeft w:val="0"/>
      <w:marRight w:val="0"/>
      <w:marTop w:val="0"/>
      <w:marBottom w:val="0"/>
      <w:divBdr>
        <w:top w:val="none" w:sz="0" w:space="0" w:color="auto"/>
        <w:left w:val="none" w:sz="0" w:space="0" w:color="auto"/>
        <w:bottom w:val="none" w:sz="0" w:space="0" w:color="auto"/>
        <w:right w:val="none" w:sz="0" w:space="0" w:color="auto"/>
      </w:divBdr>
    </w:div>
    <w:div w:id="454830036">
      <w:bodyDiv w:val="1"/>
      <w:marLeft w:val="0"/>
      <w:marRight w:val="0"/>
      <w:marTop w:val="0"/>
      <w:marBottom w:val="0"/>
      <w:divBdr>
        <w:top w:val="none" w:sz="0" w:space="0" w:color="auto"/>
        <w:left w:val="none" w:sz="0" w:space="0" w:color="auto"/>
        <w:bottom w:val="none" w:sz="0" w:space="0" w:color="auto"/>
        <w:right w:val="none" w:sz="0" w:space="0" w:color="auto"/>
      </w:divBdr>
    </w:div>
    <w:div w:id="458106130">
      <w:bodyDiv w:val="1"/>
      <w:marLeft w:val="0"/>
      <w:marRight w:val="0"/>
      <w:marTop w:val="0"/>
      <w:marBottom w:val="0"/>
      <w:divBdr>
        <w:top w:val="none" w:sz="0" w:space="0" w:color="auto"/>
        <w:left w:val="none" w:sz="0" w:space="0" w:color="auto"/>
        <w:bottom w:val="none" w:sz="0" w:space="0" w:color="auto"/>
        <w:right w:val="none" w:sz="0" w:space="0" w:color="auto"/>
      </w:divBdr>
    </w:div>
    <w:div w:id="609050519">
      <w:bodyDiv w:val="1"/>
      <w:marLeft w:val="0"/>
      <w:marRight w:val="0"/>
      <w:marTop w:val="0"/>
      <w:marBottom w:val="0"/>
      <w:divBdr>
        <w:top w:val="none" w:sz="0" w:space="0" w:color="auto"/>
        <w:left w:val="none" w:sz="0" w:space="0" w:color="auto"/>
        <w:bottom w:val="none" w:sz="0" w:space="0" w:color="auto"/>
        <w:right w:val="none" w:sz="0" w:space="0" w:color="auto"/>
      </w:divBdr>
    </w:div>
    <w:div w:id="706029031">
      <w:bodyDiv w:val="1"/>
      <w:marLeft w:val="0"/>
      <w:marRight w:val="0"/>
      <w:marTop w:val="0"/>
      <w:marBottom w:val="0"/>
      <w:divBdr>
        <w:top w:val="none" w:sz="0" w:space="0" w:color="auto"/>
        <w:left w:val="none" w:sz="0" w:space="0" w:color="auto"/>
        <w:bottom w:val="none" w:sz="0" w:space="0" w:color="auto"/>
        <w:right w:val="none" w:sz="0" w:space="0" w:color="auto"/>
      </w:divBdr>
    </w:div>
    <w:div w:id="776020957">
      <w:bodyDiv w:val="1"/>
      <w:marLeft w:val="0"/>
      <w:marRight w:val="0"/>
      <w:marTop w:val="0"/>
      <w:marBottom w:val="0"/>
      <w:divBdr>
        <w:top w:val="none" w:sz="0" w:space="0" w:color="auto"/>
        <w:left w:val="none" w:sz="0" w:space="0" w:color="auto"/>
        <w:bottom w:val="none" w:sz="0" w:space="0" w:color="auto"/>
        <w:right w:val="none" w:sz="0" w:space="0" w:color="auto"/>
      </w:divBdr>
    </w:div>
    <w:div w:id="794838031">
      <w:bodyDiv w:val="1"/>
      <w:marLeft w:val="0"/>
      <w:marRight w:val="0"/>
      <w:marTop w:val="0"/>
      <w:marBottom w:val="0"/>
      <w:divBdr>
        <w:top w:val="none" w:sz="0" w:space="0" w:color="auto"/>
        <w:left w:val="none" w:sz="0" w:space="0" w:color="auto"/>
        <w:bottom w:val="none" w:sz="0" w:space="0" w:color="auto"/>
        <w:right w:val="none" w:sz="0" w:space="0" w:color="auto"/>
      </w:divBdr>
    </w:div>
    <w:div w:id="888301110">
      <w:bodyDiv w:val="1"/>
      <w:marLeft w:val="0"/>
      <w:marRight w:val="0"/>
      <w:marTop w:val="0"/>
      <w:marBottom w:val="0"/>
      <w:divBdr>
        <w:top w:val="none" w:sz="0" w:space="0" w:color="auto"/>
        <w:left w:val="none" w:sz="0" w:space="0" w:color="auto"/>
        <w:bottom w:val="none" w:sz="0" w:space="0" w:color="auto"/>
        <w:right w:val="none" w:sz="0" w:space="0" w:color="auto"/>
      </w:divBdr>
    </w:div>
    <w:div w:id="888997039">
      <w:bodyDiv w:val="1"/>
      <w:marLeft w:val="0"/>
      <w:marRight w:val="0"/>
      <w:marTop w:val="0"/>
      <w:marBottom w:val="0"/>
      <w:divBdr>
        <w:top w:val="none" w:sz="0" w:space="0" w:color="auto"/>
        <w:left w:val="none" w:sz="0" w:space="0" w:color="auto"/>
        <w:bottom w:val="none" w:sz="0" w:space="0" w:color="auto"/>
        <w:right w:val="none" w:sz="0" w:space="0" w:color="auto"/>
      </w:divBdr>
    </w:div>
    <w:div w:id="998122178">
      <w:bodyDiv w:val="1"/>
      <w:marLeft w:val="0"/>
      <w:marRight w:val="0"/>
      <w:marTop w:val="0"/>
      <w:marBottom w:val="0"/>
      <w:divBdr>
        <w:top w:val="none" w:sz="0" w:space="0" w:color="auto"/>
        <w:left w:val="none" w:sz="0" w:space="0" w:color="auto"/>
        <w:bottom w:val="none" w:sz="0" w:space="0" w:color="auto"/>
        <w:right w:val="none" w:sz="0" w:space="0" w:color="auto"/>
      </w:divBdr>
    </w:div>
    <w:div w:id="1007517372">
      <w:bodyDiv w:val="1"/>
      <w:marLeft w:val="0"/>
      <w:marRight w:val="0"/>
      <w:marTop w:val="0"/>
      <w:marBottom w:val="0"/>
      <w:divBdr>
        <w:top w:val="none" w:sz="0" w:space="0" w:color="auto"/>
        <w:left w:val="none" w:sz="0" w:space="0" w:color="auto"/>
        <w:bottom w:val="none" w:sz="0" w:space="0" w:color="auto"/>
        <w:right w:val="none" w:sz="0" w:space="0" w:color="auto"/>
      </w:divBdr>
    </w:div>
    <w:div w:id="1085343878">
      <w:bodyDiv w:val="1"/>
      <w:marLeft w:val="0"/>
      <w:marRight w:val="0"/>
      <w:marTop w:val="0"/>
      <w:marBottom w:val="0"/>
      <w:divBdr>
        <w:top w:val="none" w:sz="0" w:space="0" w:color="auto"/>
        <w:left w:val="none" w:sz="0" w:space="0" w:color="auto"/>
        <w:bottom w:val="none" w:sz="0" w:space="0" w:color="auto"/>
        <w:right w:val="none" w:sz="0" w:space="0" w:color="auto"/>
      </w:divBdr>
    </w:div>
    <w:div w:id="1126385166">
      <w:bodyDiv w:val="1"/>
      <w:marLeft w:val="0"/>
      <w:marRight w:val="0"/>
      <w:marTop w:val="0"/>
      <w:marBottom w:val="0"/>
      <w:divBdr>
        <w:top w:val="none" w:sz="0" w:space="0" w:color="auto"/>
        <w:left w:val="none" w:sz="0" w:space="0" w:color="auto"/>
        <w:bottom w:val="none" w:sz="0" w:space="0" w:color="auto"/>
        <w:right w:val="none" w:sz="0" w:space="0" w:color="auto"/>
      </w:divBdr>
    </w:div>
    <w:div w:id="1147472406">
      <w:bodyDiv w:val="1"/>
      <w:marLeft w:val="0"/>
      <w:marRight w:val="0"/>
      <w:marTop w:val="0"/>
      <w:marBottom w:val="0"/>
      <w:divBdr>
        <w:top w:val="none" w:sz="0" w:space="0" w:color="auto"/>
        <w:left w:val="none" w:sz="0" w:space="0" w:color="auto"/>
        <w:bottom w:val="none" w:sz="0" w:space="0" w:color="auto"/>
        <w:right w:val="none" w:sz="0" w:space="0" w:color="auto"/>
      </w:divBdr>
    </w:div>
    <w:div w:id="1184511954">
      <w:bodyDiv w:val="1"/>
      <w:marLeft w:val="0"/>
      <w:marRight w:val="0"/>
      <w:marTop w:val="0"/>
      <w:marBottom w:val="0"/>
      <w:divBdr>
        <w:top w:val="none" w:sz="0" w:space="0" w:color="auto"/>
        <w:left w:val="none" w:sz="0" w:space="0" w:color="auto"/>
        <w:bottom w:val="none" w:sz="0" w:space="0" w:color="auto"/>
        <w:right w:val="none" w:sz="0" w:space="0" w:color="auto"/>
      </w:divBdr>
    </w:div>
    <w:div w:id="1185637074">
      <w:bodyDiv w:val="1"/>
      <w:marLeft w:val="0"/>
      <w:marRight w:val="0"/>
      <w:marTop w:val="0"/>
      <w:marBottom w:val="0"/>
      <w:divBdr>
        <w:top w:val="none" w:sz="0" w:space="0" w:color="auto"/>
        <w:left w:val="none" w:sz="0" w:space="0" w:color="auto"/>
        <w:bottom w:val="none" w:sz="0" w:space="0" w:color="auto"/>
        <w:right w:val="none" w:sz="0" w:space="0" w:color="auto"/>
      </w:divBdr>
    </w:div>
    <w:div w:id="1265379060">
      <w:bodyDiv w:val="1"/>
      <w:marLeft w:val="0"/>
      <w:marRight w:val="0"/>
      <w:marTop w:val="0"/>
      <w:marBottom w:val="0"/>
      <w:divBdr>
        <w:top w:val="none" w:sz="0" w:space="0" w:color="auto"/>
        <w:left w:val="none" w:sz="0" w:space="0" w:color="auto"/>
        <w:bottom w:val="none" w:sz="0" w:space="0" w:color="auto"/>
        <w:right w:val="none" w:sz="0" w:space="0" w:color="auto"/>
      </w:divBdr>
    </w:div>
    <w:div w:id="1358658359">
      <w:bodyDiv w:val="1"/>
      <w:marLeft w:val="0"/>
      <w:marRight w:val="0"/>
      <w:marTop w:val="0"/>
      <w:marBottom w:val="0"/>
      <w:divBdr>
        <w:top w:val="none" w:sz="0" w:space="0" w:color="auto"/>
        <w:left w:val="none" w:sz="0" w:space="0" w:color="auto"/>
        <w:bottom w:val="none" w:sz="0" w:space="0" w:color="auto"/>
        <w:right w:val="none" w:sz="0" w:space="0" w:color="auto"/>
      </w:divBdr>
    </w:div>
    <w:div w:id="1564829714">
      <w:bodyDiv w:val="1"/>
      <w:marLeft w:val="0"/>
      <w:marRight w:val="0"/>
      <w:marTop w:val="0"/>
      <w:marBottom w:val="0"/>
      <w:divBdr>
        <w:top w:val="none" w:sz="0" w:space="0" w:color="auto"/>
        <w:left w:val="none" w:sz="0" w:space="0" w:color="auto"/>
        <w:bottom w:val="none" w:sz="0" w:space="0" w:color="auto"/>
        <w:right w:val="none" w:sz="0" w:space="0" w:color="auto"/>
      </w:divBdr>
    </w:div>
    <w:div w:id="1606188565">
      <w:bodyDiv w:val="1"/>
      <w:marLeft w:val="0"/>
      <w:marRight w:val="0"/>
      <w:marTop w:val="0"/>
      <w:marBottom w:val="0"/>
      <w:divBdr>
        <w:top w:val="none" w:sz="0" w:space="0" w:color="auto"/>
        <w:left w:val="none" w:sz="0" w:space="0" w:color="auto"/>
        <w:bottom w:val="none" w:sz="0" w:space="0" w:color="auto"/>
        <w:right w:val="none" w:sz="0" w:space="0" w:color="auto"/>
      </w:divBdr>
    </w:div>
    <w:div w:id="1607696271">
      <w:bodyDiv w:val="1"/>
      <w:marLeft w:val="0"/>
      <w:marRight w:val="0"/>
      <w:marTop w:val="0"/>
      <w:marBottom w:val="0"/>
      <w:divBdr>
        <w:top w:val="none" w:sz="0" w:space="0" w:color="auto"/>
        <w:left w:val="none" w:sz="0" w:space="0" w:color="auto"/>
        <w:bottom w:val="none" w:sz="0" w:space="0" w:color="auto"/>
        <w:right w:val="none" w:sz="0" w:space="0" w:color="auto"/>
      </w:divBdr>
    </w:div>
    <w:div w:id="1629697508">
      <w:bodyDiv w:val="1"/>
      <w:marLeft w:val="0"/>
      <w:marRight w:val="0"/>
      <w:marTop w:val="0"/>
      <w:marBottom w:val="0"/>
      <w:divBdr>
        <w:top w:val="none" w:sz="0" w:space="0" w:color="auto"/>
        <w:left w:val="none" w:sz="0" w:space="0" w:color="auto"/>
        <w:bottom w:val="none" w:sz="0" w:space="0" w:color="auto"/>
        <w:right w:val="none" w:sz="0" w:space="0" w:color="auto"/>
      </w:divBdr>
    </w:div>
    <w:div w:id="1743482008">
      <w:bodyDiv w:val="1"/>
      <w:marLeft w:val="0"/>
      <w:marRight w:val="0"/>
      <w:marTop w:val="0"/>
      <w:marBottom w:val="0"/>
      <w:divBdr>
        <w:top w:val="none" w:sz="0" w:space="0" w:color="auto"/>
        <w:left w:val="none" w:sz="0" w:space="0" w:color="auto"/>
        <w:bottom w:val="none" w:sz="0" w:space="0" w:color="auto"/>
        <w:right w:val="none" w:sz="0" w:space="0" w:color="auto"/>
      </w:divBdr>
    </w:div>
    <w:div w:id="1860969903">
      <w:bodyDiv w:val="1"/>
      <w:marLeft w:val="0"/>
      <w:marRight w:val="0"/>
      <w:marTop w:val="0"/>
      <w:marBottom w:val="0"/>
      <w:divBdr>
        <w:top w:val="none" w:sz="0" w:space="0" w:color="auto"/>
        <w:left w:val="none" w:sz="0" w:space="0" w:color="auto"/>
        <w:bottom w:val="none" w:sz="0" w:space="0" w:color="auto"/>
        <w:right w:val="none" w:sz="0" w:space="0" w:color="auto"/>
      </w:divBdr>
    </w:div>
    <w:div w:id="1937666181">
      <w:bodyDiv w:val="1"/>
      <w:marLeft w:val="0"/>
      <w:marRight w:val="0"/>
      <w:marTop w:val="0"/>
      <w:marBottom w:val="0"/>
      <w:divBdr>
        <w:top w:val="none" w:sz="0" w:space="0" w:color="auto"/>
        <w:left w:val="none" w:sz="0" w:space="0" w:color="auto"/>
        <w:bottom w:val="none" w:sz="0" w:space="0" w:color="auto"/>
        <w:right w:val="none" w:sz="0" w:space="0" w:color="auto"/>
      </w:divBdr>
    </w:div>
    <w:div w:id="2022773659">
      <w:bodyDiv w:val="1"/>
      <w:marLeft w:val="0"/>
      <w:marRight w:val="0"/>
      <w:marTop w:val="0"/>
      <w:marBottom w:val="0"/>
      <w:divBdr>
        <w:top w:val="none" w:sz="0" w:space="0" w:color="auto"/>
        <w:left w:val="none" w:sz="0" w:space="0" w:color="auto"/>
        <w:bottom w:val="none" w:sz="0" w:space="0" w:color="auto"/>
        <w:right w:val="none" w:sz="0" w:space="0" w:color="auto"/>
      </w:divBdr>
    </w:div>
    <w:div w:id="206367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2.png"/><Relationship Id="rId89" Type="http://schemas.openxmlformats.org/officeDocument/2006/relationships/hyperlink" Target="http://www.simoncottee.com/2010/05/pixel-pixel-art-documentary.html"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alienryderflex.com/polygon_area/"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potrace.sourceforge.net/img/head.eps" TargetMode="External"/><Relationship Id="rId11" Type="http://schemas.openxmlformats.org/officeDocument/2006/relationships/header" Target="header4.xm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4.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yperlink" Target="http://www.utc.fr/~nesposit/publications/esposito2005history.pdf" TargetMode="External"/><Relationship Id="rId95" Type="http://schemas.openxmlformats.org/officeDocument/2006/relationships/hyperlink" Target="http://scale2x.sourceforge.net/" TargetMode="External"/><Relationship Id="rId19" Type="http://schemas.openxmlformats.org/officeDocument/2006/relationships/image" Target="media/image10.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potrace.sourceforge.net/img/head.pbm"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gif"/><Relationship Id="rId85" Type="http://schemas.openxmlformats.org/officeDocument/2006/relationships/image" Target="media/image72.png"/><Relationship Id="rId93" Type="http://schemas.openxmlformats.org/officeDocument/2006/relationships/hyperlink" Target="http://www.mactech.com/articles/mactech/Vol.15/15.06/FastBlitStrategies/index.html%20" TargetMode="External"/><Relationship Id="rId98" Type="http://schemas.openxmlformats.org/officeDocument/2006/relationships/hyperlink" Target="http://www.hiend3d.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1.png"/><Relationship Id="rId88" Type="http://schemas.openxmlformats.org/officeDocument/2006/relationships/hyperlink" Target="http://adobe.com/products/illustrator/" TargetMode="External"/><Relationship Id="rId91" Type="http://schemas.openxmlformats.org/officeDocument/2006/relationships/hyperlink" Target="http://alienryderflex.com/polygon/" TargetMode="External"/><Relationship Id="rId96" Type="http://schemas.openxmlformats.org/officeDocument/2006/relationships/hyperlink" Target="http://tom.cs.byu.edu/~4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3.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gif"/><Relationship Id="rId86" Type="http://schemas.openxmlformats.org/officeDocument/2006/relationships/image" Target="media/image73.png"/><Relationship Id="rId94" Type="http://schemas.openxmlformats.org/officeDocument/2006/relationships/hyperlink" Target="http://vdnoort.home.xs4all.nl/emulation/2xsai/" TargetMode="External"/><Relationship Id="rId99" Type="http://schemas.openxmlformats.org/officeDocument/2006/relationships/hyperlink" Target="http://vectormagic.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potrace.sourceforge.net/" TargetMode="External"/><Relationship Id="rId104"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0DC9C-F93C-4B2B-94B7-0DC22B1D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67</Pages>
  <Words>14179</Words>
  <Characters>76567</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90565</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Usuario</cp:lastModifiedBy>
  <cp:revision>13</cp:revision>
  <cp:lastPrinted>2012-11-07T10:39:00Z</cp:lastPrinted>
  <dcterms:created xsi:type="dcterms:W3CDTF">2012-11-03T19:10:00Z</dcterms:created>
  <dcterms:modified xsi:type="dcterms:W3CDTF">2012-12-16T16:23:00Z</dcterms:modified>
</cp:coreProperties>
</file>