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theme/theme1.xml" ContentType="application/vnd.openxmlformats-officedocument.theme+xml"/>
  <Override PartName="/word/header2.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8F2AE9" w:rsidRDefault="008F2AE9">
      <w:pPr>
        <w:pStyle w:val="Capa"/>
      </w:pPr>
      <w:r>
        <w:t>UNIVERSI</w:t>
      </w:r>
      <w:r w:rsidR="00D04942">
        <w:t>dade</w:t>
      </w:r>
      <w:r>
        <w:t xml:space="preserve"> FEEVALE</w:t>
      </w:r>
    </w:p>
    <w:p w:rsidR="008F2AE9" w:rsidRDefault="008F2AE9">
      <w:pPr>
        <w:pStyle w:val="CapaTexto"/>
        <w:outlineLvl w:val="0"/>
      </w:pPr>
    </w:p>
    <w:p w:rsidR="008F2AE9" w:rsidRDefault="008F2AE9">
      <w:pPr>
        <w:pStyle w:val="CapaTexto"/>
        <w:outlineLvl w:val="0"/>
      </w:pPr>
    </w:p>
    <w:p w:rsidR="00D04942" w:rsidRDefault="00D04942" w:rsidP="00D04942">
      <w:pPr>
        <w:pStyle w:val="CapaTexto"/>
      </w:pPr>
    </w:p>
    <w:p w:rsidR="00D04942" w:rsidRDefault="00D04942" w:rsidP="00D04942">
      <w:pPr>
        <w:pStyle w:val="CapaTexto"/>
      </w:pPr>
    </w:p>
    <w:p w:rsidR="008F2AE9" w:rsidRDefault="00DC5EA0">
      <w:pPr>
        <w:pStyle w:val="CapaTexto"/>
        <w:outlineLvl w:val="0"/>
      </w:pPr>
      <w:r>
        <w:t>eder geovane souza</w:t>
      </w:r>
    </w:p>
    <w:p w:rsidR="00D04942" w:rsidRDefault="00D04942" w:rsidP="00D04942">
      <w:pPr>
        <w:pStyle w:val="CapaTexto"/>
        <w:outlineLvl w:val="0"/>
      </w:pPr>
    </w:p>
    <w:p w:rsidR="00D04942" w:rsidRDefault="00D04942" w:rsidP="00D04942">
      <w:pPr>
        <w:pStyle w:val="CapaTexto"/>
        <w:outlineLvl w:val="0"/>
      </w:pPr>
    </w:p>
    <w:p w:rsidR="00D04942" w:rsidRDefault="00D04942" w:rsidP="00D04942">
      <w:pPr>
        <w:pStyle w:val="CapaTexto"/>
      </w:pPr>
    </w:p>
    <w:p w:rsidR="00D04942" w:rsidRDefault="00D04942" w:rsidP="00D04942">
      <w:pPr>
        <w:pStyle w:val="CapaTexto"/>
      </w:pPr>
    </w:p>
    <w:p w:rsidR="008F2AE9" w:rsidRDefault="008F2AE9">
      <w:pPr>
        <w:pStyle w:val="Normal3"/>
      </w:pPr>
    </w:p>
    <w:p w:rsidR="00D04942" w:rsidRDefault="001E20D8" w:rsidP="00D04942">
      <w:pPr>
        <w:pStyle w:val="CapaTexto"/>
        <w:outlineLvl w:val="0"/>
      </w:pPr>
      <w:r>
        <w:rPr>
          <w:szCs w:val="32"/>
        </w:rPr>
        <w:t xml:space="preserve">proposta de um método para </w:t>
      </w:r>
      <w:r w:rsidR="00351137">
        <w:rPr>
          <w:szCs w:val="32"/>
        </w:rPr>
        <w:t>VERIFICA</w:t>
      </w:r>
      <w:r w:rsidR="003055EE">
        <w:rPr>
          <w:szCs w:val="32"/>
        </w:rPr>
        <w:t>ÇÃO AUTOMÁTICA DE</w:t>
      </w:r>
      <w:r w:rsidR="00351137">
        <w:rPr>
          <w:szCs w:val="32"/>
        </w:rPr>
        <w:t xml:space="preserve"> AUTENTICIDADE </w:t>
      </w:r>
      <w:r w:rsidR="003055EE">
        <w:rPr>
          <w:szCs w:val="32"/>
        </w:rPr>
        <w:t>D</w:t>
      </w:r>
      <w:r w:rsidR="00351137">
        <w:rPr>
          <w:szCs w:val="32"/>
        </w:rPr>
        <w:t>E ASSINATURAS</w:t>
      </w:r>
    </w:p>
    <w:p w:rsidR="00D04942" w:rsidRDefault="00D04942" w:rsidP="00D04942">
      <w:pPr>
        <w:pStyle w:val="CapaTexto"/>
      </w:pPr>
    </w:p>
    <w:p w:rsidR="00D04942" w:rsidRDefault="00D04942" w:rsidP="00D04942">
      <w:pPr>
        <w:pStyle w:val="CapaTexto"/>
      </w:pPr>
    </w:p>
    <w:p w:rsidR="00D04942" w:rsidRDefault="00D04942" w:rsidP="00370B15"/>
    <w:p w:rsidR="00D04942" w:rsidRDefault="00D04942" w:rsidP="00035DB7"/>
    <w:p w:rsidR="00D04942" w:rsidRDefault="00D04942" w:rsidP="00481623"/>
    <w:p w:rsidR="00D04942" w:rsidRDefault="00D04942" w:rsidP="00481623"/>
    <w:p w:rsidR="00D04942" w:rsidRDefault="00D04942" w:rsidP="00481623"/>
    <w:p w:rsidR="00D04942" w:rsidRDefault="00D04942" w:rsidP="00CA5974"/>
    <w:p w:rsidR="00123ADF" w:rsidRDefault="00123ADF" w:rsidP="00CA5974"/>
    <w:p w:rsidR="00123ADF" w:rsidRDefault="008F2AE9" w:rsidP="00B27654">
      <w:pPr>
        <w:pStyle w:val="LocaleData"/>
      </w:pPr>
      <w:r>
        <w:t>Novo Hamburgo</w:t>
      </w:r>
    </w:p>
    <w:p w:rsidR="00123ADF" w:rsidRDefault="008F2AE9" w:rsidP="00B27654">
      <w:pPr>
        <w:pStyle w:val="LocaleData"/>
      </w:pPr>
      <w:r>
        <w:t>20</w:t>
      </w:r>
      <w:r w:rsidR="00DC5EA0">
        <w:t>1</w:t>
      </w:r>
      <w:r w:rsidR="006C44A8">
        <w:t>3</w:t>
      </w:r>
    </w:p>
    <w:p w:rsidR="008F2AE9" w:rsidRDefault="007A32BE">
      <w:pPr>
        <w:pStyle w:val="Capa"/>
      </w:pPr>
      <w:r>
        <w:lastRenderedPageBreak/>
        <w:pict>
          <v:shapetype id="_x0000_t202" coordsize="21600,21600" o:spt="202" path="m,l,21600r21600,l21600,xe">
            <v:stroke joinstyle="miter"/>
            <v:path gradientshapeok="t" o:connecttype="rect"/>
          </v:shapetype>
          <v:shape id="Text Box 6" o:spid="_x0000_s1026" type="#_x0000_t202" style="position:absolute;left:0;text-align:left;margin-left:433.35pt;margin-top:-56.25pt;width:28.8pt;height:28.8pt;z-index:25165772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" o:allowincell="f" strokecolor="white">
            <v:textbox>
              <w:txbxContent>
                <w:p w:rsidR="002904AF" w:rsidRDefault="002904AF" w:rsidP="00370B15"/>
                <w:p w:rsidR="002904AF" w:rsidRDefault="002904AF" w:rsidP="00370B15"/>
                <w:p w:rsidR="002904AF" w:rsidRDefault="002904AF" w:rsidP="00370B15"/>
                <w:p w:rsidR="002904AF" w:rsidRDefault="002904AF" w:rsidP="00370B15"/>
                <w:p w:rsidR="002904AF" w:rsidRDefault="002904AF" w:rsidP="00370B15"/>
                <w:p w:rsidR="002904AF" w:rsidRDefault="002904AF" w:rsidP="00370B15"/>
                <w:p w:rsidR="002904AF" w:rsidRDefault="002904AF" w:rsidP="00370B15"/>
              </w:txbxContent>
            </v:textbox>
          </v:shape>
        </w:pict>
      </w:r>
      <w:r w:rsidR="00DC5EA0">
        <w:t>eder geovane souza</w:t>
      </w:r>
    </w:p>
    <w:p w:rsidR="008F2AE9" w:rsidRDefault="008F2AE9">
      <w:pPr>
        <w:pStyle w:val="CapaTexto"/>
      </w:pPr>
    </w:p>
    <w:p w:rsidR="008F2AE9" w:rsidRDefault="008F2AE9">
      <w:pPr>
        <w:pStyle w:val="CapaTexto"/>
      </w:pPr>
    </w:p>
    <w:p w:rsidR="008F2AE9" w:rsidRDefault="008F2AE9">
      <w:pPr>
        <w:pStyle w:val="Normal3"/>
      </w:pPr>
    </w:p>
    <w:p w:rsidR="008F2AE9" w:rsidRDefault="008F2AE9">
      <w:pPr>
        <w:pStyle w:val="Normal3"/>
      </w:pPr>
    </w:p>
    <w:p w:rsidR="008F2AE9" w:rsidRDefault="008F2AE9">
      <w:pPr>
        <w:pStyle w:val="Normal3"/>
      </w:pPr>
    </w:p>
    <w:p w:rsidR="008F2AE9" w:rsidRDefault="008F2AE9">
      <w:pPr>
        <w:pStyle w:val="Normal3"/>
      </w:pPr>
    </w:p>
    <w:p w:rsidR="008F2AE9" w:rsidRDefault="008F2AE9">
      <w:pPr>
        <w:pStyle w:val="Normal3"/>
      </w:pPr>
    </w:p>
    <w:p w:rsidR="003055EE" w:rsidRDefault="001E20D8" w:rsidP="003055EE">
      <w:pPr>
        <w:pStyle w:val="CapaTexto"/>
        <w:outlineLvl w:val="0"/>
      </w:pPr>
      <w:r>
        <w:rPr>
          <w:szCs w:val="32"/>
        </w:rPr>
        <w:t xml:space="preserve">proposta de um método para </w:t>
      </w:r>
      <w:r w:rsidR="003055EE">
        <w:rPr>
          <w:szCs w:val="32"/>
        </w:rPr>
        <w:t>VERIFICAÇÃO AUTOMÁTICA DE AUTENTICIDADE DE ASSINATURAS</w:t>
      </w:r>
    </w:p>
    <w:p w:rsidR="008F2AE9" w:rsidRDefault="008F2AE9">
      <w:pPr>
        <w:pStyle w:val="Normal3"/>
      </w:pPr>
    </w:p>
    <w:p w:rsidR="008F2AE9" w:rsidRDefault="008F2AE9">
      <w:pPr>
        <w:pStyle w:val="Normal3"/>
      </w:pPr>
    </w:p>
    <w:p w:rsidR="008F2AE9" w:rsidRDefault="008F2AE9">
      <w:pPr>
        <w:pStyle w:val="Normal3"/>
      </w:pPr>
    </w:p>
    <w:p w:rsidR="008F2AE9" w:rsidRPr="00F1377E" w:rsidRDefault="00D04942" w:rsidP="00F1377E">
      <w:pPr>
        <w:pStyle w:val="CapaTexto2"/>
        <w:tabs>
          <w:tab w:val="left" w:pos="851"/>
        </w:tabs>
        <w:ind w:left="4536"/>
        <w:jc w:val="left"/>
        <w:rPr>
          <w:iCs/>
          <w:color w:val="000000"/>
          <w:sz w:val="24"/>
          <w:szCs w:val="24"/>
        </w:rPr>
      </w:pPr>
      <w:r w:rsidRPr="00F1377E">
        <w:rPr>
          <w:iCs/>
          <w:color w:val="000000"/>
          <w:sz w:val="24"/>
          <w:szCs w:val="24"/>
        </w:rPr>
        <w:t>Trabalho de Conclusão de Curso</w:t>
      </w:r>
    </w:p>
    <w:p w:rsidR="00123ADF" w:rsidRPr="00F1377E" w:rsidRDefault="00D04942" w:rsidP="00F1377E">
      <w:pPr>
        <w:pStyle w:val="CapaTexto2"/>
        <w:tabs>
          <w:tab w:val="left" w:pos="851"/>
        </w:tabs>
        <w:ind w:left="4536"/>
        <w:jc w:val="left"/>
        <w:rPr>
          <w:iCs/>
          <w:color w:val="000000"/>
          <w:sz w:val="24"/>
          <w:szCs w:val="24"/>
        </w:rPr>
      </w:pPr>
      <w:r w:rsidRPr="00F1377E">
        <w:rPr>
          <w:iCs/>
          <w:color w:val="000000"/>
          <w:sz w:val="24"/>
          <w:szCs w:val="24"/>
        </w:rPr>
        <w:t>apresentado como requisito parcial</w:t>
      </w:r>
    </w:p>
    <w:p w:rsidR="00123ADF" w:rsidRPr="00F1377E" w:rsidRDefault="00D04942" w:rsidP="00F1377E">
      <w:pPr>
        <w:pStyle w:val="CapaTexto2"/>
        <w:tabs>
          <w:tab w:val="left" w:pos="851"/>
        </w:tabs>
        <w:ind w:left="4536"/>
        <w:jc w:val="left"/>
        <w:rPr>
          <w:iCs/>
          <w:color w:val="000000"/>
          <w:sz w:val="24"/>
          <w:szCs w:val="24"/>
        </w:rPr>
      </w:pPr>
      <w:r w:rsidRPr="00F1377E">
        <w:rPr>
          <w:iCs/>
          <w:color w:val="000000"/>
          <w:sz w:val="24"/>
          <w:szCs w:val="24"/>
        </w:rPr>
        <w:t>à obtenção do grau de Bacharel em</w:t>
      </w:r>
    </w:p>
    <w:p w:rsidR="00123ADF" w:rsidRPr="00F1377E" w:rsidRDefault="00577C81" w:rsidP="00F1377E">
      <w:pPr>
        <w:pStyle w:val="CapaTexto2"/>
        <w:tabs>
          <w:tab w:val="left" w:pos="851"/>
        </w:tabs>
        <w:ind w:left="4536"/>
        <w:jc w:val="left"/>
        <w:rPr>
          <w:iCs/>
          <w:color w:val="000000"/>
          <w:sz w:val="24"/>
          <w:szCs w:val="24"/>
        </w:rPr>
      </w:pPr>
      <w:r w:rsidRPr="00F1377E">
        <w:rPr>
          <w:iCs/>
          <w:color w:val="000000"/>
          <w:sz w:val="24"/>
          <w:szCs w:val="24"/>
        </w:rPr>
        <w:t>Ciência da Computação</w:t>
      </w:r>
      <w:r w:rsidR="00D04942" w:rsidRPr="00F1377E">
        <w:rPr>
          <w:iCs/>
          <w:color w:val="000000"/>
          <w:sz w:val="24"/>
          <w:szCs w:val="24"/>
        </w:rPr>
        <w:t xml:space="preserve"> pela </w:t>
      </w:r>
    </w:p>
    <w:p w:rsidR="00123ADF" w:rsidRPr="00F1377E" w:rsidRDefault="00D04942" w:rsidP="00F1377E">
      <w:pPr>
        <w:pStyle w:val="CapaTexto2"/>
        <w:tabs>
          <w:tab w:val="left" w:pos="851"/>
        </w:tabs>
        <w:ind w:left="4536"/>
        <w:jc w:val="left"/>
        <w:rPr>
          <w:iCs/>
          <w:color w:val="000000"/>
          <w:sz w:val="24"/>
          <w:szCs w:val="24"/>
        </w:rPr>
      </w:pPr>
      <w:r w:rsidRPr="00F1377E">
        <w:rPr>
          <w:iCs/>
          <w:color w:val="000000"/>
          <w:sz w:val="24"/>
          <w:szCs w:val="24"/>
        </w:rPr>
        <w:t>Universidade Feevale</w:t>
      </w:r>
    </w:p>
    <w:p w:rsidR="008F2AE9" w:rsidRDefault="008F2AE9">
      <w:pPr>
        <w:pStyle w:val="Normal3"/>
      </w:pPr>
    </w:p>
    <w:p w:rsidR="008F2AE9" w:rsidRDefault="008F2AE9">
      <w:pPr>
        <w:pStyle w:val="Normal3"/>
      </w:pPr>
    </w:p>
    <w:p w:rsidR="008F2AE9" w:rsidRDefault="008F2AE9">
      <w:pPr>
        <w:pStyle w:val="Normal3"/>
      </w:pPr>
    </w:p>
    <w:p w:rsidR="008F2AE9" w:rsidRDefault="008F2AE9">
      <w:pPr>
        <w:pStyle w:val="Normal3"/>
      </w:pPr>
    </w:p>
    <w:p w:rsidR="008F2AE9" w:rsidRDefault="008F2AE9">
      <w:pPr>
        <w:pStyle w:val="Normal3"/>
      </w:pPr>
    </w:p>
    <w:p w:rsidR="008F2AE9" w:rsidRDefault="008F2AE9" w:rsidP="00370B15">
      <w:pPr>
        <w:pStyle w:val="CapaTexto2"/>
      </w:pPr>
      <w:r>
        <w:t>Orientador</w:t>
      </w:r>
      <w:r w:rsidR="003F5B01">
        <w:t>a</w:t>
      </w:r>
      <w:r>
        <w:t xml:space="preserve">: </w:t>
      </w:r>
      <w:r w:rsidR="003F5B01">
        <w:t xml:space="preserve">Marta </w:t>
      </w:r>
      <w:proofErr w:type="spellStart"/>
      <w:r w:rsidR="003F5B01">
        <w:t>Rosecler</w:t>
      </w:r>
      <w:proofErr w:type="spellEnd"/>
      <w:r w:rsidR="003F5B01">
        <w:t xml:space="preserve"> </w:t>
      </w:r>
      <w:proofErr w:type="spellStart"/>
      <w:r w:rsidR="003F5B01">
        <w:t>Bez</w:t>
      </w:r>
      <w:proofErr w:type="spellEnd"/>
    </w:p>
    <w:p w:rsidR="003F5B01" w:rsidRDefault="003F5B01" w:rsidP="00035DB7">
      <w:pPr>
        <w:pStyle w:val="CapaTexto2"/>
      </w:pPr>
    </w:p>
    <w:p w:rsidR="003F5B01" w:rsidRDefault="003F5B01" w:rsidP="00481623">
      <w:pPr>
        <w:pStyle w:val="CapaTexto2"/>
      </w:pPr>
      <w:r>
        <w:t xml:space="preserve">Coorientador: Fabrício Henrique Rodrigues </w:t>
      </w:r>
    </w:p>
    <w:p w:rsidR="008F2AE9" w:rsidRDefault="008F2AE9">
      <w:pPr>
        <w:pStyle w:val="Normal3"/>
      </w:pPr>
    </w:p>
    <w:p w:rsidR="008F2AE9" w:rsidRDefault="008F2AE9">
      <w:pPr>
        <w:pStyle w:val="Normal3"/>
      </w:pPr>
    </w:p>
    <w:p w:rsidR="008F2AE9" w:rsidRDefault="008F2AE9">
      <w:pPr>
        <w:pStyle w:val="Normal3"/>
      </w:pPr>
    </w:p>
    <w:p w:rsidR="008F2AE9" w:rsidRDefault="008F2AE9">
      <w:pPr>
        <w:pStyle w:val="Normal3"/>
      </w:pPr>
    </w:p>
    <w:p w:rsidR="00123ADF" w:rsidRDefault="008F2AE9" w:rsidP="00F1377E">
      <w:pPr>
        <w:pStyle w:val="LocaleData"/>
      </w:pPr>
      <w:r>
        <w:t>Novo Hamburgo</w:t>
      </w:r>
    </w:p>
    <w:p w:rsidR="00123ADF" w:rsidRDefault="008F2AE9" w:rsidP="00F1377E">
      <w:pPr>
        <w:pStyle w:val="LocaleData"/>
      </w:pPr>
      <w:r>
        <w:t>20</w:t>
      </w:r>
      <w:r w:rsidR="00DC5EA0">
        <w:t>1</w:t>
      </w:r>
      <w:r w:rsidR="006C44A8">
        <w:t>3</w:t>
      </w:r>
    </w:p>
    <w:p w:rsidR="001426BC" w:rsidRDefault="001426BC" w:rsidP="00F1377E">
      <w:pPr>
        <w:sectPr w:rsidR="001426BC">
          <w:headerReference w:type="default" r:id="rId8"/>
          <w:pgSz w:w="11907" w:h="16840" w:code="9"/>
          <w:pgMar w:top="1701" w:right="1134" w:bottom="1134" w:left="1701" w:header="851" w:footer="720" w:gutter="0"/>
          <w:cols w:space="720"/>
          <w:titlePg/>
        </w:sectPr>
      </w:pPr>
    </w:p>
    <w:p w:rsidR="00123ADF" w:rsidRDefault="00123ADF" w:rsidP="00F1377E"/>
    <w:p w:rsidR="00123ADF" w:rsidRDefault="00123ADF" w:rsidP="00F1377E"/>
    <w:p w:rsidR="00123ADF" w:rsidRDefault="00123ADF" w:rsidP="00F1377E"/>
    <w:p w:rsidR="00123ADF" w:rsidRDefault="00123ADF" w:rsidP="00F1377E"/>
    <w:p w:rsidR="00123ADF" w:rsidRDefault="00123ADF" w:rsidP="00F1377E"/>
    <w:p w:rsidR="00123ADF" w:rsidRDefault="00123ADF" w:rsidP="00F1377E"/>
    <w:p w:rsidR="00123ADF" w:rsidRDefault="00123ADF" w:rsidP="00F1377E"/>
    <w:p w:rsidR="00123ADF" w:rsidRDefault="00123ADF" w:rsidP="00F1377E"/>
    <w:p w:rsidR="00123ADF" w:rsidRDefault="00123ADF" w:rsidP="00F1377E"/>
    <w:p w:rsidR="00123ADF" w:rsidRPr="00B27654" w:rsidRDefault="008F2AE9" w:rsidP="00B27654">
      <w:pPr>
        <w:pStyle w:val="TtuloAgradecimento"/>
        <w:keepNext/>
        <w:spacing w:after="700"/>
        <w:jc w:val="center"/>
        <w:rPr>
          <w:b/>
          <w:iCs/>
          <w:caps/>
          <w:color w:val="000000"/>
          <w:sz w:val="24"/>
        </w:rPr>
      </w:pPr>
      <w:r w:rsidRPr="00B27654">
        <w:rPr>
          <w:b/>
          <w:iCs/>
          <w:caps/>
          <w:color w:val="000000"/>
          <w:sz w:val="24"/>
        </w:rPr>
        <w:t>Agradecimentos</w:t>
      </w:r>
    </w:p>
    <w:p w:rsidR="009E2EBA" w:rsidRPr="009E2EBA" w:rsidRDefault="009E2EBA" w:rsidP="009E2EBA">
      <w:pPr>
        <w:pStyle w:val="TextodeAgradecimento"/>
        <w:spacing w:before="120" w:after="120" w:line="360" w:lineRule="auto"/>
        <w:rPr>
          <w:iCs/>
        </w:rPr>
      </w:pPr>
      <w:r w:rsidRPr="009E2EBA">
        <w:rPr>
          <w:iCs/>
        </w:rPr>
        <w:t xml:space="preserve">Gostaria de agradecer a todos os que, de alguma maneira, contribuíram para a realização desse trabalho de conclusão, em especial: </w:t>
      </w:r>
    </w:p>
    <w:p w:rsidR="001426BC" w:rsidRDefault="009E2EBA" w:rsidP="009E2EBA">
      <w:pPr>
        <w:pStyle w:val="TextodeAgradecimento"/>
        <w:spacing w:before="120" w:after="120" w:line="360" w:lineRule="auto"/>
        <w:rPr>
          <w:iCs/>
        </w:rPr>
      </w:pPr>
      <w:r w:rsidRPr="009E2EBA">
        <w:rPr>
          <w:iCs/>
        </w:rPr>
        <w:t>Primeiramente agradeço a Deus por me ajudar a chegar até aqui, agradeço aos familiares que permaneceram ao meu lado nos momentos mais difíceis dando apoio e incentivo</w:t>
      </w:r>
      <w:r w:rsidR="006B02CA">
        <w:rPr>
          <w:iCs/>
        </w:rPr>
        <w:t xml:space="preserve"> e nunca desistiram da realização desse sonho. Agradeço</w:t>
      </w:r>
      <w:r w:rsidRPr="009E2EBA">
        <w:rPr>
          <w:iCs/>
        </w:rPr>
        <w:t xml:space="preserve"> aos amigos que </w:t>
      </w:r>
      <w:r w:rsidR="006B02CA">
        <w:rPr>
          <w:iCs/>
        </w:rPr>
        <w:t>incentivaram e apoiaram esse</w:t>
      </w:r>
      <w:r w:rsidRPr="009E2EBA">
        <w:rPr>
          <w:iCs/>
        </w:rPr>
        <w:t xml:space="preserve"> trabalho.</w:t>
      </w:r>
      <w:r>
        <w:rPr>
          <w:iCs/>
        </w:rPr>
        <w:t xml:space="preserve"> </w:t>
      </w:r>
      <w:r w:rsidR="006B02CA">
        <w:rPr>
          <w:iCs/>
        </w:rPr>
        <w:t>Também agradeço a</w:t>
      </w:r>
      <w:r>
        <w:rPr>
          <w:iCs/>
        </w:rPr>
        <w:t xml:space="preserve"> orientadora e</w:t>
      </w:r>
      <w:r w:rsidR="00681D62">
        <w:rPr>
          <w:iCs/>
        </w:rPr>
        <w:t xml:space="preserve"> </w:t>
      </w:r>
      <w:r w:rsidR="006B02CA">
        <w:rPr>
          <w:iCs/>
        </w:rPr>
        <w:t>a</w:t>
      </w:r>
      <w:r w:rsidR="00681D62">
        <w:rPr>
          <w:iCs/>
        </w:rPr>
        <w:t>o</w:t>
      </w:r>
      <w:r>
        <w:rPr>
          <w:iCs/>
        </w:rPr>
        <w:t xml:space="preserve"> coorientador, </w:t>
      </w:r>
      <w:r w:rsidR="006B02CA">
        <w:rPr>
          <w:iCs/>
        </w:rPr>
        <w:t>auxiliando na condução e andamento</w:t>
      </w:r>
      <w:r>
        <w:rPr>
          <w:iCs/>
        </w:rPr>
        <w:t xml:space="preserve"> do trabalho.</w:t>
      </w:r>
    </w:p>
    <w:p w:rsidR="006B02CA" w:rsidRDefault="006B02CA" w:rsidP="009E2EBA">
      <w:pPr>
        <w:pStyle w:val="TextodeAgradecimento"/>
        <w:spacing w:before="120" w:after="120" w:line="360" w:lineRule="auto"/>
        <w:rPr>
          <w:iCs/>
        </w:rPr>
        <w:sectPr w:rsidR="006B02CA">
          <w:pgSz w:w="11907" w:h="16840" w:code="9"/>
          <w:pgMar w:top="1701" w:right="1134" w:bottom="1134" w:left="1701" w:header="851" w:footer="720" w:gutter="0"/>
          <w:cols w:space="720"/>
          <w:titlePg/>
        </w:sectPr>
      </w:pPr>
    </w:p>
    <w:p w:rsidR="00123ADF" w:rsidRDefault="008F2AE9" w:rsidP="0065346E">
      <w:pPr>
        <w:pStyle w:val="Ttulo0"/>
      </w:pPr>
      <w:r w:rsidRPr="000964B3">
        <w:lastRenderedPageBreak/>
        <w:t>Resumo</w:t>
      </w:r>
    </w:p>
    <w:p w:rsidR="001A3932" w:rsidRDefault="001A3932" w:rsidP="001A3932">
      <w:pPr>
        <w:spacing w:after="200" w:line="276" w:lineRule="auto"/>
        <w:jc w:val="both"/>
        <w:rPr>
          <w:sz w:val="24"/>
          <w:szCs w:val="24"/>
        </w:rPr>
      </w:pPr>
      <w:r>
        <w:rPr>
          <w:sz w:val="24"/>
          <w:szCs w:val="24"/>
        </w:rPr>
        <w:t xml:space="preserve">A informática, de uma forma geral, tem contribuído cada vez mais na área de segurança, com </w:t>
      </w:r>
      <w:r w:rsidRPr="008244A5">
        <w:rPr>
          <w:i/>
          <w:sz w:val="24"/>
          <w:szCs w:val="24"/>
        </w:rPr>
        <w:t>softwares</w:t>
      </w:r>
      <w:r>
        <w:rPr>
          <w:sz w:val="24"/>
          <w:szCs w:val="24"/>
        </w:rPr>
        <w:t xml:space="preserve"> e soluções desenvolvidas para prevenção de fraudes. Verifica-se que a área da computação gráfica, mais especificamente a área de reconhecimento de imagens, pode contribuir e muito no auxílio à prevenção de fraudes </w:t>
      </w:r>
      <w:r w:rsidR="007B3615">
        <w:rPr>
          <w:sz w:val="24"/>
          <w:szCs w:val="24"/>
        </w:rPr>
        <w:t>em assinaturas de documentos</w:t>
      </w:r>
      <w:r>
        <w:rPr>
          <w:sz w:val="24"/>
          <w:szCs w:val="24"/>
        </w:rPr>
        <w:t>, reduzindo o esforço manual, bem como erros decorrentes da fadiga ou desatenção dos profissionais que atuam nessa área. Entretanto, a aplicação do processamento digital de imagens exige a utilização de algoritmos e métodos específicos p</w:t>
      </w:r>
      <w:r w:rsidR="006335A9">
        <w:rPr>
          <w:sz w:val="24"/>
          <w:szCs w:val="24"/>
        </w:rPr>
        <w:t>ara cada problema proposto. Dess</w:t>
      </w:r>
      <w:r>
        <w:rPr>
          <w:sz w:val="24"/>
          <w:szCs w:val="24"/>
        </w:rPr>
        <w:t>a forma, es</w:t>
      </w:r>
      <w:r w:rsidR="006335A9">
        <w:rPr>
          <w:sz w:val="24"/>
          <w:szCs w:val="24"/>
        </w:rPr>
        <w:t>s</w:t>
      </w:r>
      <w:r>
        <w:rPr>
          <w:sz w:val="24"/>
          <w:szCs w:val="24"/>
        </w:rPr>
        <w:t>e trabalho tem como objetivo estudar os diferentes métodos e algoritmos utilizados no processamento de imagens, bem como o estudo de trabalhos correlatos, para o desenvolvimento de um protótipo para analisar automaticamente as assinaturas</w:t>
      </w:r>
      <w:r w:rsidR="007B3615">
        <w:rPr>
          <w:sz w:val="24"/>
          <w:szCs w:val="24"/>
        </w:rPr>
        <w:t xml:space="preserve"> em documentos</w:t>
      </w:r>
      <w:r>
        <w:rPr>
          <w:sz w:val="24"/>
          <w:szCs w:val="24"/>
        </w:rPr>
        <w:t xml:space="preserve">, comparando-as com a assinatura original do </w:t>
      </w:r>
      <w:r w:rsidR="001E20D8">
        <w:rPr>
          <w:sz w:val="24"/>
          <w:szCs w:val="24"/>
        </w:rPr>
        <w:t>usuário</w:t>
      </w:r>
      <w:r>
        <w:rPr>
          <w:sz w:val="24"/>
          <w:szCs w:val="24"/>
        </w:rPr>
        <w:t>, verificando sua autenticidade.</w:t>
      </w:r>
    </w:p>
    <w:p w:rsidR="00211592" w:rsidRPr="008244A5" w:rsidRDefault="001A3932" w:rsidP="001A3932">
      <w:pPr>
        <w:spacing w:after="200" w:line="276" w:lineRule="auto"/>
        <w:jc w:val="both"/>
        <w:rPr>
          <w:sz w:val="24"/>
          <w:szCs w:val="24"/>
        </w:rPr>
      </w:pPr>
      <w:r w:rsidRPr="00E65973">
        <w:rPr>
          <w:sz w:val="24"/>
          <w:szCs w:val="24"/>
        </w:rPr>
        <w:t xml:space="preserve">Palavras chave: </w:t>
      </w:r>
      <w:r>
        <w:rPr>
          <w:sz w:val="24"/>
          <w:szCs w:val="24"/>
        </w:rPr>
        <w:t>Processamento de Imagens. Reconhecimento de Assinaturas. Segmentação de Imagens</w:t>
      </w:r>
      <w:r w:rsidRPr="008244A5">
        <w:rPr>
          <w:sz w:val="24"/>
          <w:szCs w:val="24"/>
        </w:rPr>
        <w:t xml:space="preserve">. </w:t>
      </w:r>
    </w:p>
    <w:p w:rsidR="001426BC" w:rsidRPr="008244A5" w:rsidRDefault="001A3932" w:rsidP="001A3932">
      <w:pPr>
        <w:spacing w:after="200" w:line="276" w:lineRule="auto"/>
        <w:jc w:val="both"/>
        <w:rPr>
          <w:sz w:val="24"/>
          <w:szCs w:val="24"/>
        </w:rPr>
        <w:sectPr w:rsidR="001426BC" w:rsidRPr="008244A5">
          <w:pgSz w:w="11907" w:h="16840" w:code="9"/>
          <w:pgMar w:top="1701" w:right="1134" w:bottom="1134" w:left="1701" w:header="851" w:footer="720" w:gutter="0"/>
          <w:cols w:space="720"/>
          <w:titlePg/>
        </w:sectPr>
      </w:pPr>
      <w:r w:rsidRPr="008244A5">
        <w:rPr>
          <w:sz w:val="24"/>
          <w:szCs w:val="24"/>
        </w:rPr>
        <w:t xml:space="preserve"> </w:t>
      </w:r>
    </w:p>
    <w:p w:rsidR="00123ADF" w:rsidRPr="00383BBF" w:rsidRDefault="008F2AE9" w:rsidP="0065346E">
      <w:pPr>
        <w:pStyle w:val="Ttulo0"/>
        <w:rPr>
          <w:lang w:val="en-US"/>
        </w:rPr>
      </w:pPr>
      <w:r w:rsidRPr="00383BBF">
        <w:rPr>
          <w:lang w:val="en-US"/>
        </w:rPr>
        <w:lastRenderedPageBreak/>
        <w:t>Abstract</w:t>
      </w:r>
    </w:p>
    <w:p w:rsidR="006E77F5" w:rsidRPr="006B02CA" w:rsidRDefault="00EF0532">
      <w:pPr>
        <w:spacing w:after="200" w:line="276" w:lineRule="auto"/>
        <w:jc w:val="both"/>
        <w:rPr>
          <w:sz w:val="24"/>
          <w:szCs w:val="24"/>
          <w:lang w:val="en-US"/>
        </w:rPr>
      </w:pPr>
      <w:r w:rsidRPr="006B02CA">
        <w:rPr>
          <w:sz w:val="24"/>
          <w:szCs w:val="24"/>
          <w:lang w:val="en-US"/>
        </w:rPr>
        <w:t>Computer, in general, have increasingly contributed in the area of security, with software and solutions designed to prevent fraud. Occurs that the area of computer graphics, specifically the area of ​​image recognition, can contribute a lot in helping to prevent fraud in signatures of documents, reducing the manual effort and errors resulting from fatigue or inattention of professionals work in this area. However, the application of digital image processing requires the use of specific methods and algorithms for each proposed problem. Thus, this work aims to study the different methods and algorithms used in image processing as well as the study of work related to the development of a prototype to automatically analyze the signatures on documents, comparing them with the original signature of user, verifying its authenticity.</w:t>
      </w:r>
    </w:p>
    <w:p w:rsidR="00A26028" w:rsidRDefault="001820BF">
      <w:pPr>
        <w:spacing w:after="200" w:line="276" w:lineRule="auto"/>
        <w:jc w:val="both"/>
        <w:rPr>
          <w:sz w:val="24"/>
          <w:szCs w:val="24"/>
        </w:rPr>
      </w:pPr>
      <w:r w:rsidRPr="00A26028">
        <w:rPr>
          <w:sz w:val="24"/>
          <w:szCs w:val="24"/>
          <w:lang w:val="en-US"/>
        </w:rPr>
        <w:t>Key words: Image Processing. </w:t>
      </w:r>
      <w:proofErr w:type="gramStart"/>
      <w:r w:rsidRPr="00A26028">
        <w:rPr>
          <w:sz w:val="24"/>
          <w:szCs w:val="24"/>
          <w:lang w:val="en-US"/>
        </w:rPr>
        <w:t>Recognition of Signatures.</w:t>
      </w:r>
      <w:proofErr w:type="gramEnd"/>
      <w:r w:rsidRPr="00A26028">
        <w:rPr>
          <w:sz w:val="24"/>
          <w:szCs w:val="24"/>
          <w:lang w:val="en-US"/>
        </w:rPr>
        <w:t> </w:t>
      </w:r>
      <w:proofErr w:type="spellStart"/>
      <w:r w:rsidRPr="001820BF">
        <w:rPr>
          <w:sz w:val="24"/>
          <w:szCs w:val="24"/>
        </w:rPr>
        <w:t>Image</w:t>
      </w:r>
      <w:proofErr w:type="spellEnd"/>
      <w:r w:rsidR="00A26028">
        <w:rPr>
          <w:sz w:val="24"/>
          <w:szCs w:val="24"/>
        </w:rPr>
        <w:t xml:space="preserve"> </w:t>
      </w:r>
      <w:proofErr w:type="spellStart"/>
      <w:r w:rsidR="00A26028">
        <w:rPr>
          <w:sz w:val="24"/>
          <w:szCs w:val="24"/>
        </w:rPr>
        <w:t>Segmentation</w:t>
      </w:r>
      <w:proofErr w:type="spellEnd"/>
      <w:r w:rsidR="00A26028">
        <w:rPr>
          <w:sz w:val="24"/>
          <w:szCs w:val="24"/>
        </w:rPr>
        <w:t>.</w:t>
      </w:r>
    </w:p>
    <w:p w:rsidR="001426BC" w:rsidRDefault="001426BC">
      <w:pPr>
        <w:spacing w:after="200" w:line="276" w:lineRule="auto"/>
        <w:jc w:val="both"/>
        <w:rPr>
          <w:sz w:val="24"/>
          <w:szCs w:val="24"/>
        </w:rPr>
        <w:sectPr w:rsidR="001426BC">
          <w:pgSz w:w="11907" w:h="16840" w:code="9"/>
          <w:pgMar w:top="1701" w:right="1134" w:bottom="1134" w:left="1701" w:header="851" w:footer="720" w:gutter="0"/>
          <w:cols w:space="720"/>
          <w:titlePg/>
        </w:sectPr>
      </w:pPr>
    </w:p>
    <w:p w:rsidR="00123ADF" w:rsidRDefault="008F2AE9" w:rsidP="0065346E">
      <w:pPr>
        <w:pStyle w:val="Ttulo0"/>
      </w:pPr>
      <w:r>
        <w:lastRenderedPageBreak/>
        <w:t>Lista de Figuras</w:t>
      </w:r>
    </w:p>
    <w:p w:rsidR="002904AF" w:rsidRDefault="007A32BE">
      <w:pPr>
        <w:pStyle w:val="ndicedeilustraes"/>
        <w:tabs>
          <w:tab w:val="right" w:leader="dot" w:pos="9062"/>
        </w:tabs>
        <w:rPr>
          <w:rFonts w:asciiTheme="minorHAnsi" w:eastAsiaTheme="minorEastAsia" w:hAnsiTheme="minorHAnsi" w:cstheme="minorBidi"/>
          <w:iCs w:val="0"/>
          <w:sz w:val="22"/>
          <w:szCs w:val="22"/>
        </w:rPr>
      </w:pPr>
      <w:r w:rsidRPr="007A32BE">
        <w:fldChar w:fldCharType="begin"/>
      </w:r>
      <w:r w:rsidR="008F06CD">
        <w:instrText xml:space="preserve"> TOC \h \z \c "Figura" </w:instrText>
      </w:r>
      <w:r w:rsidRPr="007A32BE">
        <w:fldChar w:fldCharType="separate"/>
      </w:r>
      <w:hyperlink w:anchor="_Toc361559076" w:history="1">
        <w:r w:rsidR="002904AF" w:rsidRPr="00F309F4">
          <w:rPr>
            <w:rStyle w:val="Hyperlink"/>
          </w:rPr>
          <w:t>Figura 1.1 – Personalidade da escrita</w:t>
        </w:r>
        <w:r w:rsidR="002904AF">
          <w:rPr>
            <w:webHidden/>
          </w:rPr>
          <w:tab/>
        </w:r>
        <w:r w:rsidR="002904AF">
          <w:rPr>
            <w:webHidden/>
          </w:rPr>
          <w:fldChar w:fldCharType="begin"/>
        </w:r>
        <w:r w:rsidR="002904AF">
          <w:rPr>
            <w:webHidden/>
          </w:rPr>
          <w:instrText xml:space="preserve"> PAGEREF _Toc361559076 \h </w:instrText>
        </w:r>
        <w:r w:rsidR="002904AF">
          <w:rPr>
            <w:webHidden/>
          </w:rPr>
        </w:r>
        <w:r w:rsidR="002904AF">
          <w:rPr>
            <w:webHidden/>
          </w:rPr>
          <w:fldChar w:fldCharType="separate"/>
        </w:r>
        <w:r w:rsidR="00FC0370">
          <w:rPr>
            <w:webHidden/>
          </w:rPr>
          <w:t>13</w:t>
        </w:r>
        <w:r w:rsidR="002904AF">
          <w:rPr>
            <w:webHidden/>
          </w:rPr>
          <w:fldChar w:fldCharType="end"/>
        </w:r>
      </w:hyperlink>
    </w:p>
    <w:p w:rsidR="002904AF" w:rsidRDefault="002904AF">
      <w:pPr>
        <w:pStyle w:val="ndicedeilustraes"/>
        <w:tabs>
          <w:tab w:val="right" w:leader="dot" w:pos="9062"/>
        </w:tabs>
        <w:rPr>
          <w:rFonts w:asciiTheme="minorHAnsi" w:eastAsiaTheme="minorEastAsia" w:hAnsiTheme="minorHAnsi" w:cstheme="minorBidi"/>
          <w:iCs w:val="0"/>
          <w:sz w:val="22"/>
          <w:szCs w:val="22"/>
        </w:rPr>
      </w:pPr>
      <w:hyperlink w:anchor="_Toc361559077" w:history="1">
        <w:r w:rsidRPr="00F309F4">
          <w:rPr>
            <w:rStyle w:val="Hyperlink"/>
          </w:rPr>
          <w:t>Figura 1.2 – Calibre</w:t>
        </w:r>
        <w:r>
          <w:rPr>
            <w:webHidden/>
          </w:rPr>
          <w:tab/>
        </w:r>
        <w:r>
          <w:rPr>
            <w:webHidden/>
          </w:rPr>
          <w:fldChar w:fldCharType="begin"/>
        </w:r>
        <w:r>
          <w:rPr>
            <w:webHidden/>
          </w:rPr>
          <w:instrText xml:space="preserve"> PAGEREF _Toc361559077 \h </w:instrText>
        </w:r>
        <w:r>
          <w:rPr>
            <w:webHidden/>
          </w:rPr>
        </w:r>
        <w:r>
          <w:rPr>
            <w:webHidden/>
          </w:rPr>
          <w:fldChar w:fldCharType="separate"/>
        </w:r>
        <w:r w:rsidR="00FC0370">
          <w:rPr>
            <w:webHidden/>
          </w:rPr>
          <w:t>15</w:t>
        </w:r>
        <w:r>
          <w:rPr>
            <w:webHidden/>
          </w:rPr>
          <w:fldChar w:fldCharType="end"/>
        </w:r>
      </w:hyperlink>
    </w:p>
    <w:p w:rsidR="002904AF" w:rsidRDefault="002904AF">
      <w:pPr>
        <w:pStyle w:val="ndicedeilustraes"/>
        <w:tabs>
          <w:tab w:val="right" w:leader="dot" w:pos="9062"/>
        </w:tabs>
        <w:rPr>
          <w:rFonts w:asciiTheme="minorHAnsi" w:eastAsiaTheme="minorEastAsia" w:hAnsiTheme="minorHAnsi" w:cstheme="minorBidi"/>
          <w:iCs w:val="0"/>
          <w:sz w:val="22"/>
          <w:szCs w:val="22"/>
        </w:rPr>
      </w:pPr>
      <w:hyperlink w:anchor="_Toc361559078" w:history="1">
        <w:r w:rsidRPr="00F309F4">
          <w:rPr>
            <w:rStyle w:val="Hyperlink"/>
          </w:rPr>
          <w:t>Figura 1.3 – Comportamento</w:t>
        </w:r>
        <w:r>
          <w:rPr>
            <w:webHidden/>
          </w:rPr>
          <w:tab/>
        </w:r>
        <w:r>
          <w:rPr>
            <w:webHidden/>
          </w:rPr>
          <w:fldChar w:fldCharType="begin"/>
        </w:r>
        <w:r>
          <w:rPr>
            <w:webHidden/>
          </w:rPr>
          <w:instrText xml:space="preserve"> PAGEREF _Toc361559078 \h </w:instrText>
        </w:r>
        <w:r>
          <w:rPr>
            <w:webHidden/>
          </w:rPr>
        </w:r>
        <w:r>
          <w:rPr>
            <w:webHidden/>
          </w:rPr>
          <w:fldChar w:fldCharType="separate"/>
        </w:r>
        <w:r w:rsidR="00FC0370">
          <w:rPr>
            <w:webHidden/>
          </w:rPr>
          <w:t>15</w:t>
        </w:r>
        <w:r>
          <w:rPr>
            <w:webHidden/>
          </w:rPr>
          <w:fldChar w:fldCharType="end"/>
        </w:r>
      </w:hyperlink>
    </w:p>
    <w:p w:rsidR="002904AF" w:rsidRDefault="002904AF">
      <w:pPr>
        <w:pStyle w:val="ndicedeilustraes"/>
        <w:tabs>
          <w:tab w:val="right" w:leader="dot" w:pos="9062"/>
        </w:tabs>
        <w:rPr>
          <w:rFonts w:asciiTheme="minorHAnsi" w:eastAsiaTheme="minorEastAsia" w:hAnsiTheme="minorHAnsi" w:cstheme="minorBidi"/>
          <w:iCs w:val="0"/>
          <w:sz w:val="22"/>
          <w:szCs w:val="22"/>
        </w:rPr>
      </w:pPr>
      <w:hyperlink w:anchor="_Toc361559079" w:history="1">
        <w:r w:rsidRPr="00F309F4">
          <w:rPr>
            <w:rStyle w:val="Hyperlink"/>
          </w:rPr>
          <w:t>Figura 1.4 – Espaçamento</w:t>
        </w:r>
        <w:r>
          <w:rPr>
            <w:webHidden/>
          </w:rPr>
          <w:tab/>
        </w:r>
        <w:r>
          <w:rPr>
            <w:webHidden/>
          </w:rPr>
          <w:fldChar w:fldCharType="begin"/>
        </w:r>
        <w:r>
          <w:rPr>
            <w:webHidden/>
          </w:rPr>
          <w:instrText xml:space="preserve"> PAGEREF _Toc361559079 \h </w:instrText>
        </w:r>
        <w:r>
          <w:rPr>
            <w:webHidden/>
          </w:rPr>
        </w:r>
        <w:r>
          <w:rPr>
            <w:webHidden/>
          </w:rPr>
          <w:fldChar w:fldCharType="separate"/>
        </w:r>
        <w:r w:rsidR="00FC0370">
          <w:rPr>
            <w:webHidden/>
          </w:rPr>
          <w:t>15</w:t>
        </w:r>
        <w:r>
          <w:rPr>
            <w:webHidden/>
          </w:rPr>
          <w:fldChar w:fldCharType="end"/>
        </w:r>
      </w:hyperlink>
    </w:p>
    <w:p w:rsidR="002904AF" w:rsidRDefault="002904AF">
      <w:pPr>
        <w:pStyle w:val="ndicedeilustraes"/>
        <w:tabs>
          <w:tab w:val="right" w:leader="dot" w:pos="9062"/>
        </w:tabs>
        <w:rPr>
          <w:rFonts w:asciiTheme="minorHAnsi" w:eastAsiaTheme="minorEastAsia" w:hAnsiTheme="minorHAnsi" w:cstheme="minorBidi"/>
          <w:iCs w:val="0"/>
          <w:sz w:val="22"/>
          <w:szCs w:val="22"/>
        </w:rPr>
      </w:pPr>
      <w:hyperlink w:anchor="_Toc361559080" w:history="1">
        <w:r w:rsidRPr="00F309F4">
          <w:rPr>
            <w:rStyle w:val="Hyperlink"/>
          </w:rPr>
          <w:t>Figura 1.5 – Inclinação Axial</w:t>
        </w:r>
        <w:r>
          <w:rPr>
            <w:webHidden/>
          </w:rPr>
          <w:tab/>
        </w:r>
        <w:r>
          <w:rPr>
            <w:webHidden/>
          </w:rPr>
          <w:fldChar w:fldCharType="begin"/>
        </w:r>
        <w:r>
          <w:rPr>
            <w:webHidden/>
          </w:rPr>
          <w:instrText xml:space="preserve"> PAGEREF _Toc361559080 \h </w:instrText>
        </w:r>
        <w:r>
          <w:rPr>
            <w:webHidden/>
          </w:rPr>
        </w:r>
        <w:r>
          <w:rPr>
            <w:webHidden/>
          </w:rPr>
          <w:fldChar w:fldCharType="separate"/>
        </w:r>
        <w:r w:rsidR="00FC0370">
          <w:rPr>
            <w:webHidden/>
          </w:rPr>
          <w:t>16</w:t>
        </w:r>
        <w:r>
          <w:rPr>
            <w:webHidden/>
          </w:rPr>
          <w:fldChar w:fldCharType="end"/>
        </w:r>
      </w:hyperlink>
    </w:p>
    <w:p w:rsidR="002904AF" w:rsidRDefault="002904AF">
      <w:pPr>
        <w:pStyle w:val="ndicedeilustraes"/>
        <w:tabs>
          <w:tab w:val="right" w:leader="dot" w:pos="9062"/>
        </w:tabs>
        <w:rPr>
          <w:rFonts w:asciiTheme="minorHAnsi" w:eastAsiaTheme="minorEastAsia" w:hAnsiTheme="minorHAnsi" w:cstheme="minorBidi"/>
          <w:iCs w:val="0"/>
          <w:sz w:val="22"/>
          <w:szCs w:val="22"/>
        </w:rPr>
      </w:pPr>
      <w:hyperlink w:anchor="_Toc361559081" w:history="1">
        <w:r w:rsidRPr="00F309F4">
          <w:rPr>
            <w:rStyle w:val="Hyperlink"/>
          </w:rPr>
          <w:t>Figura 1.6 – Valores</w:t>
        </w:r>
        <w:r>
          <w:rPr>
            <w:webHidden/>
          </w:rPr>
          <w:tab/>
        </w:r>
        <w:r>
          <w:rPr>
            <w:webHidden/>
          </w:rPr>
          <w:fldChar w:fldCharType="begin"/>
        </w:r>
        <w:r>
          <w:rPr>
            <w:webHidden/>
          </w:rPr>
          <w:instrText xml:space="preserve"> PAGEREF _Toc361559081 \h </w:instrText>
        </w:r>
        <w:r>
          <w:rPr>
            <w:webHidden/>
          </w:rPr>
        </w:r>
        <w:r>
          <w:rPr>
            <w:webHidden/>
          </w:rPr>
          <w:fldChar w:fldCharType="separate"/>
        </w:r>
        <w:r w:rsidR="00FC0370">
          <w:rPr>
            <w:webHidden/>
          </w:rPr>
          <w:t>16</w:t>
        </w:r>
        <w:r>
          <w:rPr>
            <w:webHidden/>
          </w:rPr>
          <w:fldChar w:fldCharType="end"/>
        </w:r>
      </w:hyperlink>
    </w:p>
    <w:p w:rsidR="002904AF" w:rsidRDefault="002904AF">
      <w:pPr>
        <w:pStyle w:val="ndicedeilustraes"/>
        <w:tabs>
          <w:tab w:val="right" w:leader="dot" w:pos="9062"/>
        </w:tabs>
        <w:rPr>
          <w:rFonts w:asciiTheme="minorHAnsi" w:eastAsiaTheme="minorEastAsia" w:hAnsiTheme="minorHAnsi" w:cstheme="minorBidi"/>
          <w:iCs w:val="0"/>
          <w:sz w:val="22"/>
          <w:szCs w:val="22"/>
        </w:rPr>
      </w:pPr>
      <w:hyperlink w:anchor="_Toc361559082" w:history="1">
        <w:r w:rsidRPr="00F309F4">
          <w:rPr>
            <w:rStyle w:val="Hyperlink"/>
          </w:rPr>
          <w:t>Figura 1.7 – Pressão</w:t>
        </w:r>
        <w:r>
          <w:rPr>
            <w:webHidden/>
          </w:rPr>
          <w:tab/>
        </w:r>
        <w:r>
          <w:rPr>
            <w:webHidden/>
          </w:rPr>
          <w:fldChar w:fldCharType="begin"/>
        </w:r>
        <w:r>
          <w:rPr>
            <w:webHidden/>
          </w:rPr>
          <w:instrText xml:space="preserve"> PAGEREF _Toc361559082 \h </w:instrText>
        </w:r>
        <w:r>
          <w:rPr>
            <w:webHidden/>
          </w:rPr>
        </w:r>
        <w:r>
          <w:rPr>
            <w:webHidden/>
          </w:rPr>
          <w:fldChar w:fldCharType="separate"/>
        </w:r>
        <w:r w:rsidR="00FC0370">
          <w:rPr>
            <w:webHidden/>
          </w:rPr>
          <w:t>17</w:t>
        </w:r>
        <w:r>
          <w:rPr>
            <w:webHidden/>
          </w:rPr>
          <w:fldChar w:fldCharType="end"/>
        </w:r>
      </w:hyperlink>
    </w:p>
    <w:p w:rsidR="002904AF" w:rsidRDefault="002904AF">
      <w:pPr>
        <w:pStyle w:val="ndicedeilustraes"/>
        <w:tabs>
          <w:tab w:val="right" w:leader="dot" w:pos="9062"/>
        </w:tabs>
        <w:rPr>
          <w:rFonts w:asciiTheme="minorHAnsi" w:eastAsiaTheme="minorEastAsia" w:hAnsiTheme="minorHAnsi" w:cstheme="minorBidi"/>
          <w:iCs w:val="0"/>
          <w:sz w:val="22"/>
          <w:szCs w:val="22"/>
        </w:rPr>
      </w:pPr>
      <w:hyperlink w:anchor="_Toc361559083" w:history="1">
        <w:r w:rsidRPr="00F309F4">
          <w:rPr>
            <w:rStyle w:val="Hyperlink"/>
          </w:rPr>
          <w:t>Figura 1.8 – Ataques e remates</w:t>
        </w:r>
        <w:r>
          <w:rPr>
            <w:webHidden/>
          </w:rPr>
          <w:tab/>
        </w:r>
        <w:r>
          <w:rPr>
            <w:webHidden/>
          </w:rPr>
          <w:fldChar w:fldCharType="begin"/>
        </w:r>
        <w:r>
          <w:rPr>
            <w:webHidden/>
          </w:rPr>
          <w:instrText xml:space="preserve"> PAGEREF _Toc361559083 \h </w:instrText>
        </w:r>
        <w:r>
          <w:rPr>
            <w:webHidden/>
          </w:rPr>
        </w:r>
        <w:r>
          <w:rPr>
            <w:webHidden/>
          </w:rPr>
          <w:fldChar w:fldCharType="separate"/>
        </w:r>
        <w:r w:rsidR="00FC0370">
          <w:rPr>
            <w:webHidden/>
          </w:rPr>
          <w:t>17</w:t>
        </w:r>
        <w:r>
          <w:rPr>
            <w:webHidden/>
          </w:rPr>
          <w:fldChar w:fldCharType="end"/>
        </w:r>
      </w:hyperlink>
    </w:p>
    <w:p w:rsidR="002904AF" w:rsidRDefault="002904AF">
      <w:pPr>
        <w:pStyle w:val="ndicedeilustraes"/>
        <w:tabs>
          <w:tab w:val="right" w:leader="dot" w:pos="9062"/>
        </w:tabs>
        <w:rPr>
          <w:rFonts w:asciiTheme="minorHAnsi" w:eastAsiaTheme="minorEastAsia" w:hAnsiTheme="minorHAnsi" w:cstheme="minorBidi"/>
          <w:iCs w:val="0"/>
          <w:sz w:val="22"/>
          <w:szCs w:val="22"/>
        </w:rPr>
      </w:pPr>
      <w:hyperlink w:anchor="_Toc361559084" w:history="1">
        <w:r w:rsidRPr="00F309F4">
          <w:rPr>
            <w:rStyle w:val="Hyperlink"/>
          </w:rPr>
          <w:t>Figura 1.9 – Mínimos Gráficos</w:t>
        </w:r>
        <w:r>
          <w:rPr>
            <w:webHidden/>
          </w:rPr>
          <w:tab/>
        </w:r>
        <w:r>
          <w:rPr>
            <w:webHidden/>
          </w:rPr>
          <w:fldChar w:fldCharType="begin"/>
        </w:r>
        <w:r>
          <w:rPr>
            <w:webHidden/>
          </w:rPr>
          <w:instrText xml:space="preserve"> PAGEREF _Toc361559084 \h </w:instrText>
        </w:r>
        <w:r>
          <w:rPr>
            <w:webHidden/>
          </w:rPr>
        </w:r>
        <w:r>
          <w:rPr>
            <w:webHidden/>
          </w:rPr>
          <w:fldChar w:fldCharType="separate"/>
        </w:r>
        <w:r w:rsidR="00FC0370">
          <w:rPr>
            <w:webHidden/>
          </w:rPr>
          <w:t>18</w:t>
        </w:r>
        <w:r>
          <w:rPr>
            <w:webHidden/>
          </w:rPr>
          <w:fldChar w:fldCharType="end"/>
        </w:r>
      </w:hyperlink>
    </w:p>
    <w:p w:rsidR="002904AF" w:rsidRDefault="002904AF">
      <w:pPr>
        <w:pStyle w:val="ndicedeilustraes"/>
        <w:tabs>
          <w:tab w:val="right" w:leader="dot" w:pos="9062"/>
        </w:tabs>
        <w:rPr>
          <w:rFonts w:asciiTheme="minorHAnsi" w:eastAsiaTheme="minorEastAsia" w:hAnsiTheme="minorHAnsi" w:cstheme="minorBidi"/>
          <w:iCs w:val="0"/>
          <w:sz w:val="22"/>
          <w:szCs w:val="22"/>
        </w:rPr>
      </w:pPr>
      <w:hyperlink w:anchor="_Toc361559085" w:history="1">
        <w:r w:rsidRPr="00F309F4">
          <w:rPr>
            <w:rStyle w:val="Hyperlink"/>
          </w:rPr>
          <w:t>Figura 2.1 – Bandas de Mach</w:t>
        </w:r>
        <w:r>
          <w:rPr>
            <w:webHidden/>
          </w:rPr>
          <w:tab/>
        </w:r>
        <w:r>
          <w:rPr>
            <w:webHidden/>
          </w:rPr>
          <w:fldChar w:fldCharType="begin"/>
        </w:r>
        <w:r>
          <w:rPr>
            <w:webHidden/>
          </w:rPr>
          <w:instrText xml:space="preserve"> PAGEREF _Toc361559085 \h </w:instrText>
        </w:r>
        <w:r>
          <w:rPr>
            <w:webHidden/>
          </w:rPr>
        </w:r>
        <w:r>
          <w:rPr>
            <w:webHidden/>
          </w:rPr>
          <w:fldChar w:fldCharType="separate"/>
        </w:r>
        <w:r w:rsidR="00FC0370">
          <w:rPr>
            <w:webHidden/>
          </w:rPr>
          <w:t>19</w:t>
        </w:r>
        <w:r>
          <w:rPr>
            <w:webHidden/>
          </w:rPr>
          <w:fldChar w:fldCharType="end"/>
        </w:r>
      </w:hyperlink>
    </w:p>
    <w:p w:rsidR="002904AF" w:rsidRDefault="002904AF">
      <w:pPr>
        <w:pStyle w:val="ndicedeilustraes"/>
        <w:tabs>
          <w:tab w:val="right" w:leader="dot" w:pos="9062"/>
        </w:tabs>
        <w:rPr>
          <w:rFonts w:asciiTheme="minorHAnsi" w:eastAsiaTheme="minorEastAsia" w:hAnsiTheme="minorHAnsi" w:cstheme="minorBidi"/>
          <w:iCs w:val="0"/>
          <w:sz w:val="22"/>
          <w:szCs w:val="22"/>
        </w:rPr>
      </w:pPr>
      <w:hyperlink w:anchor="_Toc361559086" w:history="1">
        <w:r w:rsidRPr="00F309F4">
          <w:rPr>
            <w:rStyle w:val="Hyperlink"/>
          </w:rPr>
          <w:t>Figura 2.2 – Anel de Benussi-Koffka</w:t>
        </w:r>
        <w:r>
          <w:rPr>
            <w:webHidden/>
          </w:rPr>
          <w:tab/>
        </w:r>
        <w:r>
          <w:rPr>
            <w:webHidden/>
          </w:rPr>
          <w:fldChar w:fldCharType="begin"/>
        </w:r>
        <w:r>
          <w:rPr>
            <w:webHidden/>
          </w:rPr>
          <w:instrText xml:space="preserve"> PAGEREF _Toc361559086 \h </w:instrText>
        </w:r>
        <w:r>
          <w:rPr>
            <w:webHidden/>
          </w:rPr>
        </w:r>
        <w:r>
          <w:rPr>
            <w:webHidden/>
          </w:rPr>
          <w:fldChar w:fldCharType="separate"/>
        </w:r>
        <w:r w:rsidR="00FC0370">
          <w:rPr>
            <w:webHidden/>
          </w:rPr>
          <w:t>20</w:t>
        </w:r>
        <w:r>
          <w:rPr>
            <w:webHidden/>
          </w:rPr>
          <w:fldChar w:fldCharType="end"/>
        </w:r>
      </w:hyperlink>
    </w:p>
    <w:p w:rsidR="002904AF" w:rsidRDefault="002904AF">
      <w:pPr>
        <w:pStyle w:val="ndicedeilustraes"/>
        <w:tabs>
          <w:tab w:val="right" w:leader="dot" w:pos="9062"/>
        </w:tabs>
        <w:rPr>
          <w:rFonts w:asciiTheme="minorHAnsi" w:eastAsiaTheme="minorEastAsia" w:hAnsiTheme="minorHAnsi" w:cstheme="minorBidi"/>
          <w:iCs w:val="0"/>
          <w:sz w:val="22"/>
          <w:szCs w:val="22"/>
        </w:rPr>
      </w:pPr>
      <w:hyperlink w:anchor="_Toc361559087" w:history="1">
        <w:r w:rsidRPr="00F309F4">
          <w:rPr>
            <w:rStyle w:val="Hyperlink"/>
          </w:rPr>
          <w:t>Figura 2.3 – Filtro da Média</w:t>
        </w:r>
        <w:r>
          <w:rPr>
            <w:webHidden/>
          </w:rPr>
          <w:tab/>
        </w:r>
        <w:r>
          <w:rPr>
            <w:webHidden/>
          </w:rPr>
          <w:fldChar w:fldCharType="begin"/>
        </w:r>
        <w:r>
          <w:rPr>
            <w:webHidden/>
          </w:rPr>
          <w:instrText xml:space="preserve"> PAGEREF _Toc361559087 \h </w:instrText>
        </w:r>
        <w:r>
          <w:rPr>
            <w:webHidden/>
          </w:rPr>
        </w:r>
        <w:r>
          <w:rPr>
            <w:webHidden/>
          </w:rPr>
          <w:fldChar w:fldCharType="separate"/>
        </w:r>
        <w:r w:rsidR="00FC0370">
          <w:rPr>
            <w:webHidden/>
          </w:rPr>
          <w:t>21</w:t>
        </w:r>
        <w:r>
          <w:rPr>
            <w:webHidden/>
          </w:rPr>
          <w:fldChar w:fldCharType="end"/>
        </w:r>
      </w:hyperlink>
    </w:p>
    <w:p w:rsidR="002904AF" w:rsidRDefault="002904AF">
      <w:pPr>
        <w:pStyle w:val="ndicedeilustraes"/>
        <w:tabs>
          <w:tab w:val="right" w:leader="dot" w:pos="9062"/>
        </w:tabs>
        <w:rPr>
          <w:rFonts w:asciiTheme="minorHAnsi" w:eastAsiaTheme="minorEastAsia" w:hAnsiTheme="minorHAnsi" w:cstheme="minorBidi"/>
          <w:iCs w:val="0"/>
          <w:sz w:val="22"/>
          <w:szCs w:val="22"/>
        </w:rPr>
      </w:pPr>
      <w:hyperlink w:anchor="_Toc361559088" w:history="1">
        <w:r w:rsidRPr="00F309F4">
          <w:rPr>
            <w:rStyle w:val="Hyperlink"/>
          </w:rPr>
          <w:t>Figura 2.4 - Algoritmo do Filtro da Média em C#</w:t>
        </w:r>
        <w:r>
          <w:rPr>
            <w:webHidden/>
          </w:rPr>
          <w:tab/>
        </w:r>
        <w:r>
          <w:rPr>
            <w:webHidden/>
          </w:rPr>
          <w:fldChar w:fldCharType="begin"/>
        </w:r>
        <w:r>
          <w:rPr>
            <w:webHidden/>
          </w:rPr>
          <w:instrText xml:space="preserve"> PAGEREF _Toc361559088 \h </w:instrText>
        </w:r>
        <w:r>
          <w:rPr>
            <w:webHidden/>
          </w:rPr>
        </w:r>
        <w:r>
          <w:rPr>
            <w:webHidden/>
          </w:rPr>
          <w:fldChar w:fldCharType="separate"/>
        </w:r>
        <w:r w:rsidR="00FC0370">
          <w:rPr>
            <w:webHidden/>
          </w:rPr>
          <w:t>22</w:t>
        </w:r>
        <w:r>
          <w:rPr>
            <w:webHidden/>
          </w:rPr>
          <w:fldChar w:fldCharType="end"/>
        </w:r>
      </w:hyperlink>
    </w:p>
    <w:p w:rsidR="002904AF" w:rsidRDefault="002904AF">
      <w:pPr>
        <w:pStyle w:val="ndicedeilustraes"/>
        <w:tabs>
          <w:tab w:val="right" w:leader="dot" w:pos="9062"/>
        </w:tabs>
        <w:rPr>
          <w:rFonts w:asciiTheme="minorHAnsi" w:eastAsiaTheme="minorEastAsia" w:hAnsiTheme="minorHAnsi" w:cstheme="minorBidi"/>
          <w:iCs w:val="0"/>
          <w:sz w:val="22"/>
          <w:szCs w:val="22"/>
        </w:rPr>
      </w:pPr>
      <w:hyperlink w:anchor="_Toc361559089" w:history="1">
        <w:r w:rsidRPr="00F309F4">
          <w:rPr>
            <w:rStyle w:val="Hyperlink"/>
          </w:rPr>
          <w:t>Figura 2.5 – Filtro de Gauss</w:t>
        </w:r>
        <w:r>
          <w:rPr>
            <w:webHidden/>
          </w:rPr>
          <w:tab/>
        </w:r>
        <w:r>
          <w:rPr>
            <w:webHidden/>
          </w:rPr>
          <w:fldChar w:fldCharType="begin"/>
        </w:r>
        <w:r>
          <w:rPr>
            <w:webHidden/>
          </w:rPr>
          <w:instrText xml:space="preserve"> PAGEREF _Toc361559089 \h </w:instrText>
        </w:r>
        <w:r>
          <w:rPr>
            <w:webHidden/>
          </w:rPr>
        </w:r>
        <w:r>
          <w:rPr>
            <w:webHidden/>
          </w:rPr>
          <w:fldChar w:fldCharType="separate"/>
        </w:r>
        <w:r w:rsidR="00FC0370">
          <w:rPr>
            <w:webHidden/>
          </w:rPr>
          <w:t>24</w:t>
        </w:r>
        <w:r>
          <w:rPr>
            <w:webHidden/>
          </w:rPr>
          <w:fldChar w:fldCharType="end"/>
        </w:r>
      </w:hyperlink>
    </w:p>
    <w:p w:rsidR="002904AF" w:rsidRDefault="002904AF">
      <w:pPr>
        <w:pStyle w:val="ndicedeilustraes"/>
        <w:tabs>
          <w:tab w:val="right" w:leader="dot" w:pos="9062"/>
        </w:tabs>
        <w:rPr>
          <w:rFonts w:asciiTheme="minorHAnsi" w:eastAsiaTheme="minorEastAsia" w:hAnsiTheme="minorHAnsi" w:cstheme="minorBidi"/>
          <w:iCs w:val="0"/>
          <w:sz w:val="22"/>
          <w:szCs w:val="22"/>
        </w:rPr>
      </w:pPr>
      <w:hyperlink w:anchor="_Toc361559090" w:history="1">
        <w:r w:rsidRPr="00F309F4">
          <w:rPr>
            <w:rStyle w:val="Hyperlink"/>
          </w:rPr>
          <w:t>Figura 2.6 – Matriz de Aproximação da Gaussiana</w:t>
        </w:r>
        <w:r>
          <w:rPr>
            <w:webHidden/>
          </w:rPr>
          <w:tab/>
        </w:r>
        <w:r>
          <w:rPr>
            <w:webHidden/>
          </w:rPr>
          <w:fldChar w:fldCharType="begin"/>
        </w:r>
        <w:r>
          <w:rPr>
            <w:webHidden/>
          </w:rPr>
          <w:instrText xml:space="preserve"> PAGEREF _Toc361559090 \h </w:instrText>
        </w:r>
        <w:r>
          <w:rPr>
            <w:webHidden/>
          </w:rPr>
        </w:r>
        <w:r>
          <w:rPr>
            <w:webHidden/>
          </w:rPr>
          <w:fldChar w:fldCharType="separate"/>
        </w:r>
        <w:r w:rsidR="00FC0370">
          <w:rPr>
            <w:webHidden/>
          </w:rPr>
          <w:t>24</w:t>
        </w:r>
        <w:r>
          <w:rPr>
            <w:webHidden/>
          </w:rPr>
          <w:fldChar w:fldCharType="end"/>
        </w:r>
      </w:hyperlink>
    </w:p>
    <w:p w:rsidR="002904AF" w:rsidRDefault="002904AF">
      <w:pPr>
        <w:pStyle w:val="ndicedeilustraes"/>
        <w:tabs>
          <w:tab w:val="right" w:leader="dot" w:pos="9062"/>
        </w:tabs>
        <w:rPr>
          <w:rFonts w:asciiTheme="minorHAnsi" w:eastAsiaTheme="minorEastAsia" w:hAnsiTheme="minorHAnsi" w:cstheme="minorBidi"/>
          <w:iCs w:val="0"/>
          <w:sz w:val="22"/>
          <w:szCs w:val="22"/>
        </w:rPr>
      </w:pPr>
      <w:hyperlink w:anchor="_Toc361559091" w:history="1">
        <w:r w:rsidRPr="00F309F4">
          <w:rPr>
            <w:rStyle w:val="Hyperlink"/>
          </w:rPr>
          <w:t>Figura 2.7 – Máscaras de Sobel</w:t>
        </w:r>
        <w:r>
          <w:rPr>
            <w:webHidden/>
          </w:rPr>
          <w:tab/>
        </w:r>
        <w:r>
          <w:rPr>
            <w:webHidden/>
          </w:rPr>
          <w:fldChar w:fldCharType="begin"/>
        </w:r>
        <w:r>
          <w:rPr>
            <w:webHidden/>
          </w:rPr>
          <w:instrText xml:space="preserve"> PAGEREF _Toc361559091 \h </w:instrText>
        </w:r>
        <w:r>
          <w:rPr>
            <w:webHidden/>
          </w:rPr>
        </w:r>
        <w:r>
          <w:rPr>
            <w:webHidden/>
          </w:rPr>
          <w:fldChar w:fldCharType="separate"/>
        </w:r>
        <w:r w:rsidR="00FC0370">
          <w:rPr>
            <w:webHidden/>
          </w:rPr>
          <w:t>25</w:t>
        </w:r>
        <w:r>
          <w:rPr>
            <w:webHidden/>
          </w:rPr>
          <w:fldChar w:fldCharType="end"/>
        </w:r>
      </w:hyperlink>
    </w:p>
    <w:p w:rsidR="002904AF" w:rsidRDefault="002904AF">
      <w:pPr>
        <w:pStyle w:val="ndicedeilustraes"/>
        <w:tabs>
          <w:tab w:val="right" w:leader="dot" w:pos="9062"/>
        </w:tabs>
        <w:rPr>
          <w:rFonts w:asciiTheme="minorHAnsi" w:eastAsiaTheme="minorEastAsia" w:hAnsiTheme="minorHAnsi" w:cstheme="minorBidi"/>
          <w:iCs w:val="0"/>
          <w:sz w:val="22"/>
          <w:szCs w:val="22"/>
        </w:rPr>
      </w:pPr>
      <w:hyperlink w:anchor="_Toc361559092" w:history="1">
        <w:r w:rsidRPr="00F309F4">
          <w:rPr>
            <w:rStyle w:val="Hyperlink"/>
          </w:rPr>
          <w:t>Figura 2.8 – Sobel</w:t>
        </w:r>
        <w:r>
          <w:rPr>
            <w:webHidden/>
          </w:rPr>
          <w:tab/>
        </w:r>
        <w:r>
          <w:rPr>
            <w:webHidden/>
          </w:rPr>
          <w:fldChar w:fldCharType="begin"/>
        </w:r>
        <w:r>
          <w:rPr>
            <w:webHidden/>
          </w:rPr>
          <w:instrText xml:space="preserve"> PAGEREF _Toc361559092 \h </w:instrText>
        </w:r>
        <w:r>
          <w:rPr>
            <w:webHidden/>
          </w:rPr>
        </w:r>
        <w:r>
          <w:rPr>
            <w:webHidden/>
          </w:rPr>
          <w:fldChar w:fldCharType="separate"/>
        </w:r>
        <w:r w:rsidR="00FC0370">
          <w:rPr>
            <w:webHidden/>
          </w:rPr>
          <w:t>26</w:t>
        </w:r>
        <w:r>
          <w:rPr>
            <w:webHidden/>
          </w:rPr>
          <w:fldChar w:fldCharType="end"/>
        </w:r>
      </w:hyperlink>
    </w:p>
    <w:p w:rsidR="002904AF" w:rsidRDefault="002904AF">
      <w:pPr>
        <w:pStyle w:val="ndicedeilustraes"/>
        <w:tabs>
          <w:tab w:val="right" w:leader="dot" w:pos="9062"/>
        </w:tabs>
        <w:rPr>
          <w:rFonts w:asciiTheme="minorHAnsi" w:eastAsiaTheme="minorEastAsia" w:hAnsiTheme="minorHAnsi" w:cstheme="minorBidi"/>
          <w:iCs w:val="0"/>
          <w:sz w:val="22"/>
          <w:szCs w:val="22"/>
        </w:rPr>
      </w:pPr>
      <w:hyperlink w:anchor="_Toc361559093" w:history="1">
        <w:r w:rsidRPr="00F309F4">
          <w:rPr>
            <w:rStyle w:val="Hyperlink"/>
          </w:rPr>
          <w:t>Figura 2.9 – Máscaras de Frei-Chen</w:t>
        </w:r>
        <w:r>
          <w:rPr>
            <w:webHidden/>
          </w:rPr>
          <w:tab/>
        </w:r>
        <w:r>
          <w:rPr>
            <w:webHidden/>
          </w:rPr>
          <w:fldChar w:fldCharType="begin"/>
        </w:r>
        <w:r>
          <w:rPr>
            <w:webHidden/>
          </w:rPr>
          <w:instrText xml:space="preserve"> PAGEREF _Toc361559093 \h </w:instrText>
        </w:r>
        <w:r>
          <w:rPr>
            <w:webHidden/>
          </w:rPr>
        </w:r>
        <w:r>
          <w:rPr>
            <w:webHidden/>
          </w:rPr>
          <w:fldChar w:fldCharType="separate"/>
        </w:r>
        <w:r w:rsidR="00FC0370">
          <w:rPr>
            <w:webHidden/>
          </w:rPr>
          <w:t>27</w:t>
        </w:r>
        <w:r>
          <w:rPr>
            <w:webHidden/>
          </w:rPr>
          <w:fldChar w:fldCharType="end"/>
        </w:r>
      </w:hyperlink>
    </w:p>
    <w:p w:rsidR="002904AF" w:rsidRDefault="002904AF">
      <w:pPr>
        <w:pStyle w:val="ndicedeilustraes"/>
        <w:tabs>
          <w:tab w:val="right" w:leader="dot" w:pos="9062"/>
        </w:tabs>
        <w:rPr>
          <w:rFonts w:asciiTheme="minorHAnsi" w:eastAsiaTheme="minorEastAsia" w:hAnsiTheme="minorHAnsi" w:cstheme="minorBidi"/>
          <w:iCs w:val="0"/>
          <w:sz w:val="22"/>
          <w:szCs w:val="22"/>
        </w:rPr>
      </w:pPr>
      <w:hyperlink w:anchor="_Toc361559094" w:history="1">
        <w:r w:rsidRPr="00F309F4">
          <w:rPr>
            <w:rStyle w:val="Hyperlink"/>
          </w:rPr>
          <w:t>Figura 2.10 – Vizinhança</w:t>
        </w:r>
        <w:r>
          <w:rPr>
            <w:webHidden/>
          </w:rPr>
          <w:tab/>
        </w:r>
        <w:r>
          <w:rPr>
            <w:webHidden/>
          </w:rPr>
          <w:fldChar w:fldCharType="begin"/>
        </w:r>
        <w:r>
          <w:rPr>
            <w:webHidden/>
          </w:rPr>
          <w:instrText xml:space="preserve"> PAGEREF _Toc361559094 \h </w:instrText>
        </w:r>
        <w:r>
          <w:rPr>
            <w:webHidden/>
          </w:rPr>
        </w:r>
        <w:r>
          <w:rPr>
            <w:webHidden/>
          </w:rPr>
          <w:fldChar w:fldCharType="separate"/>
        </w:r>
        <w:r w:rsidR="00FC0370">
          <w:rPr>
            <w:webHidden/>
          </w:rPr>
          <w:t>28</w:t>
        </w:r>
        <w:r>
          <w:rPr>
            <w:webHidden/>
          </w:rPr>
          <w:fldChar w:fldCharType="end"/>
        </w:r>
      </w:hyperlink>
    </w:p>
    <w:p w:rsidR="002904AF" w:rsidRDefault="002904AF">
      <w:pPr>
        <w:pStyle w:val="ndicedeilustraes"/>
        <w:tabs>
          <w:tab w:val="right" w:leader="dot" w:pos="9062"/>
        </w:tabs>
        <w:rPr>
          <w:rFonts w:asciiTheme="minorHAnsi" w:eastAsiaTheme="minorEastAsia" w:hAnsiTheme="minorHAnsi" w:cstheme="minorBidi"/>
          <w:iCs w:val="0"/>
          <w:sz w:val="22"/>
          <w:szCs w:val="22"/>
        </w:rPr>
      </w:pPr>
      <w:hyperlink w:anchor="_Toc361559095" w:history="1">
        <w:r w:rsidRPr="00F309F4">
          <w:rPr>
            <w:rStyle w:val="Hyperlink"/>
          </w:rPr>
          <w:t>Figura 3.1 – Sistema SIRA</w:t>
        </w:r>
        <w:r>
          <w:rPr>
            <w:webHidden/>
          </w:rPr>
          <w:tab/>
        </w:r>
        <w:r>
          <w:rPr>
            <w:webHidden/>
          </w:rPr>
          <w:fldChar w:fldCharType="begin"/>
        </w:r>
        <w:r>
          <w:rPr>
            <w:webHidden/>
          </w:rPr>
          <w:instrText xml:space="preserve"> PAGEREF _Toc361559095 \h </w:instrText>
        </w:r>
        <w:r>
          <w:rPr>
            <w:webHidden/>
          </w:rPr>
        </w:r>
        <w:r>
          <w:rPr>
            <w:webHidden/>
          </w:rPr>
          <w:fldChar w:fldCharType="separate"/>
        </w:r>
        <w:r w:rsidR="00FC0370">
          <w:rPr>
            <w:webHidden/>
          </w:rPr>
          <w:t>33</w:t>
        </w:r>
        <w:r>
          <w:rPr>
            <w:webHidden/>
          </w:rPr>
          <w:fldChar w:fldCharType="end"/>
        </w:r>
      </w:hyperlink>
    </w:p>
    <w:p w:rsidR="002904AF" w:rsidRDefault="002904AF">
      <w:pPr>
        <w:pStyle w:val="ndicedeilustraes"/>
        <w:tabs>
          <w:tab w:val="right" w:leader="dot" w:pos="9062"/>
        </w:tabs>
        <w:rPr>
          <w:rFonts w:asciiTheme="minorHAnsi" w:eastAsiaTheme="minorEastAsia" w:hAnsiTheme="minorHAnsi" w:cstheme="minorBidi"/>
          <w:iCs w:val="0"/>
          <w:sz w:val="22"/>
          <w:szCs w:val="22"/>
        </w:rPr>
      </w:pPr>
      <w:hyperlink w:anchor="_Toc361559096" w:history="1">
        <w:r w:rsidRPr="00F309F4">
          <w:rPr>
            <w:rStyle w:val="Hyperlink"/>
          </w:rPr>
          <w:t>Figura 3.2 – Treinamento da Rede Neural</w:t>
        </w:r>
        <w:r>
          <w:rPr>
            <w:webHidden/>
          </w:rPr>
          <w:tab/>
        </w:r>
        <w:r>
          <w:rPr>
            <w:webHidden/>
          </w:rPr>
          <w:fldChar w:fldCharType="begin"/>
        </w:r>
        <w:r>
          <w:rPr>
            <w:webHidden/>
          </w:rPr>
          <w:instrText xml:space="preserve"> PAGEREF _Toc361559096 \h </w:instrText>
        </w:r>
        <w:r>
          <w:rPr>
            <w:webHidden/>
          </w:rPr>
        </w:r>
        <w:r>
          <w:rPr>
            <w:webHidden/>
          </w:rPr>
          <w:fldChar w:fldCharType="separate"/>
        </w:r>
        <w:r w:rsidR="00FC0370">
          <w:rPr>
            <w:webHidden/>
          </w:rPr>
          <w:t>34</w:t>
        </w:r>
        <w:r>
          <w:rPr>
            <w:webHidden/>
          </w:rPr>
          <w:fldChar w:fldCharType="end"/>
        </w:r>
      </w:hyperlink>
    </w:p>
    <w:p w:rsidR="002904AF" w:rsidRDefault="002904AF">
      <w:pPr>
        <w:pStyle w:val="ndicedeilustraes"/>
        <w:tabs>
          <w:tab w:val="right" w:leader="dot" w:pos="9062"/>
        </w:tabs>
        <w:rPr>
          <w:rFonts w:asciiTheme="minorHAnsi" w:eastAsiaTheme="minorEastAsia" w:hAnsiTheme="minorHAnsi" w:cstheme="minorBidi"/>
          <w:iCs w:val="0"/>
          <w:sz w:val="22"/>
          <w:szCs w:val="22"/>
        </w:rPr>
      </w:pPr>
      <w:hyperlink w:anchor="_Toc361559097" w:history="1">
        <w:r w:rsidRPr="00F309F4">
          <w:rPr>
            <w:rStyle w:val="Hyperlink"/>
          </w:rPr>
          <w:t>Figura 3.3 – SAVAM</w:t>
        </w:r>
        <w:r>
          <w:rPr>
            <w:webHidden/>
          </w:rPr>
          <w:tab/>
        </w:r>
        <w:r>
          <w:rPr>
            <w:webHidden/>
          </w:rPr>
          <w:fldChar w:fldCharType="begin"/>
        </w:r>
        <w:r>
          <w:rPr>
            <w:webHidden/>
          </w:rPr>
          <w:instrText xml:space="preserve"> PAGEREF _Toc361559097 \h </w:instrText>
        </w:r>
        <w:r>
          <w:rPr>
            <w:webHidden/>
          </w:rPr>
        </w:r>
        <w:r>
          <w:rPr>
            <w:webHidden/>
          </w:rPr>
          <w:fldChar w:fldCharType="separate"/>
        </w:r>
        <w:r w:rsidR="00FC0370">
          <w:rPr>
            <w:webHidden/>
          </w:rPr>
          <w:t>36</w:t>
        </w:r>
        <w:r>
          <w:rPr>
            <w:webHidden/>
          </w:rPr>
          <w:fldChar w:fldCharType="end"/>
        </w:r>
      </w:hyperlink>
    </w:p>
    <w:p w:rsidR="002904AF" w:rsidRDefault="002904AF">
      <w:pPr>
        <w:pStyle w:val="ndicedeilustraes"/>
        <w:tabs>
          <w:tab w:val="right" w:leader="dot" w:pos="9062"/>
        </w:tabs>
        <w:rPr>
          <w:rFonts w:asciiTheme="minorHAnsi" w:eastAsiaTheme="minorEastAsia" w:hAnsiTheme="minorHAnsi" w:cstheme="minorBidi"/>
          <w:iCs w:val="0"/>
          <w:sz w:val="22"/>
          <w:szCs w:val="22"/>
        </w:rPr>
      </w:pPr>
      <w:hyperlink w:anchor="_Toc361559098" w:history="1">
        <w:r w:rsidRPr="00F309F4">
          <w:rPr>
            <w:rStyle w:val="Hyperlink"/>
          </w:rPr>
          <w:t>Figura 4.1 – Processamento de Imagens</w:t>
        </w:r>
        <w:r>
          <w:rPr>
            <w:webHidden/>
          </w:rPr>
          <w:tab/>
        </w:r>
        <w:r>
          <w:rPr>
            <w:webHidden/>
          </w:rPr>
          <w:fldChar w:fldCharType="begin"/>
        </w:r>
        <w:r>
          <w:rPr>
            <w:webHidden/>
          </w:rPr>
          <w:instrText xml:space="preserve"> PAGEREF _Toc361559098 \h </w:instrText>
        </w:r>
        <w:r>
          <w:rPr>
            <w:webHidden/>
          </w:rPr>
        </w:r>
        <w:r>
          <w:rPr>
            <w:webHidden/>
          </w:rPr>
          <w:fldChar w:fldCharType="separate"/>
        </w:r>
        <w:r w:rsidR="00FC0370">
          <w:rPr>
            <w:webHidden/>
          </w:rPr>
          <w:t>38</w:t>
        </w:r>
        <w:r>
          <w:rPr>
            <w:webHidden/>
          </w:rPr>
          <w:fldChar w:fldCharType="end"/>
        </w:r>
      </w:hyperlink>
    </w:p>
    <w:p w:rsidR="002904AF" w:rsidRDefault="002904AF">
      <w:pPr>
        <w:pStyle w:val="ndicedeilustraes"/>
        <w:tabs>
          <w:tab w:val="right" w:leader="dot" w:pos="9062"/>
        </w:tabs>
        <w:rPr>
          <w:rFonts w:asciiTheme="minorHAnsi" w:eastAsiaTheme="minorEastAsia" w:hAnsiTheme="minorHAnsi" w:cstheme="minorBidi"/>
          <w:iCs w:val="0"/>
          <w:sz w:val="22"/>
          <w:szCs w:val="22"/>
        </w:rPr>
      </w:pPr>
      <w:hyperlink w:anchor="_Toc361559099" w:history="1">
        <w:r w:rsidRPr="00F309F4">
          <w:rPr>
            <w:rStyle w:val="Hyperlink"/>
          </w:rPr>
          <w:t>Figura 4.2 – Exemplo de Grupos</w:t>
        </w:r>
        <w:r>
          <w:rPr>
            <w:webHidden/>
          </w:rPr>
          <w:tab/>
        </w:r>
        <w:r>
          <w:rPr>
            <w:webHidden/>
          </w:rPr>
          <w:fldChar w:fldCharType="begin"/>
        </w:r>
        <w:r>
          <w:rPr>
            <w:webHidden/>
          </w:rPr>
          <w:instrText xml:space="preserve"> PAGEREF _Toc361559099 \h </w:instrText>
        </w:r>
        <w:r>
          <w:rPr>
            <w:webHidden/>
          </w:rPr>
        </w:r>
        <w:r>
          <w:rPr>
            <w:webHidden/>
          </w:rPr>
          <w:fldChar w:fldCharType="separate"/>
        </w:r>
        <w:r w:rsidR="00FC0370">
          <w:rPr>
            <w:webHidden/>
          </w:rPr>
          <w:t>39</w:t>
        </w:r>
        <w:r>
          <w:rPr>
            <w:webHidden/>
          </w:rPr>
          <w:fldChar w:fldCharType="end"/>
        </w:r>
      </w:hyperlink>
    </w:p>
    <w:p w:rsidR="002904AF" w:rsidRDefault="002904AF">
      <w:pPr>
        <w:pStyle w:val="ndicedeilustraes"/>
        <w:tabs>
          <w:tab w:val="right" w:leader="dot" w:pos="9062"/>
        </w:tabs>
        <w:rPr>
          <w:rFonts w:asciiTheme="minorHAnsi" w:eastAsiaTheme="minorEastAsia" w:hAnsiTheme="minorHAnsi" w:cstheme="minorBidi"/>
          <w:iCs w:val="0"/>
          <w:sz w:val="22"/>
          <w:szCs w:val="22"/>
        </w:rPr>
      </w:pPr>
      <w:hyperlink w:anchor="_Toc361559100" w:history="1">
        <w:r w:rsidRPr="00F309F4">
          <w:rPr>
            <w:rStyle w:val="Hyperlink"/>
          </w:rPr>
          <w:t>Figura 4.3 – Vetor da Assinatura</w:t>
        </w:r>
        <w:r>
          <w:rPr>
            <w:webHidden/>
          </w:rPr>
          <w:tab/>
        </w:r>
        <w:r>
          <w:rPr>
            <w:webHidden/>
          </w:rPr>
          <w:fldChar w:fldCharType="begin"/>
        </w:r>
        <w:r>
          <w:rPr>
            <w:webHidden/>
          </w:rPr>
          <w:instrText xml:space="preserve"> PAGEREF _Toc361559100 \h </w:instrText>
        </w:r>
        <w:r>
          <w:rPr>
            <w:webHidden/>
          </w:rPr>
        </w:r>
        <w:r>
          <w:rPr>
            <w:webHidden/>
          </w:rPr>
          <w:fldChar w:fldCharType="separate"/>
        </w:r>
        <w:r w:rsidR="00FC0370">
          <w:rPr>
            <w:webHidden/>
          </w:rPr>
          <w:t>40</w:t>
        </w:r>
        <w:r>
          <w:rPr>
            <w:webHidden/>
          </w:rPr>
          <w:fldChar w:fldCharType="end"/>
        </w:r>
      </w:hyperlink>
    </w:p>
    <w:p w:rsidR="002904AF" w:rsidRDefault="002904AF">
      <w:pPr>
        <w:pStyle w:val="ndicedeilustraes"/>
        <w:tabs>
          <w:tab w:val="right" w:leader="dot" w:pos="9062"/>
        </w:tabs>
        <w:rPr>
          <w:rFonts w:asciiTheme="minorHAnsi" w:eastAsiaTheme="minorEastAsia" w:hAnsiTheme="minorHAnsi" w:cstheme="minorBidi"/>
          <w:iCs w:val="0"/>
          <w:sz w:val="22"/>
          <w:szCs w:val="22"/>
        </w:rPr>
      </w:pPr>
      <w:hyperlink w:anchor="_Toc361559101" w:history="1">
        <w:r w:rsidRPr="00F309F4">
          <w:rPr>
            <w:rStyle w:val="Hyperlink"/>
          </w:rPr>
          <w:t>Figura 4.4 – Exemplo de Pontas</w:t>
        </w:r>
        <w:r>
          <w:rPr>
            <w:webHidden/>
          </w:rPr>
          <w:tab/>
        </w:r>
        <w:r>
          <w:rPr>
            <w:webHidden/>
          </w:rPr>
          <w:fldChar w:fldCharType="begin"/>
        </w:r>
        <w:r>
          <w:rPr>
            <w:webHidden/>
          </w:rPr>
          <w:instrText xml:space="preserve"> PAGEREF _Toc361559101 \h </w:instrText>
        </w:r>
        <w:r>
          <w:rPr>
            <w:webHidden/>
          </w:rPr>
        </w:r>
        <w:r>
          <w:rPr>
            <w:webHidden/>
          </w:rPr>
          <w:fldChar w:fldCharType="separate"/>
        </w:r>
        <w:r w:rsidR="00FC0370">
          <w:rPr>
            <w:webHidden/>
          </w:rPr>
          <w:t>41</w:t>
        </w:r>
        <w:r>
          <w:rPr>
            <w:webHidden/>
          </w:rPr>
          <w:fldChar w:fldCharType="end"/>
        </w:r>
      </w:hyperlink>
    </w:p>
    <w:p w:rsidR="002904AF" w:rsidRDefault="002904AF">
      <w:pPr>
        <w:pStyle w:val="ndicedeilustraes"/>
        <w:tabs>
          <w:tab w:val="right" w:leader="dot" w:pos="9062"/>
        </w:tabs>
        <w:rPr>
          <w:rFonts w:asciiTheme="minorHAnsi" w:eastAsiaTheme="minorEastAsia" w:hAnsiTheme="minorHAnsi" w:cstheme="minorBidi"/>
          <w:iCs w:val="0"/>
          <w:sz w:val="22"/>
          <w:szCs w:val="22"/>
        </w:rPr>
      </w:pPr>
      <w:hyperlink w:anchor="_Toc361559102" w:history="1">
        <w:r w:rsidRPr="00F309F4">
          <w:rPr>
            <w:rStyle w:val="Hyperlink"/>
          </w:rPr>
          <w:t>Figura 4.5 – Variação Voluntário 1</w:t>
        </w:r>
        <w:r>
          <w:rPr>
            <w:webHidden/>
          </w:rPr>
          <w:tab/>
        </w:r>
        <w:r>
          <w:rPr>
            <w:webHidden/>
          </w:rPr>
          <w:fldChar w:fldCharType="begin"/>
        </w:r>
        <w:r>
          <w:rPr>
            <w:webHidden/>
          </w:rPr>
          <w:instrText xml:space="preserve"> PAGEREF _Toc361559102 \h </w:instrText>
        </w:r>
        <w:r>
          <w:rPr>
            <w:webHidden/>
          </w:rPr>
        </w:r>
        <w:r>
          <w:rPr>
            <w:webHidden/>
          </w:rPr>
          <w:fldChar w:fldCharType="separate"/>
        </w:r>
        <w:r w:rsidR="00FC0370">
          <w:rPr>
            <w:webHidden/>
          </w:rPr>
          <w:t>43</w:t>
        </w:r>
        <w:r>
          <w:rPr>
            <w:webHidden/>
          </w:rPr>
          <w:fldChar w:fldCharType="end"/>
        </w:r>
      </w:hyperlink>
    </w:p>
    <w:p w:rsidR="002904AF" w:rsidRDefault="002904AF">
      <w:pPr>
        <w:pStyle w:val="ndicedeilustraes"/>
        <w:tabs>
          <w:tab w:val="right" w:leader="dot" w:pos="9062"/>
        </w:tabs>
        <w:rPr>
          <w:rFonts w:asciiTheme="minorHAnsi" w:eastAsiaTheme="minorEastAsia" w:hAnsiTheme="minorHAnsi" w:cstheme="minorBidi"/>
          <w:iCs w:val="0"/>
          <w:sz w:val="22"/>
          <w:szCs w:val="22"/>
        </w:rPr>
      </w:pPr>
      <w:hyperlink w:anchor="_Toc361559103" w:history="1">
        <w:r w:rsidRPr="00F309F4">
          <w:rPr>
            <w:rStyle w:val="Hyperlink"/>
          </w:rPr>
          <w:t>Figura 4.6 – Variação Voluntário 2</w:t>
        </w:r>
        <w:r>
          <w:rPr>
            <w:webHidden/>
          </w:rPr>
          <w:tab/>
        </w:r>
        <w:r>
          <w:rPr>
            <w:webHidden/>
          </w:rPr>
          <w:fldChar w:fldCharType="begin"/>
        </w:r>
        <w:r>
          <w:rPr>
            <w:webHidden/>
          </w:rPr>
          <w:instrText xml:space="preserve"> PAGEREF _Toc361559103 \h </w:instrText>
        </w:r>
        <w:r>
          <w:rPr>
            <w:webHidden/>
          </w:rPr>
        </w:r>
        <w:r>
          <w:rPr>
            <w:webHidden/>
          </w:rPr>
          <w:fldChar w:fldCharType="separate"/>
        </w:r>
        <w:r w:rsidR="00FC0370">
          <w:rPr>
            <w:webHidden/>
          </w:rPr>
          <w:t>43</w:t>
        </w:r>
        <w:r>
          <w:rPr>
            <w:webHidden/>
          </w:rPr>
          <w:fldChar w:fldCharType="end"/>
        </w:r>
      </w:hyperlink>
    </w:p>
    <w:p w:rsidR="002904AF" w:rsidRDefault="002904AF">
      <w:pPr>
        <w:pStyle w:val="ndicedeilustraes"/>
        <w:tabs>
          <w:tab w:val="right" w:leader="dot" w:pos="9062"/>
        </w:tabs>
        <w:rPr>
          <w:rFonts w:asciiTheme="minorHAnsi" w:eastAsiaTheme="minorEastAsia" w:hAnsiTheme="minorHAnsi" w:cstheme="minorBidi"/>
          <w:iCs w:val="0"/>
          <w:sz w:val="22"/>
          <w:szCs w:val="22"/>
        </w:rPr>
      </w:pPr>
      <w:hyperlink w:anchor="_Toc361559104" w:history="1">
        <w:r w:rsidRPr="00F309F4">
          <w:rPr>
            <w:rStyle w:val="Hyperlink"/>
          </w:rPr>
          <w:t>Figura 4.7 – Variação Voluntário 3</w:t>
        </w:r>
        <w:r>
          <w:rPr>
            <w:webHidden/>
          </w:rPr>
          <w:tab/>
        </w:r>
        <w:r>
          <w:rPr>
            <w:webHidden/>
          </w:rPr>
          <w:fldChar w:fldCharType="begin"/>
        </w:r>
        <w:r>
          <w:rPr>
            <w:webHidden/>
          </w:rPr>
          <w:instrText xml:space="preserve"> PAGEREF _Toc361559104 \h </w:instrText>
        </w:r>
        <w:r>
          <w:rPr>
            <w:webHidden/>
          </w:rPr>
        </w:r>
        <w:r>
          <w:rPr>
            <w:webHidden/>
          </w:rPr>
          <w:fldChar w:fldCharType="separate"/>
        </w:r>
        <w:r w:rsidR="00FC0370">
          <w:rPr>
            <w:webHidden/>
          </w:rPr>
          <w:t>44</w:t>
        </w:r>
        <w:r>
          <w:rPr>
            <w:webHidden/>
          </w:rPr>
          <w:fldChar w:fldCharType="end"/>
        </w:r>
      </w:hyperlink>
    </w:p>
    <w:p w:rsidR="002904AF" w:rsidRDefault="002904AF">
      <w:pPr>
        <w:pStyle w:val="ndicedeilustraes"/>
        <w:tabs>
          <w:tab w:val="right" w:leader="dot" w:pos="9062"/>
        </w:tabs>
        <w:rPr>
          <w:rFonts w:asciiTheme="minorHAnsi" w:eastAsiaTheme="minorEastAsia" w:hAnsiTheme="minorHAnsi" w:cstheme="minorBidi"/>
          <w:iCs w:val="0"/>
          <w:sz w:val="22"/>
          <w:szCs w:val="22"/>
        </w:rPr>
      </w:pPr>
      <w:hyperlink w:anchor="_Toc361559105" w:history="1">
        <w:r w:rsidRPr="00F309F4">
          <w:rPr>
            <w:rStyle w:val="Hyperlink"/>
          </w:rPr>
          <w:t>Figura 4.8 – Variação Voluntário 4</w:t>
        </w:r>
        <w:r>
          <w:rPr>
            <w:webHidden/>
          </w:rPr>
          <w:tab/>
        </w:r>
        <w:r>
          <w:rPr>
            <w:webHidden/>
          </w:rPr>
          <w:fldChar w:fldCharType="begin"/>
        </w:r>
        <w:r>
          <w:rPr>
            <w:webHidden/>
          </w:rPr>
          <w:instrText xml:space="preserve"> PAGEREF _Toc361559105 \h </w:instrText>
        </w:r>
        <w:r>
          <w:rPr>
            <w:webHidden/>
          </w:rPr>
        </w:r>
        <w:r>
          <w:rPr>
            <w:webHidden/>
          </w:rPr>
          <w:fldChar w:fldCharType="separate"/>
        </w:r>
        <w:r w:rsidR="00FC0370">
          <w:rPr>
            <w:webHidden/>
          </w:rPr>
          <w:t>44</w:t>
        </w:r>
        <w:r>
          <w:rPr>
            <w:webHidden/>
          </w:rPr>
          <w:fldChar w:fldCharType="end"/>
        </w:r>
      </w:hyperlink>
    </w:p>
    <w:p w:rsidR="002904AF" w:rsidRDefault="002904AF">
      <w:pPr>
        <w:pStyle w:val="ndicedeilustraes"/>
        <w:tabs>
          <w:tab w:val="right" w:leader="dot" w:pos="9062"/>
        </w:tabs>
        <w:rPr>
          <w:rFonts w:asciiTheme="minorHAnsi" w:eastAsiaTheme="minorEastAsia" w:hAnsiTheme="minorHAnsi" w:cstheme="minorBidi"/>
          <w:iCs w:val="0"/>
          <w:sz w:val="22"/>
          <w:szCs w:val="22"/>
        </w:rPr>
      </w:pPr>
      <w:hyperlink w:anchor="_Toc361559106" w:history="1">
        <w:r w:rsidRPr="00F309F4">
          <w:rPr>
            <w:rStyle w:val="Hyperlink"/>
          </w:rPr>
          <w:t>Figura 4.9 – Variação entre voluntários</w:t>
        </w:r>
        <w:r>
          <w:rPr>
            <w:webHidden/>
          </w:rPr>
          <w:tab/>
        </w:r>
        <w:r>
          <w:rPr>
            <w:webHidden/>
          </w:rPr>
          <w:fldChar w:fldCharType="begin"/>
        </w:r>
        <w:r>
          <w:rPr>
            <w:webHidden/>
          </w:rPr>
          <w:instrText xml:space="preserve"> PAGEREF _Toc361559106 \h </w:instrText>
        </w:r>
        <w:r>
          <w:rPr>
            <w:webHidden/>
          </w:rPr>
        </w:r>
        <w:r>
          <w:rPr>
            <w:webHidden/>
          </w:rPr>
          <w:fldChar w:fldCharType="separate"/>
        </w:r>
        <w:r w:rsidR="00FC0370">
          <w:rPr>
            <w:webHidden/>
          </w:rPr>
          <w:t>45</w:t>
        </w:r>
        <w:r>
          <w:rPr>
            <w:webHidden/>
          </w:rPr>
          <w:fldChar w:fldCharType="end"/>
        </w:r>
      </w:hyperlink>
    </w:p>
    <w:p w:rsidR="002904AF" w:rsidRDefault="002904AF">
      <w:pPr>
        <w:pStyle w:val="ndicedeilustraes"/>
        <w:tabs>
          <w:tab w:val="right" w:leader="dot" w:pos="9062"/>
        </w:tabs>
        <w:rPr>
          <w:rFonts w:asciiTheme="minorHAnsi" w:eastAsiaTheme="minorEastAsia" w:hAnsiTheme="minorHAnsi" w:cstheme="minorBidi"/>
          <w:iCs w:val="0"/>
          <w:sz w:val="22"/>
          <w:szCs w:val="22"/>
        </w:rPr>
      </w:pPr>
      <w:hyperlink w:anchor="_Toc361559107" w:history="1">
        <w:r w:rsidRPr="00F309F4">
          <w:rPr>
            <w:rStyle w:val="Hyperlink"/>
          </w:rPr>
          <w:t>Figura 5.1 – Resultados Obtidos</w:t>
        </w:r>
        <w:r>
          <w:rPr>
            <w:webHidden/>
          </w:rPr>
          <w:tab/>
        </w:r>
        <w:r>
          <w:rPr>
            <w:webHidden/>
          </w:rPr>
          <w:fldChar w:fldCharType="begin"/>
        </w:r>
        <w:r>
          <w:rPr>
            <w:webHidden/>
          </w:rPr>
          <w:instrText xml:space="preserve"> PAGEREF _Toc361559107 \h </w:instrText>
        </w:r>
        <w:r>
          <w:rPr>
            <w:webHidden/>
          </w:rPr>
        </w:r>
        <w:r>
          <w:rPr>
            <w:webHidden/>
          </w:rPr>
          <w:fldChar w:fldCharType="separate"/>
        </w:r>
        <w:r w:rsidR="00FC0370">
          <w:rPr>
            <w:webHidden/>
          </w:rPr>
          <w:t>54</w:t>
        </w:r>
        <w:r>
          <w:rPr>
            <w:webHidden/>
          </w:rPr>
          <w:fldChar w:fldCharType="end"/>
        </w:r>
      </w:hyperlink>
    </w:p>
    <w:p w:rsidR="002904AF" w:rsidRDefault="002904AF">
      <w:pPr>
        <w:pStyle w:val="ndicedeilustraes"/>
        <w:tabs>
          <w:tab w:val="right" w:leader="dot" w:pos="9062"/>
        </w:tabs>
        <w:rPr>
          <w:rFonts w:asciiTheme="minorHAnsi" w:eastAsiaTheme="minorEastAsia" w:hAnsiTheme="minorHAnsi" w:cstheme="minorBidi"/>
          <w:iCs w:val="0"/>
          <w:sz w:val="22"/>
          <w:szCs w:val="22"/>
        </w:rPr>
      </w:pPr>
      <w:hyperlink w:anchor="_Toc361559108" w:history="1">
        <w:r w:rsidRPr="00F309F4">
          <w:rPr>
            <w:rStyle w:val="Hyperlink"/>
          </w:rPr>
          <w:t>Figura 5.2 – Resultado Assinaturas Verdadeiras</w:t>
        </w:r>
        <w:r>
          <w:rPr>
            <w:webHidden/>
          </w:rPr>
          <w:tab/>
        </w:r>
        <w:r>
          <w:rPr>
            <w:webHidden/>
          </w:rPr>
          <w:fldChar w:fldCharType="begin"/>
        </w:r>
        <w:r>
          <w:rPr>
            <w:webHidden/>
          </w:rPr>
          <w:instrText xml:space="preserve"> PAGEREF _Toc361559108 \h </w:instrText>
        </w:r>
        <w:r>
          <w:rPr>
            <w:webHidden/>
          </w:rPr>
        </w:r>
        <w:r>
          <w:rPr>
            <w:webHidden/>
          </w:rPr>
          <w:fldChar w:fldCharType="separate"/>
        </w:r>
        <w:r w:rsidR="00FC0370">
          <w:rPr>
            <w:webHidden/>
          </w:rPr>
          <w:t>55</w:t>
        </w:r>
        <w:r>
          <w:rPr>
            <w:webHidden/>
          </w:rPr>
          <w:fldChar w:fldCharType="end"/>
        </w:r>
      </w:hyperlink>
    </w:p>
    <w:p w:rsidR="002904AF" w:rsidRDefault="002904AF">
      <w:pPr>
        <w:pStyle w:val="ndicedeilustraes"/>
        <w:tabs>
          <w:tab w:val="right" w:leader="dot" w:pos="9062"/>
        </w:tabs>
        <w:rPr>
          <w:rFonts w:asciiTheme="minorHAnsi" w:eastAsiaTheme="minorEastAsia" w:hAnsiTheme="minorHAnsi" w:cstheme="minorBidi"/>
          <w:iCs w:val="0"/>
          <w:sz w:val="22"/>
          <w:szCs w:val="22"/>
        </w:rPr>
      </w:pPr>
      <w:hyperlink w:anchor="_Toc361559109" w:history="1">
        <w:r w:rsidRPr="00F309F4">
          <w:rPr>
            <w:rStyle w:val="Hyperlink"/>
          </w:rPr>
          <w:t>Figura 5.3 – Resultado Assinaturas Falsas</w:t>
        </w:r>
        <w:r>
          <w:rPr>
            <w:webHidden/>
          </w:rPr>
          <w:tab/>
        </w:r>
        <w:r>
          <w:rPr>
            <w:webHidden/>
          </w:rPr>
          <w:fldChar w:fldCharType="begin"/>
        </w:r>
        <w:r>
          <w:rPr>
            <w:webHidden/>
          </w:rPr>
          <w:instrText xml:space="preserve"> PAGEREF _Toc361559109 \h </w:instrText>
        </w:r>
        <w:r>
          <w:rPr>
            <w:webHidden/>
          </w:rPr>
        </w:r>
        <w:r>
          <w:rPr>
            <w:webHidden/>
          </w:rPr>
          <w:fldChar w:fldCharType="separate"/>
        </w:r>
        <w:r w:rsidR="00FC0370">
          <w:rPr>
            <w:webHidden/>
          </w:rPr>
          <w:t>56</w:t>
        </w:r>
        <w:r>
          <w:rPr>
            <w:webHidden/>
          </w:rPr>
          <w:fldChar w:fldCharType="end"/>
        </w:r>
      </w:hyperlink>
    </w:p>
    <w:p w:rsidR="002904AF" w:rsidRDefault="002904AF">
      <w:pPr>
        <w:pStyle w:val="ndicedeilustraes"/>
        <w:tabs>
          <w:tab w:val="right" w:leader="dot" w:pos="9062"/>
        </w:tabs>
        <w:rPr>
          <w:rFonts w:asciiTheme="minorHAnsi" w:eastAsiaTheme="minorEastAsia" w:hAnsiTheme="minorHAnsi" w:cstheme="minorBidi"/>
          <w:iCs w:val="0"/>
          <w:sz w:val="22"/>
          <w:szCs w:val="22"/>
        </w:rPr>
      </w:pPr>
      <w:hyperlink w:anchor="_Toc361559110" w:history="1">
        <w:r w:rsidRPr="00F309F4">
          <w:rPr>
            <w:rStyle w:val="Hyperlink"/>
          </w:rPr>
          <w:t>Figura 5.4 – Resultados Ajustados Assinaturas Verdadeiras</w:t>
        </w:r>
        <w:r>
          <w:rPr>
            <w:webHidden/>
          </w:rPr>
          <w:tab/>
        </w:r>
        <w:r>
          <w:rPr>
            <w:webHidden/>
          </w:rPr>
          <w:fldChar w:fldCharType="begin"/>
        </w:r>
        <w:r>
          <w:rPr>
            <w:webHidden/>
          </w:rPr>
          <w:instrText xml:space="preserve"> PAGEREF _Toc361559110 \h </w:instrText>
        </w:r>
        <w:r>
          <w:rPr>
            <w:webHidden/>
          </w:rPr>
        </w:r>
        <w:r>
          <w:rPr>
            <w:webHidden/>
          </w:rPr>
          <w:fldChar w:fldCharType="separate"/>
        </w:r>
        <w:r w:rsidR="00FC0370">
          <w:rPr>
            <w:webHidden/>
          </w:rPr>
          <w:t>56</w:t>
        </w:r>
        <w:r>
          <w:rPr>
            <w:webHidden/>
          </w:rPr>
          <w:fldChar w:fldCharType="end"/>
        </w:r>
      </w:hyperlink>
    </w:p>
    <w:p w:rsidR="002904AF" w:rsidRDefault="002904AF">
      <w:pPr>
        <w:pStyle w:val="ndicedeilustraes"/>
        <w:tabs>
          <w:tab w:val="right" w:leader="dot" w:pos="9062"/>
        </w:tabs>
        <w:rPr>
          <w:rFonts w:asciiTheme="minorHAnsi" w:eastAsiaTheme="minorEastAsia" w:hAnsiTheme="minorHAnsi" w:cstheme="minorBidi"/>
          <w:iCs w:val="0"/>
          <w:sz w:val="22"/>
          <w:szCs w:val="22"/>
        </w:rPr>
      </w:pPr>
      <w:hyperlink w:anchor="_Toc361559111" w:history="1">
        <w:r w:rsidRPr="00F309F4">
          <w:rPr>
            <w:rStyle w:val="Hyperlink"/>
          </w:rPr>
          <w:t>Figura 5.5 – Resultados Ajustados Assinaturas Falsas</w:t>
        </w:r>
        <w:r>
          <w:rPr>
            <w:webHidden/>
          </w:rPr>
          <w:tab/>
        </w:r>
        <w:r>
          <w:rPr>
            <w:webHidden/>
          </w:rPr>
          <w:fldChar w:fldCharType="begin"/>
        </w:r>
        <w:r>
          <w:rPr>
            <w:webHidden/>
          </w:rPr>
          <w:instrText xml:space="preserve"> PAGEREF _Toc361559111 \h </w:instrText>
        </w:r>
        <w:r>
          <w:rPr>
            <w:webHidden/>
          </w:rPr>
        </w:r>
        <w:r>
          <w:rPr>
            <w:webHidden/>
          </w:rPr>
          <w:fldChar w:fldCharType="separate"/>
        </w:r>
        <w:r w:rsidR="00FC0370">
          <w:rPr>
            <w:webHidden/>
          </w:rPr>
          <w:t>57</w:t>
        </w:r>
        <w:r>
          <w:rPr>
            <w:webHidden/>
          </w:rPr>
          <w:fldChar w:fldCharType="end"/>
        </w:r>
      </w:hyperlink>
    </w:p>
    <w:p w:rsidR="00A26028" w:rsidRDefault="007A32BE" w:rsidP="00F1377E">
      <w:pPr>
        <w:pStyle w:val="Rodap"/>
      </w:pPr>
      <w:r>
        <w:fldChar w:fldCharType="end"/>
      </w:r>
    </w:p>
    <w:p w:rsidR="001426BC" w:rsidRDefault="00A26028">
      <w:pPr>
        <w:sectPr w:rsidR="001426BC">
          <w:pgSz w:w="11907" w:h="16840" w:code="9"/>
          <w:pgMar w:top="1701" w:right="1134" w:bottom="1134" w:left="1701" w:header="851" w:footer="720" w:gutter="0"/>
          <w:cols w:space="720"/>
          <w:titlePg/>
        </w:sectPr>
      </w:pPr>
      <w:r>
        <w:br w:type="page"/>
      </w:r>
    </w:p>
    <w:p w:rsidR="00A26028" w:rsidRDefault="00A26028" w:rsidP="0065346E">
      <w:pPr>
        <w:pStyle w:val="Ttulo0"/>
      </w:pPr>
      <w:r>
        <w:lastRenderedPageBreak/>
        <w:t>Lista de Tabelas</w:t>
      </w:r>
    </w:p>
    <w:p w:rsidR="003925D2" w:rsidRDefault="007A32BE">
      <w:pPr>
        <w:pStyle w:val="ndicedeilustraes"/>
        <w:tabs>
          <w:tab w:val="right" w:leader="dot" w:pos="9062"/>
        </w:tabs>
        <w:rPr>
          <w:rFonts w:asciiTheme="minorHAnsi" w:eastAsiaTheme="minorEastAsia" w:hAnsiTheme="minorHAnsi" w:cstheme="minorBidi"/>
          <w:iCs w:val="0"/>
          <w:sz w:val="22"/>
          <w:szCs w:val="22"/>
        </w:rPr>
      </w:pPr>
      <w:r w:rsidRPr="007A32BE">
        <w:fldChar w:fldCharType="begin"/>
      </w:r>
      <w:r w:rsidR="008F06CD">
        <w:instrText xml:space="preserve"> TOC \h \z \c "Tabela" </w:instrText>
      </w:r>
      <w:r w:rsidRPr="007A32BE">
        <w:fldChar w:fldCharType="separate"/>
      </w:r>
      <w:hyperlink w:anchor="_Toc358661959" w:history="1">
        <w:r w:rsidR="003925D2" w:rsidRPr="003044FC">
          <w:rPr>
            <w:rStyle w:val="Hyperlink"/>
          </w:rPr>
          <w:t>Tabela 4.1 – Exemplo de Variação de Características</w:t>
        </w:r>
        <w:r w:rsidR="003925D2">
          <w:rPr>
            <w:webHidden/>
          </w:rPr>
          <w:tab/>
        </w:r>
        <w:r>
          <w:rPr>
            <w:webHidden/>
          </w:rPr>
          <w:fldChar w:fldCharType="begin"/>
        </w:r>
        <w:r w:rsidR="003925D2">
          <w:rPr>
            <w:webHidden/>
          </w:rPr>
          <w:instrText xml:space="preserve"> PAGEREF _Toc358661959 \h </w:instrText>
        </w:r>
        <w:r>
          <w:rPr>
            <w:webHidden/>
          </w:rPr>
        </w:r>
        <w:r>
          <w:rPr>
            <w:webHidden/>
          </w:rPr>
          <w:fldChar w:fldCharType="separate"/>
        </w:r>
        <w:r w:rsidR="00FC0370">
          <w:rPr>
            <w:webHidden/>
          </w:rPr>
          <w:t>46</w:t>
        </w:r>
        <w:r>
          <w:rPr>
            <w:webHidden/>
          </w:rPr>
          <w:fldChar w:fldCharType="end"/>
        </w:r>
      </w:hyperlink>
    </w:p>
    <w:p w:rsidR="003925D2" w:rsidRDefault="007A32BE">
      <w:pPr>
        <w:pStyle w:val="ndicedeilustraes"/>
        <w:tabs>
          <w:tab w:val="right" w:leader="dot" w:pos="9062"/>
        </w:tabs>
        <w:rPr>
          <w:rFonts w:asciiTheme="minorHAnsi" w:eastAsiaTheme="minorEastAsia" w:hAnsiTheme="minorHAnsi" w:cstheme="minorBidi"/>
          <w:iCs w:val="0"/>
          <w:sz w:val="22"/>
          <w:szCs w:val="22"/>
        </w:rPr>
      </w:pPr>
      <w:hyperlink w:anchor="_Toc358661960" w:history="1">
        <w:r w:rsidR="003925D2" w:rsidRPr="003044FC">
          <w:rPr>
            <w:rStyle w:val="Hyperlink"/>
          </w:rPr>
          <w:t>Tabela 4.2 – Cálculo da Penalidade</w:t>
        </w:r>
        <w:r w:rsidR="003925D2">
          <w:rPr>
            <w:webHidden/>
          </w:rPr>
          <w:tab/>
        </w:r>
        <w:r>
          <w:rPr>
            <w:webHidden/>
          </w:rPr>
          <w:fldChar w:fldCharType="begin"/>
        </w:r>
        <w:r w:rsidR="003925D2">
          <w:rPr>
            <w:webHidden/>
          </w:rPr>
          <w:instrText xml:space="preserve"> PAGEREF _Toc358661960 \h </w:instrText>
        </w:r>
        <w:r>
          <w:rPr>
            <w:webHidden/>
          </w:rPr>
        </w:r>
        <w:r>
          <w:rPr>
            <w:webHidden/>
          </w:rPr>
          <w:fldChar w:fldCharType="separate"/>
        </w:r>
        <w:r w:rsidR="00FC0370">
          <w:rPr>
            <w:webHidden/>
          </w:rPr>
          <w:t>47</w:t>
        </w:r>
        <w:r>
          <w:rPr>
            <w:webHidden/>
          </w:rPr>
          <w:fldChar w:fldCharType="end"/>
        </w:r>
      </w:hyperlink>
    </w:p>
    <w:p w:rsidR="003925D2" w:rsidRDefault="007A32BE">
      <w:pPr>
        <w:pStyle w:val="ndicedeilustraes"/>
        <w:tabs>
          <w:tab w:val="right" w:leader="dot" w:pos="9062"/>
        </w:tabs>
        <w:rPr>
          <w:rFonts w:asciiTheme="minorHAnsi" w:eastAsiaTheme="minorEastAsia" w:hAnsiTheme="minorHAnsi" w:cstheme="minorBidi"/>
          <w:iCs w:val="0"/>
          <w:sz w:val="22"/>
          <w:szCs w:val="22"/>
        </w:rPr>
      </w:pPr>
      <w:hyperlink w:anchor="_Toc358661961" w:history="1">
        <w:r w:rsidR="003925D2" w:rsidRPr="003044FC">
          <w:rPr>
            <w:rStyle w:val="Hyperlink"/>
          </w:rPr>
          <w:t>Tabela 4.3 – Média Característica</w:t>
        </w:r>
        <w:r w:rsidR="003925D2">
          <w:rPr>
            <w:webHidden/>
          </w:rPr>
          <w:tab/>
        </w:r>
        <w:r>
          <w:rPr>
            <w:webHidden/>
          </w:rPr>
          <w:fldChar w:fldCharType="begin"/>
        </w:r>
        <w:r w:rsidR="003925D2">
          <w:rPr>
            <w:webHidden/>
          </w:rPr>
          <w:instrText xml:space="preserve"> PAGEREF _Toc358661961 \h </w:instrText>
        </w:r>
        <w:r>
          <w:rPr>
            <w:webHidden/>
          </w:rPr>
        </w:r>
        <w:r>
          <w:rPr>
            <w:webHidden/>
          </w:rPr>
          <w:fldChar w:fldCharType="separate"/>
        </w:r>
        <w:r w:rsidR="00FC0370">
          <w:rPr>
            <w:webHidden/>
          </w:rPr>
          <w:t>47</w:t>
        </w:r>
        <w:r>
          <w:rPr>
            <w:webHidden/>
          </w:rPr>
          <w:fldChar w:fldCharType="end"/>
        </w:r>
      </w:hyperlink>
    </w:p>
    <w:p w:rsidR="003925D2" w:rsidRDefault="007A32BE">
      <w:pPr>
        <w:pStyle w:val="ndicedeilustraes"/>
        <w:tabs>
          <w:tab w:val="right" w:leader="dot" w:pos="9062"/>
        </w:tabs>
        <w:rPr>
          <w:rFonts w:asciiTheme="minorHAnsi" w:eastAsiaTheme="minorEastAsia" w:hAnsiTheme="minorHAnsi" w:cstheme="minorBidi"/>
          <w:iCs w:val="0"/>
          <w:sz w:val="22"/>
          <w:szCs w:val="22"/>
        </w:rPr>
      </w:pPr>
      <w:hyperlink w:anchor="_Toc358661962" w:history="1">
        <w:r w:rsidR="003925D2" w:rsidRPr="003044FC">
          <w:rPr>
            <w:rStyle w:val="Hyperlink"/>
          </w:rPr>
          <w:t>Tabela 4.4 – Valor Diferença</w:t>
        </w:r>
        <w:r w:rsidR="003925D2">
          <w:rPr>
            <w:webHidden/>
          </w:rPr>
          <w:tab/>
        </w:r>
        <w:r>
          <w:rPr>
            <w:webHidden/>
          </w:rPr>
          <w:fldChar w:fldCharType="begin"/>
        </w:r>
        <w:r w:rsidR="003925D2">
          <w:rPr>
            <w:webHidden/>
          </w:rPr>
          <w:instrText xml:space="preserve"> PAGEREF _Toc358661962 \h </w:instrText>
        </w:r>
        <w:r>
          <w:rPr>
            <w:webHidden/>
          </w:rPr>
        </w:r>
        <w:r>
          <w:rPr>
            <w:webHidden/>
          </w:rPr>
          <w:fldChar w:fldCharType="separate"/>
        </w:r>
        <w:r w:rsidR="00FC0370">
          <w:rPr>
            <w:webHidden/>
          </w:rPr>
          <w:t>48</w:t>
        </w:r>
        <w:r>
          <w:rPr>
            <w:webHidden/>
          </w:rPr>
          <w:fldChar w:fldCharType="end"/>
        </w:r>
      </w:hyperlink>
    </w:p>
    <w:p w:rsidR="003925D2" w:rsidRDefault="007A32BE">
      <w:pPr>
        <w:pStyle w:val="ndicedeilustraes"/>
        <w:tabs>
          <w:tab w:val="right" w:leader="dot" w:pos="9062"/>
        </w:tabs>
        <w:rPr>
          <w:rFonts w:asciiTheme="minorHAnsi" w:eastAsiaTheme="minorEastAsia" w:hAnsiTheme="minorHAnsi" w:cstheme="minorBidi"/>
          <w:iCs w:val="0"/>
          <w:sz w:val="22"/>
          <w:szCs w:val="22"/>
        </w:rPr>
      </w:pPr>
      <w:hyperlink w:anchor="_Toc358661963" w:history="1">
        <w:r w:rsidR="003925D2" w:rsidRPr="003044FC">
          <w:rPr>
            <w:rStyle w:val="Hyperlink"/>
          </w:rPr>
          <w:t>Tabela 4.5 – Penalidade Total da Assinatura</w:t>
        </w:r>
        <w:r w:rsidR="003925D2">
          <w:rPr>
            <w:webHidden/>
          </w:rPr>
          <w:tab/>
        </w:r>
        <w:r>
          <w:rPr>
            <w:webHidden/>
          </w:rPr>
          <w:fldChar w:fldCharType="begin"/>
        </w:r>
        <w:r w:rsidR="003925D2">
          <w:rPr>
            <w:webHidden/>
          </w:rPr>
          <w:instrText xml:space="preserve"> PAGEREF _Toc358661963 \h </w:instrText>
        </w:r>
        <w:r>
          <w:rPr>
            <w:webHidden/>
          </w:rPr>
        </w:r>
        <w:r>
          <w:rPr>
            <w:webHidden/>
          </w:rPr>
          <w:fldChar w:fldCharType="separate"/>
        </w:r>
        <w:r w:rsidR="00FC0370">
          <w:rPr>
            <w:webHidden/>
          </w:rPr>
          <w:t>49</w:t>
        </w:r>
        <w:r>
          <w:rPr>
            <w:webHidden/>
          </w:rPr>
          <w:fldChar w:fldCharType="end"/>
        </w:r>
      </w:hyperlink>
    </w:p>
    <w:p w:rsidR="003925D2" w:rsidRDefault="007A32BE">
      <w:pPr>
        <w:pStyle w:val="ndicedeilustraes"/>
        <w:tabs>
          <w:tab w:val="right" w:leader="dot" w:pos="9062"/>
        </w:tabs>
        <w:rPr>
          <w:rFonts w:asciiTheme="minorHAnsi" w:eastAsiaTheme="minorEastAsia" w:hAnsiTheme="minorHAnsi" w:cstheme="minorBidi"/>
          <w:iCs w:val="0"/>
          <w:sz w:val="22"/>
          <w:szCs w:val="22"/>
        </w:rPr>
      </w:pPr>
      <w:hyperlink w:anchor="_Toc358661964" w:history="1">
        <w:r w:rsidR="003925D2" w:rsidRPr="003044FC">
          <w:rPr>
            <w:rStyle w:val="Hyperlink"/>
          </w:rPr>
          <w:t>Tabela 5.1 – Pesos Iniciais</w:t>
        </w:r>
        <w:r w:rsidR="003925D2">
          <w:rPr>
            <w:webHidden/>
          </w:rPr>
          <w:tab/>
        </w:r>
        <w:r>
          <w:rPr>
            <w:webHidden/>
          </w:rPr>
          <w:fldChar w:fldCharType="begin"/>
        </w:r>
        <w:r w:rsidR="003925D2">
          <w:rPr>
            <w:webHidden/>
          </w:rPr>
          <w:instrText xml:space="preserve"> PAGEREF _Toc358661964 \h </w:instrText>
        </w:r>
        <w:r>
          <w:rPr>
            <w:webHidden/>
          </w:rPr>
        </w:r>
        <w:r>
          <w:rPr>
            <w:webHidden/>
          </w:rPr>
          <w:fldChar w:fldCharType="separate"/>
        </w:r>
        <w:r w:rsidR="00FC0370">
          <w:rPr>
            <w:webHidden/>
          </w:rPr>
          <w:t>51</w:t>
        </w:r>
        <w:r>
          <w:rPr>
            <w:webHidden/>
          </w:rPr>
          <w:fldChar w:fldCharType="end"/>
        </w:r>
      </w:hyperlink>
    </w:p>
    <w:p w:rsidR="003925D2" w:rsidRDefault="007A32BE">
      <w:pPr>
        <w:pStyle w:val="ndicedeilustraes"/>
        <w:tabs>
          <w:tab w:val="right" w:leader="dot" w:pos="9062"/>
        </w:tabs>
        <w:rPr>
          <w:rFonts w:asciiTheme="minorHAnsi" w:eastAsiaTheme="minorEastAsia" w:hAnsiTheme="minorHAnsi" w:cstheme="minorBidi"/>
          <w:iCs w:val="0"/>
          <w:sz w:val="22"/>
          <w:szCs w:val="22"/>
        </w:rPr>
      </w:pPr>
      <w:hyperlink w:anchor="_Toc358661965" w:history="1">
        <w:r w:rsidR="003925D2" w:rsidRPr="003044FC">
          <w:rPr>
            <w:rStyle w:val="Hyperlink"/>
          </w:rPr>
          <w:t>Tabela 5.2 – Testes Características</w:t>
        </w:r>
        <w:r w:rsidR="003925D2">
          <w:rPr>
            <w:webHidden/>
          </w:rPr>
          <w:tab/>
        </w:r>
        <w:r>
          <w:rPr>
            <w:webHidden/>
          </w:rPr>
          <w:fldChar w:fldCharType="begin"/>
        </w:r>
        <w:r w:rsidR="003925D2">
          <w:rPr>
            <w:webHidden/>
          </w:rPr>
          <w:instrText xml:space="preserve"> PAGEREF _Toc358661965 \h </w:instrText>
        </w:r>
        <w:r>
          <w:rPr>
            <w:webHidden/>
          </w:rPr>
        </w:r>
        <w:r>
          <w:rPr>
            <w:webHidden/>
          </w:rPr>
          <w:fldChar w:fldCharType="separate"/>
        </w:r>
        <w:r w:rsidR="00FC0370">
          <w:rPr>
            <w:webHidden/>
          </w:rPr>
          <w:t>53</w:t>
        </w:r>
        <w:r>
          <w:rPr>
            <w:webHidden/>
          </w:rPr>
          <w:fldChar w:fldCharType="end"/>
        </w:r>
      </w:hyperlink>
    </w:p>
    <w:p w:rsidR="003925D2" w:rsidRDefault="007A32BE">
      <w:pPr>
        <w:pStyle w:val="ndicedeilustraes"/>
        <w:tabs>
          <w:tab w:val="right" w:leader="dot" w:pos="9062"/>
        </w:tabs>
        <w:rPr>
          <w:rFonts w:asciiTheme="minorHAnsi" w:eastAsiaTheme="minorEastAsia" w:hAnsiTheme="minorHAnsi" w:cstheme="minorBidi"/>
          <w:iCs w:val="0"/>
          <w:sz w:val="22"/>
          <w:szCs w:val="22"/>
        </w:rPr>
      </w:pPr>
      <w:hyperlink w:anchor="_Toc358661966" w:history="1">
        <w:r w:rsidR="003925D2" w:rsidRPr="003044FC">
          <w:rPr>
            <w:rStyle w:val="Hyperlink"/>
          </w:rPr>
          <w:t>Tabela 5.3 – Novo Peso</w:t>
        </w:r>
        <w:r w:rsidR="003925D2">
          <w:rPr>
            <w:webHidden/>
          </w:rPr>
          <w:tab/>
        </w:r>
        <w:r>
          <w:rPr>
            <w:webHidden/>
          </w:rPr>
          <w:fldChar w:fldCharType="begin"/>
        </w:r>
        <w:r w:rsidR="003925D2">
          <w:rPr>
            <w:webHidden/>
          </w:rPr>
          <w:instrText xml:space="preserve"> PAGEREF _Toc358661966 \h </w:instrText>
        </w:r>
        <w:r>
          <w:rPr>
            <w:webHidden/>
          </w:rPr>
        </w:r>
        <w:r>
          <w:rPr>
            <w:webHidden/>
          </w:rPr>
          <w:fldChar w:fldCharType="separate"/>
        </w:r>
        <w:r w:rsidR="00FC0370">
          <w:rPr>
            <w:webHidden/>
          </w:rPr>
          <w:t>54</w:t>
        </w:r>
        <w:r>
          <w:rPr>
            <w:webHidden/>
          </w:rPr>
          <w:fldChar w:fldCharType="end"/>
        </w:r>
      </w:hyperlink>
    </w:p>
    <w:p w:rsidR="001323CC" w:rsidRDefault="007A32BE" w:rsidP="00A26028">
      <w:pPr>
        <w:pStyle w:val="Rodap"/>
      </w:pPr>
      <w:r>
        <w:fldChar w:fldCharType="end"/>
      </w:r>
    </w:p>
    <w:p w:rsidR="001426BC" w:rsidRDefault="00A26028">
      <w:pPr>
        <w:sectPr w:rsidR="001426BC">
          <w:pgSz w:w="11907" w:h="16840" w:code="9"/>
          <w:pgMar w:top="1701" w:right="1134" w:bottom="1134" w:left="1701" w:header="851" w:footer="720" w:gutter="0"/>
          <w:cols w:space="720"/>
          <w:titlePg/>
        </w:sectPr>
      </w:pPr>
      <w:r>
        <w:br w:type="page"/>
      </w:r>
    </w:p>
    <w:p w:rsidR="00A26028" w:rsidRDefault="00A26028" w:rsidP="0065346E">
      <w:pPr>
        <w:pStyle w:val="Ttulo0"/>
      </w:pPr>
      <w:r>
        <w:lastRenderedPageBreak/>
        <w:t>Lista de Abreviaturas e Siglas</w:t>
      </w:r>
    </w:p>
    <w:p w:rsidR="00A26028" w:rsidRDefault="0065346E" w:rsidP="0065346E">
      <w:pPr>
        <w:spacing w:before="120" w:after="120" w:line="360" w:lineRule="auto"/>
      </w:pPr>
      <w:r>
        <w:t>MEM</w:t>
      </w:r>
      <w:r>
        <w:tab/>
      </w:r>
      <w:r>
        <w:tab/>
        <w:t>M</w:t>
      </w:r>
      <w:r w:rsidR="003055EE">
        <w:t xml:space="preserve">odelos Escondidos de </w:t>
      </w:r>
      <w:proofErr w:type="spellStart"/>
      <w:r w:rsidR="003055EE">
        <w:t>Markov</w:t>
      </w:r>
      <w:proofErr w:type="spellEnd"/>
    </w:p>
    <w:p w:rsidR="0065346E" w:rsidRDefault="0065346E" w:rsidP="0065346E">
      <w:pPr>
        <w:spacing w:before="120" w:after="120" w:line="360" w:lineRule="auto"/>
      </w:pPr>
      <w:r>
        <w:t>RNA</w:t>
      </w:r>
      <w:r>
        <w:tab/>
      </w:r>
      <w:r>
        <w:tab/>
        <w:t>R</w:t>
      </w:r>
      <w:r w:rsidR="003055EE">
        <w:t>edes Neurais Artificiais</w:t>
      </w:r>
    </w:p>
    <w:p w:rsidR="0065346E" w:rsidRDefault="0065346E" w:rsidP="0065346E">
      <w:pPr>
        <w:spacing w:before="120" w:after="120" w:line="360" w:lineRule="auto"/>
      </w:pPr>
      <w:r>
        <w:t>SIRA</w:t>
      </w:r>
      <w:r>
        <w:tab/>
      </w:r>
      <w:r>
        <w:tab/>
        <w:t>S</w:t>
      </w:r>
      <w:r w:rsidR="003055EE">
        <w:t>istema de Reconhecimento de Assinaturas</w:t>
      </w:r>
    </w:p>
    <w:p w:rsidR="001426BC" w:rsidRDefault="0065346E" w:rsidP="0065346E">
      <w:pPr>
        <w:spacing w:before="120" w:after="120" w:line="360" w:lineRule="auto"/>
        <w:sectPr w:rsidR="001426BC">
          <w:pgSz w:w="11907" w:h="16840" w:code="9"/>
          <w:pgMar w:top="1701" w:right="1134" w:bottom="1134" w:left="1701" w:header="851" w:footer="720" w:gutter="0"/>
          <w:cols w:space="720"/>
          <w:titlePg/>
        </w:sectPr>
      </w:pPr>
      <w:r>
        <w:t>PCA</w:t>
      </w:r>
      <w:r>
        <w:tab/>
      </w:r>
      <w:r>
        <w:tab/>
      </w:r>
      <w:r w:rsidRPr="008244A5">
        <w:rPr>
          <w:i/>
        </w:rPr>
        <w:t>P</w:t>
      </w:r>
      <w:r w:rsidR="003055EE" w:rsidRPr="008244A5">
        <w:rPr>
          <w:i/>
        </w:rPr>
        <w:t>rincipal</w:t>
      </w:r>
      <w:r w:rsidRPr="008244A5">
        <w:rPr>
          <w:i/>
        </w:rPr>
        <w:t xml:space="preserve"> </w:t>
      </w:r>
      <w:proofErr w:type="spellStart"/>
      <w:r w:rsidRPr="008244A5">
        <w:rPr>
          <w:i/>
        </w:rPr>
        <w:t>C</w:t>
      </w:r>
      <w:r w:rsidR="003055EE" w:rsidRPr="008244A5">
        <w:rPr>
          <w:i/>
        </w:rPr>
        <w:t>omponent</w:t>
      </w:r>
      <w:proofErr w:type="spellEnd"/>
      <w:r w:rsidRPr="008244A5">
        <w:rPr>
          <w:i/>
        </w:rPr>
        <w:t xml:space="preserve"> </w:t>
      </w:r>
      <w:proofErr w:type="spellStart"/>
      <w:r w:rsidRPr="008244A5">
        <w:rPr>
          <w:i/>
        </w:rPr>
        <w:t>A</w:t>
      </w:r>
      <w:r w:rsidR="005F68C1" w:rsidRPr="008244A5">
        <w:rPr>
          <w:i/>
        </w:rPr>
        <w:t>nalysis</w:t>
      </w:r>
      <w:proofErr w:type="spellEnd"/>
    </w:p>
    <w:p w:rsidR="00A26028" w:rsidRDefault="00A26028" w:rsidP="0065346E">
      <w:pPr>
        <w:pStyle w:val="Ttulo0"/>
      </w:pPr>
      <w:r>
        <w:lastRenderedPageBreak/>
        <w:t>Sumário</w:t>
      </w:r>
    </w:p>
    <w:p w:rsidR="002904AF" w:rsidRDefault="007A32BE">
      <w:pPr>
        <w:pStyle w:val="Sumrio1"/>
        <w:tabs>
          <w:tab w:val="right" w:leader="dot" w:pos="9062"/>
        </w:tabs>
        <w:rPr>
          <w:rFonts w:asciiTheme="minorHAnsi" w:eastAsiaTheme="minorEastAsia" w:hAnsiTheme="minorHAnsi" w:cstheme="minorBidi"/>
          <w:b w:val="0"/>
          <w:caps w:val="0"/>
          <w:noProof/>
          <w:sz w:val="22"/>
          <w:szCs w:val="22"/>
        </w:rPr>
      </w:pPr>
      <w:r w:rsidRPr="007A32BE">
        <w:fldChar w:fldCharType="begin"/>
      </w:r>
      <w:r w:rsidR="008F2AE9">
        <w:instrText xml:space="preserve"> TOC \o "2-3" \h \z \t "Título 1;1;Título 1 - sem numeração;1" </w:instrText>
      </w:r>
      <w:r w:rsidRPr="007A32BE">
        <w:fldChar w:fldCharType="separate"/>
      </w:r>
      <w:hyperlink w:anchor="_Toc361559112" w:history="1">
        <w:r w:rsidR="002904AF" w:rsidRPr="000C0701">
          <w:rPr>
            <w:rStyle w:val="Hyperlink"/>
            <w:iCs/>
            <w:noProof/>
          </w:rPr>
          <w:t>Introdução</w:t>
        </w:r>
        <w:r w:rsidR="002904AF">
          <w:rPr>
            <w:noProof/>
            <w:webHidden/>
          </w:rPr>
          <w:tab/>
        </w:r>
        <w:r w:rsidR="002904AF">
          <w:rPr>
            <w:noProof/>
            <w:webHidden/>
          </w:rPr>
          <w:fldChar w:fldCharType="begin"/>
        </w:r>
        <w:r w:rsidR="002904AF">
          <w:rPr>
            <w:noProof/>
            <w:webHidden/>
          </w:rPr>
          <w:instrText xml:space="preserve"> PAGEREF _Toc361559112 \h </w:instrText>
        </w:r>
        <w:r w:rsidR="002904AF">
          <w:rPr>
            <w:noProof/>
            <w:webHidden/>
          </w:rPr>
        </w:r>
        <w:r w:rsidR="002904AF">
          <w:rPr>
            <w:noProof/>
            <w:webHidden/>
          </w:rPr>
          <w:fldChar w:fldCharType="separate"/>
        </w:r>
        <w:r w:rsidR="00FC0370">
          <w:rPr>
            <w:noProof/>
            <w:webHidden/>
          </w:rPr>
          <w:t>10</w:t>
        </w:r>
        <w:r w:rsidR="002904AF">
          <w:rPr>
            <w:noProof/>
            <w:webHidden/>
          </w:rPr>
          <w:fldChar w:fldCharType="end"/>
        </w:r>
      </w:hyperlink>
    </w:p>
    <w:p w:rsidR="002904AF" w:rsidRDefault="002904AF">
      <w:pPr>
        <w:pStyle w:val="Sumrio1"/>
        <w:tabs>
          <w:tab w:val="right" w:leader="dot" w:pos="9062"/>
        </w:tabs>
        <w:rPr>
          <w:rFonts w:asciiTheme="minorHAnsi" w:eastAsiaTheme="minorEastAsia" w:hAnsiTheme="minorHAnsi" w:cstheme="minorBidi"/>
          <w:b w:val="0"/>
          <w:caps w:val="0"/>
          <w:noProof/>
          <w:sz w:val="22"/>
          <w:szCs w:val="22"/>
        </w:rPr>
      </w:pPr>
      <w:hyperlink w:anchor="_Toc361559113" w:history="1">
        <w:r w:rsidRPr="000C0701">
          <w:rPr>
            <w:rStyle w:val="Hyperlink"/>
            <w:noProof/>
          </w:rPr>
          <w:t>1</w:t>
        </w:r>
        <w:r>
          <w:rPr>
            <w:rFonts w:asciiTheme="minorHAnsi" w:eastAsiaTheme="minorEastAsia" w:hAnsiTheme="minorHAnsi" w:cstheme="minorBidi"/>
            <w:b w:val="0"/>
            <w:caps w:val="0"/>
            <w:noProof/>
            <w:sz w:val="22"/>
            <w:szCs w:val="22"/>
          </w:rPr>
          <w:tab/>
        </w:r>
        <w:r w:rsidRPr="000C0701">
          <w:rPr>
            <w:rStyle w:val="Hyperlink"/>
            <w:iCs/>
            <w:noProof/>
          </w:rPr>
          <w:t>GRAFOSCOPIA</w:t>
        </w:r>
        <w:r>
          <w:rPr>
            <w:noProof/>
            <w:webHidden/>
          </w:rPr>
          <w:tab/>
        </w:r>
        <w:r>
          <w:rPr>
            <w:noProof/>
            <w:webHidden/>
          </w:rPr>
          <w:fldChar w:fldCharType="begin"/>
        </w:r>
        <w:r>
          <w:rPr>
            <w:noProof/>
            <w:webHidden/>
          </w:rPr>
          <w:instrText xml:space="preserve"> PAGEREF _Toc361559113 \h </w:instrText>
        </w:r>
        <w:r>
          <w:rPr>
            <w:noProof/>
            <w:webHidden/>
          </w:rPr>
        </w:r>
        <w:r>
          <w:rPr>
            <w:noProof/>
            <w:webHidden/>
          </w:rPr>
          <w:fldChar w:fldCharType="separate"/>
        </w:r>
        <w:r w:rsidR="00FC0370">
          <w:rPr>
            <w:noProof/>
            <w:webHidden/>
          </w:rPr>
          <w:t>12</w:t>
        </w:r>
        <w:r>
          <w:rPr>
            <w:noProof/>
            <w:webHidden/>
          </w:rPr>
          <w:fldChar w:fldCharType="end"/>
        </w:r>
      </w:hyperlink>
    </w:p>
    <w:p w:rsidR="002904AF" w:rsidRDefault="002904AF">
      <w:pPr>
        <w:pStyle w:val="Sumrio1"/>
        <w:tabs>
          <w:tab w:val="right" w:leader="dot" w:pos="9062"/>
        </w:tabs>
        <w:rPr>
          <w:rFonts w:asciiTheme="minorHAnsi" w:eastAsiaTheme="minorEastAsia" w:hAnsiTheme="minorHAnsi" w:cstheme="minorBidi"/>
          <w:b w:val="0"/>
          <w:caps w:val="0"/>
          <w:noProof/>
          <w:sz w:val="22"/>
          <w:szCs w:val="22"/>
        </w:rPr>
      </w:pPr>
      <w:hyperlink w:anchor="_Toc361559122" w:history="1">
        <w:r w:rsidRPr="000C0701">
          <w:rPr>
            <w:rStyle w:val="Hyperlink"/>
            <w:noProof/>
          </w:rPr>
          <w:t>2</w:t>
        </w:r>
        <w:r>
          <w:rPr>
            <w:rFonts w:asciiTheme="minorHAnsi" w:eastAsiaTheme="minorEastAsia" w:hAnsiTheme="minorHAnsi" w:cstheme="minorBidi"/>
            <w:b w:val="0"/>
            <w:caps w:val="0"/>
            <w:noProof/>
            <w:sz w:val="22"/>
            <w:szCs w:val="22"/>
          </w:rPr>
          <w:tab/>
        </w:r>
        <w:r w:rsidRPr="000C0701">
          <w:rPr>
            <w:rStyle w:val="Hyperlink"/>
            <w:noProof/>
          </w:rPr>
          <w:t>TÉCNICAS DE PROCESSAMENTO DIGITAL DE IMAGENS</w:t>
        </w:r>
        <w:r>
          <w:rPr>
            <w:noProof/>
            <w:webHidden/>
          </w:rPr>
          <w:tab/>
        </w:r>
        <w:r>
          <w:rPr>
            <w:noProof/>
            <w:webHidden/>
          </w:rPr>
          <w:fldChar w:fldCharType="begin"/>
        </w:r>
        <w:r>
          <w:rPr>
            <w:noProof/>
            <w:webHidden/>
          </w:rPr>
          <w:instrText xml:space="preserve"> PAGEREF _Toc361559122 \h </w:instrText>
        </w:r>
        <w:r>
          <w:rPr>
            <w:noProof/>
            <w:webHidden/>
          </w:rPr>
        </w:r>
        <w:r>
          <w:rPr>
            <w:noProof/>
            <w:webHidden/>
          </w:rPr>
          <w:fldChar w:fldCharType="separate"/>
        </w:r>
        <w:r w:rsidR="00FC0370">
          <w:rPr>
            <w:noProof/>
            <w:webHidden/>
          </w:rPr>
          <w:t>19</w:t>
        </w:r>
        <w:r>
          <w:rPr>
            <w:noProof/>
            <w:webHidden/>
          </w:rPr>
          <w:fldChar w:fldCharType="end"/>
        </w:r>
      </w:hyperlink>
    </w:p>
    <w:p w:rsidR="002904AF" w:rsidRDefault="002904AF">
      <w:pPr>
        <w:pStyle w:val="Sumrio2"/>
        <w:tabs>
          <w:tab w:val="left" w:pos="1248"/>
          <w:tab w:val="right" w:leader="dot" w:pos="9062"/>
        </w:tabs>
        <w:rPr>
          <w:rFonts w:asciiTheme="minorHAnsi" w:eastAsiaTheme="minorEastAsia" w:hAnsiTheme="minorHAnsi" w:cstheme="minorBidi"/>
          <w:sz w:val="22"/>
          <w:szCs w:val="22"/>
        </w:rPr>
      </w:pPr>
      <w:hyperlink w:anchor="_Toc361559123" w:history="1">
        <w:r w:rsidRPr="000C0701">
          <w:rPr>
            <w:rStyle w:val="Hyperlink"/>
          </w:rPr>
          <w:t>2.1.</w:t>
        </w:r>
        <w:r>
          <w:rPr>
            <w:rFonts w:asciiTheme="minorHAnsi" w:eastAsiaTheme="minorEastAsia" w:hAnsiTheme="minorHAnsi" w:cstheme="minorBidi"/>
            <w:sz w:val="22"/>
            <w:szCs w:val="22"/>
          </w:rPr>
          <w:tab/>
        </w:r>
        <w:r w:rsidRPr="000C0701">
          <w:rPr>
            <w:rStyle w:val="Hyperlink"/>
          </w:rPr>
          <w:t>Brilho e Contraste</w:t>
        </w:r>
        <w:r>
          <w:rPr>
            <w:webHidden/>
          </w:rPr>
          <w:tab/>
        </w:r>
        <w:r>
          <w:rPr>
            <w:webHidden/>
          </w:rPr>
          <w:fldChar w:fldCharType="begin"/>
        </w:r>
        <w:r>
          <w:rPr>
            <w:webHidden/>
          </w:rPr>
          <w:instrText xml:space="preserve"> PAGEREF _Toc361559123 \h </w:instrText>
        </w:r>
        <w:r>
          <w:rPr>
            <w:webHidden/>
          </w:rPr>
        </w:r>
        <w:r>
          <w:rPr>
            <w:webHidden/>
          </w:rPr>
          <w:fldChar w:fldCharType="separate"/>
        </w:r>
        <w:r w:rsidR="00FC0370">
          <w:rPr>
            <w:webHidden/>
          </w:rPr>
          <w:t>19</w:t>
        </w:r>
        <w:r>
          <w:rPr>
            <w:webHidden/>
          </w:rPr>
          <w:fldChar w:fldCharType="end"/>
        </w:r>
      </w:hyperlink>
    </w:p>
    <w:p w:rsidR="002904AF" w:rsidRDefault="002904AF">
      <w:pPr>
        <w:pStyle w:val="Sumrio2"/>
        <w:tabs>
          <w:tab w:val="left" w:pos="1248"/>
          <w:tab w:val="right" w:leader="dot" w:pos="9062"/>
        </w:tabs>
        <w:rPr>
          <w:rFonts w:asciiTheme="minorHAnsi" w:eastAsiaTheme="minorEastAsia" w:hAnsiTheme="minorHAnsi" w:cstheme="minorBidi"/>
          <w:sz w:val="22"/>
          <w:szCs w:val="22"/>
        </w:rPr>
      </w:pPr>
      <w:hyperlink w:anchor="_Toc361559124" w:history="1">
        <w:r w:rsidRPr="000C0701">
          <w:rPr>
            <w:rStyle w:val="Hyperlink"/>
          </w:rPr>
          <w:t>2.2.</w:t>
        </w:r>
        <w:r>
          <w:rPr>
            <w:rFonts w:asciiTheme="minorHAnsi" w:eastAsiaTheme="minorEastAsia" w:hAnsiTheme="minorHAnsi" w:cstheme="minorBidi"/>
            <w:sz w:val="22"/>
            <w:szCs w:val="22"/>
          </w:rPr>
          <w:tab/>
        </w:r>
        <w:r w:rsidRPr="000C0701">
          <w:rPr>
            <w:rStyle w:val="Hyperlink"/>
          </w:rPr>
          <w:t>Remoção de Ruídos</w:t>
        </w:r>
        <w:r>
          <w:rPr>
            <w:webHidden/>
          </w:rPr>
          <w:tab/>
        </w:r>
        <w:r>
          <w:rPr>
            <w:webHidden/>
          </w:rPr>
          <w:fldChar w:fldCharType="begin"/>
        </w:r>
        <w:r>
          <w:rPr>
            <w:webHidden/>
          </w:rPr>
          <w:instrText xml:space="preserve"> PAGEREF _Toc361559124 \h </w:instrText>
        </w:r>
        <w:r>
          <w:rPr>
            <w:webHidden/>
          </w:rPr>
        </w:r>
        <w:r>
          <w:rPr>
            <w:webHidden/>
          </w:rPr>
          <w:fldChar w:fldCharType="separate"/>
        </w:r>
        <w:r w:rsidR="00FC0370">
          <w:rPr>
            <w:webHidden/>
          </w:rPr>
          <w:t>20</w:t>
        </w:r>
        <w:r>
          <w:rPr>
            <w:webHidden/>
          </w:rPr>
          <w:fldChar w:fldCharType="end"/>
        </w:r>
      </w:hyperlink>
    </w:p>
    <w:p w:rsidR="002904AF" w:rsidRDefault="002904AF">
      <w:pPr>
        <w:pStyle w:val="Sumrio2"/>
        <w:tabs>
          <w:tab w:val="left" w:pos="1248"/>
          <w:tab w:val="right" w:leader="dot" w:pos="9062"/>
        </w:tabs>
        <w:rPr>
          <w:rFonts w:asciiTheme="minorHAnsi" w:eastAsiaTheme="minorEastAsia" w:hAnsiTheme="minorHAnsi" w:cstheme="minorBidi"/>
          <w:sz w:val="22"/>
          <w:szCs w:val="22"/>
        </w:rPr>
      </w:pPr>
      <w:hyperlink w:anchor="_Toc361559125" w:history="1">
        <w:r w:rsidRPr="000C0701">
          <w:rPr>
            <w:rStyle w:val="Hyperlink"/>
          </w:rPr>
          <w:t>2.2.1.</w:t>
        </w:r>
        <w:r>
          <w:rPr>
            <w:rFonts w:asciiTheme="minorHAnsi" w:eastAsiaTheme="minorEastAsia" w:hAnsiTheme="minorHAnsi" w:cstheme="minorBidi"/>
            <w:sz w:val="22"/>
            <w:szCs w:val="22"/>
          </w:rPr>
          <w:tab/>
        </w:r>
        <w:r w:rsidRPr="000C0701">
          <w:rPr>
            <w:rStyle w:val="Hyperlink"/>
          </w:rPr>
          <w:t>Filtro da Média</w:t>
        </w:r>
        <w:r>
          <w:rPr>
            <w:webHidden/>
          </w:rPr>
          <w:tab/>
        </w:r>
        <w:r>
          <w:rPr>
            <w:webHidden/>
          </w:rPr>
          <w:fldChar w:fldCharType="begin"/>
        </w:r>
        <w:r>
          <w:rPr>
            <w:webHidden/>
          </w:rPr>
          <w:instrText xml:space="preserve"> PAGEREF _Toc361559125 \h </w:instrText>
        </w:r>
        <w:r>
          <w:rPr>
            <w:webHidden/>
          </w:rPr>
        </w:r>
        <w:r>
          <w:rPr>
            <w:webHidden/>
          </w:rPr>
          <w:fldChar w:fldCharType="separate"/>
        </w:r>
        <w:r w:rsidR="00FC0370">
          <w:rPr>
            <w:webHidden/>
          </w:rPr>
          <w:t>20</w:t>
        </w:r>
        <w:r>
          <w:rPr>
            <w:webHidden/>
          </w:rPr>
          <w:fldChar w:fldCharType="end"/>
        </w:r>
      </w:hyperlink>
    </w:p>
    <w:p w:rsidR="002904AF" w:rsidRDefault="002904AF">
      <w:pPr>
        <w:pStyle w:val="Sumrio2"/>
        <w:tabs>
          <w:tab w:val="left" w:pos="1248"/>
          <w:tab w:val="right" w:leader="dot" w:pos="9062"/>
        </w:tabs>
        <w:rPr>
          <w:rFonts w:asciiTheme="minorHAnsi" w:eastAsiaTheme="minorEastAsia" w:hAnsiTheme="minorHAnsi" w:cstheme="minorBidi"/>
          <w:sz w:val="22"/>
          <w:szCs w:val="22"/>
        </w:rPr>
      </w:pPr>
      <w:hyperlink w:anchor="_Toc361559126" w:history="1">
        <w:r w:rsidRPr="000C0701">
          <w:rPr>
            <w:rStyle w:val="Hyperlink"/>
          </w:rPr>
          <w:t>2.2.2.</w:t>
        </w:r>
        <w:r>
          <w:rPr>
            <w:rFonts w:asciiTheme="minorHAnsi" w:eastAsiaTheme="minorEastAsia" w:hAnsiTheme="minorHAnsi" w:cstheme="minorBidi"/>
            <w:sz w:val="22"/>
            <w:szCs w:val="22"/>
          </w:rPr>
          <w:tab/>
        </w:r>
        <w:r w:rsidRPr="000C0701">
          <w:rPr>
            <w:rStyle w:val="Hyperlink"/>
          </w:rPr>
          <w:t>Filtro da Mediana</w:t>
        </w:r>
        <w:r>
          <w:rPr>
            <w:webHidden/>
          </w:rPr>
          <w:tab/>
        </w:r>
        <w:r>
          <w:rPr>
            <w:webHidden/>
          </w:rPr>
          <w:fldChar w:fldCharType="begin"/>
        </w:r>
        <w:r>
          <w:rPr>
            <w:webHidden/>
          </w:rPr>
          <w:instrText xml:space="preserve"> PAGEREF _Toc361559126 \h </w:instrText>
        </w:r>
        <w:r>
          <w:rPr>
            <w:webHidden/>
          </w:rPr>
        </w:r>
        <w:r>
          <w:rPr>
            <w:webHidden/>
          </w:rPr>
          <w:fldChar w:fldCharType="separate"/>
        </w:r>
        <w:r w:rsidR="00FC0370">
          <w:rPr>
            <w:webHidden/>
          </w:rPr>
          <w:t>22</w:t>
        </w:r>
        <w:r>
          <w:rPr>
            <w:webHidden/>
          </w:rPr>
          <w:fldChar w:fldCharType="end"/>
        </w:r>
      </w:hyperlink>
    </w:p>
    <w:p w:rsidR="002904AF" w:rsidRDefault="002904AF">
      <w:pPr>
        <w:pStyle w:val="Sumrio2"/>
        <w:tabs>
          <w:tab w:val="left" w:pos="1248"/>
          <w:tab w:val="right" w:leader="dot" w:pos="9062"/>
        </w:tabs>
        <w:rPr>
          <w:rFonts w:asciiTheme="minorHAnsi" w:eastAsiaTheme="minorEastAsia" w:hAnsiTheme="minorHAnsi" w:cstheme="minorBidi"/>
          <w:sz w:val="22"/>
          <w:szCs w:val="22"/>
        </w:rPr>
      </w:pPr>
      <w:hyperlink w:anchor="_Toc361559127" w:history="1">
        <w:r w:rsidRPr="000C0701">
          <w:rPr>
            <w:rStyle w:val="Hyperlink"/>
          </w:rPr>
          <w:t>2.2.3.</w:t>
        </w:r>
        <w:r>
          <w:rPr>
            <w:rFonts w:asciiTheme="minorHAnsi" w:eastAsiaTheme="minorEastAsia" w:hAnsiTheme="minorHAnsi" w:cstheme="minorBidi"/>
            <w:sz w:val="22"/>
            <w:szCs w:val="22"/>
          </w:rPr>
          <w:tab/>
        </w:r>
        <w:r w:rsidRPr="000C0701">
          <w:rPr>
            <w:rStyle w:val="Hyperlink"/>
          </w:rPr>
          <w:t>Filtro de Gauss</w:t>
        </w:r>
        <w:r>
          <w:rPr>
            <w:webHidden/>
          </w:rPr>
          <w:tab/>
        </w:r>
        <w:r>
          <w:rPr>
            <w:webHidden/>
          </w:rPr>
          <w:fldChar w:fldCharType="begin"/>
        </w:r>
        <w:r>
          <w:rPr>
            <w:webHidden/>
          </w:rPr>
          <w:instrText xml:space="preserve"> PAGEREF _Toc361559127 \h </w:instrText>
        </w:r>
        <w:r>
          <w:rPr>
            <w:webHidden/>
          </w:rPr>
        </w:r>
        <w:r>
          <w:rPr>
            <w:webHidden/>
          </w:rPr>
          <w:fldChar w:fldCharType="separate"/>
        </w:r>
        <w:r w:rsidR="00FC0370">
          <w:rPr>
            <w:webHidden/>
          </w:rPr>
          <w:t>23</w:t>
        </w:r>
        <w:r>
          <w:rPr>
            <w:webHidden/>
          </w:rPr>
          <w:fldChar w:fldCharType="end"/>
        </w:r>
      </w:hyperlink>
    </w:p>
    <w:p w:rsidR="002904AF" w:rsidRDefault="002904AF">
      <w:pPr>
        <w:pStyle w:val="Sumrio2"/>
        <w:tabs>
          <w:tab w:val="left" w:pos="1248"/>
          <w:tab w:val="right" w:leader="dot" w:pos="9062"/>
        </w:tabs>
        <w:rPr>
          <w:rFonts w:asciiTheme="minorHAnsi" w:eastAsiaTheme="minorEastAsia" w:hAnsiTheme="minorHAnsi" w:cstheme="minorBidi"/>
          <w:sz w:val="22"/>
          <w:szCs w:val="22"/>
        </w:rPr>
      </w:pPr>
      <w:hyperlink w:anchor="_Toc361559128" w:history="1">
        <w:r w:rsidRPr="000C0701">
          <w:rPr>
            <w:rStyle w:val="Hyperlink"/>
          </w:rPr>
          <w:t>2.3.</w:t>
        </w:r>
        <w:r>
          <w:rPr>
            <w:rFonts w:asciiTheme="minorHAnsi" w:eastAsiaTheme="minorEastAsia" w:hAnsiTheme="minorHAnsi" w:cstheme="minorBidi"/>
            <w:sz w:val="22"/>
            <w:szCs w:val="22"/>
          </w:rPr>
          <w:tab/>
        </w:r>
        <w:r w:rsidRPr="000C0701">
          <w:rPr>
            <w:rStyle w:val="Hyperlink"/>
          </w:rPr>
          <w:t>Detecção de Bordas</w:t>
        </w:r>
        <w:r>
          <w:rPr>
            <w:webHidden/>
          </w:rPr>
          <w:tab/>
        </w:r>
        <w:r>
          <w:rPr>
            <w:webHidden/>
          </w:rPr>
          <w:fldChar w:fldCharType="begin"/>
        </w:r>
        <w:r>
          <w:rPr>
            <w:webHidden/>
          </w:rPr>
          <w:instrText xml:space="preserve"> PAGEREF _Toc361559128 \h </w:instrText>
        </w:r>
        <w:r>
          <w:rPr>
            <w:webHidden/>
          </w:rPr>
        </w:r>
        <w:r>
          <w:rPr>
            <w:webHidden/>
          </w:rPr>
          <w:fldChar w:fldCharType="separate"/>
        </w:r>
        <w:r w:rsidR="00FC0370">
          <w:rPr>
            <w:webHidden/>
          </w:rPr>
          <w:t>25</w:t>
        </w:r>
        <w:r>
          <w:rPr>
            <w:webHidden/>
          </w:rPr>
          <w:fldChar w:fldCharType="end"/>
        </w:r>
      </w:hyperlink>
    </w:p>
    <w:p w:rsidR="002904AF" w:rsidRDefault="002904AF">
      <w:pPr>
        <w:pStyle w:val="Sumrio2"/>
        <w:tabs>
          <w:tab w:val="left" w:pos="1248"/>
          <w:tab w:val="right" w:leader="dot" w:pos="9062"/>
        </w:tabs>
        <w:rPr>
          <w:rFonts w:asciiTheme="minorHAnsi" w:eastAsiaTheme="minorEastAsia" w:hAnsiTheme="minorHAnsi" w:cstheme="minorBidi"/>
          <w:sz w:val="22"/>
          <w:szCs w:val="22"/>
        </w:rPr>
      </w:pPr>
      <w:hyperlink w:anchor="_Toc361559129" w:history="1">
        <w:r w:rsidRPr="000C0701">
          <w:rPr>
            <w:rStyle w:val="Hyperlink"/>
          </w:rPr>
          <w:t>2.3.1.</w:t>
        </w:r>
        <w:r>
          <w:rPr>
            <w:rFonts w:asciiTheme="minorHAnsi" w:eastAsiaTheme="minorEastAsia" w:hAnsiTheme="minorHAnsi" w:cstheme="minorBidi"/>
            <w:sz w:val="22"/>
            <w:szCs w:val="22"/>
          </w:rPr>
          <w:tab/>
        </w:r>
        <w:r w:rsidRPr="000C0701">
          <w:rPr>
            <w:rStyle w:val="Hyperlink"/>
          </w:rPr>
          <w:t>Sobel</w:t>
        </w:r>
        <w:r>
          <w:rPr>
            <w:webHidden/>
          </w:rPr>
          <w:tab/>
        </w:r>
        <w:r>
          <w:rPr>
            <w:webHidden/>
          </w:rPr>
          <w:fldChar w:fldCharType="begin"/>
        </w:r>
        <w:r>
          <w:rPr>
            <w:webHidden/>
          </w:rPr>
          <w:instrText xml:space="preserve"> PAGEREF _Toc361559129 \h </w:instrText>
        </w:r>
        <w:r>
          <w:rPr>
            <w:webHidden/>
          </w:rPr>
        </w:r>
        <w:r>
          <w:rPr>
            <w:webHidden/>
          </w:rPr>
          <w:fldChar w:fldCharType="separate"/>
        </w:r>
        <w:r w:rsidR="00FC0370">
          <w:rPr>
            <w:webHidden/>
          </w:rPr>
          <w:t>25</w:t>
        </w:r>
        <w:r>
          <w:rPr>
            <w:webHidden/>
          </w:rPr>
          <w:fldChar w:fldCharType="end"/>
        </w:r>
      </w:hyperlink>
    </w:p>
    <w:p w:rsidR="002904AF" w:rsidRDefault="002904AF">
      <w:pPr>
        <w:pStyle w:val="Sumrio2"/>
        <w:tabs>
          <w:tab w:val="left" w:pos="1248"/>
          <w:tab w:val="right" w:leader="dot" w:pos="9062"/>
        </w:tabs>
        <w:rPr>
          <w:rFonts w:asciiTheme="minorHAnsi" w:eastAsiaTheme="minorEastAsia" w:hAnsiTheme="minorHAnsi" w:cstheme="minorBidi"/>
          <w:sz w:val="22"/>
          <w:szCs w:val="22"/>
        </w:rPr>
      </w:pPr>
      <w:hyperlink w:anchor="_Toc361559130" w:history="1">
        <w:r w:rsidRPr="000C0701">
          <w:rPr>
            <w:rStyle w:val="Hyperlink"/>
          </w:rPr>
          <w:t>2.3.2.</w:t>
        </w:r>
        <w:r>
          <w:rPr>
            <w:rFonts w:asciiTheme="minorHAnsi" w:eastAsiaTheme="minorEastAsia" w:hAnsiTheme="minorHAnsi" w:cstheme="minorBidi"/>
            <w:sz w:val="22"/>
            <w:szCs w:val="22"/>
          </w:rPr>
          <w:tab/>
        </w:r>
        <w:r w:rsidRPr="000C0701">
          <w:rPr>
            <w:rStyle w:val="Hyperlink"/>
          </w:rPr>
          <w:t>Frei-Chen</w:t>
        </w:r>
        <w:r>
          <w:rPr>
            <w:webHidden/>
          </w:rPr>
          <w:tab/>
        </w:r>
        <w:r>
          <w:rPr>
            <w:webHidden/>
          </w:rPr>
          <w:fldChar w:fldCharType="begin"/>
        </w:r>
        <w:r>
          <w:rPr>
            <w:webHidden/>
          </w:rPr>
          <w:instrText xml:space="preserve"> PAGEREF _Toc361559130 \h </w:instrText>
        </w:r>
        <w:r>
          <w:rPr>
            <w:webHidden/>
          </w:rPr>
        </w:r>
        <w:r>
          <w:rPr>
            <w:webHidden/>
          </w:rPr>
          <w:fldChar w:fldCharType="separate"/>
        </w:r>
        <w:r w:rsidR="00FC0370">
          <w:rPr>
            <w:webHidden/>
          </w:rPr>
          <w:t>26</w:t>
        </w:r>
        <w:r>
          <w:rPr>
            <w:webHidden/>
          </w:rPr>
          <w:fldChar w:fldCharType="end"/>
        </w:r>
      </w:hyperlink>
    </w:p>
    <w:p w:rsidR="002904AF" w:rsidRDefault="002904AF">
      <w:pPr>
        <w:pStyle w:val="Sumrio2"/>
        <w:tabs>
          <w:tab w:val="left" w:pos="1248"/>
          <w:tab w:val="right" w:leader="dot" w:pos="9062"/>
        </w:tabs>
        <w:rPr>
          <w:rFonts w:asciiTheme="minorHAnsi" w:eastAsiaTheme="minorEastAsia" w:hAnsiTheme="minorHAnsi" w:cstheme="minorBidi"/>
          <w:sz w:val="22"/>
          <w:szCs w:val="22"/>
        </w:rPr>
      </w:pPr>
      <w:hyperlink w:anchor="_Toc361559131" w:history="1">
        <w:r w:rsidRPr="000C0701">
          <w:rPr>
            <w:rStyle w:val="Hyperlink"/>
          </w:rPr>
          <w:t>2.3.3.</w:t>
        </w:r>
        <w:r>
          <w:rPr>
            <w:rFonts w:asciiTheme="minorHAnsi" w:eastAsiaTheme="minorEastAsia" w:hAnsiTheme="minorHAnsi" w:cstheme="minorBidi"/>
            <w:sz w:val="22"/>
            <w:szCs w:val="22"/>
          </w:rPr>
          <w:tab/>
        </w:r>
        <w:r w:rsidRPr="000C0701">
          <w:rPr>
            <w:rStyle w:val="Hyperlink"/>
          </w:rPr>
          <w:t>Canny</w:t>
        </w:r>
        <w:r>
          <w:rPr>
            <w:webHidden/>
          </w:rPr>
          <w:tab/>
        </w:r>
        <w:r>
          <w:rPr>
            <w:webHidden/>
          </w:rPr>
          <w:fldChar w:fldCharType="begin"/>
        </w:r>
        <w:r>
          <w:rPr>
            <w:webHidden/>
          </w:rPr>
          <w:instrText xml:space="preserve"> PAGEREF _Toc361559131 \h </w:instrText>
        </w:r>
        <w:r>
          <w:rPr>
            <w:webHidden/>
          </w:rPr>
        </w:r>
        <w:r>
          <w:rPr>
            <w:webHidden/>
          </w:rPr>
          <w:fldChar w:fldCharType="separate"/>
        </w:r>
        <w:r w:rsidR="00FC0370">
          <w:rPr>
            <w:webHidden/>
          </w:rPr>
          <w:t>27</w:t>
        </w:r>
        <w:r>
          <w:rPr>
            <w:webHidden/>
          </w:rPr>
          <w:fldChar w:fldCharType="end"/>
        </w:r>
      </w:hyperlink>
    </w:p>
    <w:p w:rsidR="002904AF" w:rsidRDefault="002904AF">
      <w:pPr>
        <w:pStyle w:val="Sumrio2"/>
        <w:tabs>
          <w:tab w:val="left" w:pos="1248"/>
          <w:tab w:val="right" w:leader="dot" w:pos="9062"/>
        </w:tabs>
        <w:rPr>
          <w:rFonts w:asciiTheme="minorHAnsi" w:eastAsiaTheme="minorEastAsia" w:hAnsiTheme="minorHAnsi" w:cstheme="minorBidi"/>
          <w:sz w:val="22"/>
          <w:szCs w:val="22"/>
        </w:rPr>
      </w:pPr>
      <w:hyperlink w:anchor="_Toc361559132" w:history="1">
        <w:r w:rsidRPr="000C0701">
          <w:rPr>
            <w:rStyle w:val="Hyperlink"/>
          </w:rPr>
          <w:t>2.4.</w:t>
        </w:r>
        <w:r>
          <w:rPr>
            <w:rFonts w:asciiTheme="minorHAnsi" w:eastAsiaTheme="minorEastAsia" w:hAnsiTheme="minorHAnsi" w:cstheme="minorBidi"/>
            <w:sz w:val="22"/>
            <w:szCs w:val="22"/>
          </w:rPr>
          <w:tab/>
        </w:r>
        <w:r w:rsidRPr="000C0701">
          <w:rPr>
            <w:rStyle w:val="Hyperlink"/>
          </w:rPr>
          <w:t>Morfologia Matemática</w:t>
        </w:r>
        <w:r>
          <w:rPr>
            <w:webHidden/>
          </w:rPr>
          <w:tab/>
        </w:r>
        <w:r>
          <w:rPr>
            <w:webHidden/>
          </w:rPr>
          <w:fldChar w:fldCharType="begin"/>
        </w:r>
        <w:r>
          <w:rPr>
            <w:webHidden/>
          </w:rPr>
          <w:instrText xml:space="preserve"> PAGEREF _Toc361559132 \h </w:instrText>
        </w:r>
        <w:r>
          <w:rPr>
            <w:webHidden/>
          </w:rPr>
        </w:r>
        <w:r>
          <w:rPr>
            <w:webHidden/>
          </w:rPr>
          <w:fldChar w:fldCharType="separate"/>
        </w:r>
        <w:r w:rsidR="00FC0370">
          <w:rPr>
            <w:webHidden/>
          </w:rPr>
          <w:t>28</w:t>
        </w:r>
        <w:r>
          <w:rPr>
            <w:webHidden/>
          </w:rPr>
          <w:fldChar w:fldCharType="end"/>
        </w:r>
      </w:hyperlink>
    </w:p>
    <w:p w:rsidR="002904AF" w:rsidRDefault="002904AF">
      <w:pPr>
        <w:pStyle w:val="Sumrio2"/>
        <w:tabs>
          <w:tab w:val="left" w:pos="1248"/>
          <w:tab w:val="right" w:leader="dot" w:pos="9062"/>
        </w:tabs>
        <w:rPr>
          <w:rFonts w:asciiTheme="minorHAnsi" w:eastAsiaTheme="minorEastAsia" w:hAnsiTheme="minorHAnsi" w:cstheme="minorBidi"/>
          <w:sz w:val="22"/>
          <w:szCs w:val="22"/>
        </w:rPr>
      </w:pPr>
      <w:hyperlink w:anchor="_Toc361559133" w:history="1">
        <w:r w:rsidRPr="000C0701">
          <w:rPr>
            <w:rStyle w:val="Hyperlink"/>
          </w:rPr>
          <w:t>2.4.1.</w:t>
        </w:r>
        <w:r>
          <w:rPr>
            <w:rFonts w:asciiTheme="minorHAnsi" w:eastAsiaTheme="minorEastAsia" w:hAnsiTheme="minorHAnsi" w:cstheme="minorBidi"/>
            <w:sz w:val="22"/>
            <w:szCs w:val="22"/>
          </w:rPr>
          <w:tab/>
        </w:r>
        <w:r w:rsidRPr="000C0701">
          <w:rPr>
            <w:rStyle w:val="Hyperlink"/>
          </w:rPr>
          <w:t>Dilatação e Erosão</w:t>
        </w:r>
        <w:r>
          <w:rPr>
            <w:webHidden/>
          </w:rPr>
          <w:tab/>
        </w:r>
        <w:r>
          <w:rPr>
            <w:webHidden/>
          </w:rPr>
          <w:fldChar w:fldCharType="begin"/>
        </w:r>
        <w:r>
          <w:rPr>
            <w:webHidden/>
          </w:rPr>
          <w:instrText xml:space="preserve"> PAGEREF _Toc361559133 \h </w:instrText>
        </w:r>
        <w:r>
          <w:rPr>
            <w:webHidden/>
          </w:rPr>
        </w:r>
        <w:r>
          <w:rPr>
            <w:webHidden/>
          </w:rPr>
          <w:fldChar w:fldCharType="separate"/>
        </w:r>
        <w:r w:rsidR="00FC0370">
          <w:rPr>
            <w:webHidden/>
          </w:rPr>
          <w:t>28</w:t>
        </w:r>
        <w:r>
          <w:rPr>
            <w:webHidden/>
          </w:rPr>
          <w:fldChar w:fldCharType="end"/>
        </w:r>
      </w:hyperlink>
    </w:p>
    <w:p w:rsidR="002904AF" w:rsidRDefault="002904AF">
      <w:pPr>
        <w:pStyle w:val="Sumrio2"/>
        <w:tabs>
          <w:tab w:val="left" w:pos="1248"/>
          <w:tab w:val="right" w:leader="dot" w:pos="9062"/>
        </w:tabs>
        <w:rPr>
          <w:rFonts w:asciiTheme="minorHAnsi" w:eastAsiaTheme="minorEastAsia" w:hAnsiTheme="minorHAnsi" w:cstheme="minorBidi"/>
          <w:sz w:val="22"/>
          <w:szCs w:val="22"/>
        </w:rPr>
      </w:pPr>
      <w:hyperlink w:anchor="_Toc361559134" w:history="1">
        <w:r w:rsidRPr="000C0701">
          <w:rPr>
            <w:rStyle w:val="Hyperlink"/>
          </w:rPr>
          <w:t>2.4.2.</w:t>
        </w:r>
        <w:r>
          <w:rPr>
            <w:rFonts w:asciiTheme="minorHAnsi" w:eastAsiaTheme="minorEastAsia" w:hAnsiTheme="minorHAnsi" w:cstheme="minorBidi"/>
            <w:sz w:val="22"/>
            <w:szCs w:val="22"/>
          </w:rPr>
          <w:tab/>
        </w:r>
        <w:r w:rsidRPr="000C0701">
          <w:rPr>
            <w:rStyle w:val="Hyperlink"/>
          </w:rPr>
          <w:t>Abertura e Fechamento</w:t>
        </w:r>
        <w:r>
          <w:rPr>
            <w:webHidden/>
          </w:rPr>
          <w:tab/>
        </w:r>
        <w:r>
          <w:rPr>
            <w:webHidden/>
          </w:rPr>
          <w:fldChar w:fldCharType="begin"/>
        </w:r>
        <w:r>
          <w:rPr>
            <w:webHidden/>
          </w:rPr>
          <w:instrText xml:space="preserve"> PAGEREF _Toc361559134 \h </w:instrText>
        </w:r>
        <w:r>
          <w:rPr>
            <w:webHidden/>
          </w:rPr>
        </w:r>
        <w:r>
          <w:rPr>
            <w:webHidden/>
          </w:rPr>
          <w:fldChar w:fldCharType="separate"/>
        </w:r>
        <w:r w:rsidR="00FC0370">
          <w:rPr>
            <w:webHidden/>
          </w:rPr>
          <w:t>29</w:t>
        </w:r>
        <w:r>
          <w:rPr>
            <w:webHidden/>
          </w:rPr>
          <w:fldChar w:fldCharType="end"/>
        </w:r>
      </w:hyperlink>
    </w:p>
    <w:p w:rsidR="002904AF" w:rsidRDefault="002904AF">
      <w:pPr>
        <w:pStyle w:val="Sumrio1"/>
        <w:tabs>
          <w:tab w:val="right" w:leader="dot" w:pos="9062"/>
        </w:tabs>
        <w:rPr>
          <w:rFonts w:asciiTheme="minorHAnsi" w:eastAsiaTheme="minorEastAsia" w:hAnsiTheme="minorHAnsi" w:cstheme="minorBidi"/>
          <w:b w:val="0"/>
          <w:caps w:val="0"/>
          <w:noProof/>
          <w:sz w:val="22"/>
          <w:szCs w:val="22"/>
        </w:rPr>
      </w:pPr>
      <w:hyperlink w:anchor="_Toc361559135" w:history="1">
        <w:r w:rsidRPr="000C0701">
          <w:rPr>
            <w:rStyle w:val="Hyperlink"/>
            <w:noProof/>
          </w:rPr>
          <w:t>3</w:t>
        </w:r>
        <w:r>
          <w:rPr>
            <w:rFonts w:asciiTheme="minorHAnsi" w:eastAsiaTheme="minorEastAsia" w:hAnsiTheme="minorHAnsi" w:cstheme="minorBidi"/>
            <w:b w:val="0"/>
            <w:caps w:val="0"/>
            <w:noProof/>
            <w:sz w:val="22"/>
            <w:szCs w:val="22"/>
          </w:rPr>
          <w:tab/>
        </w:r>
        <w:r w:rsidRPr="000C0701">
          <w:rPr>
            <w:rStyle w:val="Hyperlink"/>
            <w:noProof/>
          </w:rPr>
          <w:t>TRABALHOS CORRELATOS</w:t>
        </w:r>
        <w:r>
          <w:rPr>
            <w:noProof/>
            <w:webHidden/>
          </w:rPr>
          <w:tab/>
        </w:r>
        <w:r>
          <w:rPr>
            <w:noProof/>
            <w:webHidden/>
          </w:rPr>
          <w:fldChar w:fldCharType="begin"/>
        </w:r>
        <w:r>
          <w:rPr>
            <w:noProof/>
            <w:webHidden/>
          </w:rPr>
          <w:instrText xml:space="preserve"> PAGEREF _Toc361559135 \h </w:instrText>
        </w:r>
        <w:r>
          <w:rPr>
            <w:noProof/>
            <w:webHidden/>
          </w:rPr>
        </w:r>
        <w:r>
          <w:rPr>
            <w:noProof/>
            <w:webHidden/>
          </w:rPr>
          <w:fldChar w:fldCharType="separate"/>
        </w:r>
        <w:r w:rsidR="00FC0370">
          <w:rPr>
            <w:noProof/>
            <w:webHidden/>
          </w:rPr>
          <w:t>30</w:t>
        </w:r>
        <w:r>
          <w:rPr>
            <w:noProof/>
            <w:webHidden/>
          </w:rPr>
          <w:fldChar w:fldCharType="end"/>
        </w:r>
      </w:hyperlink>
    </w:p>
    <w:p w:rsidR="002904AF" w:rsidRDefault="002904AF">
      <w:pPr>
        <w:pStyle w:val="Sumrio2"/>
        <w:tabs>
          <w:tab w:val="left" w:pos="1248"/>
          <w:tab w:val="right" w:leader="dot" w:pos="9062"/>
        </w:tabs>
        <w:rPr>
          <w:rFonts w:asciiTheme="minorHAnsi" w:eastAsiaTheme="minorEastAsia" w:hAnsiTheme="minorHAnsi" w:cstheme="minorBidi"/>
          <w:sz w:val="22"/>
          <w:szCs w:val="22"/>
        </w:rPr>
      </w:pPr>
      <w:hyperlink w:anchor="_Toc361559136" w:history="1">
        <w:r w:rsidRPr="000C0701">
          <w:rPr>
            <w:rStyle w:val="Hyperlink"/>
          </w:rPr>
          <w:t>3.1.</w:t>
        </w:r>
        <w:r>
          <w:rPr>
            <w:rFonts w:asciiTheme="minorHAnsi" w:eastAsiaTheme="minorEastAsia" w:hAnsiTheme="minorHAnsi" w:cstheme="minorBidi"/>
            <w:sz w:val="22"/>
            <w:szCs w:val="22"/>
          </w:rPr>
          <w:tab/>
        </w:r>
        <w:r w:rsidRPr="000C0701">
          <w:rPr>
            <w:rStyle w:val="Hyperlink"/>
          </w:rPr>
          <w:t xml:space="preserve">Autenticação </w:t>
        </w:r>
        <w:r w:rsidRPr="000C0701">
          <w:rPr>
            <w:rStyle w:val="Hyperlink"/>
            <w:i/>
          </w:rPr>
          <w:t>On-line</w:t>
        </w:r>
        <w:r w:rsidRPr="000C0701">
          <w:rPr>
            <w:rStyle w:val="Hyperlink"/>
          </w:rPr>
          <w:t xml:space="preserve"> de assinaturas utilizando Redes Neurais Artificiais (RNA)</w:t>
        </w:r>
        <w:r>
          <w:rPr>
            <w:webHidden/>
          </w:rPr>
          <w:tab/>
        </w:r>
        <w:r>
          <w:rPr>
            <w:webHidden/>
          </w:rPr>
          <w:fldChar w:fldCharType="begin"/>
        </w:r>
        <w:r>
          <w:rPr>
            <w:webHidden/>
          </w:rPr>
          <w:instrText xml:space="preserve"> PAGEREF _Toc361559136 \h </w:instrText>
        </w:r>
        <w:r>
          <w:rPr>
            <w:webHidden/>
          </w:rPr>
        </w:r>
        <w:r>
          <w:rPr>
            <w:webHidden/>
          </w:rPr>
          <w:fldChar w:fldCharType="separate"/>
        </w:r>
        <w:r w:rsidR="00FC0370">
          <w:rPr>
            <w:webHidden/>
          </w:rPr>
          <w:t>30</w:t>
        </w:r>
        <w:r>
          <w:rPr>
            <w:webHidden/>
          </w:rPr>
          <w:fldChar w:fldCharType="end"/>
        </w:r>
      </w:hyperlink>
    </w:p>
    <w:p w:rsidR="002904AF" w:rsidRDefault="002904AF">
      <w:pPr>
        <w:pStyle w:val="Sumrio2"/>
        <w:tabs>
          <w:tab w:val="left" w:pos="1248"/>
          <w:tab w:val="right" w:leader="dot" w:pos="9062"/>
        </w:tabs>
        <w:rPr>
          <w:rFonts w:asciiTheme="minorHAnsi" w:eastAsiaTheme="minorEastAsia" w:hAnsiTheme="minorHAnsi" w:cstheme="minorBidi"/>
          <w:sz w:val="22"/>
          <w:szCs w:val="22"/>
        </w:rPr>
      </w:pPr>
      <w:hyperlink w:anchor="_Toc361559137" w:history="1">
        <w:r w:rsidRPr="000C0701">
          <w:rPr>
            <w:rStyle w:val="Hyperlink"/>
          </w:rPr>
          <w:t>3.2.</w:t>
        </w:r>
        <w:r>
          <w:rPr>
            <w:rFonts w:asciiTheme="minorHAnsi" w:eastAsiaTheme="minorEastAsia" w:hAnsiTheme="minorHAnsi" w:cstheme="minorBidi"/>
            <w:sz w:val="22"/>
            <w:szCs w:val="22"/>
          </w:rPr>
          <w:tab/>
        </w:r>
        <w:r w:rsidRPr="000C0701">
          <w:rPr>
            <w:rStyle w:val="Hyperlink"/>
          </w:rPr>
          <w:t>Sira – Sistema de Reconhecimento de Assinaturas</w:t>
        </w:r>
        <w:r>
          <w:rPr>
            <w:webHidden/>
          </w:rPr>
          <w:tab/>
        </w:r>
        <w:r>
          <w:rPr>
            <w:webHidden/>
          </w:rPr>
          <w:fldChar w:fldCharType="begin"/>
        </w:r>
        <w:r>
          <w:rPr>
            <w:webHidden/>
          </w:rPr>
          <w:instrText xml:space="preserve"> PAGEREF _Toc361559137 \h </w:instrText>
        </w:r>
        <w:r>
          <w:rPr>
            <w:webHidden/>
          </w:rPr>
        </w:r>
        <w:r>
          <w:rPr>
            <w:webHidden/>
          </w:rPr>
          <w:fldChar w:fldCharType="separate"/>
        </w:r>
        <w:r w:rsidR="00FC0370">
          <w:rPr>
            <w:webHidden/>
          </w:rPr>
          <w:t>31</w:t>
        </w:r>
        <w:r>
          <w:rPr>
            <w:webHidden/>
          </w:rPr>
          <w:fldChar w:fldCharType="end"/>
        </w:r>
      </w:hyperlink>
    </w:p>
    <w:p w:rsidR="002904AF" w:rsidRDefault="002904AF">
      <w:pPr>
        <w:pStyle w:val="Sumrio2"/>
        <w:tabs>
          <w:tab w:val="left" w:pos="1248"/>
          <w:tab w:val="right" w:leader="dot" w:pos="9062"/>
        </w:tabs>
        <w:rPr>
          <w:rFonts w:asciiTheme="minorHAnsi" w:eastAsiaTheme="minorEastAsia" w:hAnsiTheme="minorHAnsi" w:cstheme="minorBidi"/>
          <w:sz w:val="22"/>
          <w:szCs w:val="22"/>
        </w:rPr>
      </w:pPr>
      <w:hyperlink w:anchor="_Toc361559138" w:history="1">
        <w:r w:rsidRPr="000C0701">
          <w:rPr>
            <w:rStyle w:val="Hyperlink"/>
          </w:rPr>
          <w:t>3.3.</w:t>
        </w:r>
        <w:r>
          <w:rPr>
            <w:rFonts w:asciiTheme="minorHAnsi" w:eastAsiaTheme="minorEastAsia" w:hAnsiTheme="minorHAnsi" w:cstheme="minorBidi"/>
            <w:sz w:val="22"/>
            <w:szCs w:val="22"/>
          </w:rPr>
          <w:tab/>
        </w:r>
        <w:r w:rsidRPr="000C0701">
          <w:rPr>
            <w:rStyle w:val="Hyperlink"/>
          </w:rPr>
          <w:t>O Grafismo e os Modelos Escondidos de Markov na Verificação Automática de Assinaturas</w:t>
        </w:r>
        <w:r>
          <w:rPr>
            <w:webHidden/>
          </w:rPr>
          <w:tab/>
        </w:r>
        <w:r>
          <w:rPr>
            <w:webHidden/>
          </w:rPr>
          <w:fldChar w:fldCharType="begin"/>
        </w:r>
        <w:r>
          <w:rPr>
            <w:webHidden/>
          </w:rPr>
          <w:instrText xml:space="preserve"> PAGEREF _Toc361559138 \h </w:instrText>
        </w:r>
        <w:r>
          <w:rPr>
            <w:webHidden/>
          </w:rPr>
        </w:r>
        <w:r>
          <w:rPr>
            <w:webHidden/>
          </w:rPr>
          <w:fldChar w:fldCharType="separate"/>
        </w:r>
        <w:r w:rsidR="00FC0370">
          <w:rPr>
            <w:webHidden/>
          </w:rPr>
          <w:t>34</w:t>
        </w:r>
        <w:r>
          <w:rPr>
            <w:webHidden/>
          </w:rPr>
          <w:fldChar w:fldCharType="end"/>
        </w:r>
      </w:hyperlink>
    </w:p>
    <w:p w:rsidR="002904AF" w:rsidRDefault="002904AF">
      <w:pPr>
        <w:pStyle w:val="Sumrio2"/>
        <w:tabs>
          <w:tab w:val="left" w:pos="1248"/>
          <w:tab w:val="right" w:leader="dot" w:pos="9062"/>
        </w:tabs>
        <w:rPr>
          <w:rFonts w:asciiTheme="minorHAnsi" w:eastAsiaTheme="minorEastAsia" w:hAnsiTheme="minorHAnsi" w:cstheme="minorBidi"/>
          <w:sz w:val="22"/>
          <w:szCs w:val="22"/>
        </w:rPr>
      </w:pPr>
      <w:hyperlink w:anchor="_Toc361559139" w:history="1">
        <w:r w:rsidRPr="000C0701">
          <w:rPr>
            <w:rStyle w:val="Hyperlink"/>
          </w:rPr>
          <w:t>3.4.</w:t>
        </w:r>
        <w:r>
          <w:rPr>
            <w:rFonts w:asciiTheme="minorHAnsi" w:eastAsiaTheme="minorEastAsia" w:hAnsiTheme="minorHAnsi" w:cstheme="minorBidi"/>
            <w:sz w:val="22"/>
            <w:szCs w:val="22"/>
          </w:rPr>
          <w:tab/>
        </w:r>
        <w:r w:rsidRPr="000C0701">
          <w:rPr>
            <w:rStyle w:val="Hyperlink"/>
          </w:rPr>
          <w:t xml:space="preserve">Verificação de Assinaturas Manuscritas </w:t>
        </w:r>
        <w:r w:rsidRPr="000C0701">
          <w:rPr>
            <w:rStyle w:val="Hyperlink"/>
            <w:i/>
          </w:rPr>
          <w:t>Off-Line</w:t>
        </w:r>
        <w:r w:rsidRPr="000C0701">
          <w:rPr>
            <w:rStyle w:val="Hyperlink"/>
          </w:rPr>
          <w:t>: Uma Abordagem Utilizando Modelos Estatísticos</w:t>
        </w:r>
        <w:r>
          <w:rPr>
            <w:webHidden/>
          </w:rPr>
          <w:tab/>
        </w:r>
        <w:r>
          <w:rPr>
            <w:webHidden/>
          </w:rPr>
          <w:fldChar w:fldCharType="begin"/>
        </w:r>
        <w:r>
          <w:rPr>
            <w:webHidden/>
          </w:rPr>
          <w:instrText xml:space="preserve"> PAGEREF _Toc361559139 \h </w:instrText>
        </w:r>
        <w:r>
          <w:rPr>
            <w:webHidden/>
          </w:rPr>
        </w:r>
        <w:r>
          <w:rPr>
            <w:webHidden/>
          </w:rPr>
          <w:fldChar w:fldCharType="separate"/>
        </w:r>
        <w:r w:rsidR="00FC0370">
          <w:rPr>
            <w:webHidden/>
          </w:rPr>
          <w:t>35</w:t>
        </w:r>
        <w:r>
          <w:rPr>
            <w:webHidden/>
          </w:rPr>
          <w:fldChar w:fldCharType="end"/>
        </w:r>
      </w:hyperlink>
    </w:p>
    <w:p w:rsidR="002904AF" w:rsidRDefault="002904AF">
      <w:pPr>
        <w:pStyle w:val="Sumrio1"/>
        <w:tabs>
          <w:tab w:val="right" w:leader="dot" w:pos="9062"/>
        </w:tabs>
        <w:rPr>
          <w:rFonts w:asciiTheme="minorHAnsi" w:eastAsiaTheme="minorEastAsia" w:hAnsiTheme="minorHAnsi" w:cstheme="minorBidi"/>
          <w:b w:val="0"/>
          <w:caps w:val="0"/>
          <w:noProof/>
          <w:sz w:val="22"/>
          <w:szCs w:val="22"/>
        </w:rPr>
      </w:pPr>
      <w:hyperlink w:anchor="_Toc361559140" w:history="1">
        <w:r w:rsidRPr="000C0701">
          <w:rPr>
            <w:rStyle w:val="Hyperlink"/>
            <w:noProof/>
          </w:rPr>
          <w:t>4</w:t>
        </w:r>
        <w:r>
          <w:rPr>
            <w:rFonts w:asciiTheme="minorHAnsi" w:eastAsiaTheme="minorEastAsia" w:hAnsiTheme="minorHAnsi" w:cstheme="minorBidi"/>
            <w:b w:val="0"/>
            <w:caps w:val="0"/>
            <w:noProof/>
            <w:sz w:val="22"/>
            <w:szCs w:val="22"/>
          </w:rPr>
          <w:tab/>
        </w:r>
        <w:r w:rsidRPr="000C0701">
          <w:rPr>
            <w:rStyle w:val="Hyperlink"/>
            <w:noProof/>
          </w:rPr>
          <w:t>METODOLOGIA</w:t>
        </w:r>
        <w:r>
          <w:rPr>
            <w:noProof/>
            <w:webHidden/>
          </w:rPr>
          <w:tab/>
        </w:r>
        <w:r>
          <w:rPr>
            <w:noProof/>
            <w:webHidden/>
          </w:rPr>
          <w:fldChar w:fldCharType="begin"/>
        </w:r>
        <w:r>
          <w:rPr>
            <w:noProof/>
            <w:webHidden/>
          </w:rPr>
          <w:instrText xml:space="preserve"> PAGEREF _Toc361559140 \h </w:instrText>
        </w:r>
        <w:r>
          <w:rPr>
            <w:noProof/>
            <w:webHidden/>
          </w:rPr>
        </w:r>
        <w:r>
          <w:rPr>
            <w:noProof/>
            <w:webHidden/>
          </w:rPr>
          <w:fldChar w:fldCharType="separate"/>
        </w:r>
        <w:r w:rsidR="00FC0370">
          <w:rPr>
            <w:noProof/>
            <w:webHidden/>
          </w:rPr>
          <w:t>38</w:t>
        </w:r>
        <w:r>
          <w:rPr>
            <w:noProof/>
            <w:webHidden/>
          </w:rPr>
          <w:fldChar w:fldCharType="end"/>
        </w:r>
      </w:hyperlink>
    </w:p>
    <w:p w:rsidR="002904AF" w:rsidRDefault="002904AF">
      <w:pPr>
        <w:pStyle w:val="Sumrio1"/>
        <w:tabs>
          <w:tab w:val="right" w:leader="dot" w:pos="9062"/>
        </w:tabs>
        <w:rPr>
          <w:rFonts w:asciiTheme="minorHAnsi" w:eastAsiaTheme="minorEastAsia" w:hAnsiTheme="minorHAnsi" w:cstheme="minorBidi"/>
          <w:b w:val="0"/>
          <w:caps w:val="0"/>
          <w:noProof/>
          <w:sz w:val="22"/>
          <w:szCs w:val="22"/>
        </w:rPr>
      </w:pPr>
      <w:hyperlink w:anchor="_Toc361559141" w:history="1">
        <w:r w:rsidRPr="000C0701">
          <w:rPr>
            <w:rStyle w:val="Hyperlink"/>
            <w:iCs/>
            <w:noProof/>
          </w:rPr>
          <w:t>5</w:t>
        </w:r>
        <w:r>
          <w:rPr>
            <w:rFonts w:asciiTheme="minorHAnsi" w:eastAsiaTheme="minorEastAsia" w:hAnsiTheme="minorHAnsi" w:cstheme="minorBidi"/>
            <w:b w:val="0"/>
            <w:caps w:val="0"/>
            <w:noProof/>
            <w:sz w:val="22"/>
            <w:szCs w:val="22"/>
          </w:rPr>
          <w:tab/>
        </w:r>
        <w:r w:rsidRPr="000C0701">
          <w:rPr>
            <w:rStyle w:val="Hyperlink"/>
            <w:noProof/>
          </w:rPr>
          <w:t>EXPERIMENTO</w:t>
        </w:r>
        <w:r>
          <w:rPr>
            <w:noProof/>
            <w:webHidden/>
          </w:rPr>
          <w:tab/>
        </w:r>
        <w:r>
          <w:rPr>
            <w:noProof/>
            <w:webHidden/>
          </w:rPr>
          <w:fldChar w:fldCharType="begin"/>
        </w:r>
        <w:r>
          <w:rPr>
            <w:noProof/>
            <w:webHidden/>
          </w:rPr>
          <w:instrText xml:space="preserve"> PAGEREF _Toc361559141 \h </w:instrText>
        </w:r>
        <w:r>
          <w:rPr>
            <w:noProof/>
            <w:webHidden/>
          </w:rPr>
        </w:r>
        <w:r>
          <w:rPr>
            <w:noProof/>
            <w:webHidden/>
          </w:rPr>
          <w:fldChar w:fldCharType="separate"/>
        </w:r>
        <w:r w:rsidR="00FC0370">
          <w:rPr>
            <w:noProof/>
            <w:webHidden/>
          </w:rPr>
          <w:t>50</w:t>
        </w:r>
        <w:r>
          <w:rPr>
            <w:noProof/>
            <w:webHidden/>
          </w:rPr>
          <w:fldChar w:fldCharType="end"/>
        </w:r>
      </w:hyperlink>
    </w:p>
    <w:p w:rsidR="002904AF" w:rsidRDefault="002904AF">
      <w:pPr>
        <w:pStyle w:val="Sumrio2"/>
        <w:tabs>
          <w:tab w:val="left" w:pos="1248"/>
          <w:tab w:val="right" w:leader="dot" w:pos="9062"/>
        </w:tabs>
        <w:rPr>
          <w:rFonts w:asciiTheme="minorHAnsi" w:eastAsiaTheme="minorEastAsia" w:hAnsiTheme="minorHAnsi" w:cstheme="minorBidi"/>
          <w:sz w:val="22"/>
          <w:szCs w:val="22"/>
        </w:rPr>
      </w:pPr>
      <w:hyperlink w:anchor="_Toc361559142" w:history="1">
        <w:r w:rsidRPr="000C0701">
          <w:rPr>
            <w:rStyle w:val="Hyperlink"/>
          </w:rPr>
          <w:t>5.1.</w:t>
        </w:r>
        <w:r>
          <w:rPr>
            <w:rFonts w:asciiTheme="minorHAnsi" w:eastAsiaTheme="minorEastAsia" w:hAnsiTheme="minorHAnsi" w:cstheme="minorBidi"/>
            <w:sz w:val="22"/>
            <w:szCs w:val="22"/>
          </w:rPr>
          <w:tab/>
        </w:r>
        <w:r w:rsidRPr="000C0701">
          <w:rPr>
            <w:rStyle w:val="Hyperlink"/>
          </w:rPr>
          <w:t>Análise de resultados</w:t>
        </w:r>
        <w:r>
          <w:rPr>
            <w:webHidden/>
          </w:rPr>
          <w:tab/>
        </w:r>
        <w:r>
          <w:rPr>
            <w:webHidden/>
          </w:rPr>
          <w:fldChar w:fldCharType="begin"/>
        </w:r>
        <w:r>
          <w:rPr>
            <w:webHidden/>
          </w:rPr>
          <w:instrText xml:space="preserve"> PAGEREF _Toc361559142 \h </w:instrText>
        </w:r>
        <w:r>
          <w:rPr>
            <w:webHidden/>
          </w:rPr>
        </w:r>
        <w:r>
          <w:rPr>
            <w:webHidden/>
          </w:rPr>
          <w:fldChar w:fldCharType="separate"/>
        </w:r>
        <w:r w:rsidR="00FC0370">
          <w:rPr>
            <w:webHidden/>
          </w:rPr>
          <w:t>57</w:t>
        </w:r>
        <w:r>
          <w:rPr>
            <w:webHidden/>
          </w:rPr>
          <w:fldChar w:fldCharType="end"/>
        </w:r>
      </w:hyperlink>
    </w:p>
    <w:p w:rsidR="002904AF" w:rsidRDefault="002904AF">
      <w:pPr>
        <w:pStyle w:val="Sumrio1"/>
        <w:tabs>
          <w:tab w:val="right" w:leader="dot" w:pos="9062"/>
        </w:tabs>
        <w:rPr>
          <w:rFonts w:asciiTheme="minorHAnsi" w:eastAsiaTheme="minorEastAsia" w:hAnsiTheme="minorHAnsi" w:cstheme="minorBidi"/>
          <w:b w:val="0"/>
          <w:caps w:val="0"/>
          <w:noProof/>
          <w:sz w:val="22"/>
          <w:szCs w:val="22"/>
        </w:rPr>
      </w:pPr>
      <w:hyperlink w:anchor="_Toc361559143" w:history="1">
        <w:r w:rsidRPr="000C0701">
          <w:rPr>
            <w:rStyle w:val="Hyperlink"/>
            <w:noProof/>
          </w:rPr>
          <w:t>CONCLUSÃO</w:t>
        </w:r>
        <w:r>
          <w:rPr>
            <w:noProof/>
            <w:webHidden/>
          </w:rPr>
          <w:tab/>
        </w:r>
        <w:r>
          <w:rPr>
            <w:noProof/>
            <w:webHidden/>
          </w:rPr>
          <w:fldChar w:fldCharType="begin"/>
        </w:r>
        <w:r>
          <w:rPr>
            <w:noProof/>
            <w:webHidden/>
          </w:rPr>
          <w:instrText xml:space="preserve"> PAGEREF _Toc361559143 \h </w:instrText>
        </w:r>
        <w:r>
          <w:rPr>
            <w:noProof/>
            <w:webHidden/>
          </w:rPr>
        </w:r>
        <w:r>
          <w:rPr>
            <w:noProof/>
            <w:webHidden/>
          </w:rPr>
          <w:fldChar w:fldCharType="separate"/>
        </w:r>
        <w:r w:rsidR="00FC0370">
          <w:rPr>
            <w:noProof/>
            <w:webHidden/>
          </w:rPr>
          <w:t>59</w:t>
        </w:r>
        <w:r>
          <w:rPr>
            <w:noProof/>
            <w:webHidden/>
          </w:rPr>
          <w:fldChar w:fldCharType="end"/>
        </w:r>
      </w:hyperlink>
    </w:p>
    <w:p w:rsidR="002904AF" w:rsidRDefault="002904AF">
      <w:pPr>
        <w:pStyle w:val="Sumrio1"/>
        <w:tabs>
          <w:tab w:val="right" w:leader="dot" w:pos="9062"/>
        </w:tabs>
        <w:rPr>
          <w:rFonts w:asciiTheme="minorHAnsi" w:eastAsiaTheme="minorEastAsia" w:hAnsiTheme="minorHAnsi" w:cstheme="minorBidi"/>
          <w:b w:val="0"/>
          <w:caps w:val="0"/>
          <w:noProof/>
          <w:sz w:val="22"/>
          <w:szCs w:val="22"/>
        </w:rPr>
      </w:pPr>
      <w:hyperlink w:anchor="_Toc361559144" w:history="1">
        <w:r w:rsidRPr="000C0701">
          <w:rPr>
            <w:rStyle w:val="Hyperlink"/>
            <w:iCs/>
            <w:noProof/>
          </w:rPr>
          <w:t>Referências Bibliográficas</w:t>
        </w:r>
        <w:r>
          <w:rPr>
            <w:noProof/>
            <w:webHidden/>
          </w:rPr>
          <w:tab/>
        </w:r>
        <w:r>
          <w:rPr>
            <w:noProof/>
            <w:webHidden/>
          </w:rPr>
          <w:fldChar w:fldCharType="begin"/>
        </w:r>
        <w:r>
          <w:rPr>
            <w:noProof/>
            <w:webHidden/>
          </w:rPr>
          <w:instrText xml:space="preserve"> PAGEREF _Toc361559144 \h </w:instrText>
        </w:r>
        <w:r>
          <w:rPr>
            <w:noProof/>
            <w:webHidden/>
          </w:rPr>
        </w:r>
        <w:r>
          <w:rPr>
            <w:noProof/>
            <w:webHidden/>
          </w:rPr>
          <w:fldChar w:fldCharType="separate"/>
        </w:r>
        <w:r w:rsidR="00FC0370">
          <w:rPr>
            <w:noProof/>
            <w:webHidden/>
          </w:rPr>
          <w:t>61</w:t>
        </w:r>
        <w:r>
          <w:rPr>
            <w:noProof/>
            <w:webHidden/>
          </w:rPr>
          <w:fldChar w:fldCharType="end"/>
        </w:r>
      </w:hyperlink>
    </w:p>
    <w:p w:rsidR="002904AF" w:rsidRDefault="002904AF">
      <w:pPr>
        <w:pStyle w:val="Sumrio1"/>
        <w:tabs>
          <w:tab w:val="right" w:leader="dot" w:pos="9062"/>
        </w:tabs>
        <w:rPr>
          <w:rFonts w:asciiTheme="minorHAnsi" w:eastAsiaTheme="minorEastAsia" w:hAnsiTheme="minorHAnsi" w:cstheme="minorBidi"/>
          <w:b w:val="0"/>
          <w:caps w:val="0"/>
          <w:noProof/>
          <w:sz w:val="22"/>
          <w:szCs w:val="22"/>
        </w:rPr>
      </w:pPr>
      <w:hyperlink w:anchor="_Toc361559145" w:history="1">
        <w:r w:rsidRPr="000C0701">
          <w:rPr>
            <w:rStyle w:val="Hyperlink"/>
            <w:iCs/>
            <w:noProof/>
          </w:rPr>
          <w:t>APÊNDICES</w:t>
        </w:r>
        <w:r>
          <w:rPr>
            <w:noProof/>
            <w:webHidden/>
          </w:rPr>
          <w:tab/>
        </w:r>
        <w:r>
          <w:rPr>
            <w:noProof/>
            <w:webHidden/>
          </w:rPr>
          <w:fldChar w:fldCharType="begin"/>
        </w:r>
        <w:r>
          <w:rPr>
            <w:noProof/>
            <w:webHidden/>
          </w:rPr>
          <w:instrText xml:space="preserve"> PAGEREF _Toc361559145 \h </w:instrText>
        </w:r>
        <w:r>
          <w:rPr>
            <w:noProof/>
            <w:webHidden/>
          </w:rPr>
        </w:r>
        <w:r>
          <w:rPr>
            <w:noProof/>
            <w:webHidden/>
          </w:rPr>
          <w:fldChar w:fldCharType="separate"/>
        </w:r>
        <w:r w:rsidR="00FC0370">
          <w:rPr>
            <w:noProof/>
            <w:webHidden/>
          </w:rPr>
          <w:t>63</w:t>
        </w:r>
        <w:r>
          <w:rPr>
            <w:noProof/>
            <w:webHidden/>
          </w:rPr>
          <w:fldChar w:fldCharType="end"/>
        </w:r>
      </w:hyperlink>
    </w:p>
    <w:p w:rsidR="00123ADF" w:rsidRDefault="007A32BE" w:rsidP="000A1B87">
      <w:r>
        <w:fldChar w:fldCharType="end"/>
      </w:r>
    </w:p>
    <w:p w:rsidR="00123ADF" w:rsidRDefault="00123ADF" w:rsidP="000A1B87">
      <w:pPr>
        <w:pStyle w:val="Comentrio-retirar"/>
      </w:pPr>
    </w:p>
    <w:p w:rsidR="001426BC" w:rsidRDefault="001426BC" w:rsidP="000A1B87">
      <w:pPr>
        <w:sectPr w:rsidR="001426BC">
          <w:pgSz w:w="11907" w:h="16840" w:code="9"/>
          <w:pgMar w:top="1701" w:right="1134" w:bottom="1134" w:left="1701" w:header="851" w:footer="720" w:gutter="0"/>
          <w:cols w:space="720"/>
          <w:titlePg/>
        </w:sectPr>
      </w:pPr>
    </w:p>
    <w:p w:rsidR="00123ADF" w:rsidRPr="00B27654" w:rsidRDefault="008F2AE9" w:rsidP="000A1B87">
      <w:pPr>
        <w:pStyle w:val="Ttulo1-semnumerao"/>
        <w:rPr>
          <w:iCs/>
          <w:color w:val="000000"/>
          <w:sz w:val="24"/>
          <w:szCs w:val="24"/>
        </w:rPr>
      </w:pPr>
      <w:bookmarkStart w:id="0" w:name="_Toc53928594"/>
      <w:bookmarkStart w:id="1" w:name="_Toc361559112"/>
      <w:r w:rsidRPr="00B27654">
        <w:rPr>
          <w:iCs/>
          <w:color w:val="000000"/>
          <w:sz w:val="24"/>
          <w:szCs w:val="24"/>
        </w:rPr>
        <w:lastRenderedPageBreak/>
        <w:t>Introdução</w:t>
      </w:r>
      <w:bookmarkEnd w:id="0"/>
      <w:bookmarkEnd w:id="1"/>
    </w:p>
    <w:p w:rsidR="006E3F24" w:rsidRDefault="006E3F24" w:rsidP="006E3F24">
      <w:pPr>
        <w:pStyle w:val="TextodoTrabalho"/>
        <w:tabs>
          <w:tab w:val="left" w:pos="851"/>
        </w:tabs>
        <w:spacing w:before="120" w:after="120" w:line="360" w:lineRule="auto"/>
        <w:ind w:firstLine="851"/>
        <w:jc w:val="both"/>
        <w:rPr>
          <w:iCs/>
          <w:color w:val="000000"/>
          <w:sz w:val="24"/>
          <w:szCs w:val="24"/>
        </w:rPr>
      </w:pPr>
      <w:r w:rsidRPr="00B40375">
        <w:rPr>
          <w:iCs/>
          <w:color w:val="000000"/>
          <w:sz w:val="24"/>
          <w:szCs w:val="24"/>
        </w:rPr>
        <w:t xml:space="preserve">Com a crescente automatização de processos, e a informatização invadindo diversas áreas profissionais, um sistema automatizado de reconhecimento </w:t>
      </w:r>
      <w:r>
        <w:rPr>
          <w:iCs/>
          <w:color w:val="000000"/>
          <w:sz w:val="24"/>
          <w:szCs w:val="24"/>
        </w:rPr>
        <w:t>e</w:t>
      </w:r>
      <w:r w:rsidRPr="00B40375">
        <w:rPr>
          <w:iCs/>
          <w:color w:val="000000"/>
          <w:sz w:val="24"/>
          <w:szCs w:val="24"/>
        </w:rPr>
        <w:t xml:space="preserve"> verificação de assinaturas pode ser uma solução interessante para </w:t>
      </w:r>
      <w:r w:rsidR="007A48BE">
        <w:rPr>
          <w:iCs/>
          <w:color w:val="000000"/>
          <w:sz w:val="24"/>
          <w:szCs w:val="24"/>
        </w:rPr>
        <w:t>instituições que utilizam com frequência a análise documental através de assinaturas manuscritas</w:t>
      </w:r>
      <w:r w:rsidR="00E83AE0">
        <w:rPr>
          <w:iCs/>
          <w:color w:val="000000"/>
          <w:sz w:val="24"/>
          <w:szCs w:val="24"/>
        </w:rPr>
        <w:t>, uma área pouco explorada</w:t>
      </w:r>
      <w:r w:rsidR="00C73D0A">
        <w:rPr>
          <w:iCs/>
          <w:color w:val="000000"/>
          <w:sz w:val="24"/>
          <w:szCs w:val="24"/>
        </w:rPr>
        <w:t xml:space="preserve"> ainda</w:t>
      </w:r>
      <w:r w:rsidR="00E83AE0">
        <w:rPr>
          <w:iCs/>
          <w:color w:val="000000"/>
          <w:sz w:val="24"/>
          <w:szCs w:val="24"/>
        </w:rPr>
        <w:t xml:space="preserve"> hoje. </w:t>
      </w:r>
      <w:r w:rsidR="00C73D0A">
        <w:rPr>
          <w:iCs/>
          <w:color w:val="000000"/>
          <w:sz w:val="24"/>
          <w:szCs w:val="24"/>
        </w:rPr>
        <w:t>Isso pode trazer</w:t>
      </w:r>
      <w:r w:rsidR="00E83AE0">
        <w:rPr>
          <w:iCs/>
          <w:color w:val="000000"/>
          <w:sz w:val="24"/>
          <w:szCs w:val="24"/>
        </w:rPr>
        <w:t xml:space="preserve"> uma segurança maior em cada transação efetuada, sendo menos vulnerável ao risco de ocorrer falha humana</w:t>
      </w:r>
      <w:r w:rsidR="00FE797C">
        <w:rPr>
          <w:iCs/>
          <w:color w:val="000000"/>
          <w:sz w:val="24"/>
          <w:szCs w:val="24"/>
        </w:rPr>
        <w:t xml:space="preserve"> </w:t>
      </w:r>
      <w:r w:rsidR="006335A9">
        <w:rPr>
          <w:iCs/>
          <w:color w:val="000000"/>
          <w:sz w:val="24"/>
          <w:szCs w:val="24"/>
        </w:rPr>
        <w:t>–</w:t>
      </w:r>
      <w:r w:rsidR="00E83AE0">
        <w:rPr>
          <w:iCs/>
          <w:color w:val="000000"/>
          <w:sz w:val="24"/>
          <w:szCs w:val="24"/>
        </w:rPr>
        <w:t xml:space="preserve"> erro operacional </w:t>
      </w:r>
      <w:r w:rsidR="00FE797C">
        <w:rPr>
          <w:iCs/>
          <w:color w:val="000000"/>
          <w:sz w:val="24"/>
          <w:szCs w:val="24"/>
        </w:rPr>
        <w:t xml:space="preserve">a </w:t>
      </w:r>
      <w:r w:rsidR="00E83AE0">
        <w:rPr>
          <w:iCs/>
          <w:color w:val="000000"/>
          <w:sz w:val="24"/>
          <w:szCs w:val="24"/>
        </w:rPr>
        <w:t>que cada funcionário est</w:t>
      </w:r>
      <w:r w:rsidR="00FE797C">
        <w:rPr>
          <w:iCs/>
          <w:color w:val="000000"/>
          <w:sz w:val="24"/>
          <w:szCs w:val="24"/>
        </w:rPr>
        <w:t>á</w:t>
      </w:r>
      <w:r w:rsidR="00E83AE0">
        <w:rPr>
          <w:iCs/>
          <w:color w:val="000000"/>
          <w:sz w:val="24"/>
          <w:szCs w:val="24"/>
        </w:rPr>
        <w:t xml:space="preserve"> sujeito.</w:t>
      </w:r>
      <w:r w:rsidR="00AC54CE">
        <w:rPr>
          <w:iCs/>
          <w:color w:val="000000"/>
          <w:sz w:val="24"/>
          <w:szCs w:val="24"/>
        </w:rPr>
        <w:t xml:space="preserve"> Para esse problema é interessante o estudo de técnicas de </w:t>
      </w:r>
      <w:proofErr w:type="spellStart"/>
      <w:r w:rsidR="00AC54CE">
        <w:rPr>
          <w:iCs/>
          <w:color w:val="000000"/>
          <w:sz w:val="24"/>
          <w:szCs w:val="24"/>
        </w:rPr>
        <w:t>grafoscopia</w:t>
      </w:r>
      <w:proofErr w:type="spellEnd"/>
      <w:r w:rsidR="00AC54CE">
        <w:rPr>
          <w:iCs/>
          <w:color w:val="000000"/>
          <w:sz w:val="24"/>
          <w:szCs w:val="24"/>
        </w:rPr>
        <w:t xml:space="preserve">, processamento digital de imagens e </w:t>
      </w:r>
      <w:r w:rsidR="004A141B">
        <w:rPr>
          <w:iCs/>
          <w:color w:val="000000"/>
          <w:sz w:val="24"/>
          <w:szCs w:val="24"/>
        </w:rPr>
        <w:t xml:space="preserve">análise </w:t>
      </w:r>
      <w:r w:rsidR="006335A9">
        <w:rPr>
          <w:iCs/>
          <w:color w:val="000000"/>
          <w:sz w:val="24"/>
          <w:szCs w:val="24"/>
        </w:rPr>
        <w:t>de padrões</w:t>
      </w:r>
      <w:r w:rsidR="00AC54CE">
        <w:rPr>
          <w:iCs/>
          <w:color w:val="000000"/>
          <w:sz w:val="24"/>
          <w:szCs w:val="24"/>
        </w:rPr>
        <w:t>.</w:t>
      </w:r>
    </w:p>
    <w:p w:rsidR="00E83AE0" w:rsidRDefault="00E83AE0" w:rsidP="00E83AE0">
      <w:pPr>
        <w:pStyle w:val="TextodoTrabalho"/>
        <w:tabs>
          <w:tab w:val="left" w:pos="851"/>
        </w:tabs>
        <w:spacing w:before="120" w:after="120" w:line="360" w:lineRule="auto"/>
        <w:ind w:firstLine="851"/>
        <w:jc w:val="both"/>
        <w:rPr>
          <w:iCs/>
          <w:color w:val="000000"/>
          <w:sz w:val="24"/>
          <w:szCs w:val="24"/>
        </w:rPr>
      </w:pPr>
      <w:r>
        <w:rPr>
          <w:iCs/>
          <w:color w:val="000000"/>
          <w:sz w:val="24"/>
          <w:szCs w:val="24"/>
        </w:rPr>
        <w:t xml:space="preserve">A </w:t>
      </w:r>
      <w:proofErr w:type="spellStart"/>
      <w:r>
        <w:rPr>
          <w:iCs/>
          <w:color w:val="000000"/>
          <w:sz w:val="24"/>
          <w:szCs w:val="24"/>
        </w:rPr>
        <w:t>grafoscopia</w:t>
      </w:r>
      <w:proofErr w:type="spellEnd"/>
      <w:r>
        <w:rPr>
          <w:iCs/>
          <w:color w:val="000000"/>
          <w:sz w:val="24"/>
          <w:szCs w:val="24"/>
        </w:rPr>
        <w:t xml:space="preserve"> é uma ciência muito antiga</w:t>
      </w:r>
      <w:r w:rsidR="006E3F24" w:rsidRPr="00B40375">
        <w:rPr>
          <w:iCs/>
          <w:color w:val="000000"/>
          <w:sz w:val="24"/>
          <w:szCs w:val="24"/>
        </w:rPr>
        <w:t xml:space="preserve">, na qual </w:t>
      </w:r>
      <w:r>
        <w:rPr>
          <w:iCs/>
          <w:color w:val="000000"/>
          <w:sz w:val="24"/>
          <w:szCs w:val="24"/>
        </w:rPr>
        <w:t xml:space="preserve">estão </w:t>
      </w:r>
      <w:r w:rsidR="006E3F24" w:rsidRPr="00B40375">
        <w:rPr>
          <w:iCs/>
          <w:color w:val="000000"/>
          <w:sz w:val="24"/>
          <w:szCs w:val="24"/>
        </w:rPr>
        <w:t>fundamentada</w:t>
      </w:r>
      <w:r w:rsidR="006E3F24">
        <w:rPr>
          <w:iCs/>
          <w:color w:val="000000"/>
          <w:sz w:val="24"/>
          <w:szCs w:val="24"/>
        </w:rPr>
        <w:t>s</w:t>
      </w:r>
      <w:r w:rsidR="006E3F24" w:rsidRPr="00B40375">
        <w:rPr>
          <w:iCs/>
          <w:color w:val="000000"/>
          <w:sz w:val="24"/>
          <w:szCs w:val="24"/>
        </w:rPr>
        <w:t xml:space="preserve"> todas as características determinantes para an</w:t>
      </w:r>
      <w:r w:rsidR="00C73D0A">
        <w:rPr>
          <w:iCs/>
          <w:color w:val="000000"/>
          <w:sz w:val="24"/>
          <w:szCs w:val="24"/>
        </w:rPr>
        <w:t>álise</w:t>
      </w:r>
      <w:r w:rsidR="006E3F24" w:rsidRPr="00B40375">
        <w:rPr>
          <w:iCs/>
          <w:color w:val="000000"/>
          <w:sz w:val="24"/>
          <w:szCs w:val="24"/>
        </w:rPr>
        <w:t xml:space="preserve"> e identifica</w:t>
      </w:r>
      <w:r w:rsidR="00C73D0A">
        <w:rPr>
          <w:iCs/>
          <w:color w:val="000000"/>
          <w:sz w:val="24"/>
          <w:szCs w:val="24"/>
        </w:rPr>
        <w:t>ção</w:t>
      </w:r>
      <w:r w:rsidR="00A654B0">
        <w:rPr>
          <w:iCs/>
          <w:color w:val="000000"/>
          <w:sz w:val="24"/>
          <w:szCs w:val="24"/>
        </w:rPr>
        <w:t xml:space="preserve"> de</w:t>
      </w:r>
      <w:r w:rsidR="006E3F24" w:rsidRPr="00B40375">
        <w:rPr>
          <w:iCs/>
          <w:color w:val="000000"/>
          <w:sz w:val="24"/>
          <w:szCs w:val="24"/>
        </w:rPr>
        <w:t xml:space="preserve"> uma assinatura </w:t>
      </w:r>
      <w:r w:rsidR="006E3F24">
        <w:rPr>
          <w:iCs/>
          <w:color w:val="000000"/>
          <w:sz w:val="24"/>
          <w:szCs w:val="24"/>
        </w:rPr>
        <w:t>e determina</w:t>
      </w:r>
      <w:r w:rsidR="00A654B0">
        <w:rPr>
          <w:iCs/>
          <w:color w:val="000000"/>
          <w:sz w:val="24"/>
          <w:szCs w:val="24"/>
        </w:rPr>
        <w:t>ção</w:t>
      </w:r>
      <w:r w:rsidR="006E3F24" w:rsidRPr="00B40375">
        <w:rPr>
          <w:iCs/>
          <w:color w:val="000000"/>
          <w:sz w:val="24"/>
          <w:szCs w:val="24"/>
        </w:rPr>
        <w:t xml:space="preserve"> </w:t>
      </w:r>
      <w:r w:rsidR="00A654B0">
        <w:rPr>
          <w:iCs/>
          <w:color w:val="000000"/>
          <w:sz w:val="24"/>
          <w:szCs w:val="24"/>
        </w:rPr>
        <w:t>d</w:t>
      </w:r>
      <w:r>
        <w:rPr>
          <w:iCs/>
          <w:color w:val="000000"/>
          <w:sz w:val="24"/>
          <w:szCs w:val="24"/>
        </w:rPr>
        <w:t xml:space="preserve">a sua </w:t>
      </w:r>
      <w:r w:rsidR="006E3F24" w:rsidRPr="00B40375">
        <w:rPr>
          <w:iCs/>
          <w:color w:val="000000"/>
          <w:sz w:val="24"/>
          <w:szCs w:val="24"/>
        </w:rPr>
        <w:t>autenticidade.</w:t>
      </w:r>
      <w:r>
        <w:rPr>
          <w:iCs/>
          <w:color w:val="000000"/>
          <w:sz w:val="24"/>
          <w:szCs w:val="24"/>
        </w:rPr>
        <w:t xml:space="preserve"> Pode</w:t>
      </w:r>
      <w:r w:rsidR="00A654B0">
        <w:rPr>
          <w:iCs/>
          <w:color w:val="000000"/>
          <w:sz w:val="24"/>
          <w:szCs w:val="24"/>
        </w:rPr>
        <w:t>-se c</w:t>
      </w:r>
      <w:r>
        <w:rPr>
          <w:iCs/>
          <w:color w:val="000000"/>
          <w:sz w:val="24"/>
          <w:szCs w:val="24"/>
        </w:rPr>
        <w:t>itar</w:t>
      </w:r>
      <w:r w:rsidR="00A654B0">
        <w:rPr>
          <w:iCs/>
          <w:color w:val="000000"/>
          <w:sz w:val="24"/>
          <w:szCs w:val="24"/>
        </w:rPr>
        <w:t xml:space="preserve"> </w:t>
      </w:r>
      <w:r>
        <w:rPr>
          <w:iCs/>
          <w:color w:val="000000"/>
          <w:sz w:val="24"/>
          <w:szCs w:val="24"/>
        </w:rPr>
        <w:t>alguns exemplos</w:t>
      </w:r>
      <w:r w:rsidR="00A654B0">
        <w:rPr>
          <w:iCs/>
          <w:color w:val="000000"/>
          <w:sz w:val="24"/>
          <w:szCs w:val="24"/>
        </w:rPr>
        <w:t xml:space="preserve"> usados para identificação</w:t>
      </w:r>
      <w:r>
        <w:rPr>
          <w:iCs/>
          <w:color w:val="000000"/>
          <w:sz w:val="24"/>
          <w:szCs w:val="24"/>
        </w:rPr>
        <w:t>, como calibre, comportamento, espaçamento, inclinação axial, valores</w:t>
      </w:r>
      <w:r w:rsidR="000203A3">
        <w:rPr>
          <w:iCs/>
          <w:color w:val="000000"/>
          <w:sz w:val="24"/>
          <w:szCs w:val="24"/>
        </w:rPr>
        <w:t xml:space="preserve">, </w:t>
      </w:r>
      <w:r>
        <w:rPr>
          <w:iCs/>
          <w:color w:val="000000"/>
          <w:sz w:val="24"/>
          <w:szCs w:val="24"/>
        </w:rPr>
        <w:t>pressão,</w:t>
      </w:r>
      <w:r w:rsidR="000203A3">
        <w:rPr>
          <w:iCs/>
          <w:color w:val="000000"/>
          <w:sz w:val="24"/>
          <w:szCs w:val="24"/>
        </w:rPr>
        <w:t xml:space="preserve"> ataques e remates e mínimos gráficos. Considerando </w:t>
      </w:r>
      <w:r w:rsidR="00A654B0">
        <w:rPr>
          <w:iCs/>
          <w:color w:val="000000"/>
          <w:sz w:val="24"/>
          <w:szCs w:val="24"/>
        </w:rPr>
        <w:t>a</w:t>
      </w:r>
      <w:r w:rsidR="000203A3">
        <w:rPr>
          <w:iCs/>
          <w:color w:val="000000"/>
          <w:sz w:val="24"/>
          <w:szCs w:val="24"/>
        </w:rPr>
        <w:t xml:space="preserve"> obtenção de assinaturas de modo </w:t>
      </w:r>
      <w:r w:rsidR="000203A3" w:rsidRPr="000203A3">
        <w:rPr>
          <w:i/>
          <w:iCs/>
          <w:color w:val="000000"/>
          <w:sz w:val="24"/>
          <w:szCs w:val="24"/>
        </w:rPr>
        <w:t>off-line</w:t>
      </w:r>
      <w:r w:rsidR="000203A3">
        <w:rPr>
          <w:iCs/>
          <w:color w:val="000000"/>
          <w:sz w:val="24"/>
          <w:szCs w:val="24"/>
        </w:rPr>
        <w:t xml:space="preserve">, ou seja, as assinaturas obtidas através da digitalização, alguns métodos como a pressão </w:t>
      </w:r>
      <w:r w:rsidR="004E054A">
        <w:rPr>
          <w:iCs/>
          <w:color w:val="000000"/>
          <w:sz w:val="24"/>
          <w:szCs w:val="24"/>
        </w:rPr>
        <w:t>e velocidade</w:t>
      </w:r>
      <w:r w:rsidR="00A208DA">
        <w:rPr>
          <w:iCs/>
          <w:color w:val="000000"/>
          <w:sz w:val="24"/>
          <w:szCs w:val="24"/>
        </w:rPr>
        <w:t>,</w:t>
      </w:r>
      <w:r w:rsidR="004E054A">
        <w:rPr>
          <w:iCs/>
          <w:color w:val="000000"/>
          <w:sz w:val="24"/>
          <w:szCs w:val="24"/>
        </w:rPr>
        <w:t xml:space="preserve"> </w:t>
      </w:r>
      <w:r w:rsidR="000203A3">
        <w:rPr>
          <w:iCs/>
          <w:color w:val="000000"/>
          <w:sz w:val="24"/>
          <w:szCs w:val="24"/>
        </w:rPr>
        <w:t>por exemplo, não pode</w:t>
      </w:r>
      <w:r w:rsidR="004E054A">
        <w:rPr>
          <w:iCs/>
          <w:color w:val="000000"/>
          <w:sz w:val="24"/>
          <w:szCs w:val="24"/>
        </w:rPr>
        <w:t>m</w:t>
      </w:r>
      <w:r w:rsidR="000203A3">
        <w:rPr>
          <w:iCs/>
          <w:color w:val="000000"/>
          <w:sz w:val="24"/>
          <w:szCs w:val="24"/>
        </w:rPr>
        <w:t xml:space="preserve"> ser identificad</w:t>
      </w:r>
      <w:r w:rsidR="004E054A">
        <w:rPr>
          <w:iCs/>
          <w:color w:val="000000"/>
          <w:sz w:val="24"/>
          <w:szCs w:val="24"/>
        </w:rPr>
        <w:t xml:space="preserve">os, pois  somente em um sistema de obtenção de assinaturas </w:t>
      </w:r>
      <w:r w:rsidR="004E054A" w:rsidRPr="00DC1A32">
        <w:rPr>
          <w:i/>
          <w:iCs/>
          <w:color w:val="000000"/>
          <w:sz w:val="24"/>
          <w:szCs w:val="24"/>
        </w:rPr>
        <w:t>on-line</w:t>
      </w:r>
      <w:r w:rsidR="004E054A">
        <w:rPr>
          <w:iCs/>
          <w:color w:val="000000"/>
          <w:sz w:val="24"/>
          <w:szCs w:val="24"/>
        </w:rPr>
        <w:t>, pode</w:t>
      </w:r>
      <w:r w:rsidR="00A654B0">
        <w:rPr>
          <w:iCs/>
          <w:color w:val="000000"/>
          <w:sz w:val="24"/>
          <w:szCs w:val="24"/>
        </w:rPr>
        <w:t>-se</w:t>
      </w:r>
      <w:r w:rsidR="004E054A">
        <w:rPr>
          <w:iCs/>
          <w:color w:val="000000"/>
          <w:sz w:val="24"/>
          <w:szCs w:val="24"/>
        </w:rPr>
        <w:t xml:space="preserve"> calcular a velocidade da assinatura e os pontos de pressão da caneta.</w:t>
      </w:r>
    </w:p>
    <w:p w:rsidR="00185086" w:rsidRDefault="001A29BC" w:rsidP="00D7590A">
      <w:pPr>
        <w:pStyle w:val="TextodoTrabalho"/>
        <w:tabs>
          <w:tab w:val="left" w:pos="851"/>
        </w:tabs>
        <w:spacing w:before="120" w:after="120" w:line="360" w:lineRule="auto"/>
        <w:ind w:firstLine="851"/>
        <w:jc w:val="both"/>
        <w:rPr>
          <w:iCs/>
          <w:color w:val="000000"/>
          <w:sz w:val="24"/>
          <w:szCs w:val="24"/>
        </w:rPr>
      </w:pPr>
      <w:r>
        <w:rPr>
          <w:iCs/>
          <w:color w:val="000000"/>
          <w:sz w:val="24"/>
          <w:szCs w:val="24"/>
        </w:rPr>
        <w:t xml:space="preserve">Em cada digitalização de assinaturas, é necessário submeter a imagem a </w:t>
      </w:r>
      <w:r w:rsidR="006E3F24" w:rsidRPr="00B40375">
        <w:rPr>
          <w:iCs/>
          <w:color w:val="000000"/>
          <w:sz w:val="24"/>
          <w:szCs w:val="24"/>
        </w:rPr>
        <w:t xml:space="preserve">métodos utilizados no processamento digital de imagens, </w:t>
      </w:r>
      <w:r w:rsidR="00D7590A">
        <w:rPr>
          <w:iCs/>
          <w:color w:val="000000"/>
          <w:sz w:val="24"/>
          <w:szCs w:val="24"/>
        </w:rPr>
        <w:t>que podem contribuir</w:t>
      </w:r>
      <w:r w:rsidR="006E3F24" w:rsidRPr="00B40375">
        <w:rPr>
          <w:iCs/>
          <w:color w:val="000000"/>
          <w:sz w:val="24"/>
          <w:szCs w:val="24"/>
        </w:rPr>
        <w:t xml:space="preserve"> para uma melhor obtenção da imagem original</w:t>
      </w:r>
      <w:r w:rsidR="006E3F24">
        <w:rPr>
          <w:iCs/>
          <w:color w:val="000000"/>
          <w:sz w:val="24"/>
          <w:szCs w:val="24"/>
        </w:rPr>
        <w:t xml:space="preserve"> por meios computacionais</w:t>
      </w:r>
      <w:r w:rsidR="006E3F24" w:rsidRPr="00B40375">
        <w:rPr>
          <w:iCs/>
          <w:color w:val="000000"/>
          <w:sz w:val="24"/>
          <w:szCs w:val="24"/>
        </w:rPr>
        <w:t>. Quanto mais</w:t>
      </w:r>
      <w:r w:rsidR="00D7590A">
        <w:rPr>
          <w:iCs/>
          <w:color w:val="000000"/>
          <w:sz w:val="24"/>
          <w:szCs w:val="24"/>
        </w:rPr>
        <w:t xml:space="preserve"> fiel a imagem digitalizada for</w:t>
      </w:r>
      <w:r w:rsidR="006E3F24" w:rsidRPr="00B40375">
        <w:rPr>
          <w:iCs/>
          <w:color w:val="000000"/>
          <w:sz w:val="24"/>
          <w:szCs w:val="24"/>
        </w:rPr>
        <w:t>, melhor poderá ser aproveitada no protótipo.</w:t>
      </w:r>
      <w:r w:rsidR="00FB6C99">
        <w:rPr>
          <w:iCs/>
          <w:color w:val="000000"/>
          <w:sz w:val="24"/>
          <w:szCs w:val="24"/>
        </w:rPr>
        <w:t xml:space="preserve"> </w:t>
      </w:r>
      <w:r w:rsidR="00D7590A">
        <w:rPr>
          <w:iCs/>
          <w:color w:val="000000"/>
          <w:sz w:val="24"/>
          <w:szCs w:val="24"/>
        </w:rPr>
        <w:t>Outro m</w:t>
      </w:r>
      <w:r w:rsidR="00FB6C99">
        <w:rPr>
          <w:iCs/>
          <w:color w:val="000000"/>
          <w:sz w:val="24"/>
          <w:szCs w:val="24"/>
        </w:rPr>
        <w:t>étodo</w:t>
      </w:r>
      <w:r w:rsidR="00D7590A">
        <w:rPr>
          <w:iCs/>
          <w:color w:val="000000"/>
          <w:sz w:val="24"/>
          <w:szCs w:val="24"/>
        </w:rPr>
        <w:t xml:space="preserve"> importante no processamento de imagens é a</w:t>
      </w:r>
      <w:r w:rsidR="00FB6C99">
        <w:rPr>
          <w:iCs/>
          <w:color w:val="000000"/>
          <w:sz w:val="24"/>
          <w:szCs w:val="24"/>
        </w:rPr>
        <w:t xml:space="preserve"> eliminação de ruído</w:t>
      </w:r>
      <w:r w:rsidR="00D7590A">
        <w:rPr>
          <w:iCs/>
          <w:color w:val="000000"/>
          <w:sz w:val="24"/>
          <w:szCs w:val="24"/>
        </w:rPr>
        <w:t>, e um método</w:t>
      </w:r>
      <w:r w:rsidR="00FB6C99">
        <w:rPr>
          <w:iCs/>
          <w:color w:val="000000"/>
          <w:sz w:val="24"/>
          <w:szCs w:val="24"/>
        </w:rPr>
        <w:t xml:space="preserve"> muito utilizado e eficiente, é o filtro de Gauss, cujo algoritmo apresenta uma suavização maior da imagem digitalizada.</w:t>
      </w:r>
    </w:p>
    <w:p w:rsidR="001A29BC" w:rsidRDefault="00185086" w:rsidP="004E054A">
      <w:pPr>
        <w:pStyle w:val="TextodoTrabalho"/>
        <w:tabs>
          <w:tab w:val="left" w:pos="851"/>
        </w:tabs>
        <w:spacing w:before="120" w:after="120" w:line="360" w:lineRule="auto"/>
        <w:ind w:firstLine="851"/>
        <w:jc w:val="both"/>
        <w:rPr>
          <w:iCs/>
          <w:color w:val="000000"/>
          <w:sz w:val="24"/>
          <w:szCs w:val="24"/>
        </w:rPr>
      </w:pPr>
      <w:r>
        <w:rPr>
          <w:iCs/>
          <w:color w:val="000000"/>
          <w:sz w:val="24"/>
          <w:szCs w:val="24"/>
        </w:rPr>
        <w:t>Dentre os métodos mais utilizados na verificação de autenticidade de assinaturas, está as</w:t>
      </w:r>
      <w:r w:rsidR="0065482D">
        <w:rPr>
          <w:iCs/>
          <w:color w:val="000000"/>
          <w:sz w:val="24"/>
          <w:szCs w:val="24"/>
        </w:rPr>
        <w:t xml:space="preserve"> Redes Neurais Artificiais  </w:t>
      </w:r>
      <w:r>
        <w:rPr>
          <w:iCs/>
          <w:color w:val="000000"/>
          <w:sz w:val="24"/>
          <w:szCs w:val="24"/>
        </w:rPr>
        <w:t xml:space="preserve">RNA’s, processo em que o algoritmo </w:t>
      </w:r>
      <w:r w:rsidR="00D7590A">
        <w:rPr>
          <w:iCs/>
          <w:color w:val="000000"/>
          <w:sz w:val="24"/>
          <w:szCs w:val="24"/>
        </w:rPr>
        <w:t>pode ir</w:t>
      </w:r>
      <w:r>
        <w:rPr>
          <w:iCs/>
          <w:color w:val="000000"/>
          <w:sz w:val="24"/>
          <w:szCs w:val="24"/>
        </w:rPr>
        <w:t xml:space="preserve"> aprendendo a cada nova assinatura. Esse processo exige uma grande quantidade de assinaturas de cada </w:t>
      </w:r>
      <w:r w:rsidR="00D7590A">
        <w:rPr>
          <w:iCs/>
          <w:color w:val="000000"/>
          <w:sz w:val="24"/>
          <w:szCs w:val="24"/>
        </w:rPr>
        <w:t>indivíduo</w:t>
      </w:r>
      <w:r>
        <w:rPr>
          <w:iCs/>
          <w:color w:val="000000"/>
          <w:sz w:val="24"/>
          <w:szCs w:val="24"/>
        </w:rPr>
        <w:t xml:space="preserve"> para ser submetido ao treinamento das </w:t>
      </w:r>
      <w:proofErr w:type="spellStart"/>
      <w:r>
        <w:rPr>
          <w:iCs/>
          <w:color w:val="000000"/>
          <w:sz w:val="24"/>
          <w:szCs w:val="24"/>
        </w:rPr>
        <w:t>RNA’s</w:t>
      </w:r>
      <w:proofErr w:type="spellEnd"/>
      <w:r w:rsidR="005B789D">
        <w:rPr>
          <w:iCs/>
          <w:color w:val="000000"/>
          <w:sz w:val="24"/>
          <w:szCs w:val="24"/>
        </w:rPr>
        <w:t xml:space="preserve">. </w:t>
      </w:r>
      <w:r>
        <w:rPr>
          <w:iCs/>
          <w:color w:val="000000"/>
          <w:sz w:val="24"/>
          <w:szCs w:val="24"/>
        </w:rPr>
        <w:t xml:space="preserve">Outra técnica utilizada </w:t>
      </w:r>
      <w:r w:rsidR="00D7590A">
        <w:rPr>
          <w:iCs/>
          <w:color w:val="000000"/>
          <w:sz w:val="24"/>
          <w:szCs w:val="24"/>
        </w:rPr>
        <w:t>são os</w:t>
      </w:r>
      <w:r>
        <w:rPr>
          <w:iCs/>
          <w:color w:val="000000"/>
          <w:sz w:val="24"/>
          <w:szCs w:val="24"/>
        </w:rPr>
        <w:t xml:space="preserve"> </w:t>
      </w:r>
      <w:r w:rsidR="004E054A">
        <w:rPr>
          <w:iCs/>
          <w:color w:val="000000"/>
          <w:sz w:val="24"/>
          <w:szCs w:val="24"/>
        </w:rPr>
        <w:t xml:space="preserve">métodos estatísticos, exigindo um número menor de assinaturas de cada </w:t>
      </w:r>
      <w:r w:rsidR="00D7590A">
        <w:rPr>
          <w:iCs/>
          <w:color w:val="000000"/>
          <w:sz w:val="24"/>
          <w:szCs w:val="24"/>
        </w:rPr>
        <w:t>indivíduo</w:t>
      </w:r>
      <w:r w:rsidR="004E054A">
        <w:rPr>
          <w:iCs/>
          <w:color w:val="000000"/>
          <w:sz w:val="24"/>
          <w:szCs w:val="24"/>
        </w:rPr>
        <w:t>.</w:t>
      </w:r>
      <w:r w:rsidR="004E054A" w:rsidRPr="00B40375" w:rsidDel="004E054A">
        <w:rPr>
          <w:iCs/>
          <w:color w:val="000000"/>
          <w:sz w:val="24"/>
          <w:szCs w:val="24"/>
        </w:rPr>
        <w:t xml:space="preserve"> </w:t>
      </w:r>
    </w:p>
    <w:p w:rsidR="004A141B" w:rsidRDefault="004A141B" w:rsidP="004E054A">
      <w:pPr>
        <w:pStyle w:val="TextodoTrabalho"/>
        <w:tabs>
          <w:tab w:val="left" w:pos="851"/>
        </w:tabs>
        <w:spacing w:before="120" w:after="120" w:line="360" w:lineRule="auto"/>
        <w:ind w:firstLine="851"/>
        <w:jc w:val="both"/>
        <w:rPr>
          <w:iCs/>
          <w:color w:val="000000"/>
          <w:sz w:val="24"/>
          <w:szCs w:val="24"/>
        </w:rPr>
      </w:pPr>
      <w:r>
        <w:rPr>
          <w:iCs/>
          <w:color w:val="000000"/>
          <w:sz w:val="24"/>
          <w:szCs w:val="24"/>
        </w:rPr>
        <w:t xml:space="preserve">O desenvolvimento de um protótipo de software, que seja capaz de comparar duas assinaturas e verificar sua autenticidade, é um desafio </w:t>
      </w:r>
      <w:r w:rsidR="006335A9">
        <w:rPr>
          <w:iCs/>
          <w:color w:val="000000"/>
          <w:sz w:val="24"/>
          <w:szCs w:val="24"/>
        </w:rPr>
        <w:t>computacional ainda não completamente</w:t>
      </w:r>
      <w:r>
        <w:rPr>
          <w:iCs/>
          <w:color w:val="000000"/>
          <w:sz w:val="24"/>
          <w:szCs w:val="24"/>
        </w:rPr>
        <w:t xml:space="preserve"> superado.</w:t>
      </w:r>
      <w:r w:rsidR="006335A9">
        <w:rPr>
          <w:iCs/>
          <w:color w:val="000000"/>
          <w:sz w:val="24"/>
          <w:szCs w:val="24"/>
        </w:rPr>
        <w:t xml:space="preserve"> A maior dificuldade é encontrar a combinação perfeita dos métodos </w:t>
      </w:r>
      <w:r>
        <w:rPr>
          <w:iCs/>
          <w:color w:val="000000"/>
          <w:sz w:val="24"/>
          <w:szCs w:val="24"/>
        </w:rPr>
        <w:lastRenderedPageBreak/>
        <w:t xml:space="preserve">e técnicas propostas </w:t>
      </w:r>
      <w:r w:rsidR="006335A9">
        <w:rPr>
          <w:iCs/>
          <w:color w:val="000000"/>
          <w:sz w:val="24"/>
          <w:szCs w:val="24"/>
        </w:rPr>
        <w:t>para uma melhor resposta do protótipo. Esse trabalho analisa essas alternativas e discute sua utilização no final.</w:t>
      </w:r>
    </w:p>
    <w:p w:rsidR="001A29BC" w:rsidRPr="00B40375" w:rsidRDefault="006335A9" w:rsidP="006E3F24">
      <w:pPr>
        <w:pStyle w:val="TextodoTrabalho"/>
        <w:tabs>
          <w:tab w:val="left" w:pos="851"/>
        </w:tabs>
        <w:spacing w:before="120" w:after="120" w:line="360" w:lineRule="auto"/>
        <w:ind w:firstLine="851"/>
        <w:jc w:val="both"/>
        <w:rPr>
          <w:iCs/>
          <w:color w:val="000000"/>
          <w:sz w:val="24"/>
          <w:szCs w:val="24"/>
        </w:rPr>
      </w:pPr>
      <w:r>
        <w:rPr>
          <w:iCs/>
          <w:color w:val="000000"/>
          <w:sz w:val="24"/>
          <w:szCs w:val="24"/>
        </w:rPr>
        <w:t>O</w:t>
      </w:r>
      <w:r w:rsidR="001A29BC">
        <w:rPr>
          <w:iCs/>
          <w:color w:val="000000"/>
          <w:sz w:val="24"/>
          <w:szCs w:val="24"/>
        </w:rPr>
        <w:t xml:space="preserve"> restante do trabalho está organizado da seguinte forma:</w:t>
      </w:r>
      <w:r w:rsidR="008244A5">
        <w:rPr>
          <w:iCs/>
          <w:color w:val="000000"/>
          <w:sz w:val="24"/>
          <w:szCs w:val="24"/>
        </w:rPr>
        <w:t xml:space="preserve"> no capítulo um </w:t>
      </w:r>
      <w:r w:rsidR="00DC1A32">
        <w:rPr>
          <w:iCs/>
          <w:color w:val="000000"/>
          <w:sz w:val="24"/>
          <w:szCs w:val="24"/>
        </w:rPr>
        <w:t>é</w:t>
      </w:r>
      <w:r w:rsidR="008244A5">
        <w:rPr>
          <w:iCs/>
          <w:color w:val="000000"/>
          <w:sz w:val="24"/>
          <w:szCs w:val="24"/>
        </w:rPr>
        <w:t xml:space="preserve"> apresentada</w:t>
      </w:r>
      <w:r w:rsidR="001C68DA">
        <w:rPr>
          <w:iCs/>
          <w:color w:val="000000"/>
          <w:sz w:val="24"/>
          <w:szCs w:val="24"/>
        </w:rPr>
        <w:t xml:space="preserve"> a história da </w:t>
      </w:r>
      <w:proofErr w:type="spellStart"/>
      <w:r w:rsidR="001C68DA">
        <w:rPr>
          <w:iCs/>
          <w:color w:val="000000"/>
          <w:sz w:val="24"/>
          <w:szCs w:val="24"/>
        </w:rPr>
        <w:t>grafoscopia</w:t>
      </w:r>
      <w:proofErr w:type="spellEnd"/>
      <w:r w:rsidR="001C68DA">
        <w:rPr>
          <w:iCs/>
          <w:color w:val="000000"/>
          <w:sz w:val="24"/>
          <w:szCs w:val="24"/>
        </w:rPr>
        <w:t xml:space="preserve"> e os métodos utilizados para o reconhecimento da autenticidade das assinaturas; o segundo capítulo </w:t>
      </w:r>
      <w:r w:rsidR="00DC1A32">
        <w:rPr>
          <w:iCs/>
          <w:color w:val="000000"/>
          <w:sz w:val="24"/>
          <w:szCs w:val="24"/>
        </w:rPr>
        <w:t>trata</w:t>
      </w:r>
      <w:r w:rsidR="001C68DA">
        <w:rPr>
          <w:iCs/>
          <w:color w:val="000000"/>
          <w:sz w:val="24"/>
          <w:szCs w:val="24"/>
        </w:rPr>
        <w:t xml:space="preserve"> sobre a</w:t>
      </w:r>
      <w:r w:rsidR="00A51B65">
        <w:rPr>
          <w:iCs/>
          <w:color w:val="000000"/>
          <w:sz w:val="24"/>
          <w:szCs w:val="24"/>
        </w:rPr>
        <w:t xml:space="preserve">s técnicas de processamento digital </w:t>
      </w:r>
      <w:r w:rsidR="001C68DA">
        <w:rPr>
          <w:iCs/>
          <w:color w:val="000000"/>
          <w:sz w:val="24"/>
          <w:szCs w:val="24"/>
        </w:rPr>
        <w:t>de imagens, apresentando alguns métodos mais utilizados no processamento de imagens; o terceiro capítulo apresenta pesquisas de trabalhos correlatos e técnicas mais utilizadas</w:t>
      </w:r>
      <w:r w:rsidR="00DC1A32">
        <w:rPr>
          <w:iCs/>
          <w:color w:val="000000"/>
          <w:sz w:val="24"/>
          <w:szCs w:val="24"/>
        </w:rPr>
        <w:t>. O</w:t>
      </w:r>
      <w:r w:rsidR="001C68DA">
        <w:rPr>
          <w:iCs/>
          <w:color w:val="000000"/>
          <w:sz w:val="24"/>
          <w:szCs w:val="24"/>
        </w:rPr>
        <w:t xml:space="preserve"> quarto capítulo</w:t>
      </w:r>
      <w:r w:rsidR="00193D80">
        <w:rPr>
          <w:iCs/>
          <w:color w:val="000000"/>
          <w:sz w:val="24"/>
          <w:szCs w:val="24"/>
        </w:rPr>
        <w:t>,</w:t>
      </w:r>
      <w:r w:rsidR="001C68DA">
        <w:rPr>
          <w:iCs/>
          <w:color w:val="000000"/>
          <w:sz w:val="24"/>
          <w:szCs w:val="24"/>
        </w:rPr>
        <w:t xml:space="preserve"> apresenta a</w:t>
      </w:r>
      <w:r w:rsidR="006C44A8">
        <w:rPr>
          <w:iCs/>
          <w:color w:val="000000"/>
          <w:sz w:val="24"/>
          <w:szCs w:val="24"/>
        </w:rPr>
        <w:t xml:space="preserve"> metodologia proposta para analisar a assinatura; o quint</w:t>
      </w:r>
      <w:r w:rsidR="00DC1A32">
        <w:rPr>
          <w:iCs/>
          <w:color w:val="000000"/>
          <w:sz w:val="24"/>
          <w:szCs w:val="24"/>
        </w:rPr>
        <w:t>o e último capítulo, demonstram</w:t>
      </w:r>
      <w:r w:rsidR="006C44A8">
        <w:rPr>
          <w:iCs/>
          <w:color w:val="000000"/>
          <w:sz w:val="24"/>
          <w:szCs w:val="24"/>
        </w:rPr>
        <w:t xml:space="preserve"> os resultados obtidos nos experimentos realizados e a sua relevância na identificação de assinaturas.</w:t>
      </w:r>
    </w:p>
    <w:p w:rsidR="00123ADF" w:rsidRDefault="00123ADF" w:rsidP="000A1B87">
      <w:pPr>
        <w:pStyle w:val="TextodoTrabalho"/>
      </w:pPr>
    </w:p>
    <w:p w:rsidR="00123ADF" w:rsidRDefault="00123ADF" w:rsidP="000A1B87">
      <w:pPr>
        <w:pStyle w:val="TextodoTrabalho"/>
      </w:pPr>
    </w:p>
    <w:p w:rsidR="00123ADF" w:rsidRDefault="00123ADF" w:rsidP="000A1B87"/>
    <w:p w:rsidR="001426BC" w:rsidRDefault="001426BC" w:rsidP="000A1B87">
      <w:pPr>
        <w:sectPr w:rsidR="001426BC">
          <w:pgSz w:w="11907" w:h="16840" w:code="9"/>
          <w:pgMar w:top="1701" w:right="1134" w:bottom="1134" w:left="1701" w:header="851" w:footer="720" w:gutter="0"/>
          <w:cols w:space="720"/>
          <w:titlePg/>
        </w:sectPr>
      </w:pPr>
    </w:p>
    <w:p w:rsidR="00123ADF" w:rsidRDefault="00A761A7" w:rsidP="007A623D">
      <w:pPr>
        <w:pStyle w:val="Ttulo1"/>
        <w:numPr>
          <w:ilvl w:val="0"/>
          <w:numId w:val="29"/>
        </w:numPr>
        <w:tabs>
          <w:tab w:val="clear" w:pos="432"/>
        </w:tabs>
        <w:ind w:left="284" w:hanging="284"/>
      </w:pPr>
      <w:bookmarkStart w:id="2" w:name="_Toc361559113"/>
      <w:r w:rsidRPr="007A623D">
        <w:rPr>
          <w:iCs/>
          <w:color w:val="000000"/>
          <w:sz w:val="24"/>
          <w:szCs w:val="24"/>
        </w:rPr>
        <w:lastRenderedPageBreak/>
        <w:t>GRAFOSCOPIA</w:t>
      </w:r>
      <w:bookmarkEnd w:id="2"/>
    </w:p>
    <w:p w:rsidR="00123ADF" w:rsidRPr="007A623D" w:rsidRDefault="00A761A7" w:rsidP="007A623D">
      <w:pPr>
        <w:pStyle w:val="TextodoTrabalho"/>
        <w:tabs>
          <w:tab w:val="left" w:pos="851"/>
        </w:tabs>
        <w:spacing w:before="120" w:after="120" w:line="360" w:lineRule="auto"/>
        <w:ind w:firstLine="851"/>
        <w:jc w:val="both"/>
        <w:rPr>
          <w:iCs/>
          <w:color w:val="000000"/>
          <w:sz w:val="24"/>
          <w:szCs w:val="24"/>
        </w:rPr>
      </w:pPr>
      <w:r w:rsidRPr="007A623D">
        <w:rPr>
          <w:iCs/>
          <w:color w:val="000000"/>
          <w:sz w:val="24"/>
          <w:szCs w:val="24"/>
        </w:rPr>
        <w:t>O ser humano é o único animal</w:t>
      </w:r>
      <w:r w:rsidR="004A4B6F" w:rsidRPr="007A623D">
        <w:rPr>
          <w:iCs/>
          <w:color w:val="000000"/>
          <w:sz w:val="24"/>
          <w:szCs w:val="24"/>
        </w:rPr>
        <w:t xml:space="preserve"> com capacidade</w:t>
      </w:r>
      <w:r w:rsidRPr="007A623D">
        <w:rPr>
          <w:iCs/>
          <w:color w:val="000000"/>
          <w:sz w:val="24"/>
          <w:szCs w:val="24"/>
        </w:rPr>
        <w:t xml:space="preserve"> de raciocinar, falar e se comunicar através da escrita. No </w:t>
      </w:r>
      <w:r w:rsidR="00E80CC5" w:rsidRPr="007A623D">
        <w:rPr>
          <w:iCs/>
          <w:color w:val="000000"/>
          <w:sz w:val="24"/>
          <w:szCs w:val="24"/>
        </w:rPr>
        <w:t xml:space="preserve">início </w:t>
      </w:r>
      <w:r w:rsidRPr="007A623D">
        <w:rPr>
          <w:iCs/>
          <w:color w:val="000000"/>
          <w:sz w:val="24"/>
          <w:szCs w:val="24"/>
        </w:rPr>
        <w:t>das civilizações, o homem se comunicava apenas através da fala. No decorrer dos anos, muitos povos desaparece</w:t>
      </w:r>
      <w:r w:rsidR="006D151E" w:rsidRPr="007A623D">
        <w:rPr>
          <w:iCs/>
          <w:color w:val="000000"/>
          <w:sz w:val="24"/>
          <w:szCs w:val="24"/>
        </w:rPr>
        <w:t>ra</w:t>
      </w:r>
      <w:r w:rsidRPr="007A623D">
        <w:rPr>
          <w:iCs/>
          <w:color w:val="000000"/>
          <w:sz w:val="24"/>
          <w:szCs w:val="24"/>
        </w:rPr>
        <w:t xml:space="preserve">m, ou se extinguiram. </w:t>
      </w:r>
      <w:r w:rsidR="003F0117" w:rsidRPr="007A623D">
        <w:rPr>
          <w:iCs/>
          <w:color w:val="000000"/>
          <w:sz w:val="24"/>
          <w:szCs w:val="24"/>
        </w:rPr>
        <w:t xml:space="preserve"> Então, sem possuir a escrita, c</w:t>
      </w:r>
      <w:r w:rsidRPr="007A623D">
        <w:rPr>
          <w:iCs/>
          <w:color w:val="000000"/>
          <w:sz w:val="24"/>
          <w:szCs w:val="24"/>
        </w:rPr>
        <w:t>ultura</w:t>
      </w:r>
      <w:r w:rsidR="00E80CC5" w:rsidRPr="007A623D">
        <w:rPr>
          <w:iCs/>
          <w:color w:val="000000"/>
          <w:sz w:val="24"/>
          <w:szCs w:val="24"/>
        </w:rPr>
        <w:t>s</w:t>
      </w:r>
      <w:r w:rsidRPr="007A623D">
        <w:rPr>
          <w:iCs/>
          <w:color w:val="000000"/>
          <w:sz w:val="24"/>
          <w:szCs w:val="24"/>
        </w:rPr>
        <w:t xml:space="preserve">, tradições, </w:t>
      </w:r>
      <w:r w:rsidR="00E80CC5" w:rsidRPr="007A623D">
        <w:rPr>
          <w:iCs/>
          <w:color w:val="000000"/>
          <w:sz w:val="24"/>
          <w:szCs w:val="24"/>
        </w:rPr>
        <w:t xml:space="preserve">religiões </w:t>
      </w:r>
      <w:r w:rsidRPr="007A623D">
        <w:rPr>
          <w:iCs/>
          <w:color w:val="000000"/>
          <w:sz w:val="24"/>
          <w:szCs w:val="24"/>
        </w:rPr>
        <w:t xml:space="preserve">e mitos </w:t>
      </w:r>
      <w:r w:rsidR="003F0117" w:rsidRPr="007A623D">
        <w:rPr>
          <w:iCs/>
          <w:color w:val="000000"/>
          <w:sz w:val="24"/>
          <w:szCs w:val="24"/>
        </w:rPr>
        <w:t xml:space="preserve">perderam-se </w:t>
      </w:r>
      <w:r w:rsidRPr="007A623D">
        <w:rPr>
          <w:iCs/>
          <w:color w:val="000000"/>
          <w:sz w:val="24"/>
          <w:szCs w:val="24"/>
        </w:rPr>
        <w:t>para sempre, não restando nenhum vestígio de sua origem para estudos posteriores</w:t>
      </w:r>
      <w:r w:rsidR="00A94655" w:rsidRPr="007A623D">
        <w:rPr>
          <w:iCs/>
          <w:color w:val="000000"/>
          <w:sz w:val="24"/>
          <w:szCs w:val="24"/>
        </w:rPr>
        <w:t xml:space="preserve"> (CAVALCANTI, LIRA. 1996)</w:t>
      </w:r>
      <w:r w:rsidRPr="007A623D">
        <w:rPr>
          <w:iCs/>
          <w:color w:val="000000"/>
          <w:sz w:val="24"/>
          <w:szCs w:val="24"/>
        </w:rPr>
        <w:t>.</w:t>
      </w:r>
    </w:p>
    <w:p w:rsidR="00123ADF" w:rsidRPr="007A623D" w:rsidRDefault="00D44D13" w:rsidP="007A623D">
      <w:pPr>
        <w:pStyle w:val="TextodoTrabalho"/>
        <w:tabs>
          <w:tab w:val="left" w:pos="851"/>
        </w:tabs>
        <w:spacing w:before="120" w:after="120" w:line="360" w:lineRule="auto"/>
        <w:ind w:firstLine="851"/>
        <w:jc w:val="both"/>
        <w:rPr>
          <w:iCs/>
          <w:color w:val="000000"/>
          <w:sz w:val="24"/>
          <w:szCs w:val="24"/>
        </w:rPr>
      </w:pPr>
      <w:r w:rsidRPr="007A623D">
        <w:rPr>
          <w:iCs/>
          <w:color w:val="000000"/>
          <w:sz w:val="24"/>
          <w:szCs w:val="24"/>
        </w:rPr>
        <w:t>As primeiras formas de comunicação escrita</w:t>
      </w:r>
      <w:r w:rsidR="008D33A1">
        <w:rPr>
          <w:iCs/>
          <w:color w:val="000000"/>
          <w:sz w:val="24"/>
          <w:szCs w:val="24"/>
        </w:rPr>
        <w:t>s</w:t>
      </w:r>
      <w:r w:rsidRPr="007A623D">
        <w:rPr>
          <w:iCs/>
          <w:color w:val="000000"/>
          <w:sz w:val="24"/>
          <w:szCs w:val="24"/>
        </w:rPr>
        <w:t xml:space="preserve"> foram encontradas em cavernas da França, da Espanha e de outros países </w:t>
      </w:r>
      <w:r w:rsidR="003F0117" w:rsidRPr="007A623D">
        <w:rPr>
          <w:iCs/>
          <w:color w:val="000000"/>
          <w:sz w:val="24"/>
          <w:szCs w:val="24"/>
        </w:rPr>
        <w:t xml:space="preserve">- </w:t>
      </w:r>
      <w:r w:rsidRPr="007A623D">
        <w:rPr>
          <w:iCs/>
          <w:color w:val="000000"/>
          <w:sz w:val="24"/>
          <w:szCs w:val="24"/>
        </w:rPr>
        <w:t>pinturas que datam do Paleolítico (CAVALCANTI</w:t>
      </w:r>
      <w:r w:rsidR="006333D7" w:rsidRPr="007A623D">
        <w:rPr>
          <w:iCs/>
          <w:color w:val="000000"/>
          <w:sz w:val="24"/>
          <w:szCs w:val="24"/>
        </w:rPr>
        <w:t>;</w:t>
      </w:r>
      <w:r w:rsidRPr="007A623D">
        <w:rPr>
          <w:iCs/>
          <w:color w:val="000000"/>
          <w:sz w:val="24"/>
          <w:szCs w:val="24"/>
        </w:rPr>
        <w:t xml:space="preserve"> LIRA</w:t>
      </w:r>
      <w:r w:rsidR="006333D7" w:rsidRPr="007A623D">
        <w:rPr>
          <w:iCs/>
          <w:color w:val="000000"/>
          <w:sz w:val="24"/>
          <w:szCs w:val="24"/>
        </w:rPr>
        <w:t>,</w:t>
      </w:r>
      <w:r w:rsidRPr="007A623D">
        <w:rPr>
          <w:iCs/>
          <w:color w:val="000000"/>
          <w:sz w:val="24"/>
          <w:szCs w:val="24"/>
        </w:rPr>
        <w:t xml:space="preserve"> 1996).  Es</w:t>
      </w:r>
      <w:r w:rsidR="003F0117" w:rsidRPr="007A623D">
        <w:rPr>
          <w:iCs/>
          <w:color w:val="000000"/>
          <w:sz w:val="24"/>
          <w:szCs w:val="24"/>
        </w:rPr>
        <w:t>s</w:t>
      </w:r>
      <w:r w:rsidRPr="007A623D">
        <w:rPr>
          <w:iCs/>
          <w:color w:val="000000"/>
          <w:sz w:val="24"/>
          <w:szCs w:val="24"/>
        </w:rPr>
        <w:t>as pinturas não se caracteriza</w:t>
      </w:r>
      <w:r w:rsidR="008D33A1">
        <w:rPr>
          <w:iCs/>
          <w:color w:val="000000"/>
          <w:sz w:val="24"/>
          <w:szCs w:val="24"/>
        </w:rPr>
        <w:t>va</w:t>
      </w:r>
      <w:r w:rsidRPr="007A623D">
        <w:rPr>
          <w:iCs/>
          <w:color w:val="000000"/>
          <w:sz w:val="24"/>
          <w:szCs w:val="24"/>
        </w:rPr>
        <w:t>m como uma forma de escrita sistemática, pode</w:t>
      </w:r>
      <w:r w:rsidR="003F0117" w:rsidRPr="007A623D">
        <w:rPr>
          <w:iCs/>
          <w:color w:val="000000"/>
          <w:sz w:val="24"/>
          <w:szCs w:val="24"/>
        </w:rPr>
        <w:t>ndo ser</w:t>
      </w:r>
      <w:r w:rsidRPr="007A623D">
        <w:rPr>
          <w:iCs/>
          <w:color w:val="000000"/>
          <w:sz w:val="24"/>
          <w:szCs w:val="24"/>
        </w:rPr>
        <w:t xml:space="preserve"> considera</w:t>
      </w:r>
      <w:r w:rsidR="003F0117" w:rsidRPr="007A623D">
        <w:rPr>
          <w:iCs/>
          <w:color w:val="000000"/>
          <w:sz w:val="24"/>
          <w:szCs w:val="24"/>
        </w:rPr>
        <w:t>das</w:t>
      </w:r>
      <w:r w:rsidRPr="007A623D">
        <w:rPr>
          <w:iCs/>
          <w:color w:val="000000"/>
          <w:sz w:val="24"/>
          <w:szCs w:val="24"/>
        </w:rPr>
        <w:t xml:space="preserve"> apenas uma tentativa de comunicação. Este tipo de escrita</w:t>
      </w:r>
      <w:r w:rsidR="006070CD">
        <w:rPr>
          <w:iCs/>
          <w:color w:val="000000"/>
          <w:sz w:val="24"/>
          <w:szCs w:val="24"/>
        </w:rPr>
        <w:t>,</w:t>
      </w:r>
      <w:r w:rsidRPr="007A623D">
        <w:rPr>
          <w:iCs/>
          <w:color w:val="000000"/>
          <w:sz w:val="24"/>
          <w:szCs w:val="24"/>
        </w:rPr>
        <w:t xml:space="preserve"> através de figuras, foi chamada de pictografia</w:t>
      </w:r>
      <w:r w:rsidR="00844184" w:rsidRPr="007E4886">
        <w:rPr>
          <w:iCs/>
          <w:color w:val="000000"/>
          <w:sz w:val="24"/>
          <w:szCs w:val="24"/>
          <w:vertAlign w:val="superscript"/>
        </w:rPr>
        <w:footnoteReference w:id="1"/>
      </w:r>
      <w:r w:rsidRPr="007A623D">
        <w:rPr>
          <w:iCs/>
          <w:color w:val="000000"/>
          <w:sz w:val="24"/>
          <w:szCs w:val="24"/>
        </w:rPr>
        <w:t>. Nela era</w:t>
      </w:r>
      <w:r w:rsidR="00E80CC5" w:rsidRPr="007A623D">
        <w:rPr>
          <w:iCs/>
          <w:color w:val="000000"/>
          <w:sz w:val="24"/>
          <w:szCs w:val="24"/>
        </w:rPr>
        <w:t>m</w:t>
      </w:r>
      <w:r w:rsidR="003F0117" w:rsidRPr="007A623D">
        <w:rPr>
          <w:iCs/>
          <w:color w:val="000000"/>
          <w:sz w:val="24"/>
          <w:szCs w:val="24"/>
        </w:rPr>
        <w:t xml:space="preserve"> registradas </w:t>
      </w:r>
      <w:r w:rsidRPr="007A623D">
        <w:rPr>
          <w:iCs/>
          <w:color w:val="000000"/>
          <w:sz w:val="24"/>
          <w:szCs w:val="24"/>
        </w:rPr>
        <w:t>cenas de caçadas, objetos, acidentes naturais, entre outros.</w:t>
      </w:r>
    </w:p>
    <w:p w:rsidR="00123ADF" w:rsidRPr="007E4886" w:rsidRDefault="00F32B85" w:rsidP="007A623D">
      <w:pPr>
        <w:pStyle w:val="TextodoTrabalho"/>
        <w:tabs>
          <w:tab w:val="left" w:pos="851"/>
        </w:tabs>
        <w:spacing w:before="120" w:after="120" w:line="360" w:lineRule="auto"/>
        <w:ind w:firstLine="851"/>
        <w:jc w:val="both"/>
        <w:rPr>
          <w:iCs/>
          <w:color w:val="000000"/>
          <w:sz w:val="24"/>
          <w:szCs w:val="24"/>
        </w:rPr>
      </w:pPr>
      <w:r w:rsidRPr="007A623D">
        <w:rPr>
          <w:iCs/>
          <w:color w:val="000000"/>
          <w:sz w:val="24"/>
          <w:szCs w:val="24"/>
        </w:rPr>
        <w:t>Com a pictografia dominada</w:t>
      </w:r>
      <w:r w:rsidR="00A2150B" w:rsidRPr="007A623D">
        <w:rPr>
          <w:iCs/>
          <w:color w:val="000000"/>
          <w:sz w:val="24"/>
          <w:szCs w:val="24"/>
        </w:rPr>
        <w:t>, o homem passou a desenvolver seus desenhos não para relatar o que via, mas para tentar relatar</w:t>
      </w:r>
      <w:r w:rsidR="000762C6" w:rsidRPr="007A623D">
        <w:rPr>
          <w:iCs/>
          <w:color w:val="000000"/>
          <w:sz w:val="24"/>
          <w:szCs w:val="24"/>
        </w:rPr>
        <w:t xml:space="preserve"> ideias e desejos futuros. Com o passar </w:t>
      </w:r>
      <w:r w:rsidR="006D151E" w:rsidRPr="007A623D">
        <w:rPr>
          <w:iCs/>
          <w:color w:val="000000"/>
          <w:sz w:val="24"/>
          <w:szCs w:val="24"/>
        </w:rPr>
        <w:t>d</w:t>
      </w:r>
      <w:r w:rsidR="000762C6" w:rsidRPr="007A623D">
        <w:rPr>
          <w:iCs/>
          <w:color w:val="000000"/>
          <w:sz w:val="24"/>
          <w:szCs w:val="24"/>
        </w:rPr>
        <w:t xml:space="preserve">o tempo, surgiu a necessidade de aumentar os desenhos e símbolos, </w:t>
      </w:r>
      <w:r w:rsidR="003F0117" w:rsidRPr="007A623D">
        <w:rPr>
          <w:iCs/>
          <w:color w:val="000000"/>
          <w:sz w:val="24"/>
          <w:szCs w:val="24"/>
        </w:rPr>
        <w:t xml:space="preserve">passando </w:t>
      </w:r>
      <w:r w:rsidR="000762C6" w:rsidRPr="007A623D">
        <w:rPr>
          <w:iCs/>
          <w:color w:val="000000"/>
          <w:sz w:val="24"/>
          <w:szCs w:val="24"/>
        </w:rPr>
        <w:t>a combinar símbolos, formando frases.</w:t>
      </w:r>
      <w:r w:rsidR="0097276C" w:rsidRPr="007A623D">
        <w:rPr>
          <w:iCs/>
          <w:color w:val="000000"/>
          <w:sz w:val="24"/>
          <w:szCs w:val="24"/>
        </w:rPr>
        <w:t xml:space="preserve"> Es</w:t>
      </w:r>
      <w:r w:rsidR="003F0117" w:rsidRPr="007A623D">
        <w:rPr>
          <w:iCs/>
          <w:color w:val="000000"/>
          <w:sz w:val="24"/>
          <w:szCs w:val="24"/>
        </w:rPr>
        <w:t>s</w:t>
      </w:r>
      <w:r w:rsidR="0097276C" w:rsidRPr="007A623D">
        <w:rPr>
          <w:iCs/>
          <w:color w:val="000000"/>
          <w:sz w:val="24"/>
          <w:szCs w:val="24"/>
        </w:rPr>
        <w:t>es símbolos foram se aperfeiçoando até chegar a escrita alfabética.</w:t>
      </w:r>
      <w:r w:rsidR="007A55AC" w:rsidRPr="007A623D">
        <w:rPr>
          <w:iCs/>
          <w:color w:val="000000"/>
          <w:sz w:val="24"/>
          <w:szCs w:val="24"/>
        </w:rPr>
        <w:t xml:space="preserve"> Os Fenícios, povo de origem </w:t>
      </w:r>
      <w:proofErr w:type="spellStart"/>
      <w:r w:rsidR="007A55AC" w:rsidRPr="007A623D">
        <w:rPr>
          <w:iCs/>
          <w:color w:val="000000"/>
          <w:sz w:val="24"/>
          <w:szCs w:val="24"/>
        </w:rPr>
        <w:t>sim</w:t>
      </w:r>
      <w:r w:rsidR="00FF3E87" w:rsidRPr="007A623D">
        <w:rPr>
          <w:iCs/>
          <w:color w:val="000000"/>
          <w:sz w:val="24"/>
          <w:szCs w:val="24"/>
        </w:rPr>
        <w:t>ítica</w:t>
      </w:r>
      <w:proofErr w:type="spellEnd"/>
      <w:r w:rsidR="00FF3E87" w:rsidRPr="007A623D">
        <w:rPr>
          <w:iCs/>
          <w:color w:val="000000"/>
          <w:sz w:val="24"/>
          <w:szCs w:val="24"/>
        </w:rPr>
        <w:t>, viveram do comé</w:t>
      </w:r>
      <w:r w:rsidR="007A55AC" w:rsidRPr="007A623D">
        <w:rPr>
          <w:iCs/>
          <w:color w:val="000000"/>
          <w:sz w:val="24"/>
          <w:szCs w:val="24"/>
        </w:rPr>
        <w:t>rcio na costa oriental do Mediterrâneo. Através deles, o mundo passou a conhecer o alfabeto com 22 símbolos, lidos e escritos horizontalmente</w:t>
      </w:r>
      <w:r w:rsidR="00B54999" w:rsidRPr="007A623D">
        <w:rPr>
          <w:iCs/>
          <w:color w:val="000000"/>
          <w:sz w:val="24"/>
          <w:szCs w:val="24"/>
        </w:rPr>
        <w:t>,</w:t>
      </w:r>
      <w:r w:rsidR="007A55AC" w:rsidRPr="007A623D">
        <w:rPr>
          <w:iCs/>
          <w:color w:val="000000"/>
          <w:sz w:val="24"/>
          <w:szCs w:val="24"/>
        </w:rPr>
        <w:t xml:space="preserve"> da direita para a esquerda </w:t>
      </w:r>
      <w:r w:rsidR="007A55AC" w:rsidRPr="007E4886">
        <w:rPr>
          <w:iCs/>
          <w:color w:val="000000"/>
          <w:sz w:val="24"/>
          <w:szCs w:val="24"/>
        </w:rPr>
        <w:t>(CAVALCANTI</w:t>
      </w:r>
      <w:r w:rsidR="006333D7" w:rsidRPr="007E4886">
        <w:rPr>
          <w:iCs/>
          <w:color w:val="000000"/>
          <w:sz w:val="24"/>
          <w:szCs w:val="24"/>
        </w:rPr>
        <w:t>;</w:t>
      </w:r>
      <w:r w:rsidR="007A55AC" w:rsidRPr="007E4886">
        <w:rPr>
          <w:iCs/>
          <w:color w:val="000000"/>
          <w:sz w:val="24"/>
          <w:szCs w:val="24"/>
        </w:rPr>
        <w:t xml:space="preserve"> LIRA</w:t>
      </w:r>
      <w:r w:rsidR="006333D7" w:rsidRPr="007E4886">
        <w:rPr>
          <w:iCs/>
          <w:color w:val="000000"/>
          <w:sz w:val="24"/>
          <w:szCs w:val="24"/>
        </w:rPr>
        <w:t>,</w:t>
      </w:r>
      <w:r w:rsidR="007A55AC" w:rsidRPr="007E4886">
        <w:rPr>
          <w:iCs/>
          <w:color w:val="000000"/>
          <w:sz w:val="24"/>
          <w:szCs w:val="24"/>
        </w:rPr>
        <w:t xml:space="preserve"> 1996).</w:t>
      </w:r>
      <w:r w:rsidR="004B5005" w:rsidRPr="007E4886">
        <w:rPr>
          <w:iCs/>
          <w:color w:val="000000"/>
          <w:sz w:val="24"/>
          <w:szCs w:val="24"/>
        </w:rPr>
        <w:t xml:space="preserve"> O alfabeto fenício foi sendo modificado por diversos povos, até chegar </w:t>
      </w:r>
      <w:r w:rsidR="00FB3932" w:rsidRPr="007E4886">
        <w:rPr>
          <w:iCs/>
          <w:color w:val="000000"/>
          <w:sz w:val="24"/>
          <w:szCs w:val="24"/>
        </w:rPr>
        <w:t>ao alfabeto conhecido hoj</w:t>
      </w:r>
      <w:r w:rsidR="004B5005" w:rsidRPr="007E4886">
        <w:rPr>
          <w:iCs/>
          <w:color w:val="000000"/>
          <w:sz w:val="24"/>
          <w:szCs w:val="24"/>
        </w:rPr>
        <w:t>e.</w:t>
      </w:r>
    </w:p>
    <w:p w:rsidR="00123ADF" w:rsidRPr="007E4886" w:rsidRDefault="009D4E80" w:rsidP="007A623D">
      <w:pPr>
        <w:pStyle w:val="TextodoTrabalho"/>
        <w:tabs>
          <w:tab w:val="left" w:pos="851"/>
        </w:tabs>
        <w:spacing w:before="120" w:after="120" w:line="360" w:lineRule="auto"/>
        <w:ind w:firstLine="851"/>
        <w:jc w:val="both"/>
        <w:rPr>
          <w:iCs/>
          <w:color w:val="000000"/>
          <w:sz w:val="24"/>
          <w:szCs w:val="24"/>
        </w:rPr>
      </w:pPr>
      <w:r w:rsidRPr="007E4886">
        <w:rPr>
          <w:iCs/>
          <w:color w:val="000000"/>
          <w:sz w:val="24"/>
          <w:szCs w:val="24"/>
        </w:rPr>
        <w:t xml:space="preserve">A escrita tem sido um meio de comunicação muito utilizado e de suma importância, seja por meio eletrônico ou </w:t>
      </w:r>
      <w:r w:rsidR="00DF33D7" w:rsidRPr="007E4886">
        <w:rPr>
          <w:iCs/>
          <w:color w:val="000000"/>
          <w:sz w:val="24"/>
          <w:szCs w:val="24"/>
        </w:rPr>
        <w:t>manual</w:t>
      </w:r>
      <w:r w:rsidRPr="007E4886">
        <w:rPr>
          <w:iCs/>
          <w:color w:val="000000"/>
          <w:sz w:val="24"/>
          <w:szCs w:val="24"/>
        </w:rPr>
        <w:t xml:space="preserve">. </w:t>
      </w:r>
      <w:r w:rsidR="003F0117" w:rsidRPr="007E4886">
        <w:rPr>
          <w:iCs/>
          <w:color w:val="000000"/>
          <w:sz w:val="24"/>
          <w:szCs w:val="24"/>
        </w:rPr>
        <w:t>Tratando-se da escrita à mão, e</w:t>
      </w:r>
      <w:r w:rsidRPr="007E4886">
        <w:rPr>
          <w:iCs/>
          <w:color w:val="000000"/>
          <w:sz w:val="24"/>
          <w:szCs w:val="24"/>
        </w:rPr>
        <w:t>m alguns casos</w:t>
      </w:r>
      <w:r w:rsidR="005A18FB">
        <w:rPr>
          <w:iCs/>
          <w:color w:val="000000"/>
          <w:sz w:val="24"/>
          <w:szCs w:val="24"/>
        </w:rPr>
        <w:t>,</w:t>
      </w:r>
      <w:r w:rsidRPr="007E4886">
        <w:rPr>
          <w:iCs/>
          <w:color w:val="000000"/>
          <w:sz w:val="24"/>
          <w:szCs w:val="24"/>
        </w:rPr>
        <w:t xml:space="preserve"> é importante</w:t>
      </w:r>
      <w:r w:rsidR="00FF3E87" w:rsidRPr="007E4886">
        <w:rPr>
          <w:iCs/>
          <w:color w:val="000000"/>
          <w:sz w:val="24"/>
          <w:szCs w:val="24"/>
        </w:rPr>
        <w:t xml:space="preserve"> conhecer </w:t>
      </w:r>
      <w:r w:rsidR="003F0117" w:rsidRPr="007E4886">
        <w:rPr>
          <w:iCs/>
          <w:color w:val="000000"/>
          <w:sz w:val="24"/>
          <w:szCs w:val="24"/>
        </w:rPr>
        <w:t>su</w:t>
      </w:r>
      <w:r w:rsidR="006D151E" w:rsidRPr="007E4886">
        <w:rPr>
          <w:iCs/>
          <w:color w:val="000000"/>
          <w:sz w:val="24"/>
          <w:szCs w:val="24"/>
        </w:rPr>
        <w:t xml:space="preserve">a </w:t>
      </w:r>
      <w:r w:rsidR="00FF3E87" w:rsidRPr="007E4886">
        <w:rPr>
          <w:iCs/>
          <w:color w:val="000000"/>
          <w:sz w:val="24"/>
          <w:szCs w:val="24"/>
        </w:rPr>
        <w:t xml:space="preserve">autoria </w:t>
      </w:r>
      <w:r w:rsidRPr="007E4886">
        <w:rPr>
          <w:iCs/>
          <w:color w:val="000000"/>
          <w:sz w:val="24"/>
          <w:szCs w:val="24"/>
        </w:rPr>
        <w:t xml:space="preserve">e </w:t>
      </w:r>
      <w:r w:rsidR="00DF33D7" w:rsidRPr="007E4886">
        <w:rPr>
          <w:iCs/>
          <w:color w:val="000000"/>
          <w:sz w:val="24"/>
          <w:szCs w:val="24"/>
        </w:rPr>
        <w:t>autenticidade</w:t>
      </w:r>
      <w:r w:rsidRPr="007E4886">
        <w:rPr>
          <w:iCs/>
          <w:color w:val="000000"/>
          <w:sz w:val="24"/>
          <w:szCs w:val="24"/>
        </w:rPr>
        <w:t xml:space="preserve">, seja </w:t>
      </w:r>
      <w:r w:rsidR="00840BE8" w:rsidRPr="007E4886">
        <w:rPr>
          <w:iCs/>
          <w:color w:val="000000"/>
          <w:sz w:val="24"/>
          <w:szCs w:val="24"/>
        </w:rPr>
        <w:t xml:space="preserve">em </w:t>
      </w:r>
      <w:r w:rsidRPr="007E4886">
        <w:rPr>
          <w:iCs/>
          <w:color w:val="000000"/>
          <w:sz w:val="24"/>
          <w:szCs w:val="24"/>
        </w:rPr>
        <w:t>um documento, ou até mesmo</w:t>
      </w:r>
      <w:r w:rsidR="005A18FB">
        <w:rPr>
          <w:iCs/>
          <w:color w:val="000000"/>
          <w:sz w:val="24"/>
          <w:szCs w:val="24"/>
        </w:rPr>
        <w:t xml:space="preserve"> em</w:t>
      </w:r>
      <w:r w:rsidRPr="007E4886">
        <w:rPr>
          <w:iCs/>
          <w:color w:val="000000"/>
          <w:sz w:val="24"/>
          <w:szCs w:val="24"/>
        </w:rPr>
        <w:t xml:space="preserve"> uma assinatura.</w:t>
      </w:r>
      <w:r w:rsidR="00DF33D7" w:rsidRPr="007E4886">
        <w:rPr>
          <w:iCs/>
          <w:color w:val="000000"/>
          <w:sz w:val="24"/>
          <w:szCs w:val="24"/>
        </w:rPr>
        <w:t xml:space="preserve"> Com es</w:t>
      </w:r>
      <w:r w:rsidR="00BE3F18">
        <w:rPr>
          <w:iCs/>
          <w:color w:val="000000"/>
          <w:sz w:val="24"/>
          <w:szCs w:val="24"/>
        </w:rPr>
        <w:t>s</w:t>
      </w:r>
      <w:r w:rsidR="00DF33D7" w:rsidRPr="007E4886">
        <w:rPr>
          <w:iCs/>
          <w:color w:val="000000"/>
          <w:sz w:val="24"/>
          <w:szCs w:val="24"/>
        </w:rPr>
        <w:t xml:space="preserve">a necessidade surgiu a </w:t>
      </w:r>
      <w:proofErr w:type="spellStart"/>
      <w:r w:rsidR="00DF33D7" w:rsidRPr="007E4886">
        <w:rPr>
          <w:iCs/>
          <w:color w:val="000000"/>
          <w:sz w:val="24"/>
          <w:szCs w:val="24"/>
        </w:rPr>
        <w:t>Grafoscopia</w:t>
      </w:r>
      <w:proofErr w:type="spellEnd"/>
      <w:r w:rsidR="00DF33D7" w:rsidRPr="007E4886">
        <w:rPr>
          <w:iCs/>
          <w:color w:val="000000"/>
          <w:sz w:val="24"/>
          <w:szCs w:val="24"/>
        </w:rPr>
        <w:t>, “conceituada como a disciplina cuja finalidade é a verificação da autenticidade ou a determinação da autoria de um documento”.</w:t>
      </w:r>
      <w:r w:rsidR="00840BE8" w:rsidRPr="007E4886">
        <w:rPr>
          <w:iCs/>
          <w:color w:val="000000"/>
          <w:sz w:val="24"/>
          <w:szCs w:val="24"/>
        </w:rPr>
        <w:t xml:space="preserve"> </w:t>
      </w:r>
      <w:r w:rsidR="00FF3E87" w:rsidRPr="007E4886">
        <w:rPr>
          <w:iCs/>
          <w:color w:val="000000"/>
          <w:sz w:val="24"/>
          <w:szCs w:val="24"/>
        </w:rPr>
        <w:t xml:space="preserve">A </w:t>
      </w:r>
      <w:proofErr w:type="spellStart"/>
      <w:r w:rsidR="00FF3E87" w:rsidRPr="007E4886">
        <w:rPr>
          <w:iCs/>
          <w:color w:val="000000"/>
          <w:sz w:val="24"/>
          <w:szCs w:val="24"/>
        </w:rPr>
        <w:t>grafoscopia</w:t>
      </w:r>
      <w:proofErr w:type="spellEnd"/>
      <w:r w:rsidR="00FF3E87" w:rsidRPr="007E4886">
        <w:rPr>
          <w:iCs/>
          <w:color w:val="000000"/>
          <w:sz w:val="24"/>
          <w:szCs w:val="24"/>
        </w:rPr>
        <w:t xml:space="preserve"> abrange diversas áreas do conhecimento humano, sendo muito </w:t>
      </w:r>
      <w:r w:rsidR="00FF3E87" w:rsidRPr="007E4886">
        <w:rPr>
          <w:iCs/>
          <w:color w:val="000000"/>
          <w:sz w:val="24"/>
          <w:szCs w:val="24"/>
        </w:rPr>
        <w:lastRenderedPageBreak/>
        <w:t>utilizada pelos historiadores na datação de documentos históricos, bem como sua autoria (GOMIDE</w:t>
      </w:r>
      <w:r w:rsidR="006333D7" w:rsidRPr="007E4886">
        <w:rPr>
          <w:iCs/>
          <w:color w:val="000000"/>
          <w:sz w:val="24"/>
          <w:szCs w:val="24"/>
        </w:rPr>
        <w:t>;</w:t>
      </w:r>
      <w:r w:rsidR="00FF3E87" w:rsidRPr="007E4886">
        <w:rPr>
          <w:iCs/>
          <w:color w:val="000000"/>
          <w:sz w:val="24"/>
          <w:szCs w:val="24"/>
        </w:rPr>
        <w:t xml:space="preserve"> GOMIDE</w:t>
      </w:r>
      <w:r w:rsidR="006333D7" w:rsidRPr="007E4886">
        <w:rPr>
          <w:iCs/>
          <w:color w:val="000000"/>
          <w:sz w:val="24"/>
          <w:szCs w:val="24"/>
        </w:rPr>
        <w:t>,</w:t>
      </w:r>
      <w:r w:rsidR="00FF3E87" w:rsidRPr="007E4886">
        <w:rPr>
          <w:iCs/>
          <w:color w:val="000000"/>
          <w:sz w:val="24"/>
          <w:szCs w:val="24"/>
        </w:rPr>
        <w:t xml:space="preserve"> 1995).</w:t>
      </w:r>
    </w:p>
    <w:p w:rsidR="00123ADF" w:rsidRPr="007E4886" w:rsidRDefault="00882352" w:rsidP="007A623D">
      <w:pPr>
        <w:pStyle w:val="TextodoTrabalho"/>
        <w:tabs>
          <w:tab w:val="left" w:pos="851"/>
        </w:tabs>
        <w:spacing w:before="120" w:after="120" w:line="360" w:lineRule="auto"/>
        <w:ind w:firstLine="851"/>
        <w:jc w:val="both"/>
        <w:rPr>
          <w:iCs/>
          <w:color w:val="000000"/>
          <w:sz w:val="24"/>
          <w:szCs w:val="24"/>
        </w:rPr>
      </w:pPr>
      <w:r w:rsidRPr="007E4886">
        <w:rPr>
          <w:iCs/>
          <w:color w:val="000000"/>
          <w:sz w:val="24"/>
          <w:szCs w:val="24"/>
        </w:rPr>
        <w:t>Cada pessoa possui uma forma de escrita única</w:t>
      </w:r>
      <w:r w:rsidR="00840BE8" w:rsidRPr="007E4886">
        <w:rPr>
          <w:iCs/>
          <w:color w:val="000000"/>
          <w:sz w:val="24"/>
          <w:szCs w:val="24"/>
        </w:rPr>
        <w:t>.</w:t>
      </w:r>
      <w:r w:rsidRPr="007E4886">
        <w:rPr>
          <w:iCs/>
          <w:color w:val="000000"/>
          <w:sz w:val="24"/>
          <w:szCs w:val="24"/>
        </w:rPr>
        <w:t xml:space="preserve"> </w:t>
      </w:r>
      <w:r w:rsidR="00840BE8" w:rsidRPr="007E4886">
        <w:rPr>
          <w:iCs/>
          <w:color w:val="000000"/>
          <w:sz w:val="24"/>
          <w:szCs w:val="24"/>
        </w:rPr>
        <w:t>A</w:t>
      </w:r>
      <w:r w:rsidRPr="007E4886">
        <w:rPr>
          <w:iCs/>
          <w:color w:val="000000"/>
          <w:sz w:val="24"/>
          <w:szCs w:val="24"/>
        </w:rPr>
        <w:t xml:space="preserve"> escrita é originada no cérebro, o qual aciona músculos e nervos para executarem um determinado movimento. Através da escrita, peritos conseguem anali</w:t>
      </w:r>
      <w:r w:rsidR="00CF5AF5" w:rsidRPr="007E4886">
        <w:rPr>
          <w:iCs/>
          <w:color w:val="000000"/>
          <w:sz w:val="24"/>
          <w:szCs w:val="24"/>
        </w:rPr>
        <w:t>sar a personalidade da pessoa</w:t>
      </w:r>
      <w:r w:rsidR="006E7277" w:rsidRPr="007E4886">
        <w:rPr>
          <w:iCs/>
          <w:color w:val="000000"/>
          <w:sz w:val="24"/>
          <w:szCs w:val="24"/>
        </w:rPr>
        <w:t xml:space="preserve"> (CAVALCANTI; LIRA, 1996)</w:t>
      </w:r>
      <w:r w:rsidR="001122D9" w:rsidRPr="007E4886">
        <w:rPr>
          <w:iCs/>
          <w:color w:val="000000"/>
          <w:sz w:val="24"/>
          <w:szCs w:val="24"/>
        </w:rPr>
        <w:t xml:space="preserve"> (</w:t>
      </w:r>
      <w:r w:rsidR="00F02CF4">
        <w:rPr>
          <w:iCs/>
          <w:color w:val="000000"/>
          <w:sz w:val="24"/>
          <w:szCs w:val="24"/>
        </w:rPr>
        <w:t>F</w:t>
      </w:r>
      <w:r w:rsidR="001122D9" w:rsidRPr="007E4886">
        <w:rPr>
          <w:iCs/>
          <w:color w:val="000000"/>
          <w:sz w:val="24"/>
          <w:szCs w:val="24"/>
        </w:rPr>
        <w:t>igura 1.1)</w:t>
      </w:r>
      <w:r w:rsidRPr="007E4886">
        <w:rPr>
          <w:iCs/>
          <w:color w:val="000000"/>
          <w:sz w:val="24"/>
          <w:szCs w:val="24"/>
        </w:rPr>
        <w:t>.</w:t>
      </w:r>
    </w:p>
    <w:p w:rsidR="00A918CA" w:rsidRDefault="00661BA0" w:rsidP="00A918CA">
      <w:pPr>
        <w:pStyle w:val="TextodoTrabalho"/>
        <w:keepNext/>
        <w:jc w:val="center"/>
      </w:pPr>
      <w:r>
        <w:rPr>
          <w:noProof/>
        </w:rPr>
        <w:drawing>
          <wp:inline distT="0" distB="0" distL="0" distR="0">
            <wp:extent cx="1780583" cy="2387600"/>
            <wp:effectExtent l="0" t="0" r="0" b="0"/>
            <wp:docPr id="31" name="Imagem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tretch>
                      <a:fillRect/>
                    </a:stretch>
                  </pic:blipFill>
                  <pic:spPr>
                    <a:xfrm>
                      <a:off x="0" y="0"/>
                      <a:ext cx="1781333" cy="2388605"/>
                    </a:xfrm>
                    <a:prstGeom prst="rect">
                      <a:avLst/>
                    </a:prstGeom>
                  </pic:spPr>
                </pic:pic>
              </a:graphicData>
            </a:graphic>
          </wp:inline>
        </w:drawing>
      </w:r>
    </w:p>
    <w:p w:rsidR="00123ADF" w:rsidRPr="00A918CA" w:rsidRDefault="00A918CA" w:rsidP="00A918CA">
      <w:pPr>
        <w:pStyle w:val="Legenda"/>
        <w:spacing w:after="0"/>
        <w:jc w:val="center"/>
        <w:rPr>
          <w:b w:val="0"/>
          <w:color w:val="auto"/>
          <w:sz w:val="24"/>
          <w:szCs w:val="24"/>
        </w:rPr>
      </w:pPr>
      <w:bookmarkStart w:id="3" w:name="_Ref358245557"/>
      <w:bookmarkStart w:id="4" w:name="_Ref356246287"/>
      <w:bookmarkStart w:id="5" w:name="_Toc361559076"/>
      <w:r w:rsidRPr="00A918CA">
        <w:rPr>
          <w:b w:val="0"/>
          <w:color w:val="auto"/>
          <w:sz w:val="24"/>
          <w:szCs w:val="24"/>
        </w:rPr>
        <w:t xml:space="preserve">Figura </w:t>
      </w:r>
      <w:r w:rsidR="007A32BE">
        <w:rPr>
          <w:b w:val="0"/>
          <w:color w:val="auto"/>
          <w:sz w:val="24"/>
          <w:szCs w:val="24"/>
        </w:rPr>
        <w:fldChar w:fldCharType="begin"/>
      </w:r>
      <w:r w:rsidR="00A6582B">
        <w:rPr>
          <w:b w:val="0"/>
          <w:color w:val="auto"/>
          <w:sz w:val="24"/>
          <w:szCs w:val="24"/>
        </w:rPr>
        <w:instrText xml:space="preserve"> STYLEREF 1 \s </w:instrText>
      </w:r>
      <w:r w:rsidR="007A32BE">
        <w:rPr>
          <w:b w:val="0"/>
          <w:color w:val="auto"/>
          <w:sz w:val="24"/>
          <w:szCs w:val="24"/>
        </w:rPr>
        <w:fldChar w:fldCharType="separate"/>
      </w:r>
      <w:r w:rsidR="00A6582B">
        <w:rPr>
          <w:b w:val="0"/>
          <w:noProof/>
          <w:color w:val="auto"/>
          <w:sz w:val="24"/>
          <w:szCs w:val="24"/>
        </w:rPr>
        <w:t>1</w:t>
      </w:r>
      <w:r w:rsidR="007A32BE">
        <w:rPr>
          <w:b w:val="0"/>
          <w:color w:val="auto"/>
          <w:sz w:val="24"/>
          <w:szCs w:val="24"/>
        </w:rPr>
        <w:fldChar w:fldCharType="end"/>
      </w:r>
      <w:r w:rsidR="00A6582B">
        <w:rPr>
          <w:b w:val="0"/>
          <w:color w:val="auto"/>
          <w:sz w:val="24"/>
          <w:szCs w:val="24"/>
        </w:rPr>
        <w:t>.</w:t>
      </w:r>
      <w:r w:rsidR="007A32BE">
        <w:rPr>
          <w:b w:val="0"/>
          <w:color w:val="auto"/>
          <w:sz w:val="24"/>
          <w:szCs w:val="24"/>
        </w:rPr>
        <w:fldChar w:fldCharType="begin"/>
      </w:r>
      <w:r w:rsidR="00A6582B">
        <w:rPr>
          <w:b w:val="0"/>
          <w:color w:val="auto"/>
          <w:sz w:val="24"/>
          <w:szCs w:val="24"/>
        </w:rPr>
        <w:instrText xml:space="preserve"> SEQ Figura \* ARABIC \s 1 </w:instrText>
      </w:r>
      <w:r w:rsidR="007A32BE">
        <w:rPr>
          <w:b w:val="0"/>
          <w:color w:val="auto"/>
          <w:sz w:val="24"/>
          <w:szCs w:val="24"/>
        </w:rPr>
        <w:fldChar w:fldCharType="separate"/>
      </w:r>
      <w:r w:rsidR="00A6582B">
        <w:rPr>
          <w:b w:val="0"/>
          <w:noProof/>
          <w:color w:val="auto"/>
          <w:sz w:val="24"/>
          <w:szCs w:val="24"/>
        </w:rPr>
        <w:t>1</w:t>
      </w:r>
      <w:r w:rsidR="007A32BE">
        <w:rPr>
          <w:b w:val="0"/>
          <w:color w:val="auto"/>
          <w:sz w:val="24"/>
          <w:szCs w:val="24"/>
        </w:rPr>
        <w:fldChar w:fldCharType="end"/>
      </w:r>
      <w:bookmarkEnd w:id="3"/>
      <w:r w:rsidRPr="00A918CA">
        <w:rPr>
          <w:b w:val="0"/>
          <w:color w:val="auto"/>
          <w:sz w:val="24"/>
          <w:szCs w:val="24"/>
        </w:rPr>
        <w:t xml:space="preserve"> </w:t>
      </w:r>
      <w:bookmarkStart w:id="6" w:name="_Ref356246277"/>
      <w:r>
        <w:rPr>
          <w:b w:val="0"/>
          <w:color w:val="auto"/>
          <w:sz w:val="24"/>
          <w:szCs w:val="24"/>
        </w:rPr>
        <w:t>–</w:t>
      </w:r>
      <w:r w:rsidRPr="00A918CA">
        <w:rPr>
          <w:b w:val="0"/>
          <w:color w:val="auto"/>
          <w:sz w:val="24"/>
          <w:szCs w:val="24"/>
        </w:rPr>
        <w:t xml:space="preserve"> Personalidade da escrita</w:t>
      </w:r>
      <w:bookmarkEnd w:id="4"/>
      <w:bookmarkEnd w:id="5"/>
      <w:bookmarkEnd w:id="6"/>
    </w:p>
    <w:p w:rsidR="00123ADF" w:rsidRPr="007E4886" w:rsidRDefault="0044524C" w:rsidP="007E4886">
      <w:pPr>
        <w:pStyle w:val="LegendadeFigura"/>
        <w:tabs>
          <w:tab w:val="left" w:pos="851"/>
        </w:tabs>
        <w:rPr>
          <w:iCs/>
          <w:color w:val="000000"/>
        </w:rPr>
      </w:pPr>
      <w:bookmarkStart w:id="7" w:name="_Toc341116291"/>
      <w:bookmarkStart w:id="8" w:name="_Toc358245400"/>
      <w:r w:rsidRPr="007E4886">
        <w:rPr>
          <w:iCs/>
          <w:color w:val="000000"/>
        </w:rPr>
        <w:t xml:space="preserve">Fonte: </w:t>
      </w:r>
      <w:r w:rsidR="00CF5AF5" w:rsidRPr="007E4886">
        <w:rPr>
          <w:iCs/>
          <w:color w:val="000000"/>
        </w:rPr>
        <w:t>(CAVALCANTI</w:t>
      </w:r>
      <w:r w:rsidR="006E7277" w:rsidRPr="007E4886">
        <w:rPr>
          <w:iCs/>
          <w:color w:val="000000"/>
        </w:rPr>
        <w:t>;</w:t>
      </w:r>
      <w:r w:rsidR="00CF5AF5" w:rsidRPr="007E4886">
        <w:rPr>
          <w:iCs/>
          <w:color w:val="000000"/>
        </w:rPr>
        <w:t xml:space="preserve"> LIRA</w:t>
      </w:r>
      <w:r w:rsidR="006E7277" w:rsidRPr="007E4886">
        <w:rPr>
          <w:iCs/>
          <w:color w:val="000000"/>
        </w:rPr>
        <w:t>,</w:t>
      </w:r>
      <w:r w:rsidR="00CF5AF5" w:rsidRPr="007E4886">
        <w:rPr>
          <w:iCs/>
          <w:color w:val="000000"/>
        </w:rPr>
        <w:t xml:space="preserve"> 1996)</w:t>
      </w:r>
      <w:bookmarkEnd w:id="7"/>
      <w:bookmarkEnd w:id="8"/>
    </w:p>
    <w:p w:rsidR="00123ADF" w:rsidRDefault="00123ADF" w:rsidP="000A1B87">
      <w:pPr>
        <w:pStyle w:val="TextodoTrabalho"/>
      </w:pPr>
    </w:p>
    <w:p w:rsidR="00123ADF" w:rsidRPr="007E4886" w:rsidRDefault="001122D9" w:rsidP="007E4886">
      <w:pPr>
        <w:pStyle w:val="TextodoTrabalho"/>
        <w:tabs>
          <w:tab w:val="left" w:pos="851"/>
        </w:tabs>
        <w:spacing w:before="120" w:after="120" w:line="360" w:lineRule="auto"/>
        <w:ind w:firstLine="851"/>
        <w:jc w:val="both"/>
        <w:rPr>
          <w:iCs/>
          <w:color w:val="000000"/>
          <w:sz w:val="24"/>
          <w:szCs w:val="24"/>
        </w:rPr>
      </w:pPr>
      <w:r w:rsidRPr="007E4886">
        <w:rPr>
          <w:iCs/>
          <w:color w:val="000000"/>
          <w:sz w:val="24"/>
          <w:szCs w:val="24"/>
        </w:rPr>
        <w:t xml:space="preserve">Segundo </w:t>
      </w:r>
      <w:proofErr w:type="spellStart"/>
      <w:r w:rsidR="00237932" w:rsidRPr="007E4886">
        <w:rPr>
          <w:iCs/>
          <w:color w:val="000000"/>
          <w:sz w:val="24"/>
          <w:szCs w:val="24"/>
        </w:rPr>
        <w:t>P</w:t>
      </w:r>
      <w:r w:rsidR="00237932">
        <w:rPr>
          <w:iCs/>
          <w:color w:val="000000"/>
          <w:sz w:val="24"/>
          <w:szCs w:val="24"/>
        </w:rPr>
        <w:t>ellat</w:t>
      </w:r>
      <w:proofErr w:type="spellEnd"/>
      <w:r w:rsidR="00237932" w:rsidRPr="007E4886">
        <w:rPr>
          <w:iCs/>
          <w:color w:val="000000"/>
          <w:sz w:val="24"/>
          <w:szCs w:val="24"/>
        </w:rPr>
        <w:t xml:space="preserve"> </w:t>
      </w:r>
      <w:r w:rsidRPr="007E4886">
        <w:rPr>
          <w:iCs/>
          <w:color w:val="000000"/>
          <w:sz w:val="24"/>
          <w:szCs w:val="24"/>
        </w:rPr>
        <w:t>(1927)</w:t>
      </w:r>
      <w:r w:rsidR="00840BE8" w:rsidRPr="007E4886">
        <w:rPr>
          <w:iCs/>
          <w:color w:val="000000"/>
          <w:sz w:val="24"/>
          <w:szCs w:val="24"/>
        </w:rPr>
        <w:t>, a</w:t>
      </w:r>
      <w:r w:rsidRPr="007E4886">
        <w:rPr>
          <w:iCs/>
          <w:color w:val="000000"/>
          <w:sz w:val="24"/>
          <w:szCs w:val="24"/>
        </w:rPr>
        <w:t xml:space="preserve"> </w:t>
      </w:r>
      <w:proofErr w:type="spellStart"/>
      <w:r w:rsidR="00880D61" w:rsidRPr="007E4886">
        <w:rPr>
          <w:iCs/>
          <w:color w:val="000000"/>
          <w:sz w:val="24"/>
          <w:szCs w:val="24"/>
        </w:rPr>
        <w:t>grafoscopia</w:t>
      </w:r>
      <w:proofErr w:type="spellEnd"/>
      <w:r w:rsidR="00880D61" w:rsidRPr="007E4886">
        <w:rPr>
          <w:iCs/>
          <w:color w:val="000000"/>
          <w:sz w:val="24"/>
          <w:szCs w:val="24"/>
        </w:rPr>
        <w:t xml:space="preserve"> está amparada </w:t>
      </w:r>
      <w:r w:rsidR="00840BE8" w:rsidRPr="007E4886">
        <w:rPr>
          <w:iCs/>
          <w:color w:val="000000"/>
          <w:sz w:val="24"/>
          <w:szCs w:val="24"/>
        </w:rPr>
        <w:t xml:space="preserve">sobre </w:t>
      </w:r>
      <w:r w:rsidR="00880D61" w:rsidRPr="007E4886">
        <w:rPr>
          <w:iCs/>
          <w:color w:val="000000"/>
          <w:sz w:val="24"/>
          <w:szCs w:val="24"/>
        </w:rPr>
        <w:t>quatro leis essenciais, independentemente dos alfabetos utilizados. São elas:</w:t>
      </w:r>
    </w:p>
    <w:p w:rsidR="00123ADF" w:rsidRPr="007E4886" w:rsidRDefault="00880D61" w:rsidP="007E4886">
      <w:pPr>
        <w:pStyle w:val="TextodoTrabalho"/>
        <w:tabs>
          <w:tab w:val="left" w:pos="851"/>
        </w:tabs>
        <w:spacing w:before="120" w:after="120" w:line="360" w:lineRule="auto"/>
        <w:ind w:firstLine="851"/>
        <w:jc w:val="both"/>
        <w:rPr>
          <w:iCs/>
          <w:color w:val="000000"/>
          <w:sz w:val="24"/>
          <w:szCs w:val="24"/>
        </w:rPr>
      </w:pPr>
      <w:r w:rsidRPr="007E4886">
        <w:rPr>
          <w:iCs/>
          <w:color w:val="000000"/>
          <w:sz w:val="24"/>
          <w:szCs w:val="24"/>
        </w:rPr>
        <w:t xml:space="preserve">1ª lei: “O gesto gráfico está sob a influência imediata do cérebro. Sua forma não é modificada pelo órgão escritor se este funciona normalmente e se encontra suficientemente adaptado à sua função”. Neste caso, </w:t>
      </w:r>
      <w:r w:rsidR="00BE3F18">
        <w:rPr>
          <w:iCs/>
          <w:color w:val="000000"/>
          <w:sz w:val="24"/>
          <w:szCs w:val="24"/>
        </w:rPr>
        <w:t>ainda que</w:t>
      </w:r>
      <w:r w:rsidR="00BE3F18" w:rsidRPr="007E4886">
        <w:rPr>
          <w:iCs/>
          <w:color w:val="000000"/>
          <w:sz w:val="24"/>
          <w:szCs w:val="24"/>
        </w:rPr>
        <w:t xml:space="preserve"> </w:t>
      </w:r>
      <w:r w:rsidRPr="007E4886">
        <w:rPr>
          <w:iCs/>
          <w:color w:val="000000"/>
          <w:sz w:val="24"/>
          <w:szCs w:val="24"/>
        </w:rPr>
        <w:t>uma pessoa escrev</w:t>
      </w:r>
      <w:r w:rsidR="00BE3F18">
        <w:rPr>
          <w:iCs/>
          <w:color w:val="000000"/>
          <w:sz w:val="24"/>
          <w:szCs w:val="24"/>
        </w:rPr>
        <w:t>a</w:t>
      </w:r>
      <w:r w:rsidRPr="007E4886">
        <w:rPr>
          <w:iCs/>
          <w:color w:val="000000"/>
          <w:sz w:val="24"/>
          <w:szCs w:val="24"/>
        </w:rPr>
        <w:t xml:space="preserve"> com a mão direita e pass</w:t>
      </w:r>
      <w:r w:rsidR="00BE3F18">
        <w:rPr>
          <w:iCs/>
          <w:color w:val="000000"/>
          <w:sz w:val="24"/>
          <w:szCs w:val="24"/>
        </w:rPr>
        <w:t>e</w:t>
      </w:r>
      <w:r w:rsidRPr="007E4886">
        <w:rPr>
          <w:iCs/>
          <w:color w:val="000000"/>
          <w:sz w:val="24"/>
          <w:szCs w:val="24"/>
        </w:rPr>
        <w:t xml:space="preserve"> a escrever com a mão esquerda</w:t>
      </w:r>
      <w:r w:rsidR="0080229F" w:rsidRPr="007E4886">
        <w:rPr>
          <w:iCs/>
          <w:color w:val="000000"/>
          <w:sz w:val="24"/>
          <w:szCs w:val="24"/>
        </w:rPr>
        <w:t xml:space="preserve"> </w:t>
      </w:r>
      <w:r w:rsidR="00BE3F18">
        <w:rPr>
          <w:iCs/>
          <w:color w:val="000000"/>
          <w:sz w:val="24"/>
          <w:szCs w:val="24"/>
        </w:rPr>
        <w:t>(</w:t>
      </w:r>
      <w:r w:rsidR="0080229F" w:rsidRPr="007E4886">
        <w:rPr>
          <w:iCs/>
          <w:color w:val="000000"/>
          <w:sz w:val="24"/>
          <w:szCs w:val="24"/>
        </w:rPr>
        <w:t>ou até mesmo com a boca ou os pés</w:t>
      </w:r>
      <w:r w:rsidR="00BE3F18">
        <w:rPr>
          <w:iCs/>
          <w:color w:val="000000"/>
          <w:sz w:val="24"/>
          <w:szCs w:val="24"/>
        </w:rPr>
        <w:t>)</w:t>
      </w:r>
      <w:r w:rsidRPr="007E4886">
        <w:rPr>
          <w:iCs/>
          <w:color w:val="000000"/>
          <w:sz w:val="24"/>
          <w:szCs w:val="24"/>
        </w:rPr>
        <w:t xml:space="preserve">, depois de </w:t>
      </w:r>
      <w:r w:rsidR="0080229F" w:rsidRPr="007E4886">
        <w:rPr>
          <w:iCs/>
          <w:color w:val="000000"/>
          <w:sz w:val="24"/>
          <w:szCs w:val="24"/>
        </w:rPr>
        <w:t>sucessivo</w:t>
      </w:r>
      <w:r w:rsidRPr="007E4886">
        <w:rPr>
          <w:iCs/>
          <w:color w:val="000000"/>
          <w:sz w:val="24"/>
          <w:szCs w:val="24"/>
        </w:rPr>
        <w:t xml:space="preserve"> treinamento, </w:t>
      </w:r>
      <w:r w:rsidR="00BE3F18">
        <w:rPr>
          <w:iCs/>
          <w:color w:val="000000"/>
          <w:sz w:val="24"/>
          <w:szCs w:val="24"/>
        </w:rPr>
        <w:t>su</w:t>
      </w:r>
      <w:r w:rsidRPr="007E4886">
        <w:rPr>
          <w:iCs/>
          <w:color w:val="000000"/>
          <w:sz w:val="24"/>
          <w:szCs w:val="24"/>
        </w:rPr>
        <w:t xml:space="preserve">a escrita </w:t>
      </w:r>
      <w:r w:rsidR="00BE3F18">
        <w:rPr>
          <w:iCs/>
          <w:color w:val="000000"/>
          <w:sz w:val="24"/>
          <w:szCs w:val="24"/>
        </w:rPr>
        <w:t xml:space="preserve">continuará a </w:t>
      </w:r>
      <w:r w:rsidRPr="007E4886">
        <w:rPr>
          <w:iCs/>
          <w:color w:val="000000"/>
          <w:sz w:val="24"/>
          <w:szCs w:val="24"/>
        </w:rPr>
        <w:t xml:space="preserve">apresentar idênticas características </w:t>
      </w:r>
      <w:proofErr w:type="spellStart"/>
      <w:r w:rsidRPr="007E4886">
        <w:rPr>
          <w:iCs/>
          <w:color w:val="000000"/>
          <w:sz w:val="24"/>
          <w:szCs w:val="24"/>
        </w:rPr>
        <w:t>grafocinéticas</w:t>
      </w:r>
      <w:proofErr w:type="spellEnd"/>
      <w:r w:rsidRPr="007E4886">
        <w:rPr>
          <w:iCs/>
          <w:color w:val="000000"/>
          <w:sz w:val="24"/>
          <w:szCs w:val="24"/>
        </w:rPr>
        <w:t xml:space="preserve">. O fato de os loucos escreverem somente em </w:t>
      </w:r>
      <w:r w:rsidR="00780555" w:rsidRPr="007E4886">
        <w:rPr>
          <w:iCs/>
          <w:color w:val="000000"/>
          <w:sz w:val="24"/>
          <w:szCs w:val="24"/>
        </w:rPr>
        <w:t xml:space="preserve">raros </w:t>
      </w:r>
      <w:r w:rsidRPr="007E4886">
        <w:rPr>
          <w:iCs/>
          <w:color w:val="000000"/>
          <w:sz w:val="24"/>
          <w:szCs w:val="24"/>
        </w:rPr>
        <w:t>momentos de lucidez</w:t>
      </w:r>
      <w:r w:rsidR="005378FA" w:rsidRPr="007E4886">
        <w:rPr>
          <w:iCs/>
          <w:color w:val="000000"/>
          <w:sz w:val="24"/>
          <w:szCs w:val="24"/>
        </w:rPr>
        <w:t xml:space="preserve"> é uma evidência clara da 1ª lei (GOMIDE</w:t>
      </w:r>
      <w:r w:rsidR="006D151E" w:rsidRPr="007E4886">
        <w:rPr>
          <w:iCs/>
          <w:color w:val="000000"/>
          <w:sz w:val="24"/>
          <w:szCs w:val="24"/>
        </w:rPr>
        <w:t xml:space="preserve">; </w:t>
      </w:r>
      <w:r w:rsidR="005378FA" w:rsidRPr="007E4886">
        <w:rPr>
          <w:iCs/>
          <w:color w:val="000000"/>
          <w:sz w:val="24"/>
          <w:szCs w:val="24"/>
        </w:rPr>
        <w:t>GOMIDE</w:t>
      </w:r>
      <w:r w:rsidR="006D151E" w:rsidRPr="007E4886">
        <w:rPr>
          <w:iCs/>
          <w:color w:val="000000"/>
          <w:sz w:val="24"/>
          <w:szCs w:val="24"/>
        </w:rPr>
        <w:t xml:space="preserve">, </w:t>
      </w:r>
      <w:r w:rsidR="005378FA" w:rsidRPr="007E4886">
        <w:rPr>
          <w:iCs/>
          <w:color w:val="000000"/>
          <w:sz w:val="24"/>
          <w:szCs w:val="24"/>
        </w:rPr>
        <w:t>1995).</w:t>
      </w:r>
    </w:p>
    <w:p w:rsidR="00123ADF" w:rsidRPr="007E4886" w:rsidRDefault="004B2BAC" w:rsidP="007E4886">
      <w:pPr>
        <w:pStyle w:val="TextodoTrabalho"/>
        <w:tabs>
          <w:tab w:val="left" w:pos="851"/>
        </w:tabs>
        <w:spacing w:before="120" w:after="120" w:line="360" w:lineRule="auto"/>
        <w:ind w:firstLine="851"/>
        <w:jc w:val="both"/>
        <w:rPr>
          <w:iCs/>
          <w:color w:val="000000"/>
          <w:sz w:val="24"/>
          <w:szCs w:val="24"/>
        </w:rPr>
      </w:pPr>
      <w:r w:rsidRPr="007E4886">
        <w:rPr>
          <w:iCs/>
          <w:color w:val="000000"/>
          <w:sz w:val="24"/>
          <w:szCs w:val="24"/>
        </w:rPr>
        <w:t xml:space="preserve">2ª lei: “Quando </w:t>
      </w:r>
      <w:r w:rsidR="00B9638C" w:rsidRPr="007E4886">
        <w:rPr>
          <w:iCs/>
          <w:color w:val="000000"/>
          <w:sz w:val="24"/>
          <w:szCs w:val="24"/>
        </w:rPr>
        <w:t>alguém</w:t>
      </w:r>
      <w:r w:rsidRPr="007E4886">
        <w:rPr>
          <w:iCs/>
          <w:color w:val="000000"/>
          <w:sz w:val="24"/>
          <w:szCs w:val="24"/>
        </w:rPr>
        <w:t xml:space="preserve"> escreve, o</w:t>
      </w:r>
      <w:r w:rsidR="00B9638C" w:rsidRPr="007E4886">
        <w:rPr>
          <w:iCs/>
          <w:color w:val="000000"/>
          <w:sz w:val="24"/>
          <w:szCs w:val="24"/>
        </w:rPr>
        <w:t xml:space="preserve"> seu </w:t>
      </w:r>
      <w:r w:rsidR="00840BE8" w:rsidRPr="007E4886">
        <w:rPr>
          <w:iCs/>
          <w:color w:val="000000"/>
          <w:sz w:val="24"/>
          <w:szCs w:val="24"/>
        </w:rPr>
        <w:t>‘</w:t>
      </w:r>
      <w:r w:rsidRPr="007E4886">
        <w:rPr>
          <w:iCs/>
          <w:color w:val="000000"/>
          <w:sz w:val="24"/>
          <w:szCs w:val="24"/>
        </w:rPr>
        <w:t>eu</w:t>
      </w:r>
      <w:r w:rsidR="00840BE8" w:rsidRPr="007E4886">
        <w:rPr>
          <w:iCs/>
          <w:color w:val="000000"/>
          <w:sz w:val="24"/>
          <w:szCs w:val="24"/>
        </w:rPr>
        <w:t>’</w:t>
      </w:r>
      <w:r w:rsidRPr="007E4886">
        <w:rPr>
          <w:iCs/>
          <w:color w:val="000000"/>
          <w:sz w:val="24"/>
          <w:szCs w:val="24"/>
        </w:rPr>
        <w:t xml:space="preserve"> es</w:t>
      </w:r>
      <w:r w:rsidR="00B9638C" w:rsidRPr="007E4886">
        <w:rPr>
          <w:iCs/>
          <w:color w:val="000000"/>
          <w:sz w:val="24"/>
          <w:szCs w:val="24"/>
        </w:rPr>
        <w:t>t</w:t>
      </w:r>
      <w:r w:rsidRPr="007E4886">
        <w:rPr>
          <w:iCs/>
          <w:color w:val="000000"/>
          <w:sz w:val="24"/>
          <w:szCs w:val="24"/>
        </w:rPr>
        <w:t xml:space="preserve">á em ação, mas o sentimento quase inconsciente </w:t>
      </w:r>
      <w:r w:rsidR="00B9638C" w:rsidRPr="007E4886">
        <w:rPr>
          <w:iCs/>
          <w:color w:val="000000"/>
          <w:sz w:val="24"/>
          <w:szCs w:val="24"/>
        </w:rPr>
        <w:t>dessa ação p</w:t>
      </w:r>
      <w:r w:rsidRPr="007E4886">
        <w:rPr>
          <w:iCs/>
          <w:color w:val="000000"/>
          <w:sz w:val="24"/>
          <w:szCs w:val="24"/>
        </w:rPr>
        <w:t>assa por alternativas cont</w:t>
      </w:r>
      <w:r w:rsidR="00B9638C" w:rsidRPr="007E4886">
        <w:rPr>
          <w:iCs/>
          <w:color w:val="000000"/>
          <w:sz w:val="24"/>
          <w:szCs w:val="24"/>
        </w:rPr>
        <w:t>í</w:t>
      </w:r>
      <w:r w:rsidRPr="007E4886">
        <w:rPr>
          <w:iCs/>
          <w:color w:val="000000"/>
          <w:sz w:val="24"/>
          <w:szCs w:val="24"/>
        </w:rPr>
        <w:t>nuas de intensidade</w:t>
      </w:r>
      <w:r w:rsidR="00B9638C" w:rsidRPr="007E4886">
        <w:rPr>
          <w:iCs/>
          <w:color w:val="000000"/>
          <w:sz w:val="24"/>
          <w:szCs w:val="24"/>
        </w:rPr>
        <w:t xml:space="preserve"> entre o máximo,</w:t>
      </w:r>
      <w:r w:rsidRPr="007E4886">
        <w:rPr>
          <w:iCs/>
          <w:color w:val="000000"/>
          <w:sz w:val="24"/>
          <w:szCs w:val="24"/>
        </w:rPr>
        <w:t xml:space="preserve"> onde existe um esforço a fazer, e o mínimo</w:t>
      </w:r>
      <w:r w:rsidR="00B9638C" w:rsidRPr="007E4886">
        <w:rPr>
          <w:iCs/>
          <w:color w:val="000000"/>
          <w:sz w:val="24"/>
          <w:szCs w:val="24"/>
        </w:rPr>
        <w:t>, quando es</w:t>
      </w:r>
      <w:r w:rsidR="00BE3F18">
        <w:rPr>
          <w:iCs/>
          <w:color w:val="000000"/>
          <w:sz w:val="24"/>
          <w:szCs w:val="24"/>
        </w:rPr>
        <w:t>s</w:t>
      </w:r>
      <w:r w:rsidR="00B9638C" w:rsidRPr="007E4886">
        <w:rPr>
          <w:iCs/>
          <w:color w:val="000000"/>
          <w:sz w:val="24"/>
          <w:szCs w:val="24"/>
        </w:rPr>
        <w:t>e esforço segue o impulso</w:t>
      </w:r>
      <w:r w:rsidRPr="007E4886">
        <w:rPr>
          <w:iCs/>
          <w:color w:val="000000"/>
          <w:sz w:val="24"/>
          <w:szCs w:val="24"/>
        </w:rPr>
        <w:t xml:space="preserve"> adquirido”.</w:t>
      </w:r>
      <w:r w:rsidR="00780555" w:rsidRPr="007E4886">
        <w:rPr>
          <w:iCs/>
          <w:color w:val="000000"/>
          <w:sz w:val="24"/>
          <w:szCs w:val="24"/>
        </w:rPr>
        <w:t xml:space="preserve"> Esta lei refere</w:t>
      </w:r>
      <w:r w:rsidR="00840BE8" w:rsidRPr="007E4886">
        <w:rPr>
          <w:iCs/>
          <w:color w:val="000000"/>
          <w:sz w:val="24"/>
          <w:szCs w:val="24"/>
        </w:rPr>
        <w:t xml:space="preserve">-se </w:t>
      </w:r>
      <w:r w:rsidR="00C550DF" w:rsidRPr="007E4886">
        <w:rPr>
          <w:iCs/>
          <w:color w:val="000000"/>
          <w:sz w:val="24"/>
          <w:szCs w:val="24"/>
        </w:rPr>
        <w:t xml:space="preserve">ao </w:t>
      </w:r>
      <w:r w:rsidR="00840BE8" w:rsidRPr="007E4886">
        <w:rPr>
          <w:iCs/>
          <w:color w:val="000000"/>
          <w:sz w:val="24"/>
          <w:szCs w:val="24"/>
        </w:rPr>
        <w:t>fato de</w:t>
      </w:r>
      <w:r w:rsidR="00780555" w:rsidRPr="007E4886">
        <w:rPr>
          <w:iCs/>
          <w:color w:val="000000"/>
          <w:sz w:val="24"/>
          <w:szCs w:val="24"/>
        </w:rPr>
        <w:t xml:space="preserve"> que </w:t>
      </w:r>
      <w:r w:rsidR="00B51B86" w:rsidRPr="007E4886">
        <w:rPr>
          <w:iCs/>
          <w:color w:val="000000"/>
          <w:sz w:val="24"/>
          <w:szCs w:val="24"/>
        </w:rPr>
        <w:t>a escrita inicialmente é um ato consciente, porém os movimentos sucessivos não requerem a atenção do escritor (CAVALCANTI</w:t>
      </w:r>
      <w:r w:rsidR="006D151E" w:rsidRPr="007E4886">
        <w:rPr>
          <w:iCs/>
          <w:color w:val="000000"/>
          <w:sz w:val="24"/>
          <w:szCs w:val="24"/>
        </w:rPr>
        <w:t xml:space="preserve">; </w:t>
      </w:r>
      <w:r w:rsidR="00B51B86" w:rsidRPr="007E4886">
        <w:rPr>
          <w:iCs/>
          <w:color w:val="000000"/>
          <w:sz w:val="24"/>
          <w:szCs w:val="24"/>
        </w:rPr>
        <w:t>LIRA</w:t>
      </w:r>
      <w:r w:rsidR="006D151E" w:rsidRPr="007E4886">
        <w:rPr>
          <w:iCs/>
          <w:color w:val="000000"/>
          <w:sz w:val="24"/>
          <w:szCs w:val="24"/>
        </w:rPr>
        <w:t xml:space="preserve">, </w:t>
      </w:r>
      <w:r w:rsidR="00B51B86" w:rsidRPr="007E4886">
        <w:rPr>
          <w:iCs/>
          <w:color w:val="000000"/>
          <w:sz w:val="24"/>
          <w:szCs w:val="24"/>
        </w:rPr>
        <w:t>1996).</w:t>
      </w:r>
    </w:p>
    <w:p w:rsidR="00123ADF" w:rsidRPr="007E4886" w:rsidRDefault="00060408" w:rsidP="007E4886">
      <w:pPr>
        <w:pStyle w:val="TextodoTrabalho"/>
        <w:tabs>
          <w:tab w:val="left" w:pos="851"/>
        </w:tabs>
        <w:spacing w:before="120" w:after="120" w:line="360" w:lineRule="auto"/>
        <w:ind w:firstLine="851"/>
        <w:jc w:val="both"/>
        <w:rPr>
          <w:iCs/>
          <w:color w:val="000000"/>
          <w:sz w:val="24"/>
          <w:szCs w:val="24"/>
        </w:rPr>
      </w:pPr>
      <w:r w:rsidRPr="007E4886">
        <w:rPr>
          <w:iCs/>
          <w:color w:val="000000"/>
          <w:sz w:val="24"/>
          <w:szCs w:val="24"/>
        </w:rPr>
        <w:lastRenderedPageBreak/>
        <w:t>3ª lei: “Não se pode modificar voluntariamente em um dado momento sua escrita natural senão introduzindo no seu traçado a própria marca do esforço que foi feito para obter a modificação”.</w:t>
      </w:r>
      <w:r w:rsidR="004D00EB" w:rsidRPr="007E4886">
        <w:rPr>
          <w:iCs/>
          <w:color w:val="000000"/>
          <w:sz w:val="24"/>
          <w:szCs w:val="24"/>
        </w:rPr>
        <w:t xml:space="preserve"> Como a escrita é originada no cérebro, e os movimentos seguintes </w:t>
      </w:r>
      <w:r w:rsidR="003D0235">
        <w:rPr>
          <w:iCs/>
          <w:color w:val="000000"/>
          <w:sz w:val="24"/>
          <w:szCs w:val="24"/>
        </w:rPr>
        <w:t>ocorrem</w:t>
      </w:r>
      <w:r w:rsidR="003D0235" w:rsidRPr="007E4886">
        <w:rPr>
          <w:iCs/>
          <w:color w:val="000000"/>
          <w:sz w:val="24"/>
          <w:szCs w:val="24"/>
        </w:rPr>
        <w:t xml:space="preserve"> </w:t>
      </w:r>
      <w:r w:rsidR="004D00EB" w:rsidRPr="007E4886">
        <w:rPr>
          <w:iCs/>
          <w:color w:val="000000"/>
          <w:sz w:val="24"/>
          <w:szCs w:val="24"/>
        </w:rPr>
        <w:t xml:space="preserve">de forma automática, qualquer alteração na forma de escrever exige um reprocessamento </w:t>
      </w:r>
      <w:r w:rsidR="006257E4" w:rsidRPr="007E4886">
        <w:rPr>
          <w:iCs/>
          <w:color w:val="000000"/>
          <w:sz w:val="24"/>
          <w:szCs w:val="24"/>
        </w:rPr>
        <w:t xml:space="preserve">de forma consciente </w:t>
      </w:r>
      <w:r w:rsidR="004D00EB" w:rsidRPr="007E4886">
        <w:rPr>
          <w:iCs/>
          <w:color w:val="000000"/>
          <w:sz w:val="24"/>
          <w:szCs w:val="24"/>
        </w:rPr>
        <w:t>para esta modificação, deixando marcas</w:t>
      </w:r>
      <w:r w:rsidR="006257E4" w:rsidRPr="007E4886">
        <w:rPr>
          <w:iCs/>
          <w:color w:val="000000"/>
          <w:sz w:val="24"/>
          <w:szCs w:val="24"/>
        </w:rPr>
        <w:t xml:space="preserve"> </w:t>
      </w:r>
      <w:r w:rsidR="00BE3F18">
        <w:rPr>
          <w:iCs/>
          <w:color w:val="000000"/>
          <w:sz w:val="24"/>
          <w:szCs w:val="24"/>
        </w:rPr>
        <w:t xml:space="preserve">dessa alteração </w:t>
      </w:r>
      <w:r w:rsidR="006257E4" w:rsidRPr="007E4886">
        <w:rPr>
          <w:iCs/>
          <w:color w:val="000000"/>
          <w:sz w:val="24"/>
          <w:szCs w:val="24"/>
        </w:rPr>
        <w:t>na própria escrita.</w:t>
      </w:r>
    </w:p>
    <w:p w:rsidR="00123ADF" w:rsidRDefault="006257E4" w:rsidP="007E4886">
      <w:pPr>
        <w:pStyle w:val="TextodoTrabalho"/>
        <w:tabs>
          <w:tab w:val="left" w:pos="851"/>
        </w:tabs>
        <w:spacing w:before="120" w:after="120" w:line="360" w:lineRule="auto"/>
        <w:ind w:firstLine="851"/>
        <w:jc w:val="both"/>
        <w:rPr>
          <w:iCs/>
          <w:color w:val="000000"/>
          <w:sz w:val="24"/>
          <w:szCs w:val="24"/>
        </w:rPr>
      </w:pPr>
      <w:r w:rsidRPr="007E4886">
        <w:rPr>
          <w:iCs/>
          <w:color w:val="000000"/>
          <w:sz w:val="24"/>
          <w:szCs w:val="24"/>
        </w:rPr>
        <w:t>4ª lei: “Quando, por qualquer motivo, o ato de escrever se torna particularmente difícil, o escritor instintivamente dá às letras as formas que lhe são mais familiares e mais simples, esquematizando-as de modo que lhe seja mais fácil executar”.</w:t>
      </w:r>
      <w:r w:rsidR="00103ED4" w:rsidRPr="007E4886">
        <w:rPr>
          <w:iCs/>
          <w:color w:val="000000"/>
          <w:sz w:val="24"/>
          <w:szCs w:val="24"/>
        </w:rPr>
        <w:t xml:space="preserve"> Toda vez que se encontrar dificuldades em escrever, seja em uma base irregular, ou em um veículo em movimento, o escritor sempre utilizará</w:t>
      </w:r>
      <w:r w:rsidR="00091F7E" w:rsidRPr="007E4886">
        <w:rPr>
          <w:iCs/>
          <w:color w:val="000000"/>
          <w:sz w:val="24"/>
          <w:szCs w:val="24"/>
        </w:rPr>
        <w:t xml:space="preserve"> escritas mais rápidas e simplificadas, abreviaturas, ou até mesmo esquemas pouco usuais.</w:t>
      </w:r>
    </w:p>
    <w:p w:rsidR="00EA1E77" w:rsidRDefault="00014465" w:rsidP="007E4886">
      <w:pPr>
        <w:pStyle w:val="TextodoTrabalho"/>
        <w:tabs>
          <w:tab w:val="left" w:pos="851"/>
        </w:tabs>
        <w:spacing w:before="120" w:after="120" w:line="360" w:lineRule="auto"/>
        <w:ind w:firstLine="851"/>
        <w:jc w:val="both"/>
        <w:rPr>
          <w:iCs/>
          <w:color w:val="000000"/>
          <w:sz w:val="24"/>
          <w:szCs w:val="24"/>
        </w:rPr>
      </w:pPr>
      <w:r>
        <w:rPr>
          <w:iCs/>
          <w:color w:val="000000"/>
          <w:sz w:val="24"/>
          <w:szCs w:val="24"/>
        </w:rPr>
        <w:t xml:space="preserve">Como a escrita é uma característica única em cada pessoa, </w:t>
      </w:r>
      <w:r w:rsidR="00BE3F18">
        <w:rPr>
          <w:iCs/>
          <w:color w:val="000000"/>
          <w:sz w:val="24"/>
          <w:szCs w:val="24"/>
        </w:rPr>
        <w:t xml:space="preserve">ela </w:t>
      </w:r>
      <w:r>
        <w:rPr>
          <w:iCs/>
          <w:color w:val="000000"/>
          <w:sz w:val="24"/>
          <w:szCs w:val="24"/>
        </w:rPr>
        <w:t xml:space="preserve">pode ser utilizada na autenticação de diversos documentos escritos, ou até mesmo em assinaturas. </w:t>
      </w:r>
      <w:r w:rsidR="00C669ED" w:rsidRPr="007E4886">
        <w:rPr>
          <w:iCs/>
          <w:color w:val="000000"/>
          <w:sz w:val="24"/>
          <w:szCs w:val="24"/>
        </w:rPr>
        <w:t>O conhecimento des</w:t>
      </w:r>
      <w:r w:rsidR="00840BE8" w:rsidRPr="007E4886">
        <w:rPr>
          <w:iCs/>
          <w:color w:val="000000"/>
          <w:sz w:val="24"/>
          <w:szCs w:val="24"/>
        </w:rPr>
        <w:t>s</w:t>
      </w:r>
      <w:r w:rsidR="00C669ED" w:rsidRPr="007E4886">
        <w:rPr>
          <w:iCs/>
          <w:color w:val="000000"/>
          <w:sz w:val="24"/>
          <w:szCs w:val="24"/>
        </w:rPr>
        <w:t xml:space="preserve">as leis torna-se essencial à </w:t>
      </w:r>
      <w:r w:rsidR="00A7229A" w:rsidRPr="007E4886">
        <w:rPr>
          <w:iCs/>
          <w:color w:val="000000"/>
          <w:sz w:val="24"/>
          <w:szCs w:val="24"/>
        </w:rPr>
        <w:t xml:space="preserve">análise </w:t>
      </w:r>
      <w:r w:rsidR="00C669ED" w:rsidRPr="007E4886">
        <w:rPr>
          <w:iCs/>
          <w:color w:val="000000"/>
          <w:sz w:val="24"/>
          <w:szCs w:val="24"/>
        </w:rPr>
        <w:t xml:space="preserve">da escrita, </w:t>
      </w:r>
      <w:r w:rsidR="00840BE8" w:rsidRPr="007E4886">
        <w:rPr>
          <w:iCs/>
          <w:color w:val="000000"/>
          <w:sz w:val="24"/>
          <w:szCs w:val="24"/>
        </w:rPr>
        <w:t xml:space="preserve">mais </w:t>
      </w:r>
      <w:r w:rsidR="00C669ED" w:rsidRPr="007E4886">
        <w:rPr>
          <w:iCs/>
          <w:color w:val="000000"/>
          <w:sz w:val="24"/>
          <w:szCs w:val="24"/>
        </w:rPr>
        <w:t xml:space="preserve">especificamente </w:t>
      </w:r>
      <w:r w:rsidR="00840BE8" w:rsidRPr="007E4886">
        <w:rPr>
          <w:iCs/>
          <w:color w:val="000000"/>
          <w:sz w:val="24"/>
          <w:szCs w:val="24"/>
        </w:rPr>
        <w:t>d</w:t>
      </w:r>
      <w:r w:rsidR="00C669ED" w:rsidRPr="007E4886">
        <w:rPr>
          <w:iCs/>
          <w:color w:val="000000"/>
          <w:sz w:val="24"/>
          <w:szCs w:val="24"/>
        </w:rPr>
        <w:t xml:space="preserve">a assinatura. A maioria das pessoas não se dá conta da importância da assinatura, e </w:t>
      </w:r>
      <w:r w:rsidR="00BE3F18">
        <w:rPr>
          <w:iCs/>
          <w:color w:val="000000"/>
          <w:sz w:val="24"/>
          <w:szCs w:val="24"/>
        </w:rPr>
        <w:t xml:space="preserve">de </w:t>
      </w:r>
      <w:r w:rsidR="00C669ED" w:rsidRPr="007E4886">
        <w:rPr>
          <w:iCs/>
          <w:color w:val="000000"/>
          <w:sz w:val="24"/>
          <w:szCs w:val="24"/>
        </w:rPr>
        <w:t>que ela é o principal guardião de seu patrimônio. “A assinatura é o registro gráfico que individualiza o ser humano, de maneira inconfundível, pois é através dessa gesticulação que pessoas homônimas têm oportunidade de serem identificadas” (GOMIDE</w:t>
      </w:r>
      <w:r w:rsidR="00506136" w:rsidRPr="007E4886">
        <w:rPr>
          <w:iCs/>
          <w:color w:val="000000"/>
          <w:sz w:val="24"/>
          <w:szCs w:val="24"/>
        </w:rPr>
        <w:t xml:space="preserve">; </w:t>
      </w:r>
      <w:r w:rsidR="00C669ED" w:rsidRPr="007E4886">
        <w:rPr>
          <w:iCs/>
          <w:color w:val="000000"/>
          <w:sz w:val="24"/>
          <w:szCs w:val="24"/>
        </w:rPr>
        <w:t>GOMIDE</w:t>
      </w:r>
      <w:r w:rsidR="00506136" w:rsidRPr="007E4886">
        <w:rPr>
          <w:iCs/>
          <w:color w:val="000000"/>
          <w:sz w:val="24"/>
          <w:szCs w:val="24"/>
        </w:rPr>
        <w:t xml:space="preserve">, </w:t>
      </w:r>
      <w:r w:rsidR="00C669ED" w:rsidRPr="007E4886">
        <w:rPr>
          <w:iCs/>
          <w:color w:val="000000"/>
          <w:sz w:val="24"/>
          <w:szCs w:val="24"/>
        </w:rPr>
        <w:t>1997).</w:t>
      </w:r>
      <w:r w:rsidR="002B4D02" w:rsidRPr="007E4886">
        <w:rPr>
          <w:iCs/>
          <w:color w:val="000000"/>
          <w:sz w:val="24"/>
          <w:szCs w:val="24"/>
        </w:rPr>
        <w:t xml:space="preserve"> A assinatura é um método de identificação completamente seguro, apresentando elementos técnicos personalizados para cada tipo de assinatura.</w:t>
      </w:r>
    </w:p>
    <w:p w:rsidR="00123ADF" w:rsidRPr="007E4886" w:rsidRDefault="00EF53E3" w:rsidP="007E4886">
      <w:pPr>
        <w:pStyle w:val="TextodoTrabalho"/>
        <w:tabs>
          <w:tab w:val="left" w:pos="851"/>
        </w:tabs>
        <w:spacing w:before="120" w:after="120" w:line="360" w:lineRule="auto"/>
        <w:ind w:firstLine="851"/>
        <w:jc w:val="both"/>
        <w:rPr>
          <w:iCs/>
          <w:color w:val="000000"/>
          <w:sz w:val="24"/>
          <w:szCs w:val="24"/>
        </w:rPr>
      </w:pPr>
      <w:r>
        <w:rPr>
          <w:iCs/>
          <w:color w:val="000000"/>
          <w:sz w:val="24"/>
          <w:szCs w:val="24"/>
        </w:rPr>
        <w:t>Para se analisar uma assinatura, seja de forma manual ou automatizada,</w:t>
      </w:r>
      <w:r w:rsidR="008C43CC" w:rsidRPr="007E4886">
        <w:rPr>
          <w:iCs/>
          <w:color w:val="000000"/>
          <w:sz w:val="24"/>
          <w:szCs w:val="24"/>
        </w:rPr>
        <w:t xml:space="preserve"> é importante levar em consideração as circunstâncias em que ela fo</w:t>
      </w:r>
      <w:r w:rsidR="00840BE8" w:rsidRPr="007E4886">
        <w:rPr>
          <w:iCs/>
          <w:color w:val="000000"/>
          <w:sz w:val="24"/>
          <w:szCs w:val="24"/>
        </w:rPr>
        <w:t>i</w:t>
      </w:r>
      <w:r w:rsidR="008C43CC" w:rsidRPr="007E4886">
        <w:rPr>
          <w:iCs/>
          <w:color w:val="000000"/>
          <w:sz w:val="24"/>
          <w:szCs w:val="24"/>
        </w:rPr>
        <w:t xml:space="preserve"> obtida</w:t>
      </w:r>
      <w:r w:rsidR="00840BE8" w:rsidRPr="007E4886">
        <w:rPr>
          <w:iCs/>
          <w:color w:val="000000"/>
          <w:sz w:val="24"/>
          <w:szCs w:val="24"/>
        </w:rPr>
        <w:t>:</w:t>
      </w:r>
      <w:r w:rsidR="008C43CC" w:rsidRPr="007E4886">
        <w:rPr>
          <w:iCs/>
          <w:color w:val="000000"/>
          <w:sz w:val="24"/>
          <w:szCs w:val="24"/>
        </w:rPr>
        <w:t xml:space="preserve"> se o escritor estava em pé, sentado, nervoso, cansado, entre outras. Es</w:t>
      </w:r>
      <w:r w:rsidR="00BE3F18">
        <w:rPr>
          <w:iCs/>
          <w:color w:val="000000"/>
          <w:sz w:val="24"/>
          <w:szCs w:val="24"/>
        </w:rPr>
        <w:t>s</w:t>
      </w:r>
      <w:r w:rsidR="008C43CC" w:rsidRPr="007E4886">
        <w:rPr>
          <w:iCs/>
          <w:color w:val="000000"/>
          <w:sz w:val="24"/>
          <w:szCs w:val="24"/>
        </w:rPr>
        <w:t xml:space="preserve">as peculiaridades são </w:t>
      </w:r>
      <w:r w:rsidR="00840BE8" w:rsidRPr="007E4886">
        <w:rPr>
          <w:iCs/>
          <w:color w:val="000000"/>
          <w:sz w:val="24"/>
          <w:szCs w:val="24"/>
        </w:rPr>
        <w:t xml:space="preserve">particularmente </w:t>
      </w:r>
      <w:r w:rsidR="008C43CC" w:rsidRPr="007E4886">
        <w:rPr>
          <w:iCs/>
          <w:color w:val="000000"/>
          <w:sz w:val="24"/>
          <w:szCs w:val="24"/>
        </w:rPr>
        <w:t xml:space="preserve">importantes quando se pensa em um computador fazer a análise da assinatura. Em 1995, Bill Gates já havia identificado um grau de dificuldade muito grande no reconhecimento de assinaturas. </w:t>
      </w:r>
    </w:p>
    <w:p w:rsidR="00123ADF" w:rsidRPr="007E4886" w:rsidRDefault="008D0471" w:rsidP="007E4886">
      <w:pPr>
        <w:pStyle w:val="TextodoTrabalho"/>
        <w:tabs>
          <w:tab w:val="left" w:pos="851"/>
        </w:tabs>
        <w:spacing w:before="120" w:after="120"/>
        <w:ind w:left="2268"/>
        <w:jc w:val="both"/>
        <w:rPr>
          <w:noProof/>
        </w:rPr>
      </w:pPr>
      <w:r w:rsidRPr="002620B2">
        <w:rPr>
          <w:noProof/>
        </w:rPr>
        <w:t>“Uma outra ocasião, quando o</w:t>
      </w:r>
      <w:r w:rsidRPr="007A623D">
        <w:rPr>
          <w:noProof/>
        </w:rPr>
        <w:t xml:space="preserve"> grupo achou que tinha criado um programa eficaz, vieram todos, orgulhosos, me mostrar o resultado. E não funcionou já na demonstração. Acontece que todo mundo no projeto era destro e o computador, programado para examinar os traços da escrita, não conseguia identificar os traços, muito diferentes, da minha caligrafia de canhoto. A conclusão é que fazer o computador reconhecer a escrita cursiva é tão difícil quanto fazê-lo reconhecer a fala. Mas continuo otimista: à medida que o desempenho dos computadores melhorar, eles também serão capazes de fazer isso” (GATES, </w:t>
      </w:r>
      <w:r w:rsidR="00E8571C" w:rsidRPr="007A623D">
        <w:rPr>
          <w:noProof/>
        </w:rPr>
        <w:t>1995</w:t>
      </w:r>
      <w:r w:rsidRPr="007A623D">
        <w:rPr>
          <w:noProof/>
        </w:rPr>
        <w:t>).</w:t>
      </w:r>
    </w:p>
    <w:p w:rsidR="00123ADF" w:rsidRPr="007E4886" w:rsidRDefault="00BE3F18" w:rsidP="007E4886">
      <w:pPr>
        <w:pStyle w:val="TextodoTrabalho"/>
        <w:tabs>
          <w:tab w:val="left" w:pos="851"/>
        </w:tabs>
        <w:spacing w:before="120" w:after="120" w:line="360" w:lineRule="auto"/>
        <w:ind w:firstLine="851"/>
        <w:jc w:val="both"/>
        <w:rPr>
          <w:iCs/>
          <w:color w:val="000000"/>
          <w:sz w:val="24"/>
          <w:szCs w:val="24"/>
        </w:rPr>
      </w:pPr>
      <w:r>
        <w:rPr>
          <w:iCs/>
          <w:color w:val="000000"/>
          <w:sz w:val="24"/>
          <w:szCs w:val="24"/>
        </w:rPr>
        <w:t>Além disso, e</w:t>
      </w:r>
      <w:r w:rsidR="0064432B" w:rsidRPr="007E4886">
        <w:rPr>
          <w:iCs/>
          <w:color w:val="000000"/>
          <w:sz w:val="24"/>
          <w:szCs w:val="24"/>
        </w:rPr>
        <w:t>xistem diferentes</w:t>
      </w:r>
      <w:r w:rsidR="00D551D4" w:rsidRPr="007E4886">
        <w:rPr>
          <w:iCs/>
          <w:color w:val="000000"/>
          <w:sz w:val="24"/>
          <w:szCs w:val="24"/>
        </w:rPr>
        <w:t xml:space="preserve"> elementos técnicos</w:t>
      </w:r>
      <w:r w:rsidR="00DB5C73" w:rsidRPr="007E4886">
        <w:rPr>
          <w:iCs/>
          <w:color w:val="000000"/>
          <w:sz w:val="24"/>
          <w:szCs w:val="24"/>
        </w:rPr>
        <w:t xml:space="preserve"> utilizados na verificação de autenticidade </w:t>
      </w:r>
      <w:r w:rsidR="007120D2" w:rsidRPr="007E4886">
        <w:rPr>
          <w:iCs/>
          <w:color w:val="000000"/>
          <w:sz w:val="24"/>
          <w:szCs w:val="24"/>
        </w:rPr>
        <w:t xml:space="preserve">de </w:t>
      </w:r>
      <w:r w:rsidR="00DB5C73" w:rsidRPr="007E4886">
        <w:rPr>
          <w:iCs/>
          <w:color w:val="000000"/>
          <w:sz w:val="24"/>
          <w:szCs w:val="24"/>
        </w:rPr>
        <w:t>uma assi</w:t>
      </w:r>
      <w:r w:rsidR="00270193" w:rsidRPr="007E4886">
        <w:rPr>
          <w:iCs/>
          <w:color w:val="000000"/>
          <w:sz w:val="24"/>
          <w:szCs w:val="24"/>
        </w:rPr>
        <w:t>natura, que são apresentados a seguir</w:t>
      </w:r>
      <w:r w:rsidR="007120D2" w:rsidRPr="007E4886">
        <w:rPr>
          <w:iCs/>
          <w:color w:val="000000"/>
          <w:sz w:val="24"/>
          <w:szCs w:val="24"/>
        </w:rPr>
        <w:t>:</w:t>
      </w:r>
    </w:p>
    <w:p w:rsidR="00123ADF" w:rsidRPr="007E4886" w:rsidRDefault="00922F21" w:rsidP="007E4886">
      <w:pPr>
        <w:pStyle w:val="Ttulo2"/>
        <w:numPr>
          <w:ilvl w:val="0"/>
          <w:numId w:val="37"/>
        </w:numPr>
        <w:jc w:val="both"/>
        <w:rPr>
          <w:b w:val="0"/>
          <w:iCs/>
          <w:color w:val="000000"/>
          <w:sz w:val="24"/>
          <w:szCs w:val="24"/>
        </w:rPr>
      </w:pPr>
      <w:bookmarkStart w:id="9" w:name="_Toc358245328"/>
      <w:bookmarkStart w:id="10" w:name="_Toc361559114"/>
      <w:r w:rsidRPr="007E4886">
        <w:rPr>
          <w:b w:val="0"/>
          <w:iCs/>
          <w:color w:val="000000"/>
          <w:sz w:val="24"/>
          <w:szCs w:val="24"/>
        </w:rPr>
        <w:lastRenderedPageBreak/>
        <w:t>Calibre</w:t>
      </w:r>
      <w:r w:rsidR="00A7229A" w:rsidRPr="007E4886">
        <w:rPr>
          <w:b w:val="0"/>
          <w:iCs/>
          <w:color w:val="000000"/>
          <w:sz w:val="24"/>
          <w:szCs w:val="24"/>
        </w:rPr>
        <w:t xml:space="preserve">: </w:t>
      </w:r>
      <w:r w:rsidR="00BE3F18">
        <w:rPr>
          <w:b w:val="0"/>
          <w:iCs/>
          <w:color w:val="000000"/>
          <w:sz w:val="24"/>
          <w:szCs w:val="24"/>
        </w:rPr>
        <w:t>Em</w:t>
      </w:r>
      <w:r w:rsidR="00BE3F18" w:rsidRPr="007E4886">
        <w:rPr>
          <w:b w:val="0"/>
          <w:iCs/>
          <w:color w:val="000000"/>
          <w:sz w:val="24"/>
          <w:szCs w:val="24"/>
        </w:rPr>
        <w:t xml:space="preserve"> </w:t>
      </w:r>
      <w:r w:rsidR="00760776" w:rsidRPr="007E4886">
        <w:rPr>
          <w:b w:val="0"/>
          <w:iCs/>
          <w:color w:val="000000"/>
          <w:sz w:val="24"/>
          <w:szCs w:val="24"/>
        </w:rPr>
        <w:t>relação ao espaço gráfico disponível, cada autor tem uma característica intrínseca</w:t>
      </w:r>
      <w:r w:rsidR="00BE3F18">
        <w:rPr>
          <w:b w:val="0"/>
          <w:iCs/>
          <w:color w:val="000000"/>
          <w:sz w:val="24"/>
          <w:szCs w:val="24"/>
        </w:rPr>
        <w:t xml:space="preserve"> quanto</w:t>
      </w:r>
      <w:r w:rsidR="007120D2" w:rsidRPr="007E4886">
        <w:rPr>
          <w:b w:val="0"/>
          <w:iCs/>
          <w:color w:val="000000"/>
          <w:sz w:val="24"/>
          <w:szCs w:val="24"/>
        </w:rPr>
        <w:t xml:space="preserve"> à </w:t>
      </w:r>
      <w:r w:rsidR="00760776" w:rsidRPr="007E4886">
        <w:rPr>
          <w:b w:val="0"/>
          <w:iCs/>
          <w:color w:val="000000"/>
          <w:sz w:val="24"/>
          <w:szCs w:val="24"/>
        </w:rPr>
        <w:t>utilização do espaço com sua assinatura. O calibre pode ser reduzido, médio ou grande, como mostra a figura a seguir.</w:t>
      </w:r>
      <w:bookmarkEnd w:id="9"/>
      <w:bookmarkEnd w:id="10"/>
    </w:p>
    <w:p w:rsidR="002C0B54" w:rsidRDefault="006C32B8" w:rsidP="002C0B54">
      <w:pPr>
        <w:pStyle w:val="TextodoTrabalho"/>
        <w:keepNext/>
        <w:jc w:val="center"/>
      </w:pPr>
      <w:r>
        <w:rPr>
          <w:noProof/>
        </w:rPr>
        <w:drawing>
          <wp:inline distT="0" distB="0" distL="0" distR="0">
            <wp:extent cx="1896534" cy="1502677"/>
            <wp:effectExtent l="0" t="0" r="0" b="0"/>
            <wp:docPr id="19" name="Imagem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libre.jpg"/>
                    <pic:cNvPicPr/>
                  </pic:nvPicPr>
                  <pic:blipFill>
                    <a:blip r:embed="rId1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tretch>
                      <a:fillRect/>
                    </a:stretch>
                  </pic:blipFill>
                  <pic:spPr>
                    <a:xfrm>
                      <a:off x="0" y="0"/>
                      <a:ext cx="1897649" cy="1503561"/>
                    </a:xfrm>
                    <a:prstGeom prst="rect">
                      <a:avLst/>
                    </a:prstGeom>
                  </pic:spPr>
                </pic:pic>
              </a:graphicData>
            </a:graphic>
          </wp:inline>
        </w:drawing>
      </w:r>
    </w:p>
    <w:p w:rsidR="00123ADF" w:rsidRPr="002C0B54" w:rsidRDefault="002C0B54" w:rsidP="002C0B54">
      <w:pPr>
        <w:pStyle w:val="Legenda"/>
        <w:spacing w:after="0"/>
        <w:jc w:val="center"/>
        <w:rPr>
          <w:b w:val="0"/>
          <w:color w:val="auto"/>
          <w:sz w:val="24"/>
          <w:szCs w:val="24"/>
        </w:rPr>
      </w:pPr>
      <w:bookmarkStart w:id="11" w:name="_Ref358245568"/>
      <w:bookmarkStart w:id="12" w:name="_Toc361559077"/>
      <w:r w:rsidRPr="002C0B54">
        <w:rPr>
          <w:b w:val="0"/>
          <w:color w:val="auto"/>
          <w:sz w:val="24"/>
          <w:szCs w:val="24"/>
        </w:rPr>
        <w:t xml:space="preserve">Figura </w:t>
      </w:r>
      <w:r w:rsidR="007A32BE">
        <w:rPr>
          <w:b w:val="0"/>
          <w:color w:val="auto"/>
          <w:sz w:val="24"/>
          <w:szCs w:val="24"/>
        </w:rPr>
        <w:fldChar w:fldCharType="begin"/>
      </w:r>
      <w:r w:rsidR="00A6582B">
        <w:rPr>
          <w:b w:val="0"/>
          <w:color w:val="auto"/>
          <w:sz w:val="24"/>
          <w:szCs w:val="24"/>
        </w:rPr>
        <w:instrText xml:space="preserve"> STYLEREF 1 \s </w:instrText>
      </w:r>
      <w:r w:rsidR="007A32BE">
        <w:rPr>
          <w:b w:val="0"/>
          <w:color w:val="auto"/>
          <w:sz w:val="24"/>
          <w:szCs w:val="24"/>
        </w:rPr>
        <w:fldChar w:fldCharType="separate"/>
      </w:r>
      <w:r w:rsidR="00A6582B">
        <w:rPr>
          <w:b w:val="0"/>
          <w:noProof/>
          <w:color w:val="auto"/>
          <w:sz w:val="24"/>
          <w:szCs w:val="24"/>
        </w:rPr>
        <w:t>1</w:t>
      </w:r>
      <w:r w:rsidR="007A32BE">
        <w:rPr>
          <w:b w:val="0"/>
          <w:color w:val="auto"/>
          <w:sz w:val="24"/>
          <w:szCs w:val="24"/>
        </w:rPr>
        <w:fldChar w:fldCharType="end"/>
      </w:r>
      <w:r w:rsidR="00A6582B">
        <w:rPr>
          <w:b w:val="0"/>
          <w:color w:val="auto"/>
          <w:sz w:val="24"/>
          <w:szCs w:val="24"/>
        </w:rPr>
        <w:t>.</w:t>
      </w:r>
      <w:r w:rsidR="007A32BE">
        <w:rPr>
          <w:b w:val="0"/>
          <w:color w:val="auto"/>
          <w:sz w:val="24"/>
          <w:szCs w:val="24"/>
        </w:rPr>
        <w:fldChar w:fldCharType="begin"/>
      </w:r>
      <w:r w:rsidR="00A6582B">
        <w:rPr>
          <w:b w:val="0"/>
          <w:color w:val="auto"/>
          <w:sz w:val="24"/>
          <w:szCs w:val="24"/>
        </w:rPr>
        <w:instrText xml:space="preserve"> SEQ Figura \* ARABIC \s 1 </w:instrText>
      </w:r>
      <w:r w:rsidR="007A32BE">
        <w:rPr>
          <w:b w:val="0"/>
          <w:color w:val="auto"/>
          <w:sz w:val="24"/>
          <w:szCs w:val="24"/>
        </w:rPr>
        <w:fldChar w:fldCharType="separate"/>
      </w:r>
      <w:r w:rsidR="00A6582B">
        <w:rPr>
          <w:b w:val="0"/>
          <w:noProof/>
          <w:color w:val="auto"/>
          <w:sz w:val="24"/>
          <w:szCs w:val="24"/>
        </w:rPr>
        <w:t>2</w:t>
      </w:r>
      <w:r w:rsidR="007A32BE">
        <w:rPr>
          <w:b w:val="0"/>
          <w:color w:val="auto"/>
          <w:sz w:val="24"/>
          <w:szCs w:val="24"/>
        </w:rPr>
        <w:fldChar w:fldCharType="end"/>
      </w:r>
      <w:r w:rsidRPr="002C0B54">
        <w:rPr>
          <w:b w:val="0"/>
          <w:color w:val="auto"/>
          <w:sz w:val="24"/>
          <w:szCs w:val="24"/>
        </w:rPr>
        <w:t xml:space="preserve"> </w:t>
      </w:r>
      <w:r>
        <w:rPr>
          <w:b w:val="0"/>
          <w:color w:val="auto"/>
          <w:sz w:val="24"/>
          <w:szCs w:val="24"/>
        </w:rPr>
        <w:t>–</w:t>
      </w:r>
      <w:r w:rsidRPr="002C0B54">
        <w:rPr>
          <w:b w:val="0"/>
          <w:color w:val="auto"/>
          <w:sz w:val="24"/>
          <w:szCs w:val="24"/>
        </w:rPr>
        <w:t xml:space="preserve"> Calibre</w:t>
      </w:r>
      <w:bookmarkEnd w:id="11"/>
      <w:bookmarkEnd w:id="12"/>
    </w:p>
    <w:p w:rsidR="00123ADF" w:rsidRDefault="00F731C1" w:rsidP="000A1B87">
      <w:pPr>
        <w:pStyle w:val="LegendadeFigura"/>
      </w:pPr>
      <w:bookmarkStart w:id="13" w:name="_Toc341116293"/>
      <w:bookmarkStart w:id="14" w:name="_Toc358245401"/>
      <w:r w:rsidRPr="0044524C">
        <w:t>Fonte: (</w:t>
      </w:r>
      <w:r>
        <w:t>GOMIDE</w:t>
      </w:r>
      <w:r w:rsidR="006333D7">
        <w:t>;</w:t>
      </w:r>
      <w:r>
        <w:t xml:space="preserve"> GOMIDE</w:t>
      </w:r>
      <w:r w:rsidR="006333D7">
        <w:t>,</w:t>
      </w:r>
      <w:r w:rsidRPr="0044524C">
        <w:t xml:space="preserve"> 199</w:t>
      </w:r>
      <w:r>
        <w:t>5</w:t>
      </w:r>
      <w:r w:rsidRPr="0044524C">
        <w:t>)</w:t>
      </w:r>
      <w:bookmarkEnd w:id="13"/>
      <w:bookmarkEnd w:id="14"/>
    </w:p>
    <w:p w:rsidR="00123ADF" w:rsidRPr="007E4886" w:rsidRDefault="00922F21" w:rsidP="007E4886">
      <w:pPr>
        <w:pStyle w:val="Ttulo2"/>
        <w:numPr>
          <w:ilvl w:val="0"/>
          <w:numId w:val="37"/>
        </w:numPr>
        <w:jc w:val="both"/>
        <w:rPr>
          <w:b w:val="0"/>
          <w:iCs/>
          <w:color w:val="000000"/>
          <w:sz w:val="24"/>
          <w:szCs w:val="24"/>
        </w:rPr>
      </w:pPr>
      <w:bookmarkStart w:id="15" w:name="_Toc358245329"/>
      <w:bookmarkStart w:id="16" w:name="_Toc361559115"/>
      <w:r w:rsidRPr="007E4886">
        <w:rPr>
          <w:b w:val="0"/>
          <w:iCs/>
          <w:color w:val="000000"/>
          <w:sz w:val="24"/>
          <w:szCs w:val="24"/>
        </w:rPr>
        <w:t>Comportamento</w:t>
      </w:r>
      <w:r w:rsidR="00A7229A" w:rsidRPr="007E4886">
        <w:rPr>
          <w:b w:val="0"/>
          <w:iCs/>
          <w:color w:val="000000"/>
          <w:sz w:val="24"/>
          <w:szCs w:val="24"/>
        </w:rPr>
        <w:t xml:space="preserve">: </w:t>
      </w:r>
      <w:r w:rsidR="00760776" w:rsidRPr="007E4886">
        <w:rPr>
          <w:b w:val="0"/>
          <w:iCs/>
          <w:color w:val="000000"/>
          <w:sz w:val="24"/>
          <w:szCs w:val="24"/>
        </w:rPr>
        <w:t>Esta característica está relacionada ao</w:t>
      </w:r>
      <w:r w:rsidR="00650D8A" w:rsidRPr="007E4886">
        <w:rPr>
          <w:b w:val="0"/>
          <w:iCs/>
          <w:color w:val="000000"/>
          <w:sz w:val="24"/>
          <w:szCs w:val="24"/>
        </w:rPr>
        <w:t xml:space="preserve"> alinhamento de uma assinatura com relação a uma linha pautada, podendo ser acima, tangente ou abaixo, ou a uma linha imaginária, podendo ser ascendente, horizontal ou descendente.</w:t>
      </w:r>
      <w:bookmarkEnd w:id="15"/>
      <w:bookmarkEnd w:id="16"/>
    </w:p>
    <w:p w:rsidR="007A1618" w:rsidRDefault="006C32B8" w:rsidP="007A1618">
      <w:pPr>
        <w:pStyle w:val="TextodoTrabalho"/>
        <w:keepNext/>
        <w:jc w:val="center"/>
      </w:pPr>
      <w:r>
        <w:rPr>
          <w:noProof/>
        </w:rPr>
        <w:drawing>
          <wp:inline distT="0" distB="0" distL="0" distR="0">
            <wp:extent cx="4275667" cy="1530795"/>
            <wp:effectExtent l="0" t="0" r="0" b="0"/>
            <wp:docPr id="27" name="Imagem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portamento.jpg"/>
                    <pic:cNvPicPr/>
                  </pic:nvPicPr>
                  <pic:blipFill>
                    <a:blip r:embed="rId1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tretch>
                      <a:fillRect/>
                    </a:stretch>
                  </pic:blipFill>
                  <pic:spPr>
                    <a:xfrm>
                      <a:off x="0" y="0"/>
                      <a:ext cx="4278182" cy="1531695"/>
                    </a:xfrm>
                    <a:prstGeom prst="rect">
                      <a:avLst/>
                    </a:prstGeom>
                  </pic:spPr>
                </pic:pic>
              </a:graphicData>
            </a:graphic>
          </wp:inline>
        </w:drawing>
      </w:r>
    </w:p>
    <w:p w:rsidR="00123ADF" w:rsidRPr="007A1618" w:rsidRDefault="007A1618" w:rsidP="007A1618">
      <w:pPr>
        <w:pStyle w:val="Legenda"/>
        <w:spacing w:after="0"/>
        <w:jc w:val="center"/>
        <w:rPr>
          <w:b w:val="0"/>
          <w:color w:val="auto"/>
          <w:sz w:val="24"/>
          <w:szCs w:val="24"/>
        </w:rPr>
      </w:pPr>
      <w:bookmarkStart w:id="17" w:name="_Toc361559078"/>
      <w:r w:rsidRPr="007A1618">
        <w:rPr>
          <w:b w:val="0"/>
          <w:color w:val="auto"/>
          <w:sz w:val="24"/>
          <w:szCs w:val="24"/>
        </w:rPr>
        <w:t xml:space="preserve">Figura </w:t>
      </w:r>
      <w:r w:rsidR="007A32BE">
        <w:rPr>
          <w:b w:val="0"/>
          <w:color w:val="auto"/>
          <w:sz w:val="24"/>
          <w:szCs w:val="24"/>
        </w:rPr>
        <w:fldChar w:fldCharType="begin"/>
      </w:r>
      <w:r w:rsidR="00A6582B">
        <w:rPr>
          <w:b w:val="0"/>
          <w:color w:val="auto"/>
          <w:sz w:val="24"/>
          <w:szCs w:val="24"/>
        </w:rPr>
        <w:instrText xml:space="preserve"> STYLEREF 1 \s </w:instrText>
      </w:r>
      <w:r w:rsidR="007A32BE">
        <w:rPr>
          <w:b w:val="0"/>
          <w:color w:val="auto"/>
          <w:sz w:val="24"/>
          <w:szCs w:val="24"/>
        </w:rPr>
        <w:fldChar w:fldCharType="separate"/>
      </w:r>
      <w:r w:rsidR="00A6582B">
        <w:rPr>
          <w:b w:val="0"/>
          <w:noProof/>
          <w:color w:val="auto"/>
          <w:sz w:val="24"/>
          <w:szCs w:val="24"/>
        </w:rPr>
        <w:t>1</w:t>
      </w:r>
      <w:r w:rsidR="007A32BE">
        <w:rPr>
          <w:b w:val="0"/>
          <w:color w:val="auto"/>
          <w:sz w:val="24"/>
          <w:szCs w:val="24"/>
        </w:rPr>
        <w:fldChar w:fldCharType="end"/>
      </w:r>
      <w:r w:rsidR="00A6582B">
        <w:rPr>
          <w:b w:val="0"/>
          <w:color w:val="auto"/>
          <w:sz w:val="24"/>
          <w:szCs w:val="24"/>
        </w:rPr>
        <w:t>.</w:t>
      </w:r>
      <w:r w:rsidR="007A32BE">
        <w:rPr>
          <w:b w:val="0"/>
          <w:color w:val="auto"/>
          <w:sz w:val="24"/>
          <w:szCs w:val="24"/>
        </w:rPr>
        <w:fldChar w:fldCharType="begin"/>
      </w:r>
      <w:r w:rsidR="00A6582B">
        <w:rPr>
          <w:b w:val="0"/>
          <w:color w:val="auto"/>
          <w:sz w:val="24"/>
          <w:szCs w:val="24"/>
        </w:rPr>
        <w:instrText xml:space="preserve"> SEQ Figura \* ARABIC \s 1 </w:instrText>
      </w:r>
      <w:r w:rsidR="007A32BE">
        <w:rPr>
          <w:b w:val="0"/>
          <w:color w:val="auto"/>
          <w:sz w:val="24"/>
          <w:szCs w:val="24"/>
        </w:rPr>
        <w:fldChar w:fldCharType="separate"/>
      </w:r>
      <w:r w:rsidR="00A6582B">
        <w:rPr>
          <w:b w:val="0"/>
          <w:noProof/>
          <w:color w:val="auto"/>
          <w:sz w:val="24"/>
          <w:szCs w:val="24"/>
        </w:rPr>
        <w:t>3</w:t>
      </w:r>
      <w:r w:rsidR="007A32BE">
        <w:rPr>
          <w:b w:val="0"/>
          <w:color w:val="auto"/>
          <w:sz w:val="24"/>
          <w:szCs w:val="24"/>
        </w:rPr>
        <w:fldChar w:fldCharType="end"/>
      </w:r>
      <w:r w:rsidRPr="007A1618">
        <w:rPr>
          <w:b w:val="0"/>
          <w:color w:val="auto"/>
          <w:sz w:val="24"/>
          <w:szCs w:val="24"/>
        </w:rPr>
        <w:t xml:space="preserve"> – Comportamento</w:t>
      </w:r>
      <w:bookmarkEnd w:id="17"/>
    </w:p>
    <w:p w:rsidR="00123ADF" w:rsidRDefault="00F731C1" w:rsidP="000A1B87">
      <w:pPr>
        <w:pStyle w:val="LegendadeFigura"/>
      </w:pPr>
      <w:bookmarkStart w:id="18" w:name="_Toc341116295"/>
      <w:bookmarkStart w:id="19" w:name="_Toc358245402"/>
      <w:r w:rsidRPr="0044524C">
        <w:t>Fonte: (</w:t>
      </w:r>
      <w:r w:rsidR="006333D7">
        <w:t>GOMIDE; GOMIDE,</w:t>
      </w:r>
      <w:r w:rsidR="006333D7" w:rsidRPr="0044524C">
        <w:t xml:space="preserve"> 199</w:t>
      </w:r>
      <w:r w:rsidR="006333D7">
        <w:t>5</w:t>
      </w:r>
      <w:r w:rsidRPr="0044524C">
        <w:t>)</w:t>
      </w:r>
      <w:bookmarkEnd w:id="18"/>
      <w:bookmarkEnd w:id="19"/>
    </w:p>
    <w:p w:rsidR="00123ADF" w:rsidRPr="007E4886" w:rsidRDefault="00922F21" w:rsidP="007E4886">
      <w:pPr>
        <w:pStyle w:val="Ttulo2"/>
        <w:numPr>
          <w:ilvl w:val="0"/>
          <w:numId w:val="37"/>
        </w:numPr>
        <w:jc w:val="both"/>
        <w:rPr>
          <w:b w:val="0"/>
          <w:iCs/>
          <w:color w:val="000000"/>
          <w:sz w:val="24"/>
          <w:szCs w:val="24"/>
        </w:rPr>
      </w:pPr>
      <w:bookmarkStart w:id="20" w:name="_Toc358245330"/>
      <w:bookmarkStart w:id="21" w:name="_Toc361559116"/>
      <w:r w:rsidRPr="007E4886">
        <w:rPr>
          <w:b w:val="0"/>
          <w:iCs/>
          <w:color w:val="000000"/>
          <w:sz w:val="24"/>
          <w:szCs w:val="24"/>
        </w:rPr>
        <w:t>Espaçamento</w:t>
      </w:r>
      <w:r w:rsidR="00A7229A" w:rsidRPr="007E4886">
        <w:rPr>
          <w:b w:val="0"/>
          <w:iCs/>
          <w:color w:val="000000"/>
          <w:sz w:val="24"/>
          <w:szCs w:val="24"/>
        </w:rPr>
        <w:t xml:space="preserve">: </w:t>
      </w:r>
      <w:r w:rsidR="004D7932" w:rsidRPr="007E4886">
        <w:rPr>
          <w:b w:val="0"/>
          <w:iCs/>
          <w:color w:val="000000"/>
          <w:sz w:val="24"/>
          <w:szCs w:val="24"/>
        </w:rPr>
        <w:t xml:space="preserve">Neste tipo de característica, é </w:t>
      </w:r>
      <w:r w:rsidR="007E651E" w:rsidRPr="007E4886">
        <w:rPr>
          <w:b w:val="0"/>
          <w:iCs/>
          <w:color w:val="000000"/>
          <w:sz w:val="24"/>
          <w:szCs w:val="24"/>
        </w:rPr>
        <w:t>analisada</w:t>
      </w:r>
      <w:r w:rsidR="0016217B" w:rsidRPr="007E4886">
        <w:rPr>
          <w:b w:val="0"/>
          <w:iCs/>
          <w:color w:val="000000"/>
          <w:sz w:val="24"/>
          <w:szCs w:val="24"/>
        </w:rPr>
        <w:t xml:space="preserve"> </w:t>
      </w:r>
      <w:r w:rsidR="004D7932" w:rsidRPr="007E4886">
        <w:rPr>
          <w:b w:val="0"/>
          <w:iCs/>
          <w:color w:val="000000"/>
          <w:sz w:val="24"/>
          <w:szCs w:val="24"/>
        </w:rPr>
        <w:t>a interrupção do curso da escrita entre letras, palavras e até mesmo as linha</w:t>
      </w:r>
      <w:r w:rsidR="007E651E" w:rsidRPr="007E4886">
        <w:rPr>
          <w:b w:val="0"/>
          <w:iCs/>
          <w:color w:val="000000"/>
          <w:sz w:val="24"/>
          <w:szCs w:val="24"/>
        </w:rPr>
        <w:t>s</w:t>
      </w:r>
      <w:r w:rsidR="004D7932" w:rsidRPr="007E4886">
        <w:rPr>
          <w:b w:val="0"/>
          <w:iCs/>
          <w:color w:val="000000"/>
          <w:sz w:val="24"/>
          <w:szCs w:val="24"/>
        </w:rPr>
        <w:t xml:space="preserve"> do texto. Em nomes compostos é mais </w:t>
      </w:r>
      <w:proofErr w:type="spellStart"/>
      <w:r w:rsidR="004D7932" w:rsidRPr="007E4886">
        <w:rPr>
          <w:b w:val="0"/>
          <w:iCs/>
          <w:color w:val="000000"/>
          <w:sz w:val="24"/>
          <w:szCs w:val="24"/>
        </w:rPr>
        <w:t>frequ</w:t>
      </w:r>
      <w:r w:rsidR="006070CD">
        <w:rPr>
          <w:b w:val="0"/>
          <w:iCs/>
          <w:color w:val="000000"/>
          <w:sz w:val="24"/>
          <w:szCs w:val="24"/>
        </w:rPr>
        <w:t>ê</w:t>
      </w:r>
      <w:r w:rsidR="004D7932" w:rsidRPr="007E4886">
        <w:rPr>
          <w:b w:val="0"/>
          <w:iCs/>
          <w:color w:val="000000"/>
          <w:sz w:val="24"/>
          <w:szCs w:val="24"/>
        </w:rPr>
        <w:t>nte</w:t>
      </w:r>
      <w:proofErr w:type="spellEnd"/>
      <w:r w:rsidR="004D7932" w:rsidRPr="007E4886">
        <w:rPr>
          <w:b w:val="0"/>
          <w:iCs/>
          <w:color w:val="000000"/>
          <w:sz w:val="24"/>
          <w:szCs w:val="24"/>
        </w:rPr>
        <w:t xml:space="preserve"> observar este tipo de característica.</w:t>
      </w:r>
      <w:r w:rsidR="00D115BB">
        <w:rPr>
          <w:b w:val="0"/>
          <w:iCs/>
          <w:color w:val="000000"/>
          <w:sz w:val="24"/>
          <w:szCs w:val="24"/>
        </w:rPr>
        <w:t xml:space="preserve"> A distância de espaçamentos</w:t>
      </w:r>
      <w:r w:rsidR="0000457A">
        <w:rPr>
          <w:b w:val="0"/>
          <w:iCs/>
          <w:color w:val="000000"/>
          <w:sz w:val="24"/>
          <w:szCs w:val="24"/>
        </w:rPr>
        <w:t xml:space="preserve">, </w:t>
      </w:r>
      <w:r w:rsidR="00D115BB">
        <w:rPr>
          <w:b w:val="0"/>
          <w:iCs/>
          <w:color w:val="000000"/>
          <w:sz w:val="24"/>
          <w:szCs w:val="24"/>
        </w:rPr>
        <w:t>é uma característica relevante, pois uma pessoa irá manter sempre o mesmo padrão de espaçamento em suas assinaturas.</w:t>
      </w:r>
      <w:bookmarkEnd w:id="20"/>
      <w:bookmarkEnd w:id="21"/>
    </w:p>
    <w:p w:rsidR="00571EB8" w:rsidRDefault="006C32B8" w:rsidP="00571EB8">
      <w:pPr>
        <w:pStyle w:val="TextodoTrabalho"/>
        <w:keepNext/>
        <w:jc w:val="center"/>
      </w:pPr>
      <w:r>
        <w:rPr>
          <w:noProof/>
        </w:rPr>
        <w:drawing>
          <wp:inline distT="0" distB="0" distL="0" distR="0">
            <wp:extent cx="2069271" cy="1634067"/>
            <wp:effectExtent l="0" t="0" r="0" b="0"/>
            <wp:docPr id="28" name="Imagem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spaçamentos.jpg"/>
                    <pic:cNvPicPr/>
                  </pic:nvPicPr>
                  <pic:blipFill>
                    <a:blip r:embed="rId1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tretch>
                      <a:fillRect/>
                    </a:stretch>
                  </pic:blipFill>
                  <pic:spPr>
                    <a:xfrm>
                      <a:off x="0" y="0"/>
                      <a:ext cx="2070488" cy="1635028"/>
                    </a:xfrm>
                    <a:prstGeom prst="rect">
                      <a:avLst/>
                    </a:prstGeom>
                  </pic:spPr>
                </pic:pic>
              </a:graphicData>
            </a:graphic>
          </wp:inline>
        </w:drawing>
      </w:r>
    </w:p>
    <w:p w:rsidR="00123ADF" w:rsidRPr="00571EB8" w:rsidRDefault="00571EB8" w:rsidP="00571EB8">
      <w:pPr>
        <w:pStyle w:val="Legenda"/>
        <w:spacing w:after="0"/>
        <w:jc w:val="center"/>
        <w:rPr>
          <w:b w:val="0"/>
          <w:color w:val="auto"/>
          <w:sz w:val="24"/>
          <w:szCs w:val="24"/>
        </w:rPr>
      </w:pPr>
      <w:bookmarkStart w:id="22" w:name="_Toc361559079"/>
      <w:r w:rsidRPr="00571EB8">
        <w:rPr>
          <w:b w:val="0"/>
          <w:color w:val="auto"/>
          <w:sz w:val="24"/>
          <w:szCs w:val="24"/>
        </w:rPr>
        <w:t xml:space="preserve">Figura </w:t>
      </w:r>
      <w:r w:rsidR="007A32BE">
        <w:rPr>
          <w:b w:val="0"/>
          <w:color w:val="auto"/>
          <w:sz w:val="24"/>
          <w:szCs w:val="24"/>
        </w:rPr>
        <w:fldChar w:fldCharType="begin"/>
      </w:r>
      <w:r w:rsidR="00A6582B">
        <w:rPr>
          <w:b w:val="0"/>
          <w:color w:val="auto"/>
          <w:sz w:val="24"/>
          <w:szCs w:val="24"/>
        </w:rPr>
        <w:instrText xml:space="preserve"> STYLEREF 1 \s </w:instrText>
      </w:r>
      <w:r w:rsidR="007A32BE">
        <w:rPr>
          <w:b w:val="0"/>
          <w:color w:val="auto"/>
          <w:sz w:val="24"/>
          <w:szCs w:val="24"/>
        </w:rPr>
        <w:fldChar w:fldCharType="separate"/>
      </w:r>
      <w:r w:rsidR="00A6582B">
        <w:rPr>
          <w:b w:val="0"/>
          <w:noProof/>
          <w:color w:val="auto"/>
          <w:sz w:val="24"/>
          <w:szCs w:val="24"/>
        </w:rPr>
        <w:t>1</w:t>
      </w:r>
      <w:r w:rsidR="007A32BE">
        <w:rPr>
          <w:b w:val="0"/>
          <w:color w:val="auto"/>
          <w:sz w:val="24"/>
          <w:szCs w:val="24"/>
        </w:rPr>
        <w:fldChar w:fldCharType="end"/>
      </w:r>
      <w:r w:rsidR="00A6582B">
        <w:rPr>
          <w:b w:val="0"/>
          <w:color w:val="auto"/>
          <w:sz w:val="24"/>
          <w:szCs w:val="24"/>
        </w:rPr>
        <w:t>.</w:t>
      </w:r>
      <w:r w:rsidR="007A32BE">
        <w:rPr>
          <w:b w:val="0"/>
          <w:color w:val="auto"/>
          <w:sz w:val="24"/>
          <w:szCs w:val="24"/>
        </w:rPr>
        <w:fldChar w:fldCharType="begin"/>
      </w:r>
      <w:r w:rsidR="00A6582B">
        <w:rPr>
          <w:b w:val="0"/>
          <w:color w:val="auto"/>
          <w:sz w:val="24"/>
          <w:szCs w:val="24"/>
        </w:rPr>
        <w:instrText xml:space="preserve"> SEQ Figura \* ARABIC \s 1 </w:instrText>
      </w:r>
      <w:r w:rsidR="007A32BE">
        <w:rPr>
          <w:b w:val="0"/>
          <w:color w:val="auto"/>
          <w:sz w:val="24"/>
          <w:szCs w:val="24"/>
        </w:rPr>
        <w:fldChar w:fldCharType="separate"/>
      </w:r>
      <w:r w:rsidR="00A6582B">
        <w:rPr>
          <w:b w:val="0"/>
          <w:noProof/>
          <w:color w:val="auto"/>
          <w:sz w:val="24"/>
          <w:szCs w:val="24"/>
        </w:rPr>
        <w:t>4</w:t>
      </w:r>
      <w:r w:rsidR="007A32BE">
        <w:rPr>
          <w:b w:val="0"/>
          <w:color w:val="auto"/>
          <w:sz w:val="24"/>
          <w:szCs w:val="24"/>
        </w:rPr>
        <w:fldChar w:fldCharType="end"/>
      </w:r>
      <w:r w:rsidRPr="00571EB8">
        <w:rPr>
          <w:b w:val="0"/>
          <w:color w:val="auto"/>
          <w:sz w:val="24"/>
          <w:szCs w:val="24"/>
        </w:rPr>
        <w:t xml:space="preserve"> </w:t>
      </w:r>
      <w:r>
        <w:rPr>
          <w:b w:val="0"/>
          <w:color w:val="auto"/>
          <w:sz w:val="24"/>
          <w:szCs w:val="24"/>
        </w:rPr>
        <w:t>–</w:t>
      </w:r>
      <w:r w:rsidRPr="00571EB8">
        <w:rPr>
          <w:b w:val="0"/>
          <w:color w:val="auto"/>
          <w:sz w:val="24"/>
          <w:szCs w:val="24"/>
        </w:rPr>
        <w:t xml:space="preserve"> Espaçamento</w:t>
      </w:r>
      <w:bookmarkEnd w:id="22"/>
    </w:p>
    <w:p w:rsidR="00123ADF" w:rsidRDefault="00F731C1" w:rsidP="000A1B87">
      <w:pPr>
        <w:pStyle w:val="LegendadeFigura"/>
      </w:pPr>
      <w:bookmarkStart w:id="23" w:name="_Toc341116297"/>
      <w:bookmarkStart w:id="24" w:name="_Toc358245403"/>
      <w:r w:rsidRPr="0044524C">
        <w:t>Fonte: (</w:t>
      </w:r>
      <w:r w:rsidR="006333D7">
        <w:t>GOMIDE; GOMIDE,</w:t>
      </w:r>
      <w:r w:rsidR="006333D7" w:rsidRPr="0044524C">
        <w:t xml:space="preserve"> 199</w:t>
      </w:r>
      <w:r w:rsidR="006333D7">
        <w:t>5</w:t>
      </w:r>
      <w:r w:rsidRPr="0044524C">
        <w:t>)</w:t>
      </w:r>
      <w:bookmarkEnd w:id="23"/>
      <w:bookmarkEnd w:id="24"/>
    </w:p>
    <w:p w:rsidR="00123ADF" w:rsidRPr="007E4886" w:rsidRDefault="00922F21" w:rsidP="007E4886">
      <w:pPr>
        <w:pStyle w:val="Ttulo2"/>
        <w:numPr>
          <w:ilvl w:val="0"/>
          <w:numId w:val="37"/>
        </w:numPr>
        <w:jc w:val="both"/>
        <w:rPr>
          <w:b w:val="0"/>
          <w:iCs/>
          <w:color w:val="000000"/>
          <w:sz w:val="24"/>
          <w:szCs w:val="24"/>
        </w:rPr>
      </w:pPr>
      <w:bookmarkStart w:id="25" w:name="_Toc358245331"/>
      <w:bookmarkStart w:id="26" w:name="_Toc361559117"/>
      <w:r w:rsidRPr="007E4886">
        <w:rPr>
          <w:b w:val="0"/>
          <w:iCs/>
          <w:color w:val="000000"/>
          <w:sz w:val="24"/>
          <w:szCs w:val="24"/>
        </w:rPr>
        <w:lastRenderedPageBreak/>
        <w:t>Inclinação Axial</w:t>
      </w:r>
      <w:r w:rsidR="00A7229A" w:rsidRPr="007E4886">
        <w:rPr>
          <w:b w:val="0"/>
          <w:iCs/>
          <w:color w:val="000000"/>
          <w:sz w:val="24"/>
          <w:szCs w:val="24"/>
        </w:rPr>
        <w:t>:</w:t>
      </w:r>
      <w:r w:rsidR="00E70E77" w:rsidRPr="007E4886">
        <w:rPr>
          <w:b w:val="0"/>
          <w:iCs/>
          <w:color w:val="000000"/>
          <w:sz w:val="24"/>
          <w:szCs w:val="24"/>
        </w:rPr>
        <w:t xml:space="preserve"> </w:t>
      </w:r>
      <w:r w:rsidR="009705C0" w:rsidRPr="007E4886">
        <w:rPr>
          <w:b w:val="0"/>
          <w:iCs/>
          <w:color w:val="000000"/>
          <w:sz w:val="24"/>
          <w:szCs w:val="24"/>
        </w:rPr>
        <w:t>Corresponde ao ângulo de inclinação da escrita, com base no eixo vertical. A inclinação axial pode ser à esquerda, à direita ou perpendicular ao eixo. Muitas vezes a inclinação axial pode identificar um autor canhoto ou destro. Es</w:t>
      </w:r>
      <w:r w:rsidR="00BE3F18">
        <w:rPr>
          <w:b w:val="0"/>
          <w:iCs/>
          <w:color w:val="000000"/>
          <w:sz w:val="24"/>
          <w:szCs w:val="24"/>
        </w:rPr>
        <w:t>s</w:t>
      </w:r>
      <w:r w:rsidR="009705C0" w:rsidRPr="007E4886">
        <w:rPr>
          <w:b w:val="0"/>
          <w:iCs/>
          <w:color w:val="000000"/>
          <w:sz w:val="24"/>
          <w:szCs w:val="24"/>
        </w:rPr>
        <w:t>a característica por si só não pode ser utilizada para determinar a autenticidade da assinatura ou não</w:t>
      </w:r>
      <w:r w:rsidR="0000457A">
        <w:rPr>
          <w:b w:val="0"/>
          <w:iCs/>
          <w:color w:val="000000"/>
          <w:sz w:val="24"/>
          <w:szCs w:val="24"/>
        </w:rPr>
        <w:t>, mas é uma característica que pode auxiliar na identificação, considerando-se o conjunto de características analisadas</w:t>
      </w:r>
      <w:r w:rsidR="009705C0" w:rsidRPr="007E4886">
        <w:rPr>
          <w:b w:val="0"/>
          <w:iCs/>
          <w:color w:val="000000"/>
          <w:sz w:val="24"/>
          <w:szCs w:val="24"/>
        </w:rPr>
        <w:t>.</w:t>
      </w:r>
      <w:bookmarkEnd w:id="25"/>
      <w:bookmarkEnd w:id="26"/>
    </w:p>
    <w:p w:rsidR="006A7F59" w:rsidRDefault="006C32B8" w:rsidP="006A7F59">
      <w:pPr>
        <w:pStyle w:val="TextodoTrabalho"/>
        <w:keepNext/>
        <w:jc w:val="center"/>
      </w:pPr>
      <w:r w:rsidRPr="006C32B8">
        <w:rPr>
          <w:noProof/>
        </w:rPr>
        <w:drawing>
          <wp:inline distT="0" distB="0" distL="0" distR="0">
            <wp:extent cx="2455334" cy="1578158"/>
            <wp:effectExtent l="0" t="0" r="0" b="0"/>
            <wp:docPr id="29" name="Imagem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clinação axial.jpg"/>
                    <pic:cNvPicPr/>
                  </pic:nvPicPr>
                  <pic:blipFill>
                    <a:blip r:embed="rId1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tretch>
                      <a:fillRect/>
                    </a:stretch>
                  </pic:blipFill>
                  <pic:spPr>
                    <a:xfrm>
                      <a:off x="0" y="0"/>
                      <a:ext cx="2456778" cy="1579086"/>
                    </a:xfrm>
                    <a:prstGeom prst="rect">
                      <a:avLst/>
                    </a:prstGeom>
                  </pic:spPr>
                </pic:pic>
              </a:graphicData>
            </a:graphic>
          </wp:inline>
        </w:drawing>
      </w:r>
    </w:p>
    <w:p w:rsidR="00123ADF" w:rsidRPr="006A7F59" w:rsidRDefault="006A7F59" w:rsidP="006A7F59">
      <w:pPr>
        <w:pStyle w:val="Legenda"/>
        <w:spacing w:after="0"/>
        <w:jc w:val="center"/>
        <w:rPr>
          <w:b w:val="0"/>
          <w:color w:val="auto"/>
          <w:sz w:val="24"/>
          <w:szCs w:val="24"/>
        </w:rPr>
      </w:pPr>
      <w:bookmarkStart w:id="27" w:name="_Toc361559080"/>
      <w:r w:rsidRPr="006A7F59">
        <w:rPr>
          <w:b w:val="0"/>
          <w:color w:val="auto"/>
          <w:sz w:val="24"/>
          <w:szCs w:val="24"/>
        </w:rPr>
        <w:t xml:space="preserve">Figura </w:t>
      </w:r>
      <w:r w:rsidR="007A32BE">
        <w:rPr>
          <w:b w:val="0"/>
          <w:color w:val="auto"/>
          <w:sz w:val="24"/>
          <w:szCs w:val="24"/>
        </w:rPr>
        <w:fldChar w:fldCharType="begin"/>
      </w:r>
      <w:r w:rsidR="00A6582B">
        <w:rPr>
          <w:b w:val="0"/>
          <w:color w:val="auto"/>
          <w:sz w:val="24"/>
          <w:szCs w:val="24"/>
        </w:rPr>
        <w:instrText xml:space="preserve"> STYLEREF 1 \s </w:instrText>
      </w:r>
      <w:r w:rsidR="007A32BE">
        <w:rPr>
          <w:b w:val="0"/>
          <w:color w:val="auto"/>
          <w:sz w:val="24"/>
          <w:szCs w:val="24"/>
        </w:rPr>
        <w:fldChar w:fldCharType="separate"/>
      </w:r>
      <w:r w:rsidR="00A6582B">
        <w:rPr>
          <w:b w:val="0"/>
          <w:noProof/>
          <w:color w:val="auto"/>
          <w:sz w:val="24"/>
          <w:szCs w:val="24"/>
        </w:rPr>
        <w:t>1</w:t>
      </w:r>
      <w:r w:rsidR="007A32BE">
        <w:rPr>
          <w:b w:val="0"/>
          <w:color w:val="auto"/>
          <w:sz w:val="24"/>
          <w:szCs w:val="24"/>
        </w:rPr>
        <w:fldChar w:fldCharType="end"/>
      </w:r>
      <w:r w:rsidR="00A6582B">
        <w:rPr>
          <w:b w:val="0"/>
          <w:color w:val="auto"/>
          <w:sz w:val="24"/>
          <w:szCs w:val="24"/>
        </w:rPr>
        <w:t>.</w:t>
      </w:r>
      <w:r w:rsidR="007A32BE">
        <w:rPr>
          <w:b w:val="0"/>
          <w:color w:val="auto"/>
          <w:sz w:val="24"/>
          <w:szCs w:val="24"/>
        </w:rPr>
        <w:fldChar w:fldCharType="begin"/>
      </w:r>
      <w:r w:rsidR="00A6582B">
        <w:rPr>
          <w:b w:val="0"/>
          <w:color w:val="auto"/>
          <w:sz w:val="24"/>
          <w:szCs w:val="24"/>
        </w:rPr>
        <w:instrText xml:space="preserve"> SEQ Figura \* ARABIC \s 1 </w:instrText>
      </w:r>
      <w:r w:rsidR="007A32BE">
        <w:rPr>
          <w:b w:val="0"/>
          <w:color w:val="auto"/>
          <w:sz w:val="24"/>
          <w:szCs w:val="24"/>
        </w:rPr>
        <w:fldChar w:fldCharType="separate"/>
      </w:r>
      <w:r w:rsidR="00A6582B">
        <w:rPr>
          <w:b w:val="0"/>
          <w:noProof/>
          <w:color w:val="auto"/>
          <w:sz w:val="24"/>
          <w:szCs w:val="24"/>
        </w:rPr>
        <w:t>5</w:t>
      </w:r>
      <w:r w:rsidR="007A32BE">
        <w:rPr>
          <w:b w:val="0"/>
          <w:color w:val="auto"/>
          <w:sz w:val="24"/>
          <w:szCs w:val="24"/>
        </w:rPr>
        <w:fldChar w:fldCharType="end"/>
      </w:r>
      <w:r w:rsidRPr="006A7F59">
        <w:rPr>
          <w:b w:val="0"/>
          <w:color w:val="auto"/>
          <w:sz w:val="24"/>
          <w:szCs w:val="24"/>
        </w:rPr>
        <w:t xml:space="preserve"> </w:t>
      </w:r>
      <w:r>
        <w:rPr>
          <w:b w:val="0"/>
          <w:color w:val="auto"/>
          <w:sz w:val="24"/>
          <w:szCs w:val="24"/>
        </w:rPr>
        <w:t>–</w:t>
      </w:r>
      <w:r w:rsidRPr="006A7F59">
        <w:rPr>
          <w:b w:val="0"/>
          <w:color w:val="auto"/>
          <w:sz w:val="24"/>
          <w:szCs w:val="24"/>
        </w:rPr>
        <w:t xml:space="preserve"> Inclinação Axial</w:t>
      </w:r>
      <w:bookmarkEnd w:id="27"/>
    </w:p>
    <w:p w:rsidR="00123ADF" w:rsidRDefault="00785B8D" w:rsidP="000A1B87">
      <w:pPr>
        <w:pStyle w:val="LegendadeFigura"/>
      </w:pPr>
      <w:bookmarkStart w:id="28" w:name="_Toc341116299"/>
      <w:bookmarkStart w:id="29" w:name="_Toc358245404"/>
      <w:r w:rsidRPr="0044524C">
        <w:t>Fonte: (</w:t>
      </w:r>
      <w:r w:rsidR="006333D7">
        <w:t>GOMIDE; GOMIDE,</w:t>
      </w:r>
      <w:r w:rsidR="006333D7" w:rsidRPr="0044524C">
        <w:t xml:space="preserve"> 199</w:t>
      </w:r>
      <w:r w:rsidR="006333D7">
        <w:t>5</w:t>
      </w:r>
      <w:r w:rsidRPr="0044524C">
        <w:t>)</w:t>
      </w:r>
      <w:bookmarkEnd w:id="28"/>
      <w:bookmarkEnd w:id="29"/>
    </w:p>
    <w:p w:rsidR="00123ADF" w:rsidRPr="007E4886" w:rsidRDefault="00922F21" w:rsidP="007E4886">
      <w:pPr>
        <w:pStyle w:val="Ttulo2"/>
        <w:numPr>
          <w:ilvl w:val="0"/>
          <w:numId w:val="37"/>
        </w:numPr>
        <w:jc w:val="both"/>
        <w:rPr>
          <w:b w:val="0"/>
          <w:iCs/>
          <w:color w:val="000000"/>
          <w:sz w:val="24"/>
          <w:szCs w:val="24"/>
        </w:rPr>
      </w:pPr>
      <w:bookmarkStart w:id="30" w:name="_Toc358245332"/>
      <w:bookmarkStart w:id="31" w:name="_Toc361559118"/>
      <w:r w:rsidRPr="007E4886">
        <w:rPr>
          <w:b w:val="0"/>
          <w:iCs/>
          <w:color w:val="000000"/>
          <w:sz w:val="24"/>
          <w:szCs w:val="24"/>
        </w:rPr>
        <w:t>Valores</w:t>
      </w:r>
      <w:r w:rsidR="00A7229A" w:rsidRPr="007E4886">
        <w:rPr>
          <w:b w:val="0"/>
          <w:iCs/>
          <w:color w:val="000000"/>
          <w:sz w:val="24"/>
          <w:szCs w:val="24"/>
        </w:rPr>
        <w:t>:</w:t>
      </w:r>
      <w:r w:rsidR="007120D2" w:rsidRPr="007E4886">
        <w:rPr>
          <w:b w:val="0"/>
          <w:iCs/>
          <w:color w:val="000000"/>
          <w:sz w:val="24"/>
          <w:szCs w:val="24"/>
        </w:rPr>
        <w:t xml:space="preserve"> </w:t>
      </w:r>
      <w:r w:rsidR="0086729C" w:rsidRPr="007E4886">
        <w:rPr>
          <w:b w:val="0"/>
          <w:iCs/>
          <w:color w:val="000000"/>
          <w:sz w:val="24"/>
          <w:szCs w:val="24"/>
        </w:rPr>
        <w:t>Os valores são classificados em angulares e curvilíneos. Os valores angulares formam ângulos que alteram de direção bruscamente. Já os valores curvilíneos, estão relacionados a um tipo de escrita com formas arredondadas</w:t>
      </w:r>
      <w:r w:rsidR="00C233A6" w:rsidRPr="007E4886">
        <w:rPr>
          <w:b w:val="0"/>
          <w:iCs/>
          <w:color w:val="000000"/>
          <w:sz w:val="24"/>
          <w:szCs w:val="24"/>
        </w:rPr>
        <w:t>, em curva, como o próprio nome já diz.</w:t>
      </w:r>
      <w:r w:rsidR="00650702">
        <w:rPr>
          <w:b w:val="0"/>
          <w:iCs/>
          <w:color w:val="000000"/>
          <w:sz w:val="24"/>
          <w:szCs w:val="24"/>
        </w:rPr>
        <w:t xml:space="preserve"> Essa é uma característica relevante a ser levada em consideração</w:t>
      </w:r>
      <w:r w:rsidR="00BA4B7E">
        <w:rPr>
          <w:b w:val="0"/>
          <w:iCs/>
          <w:color w:val="000000"/>
          <w:sz w:val="24"/>
          <w:szCs w:val="24"/>
        </w:rPr>
        <w:t>, que pode ser determinante na verificação de autenticidade das assinaturas.</w:t>
      </w:r>
      <w:bookmarkEnd w:id="30"/>
      <w:bookmarkEnd w:id="31"/>
    </w:p>
    <w:p w:rsidR="008F01B3" w:rsidRDefault="006C32B8" w:rsidP="008F01B3">
      <w:pPr>
        <w:pStyle w:val="TextodoTrabalho"/>
        <w:keepNext/>
        <w:jc w:val="center"/>
      </w:pPr>
      <w:r>
        <w:rPr>
          <w:noProof/>
        </w:rPr>
        <w:drawing>
          <wp:inline distT="0" distB="0" distL="0" distR="0">
            <wp:extent cx="4572000" cy="1639409"/>
            <wp:effectExtent l="0" t="0" r="0" b="0"/>
            <wp:docPr id="30" name="Imagem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alores.jpg"/>
                    <pic:cNvPicPr/>
                  </pic:nvPicPr>
                  <pic:blipFill>
                    <a:blip r:embed="rId1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tretch>
                      <a:fillRect/>
                    </a:stretch>
                  </pic:blipFill>
                  <pic:spPr>
                    <a:xfrm>
                      <a:off x="0" y="0"/>
                      <a:ext cx="4574689" cy="1640373"/>
                    </a:xfrm>
                    <a:prstGeom prst="rect">
                      <a:avLst/>
                    </a:prstGeom>
                  </pic:spPr>
                </pic:pic>
              </a:graphicData>
            </a:graphic>
          </wp:inline>
        </w:drawing>
      </w:r>
    </w:p>
    <w:p w:rsidR="00123ADF" w:rsidRPr="008F01B3" w:rsidRDefault="008F01B3" w:rsidP="008F01B3">
      <w:pPr>
        <w:pStyle w:val="Legenda"/>
        <w:spacing w:after="0"/>
        <w:jc w:val="center"/>
        <w:rPr>
          <w:b w:val="0"/>
          <w:color w:val="auto"/>
          <w:sz w:val="24"/>
          <w:szCs w:val="24"/>
        </w:rPr>
      </w:pPr>
      <w:bookmarkStart w:id="32" w:name="_Toc361559081"/>
      <w:r w:rsidRPr="008F01B3">
        <w:rPr>
          <w:b w:val="0"/>
          <w:color w:val="auto"/>
          <w:sz w:val="24"/>
          <w:szCs w:val="24"/>
        </w:rPr>
        <w:t xml:space="preserve">Figura </w:t>
      </w:r>
      <w:r w:rsidR="007A32BE">
        <w:rPr>
          <w:b w:val="0"/>
          <w:color w:val="auto"/>
          <w:sz w:val="24"/>
          <w:szCs w:val="24"/>
        </w:rPr>
        <w:fldChar w:fldCharType="begin"/>
      </w:r>
      <w:r w:rsidR="00A6582B">
        <w:rPr>
          <w:b w:val="0"/>
          <w:color w:val="auto"/>
          <w:sz w:val="24"/>
          <w:szCs w:val="24"/>
        </w:rPr>
        <w:instrText xml:space="preserve"> STYLEREF 1 \s </w:instrText>
      </w:r>
      <w:r w:rsidR="007A32BE">
        <w:rPr>
          <w:b w:val="0"/>
          <w:color w:val="auto"/>
          <w:sz w:val="24"/>
          <w:szCs w:val="24"/>
        </w:rPr>
        <w:fldChar w:fldCharType="separate"/>
      </w:r>
      <w:r w:rsidR="00A6582B">
        <w:rPr>
          <w:b w:val="0"/>
          <w:noProof/>
          <w:color w:val="auto"/>
          <w:sz w:val="24"/>
          <w:szCs w:val="24"/>
        </w:rPr>
        <w:t>1</w:t>
      </w:r>
      <w:r w:rsidR="007A32BE">
        <w:rPr>
          <w:b w:val="0"/>
          <w:color w:val="auto"/>
          <w:sz w:val="24"/>
          <w:szCs w:val="24"/>
        </w:rPr>
        <w:fldChar w:fldCharType="end"/>
      </w:r>
      <w:r w:rsidR="00A6582B">
        <w:rPr>
          <w:b w:val="0"/>
          <w:color w:val="auto"/>
          <w:sz w:val="24"/>
          <w:szCs w:val="24"/>
        </w:rPr>
        <w:t>.</w:t>
      </w:r>
      <w:r w:rsidR="007A32BE">
        <w:rPr>
          <w:b w:val="0"/>
          <w:color w:val="auto"/>
          <w:sz w:val="24"/>
          <w:szCs w:val="24"/>
        </w:rPr>
        <w:fldChar w:fldCharType="begin"/>
      </w:r>
      <w:r w:rsidR="00A6582B">
        <w:rPr>
          <w:b w:val="0"/>
          <w:color w:val="auto"/>
          <w:sz w:val="24"/>
          <w:szCs w:val="24"/>
        </w:rPr>
        <w:instrText xml:space="preserve"> SEQ Figura \* ARABIC \s 1 </w:instrText>
      </w:r>
      <w:r w:rsidR="007A32BE">
        <w:rPr>
          <w:b w:val="0"/>
          <w:color w:val="auto"/>
          <w:sz w:val="24"/>
          <w:szCs w:val="24"/>
        </w:rPr>
        <w:fldChar w:fldCharType="separate"/>
      </w:r>
      <w:r w:rsidR="00A6582B">
        <w:rPr>
          <w:b w:val="0"/>
          <w:noProof/>
          <w:color w:val="auto"/>
          <w:sz w:val="24"/>
          <w:szCs w:val="24"/>
        </w:rPr>
        <w:t>6</w:t>
      </w:r>
      <w:r w:rsidR="007A32BE">
        <w:rPr>
          <w:b w:val="0"/>
          <w:color w:val="auto"/>
          <w:sz w:val="24"/>
          <w:szCs w:val="24"/>
        </w:rPr>
        <w:fldChar w:fldCharType="end"/>
      </w:r>
      <w:r w:rsidRPr="008F01B3">
        <w:rPr>
          <w:b w:val="0"/>
          <w:color w:val="auto"/>
          <w:sz w:val="24"/>
          <w:szCs w:val="24"/>
        </w:rPr>
        <w:t xml:space="preserve"> – Valores</w:t>
      </w:r>
      <w:bookmarkEnd w:id="32"/>
    </w:p>
    <w:p w:rsidR="00123ADF" w:rsidRDefault="00785B8D" w:rsidP="000A1B87">
      <w:pPr>
        <w:pStyle w:val="LegendadeFigura"/>
      </w:pPr>
      <w:bookmarkStart w:id="33" w:name="_Toc341116301"/>
      <w:bookmarkStart w:id="34" w:name="_Toc358245405"/>
      <w:r w:rsidRPr="0044524C">
        <w:t>Fonte: (</w:t>
      </w:r>
      <w:r w:rsidR="006333D7">
        <w:t>GOMIDE; GOMIDE,</w:t>
      </w:r>
      <w:r w:rsidR="006333D7" w:rsidRPr="0044524C">
        <w:t xml:space="preserve"> 199</w:t>
      </w:r>
      <w:r w:rsidR="006333D7">
        <w:t>5</w:t>
      </w:r>
      <w:r w:rsidRPr="0044524C">
        <w:t>)</w:t>
      </w:r>
      <w:bookmarkEnd w:id="33"/>
      <w:bookmarkEnd w:id="34"/>
    </w:p>
    <w:p w:rsidR="00123ADF" w:rsidRPr="007E4886" w:rsidRDefault="00922F21" w:rsidP="007E4886">
      <w:pPr>
        <w:pStyle w:val="Ttulo2"/>
        <w:numPr>
          <w:ilvl w:val="0"/>
          <w:numId w:val="37"/>
        </w:numPr>
        <w:jc w:val="both"/>
        <w:rPr>
          <w:b w:val="0"/>
          <w:iCs/>
          <w:color w:val="000000"/>
          <w:sz w:val="24"/>
          <w:szCs w:val="24"/>
        </w:rPr>
      </w:pPr>
      <w:bookmarkStart w:id="35" w:name="_Toc358245333"/>
      <w:bookmarkStart w:id="36" w:name="_Toc361559119"/>
      <w:r w:rsidRPr="007E4886">
        <w:rPr>
          <w:b w:val="0"/>
          <w:iCs/>
          <w:color w:val="000000"/>
          <w:sz w:val="24"/>
          <w:szCs w:val="24"/>
        </w:rPr>
        <w:lastRenderedPageBreak/>
        <w:t>Pressão</w:t>
      </w:r>
      <w:r w:rsidR="00A7229A" w:rsidRPr="007E4886">
        <w:rPr>
          <w:b w:val="0"/>
          <w:iCs/>
          <w:color w:val="000000"/>
          <w:sz w:val="24"/>
          <w:szCs w:val="24"/>
        </w:rPr>
        <w:t>:</w:t>
      </w:r>
      <w:r w:rsidR="007120D2" w:rsidRPr="007E4886">
        <w:rPr>
          <w:b w:val="0"/>
          <w:iCs/>
          <w:color w:val="000000"/>
          <w:sz w:val="24"/>
          <w:szCs w:val="24"/>
        </w:rPr>
        <w:t xml:space="preserve"> </w:t>
      </w:r>
      <w:r w:rsidR="009645AE" w:rsidRPr="007E4886">
        <w:rPr>
          <w:b w:val="0"/>
          <w:iCs/>
          <w:color w:val="000000"/>
          <w:sz w:val="24"/>
          <w:szCs w:val="24"/>
        </w:rPr>
        <w:t xml:space="preserve">Como o próprio nome diz, a característica de pressão está </w:t>
      </w:r>
      <w:r w:rsidR="007B0A9D" w:rsidRPr="007E4886">
        <w:rPr>
          <w:b w:val="0"/>
          <w:iCs/>
          <w:color w:val="000000"/>
          <w:sz w:val="24"/>
          <w:szCs w:val="24"/>
        </w:rPr>
        <w:t>relacionada com a força que a caneta é pressionada sobre o papel</w:t>
      </w:r>
      <w:r w:rsidR="009645AE" w:rsidRPr="007E4886">
        <w:rPr>
          <w:b w:val="0"/>
          <w:iCs/>
          <w:color w:val="000000"/>
          <w:sz w:val="24"/>
          <w:szCs w:val="24"/>
        </w:rPr>
        <w:t>. A pressão pode ser forte, média ou fraca, como pode</w:t>
      </w:r>
      <w:r w:rsidR="00AA1351">
        <w:rPr>
          <w:b w:val="0"/>
          <w:iCs/>
          <w:color w:val="000000"/>
          <w:sz w:val="24"/>
          <w:szCs w:val="24"/>
        </w:rPr>
        <w:t xml:space="preserve"> ser observado</w:t>
      </w:r>
      <w:r w:rsidR="009645AE" w:rsidRPr="007E4886">
        <w:rPr>
          <w:b w:val="0"/>
          <w:iCs/>
          <w:color w:val="000000"/>
          <w:sz w:val="24"/>
          <w:szCs w:val="24"/>
        </w:rPr>
        <w:t xml:space="preserve"> na figura a seguir.</w:t>
      </w:r>
      <w:r w:rsidR="00810BC1">
        <w:rPr>
          <w:b w:val="0"/>
          <w:iCs/>
          <w:color w:val="000000"/>
          <w:sz w:val="24"/>
          <w:szCs w:val="24"/>
        </w:rPr>
        <w:t xml:space="preserve"> A pressão é uma característica importante na análise, pois determina um padrão de cada pessoa. Essa característica pode não ser muito visível em documentos digitalizados, se comparado com o seu original.</w:t>
      </w:r>
      <w:bookmarkEnd w:id="35"/>
      <w:bookmarkEnd w:id="36"/>
    </w:p>
    <w:p w:rsidR="00B716E9" w:rsidRDefault="00DF26D0" w:rsidP="00B716E9">
      <w:pPr>
        <w:pStyle w:val="TextodoTrabalho"/>
        <w:keepNext/>
        <w:jc w:val="center"/>
      </w:pPr>
      <w:r>
        <w:rPr>
          <w:noProof/>
        </w:rPr>
        <w:drawing>
          <wp:inline distT="0" distB="0" distL="0" distR="0">
            <wp:extent cx="2265385" cy="1617133"/>
            <wp:effectExtent l="0" t="0" r="0" b="0"/>
            <wp:docPr id="32" name="Imagem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essao.jpg"/>
                    <pic:cNvPicPr/>
                  </pic:nvPicPr>
                  <pic:blipFill>
                    <a:blip r:embed="rId1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tretch>
                      <a:fillRect/>
                    </a:stretch>
                  </pic:blipFill>
                  <pic:spPr>
                    <a:xfrm>
                      <a:off x="0" y="0"/>
                      <a:ext cx="2266718" cy="1618084"/>
                    </a:xfrm>
                    <a:prstGeom prst="rect">
                      <a:avLst/>
                    </a:prstGeom>
                  </pic:spPr>
                </pic:pic>
              </a:graphicData>
            </a:graphic>
          </wp:inline>
        </w:drawing>
      </w:r>
    </w:p>
    <w:p w:rsidR="00123ADF" w:rsidRPr="00B716E9" w:rsidRDefault="00B716E9" w:rsidP="00B716E9">
      <w:pPr>
        <w:pStyle w:val="Legenda"/>
        <w:spacing w:after="0"/>
        <w:jc w:val="center"/>
        <w:rPr>
          <w:b w:val="0"/>
          <w:color w:val="auto"/>
          <w:sz w:val="24"/>
          <w:szCs w:val="24"/>
        </w:rPr>
      </w:pPr>
      <w:bookmarkStart w:id="37" w:name="_Toc361559082"/>
      <w:r w:rsidRPr="00B716E9">
        <w:rPr>
          <w:b w:val="0"/>
          <w:color w:val="auto"/>
          <w:sz w:val="24"/>
          <w:szCs w:val="24"/>
        </w:rPr>
        <w:t xml:space="preserve">Figura </w:t>
      </w:r>
      <w:r w:rsidR="007A32BE">
        <w:rPr>
          <w:b w:val="0"/>
          <w:color w:val="auto"/>
          <w:sz w:val="24"/>
          <w:szCs w:val="24"/>
        </w:rPr>
        <w:fldChar w:fldCharType="begin"/>
      </w:r>
      <w:r w:rsidR="00A6582B">
        <w:rPr>
          <w:b w:val="0"/>
          <w:color w:val="auto"/>
          <w:sz w:val="24"/>
          <w:szCs w:val="24"/>
        </w:rPr>
        <w:instrText xml:space="preserve"> STYLEREF 1 \s </w:instrText>
      </w:r>
      <w:r w:rsidR="007A32BE">
        <w:rPr>
          <w:b w:val="0"/>
          <w:color w:val="auto"/>
          <w:sz w:val="24"/>
          <w:szCs w:val="24"/>
        </w:rPr>
        <w:fldChar w:fldCharType="separate"/>
      </w:r>
      <w:r w:rsidR="00A6582B">
        <w:rPr>
          <w:b w:val="0"/>
          <w:noProof/>
          <w:color w:val="auto"/>
          <w:sz w:val="24"/>
          <w:szCs w:val="24"/>
        </w:rPr>
        <w:t>1</w:t>
      </w:r>
      <w:r w:rsidR="007A32BE">
        <w:rPr>
          <w:b w:val="0"/>
          <w:color w:val="auto"/>
          <w:sz w:val="24"/>
          <w:szCs w:val="24"/>
        </w:rPr>
        <w:fldChar w:fldCharType="end"/>
      </w:r>
      <w:r w:rsidR="00A6582B">
        <w:rPr>
          <w:b w:val="0"/>
          <w:color w:val="auto"/>
          <w:sz w:val="24"/>
          <w:szCs w:val="24"/>
        </w:rPr>
        <w:t>.</w:t>
      </w:r>
      <w:r w:rsidR="007A32BE">
        <w:rPr>
          <w:b w:val="0"/>
          <w:color w:val="auto"/>
          <w:sz w:val="24"/>
          <w:szCs w:val="24"/>
        </w:rPr>
        <w:fldChar w:fldCharType="begin"/>
      </w:r>
      <w:r w:rsidR="00A6582B">
        <w:rPr>
          <w:b w:val="0"/>
          <w:color w:val="auto"/>
          <w:sz w:val="24"/>
          <w:szCs w:val="24"/>
        </w:rPr>
        <w:instrText xml:space="preserve"> SEQ Figura \* ARABIC \s 1 </w:instrText>
      </w:r>
      <w:r w:rsidR="007A32BE">
        <w:rPr>
          <w:b w:val="0"/>
          <w:color w:val="auto"/>
          <w:sz w:val="24"/>
          <w:szCs w:val="24"/>
        </w:rPr>
        <w:fldChar w:fldCharType="separate"/>
      </w:r>
      <w:r w:rsidR="00A6582B">
        <w:rPr>
          <w:b w:val="0"/>
          <w:noProof/>
          <w:color w:val="auto"/>
          <w:sz w:val="24"/>
          <w:szCs w:val="24"/>
        </w:rPr>
        <w:t>7</w:t>
      </w:r>
      <w:r w:rsidR="007A32BE">
        <w:rPr>
          <w:b w:val="0"/>
          <w:color w:val="auto"/>
          <w:sz w:val="24"/>
          <w:szCs w:val="24"/>
        </w:rPr>
        <w:fldChar w:fldCharType="end"/>
      </w:r>
      <w:r w:rsidRPr="00B716E9">
        <w:rPr>
          <w:b w:val="0"/>
          <w:color w:val="auto"/>
          <w:sz w:val="24"/>
          <w:szCs w:val="24"/>
        </w:rPr>
        <w:t xml:space="preserve"> – Pressão</w:t>
      </w:r>
      <w:bookmarkEnd w:id="37"/>
    </w:p>
    <w:p w:rsidR="00123ADF" w:rsidRDefault="006F5A59" w:rsidP="000A1B87">
      <w:pPr>
        <w:pStyle w:val="LegendadeFigura"/>
      </w:pPr>
      <w:bookmarkStart w:id="38" w:name="_Toc341116303"/>
      <w:bookmarkStart w:id="39" w:name="_Toc358245406"/>
      <w:r w:rsidRPr="0044524C">
        <w:t>Fonte: (</w:t>
      </w:r>
      <w:r w:rsidR="006333D7">
        <w:t>GOMIDE; GOMIDE,</w:t>
      </w:r>
      <w:r w:rsidR="006333D7" w:rsidRPr="0044524C">
        <w:t xml:space="preserve"> 199</w:t>
      </w:r>
      <w:r w:rsidR="006333D7">
        <w:t>5</w:t>
      </w:r>
      <w:r w:rsidRPr="0044524C">
        <w:t>)</w:t>
      </w:r>
      <w:bookmarkEnd w:id="38"/>
      <w:bookmarkEnd w:id="39"/>
    </w:p>
    <w:p w:rsidR="00123ADF" w:rsidRPr="007E4886" w:rsidRDefault="00922F21" w:rsidP="007E4886">
      <w:pPr>
        <w:pStyle w:val="Ttulo2"/>
        <w:numPr>
          <w:ilvl w:val="0"/>
          <w:numId w:val="37"/>
        </w:numPr>
        <w:jc w:val="both"/>
        <w:rPr>
          <w:b w:val="0"/>
          <w:iCs/>
          <w:color w:val="000000"/>
          <w:sz w:val="24"/>
          <w:szCs w:val="24"/>
        </w:rPr>
      </w:pPr>
      <w:bookmarkStart w:id="40" w:name="_Toc358245334"/>
      <w:bookmarkStart w:id="41" w:name="_Toc361559120"/>
      <w:r w:rsidRPr="007E4886">
        <w:rPr>
          <w:b w:val="0"/>
          <w:iCs/>
          <w:color w:val="000000"/>
          <w:sz w:val="24"/>
          <w:szCs w:val="24"/>
        </w:rPr>
        <w:t>Ataques e Remates</w:t>
      </w:r>
      <w:r w:rsidR="00A7229A" w:rsidRPr="007E4886">
        <w:rPr>
          <w:b w:val="0"/>
          <w:iCs/>
          <w:color w:val="000000"/>
          <w:sz w:val="24"/>
          <w:szCs w:val="24"/>
        </w:rPr>
        <w:t>:</w:t>
      </w:r>
      <w:r w:rsidR="007120D2" w:rsidRPr="007E4886">
        <w:rPr>
          <w:b w:val="0"/>
          <w:iCs/>
          <w:color w:val="000000"/>
          <w:sz w:val="24"/>
          <w:szCs w:val="24"/>
        </w:rPr>
        <w:t xml:space="preserve"> </w:t>
      </w:r>
      <w:r w:rsidR="0057107A" w:rsidRPr="007E4886">
        <w:rPr>
          <w:b w:val="0"/>
          <w:iCs/>
          <w:color w:val="000000"/>
          <w:sz w:val="24"/>
          <w:szCs w:val="24"/>
        </w:rPr>
        <w:t>As</w:t>
      </w:r>
      <w:r w:rsidR="004D7932" w:rsidRPr="007E4886">
        <w:rPr>
          <w:b w:val="0"/>
          <w:iCs/>
          <w:color w:val="000000"/>
          <w:sz w:val="24"/>
          <w:szCs w:val="24"/>
        </w:rPr>
        <w:t xml:space="preserve"> característica</w:t>
      </w:r>
      <w:r w:rsidR="0057107A" w:rsidRPr="007E4886">
        <w:rPr>
          <w:b w:val="0"/>
          <w:iCs/>
          <w:color w:val="000000"/>
          <w:sz w:val="24"/>
          <w:szCs w:val="24"/>
        </w:rPr>
        <w:t>s de ataques e remates,</w:t>
      </w:r>
      <w:r w:rsidR="00E70E77" w:rsidRPr="007E4886">
        <w:rPr>
          <w:b w:val="0"/>
          <w:iCs/>
          <w:color w:val="000000"/>
          <w:sz w:val="24"/>
          <w:szCs w:val="24"/>
        </w:rPr>
        <w:t xml:space="preserve"> </w:t>
      </w:r>
      <w:r w:rsidR="0057107A" w:rsidRPr="007E4886">
        <w:rPr>
          <w:b w:val="0"/>
          <w:iCs/>
          <w:color w:val="000000"/>
          <w:sz w:val="24"/>
          <w:szCs w:val="24"/>
        </w:rPr>
        <w:t>nada mais são do que, respectivamente, os pontos iniciais e finais de cada palavra, ou seja, a maneira como se inicia ou termina a escrita de uma palavra. No ataque pode-se perceber uma intensidade maior de tinta de caneta, pois é o momento em que a caneta é recolocada no papel, já no remate</w:t>
      </w:r>
      <w:r w:rsidR="00CE1773">
        <w:rPr>
          <w:b w:val="0"/>
          <w:iCs/>
          <w:color w:val="000000"/>
          <w:sz w:val="24"/>
          <w:szCs w:val="24"/>
        </w:rPr>
        <w:t>,</w:t>
      </w:r>
      <w:r w:rsidR="007B26DD" w:rsidRPr="007E4886">
        <w:rPr>
          <w:b w:val="0"/>
          <w:iCs/>
          <w:color w:val="000000"/>
          <w:sz w:val="24"/>
          <w:szCs w:val="24"/>
        </w:rPr>
        <w:t xml:space="preserve"> é o momento em que a caneta é retirada do papel.</w:t>
      </w:r>
      <w:r w:rsidR="003068F3">
        <w:rPr>
          <w:b w:val="0"/>
          <w:iCs/>
          <w:color w:val="000000"/>
          <w:sz w:val="24"/>
          <w:szCs w:val="24"/>
        </w:rPr>
        <w:t xml:space="preserve"> Uma pessoa irá sempre manter esse padrão em suas assinaturas, tornando essa característica de suma importância na identificação de assinaturas.</w:t>
      </w:r>
      <w:bookmarkEnd w:id="40"/>
      <w:bookmarkEnd w:id="41"/>
    </w:p>
    <w:p w:rsidR="00C662A2" w:rsidRDefault="00DF26D0" w:rsidP="00C662A2">
      <w:pPr>
        <w:pStyle w:val="TextodoTrabalho"/>
        <w:keepNext/>
        <w:jc w:val="center"/>
      </w:pPr>
      <w:r>
        <w:rPr>
          <w:noProof/>
        </w:rPr>
        <w:drawing>
          <wp:inline distT="0" distB="0" distL="0" distR="0">
            <wp:extent cx="4469521" cy="1600200"/>
            <wp:effectExtent l="0" t="0" r="0" b="0"/>
            <wp:docPr id="33" name="Imagem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aques e remates.jpg"/>
                    <pic:cNvPicPr/>
                  </pic:nvPicPr>
                  <pic:blipFill>
                    <a:blip r:embed="rId1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tretch>
                      <a:fillRect/>
                    </a:stretch>
                  </pic:blipFill>
                  <pic:spPr>
                    <a:xfrm>
                      <a:off x="0" y="0"/>
                      <a:ext cx="4472151" cy="1601142"/>
                    </a:xfrm>
                    <a:prstGeom prst="rect">
                      <a:avLst/>
                    </a:prstGeom>
                  </pic:spPr>
                </pic:pic>
              </a:graphicData>
            </a:graphic>
          </wp:inline>
        </w:drawing>
      </w:r>
    </w:p>
    <w:p w:rsidR="00123ADF" w:rsidRPr="00C662A2" w:rsidRDefault="00C662A2" w:rsidP="00C662A2">
      <w:pPr>
        <w:pStyle w:val="Legenda"/>
        <w:spacing w:after="0"/>
        <w:jc w:val="center"/>
        <w:rPr>
          <w:b w:val="0"/>
          <w:color w:val="auto"/>
          <w:sz w:val="24"/>
          <w:szCs w:val="24"/>
        </w:rPr>
      </w:pPr>
      <w:bookmarkStart w:id="42" w:name="_Toc361559083"/>
      <w:r w:rsidRPr="00C662A2">
        <w:rPr>
          <w:b w:val="0"/>
          <w:color w:val="auto"/>
          <w:sz w:val="24"/>
          <w:szCs w:val="24"/>
        </w:rPr>
        <w:t xml:space="preserve">Figura </w:t>
      </w:r>
      <w:r w:rsidR="007A32BE">
        <w:rPr>
          <w:b w:val="0"/>
          <w:color w:val="auto"/>
          <w:sz w:val="24"/>
          <w:szCs w:val="24"/>
        </w:rPr>
        <w:fldChar w:fldCharType="begin"/>
      </w:r>
      <w:r w:rsidR="00A6582B">
        <w:rPr>
          <w:b w:val="0"/>
          <w:color w:val="auto"/>
          <w:sz w:val="24"/>
          <w:szCs w:val="24"/>
        </w:rPr>
        <w:instrText xml:space="preserve"> STYLEREF 1 \s </w:instrText>
      </w:r>
      <w:r w:rsidR="007A32BE">
        <w:rPr>
          <w:b w:val="0"/>
          <w:color w:val="auto"/>
          <w:sz w:val="24"/>
          <w:szCs w:val="24"/>
        </w:rPr>
        <w:fldChar w:fldCharType="separate"/>
      </w:r>
      <w:r w:rsidR="00A6582B">
        <w:rPr>
          <w:b w:val="0"/>
          <w:noProof/>
          <w:color w:val="auto"/>
          <w:sz w:val="24"/>
          <w:szCs w:val="24"/>
        </w:rPr>
        <w:t>1</w:t>
      </w:r>
      <w:r w:rsidR="007A32BE">
        <w:rPr>
          <w:b w:val="0"/>
          <w:color w:val="auto"/>
          <w:sz w:val="24"/>
          <w:szCs w:val="24"/>
        </w:rPr>
        <w:fldChar w:fldCharType="end"/>
      </w:r>
      <w:r w:rsidR="00A6582B">
        <w:rPr>
          <w:b w:val="0"/>
          <w:color w:val="auto"/>
          <w:sz w:val="24"/>
          <w:szCs w:val="24"/>
        </w:rPr>
        <w:t>.</w:t>
      </w:r>
      <w:r w:rsidR="007A32BE">
        <w:rPr>
          <w:b w:val="0"/>
          <w:color w:val="auto"/>
          <w:sz w:val="24"/>
          <w:szCs w:val="24"/>
        </w:rPr>
        <w:fldChar w:fldCharType="begin"/>
      </w:r>
      <w:r w:rsidR="00A6582B">
        <w:rPr>
          <w:b w:val="0"/>
          <w:color w:val="auto"/>
          <w:sz w:val="24"/>
          <w:szCs w:val="24"/>
        </w:rPr>
        <w:instrText xml:space="preserve"> SEQ Figura \* ARABIC \s 1 </w:instrText>
      </w:r>
      <w:r w:rsidR="007A32BE">
        <w:rPr>
          <w:b w:val="0"/>
          <w:color w:val="auto"/>
          <w:sz w:val="24"/>
          <w:szCs w:val="24"/>
        </w:rPr>
        <w:fldChar w:fldCharType="separate"/>
      </w:r>
      <w:r w:rsidR="00A6582B">
        <w:rPr>
          <w:b w:val="0"/>
          <w:noProof/>
          <w:color w:val="auto"/>
          <w:sz w:val="24"/>
          <w:szCs w:val="24"/>
        </w:rPr>
        <w:t>8</w:t>
      </w:r>
      <w:r w:rsidR="007A32BE">
        <w:rPr>
          <w:b w:val="0"/>
          <w:color w:val="auto"/>
          <w:sz w:val="24"/>
          <w:szCs w:val="24"/>
        </w:rPr>
        <w:fldChar w:fldCharType="end"/>
      </w:r>
      <w:r w:rsidRPr="00C662A2">
        <w:rPr>
          <w:b w:val="0"/>
          <w:color w:val="auto"/>
          <w:sz w:val="24"/>
          <w:szCs w:val="24"/>
        </w:rPr>
        <w:t xml:space="preserve"> – Ataques e remates</w:t>
      </w:r>
      <w:bookmarkEnd w:id="42"/>
    </w:p>
    <w:p w:rsidR="00123ADF" w:rsidRDefault="00A741B5" w:rsidP="000A1B87">
      <w:pPr>
        <w:pStyle w:val="LegendadeFigura"/>
      </w:pPr>
      <w:bookmarkStart w:id="43" w:name="_Toc341116305"/>
      <w:bookmarkStart w:id="44" w:name="_Toc358245407"/>
      <w:r w:rsidRPr="0044524C">
        <w:t>Fonte: (</w:t>
      </w:r>
      <w:r w:rsidR="006333D7">
        <w:t>GOMIDE; GOMIDE,</w:t>
      </w:r>
      <w:r w:rsidR="006333D7" w:rsidRPr="0044524C">
        <w:t xml:space="preserve"> 199</w:t>
      </w:r>
      <w:r w:rsidR="006333D7">
        <w:t>5</w:t>
      </w:r>
      <w:r w:rsidRPr="0044524C">
        <w:t>)</w:t>
      </w:r>
      <w:bookmarkEnd w:id="43"/>
      <w:bookmarkEnd w:id="44"/>
    </w:p>
    <w:p w:rsidR="00123ADF" w:rsidRPr="007E4886" w:rsidRDefault="00922F21" w:rsidP="007E4886">
      <w:pPr>
        <w:pStyle w:val="Ttulo2"/>
        <w:numPr>
          <w:ilvl w:val="0"/>
          <w:numId w:val="37"/>
        </w:numPr>
        <w:jc w:val="both"/>
        <w:rPr>
          <w:b w:val="0"/>
          <w:iCs/>
          <w:color w:val="000000"/>
          <w:sz w:val="24"/>
          <w:szCs w:val="24"/>
        </w:rPr>
      </w:pPr>
      <w:bookmarkStart w:id="45" w:name="_Toc358245335"/>
      <w:bookmarkStart w:id="46" w:name="_Toc361559121"/>
      <w:r w:rsidRPr="007E4886">
        <w:rPr>
          <w:b w:val="0"/>
          <w:iCs/>
          <w:color w:val="000000"/>
          <w:sz w:val="24"/>
          <w:szCs w:val="24"/>
        </w:rPr>
        <w:lastRenderedPageBreak/>
        <w:t>Mínimos Gráficos</w:t>
      </w:r>
      <w:r w:rsidR="00A7229A" w:rsidRPr="007E4886">
        <w:rPr>
          <w:b w:val="0"/>
          <w:iCs/>
          <w:color w:val="000000"/>
          <w:sz w:val="24"/>
          <w:szCs w:val="24"/>
        </w:rPr>
        <w:t>:</w:t>
      </w:r>
      <w:r w:rsidR="007120D2" w:rsidRPr="007E4886">
        <w:rPr>
          <w:b w:val="0"/>
          <w:iCs/>
          <w:color w:val="000000"/>
          <w:sz w:val="24"/>
          <w:szCs w:val="24"/>
        </w:rPr>
        <w:t xml:space="preserve"> </w:t>
      </w:r>
      <w:r w:rsidR="0095784E" w:rsidRPr="007E4886">
        <w:rPr>
          <w:b w:val="0"/>
          <w:iCs/>
          <w:color w:val="000000"/>
          <w:sz w:val="24"/>
          <w:szCs w:val="24"/>
        </w:rPr>
        <w:t xml:space="preserve">Os mínimos gráficos são caracterizados por acentos, vírgulas, pontos, cedilhas e pingos nas letras </w:t>
      </w:r>
      <w:r w:rsidR="007120D2" w:rsidRPr="007E4886">
        <w:rPr>
          <w:b w:val="0"/>
          <w:iCs/>
          <w:color w:val="000000"/>
          <w:sz w:val="24"/>
          <w:szCs w:val="24"/>
        </w:rPr>
        <w:t>“</w:t>
      </w:r>
      <w:r w:rsidR="0095784E" w:rsidRPr="007E4886">
        <w:rPr>
          <w:b w:val="0"/>
          <w:iCs/>
          <w:color w:val="000000"/>
          <w:sz w:val="24"/>
          <w:szCs w:val="24"/>
        </w:rPr>
        <w:t>i</w:t>
      </w:r>
      <w:r w:rsidR="007120D2" w:rsidRPr="007E4886">
        <w:rPr>
          <w:b w:val="0"/>
          <w:iCs/>
          <w:color w:val="000000"/>
          <w:sz w:val="24"/>
          <w:szCs w:val="24"/>
        </w:rPr>
        <w:t>”</w:t>
      </w:r>
      <w:r w:rsidR="0095784E" w:rsidRPr="007E4886">
        <w:rPr>
          <w:b w:val="0"/>
          <w:iCs/>
          <w:color w:val="000000"/>
          <w:sz w:val="24"/>
          <w:szCs w:val="24"/>
        </w:rPr>
        <w:t>.</w:t>
      </w:r>
      <w:r w:rsidR="00442E32" w:rsidRPr="007E4886">
        <w:rPr>
          <w:b w:val="0"/>
          <w:iCs/>
          <w:color w:val="000000"/>
          <w:sz w:val="24"/>
          <w:szCs w:val="24"/>
        </w:rPr>
        <w:t xml:space="preserve"> Os tipos de pingos nas letras </w:t>
      </w:r>
      <w:r w:rsidR="007120D2" w:rsidRPr="007E4886">
        <w:rPr>
          <w:b w:val="0"/>
          <w:iCs/>
          <w:color w:val="000000"/>
          <w:sz w:val="24"/>
          <w:szCs w:val="24"/>
        </w:rPr>
        <w:t>“</w:t>
      </w:r>
      <w:r w:rsidR="00442E32" w:rsidRPr="007E4886">
        <w:rPr>
          <w:b w:val="0"/>
          <w:iCs/>
          <w:color w:val="000000"/>
          <w:sz w:val="24"/>
          <w:szCs w:val="24"/>
        </w:rPr>
        <w:t>i</w:t>
      </w:r>
      <w:r w:rsidR="007120D2" w:rsidRPr="007E4886">
        <w:rPr>
          <w:b w:val="0"/>
          <w:iCs/>
          <w:color w:val="000000"/>
          <w:sz w:val="24"/>
          <w:szCs w:val="24"/>
        </w:rPr>
        <w:t>”</w:t>
      </w:r>
      <w:r w:rsidR="00442E32" w:rsidRPr="007E4886">
        <w:rPr>
          <w:b w:val="0"/>
          <w:iCs/>
          <w:color w:val="000000"/>
          <w:sz w:val="24"/>
          <w:szCs w:val="24"/>
        </w:rPr>
        <w:t xml:space="preserve"> possuem diferentes </w:t>
      </w:r>
      <w:r w:rsidR="001C5280" w:rsidRPr="007E4886">
        <w:rPr>
          <w:b w:val="0"/>
          <w:iCs/>
          <w:color w:val="000000"/>
          <w:sz w:val="24"/>
          <w:szCs w:val="24"/>
        </w:rPr>
        <w:t>características</w:t>
      </w:r>
      <w:r w:rsidR="00442E32" w:rsidRPr="007E4886">
        <w:rPr>
          <w:b w:val="0"/>
          <w:iCs/>
          <w:color w:val="000000"/>
          <w:sz w:val="24"/>
          <w:szCs w:val="24"/>
        </w:rPr>
        <w:t>, pode</w:t>
      </w:r>
      <w:r w:rsidR="007120D2" w:rsidRPr="007E4886">
        <w:rPr>
          <w:b w:val="0"/>
          <w:iCs/>
          <w:color w:val="000000"/>
          <w:sz w:val="24"/>
          <w:szCs w:val="24"/>
        </w:rPr>
        <w:t>ndo</w:t>
      </w:r>
      <w:r w:rsidR="00442E32" w:rsidRPr="007E4886">
        <w:rPr>
          <w:b w:val="0"/>
          <w:iCs/>
          <w:color w:val="000000"/>
          <w:sz w:val="24"/>
          <w:szCs w:val="24"/>
        </w:rPr>
        <w:t xml:space="preserve"> ser curvos, abertos, inclinados.  Es</w:t>
      </w:r>
      <w:r w:rsidR="007120D2" w:rsidRPr="007E4886">
        <w:rPr>
          <w:b w:val="0"/>
          <w:iCs/>
          <w:color w:val="000000"/>
          <w:sz w:val="24"/>
          <w:szCs w:val="24"/>
        </w:rPr>
        <w:t>s</w:t>
      </w:r>
      <w:r w:rsidR="00442E32" w:rsidRPr="007E4886">
        <w:rPr>
          <w:b w:val="0"/>
          <w:iCs/>
          <w:color w:val="000000"/>
          <w:sz w:val="24"/>
          <w:szCs w:val="24"/>
        </w:rPr>
        <w:t>as características podem ser relevantes para a identificação da assinatura</w:t>
      </w:r>
      <w:r w:rsidR="00172C28">
        <w:rPr>
          <w:b w:val="0"/>
          <w:iCs/>
          <w:color w:val="000000"/>
          <w:sz w:val="24"/>
          <w:szCs w:val="24"/>
        </w:rPr>
        <w:t xml:space="preserve">, pois esses acentos, </w:t>
      </w:r>
      <w:r w:rsidR="00A2211F">
        <w:rPr>
          <w:b w:val="0"/>
          <w:iCs/>
          <w:color w:val="000000"/>
          <w:sz w:val="24"/>
          <w:szCs w:val="24"/>
        </w:rPr>
        <w:t>vírgulas</w:t>
      </w:r>
      <w:r w:rsidR="00172C28">
        <w:rPr>
          <w:b w:val="0"/>
          <w:iCs/>
          <w:color w:val="000000"/>
          <w:sz w:val="24"/>
          <w:szCs w:val="24"/>
        </w:rPr>
        <w:t>, entre outros, são características que cada pessoa</w:t>
      </w:r>
      <w:r w:rsidR="00A2211F">
        <w:rPr>
          <w:b w:val="0"/>
          <w:iCs/>
          <w:color w:val="000000"/>
          <w:sz w:val="24"/>
          <w:szCs w:val="24"/>
        </w:rPr>
        <w:t>,</w:t>
      </w:r>
      <w:r w:rsidR="00172C28">
        <w:rPr>
          <w:b w:val="0"/>
          <w:iCs/>
          <w:color w:val="000000"/>
          <w:sz w:val="24"/>
          <w:szCs w:val="24"/>
        </w:rPr>
        <w:t xml:space="preserve"> inconscientemente</w:t>
      </w:r>
      <w:r w:rsidR="00A2211F">
        <w:rPr>
          <w:b w:val="0"/>
          <w:iCs/>
          <w:color w:val="000000"/>
          <w:sz w:val="24"/>
          <w:szCs w:val="24"/>
        </w:rPr>
        <w:t>,</w:t>
      </w:r>
      <w:r w:rsidR="00172C28">
        <w:rPr>
          <w:b w:val="0"/>
          <w:iCs/>
          <w:color w:val="000000"/>
          <w:sz w:val="24"/>
          <w:szCs w:val="24"/>
        </w:rPr>
        <w:t xml:space="preserve"> deixa ao traçar sua assinatura.</w:t>
      </w:r>
      <w:bookmarkEnd w:id="45"/>
      <w:bookmarkEnd w:id="46"/>
      <w:r w:rsidR="00442E32" w:rsidRPr="007E4886">
        <w:rPr>
          <w:b w:val="0"/>
          <w:iCs/>
          <w:color w:val="000000"/>
          <w:sz w:val="24"/>
          <w:szCs w:val="24"/>
        </w:rPr>
        <w:t xml:space="preserve"> </w:t>
      </w:r>
    </w:p>
    <w:p w:rsidR="00446EA2" w:rsidRDefault="00DF26D0" w:rsidP="00446EA2">
      <w:pPr>
        <w:pStyle w:val="TextodoTrabalho"/>
        <w:keepNext/>
        <w:jc w:val="center"/>
      </w:pPr>
      <w:r>
        <w:rPr>
          <w:noProof/>
        </w:rPr>
        <w:drawing>
          <wp:inline distT="0" distB="0" distL="0" distR="0">
            <wp:extent cx="2311400" cy="1650491"/>
            <wp:effectExtent l="0" t="0" r="0" b="0"/>
            <wp:docPr id="34" name="Imagem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nimos graficos.jpg"/>
                    <pic:cNvPicPr/>
                  </pic:nvPicPr>
                  <pic:blipFill>
                    <a:blip r:embed="rId1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tretch>
                      <a:fillRect/>
                    </a:stretch>
                  </pic:blipFill>
                  <pic:spPr>
                    <a:xfrm>
                      <a:off x="0" y="0"/>
                      <a:ext cx="2312760" cy="1651462"/>
                    </a:xfrm>
                    <a:prstGeom prst="rect">
                      <a:avLst/>
                    </a:prstGeom>
                  </pic:spPr>
                </pic:pic>
              </a:graphicData>
            </a:graphic>
          </wp:inline>
        </w:drawing>
      </w:r>
    </w:p>
    <w:p w:rsidR="00123ADF" w:rsidRPr="00446EA2" w:rsidRDefault="00446EA2" w:rsidP="00446EA2">
      <w:pPr>
        <w:pStyle w:val="Legenda"/>
        <w:spacing w:after="0"/>
        <w:jc w:val="center"/>
        <w:rPr>
          <w:b w:val="0"/>
          <w:color w:val="auto"/>
          <w:sz w:val="24"/>
          <w:szCs w:val="24"/>
        </w:rPr>
      </w:pPr>
      <w:bookmarkStart w:id="47" w:name="_Toc361559084"/>
      <w:r w:rsidRPr="00446EA2">
        <w:rPr>
          <w:b w:val="0"/>
          <w:color w:val="auto"/>
          <w:sz w:val="24"/>
          <w:szCs w:val="24"/>
        </w:rPr>
        <w:t xml:space="preserve">Figura </w:t>
      </w:r>
      <w:r w:rsidR="007A32BE">
        <w:rPr>
          <w:b w:val="0"/>
          <w:color w:val="auto"/>
          <w:sz w:val="24"/>
          <w:szCs w:val="24"/>
        </w:rPr>
        <w:fldChar w:fldCharType="begin"/>
      </w:r>
      <w:r w:rsidR="00A6582B">
        <w:rPr>
          <w:b w:val="0"/>
          <w:color w:val="auto"/>
          <w:sz w:val="24"/>
          <w:szCs w:val="24"/>
        </w:rPr>
        <w:instrText xml:space="preserve"> STYLEREF 1 \s </w:instrText>
      </w:r>
      <w:r w:rsidR="007A32BE">
        <w:rPr>
          <w:b w:val="0"/>
          <w:color w:val="auto"/>
          <w:sz w:val="24"/>
          <w:szCs w:val="24"/>
        </w:rPr>
        <w:fldChar w:fldCharType="separate"/>
      </w:r>
      <w:r w:rsidR="00A6582B">
        <w:rPr>
          <w:b w:val="0"/>
          <w:noProof/>
          <w:color w:val="auto"/>
          <w:sz w:val="24"/>
          <w:szCs w:val="24"/>
        </w:rPr>
        <w:t>1</w:t>
      </w:r>
      <w:r w:rsidR="007A32BE">
        <w:rPr>
          <w:b w:val="0"/>
          <w:color w:val="auto"/>
          <w:sz w:val="24"/>
          <w:szCs w:val="24"/>
        </w:rPr>
        <w:fldChar w:fldCharType="end"/>
      </w:r>
      <w:r w:rsidR="00A6582B">
        <w:rPr>
          <w:b w:val="0"/>
          <w:color w:val="auto"/>
          <w:sz w:val="24"/>
          <w:szCs w:val="24"/>
        </w:rPr>
        <w:t>.</w:t>
      </w:r>
      <w:r w:rsidR="007A32BE">
        <w:rPr>
          <w:b w:val="0"/>
          <w:color w:val="auto"/>
          <w:sz w:val="24"/>
          <w:szCs w:val="24"/>
        </w:rPr>
        <w:fldChar w:fldCharType="begin"/>
      </w:r>
      <w:r w:rsidR="00A6582B">
        <w:rPr>
          <w:b w:val="0"/>
          <w:color w:val="auto"/>
          <w:sz w:val="24"/>
          <w:szCs w:val="24"/>
        </w:rPr>
        <w:instrText xml:space="preserve"> SEQ Figura \* ARABIC \s 1 </w:instrText>
      </w:r>
      <w:r w:rsidR="007A32BE">
        <w:rPr>
          <w:b w:val="0"/>
          <w:color w:val="auto"/>
          <w:sz w:val="24"/>
          <w:szCs w:val="24"/>
        </w:rPr>
        <w:fldChar w:fldCharType="separate"/>
      </w:r>
      <w:r w:rsidR="00A6582B">
        <w:rPr>
          <w:b w:val="0"/>
          <w:noProof/>
          <w:color w:val="auto"/>
          <w:sz w:val="24"/>
          <w:szCs w:val="24"/>
        </w:rPr>
        <w:t>9</w:t>
      </w:r>
      <w:r w:rsidR="007A32BE">
        <w:rPr>
          <w:b w:val="0"/>
          <w:color w:val="auto"/>
          <w:sz w:val="24"/>
          <w:szCs w:val="24"/>
        </w:rPr>
        <w:fldChar w:fldCharType="end"/>
      </w:r>
      <w:r w:rsidRPr="00446EA2">
        <w:rPr>
          <w:b w:val="0"/>
          <w:color w:val="auto"/>
          <w:sz w:val="24"/>
          <w:szCs w:val="24"/>
        </w:rPr>
        <w:t xml:space="preserve"> </w:t>
      </w:r>
      <w:r>
        <w:rPr>
          <w:b w:val="0"/>
          <w:color w:val="auto"/>
          <w:sz w:val="24"/>
          <w:szCs w:val="24"/>
        </w:rPr>
        <w:t>–</w:t>
      </w:r>
      <w:r w:rsidRPr="00446EA2">
        <w:rPr>
          <w:b w:val="0"/>
          <w:color w:val="auto"/>
          <w:sz w:val="24"/>
          <w:szCs w:val="24"/>
        </w:rPr>
        <w:t xml:space="preserve"> Mínimos</w:t>
      </w:r>
      <w:r>
        <w:rPr>
          <w:b w:val="0"/>
          <w:color w:val="auto"/>
          <w:sz w:val="24"/>
          <w:szCs w:val="24"/>
        </w:rPr>
        <w:t xml:space="preserve"> </w:t>
      </w:r>
      <w:r w:rsidRPr="00446EA2">
        <w:rPr>
          <w:b w:val="0"/>
          <w:color w:val="auto"/>
          <w:sz w:val="24"/>
          <w:szCs w:val="24"/>
        </w:rPr>
        <w:t>Gráficos</w:t>
      </w:r>
      <w:bookmarkEnd w:id="47"/>
    </w:p>
    <w:p w:rsidR="00123ADF" w:rsidRDefault="00A741B5" w:rsidP="000A1B87">
      <w:pPr>
        <w:pStyle w:val="LegendadeFigura"/>
      </w:pPr>
      <w:bookmarkStart w:id="48" w:name="_Toc341116307"/>
      <w:bookmarkStart w:id="49" w:name="_Toc358245408"/>
      <w:r w:rsidRPr="0044524C">
        <w:t>Fonte: (</w:t>
      </w:r>
      <w:r w:rsidR="006333D7">
        <w:t>GOMIDE; GOMIDE,</w:t>
      </w:r>
      <w:r w:rsidR="006333D7" w:rsidRPr="0044524C">
        <w:t xml:space="preserve"> 199</w:t>
      </w:r>
      <w:r w:rsidR="006333D7">
        <w:t>5</w:t>
      </w:r>
      <w:r w:rsidRPr="0044524C">
        <w:t>)</w:t>
      </w:r>
      <w:bookmarkEnd w:id="48"/>
      <w:bookmarkEnd w:id="49"/>
    </w:p>
    <w:p w:rsidR="00123ADF" w:rsidRDefault="00123ADF" w:rsidP="000A1B87">
      <w:pPr>
        <w:pStyle w:val="TextodoTrabalho"/>
      </w:pPr>
    </w:p>
    <w:p w:rsidR="00BE3F18" w:rsidRDefault="00BE3F18" w:rsidP="007E4886">
      <w:pPr>
        <w:pStyle w:val="TextodoTrabalho"/>
        <w:tabs>
          <w:tab w:val="left" w:pos="851"/>
        </w:tabs>
        <w:spacing w:before="120" w:after="120" w:line="360" w:lineRule="auto"/>
        <w:ind w:firstLine="851"/>
        <w:jc w:val="both"/>
        <w:rPr>
          <w:iCs/>
          <w:color w:val="000000"/>
          <w:sz w:val="24"/>
          <w:szCs w:val="24"/>
        </w:rPr>
      </w:pPr>
      <w:r>
        <w:rPr>
          <w:iCs/>
          <w:color w:val="000000"/>
          <w:sz w:val="24"/>
          <w:szCs w:val="24"/>
        </w:rPr>
        <w:t>Em geral, esses elementos técnicos são fundamentais para a correta verificação de autenticidade de uma assinatura espec</w:t>
      </w:r>
      <w:r w:rsidR="002011EB">
        <w:rPr>
          <w:iCs/>
          <w:color w:val="000000"/>
          <w:sz w:val="24"/>
          <w:szCs w:val="24"/>
        </w:rPr>
        <w:t>í</w:t>
      </w:r>
      <w:r>
        <w:rPr>
          <w:iCs/>
          <w:color w:val="000000"/>
          <w:sz w:val="24"/>
          <w:szCs w:val="24"/>
        </w:rPr>
        <w:t>fica. Alguns desses elementos podem ser considerados individualmente, outros, por si só não caracterizam falsificação ou não falsificação.</w:t>
      </w:r>
      <w:r w:rsidR="002C4946">
        <w:rPr>
          <w:iCs/>
          <w:color w:val="000000"/>
          <w:sz w:val="24"/>
          <w:szCs w:val="24"/>
        </w:rPr>
        <w:t xml:space="preserve"> </w:t>
      </w:r>
      <w:r w:rsidR="002011EB">
        <w:rPr>
          <w:iCs/>
          <w:color w:val="000000"/>
          <w:sz w:val="24"/>
          <w:szCs w:val="24"/>
        </w:rPr>
        <w:t>É i</w:t>
      </w:r>
      <w:r w:rsidR="002C4946">
        <w:rPr>
          <w:iCs/>
          <w:color w:val="000000"/>
          <w:sz w:val="24"/>
          <w:szCs w:val="24"/>
        </w:rPr>
        <w:t>mportante lembrar que alguns elementos, como a pressão e a velocidade, por exemplo, não podem ser identificados em uma assinatura obtida através da digitalização.</w:t>
      </w:r>
    </w:p>
    <w:p w:rsidR="001426BC" w:rsidRDefault="00C5348C" w:rsidP="007E4886">
      <w:pPr>
        <w:pStyle w:val="TextodoTrabalho"/>
        <w:tabs>
          <w:tab w:val="left" w:pos="851"/>
        </w:tabs>
        <w:spacing w:before="120" w:after="120" w:line="360" w:lineRule="auto"/>
        <w:ind w:firstLine="851"/>
        <w:jc w:val="both"/>
        <w:rPr>
          <w:iCs/>
          <w:color w:val="000000"/>
          <w:sz w:val="24"/>
          <w:szCs w:val="24"/>
        </w:rPr>
      </w:pPr>
      <w:r>
        <w:rPr>
          <w:iCs/>
          <w:color w:val="000000"/>
          <w:sz w:val="24"/>
          <w:szCs w:val="24"/>
        </w:rPr>
        <w:t xml:space="preserve">Seguindo o referencial teórico, o próximo capítulo irá abordar as técnicas de </w:t>
      </w:r>
      <w:r w:rsidR="000A3CE1">
        <w:rPr>
          <w:iCs/>
          <w:color w:val="000000"/>
          <w:sz w:val="24"/>
          <w:szCs w:val="24"/>
        </w:rPr>
        <w:t>processamento digital</w:t>
      </w:r>
      <w:r w:rsidR="00A51B65">
        <w:rPr>
          <w:iCs/>
          <w:color w:val="000000"/>
          <w:sz w:val="24"/>
          <w:szCs w:val="24"/>
        </w:rPr>
        <w:t xml:space="preserve"> de imagens</w:t>
      </w:r>
      <w:r>
        <w:rPr>
          <w:iCs/>
          <w:color w:val="000000"/>
          <w:sz w:val="24"/>
          <w:szCs w:val="24"/>
        </w:rPr>
        <w:t>.</w:t>
      </w:r>
    </w:p>
    <w:p w:rsidR="00211592" w:rsidRDefault="00211592" w:rsidP="007E4886">
      <w:pPr>
        <w:pStyle w:val="TextodoTrabalho"/>
        <w:tabs>
          <w:tab w:val="left" w:pos="851"/>
        </w:tabs>
        <w:spacing w:before="120" w:after="120" w:line="360" w:lineRule="auto"/>
        <w:ind w:firstLine="851"/>
        <w:jc w:val="both"/>
        <w:rPr>
          <w:iCs/>
          <w:color w:val="000000"/>
          <w:sz w:val="24"/>
          <w:szCs w:val="24"/>
        </w:rPr>
        <w:sectPr w:rsidR="00211592">
          <w:pgSz w:w="11907" w:h="16840" w:code="9"/>
          <w:pgMar w:top="1701" w:right="1134" w:bottom="1134" w:left="1701" w:header="851" w:footer="720" w:gutter="0"/>
          <w:cols w:space="720"/>
          <w:titlePg/>
        </w:sectPr>
      </w:pPr>
    </w:p>
    <w:p w:rsidR="00123ADF" w:rsidRPr="000A1B87" w:rsidRDefault="006173F4" w:rsidP="007E4886">
      <w:pPr>
        <w:pStyle w:val="Ttulo1"/>
        <w:numPr>
          <w:ilvl w:val="0"/>
          <w:numId w:val="38"/>
        </w:numPr>
        <w:rPr>
          <w:sz w:val="24"/>
          <w:szCs w:val="24"/>
        </w:rPr>
      </w:pPr>
      <w:bookmarkStart w:id="50" w:name="_Toc361559122"/>
      <w:r>
        <w:rPr>
          <w:sz w:val="24"/>
          <w:szCs w:val="24"/>
        </w:rPr>
        <w:lastRenderedPageBreak/>
        <w:t>TÉCNICAS DE PROCESSAMENTO DIGITAL DE IMAGENS</w:t>
      </w:r>
      <w:bookmarkEnd w:id="50"/>
    </w:p>
    <w:p w:rsidR="00280A18" w:rsidRPr="00481623" w:rsidRDefault="00280A18" w:rsidP="00280A18">
      <w:pPr>
        <w:pStyle w:val="TextodoTrabalho"/>
        <w:tabs>
          <w:tab w:val="left" w:pos="851"/>
        </w:tabs>
        <w:spacing w:before="120" w:after="120" w:line="360" w:lineRule="auto"/>
        <w:ind w:firstLine="851"/>
        <w:jc w:val="both"/>
        <w:rPr>
          <w:iCs/>
          <w:color w:val="000000"/>
          <w:sz w:val="24"/>
          <w:szCs w:val="24"/>
        </w:rPr>
      </w:pPr>
      <w:r w:rsidRPr="00481623">
        <w:rPr>
          <w:iCs/>
          <w:color w:val="000000"/>
          <w:sz w:val="24"/>
          <w:szCs w:val="24"/>
        </w:rPr>
        <w:t>A segmentação de imagens consiste em dividir a imagem em partes ou objetos contidos nela. Essa divisão ocorre até o nível desejado p</w:t>
      </w:r>
      <w:r>
        <w:rPr>
          <w:iCs/>
          <w:color w:val="000000"/>
          <w:sz w:val="24"/>
          <w:szCs w:val="24"/>
        </w:rPr>
        <w:t>a</w:t>
      </w:r>
      <w:r w:rsidRPr="00481623">
        <w:rPr>
          <w:iCs/>
          <w:color w:val="000000"/>
          <w:sz w:val="24"/>
          <w:szCs w:val="24"/>
        </w:rPr>
        <w:t>r</w:t>
      </w:r>
      <w:r>
        <w:rPr>
          <w:iCs/>
          <w:color w:val="000000"/>
          <w:sz w:val="24"/>
          <w:szCs w:val="24"/>
        </w:rPr>
        <w:t>a</w:t>
      </w:r>
      <w:r w:rsidRPr="00481623">
        <w:rPr>
          <w:iCs/>
          <w:color w:val="000000"/>
          <w:sz w:val="24"/>
          <w:szCs w:val="24"/>
        </w:rPr>
        <w:t xml:space="preserve"> cada situação </w:t>
      </w:r>
      <w:r>
        <w:rPr>
          <w:iCs/>
          <w:color w:val="000000"/>
          <w:sz w:val="24"/>
          <w:szCs w:val="24"/>
        </w:rPr>
        <w:t>(</w:t>
      </w:r>
      <w:r w:rsidRPr="00481623">
        <w:rPr>
          <w:iCs/>
          <w:color w:val="000000"/>
          <w:sz w:val="24"/>
          <w:szCs w:val="24"/>
        </w:rPr>
        <w:t>por exemplo, em um processo de reconhecimento de placas de automóveis, a parte da imagem a ser trabalhada é a placa do veículo, não sendo nec</w:t>
      </w:r>
      <w:r w:rsidR="00866DFC">
        <w:rPr>
          <w:iCs/>
          <w:color w:val="000000"/>
          <w:sz w:val="24"/>
          <w:szCs w:val="24"/>
        </w:rPr>
        <w:t>essária</w:t>
      </w:r>
      <w:r w:rsidRPr="00481623">
        <w:rPr>
          <w:iCs/>
          <w:color w:val="000000"/>
          <w:sz w:val="24"/>
          <w:szCs w:val="24"/>
        </w:rPr>
        <w:t xml:space="preserve"> a análise do restante da imagem</w:t>
      </w:r>
      <w:r>
        <w:rPr>
          <w:iCs/>
          <w:color w:val="000000"/>
          <w:sz w:val="24"/>
          <w:szCs w:val="24"/>
        </w:rPr>
        <w:t>)</w:t>
      </w:r>
      <w:r w:rsidRPr="00481623">
        <w:rPr>
          <w:iCs/>
          <w:color w:val="000000"/>
          <w:sz w:val="24"/>
          <w:szCs w:val="24"/>
        </w:rPr>
        <w:t xml:space="preserve">. Esse capítulo tem o objetivo de </w:t>
      </w:r>
      <w:r w:rsidR="00866DFC">
        <w:rPr>
          <w:iCs/>
          <w:color w:val="000000"/>
          <w:sz w:val="24"/>
          <w:szCs w:val="24"/>
        </w:rPr>
        <w:t>apresentar</w:t>
      </w:r>
      <w:r w:rsidRPr="00481623">
        <w:rPr>
          <w:iCs/>
          <w:color w:val="000000"/>
          <w:sz w:val="24"/>
          <w:szCs w:val="24"/>
        </w:rPr>
        <w:t xml:space="preserve"> algumas técnicas de </w:t>
      </w:r>
      <w:r w:rsidR="000A3CE1">
        <w:rPr>
          <w:iCs/>
          <w:color w:val="000000"/>
          <w:sz w:val="24"/>
          <w:szCs w:val="24"/>
        </w:rPr>
        <w:t>processamento digital de imagens</w:t>
      </w:r>
      <w:r w:rsidRPr="00481623">
        <w:rPr>
          <w:iCs/>
          <w:color w:val="000000"/>
          <w:sz w:val="24"/>
          <w:szCs w:val="24"/>
        </w:rPr>
        <w:t xml:space="preserve">, bem como </w:t>
      </w:r>
      <w:r>
        <w:rPr>
          <w:iCs/>
          <w:color w:val="000000"/>
          <w:sz w:val="24"/>
          <w:szCs w:val="24"/>
        </w:rPr>
        <w:t xml:space="preserve">alguns </w:t>
      </w:r>
      <w:r w:rsidRPr="00481623">
        <w:rPr>
          <w:iCs/>
          <w:color w:val="000000"/>
          <w:sz w:val="24"/>
          <w:szCs w:val="24"/>
        </w:rPr>
        <w:t>algoritmos envolvidos em cada processo.</w:t>
      </w:r>
    </w:p>
    <w:p w:rsidR="00965EF8" w:rsidRPr="000A1B87" w:rsidRDefault="00965EF8" w:rsidP="002F7A09">
      <w:pPr>
        <w:pStyle w:val="Ttulo2"/>
        <w:numPr>
          <w:ilvl w:val="1"/>
          <w:numId w:val="38"/>
        </w:numPr>
        <w:rPr>
          <w:sz w:val="24"/>
          <w:szCs w:val="24"/>
        </w:rPr>
      </w:pPr>
      <w:bookmarkStart w:id="51" w:name="_Toc361559123"/>
      <w:r w:rsidRPr="000A1B87">
        <w:rPr>
          <w:sz w:val="24"/>
          <w:szCs w:val="24"/>
        </w:rPr>
        <w:t>Brilho e Contraste</w:t>
      </w:r>
      <w:bookmarkEnd w:id="51"/>
    </w:p>
    <w:p w:rsidR="00965EF8" w:rsidRPr="000A1B87" w:rsidRDefault="00012428" w:rsidP="000A1B87">
      <w:pPr>
        <w:pStyle w:val="TextodoTrabalho"/>
        <w:tabs>
          <w:tab w:val="left" w:pos="851"/>
        </w:tabs>
        <w:spacing w:before="120" w:after="120" w:line="360" w:lineRule="auto"/>
        <w:ind w:firstLine="851"/>
        <w:jc w:val="both"/>
        <w:rPr>
          <w:iCs/>
          <w:color w:val="000000"/>
          <w:sz w:val="24"/>
          <w:szCs w:val="24"/>
        </w:rPr>
      </w:pPr>
      <w:r>
        <w:rPr>
          <w:iCs/>
          <w:color w:val="000000"/>
          <w:sz w:val="24"/>
          <w:szCs w:val="24"/>
        </w:rPr>
        <w:t xml:space="preserve">Segundo </w:t>
      </w:r>
      <w:proofErr w:type="spellStart"/>
      <w:r>
        <w:rPr>
          <w:iCs/>
          <w:color w:val="000000"/>
          <w:sz w:val="24"/>
          <w:szCs w:val="24"/>
        </w:rPr>
        <w:t>Pedrini</w:t>
      </w:r>
      <w:proofErr w:type="spellEnd"/>
      <w:r>
        <w:rPr>
          <w:iCs/>
          <w:color w:val="000000"/>
          <w:sz w:val="24"/>
          <w:szCs w:val="24"/>
        </w:rPr>
        <w:t xml:space="preserve"> </w:t>
      </w:r>
      <w:r w:rsidR="003C3082">
        <w:rPr>
          <w:iCs/>
          <w:color w:val="000000"/>
          <w:sz w:val="24"/>
          <w:szCs w:val="24"/>
        </w:rPr>
        <w:t xml:space="preserve">e Schwartz </w:t>
      </w:r>
      <w:r>
        <w:rPr>
          <w:iCs/>
          <w:color w:val="000000"/>
          <w:sz w:val="24"/>
          <w:szCs w:val="24"/>
        </w:rPr>
        <w:t>(2008), a</w:t>
      </w:r>
      <w:r w:rsidR="002D2A9B" w:rsidRPr="000A1B87">
        <w:rPr>
          <w:iCs/>
          <w:color w:val="000000"/>
          <w:sz w:val="24"/>
          <w:szCs w:val="24"/>
        </w:rPr>
        <w:t xml:space="preserve"> sensação de intensidade luminosa de uma imagem está associada ao brilho. O sistema visual humano pode distinguir diversos níveis de brilho, mas não pode ser considerado como correspondente a uma função linear</w:t>
      </w:r>
      <w:r w:rsidR="00ED3778">
        <w:rPr>
          <w:iCs/>
          <w:color w:val="000000"/>
          <w:sz w:val="24"/>
          <w:szCs w:val="24"/>
        </w:rPr>
        <w:t>. O</w:t>
      </w:r>
      <w:r w:rsidR="004C7E5F" w:rsidRPr="000A1B87">
        <w:rPr>
          <w:iCs/>
          <w:color w:val="000000"/>
          <w:sz w:val="24"/>
          <w:szCs w:val="24"/>
        </w:rPr>
        <w:t xml:space="preserve"> sistema visual subestima ou superestima a intensidade próxima </w:t>
      </w:r>
      <w:r w:rsidR="004235B1">
        <w:rPr>
          <w:iCs/>
          <w:color w:val="000000"/>
          <w:sz w:val="24"/>
          <w:szCs w:val="24"/>
        </w:rPr>
        <w:t>à</w:t>
      </w:r>
      <w:r w:rsidR="004C7E5F" w:rsidRPr="000A1B87">
        <w:rPr>
          <w:iCs/>
          <w:color w:val="000000"/>
          <w:sz w:val="24"/>
          <w:szCs w:val="24"/>
        </w:rPr>
        <w:t xml:space="preserve">s transições de imagens com intensidades diferentes, ou seja, o olho humano faz uma transição suave entre imagens de intensidade diferentes, tirando um pouco de intensidade de um lado e colocando um pouco mais do outro lado, o que pode ser melhor exemplificado na figura </w:t>
      </w:r>
      <w:r w:rsidR="00866DFC">
        <w:rPr>
          <w:iCs/>
          <w:color w:val="000000"/>
          <w:sz w:val="24"/>
          <w:szCs w:val="24"/>
        </w:rPr>
        <w:t>a seguir</w:t>
      </w:r>
      <w:r w:rsidR="004C7E5F" w:rsidRPr="000A1B87">
        <w:rPr>
          <w:iCs/>
          <w:color w:val="000000"/>
          <w:sz w:val="24"/>
          <w:szCs w:val="24"/>
        </w:rPr>
        <w:t>.</w:t>
      </w:r>
    </w:p>
    <w:p w:rsidR="005F5A43" w:rsidRDefault="00A823B4" w:rsidP="005F5A43">
      <w:pPr>
        <w:keepNext/>
        <w:jc w:val="center"/>
      </w:pPr>
      <w:r>
        <w:rPr>
          <w:noProof/>
        </w:rPr>
        <w:drawing>
          <wp:inline distT="0" distB="0" distL="0" distR="0">
            <wp:extent cx="4962144" cy="1636776"/>
            <wp:effectExtent l="0" t="0" r="0" b="0"/>
            <wp:docPr id="14" name="Imagem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rilho e Contraste_0003.jpg"/>
                    <pic:cNvPicPr/>
                  </pic:nvPicPr>
                  <pic:blipFill>
                    <a:blip r:embed="rId1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tretch>
                      <a:fillRect/>
                    </a:stretch>
                  </pic:blipFill>
                  <pic:spPr>
                    <a:xfrm>
                      <a:off x="0" y="0"/>
                      <a:ext cx="4962144" cy="1636776"/>
                    </a:xfrm>
                    <a:prstGeom prst="rect">
                      <a:avLst/>
                    </a:prstGeom>
                  </pic:spPr>
                </pic:pic>
              </a:graphicData>
            </a:graphic>
          </wp:inline>
        </w:drawing>
      </w:r>
    </w:p>
    <w:p w:rsidR="005F5A43" w:rsidRPr="005F5A43" w:rsidRDefault="005F5A43" w:rsidP="005F5A43">
      <w:pPr>
        <w:pStyle w:val="Legenda"/>
        <w:spacing w:after="0"/>
        <w:jc w:val="center"/>
        <w:rPr>
          <w:b w:val="0"/>
          <w:color w:val="auto"/>
          <w:sz w:val="24"/>
          <w:szCs w:val="24"/>
        </w:rPr>
      </w:pPr>
      <w:bookmarkStart w:id="52" w:name="_Toc361559085"/>
      <w:r w:rsidRPr="005F5A43">
        <w:rPr>
          <w:b w:val="0"/>
          <w:color w:val="auto"/>
          <w:sz w:val="24"/>
          <w:szCs w:val="24"/>
        </w:rPr>
        <w:t xml:space="preserve">Figura </w:t>
      </w:r>
      <w:r w:rsidR="007A32BE">
        <w:rPr>
          <w:b w:val="0"/>
          <w:color w:val="auto"/>
          <w:sz w:val="24"/>
          <w:szCs w:val="24"/>
        </w:rPr>
        <w:fldChar w:fldCharType="begin"/>
      </w:r>
      <w:r w:rsidR="00A6582B">
        <w:rPr>
          <w:b w:val="0"/>
          <w:color w:val="auto"/>
          <w:sz w:val="24"/>
          <w:szCs w:val="24"/>
        </w:rPr>
        <w:instrText xml:space="preserve"> STYLEREF 1 \s </w:instrText>
      </w:r>
      <w:r w:rsidR="007A32BE">
        <w:rPr>
          <w:b w:val="0"/>
          <w:color w:val="auto"/>
          <w:sz w:val="24"/>
          <w:szCs w:val="24"/>
        </w:rPr>
        <w:fldChar w:fldCharType="separate"/>
      </w:r>
      <w:r w:rsidR="00A6582B">
        <w:rPr>
          <w:b w:val="0"/>
          <w:noProof/>
          <w:color w:val="auto"/>
          <w:sz w:val="24"/>
          <w:szCs w:val="24"/>
        </w:rPr>
        <w:t>2</w:t>
      </w:r>
      <w:r w:rsidR="007A32BE">
        <w:rPr>
          <w:b w:val="0"/>
          <w:color w:val="auto"/>
          <w:sz w:val="24"/>
          <w:szCs w:val="24"/>
        </w:rPr>
        <w:fldChar w:fldCharType="end"/>
      </w:r>
      <w:r w:rsidR="00A6582B">
        <w:rPr>
          <w:b w:val="0"/>
          <w:color w:val="auto"/>
          <w:sz w:val="24"/>
          <w:szCs w:val="24"/>
        </w:rPr>
        <w:t>.</w:t>
      </w:r>
      <w:r w:rsidR="007A32BE">
        <w:rPr>
          <w:b w:val="0"/>
          <w:color w:val="auto"/>
          <w:sz w:val="24"/>
          <w:szCs w:val="24"/>
        </w:rPr>
        <w:fldChar w:fldCharType="begin"/>
      </w:r>
      <w:r w:rsidR="00A6582B">
        <w:rPr>
          <w:b w:val="0"/>
          <w:color w:val="auto"/>
          <w:sz w:val="24"/>
          <w:szCs w:val="24"/>
        </w:rPr>
        <w:instrText xml:space="preserve"> SEQ Figura \* ARABIC \s 1 </w:instrText>
      </w:r>
      <w:r w:rsidR="007A32BE">
        <w:rPr>
          <w:b w:val="0"/>
          <w:color w:val="auto"/>
          <w:sz w:val="24"/>
          <w:szCs w:val="24"/>
        </w:rPr>
        <w:fldChar w:fldCharType="separate"/>
      </w:r>
      <w:r w:rsidR="00A6582B">
        <w:rPr>
          <w:b w:val="0"/>
          <w:noProof/>
          <w:color w:val="auto"/>
          <w:sz w:val="24"/>
          <w:szCs w:val="24"/>
        </w:rPr>
        <w:t>1</w:t>
      </w:r>
      <w:r w:rsidR="007A32BE">
        <w:rPr>
          <w:b w:val="0"/>
          <w:color w:val="auto"/>
          <w:sz w:val="24"/>
          <w:szCs w:val="24"/>
        </w:rPr>
        <w:fldChar w:fldCharType="end"/>
      </w:r>
      <w:r w:rsidRPr="005F5A43">
        <w:rPr>
          <w:b w:val="0"/>
          <w:color w:val="auto"/>
          <w:sz w:val="24"/>
          <w:szCs w:val="24"/>
        </w:rPr>
        <w:t xml:space="preserve"> – Bandas de Mach</w:t>
      </w:r>
      <w:bookmarkEnd w:id="52"/>
    </w:p>
    <w:p w:rsidR="001047AE" w:rsidRDefault="0036352D" w:rsidP="0036352D">
      <w:pPr>
        <w:jc w:val="center"/>
      </w:pPr>
      <w:r w:rsidRPr="0044524C">
        <w:t>Fonte: (</w:t>
      </w:r>
      <w:r w:rsidR="006C2F2D">
        <w:t>PEDRINI</w:t>
      </w:r>
      <w:r w:rsidR="003C3082">
        <w:t>;</w:t>
      </w:r>
      <w:r>
        <w:t xml:space="preserve"> SCHWARTZ,</w:t>
      </w:r>
      <w:r w:rsidRPr="0044524C">
        <w:t xml:space="preserve"> </w:t>
      </w:r>
      <w:r>
        <w:t>2008</w:t>
      </w:r>
      <w:r w:rsidRPr="0044524C">
        <w:t>)</w:t>
      </w:r>
    </w:p>
    <w:p w:rsidR="0036352D" w:rsidRDefault="0036352D" w:rsidP="0036352D">
      <w:pPr>
        <w:jc w:val="center"/>
        <w:rPr>
          <w:lang w:eastAsia="en-US"/>
        </w:rPr>
      </w:pPr>
    </w:p>
    <w:p w:rsidR="001047AE" w:rsidRPr="000A1B87" w:rsidRDefault="001047AE" w:rsidP="000A1B87">
      <w:pPr>
        <w:pStyle w:val="TextodoTrabalho"/>
        <w:tabs>
          <w:tab w:val="left" w:pos="851"/>
        </w:tabs>
        <w:spacing w:before="120" w:after="120" w:line="360" w:lineRule="auto"/>
        <w:ind w:firstLine="851"/>
        <w:jc w:val="both"/>
        <w:rPr>
          <w:iCs/>
          <w:color w:val="000000"/>
          <w:sz w:val="24"/>
          <w:szCs w:val="24"/>
        </w:rPr>
      </w:pPr>
      <w:r w:rsidRPr="000A1B87">
        <w:rPr>
          <w:iCs/>
          <w:color w:val="000000"/>
          <w:sz w:val="24"/>
          <w:szCs w:val="24"/>
        </w:rPr>
        <w:t>O brilho aparente de uma região</w:t>
      </w:r>
      <w:r w:rsidR="00EA6188">
        <w:rPr>
          <w:iCs/>
          <w:color w:val="000000"/>
          <w:sz w:val="24"/>
          <w:szCs w:val="24"/>
        </w:rPr>
        <w:t xml:space="preserve"> A</w:t>
      </w:r>
      <w:r w:rsidRPr="000A1B87">
        <w:rPr>
          <w:iCs/>
          <w:color w:val="000000"/>
          <w:sz w:val="24"/>
          <w:szCs w:val="24"/>
        </w:rPr>
        <w:t xml:space="preserve"> </w:t>
      </w:r>
      <w:r w:rsidR="00A2211F" w:rsidRPr="000A1B87">
        <w:rPr>
          <w:iCs/>
          <w:color w:val="000000"/>
          <w:sz w:val="24"/>
          <w:szCs w:val="24"/>
        </w:rPr>
        <w:t>est</w:t>
      </w:r>
      <w:r w:rsidR="00A2211F">
        <w:rPr>
          <w:iCs/>
          <w:color w:val="000000"/>
          <w:sz w:val="24"/>
          <w:szCs w:val="24"/>
        </w:rPr>
        <w:t>á</w:t>
      </w:r>
      <w:r w:rsidR="00A2211F" w:rsidRPr="000A1B87">
        <w:rPr>
          <w:iCs/>
          <w:color w:val="000000"/>
          <w:sz w:val="24"/>
          <w:szCs w:val="24"/>
        </w:rPr>
        <w:t xml:space="preserve"> </w:t>
      </w:r>
      <w:r w:rsidRPr="000A1B87">
        <w:rPr>
          <w:iCs/>
          <w:color w:val="000000"/>
          <w:sz w:val="24"/>
          <w:szCs w:val="24"/>
        </w:rPr>
        <w:t xml:space="preserve">fortemente relacionado </w:t>
      </w:r>
      <w:r w:rsidR="00EA6188">
        <w:rPr>
          <w:iCs/>
          <w:color w:val="000000"/>
          <w:sz w:val="24"/>
          <w:szCs w:val="24"/>
        </w:rPr>
        <w:t>à</w:t>
      </w:r>
      <w:r w:rsidRPr="000A1B87">
        <w:rPr>
          <w:iCs/>
          <w:color w:val="000000"/>
          <w:sz w:val="24"/>
          <w:szCs w:val="24"/>
        </w:rPr>
        <w:t xml:space="preserve"> intensidade de fundo </w:t>
      </w:r>
      <w:r w:rsidR="00EA6188">
        <w:rPr>
          <w:iCs/>
          <w:color w:val="000000"/>
          <w:sz w:val="24"/>
          <w:szCs w:val="24"/>
        </w:rPr>
        <w:t>da imagem</w:t>
      </w:r>
      <w:r w:rsidRPr="000A1B87">
        <w:rPr>
          <w:iCs/>
          <w:color w:val="000000"/>
          <w:sz w:val="24"/>
          <w:szCs w:val="24"/>
        </w:rPr>
        <w:t>, onde</w:t>
      </w:r>
      <w:r w:rsidR="00065395">
        <w:rPr>
          <w:iCs/>
          <w:color w:val="000000"/>
          <w:sz w:val="24"/>
          <w:szCs w:val="24"/>
        </w:rPr>
        <w:t>,</w:t>
      </w:r>
      <w:r w:rsidRPr="000A1B87">
        <w:rPr>
          <w:iCs/>
          <w:color w:val="000000"/>
          <w:sz w:val="24"/>
          <w:szCs w:val="24"/>
        </w:rPr>
        <w:t xml:space="preserve"> alterando-se o brilho </w:t>
      </w:r>
      <w:r w:rsidR="00EA6188">
        <w:rPr>
          <w:iCs/>
          <w:color w:val="000000"/>
          <w:sz w:val="24"/>
          <w:szCs w:val="24"/>
        </w:rPr>
        <w:t>do fundo da imagem</w:t>
      </w:r>
      <w:r w:rsidR="00065395">
        <w:rPr>
          <w:iCs/>
          <w:color w:val="000000"/>
          <w:sz w:val="24"/>
          <w:szCs w:val="24"/>
        </w:rPr>
        <w:t>,</w:t>
      </w:r>
      <w:r w:rsidRPr="000A1B87">
        <w:rPr>
          <w:iCs/>
          <w:color w:val="000000"/>
          <w:sz w:val="24"/>
          <w:szCs w:val="24"/>
        </w:rPr>
        <w:t xml:space="preserve"> </w:t>
      </w:r>
      <w:r w:rsidR="00EA6188">
        <w:rPr>
          <w:iCs/>
          <w:color w:val="000000"/>
          <w:sz w:val="24"/>
          <w:szCs w:val="24"/>
        </w:rPr>
        <w:t xml:space="preserve">a região A </w:t>
      </w:r>
      <w:r w:rsidRPr="000A1B87">
        <w:rPr>
          <w:iCs/>
          <w:color w:val="000000"/>
          <w:sz w:val="24"/>
          <w:szCs w:val="24"/>
        </w:rPr>
        <w:t>é percebid</w:t>
      </w:r>
      <w:r w:rsidR="00EA6188">
        <w:rPr>
          <w:iCs/>
          <w:color w:val="000000"/>
          <w:sz w:val="24"/>
          <w:szCs w:val="24"/>
        </w:rPr>
        <w:t>a</w:t>
      </w:r>
      <w:r w:rsidRPr="000A1B87">
        <w:rPr>
          <w:iCs/>
          <w:color w:val="000000"/>
          <w:sz w:val="24"/>
          <w:szCs w:val="24"/>
        </w:rPr>
        <w:t xml:space="preserve"> de intensidade diferente, o que pode ser chamado de contraste simultâneo.</w:t>
      </w:r>
    </w:p>
    <w:p w:rsidR="001047AE" w:rsidRPr="000A1B87" w:rsidRDefault="001047AE" w:rsidP="000A1B87">
      <w:pPr>
        <w:pStyle w:val="TextodoTrabalho"/>
        <w:tabs>
          <w:tab w:val="left" w:pos="851"/>
        </w:tabs>
        <w:spacing w:before="120" w:after="120" w:line="360" w:lineRule="auto"/>
        <w:ind w:firstLine="851"/>
        <w:jc w:val="both"/>
        <w:rPr>
          <w:iCs/>
          <w:color w:val="000000"/>
          <w:sz w:val="24"/>
          <w:szCs w:val="24"/>
        </w:rPr>
      </w:pPr>
      <w:r w:rsidRPr="000A1B87">
        <w:rPr>
          <w:iCs/>
          <w:color w:val="000000"/>
          <w:sz w:val="24"/>
          <w:szCs w:val="24"/>
        </w:rPr>
        <w:t>O contraste é uma medida de variação relativa da intensidade luminosa d</w:t>
      </w:r>
      <w:r w:rsidR="003C3082">
        <w:rPr>
          <w:iCs/>
          <w:color w:val="000000"/>
          <w:sz w:val="24"/>
          <w:szCs w:val="24"/>
        </w:rPr>
        <w:t>e uma região da imagem (PEDRINI;</w:t>
      </w:r>
      <w:r w:rsidR="00BB2DAC">
        <w:rPr>
          <w:iCs/>
          <w:color w:val="000000"/>
          <w:sz w:val="24"/>
          <w:szCs w:val="24"/>
        </w:rPr>
        <w:t xml:space="preserve"> SCHWARTZ</w:t>
      </w:r>
      <w:r w:rsidR="003C3082">
        <w:rPr>
          <w:iCs/>
          <w:color w:val="000000"/>
          <w:sz w:val="24"/>
          <w:szCs w:val="24"/>
        </w:rPr>
        <w:t>,</w:t>
      </w:r>
      <w:r w:rsidRPr="000A1B87">
        <w:rPr>
          <w:iCs/>
          <w:color w:val="000000"/>
          <w:sz w:val="24"/>
          <w:szCs w:val="24"/>
        </w:rPr>
        <w:t xml:space="preserve"> 2008).</w:t>
      </w:r>
      <w:r w:rsidR="001D3597" w:rsidRPr="000A1B87">
        <w:rPr>
          <w:iCs/>
          <w:color w:val="000000"/>
          <w:sz w:val="24"/>
          <w:szCs w:val="24"/>
        </w:rPr>
        <w:t xml:space="preserve"> Uma imagem pode ter sua percepção de brilho alterada quando apenas se corta esta imagem com um</w:t>
      </w:r>
      <w:r w:rsidR="00B27654">
        <w:rPr>
          <w:iCs/>
          <w:color w:val="000000"/>
          <w:sz w:val="24"/>
          <w:szCs w:val="24"/>
        </w:rPr>
        <w:t>a</w:t>
      </w:r>
      <w:r w:rsidR="001D3597" w:rsidRPr="000A1B87">
        <w:rPr>
          <w:iCs/>
          <w:color w:val="000000"/>
          <w:sz w:val="24"/>
          <w:szCs w:val="24"/>
        </w:rPr>
        <w:t xml:space="preserve"> reta</w:t>
      </w:r>
      <w:r w:rsidR="00D437E5">
        <w:rPr>
          <w:iCs/>
          <w:color w:val="000000"/>
          <w:sz w:val="24"/>
          <w:szCs w:val="24"/>
        </w:rPr>
        <w:t>. Com isso</w:t>
      </w:r>
      <w:r w:rsidR="001D3597" w:rsidRPr="000A1B87">
        <w:rPr>
          <w:iCs/>
          <w:color w:val="000000"/>
          <w:sz w:val="24"/>
          <w:szCs w:val="24"/>
        </w:rPr>
        <w:t xml:space="preserve">, a intensidade de cor permanece a mesma, porém a percepção do olho humano é </w:t>
      </w:r>
      <w:r w:rsidR="00D437E5">
        <w:rPr>
          <w:iCs/>
          <w:color w:val="000000"/>
          <w:sz w:val="24"/>
          <w:szCs w:val="24"/>
        </w:rPr>
        <w:t xml:space="preserve">a de </w:t>
      </w:r>
      <w:r w:rsidR="001D3597" w:rsidRPr="000A1B87">
        <w:rPr>
          <w:iCs/>
          <w:color w:val="000000"/>
          <w:sz w:val="24"/>
          <w:szCs w:val="24"/>
        </w:rPr>
        <w:t xml:space="preserve">como se houvesse uma alteração no brilho da imagem, como podemos perceber na imagem </w:t>
      </w:r>
      <w:r w:rsidR="00A2211F">
        <w:rPr>
          <w:iCs/>
          <w:color w:val="000000"/>
          <w:sz w:val="24"/>
          <w:szCs w:val="24"/>
        </w:rPr>
        <w:t>a seguir</w:t>
      </w:r>
      <w:r w:rsidR="001D3597" w:rsidRPr="000A1B87">
        <w:rPr>
          <w:iCs/>
          <w:color w:val="000000"/>
          <w:sz w:val="24"/>
          <w:szCs w:val="24"/>
        </w:rPr>
        <w:t>.</w:t>
      </w:r>
    </w:p>
    <w:p w:rsidR="00873027" w:rsidRDefault="00A823B4" w:rsidP="00873027">
      <w:pPr>
        <w:keepNext/>
        <w:jc w:val="center"/>
      </w:pPr>
      <w:r>
        <w:rPr>
          <w:noProof/>
        </w:rPr>
        <w:lastRenderedPageBreak/>
        <w:drawing>
          <wp:inline distT="0" distB="0" distL="0" distR="0">
            <wp:extent cx="3374136" cy="1499616"/>
            <wp:effectExtent l="0" t="0" r="0" b="0"/>
            <wp:docPr id="15" name="Imagem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rilho e Contraste_0001.jpg"/>
                    <pic:cNvPicPr/>
                  </pic:nvPicPr>
                  <pic:blipFill>
                    <a:blip r:embed="rId1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tretch>
                      <a:fillRect/>
                    </a:stretch>
                  </pic:blipFill>
                  <pic:spPr>
                    <a:xfrm>
                      <a:off x="0" y="0"/>
                      <a:ext cx="3374136" cy="1499616"/>
                    </a:xfrm>
                    <a:prstGeom prst="rect">
                      <a:avLst/>
                    </a:prstGeom>
                  </pic:spPr>
                </pic:pic>
              </a:graphicData>
            </a:graphic>
          </wp:inline>
        </w:drawing>
      </w:r>
    </w:p>
    <w:p w:rsidR="001D3597" w:rsidRPr="00873027" w:rsidRDefault="00873027" w:rsidP="00873027">
      <w:pPr>
        <w:pStyle w:val="Legenda"/>
        <w:spacing w:after="0"/>
        <w:jc w:val="center"/>
        <w:rPr>
          <w:b w:val="0"/>
          <w:color w:val="auto"/>
          <w:sz w:val="24"/>
          <w:lang w:eastAsia="en-US"/>
        </w:rPr>
      </w:pPr>
      <w:bookmarkStart w:id="53" w:name="_Toc361559086"/>
      <w:r w:rsidRPr="00873027">
        <w:rPr>
          <w:b w:val="0"/>
          <w:color w:val="auto"/>
          <w:sz w:val="24"/>
        </w:rPr>
        <w:t xml:space="preserve">Figura </w:t>
      </w:r>
      <w:r w:rsidR="007A32BE">
        <w:rPr>
          <w:b w:val="0"/>
          <w:color w:val="auto"/>
          <w:sz w:val="24"/>
        </w:rPr>
        <w:fldChar w:fldCharType="begin"/>
      </w:r>
      <w:r w:rsidR="00A6582B">
        <w:rPr>
          <w:b w:val="0"/>
          <w:color w:val="auto"/>
          <w:sz w:val="24"/>
        </w:rPr>
        <w:instrText xml:space="preserve"> STYLEREF 1 \s </w:instrText>
      </w:r>
      <w:r w:rsidR="007A32BE">
        <w:rPr>
          <w:b w:val="0"/>
          <w:color w:val="auto"/>
          <w:sz w:val="24"/>
        </w:rPr>
        <w:fldChar w:fldCharType="separate"/>
      </w:r>
      <w:r w:rsidR="00A6582B">
        <w:rPr>
          <w:b w:val="0"/>
          <w:noProof/>
          <w:color w:val="auto"/>
          <w:sz w:val="24"/>
        </w:rPr>
        <w:t>2</w:t>
      </w:r>
      <w:r w:rsidR="007A32BE">
        <w:rPr>
          <w:b w:val="0"/>
          <w:color w:val="auto"/>
          <w:sz w:val="24"/>
        </w:rPr>
        <w:fldChar w:fldCharType="end"/>
      </w:r>
      <w:r w:rsidR="00A6582B">
        <w:rPr>
          <w:b w:val="0"/>
          <w:color w:val="auto"/>
          <w:sz w:val="24"/>
        </w:rPr>
        <w:t>.</w:t>
      </w:r>
      <w:r w:rsidR="007A32BE">
        <w:rPr>
          <w:b w:val="0"/>
          <w:color w:val="auto"/>
          <w:sz w:val="24"/>
        </w:rPr>
        <w:fldChar w:fldCharType="begin"/>
      </w:r>
      <w:r w:rsidR="00A6582B">
        <w:rPr>
          <w:b w:val="0"/>
          <w:color w:val="auto"/>
          <w:sz w:val="24"/>
        </w:rPr>
        <w:instrText xml:space="preserve"> SEQ Figura \* ARABIC \s 1 </w:instrText>
      </w:r>
      <w:r w:rsidR="007A32BE">
        <w:rPr>
          <w:b w:val="0"/>
          <w:color w:val="auto"/>
          <w:sz w:val="24"/>
        </w:rPr>
        <w:fldChar w:fldCharType="separate"/>
      </w:r>
      <w:r w:rsidR="00A6582B">
        <w:rPr>
          <w:b w:val="0"/>
          <w:noProof/>
          <w:color w:val="auto"/>
          <w:sz w:val="24"/>
        </w:rPr>
        <w:t>2</w:t>
      </w:r>
      <w:r w:rsidR="007A32BE">
        <w:rPr>
          <w:b w:val="0"/>
          <w:color w:val="auto"/>
          <w:sz w:val="24"/>
        </w:rPr>
        <w:fldChar w:fldCharType="end"/>
      </w:r>
      <w:r w:rsidRPr="00873027">
        <w:rPr>
          <w:b w:val="0"/>
          <w:color w:val="auto"/>
          <w:sz w:val="24"/>
        </w:rPr>
        <w:t xml:space="preserve"> – Anel de </w:t>
      </w:r>
      <w:proofErr w:type="spellStart"/>
      <w:r w:rsidRPr="00873027">
        <w:rPr>
          <w:b w:val="0"/>
          <w:color w:val="auto"/>
          <w:sz w:val="24"/>
        </w:rPr>
        <w:t>Benussi-Koffka</w:t>
      </w:r>
      <w:bookmarkEnd w:id="53"/>
      <w:proofErr w:type="spellEnd"/>
    </w:p>
    <w:p w:rsidR="00370B15" w:rsidRDefault="0036352D" w:rsidP="00622303">
      <w:pPr>
        <w:jc w:val="center"/>
        <w:rPr>
          <w:lang w:eastAsia="en-US"/>
        </w:rPr>
      </w:pPr>
      <w:r w:rsidRPr="0044524C">
        <w:t>Fonte: (</w:t>
      </w:r>
      <w:r w:rsidR="006C2F2D">
        <w:t>PEDRINI</w:t>
      </w:r>
      <w:r w:rsidR="003C3082">
        <w:t>;</w:t>
      </w:r>
      <w:r>
        <w:t xml:space="preserve"> SCHWARTZ,</w:t>
      </w:r>
      <w:r w:rsidRPr="0044524C">
        <w:t xml:space="preserve"> </w:t>
      </w:r>
      <w:r>
        <w:t>2008</w:t>
      </w:r>
      <w:r w:rsidRPr="0044524C">
        <w:t>)</w:t>
      </w:r>
    </w:p>
    <w:p w:rsidR="00622303" w:rsidRDefault="00622303" w:rsidP="00F23492">
      <w:pPr>
        <w:pStyle w:val="TextodoTrabalho"/>
        <w:tabs>
          <w:tab w:val="left" w:pos="851"/>
        </w:tabs>
        <w:spacing w:before="120" w:after="120" w:line="360" w:lineRule="auto"/>
        <w:ind w:firstLine="851"/>
        <w:jc w:val="both"/>
        <w:rPr>
          <w:iCs/>
          <w:color w:val="000000"/>
          <w:sz w:val="24"/>
          <w:szCs w:val="24"/>
        </w:rPr>
      </w:pPr>
    </w:p>
    <w:p w:rsidR="001D3597" w:rsidRPr="00060647" w:rsidRDefault="00BC7E32" w:rsidP="00F23492">
      <w:pPr>
        <w:pStyle w:val="TextodoTrabalho"/>
        <w:tabs>
          <w:tab w:val="left" w:pos="851"/>
        </w:tabs>
        <w:spacing w:before="120" w:after="120" w:line="360" w:lineRule="auto"/>
        <w:ind w:firstLine="851"/>
        <w:jc w:val="both"/>
        <w:rPr>
          <w:iCs/>
          <w:color w:val="000000"/>
          <w:sz w:val="24"/>
          <w:szCs w:val="24"/>
        </w:rPr>
      </w:pPr>
      <w:r w:rsidRPr="00060647">
        <w:rPr>
          <w:iCs/>
          <w:color w:val="000000"/>
          <w:sz w:val="24"/>
          <w:szCs w:val="24"/>
        </w:rPr>
        <w:t xml:space="preserve">Na figura </w:t>
      </w:r>
      <w:r w:rsidR="00D84B16">
        <w:rPr>
          <w:iCs/>
          <w:color w:val="000000"/>
          <w:sz w:val="24"/>
          <w:szCs w:val="24"/>
        </w:rPr>
        <w:t>anterior</w:t>
      </w:r>
      <w:r w:rsidRPr="00060647">
        <w:rPr>
          <w:iCs/>
          <w:color w:val="000000"/>
          <w:sz w:val="24"/>
          <w:szCs w:val="24"/>
        </w:rPr>
        <w:t xml:space="preserve">, (a) e (b) são iguais, com </w:t>
      </w:r>
      <w:r w:rsidR="00060647" w:rsidRPr="00060647">
        <w:rPr>
          <w:iCs/>
          <w:color w:val="000000"/>
          <w:sz w:val="24"/>
          <w:szCs w:val="24"/>
        </w:rPr>
        <w:t>exceção</w:t>
      </w:r>
      <w:r w:rsidRPr="00060647">
        <w:rPr>
          <w:iCs/>
          <w:color w:val="000000"/>
          <w:sz w:val="24"/>
          <w:szCs w:val="24"/>
        </w:rPr>
        <w:t xml:space="preserve"> da linha que divide </w:t>
      </w:r>
      <w:r w:rsidR="00D437E5">
        <w:rPr>
          <w:iCs/>
          <w:color w:val="000000"/>
          <w:sz w:val="24"/>
          <w:szCs w:val="24"/>
        </w:rPr>
        <w:t>o quadrado interno de</w:t>
      </w:r>
      <w:r w:rsidR="00060647" w:rsidRPr="00060647">
        <w:rPr>
          <w:iCs/>
          <w:color w:val="000000"/>
          <w:sz w:val="24"/>
          <w:szCs w:val="24"/>
        </w:rPr>
        <w:t xml:space="preserve"> cor cinza escur</w:t>
      </w:r>
      <w:r w:rsidR="00D437E5">
        <w:rPr>
          <w:iCs/>
          <w:color w:val="000000"/>
          <w:sz w:val="24"/>
          <w:szCs w:val="24"/>
        </w:rPr>
        <w:t>o</w:t>
      </w:r>
      <w:r w:rsidR="00060647" w:rsidRPr="00060647">
        <w:rPr>
          <w:iCs/>
          <w:color w:val="000000"/>
          <w:sz w:val="24"/>
          <w:szCs w:val="24"/>
        </w:rPr>
        <w:t xml:space="preserve"> na imagem (b)</w:t>
      </w:r>
      <w:r w:rsidR="00D437E5">
        <w:rPr>
          <w:iCs/>
          <w:color w:val="000000"/>
          <w:sz w:val="24"/>
          <w:szCs w:val="24"/>
        </w:rPr>
        <w:t>. Apesar</w:t>
      </w:r>
      <w:r w:rsidR="00060647" w:rsidRPr="00060647">
        <w:rPr>
          <w:iCs/>
          <w:color w:val="000000"/>
          <w:sz w:val="24"/>
          <w:szCs w:val="24"/>
        </w:rPr>
        <w:t xml:space="preserve"> de todas as cores serem da mesma intensidade, na imagem (b)</w:t>
      </w:r>
      <w:r w:rsidR="00D84B16">
        <w:rPr>
          <w:iCs/>
          <w:color w:val="000000"/>
          <w:sz w:val="24"/>
          <w:szCs w:val="24"/>
        </w:rPr>
        <w:t>,</w:t>
      </w:r>
      <w:r w:rsidR="00060647" w:rsidRPr="00060647">
        <w:rPr>
          <w:iCs/>
          <w:color w:val="000000"/>
          <w:sz w:val="24"/>
          <w:szCs w:val="24"/>
        </w:rPr>
        <w:t xml:space="preserve"> a cor cinza escura </w:t>
      </w:r>
      <w:r w:rsidR="00D437E5">
        <w:rPr>
          <w:iCs/>
          <w:color w:val="000000"/>
          <w:sz w:val="24"/>
          <w:szCs w:val="24"/>
        </w:rPr>
        <w:t xml:space="preserve">do quadrado interno, </w:t>
      </w:r>
      <w:r w:rsidR="00060647" w:rsidRPr="00060647">
        <w:rPr>
          <w:iCs/>
          <w:color w:val="000000"/>
          <w:sz w:val="24"/>
          <w:szCs w:val="24"/>
        </w:rPr>
        <w:t>aparenta ser de cor diferente.</w:t>
      </w:r>
    </w:p>
    <w:p w:rsidR="007E4886" w:rsidRPr="007E4886" w:rsidRDefault="007E4886" w:rsidP="007E4886">
      <w:pPr>
        <w:pStyle w:val="PargrafodaLista"/>
        <w:keepNext/>
        <w:numPr>
          <w:ilvl w:val="0"/>
          <w:numId w:val="41"/>
        </w:numPr>
        <w:spacing w:before="360" w:after="240"/>
        <w:contextualSpacing w:val="0"/>
        <w:outlineLvl w:val="1"/>
        <w:rPr>
          <w:b/>
          <w:snapToGrid w:val="0"/>
          <w:vanish/>
          <w:spacing w:val="10"/>
          <w:kern w:val="28"/>
          <w:sz w:val="24"/>
          <w:szCs w:val="24"/>
          <w:lang w:eastAsia="en-US"/>
        </w:rPr>
      </w:pPr>
    </w:p>
    <w:p w:rsidR="002E54BD" w:rsidRPr="000A1B87" w:rsidRDefault="002E54BD" w:rsidP="002F7A09">
      <w:pPr>
        <w:pStyle w:val="Ttulo2"/>
        <w:numPr>
          <w:ilvl w:val="1"/>
          <w:numId w:val="38"/>
        </w:numPr>
        <w:rPr>
          <w:sz w:val="24"/>
          <w:szCs w:val="24"/>
        </w:rPr>
      </w:pPr>
      <w:bookmarkStart w:id="54" w:name="_Toc361559124"/>
      <w:r w:rsidRPr="000A1B87">
        <w:rPr>
          <w:sz w:val="24"/>
          <w:szCs w:val="24"/>
        </w:rPr>
        <w:t>Remoção de Ruídos</w:t>
      </w:r>
      <w:bookmarkEnd w:id="54"/>
    </w:p>
    <w:p w:rsidR="0058403E" w:rsidRPr="000A1B87" w:rsidRDefault="002E54BD" w:rsidP="000A1B87">
      <w:pPr>
        <w:pStyle w:val="TextodoTrabalho"/>
        <w:tabs>
          <w:tab w:val="left" w:pos="851"/>
        </w:tabs>
        <w:spacing w:before="120" w:after="120" w:line="360" w:lineRule="auto"/>
        <w:ind w:firstLine="851"/>
        <w:jc w:val="both"/>
        <w:rPr>
          <w:iCs/>
          <w:color w:val="000000"/>
          <w:sz w:val="24"/>
          <w:szCs w:val="24"/>
        </w:rPr>
      </w:pPr>
      <w:r w:rsidRPr="000A1B87">
        <w:rPr>
          <w:iCs/>
          <w:color w:val="000000"/>
          <w:sz w:val="24"/>
          <w:szCs w:val="24"/>
        </w:rPr>
        <w:t>No processo de obte</w:t>
      </w:r>
      <w:r w:rsidR="00076BBD">
        <w:rPr>
          <w:iCs/>
          <w:color w:val="000000"/>
          <w:sz w:val="24"/>
          <w:szCs w:val="24"/>
        </w:rPr>
        <w:t>nção d</w:t>
      </w:r>
      <w:r w:rsidRPr="000A1B87">
        <w:rPr>
          <w:iCs/>
          <w:color w:val="000000"/>
          <w:sz w:val="24"/>
          <w:szCs w:val="24"/>
        </w:rPr>
        <w:t xml:space="preserve">a imagem, frequentemente podem ocorrer degradações, o que </w:t>
      </w:r>
      <w:r w:rsidR="00D95330">
        <w:rPr>
          <w:iCs/>
          <w:color w:val="000000"/>
          <w:sz w:val="24"/>
          <w:szCs w:val="24"/>
        </w:rPr>
        <w:t xml:space="preserve">se </w:t>
      </w:r>
      <w:r w:rsidRPr="000A1B87">
        <w:rPr>
          <w:iCs/>
          <w:color w:val="000000"/>
          <w:sz w:val="24"/>
          <w:szCs w:val="24"/>
        </w:rPr>
        <w:t>chama de ruído. Existem algumas técnicas para suavizar ou reduzir os ruídos nas imagens, tornando-as</w:t>
      </w:r>
      <w:r w:rsidR="00076BBD">
        <w:rPr>
          <w:iCs/>
          <w:color w:val="000000"/>
          <w:sz w:val="24"/>
          <w:szCs w:val="24"/>
        </w:rPr>
        <w:t xml:space="preserve"> o</w:t>
      </w:r>
      <w:r w:rsidRPr="000A1B87">
        <w:rPr>
          <w:iCs/>
          <w:color w:val="000000"/>
          <w:sz w:val="24"/>
          <w:szCs w:val="24"/>
        </w:rPr>
        <w:t xml:space="preserve"> mais próximo possível da imagem original.</w:t>
      </w:r>
      <w:r w:rsidR="00D84B16">
        <w:rPr>
          <w:iCs/>
          <w:color w:val="000000"/>
          <w:sz w:val="24"/>
          <w:szCs w:val="24"/>
        </w:rPr>
        <w:t xml:space="preserve"> Essas serão apresentadas na sequência.</w:t>
      </w:r>
    </w:p>
    <w:p w:rsidR="002E54BD" w:rsidRPr="000A1B87" w:rsidRDefault="002E54BD" w:rsidP="002F7A09">
      <w:pPr>
        <w:pStyle w:val="Ttulo2"/>
        <w:numPr>
          <w:ilvl w:val="2"/>
          <w:numId w:val="38"/>
        </w:numPr>
        <w:rPr>
          <w:sz w:val="24"/>
          <w:szCs w:val="24"/>
        </w:rPr>
      </w:pPr>
      <w:bookmarkStart w:id="55" w:name="_Toc361559125"/>
      <w:r w:rsidRPr="000A1B87">
        <w:rPr>
          <w:sz w:val="24"/>
          <w:szCs w:val="24"/>
        </w:rPr>
        <w:t>Filtro da Média</w:t>
      </w:r>
      <w:bookmarkEnd w:id="55"/>
    </w:p>
    <w:p w:rsidR="0058403E" w:rsidRPr="006F736B" w:rsidRDefault="006F736B" w:rsidP="006F736B">
      <w:pPr>
        <w:pStyle w:val="TextodoTrabalho"/>
        <w:tabs>
          <w:tab w:val="left" w:pos="851"/>
        </w:tabs>
        <w:spacing w:before="120" w:after="120" w:line="360" w:lineRule="auto"/>
        <w:ind w:firstLine="851"/>
        <w:jc w:val="both"/>
        <w:rPr>
          <w:iCs/>
          <w:color w:val="000000"/>
          <w:sz w:val="24"/>
          <w:szCs w:val="24"/>
        </w:rPr>
      </w:pPr>
      <w:r w:rsidRPr="006F736B">
        <w:rPr>
          <w:iCs/>
          <w:color w:val="000000"/>
          <w:sz w:val="24"/>
          <w:szCs w:val="24"/>
        </w:rPr>
        <w:t xml:space="preserve">Nesse processo, uma máscara percorre a imagem, substituindo cada </w:t>
      </w:r>
      <w:r w:rsidRPr="006F736B">
        <w:rPr>
          <w:i/>
          <w:iCs/>
          <w:color w:val="000000"/>
          <w:sz w:val="24"/>
          <w:szCs w:val="24"/>
        </w:rPr>
        <w:t>pixel</w:t>
      </w:r>
      <w:r w:rsidRPr="006F736B">
        <w:rPr>
          <w:iCs/>
          <w:color w:val="000000"/>
          <w:sz w:val="24"/>
          <w:szCs w:val="24"/>
        </w:rPr>
        <w:t xml:space="preserve"> da imagem desejada, pela média de seus vizinhos, com o objetivo de suavizar os ruídos e não de eliminar ruídos da imagem</w:t>
      </w:r>
      <w:r w:rsidR="00F15028">
        <w:rPr>
          <w:iCs/>
          <w:color w:val="000000"/>
          <w:sz w:val="24"/>
          <w:szCs w:val="24"/>
        </w:rPr>
        <w:t xml:space="preserve"> (CARVALHO, 2003)</w:t>
      </w:r>
      <w:r w:rsidRPr="006F736B">
        <w:rPr>
          <w:iCs/>
          <w:color w:val="000000"/>
          <w:sz w:val="24"/>
          <w:szCs w:val="24"/>
        </w:rPr>
        <w:t>.</w:t>
      </w:r>
      <w:r w:rsidR="00F15028">
        <w:rPr>
          <w:iCs/>
          <w:color w:val="000000"/>
          <w:sz w:val="24"/>
          <w:szCs w:val="24"/>
        </w:rPr>
        <w:t xml:space="preserve"> Na imagem </w:t>
      </w:r>
      <w:r w:rsidR="00A2211F">
        <w:rPr>
          <w:iCs/>
          <w:color w:val="000000"/>
          <w:sz w:val="24"/>
          <w:szCs w:val="24"/>
        </w:rPr>
        <w:t>a seguir</w:t>
      </w:r>
      <w:r w:rsidR="00380414">
        <w:rPr>
          <w:iCs/>
          <w:color w:val="000000"/>
          <w:sz w:val="24"/>
          <w:szCs w:val="24"/>
        </w:rPr>
        <w:t xml:space="preserve"> é possível</w:t>
      </w:r>
      <w:r w:rsidR="00F15028">
        <w:rPr>
          <w:iCs/>
          <w:color w:val="000000"/>
          <w:sz w:val="24"/>
          <w:szCs w:val="24"/>
        </w:rPr>
        <w:t xml:space="preserve"> verificar a diferença entre a imagem original (a) e a imagem </w:t>
      </w:r>
      <w:r w:rsidR="00D95330">
        <w:rPr>
          <w:iCs/>
          <w:color w:val="000000"/>
          <w:sz w:val="24"/>
          <w:szCs w:val="24"/>
        </w:rPr>
        <w:t>após a aplicação d</w:t>
      </w:r>
      <w:r w:rsidR="00F15028">
        <w:rPr>
          <w:iCs/>
          <w:color w:val="000000"/>
          <w:sz w:val="24"/>
          <w:szCs w:val="24"/>
        </w:rPr>
        <w:t>o filtro da média (b).</w:t>
      </w:r>
    </w:p>
    <w:p w:rsidR="00E969C2" w:rsidRDefault="00172CB0" w:rsidP="00E969C2">
      <w:pPr>
        <w:keepNext/>
        <w:jc w:val="center"/>
      </w:pPr>
      <w:r>
        <w:rPr>
          <w:noProof/>
        </w:rPr>
        <w:lastRenderedPageBreak/>
        <w:drawing>
          <wp:inline distT="0" distB="0" distL="0" distR="0">
            <wp:extent cx="4286250" cy="3286125"/>
            <wp:effectExtent l="19050" t="0" r="0" b="0"/>
            <wp:docPr id="8" name="Imagem 7" descr="IMG - filtro da méd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 - filtro da média.jpg"/>
                    <pic:cNvPicPr/>
                  </pic:nvPicPr>
                  <pic:blipFill>
                    <a:blip r:embed="rId20"/>
                    <a:stretch>
                      <a:fillRect/>
                    </a:stretch>
                  </pic:blipFill>
                  <pic:spPr>
                    <a:xfrm>
                      <a:off x="0" y="0"/>
                      <a:ext cx="4286250" cy="3286125"/>
                    </a:xfrm>
                    <a:prstGeom prst="rect">
                      <a:avLst/>
                    </a:prstGeom>
                  </pic:spPr>
                </pic:pic>
              </a:graphicData>
            </a:graphic>
          </wp:inline>
        </w:drawing>
      </w:r>
    </w:p>
    <w:p w:rsidR="005122FE" w:rsidRPr="00E969C2" w:rsidRDefault="00E969C2" w:rsidP="00E969C2">
      <w:pPr>
        <w:pStyle w:val="Legenda"/>
        <w:spacing w:after="0"/>
        <w:jc w:val="center"/>
        <w:rPr>
          <w:b w:val="0"/>
          <w:color w:val="auto"/>
          <w:sz w:val="24"/>
        </w:rPr>
      </w:pPr>
      <w:bookmarkStart w:id="56" w:name="_Toc361559087"/>
      <w:r w:rsidRPr="00E969C2">
        <w:rPr>
          <w:b w:val="0"/>
          <w:color w:val="auto"/>
          <w:sz w:val="24"/>
        </w:rPr>
        <w:t xml:space="preserve">Figura </w:t>
      </w:r>
      <w:r w:rsidR="007A32BE">
        <w:rPr>
          <w:b w:val="0"/>
          <w:color w:val="auto"/>
          <w:sz w:val="24"/>
        </w:rPr>
        <w:fldChar w:fldCharType="begin"/>
      </w:r>
      <w:r w:rsidR="00A6582B">
        <w:rPr>
          <w:b w:val="0"/>
          <w:color w:val="auto"/>
          <w:sz w:val="24"/>
        </w:rPr>
        <w:instrText xml:space="preserve"> STYLEREF 1 \s </w:instrText>
      </w:r>
      <w:r w:rsidR="007A32BE">
        <w:rPr>
          <w:b w:val="0"/>
          <w:color w:val="auto"/>
          <w:sz w:val="24"/>
        </w:rPr>
        <w:fldChar w:fldCharType="separate"/>
      </w:r>
      <w:r w:rsidR="00A6582B">
        <w:rPr>
          <w:b w:val="0"/>
          <w:noProof/>
          <w:color w:val="auto"/>
          <w:sz w:val="24"/>
        </w:rPr>
        <w:t>2</w:t>
      </w:r>
      <w:r w:rsidR="007A32BE">
        <w:rPr>
          <w:b w:val="0"/>
          <w:color w:val="auto"/>
          <w:sz w:val="24"/>
        </w:rPr>
        <w:fldChar w:fldCharType="end"/>
      </w:r>
      <w:r w:rsidR="00A6582B">
        <w:rPr>
          <w:b w:val="0"/>
          <w:color w:val="auto"/>
          <w:sz w:val="24"/>
        </w:rPr>
        <w:t>.</w:t>
      </w:r>
      <w:r w:rsidR="007A32BE">
        <w:rPr>
          <w:b w:val="0"/>
          <w:color w:val="auto"/>
          <w:sz w:val="24"/>
        </w:rPr>
        <w:fldChar w:fldCharType="begin"/>
      </w:r>
      <w:r w:rsidR="00A6582B">
        <w:rPr>
          <w:b w:val="0"/>
          <w:color w:val="auto"/>
          <w:sz w:val="24"/>
        </w:rPr>
        <w:instrText xml:space="preserve"> SEQ Figura \* ARABIC \s 1 </w:instrText>
      </w:r>
      <w:r w:rsidR="007A32BE">
        <w:rPr>
          <w:b w:val="0"/>
          <w:color w:val="auto"/>
          <w:sz w:val="24"/>
        </w:rPr>
        <w:fldChar w:fldCharType="separate"/>
      </w:r>
      <w:r w:rsidR="00A6582B">
        <w:rPr>
          <w:b w:val="0"/>
          <w:noProof/>
          <w:color w:val="auto"/>
          <w:sz w:val="24"/>
        </w:rPr>
        <w:t>3</w:t>
      </w:r>
      <w:r w:rsidR="007A32BE">
        <w:rPr>
          <w:b w:val="0"/>
          <w:color w:val="auto"/>
          <w:sz w:val="24"/>
        </w:rPr>
        <w:fldChar w:fldCharType="end"/>
      </w:r>
      <w:r w:rsidRPr="00E969C2">
        <w:rPr>
          <w:b w:val="0"/>
          <w:color w:val="auto"/>
          <w:sz w:val="24"/>
        </w:rPr>
        <w:t xml:space="preserve"> </w:t>
      </w:r>
      <w:r>
        <w:rPr>
          <w:b w:val="0"/>
          <w:color w:val="auto"/>
          <w:sz w:val="24"/>
        </w:rPr>
        <w:t>–</w:t>
      </w:r>
      <w:r w:rsidRPr="00E969C2">
        <w:rPr>
          <w:b w:val="0"/>
          <w:color w:val="auto"/>
          <w:sz w:val="24"/>
        </w:rPr>
        <w:t xml:space="preserve"> Filtro da Média</w:t>
      </w:r>
      <w:bookmarkEnd w:id="56"/>
    </w:p>
    <w:p w:rsidR="00065395" w:rsidRDefault="00065395" w:rsidP="00065395">
      <w:pPr>
        <w:jc w:val="center"/>
        <w:rPr>
          <w:lang w:eastAsia="en-US"/>
        </w:rPr>
      </w:pPr>
      <w:r>
        <w:rPr>
          <w:lang w:eastAsia="en-US"/>
        </w:rPr>
        <w:t xml:space="preserve">Fonte: </w:t>
      </w:r>
      <w:r w:rsidR="009E7DBA">
        <w:rPr>
          <w:lang w:eastAsia="en-US"/>
        </w:rPr>
        <w:t>Autor</w:t>
      </w:r>
    </w:p>
    <w:p w:rsidR="00F15028" w:rsidRDefault="00F15028" w:rsidP="000A1B87"/>
    <w:p w:rsidR="00F15028" w:rsidRDefault="00F15028" w:rsidP="00F15028">
      <w:pPr>
        <w:pStyle w:val="TextodoTrabalho"/>
        <w:tabs>
          <w:tab w:val="left" w:pos="851"/>
        </w:tabs>
        <w:spacing w:before="120" w:after="120" w:line="360" w:lineRule="auto"/>
        <w:ind w:firstLine="851"/>
        <w:jc w:val="both"/>
        <w:rPr>
          <w:iCs/>
          <w:color w:val="000000"/>
          <w:sz w:val="24"/>
          <w:szCs w:val="24"/>
        </w:rPr>
      </w:pPr>
      <w:r w:rsidRPr="00F15028">
        <w:rPr>
          <w:iCs/>
          <w:color w:val="000000"/>
          <w:sz w:val="24"/>
          <w:szCs w:val="24"/>
        </w:rPr>
        <w:t>A representação e cálculos desse processo pode</w:t>
      </w:r>
      <w:r w:rsidR="00A806DA">
        <w:rPr>
          <w:iCs/>
          <w:color w:val="000000"/>
          <w:sz w:val="24"/>
          <w:szCs w:val="24"/>
        </w:rPr>
        <w:t>m</w:t>
      </w:r>
      <w:r w:rsidRPr="00F15028">
        <w:rPr>
          <w:iCs/>
          <w:color w:val="000000"/>
          <w:sz w:val="24"/>
          <w:szCs w:val="24"/>
        </w:rPr>
        <w:t xml:space="preserve"> ser verificado</w:t>
      </w:r>
      <w:r w:rsidR="00A806DA">
        <w:rPr>
          <w:iCs/>
          <w:color w:val="000000"/>
          <w:sz w:val="24"/>
          <w:szCs w:val="24"/>
        </w:rPr>
        <w:t>s</w:t>
      </w:r>
      <w:r w:rsidRPr="00F15028">
        <w:rPr>
          <w:iCs/>
          <w:color w:val="000000"/>
          <w:sz w:val="24"/>
          <w:szCs w:val="24"/>
        </w:rPr>
        <w:t xml:space="preserve"> em seu algoritmo,</w:t>
      </w:r>
      <w:r w:rsidR="00B47E6C">
        <w:rPr>
          <w:iCs/>
          <w:color w:val="000000"/>
          <w:sz w:val="24"/>
          <w:szCs w:val="24"/>
        </w:rPr>
        <w:t xml:space="preserve"> onde</w:t>
      </w:r>
      <w:r w:rsidR="00B47E6C" w:rsidRPr="00A45844">
        <w:rPr>
          <w:iCs/>
          <w:color w:val="000000"/>
          <w:sz w:val="24"/>
          <w:szCs w:val="24"/>
        </w:rPr>
        <w:t xml:space="preserve"> primeiramente é </w:t>
      </w:r>
      <w:r w:rsidR="00870661" w:rsidRPr="00A45844">
        <w:rPr>
          <w:iCs/>
          <w:color w:val="000000"/>
          <w:sz w:val="24"/>
          <w:szCs w:val="24"/>
        </w:rPr>
        <w:t>declarad</w:t>
      </w:r>
      <w:r w:rsidR="00870661">
        <w:rPr>
          <w:iCs/>
          <w:color w:val="000000"/>
          <w:sz w:val="24"/>
          <w:szCs w:val="24"/>
        </w:rPr>
        <w:t>a</w:t>
      </w:r>
      <w:r w:rsidR="00870661" w:rsidRPr="00A45844">
        <w:rPr>
          <w:iCs/>
          <w:color w:val="000000"/>
          <w:sz w:val="24"/>
          <w:szCs w:val="24"/>
        </w:rPr>
        <w:t xml:space="preserve"> </w:t>
      </w:r>
      <w:r w:rsidR="00B47E6C" w:rsidRPr="00A45844">
        <w:rPr>
          <w:iCs/>
          <w:color w:val="000000"/>
          <w:sz w:val="24"/>
          <w:szCs w:val="24"/>
        </w:rPr>
        <w:t xml:space="preserve">uma matriz 3 x 3, </w:t>
      </w:r>
      <w:r w:rsidR="00A806DA">
        <w:rPr>
          <w:iCs/>
          <w:color w:val="000000"/>
          <w:sz w:val="24"/>
          <w:szCs w:val="24"/>
        </w:rPr>
        <w:t xml:space="preserve">sendo </w:t>
      </w:r>
      <w:r w:rsidR="00B47E6C" w:rsidRPr="00A45844">
        <w:rPr>
          <w:iCs/>
          <w:color w:val="000000"/>
          <w:sz w:val="24"/>
          <w:szCs w:val="24"/>
        </w:rPr>
        <w:t xml:space="preserve">então somados </w:t>
      </w:r>
      <w:r w:rsidR="00A806DA">
        <w:rPr>
          <w:iCs/>
          <w:color w:val="000000"/>
          <w:sz w:val="24"/>
          <w:szCs w:val="24"/>
        </w:rPr>
        <w:t xml:space="preserve">seus </w:t>
      </w:r>
      <w:r w:rsidR="00B47E6C" w:rsidRPr="00A45844">
        <w:rPr>
          <w:iCs/>
          <w:color w:val="000000"/>
          <w:sz w:val="24"/>
          <w:szCs w:val="24"/>
        </w:rPr>
        <w:t>valores, dividindo</w:t>
      </w:r>
      <w:r w:rsidR="00A806DA">
        <w:rPr>
          <w:iCs/>
          <w:color w:val="000000"/>
          <w:sz w:val="24"/>
          <w:szCs w:val="24"/>
        </w:rPr>
        <w:t>-os</w:t>
      </w:r>
      <w:r w:rsidR="00B47E6C" w:rsidRPr="00A45844">
        <w:rPr>
          <w:iCs/>
          <w:color w:val="000000"/>
          <w:sz w:val="24"/>
          <w:szCs w:val="24"/>
        </w:rPr>
        <w:t xml:space="preserve"> por nove</w:t>
      </w:r>
      <w:r w:rsidR="00A806DA">
        <w:rPr>
          <w:iCs/>
          <w:color w:val="000000"/>
          <w:sz w:val="24"/>
          <w:szCs w:val="24"/>
        </w:rPr>
        <w:t xml:space="preserve"> (quantidade de pixels da matriz)</w:t>
      </w:r>
      <w:r w:rsidR="00B47E6C" w:rsidRPr="00A45844">
        <w:rPr>
          <w:iCs/>
          <w:color w:val="000000"/>
          <w:sz w:val="24"/>
          <w:szCs w:val="24"/>
        </w:rPr>
        <w:t xml:space="preserve"> no final do processo</w:t>
      </w:r>
      <w:r w:rsidR="00B47E6C">
        <w:rPr>
          <w:iCs/>
          <w:color w:val="000000"/>
          <w:sz w:val="24"/>
          <w:szCs w:val="24"/>
        </w:rPr>
        <w:t>. O algoritmo</w:t>
      </w:r>
      <w:r w:rsidRPr="00F15028">
        <w:rPr>
          <w:iCs/>
          <w:color w:val="000000"/>
          <w:sz w:val="24"/>
          <w:szCs w:val="24"/>
        </w:rPr>
        <w:t xml:space="preserve"> é exemplificado </w:t>
      </w:r>
      <w:r w:rsidR="00A2211F">
        <w:rPr>
          <w:iCs/>
          <w:color w:val="000000"/>
          <w:sz w:val="24"/>
          <w:szCs w:val="24"/>
        </w:rPr>
        <w:t>a seguir</w:t>
      </w:r>
      <w:r w:rsidRPr="00F15028">
        <w:rPr>
          <w:iCs/>
          <w:color w:val="000000"/>
          <w:sz w:val="24"/>
          <w:szCs w:val="24"/>
        </w:rPr>
        <w:t>.</w:t>
      </w:r>
    </w:p>
    <w:p w:rsidR="00A6582B" w:rsidRDefault="00A6582B" w:rsidP="00A6582B">
      <w:pPr>
        <w:pStyle w:val="TextodoTrabalho"/>
        <w:keepNext/>
        <w:tabs>
          <w:tab w:val="left" w:pos="851"/>
        </w:tabs>
        <w:spacing w:before="120" w:after="120" w:line="360" w:lineRule="auto"/>
        <w:jc w:val="center"/>
      </w:pPr>
      <w:r>
        <w:rPr>
          <w:noProof/>
        </w:rPr>
        <w:lastRenderedPageBreak/>
        <w:drawing>
          <wp:inline distT="0" distB="0" distL="0" distR="0">
            <wp:extent cx="5554815" cy="5554815"/>
            <wp:effectExtent l="19050" t="19050" r="26835" b="26835"/>
            <wp:docPr id="4" name="Imagem 3" descr="Figura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a1.JPG"/>
                    <pic:cNvPicPr/>
                  </pic:nvPicPr>
                  <pic:blipFill>
                    <a:blip r:embed="rId21"/>
                    <a:stretch>
                      <a:fillRect/>
                    </a:stretch>
                  </pic:blipFill>
                  <pic:spPr>
                    <a:xfrm>
                      <a:off x="0" y="0"/>
                      <a:ext cx="5557192" cy="5557192"/>
                    </a:xfrm>
                    <a:prstGeom prst="rect">
                      <a:avLst/>
                    </a:prstGeom>
                    <a:ln w="3175">
                      <a:solidFill>
                        <a:schemeClr val="tx1"/>
                      </a:solidFill>
                    </a:ln>
                  </pic:spPr>
                </pic:pic>
              </a:graphicData>
            </a:graphic>
          </wp:inline>
        </w:drawing>
      </w:r>
    </w:p>
    <w:p w:rsidR="00A6582B" w:rsidRPr="00A6582B" w:rsidRDefault="00A6582B" w:rsidP="00172CB0">
      <w:pPr>
        <w:jc w:val="center"/>
        <w:rPr>
          <w:bCs/>
          <w:color w:val="4F81BD" w:themeColor="accent1"/>
          <w:sz w:val="18"/>
          <w:szCs w:val="18"/>
        </w:rPr>
      </w:pPr>
      <w:bookmarkStart w:id="57" w:name="_Toc361559088"/>
      <w:r w:rsidRPr="00A6582B">
        <w:rPr>
          <w:sz w:val="24"/>
        </w:rPr>
        <w:t xml:space="preserve">Figura </w:t>
      </w:r>
      <w:r w:rsidR="007A32BE" w:rsidRPr="00A6582B">
        <w:rPr>
          <w:sz w:val="24"/>
        </w:rPr>
        <w:fldChar w:fldCharType="begin"/>
      </w:r>
      <w:r w:rsidRPr="00A6582B">
        <w:rPr>
          <w:sz w:val="24"/>
        </w:rPr>
        <w:instrText xml:space="preserve"> STYLEREF 1 \s </w:instrText>
      </w:r>
      <w:r w:rsidR="007A32BE" w:rsidRPr="00A6582B">
        <w:rPr>
          <w:sz w:val="24"/>
        </w:rPr>
        <w:fldChar w:fldCharType="separate"/>
      </w:r>
      <w:r w:rsidRPr="00A6582B">
        <w:rPr>
          <w:noProof/>
          <w:sz w:val="24"/>
        </w:rPr>
        <w:t>2</w:t>
      </w:r>
      <w:r w:rsidR="007A32BE" w:rsidRPr="00A6582B">
        <w:rPr>
          <w:sz w:val="24"/>
        </w:rPr>
        <w:fldChar w:fldCharType="end"/>
      </w:r>
      <w:r w:rsidRPr="00A6582B">
        <w:rPr>
          <w:sz w:val="24"/>
        </w:rPr>
        <w:t>.</w:t>
      </w:r>
      <w:r w:rsidR="007A32BE" w:rsidRPr="00A6582B">
        <w:rPr>
          <w:sz w:val="24"/>
        </w:rPr>
        <w:fldChar w:fldCharType="begin"/>
      </w:r>
      <w:r w:rsidRPr="00A6582B">
        <w:rPr>
          <w:sz w:val="24"/>
        </w:rPr>
        <w:instrText xml:space="preserve"> SEQ Figura \* ARABIC \s 1 </w:instrText>
      </w:r>
      <w:r w:rsidR="007A32BE" w:rsidRPr="00A6582B">
        <w:rPr>
          <w:sz w:val="24"/>
        </w:rPr>
        <w:fldChar w:fldCharType="separate"/>
      </w:r>
      <w:r w:rsidRPr="00A6582B">
        <w:rPr>
          <w:noProof/>
          <w:sz w:val="24"/>
        </w:rPr>
        <w:t>4</w:t>
      </w:r>
      <w:r w:rsidR="007A32BE" w:rsidRPr="00A6582B">
        <w:rPr>
          <w:sz w:val="24"/>
        </w:rPr>
        <w:fldChar w:fldCharType="end"/>
      </w:r>
      <w:r w:rsidRPr="00A6582B">
        <w:rPr>
          <w:sz w:val="24"/>
        </w:rPr>
        <w:t xml:space="preserve"> - Algoritmo do Filtro da Média em C#</w:t>
      </w:r>
      <w:bookmarkEnd w:id="57"/>
    </w:p>
    <w:p w:rsidR="00065395" w:rsidRDefault="0036352D" w:rsidP="00172CB0">
      <w:pPr>
        <w:jc w:val="center"/>
      </w:pPr>
      <w:r w:rsidRPr="0044524C">
        <w:t xml:space="preserve">Fonte: </w:t>
      </w:r>
      <w:r w:rsidR="003C3082">
        <w:t>(RUDIAS, 2010)</w:t>
      </w:r>
    </w:p>
    <w:p w:rsidR="002E54BD" w:rsidRPr="000A1B87" w:rsidRDefault="002E54BD" w:rsidP="002F7A09">
      <w:pPr>
        <w:pStyle w:val="Ttulo2"/>
        <w:numPr>
          <w:ilvl w:val="2"/>
          <w:numId w:val="38"/>
        </w:numPr>
        <w:rPr>
          <w:sz w:val="24"/>
          <w:szCs w:val="24"/>
        </w:rPr>
      </w:pPr>
      <w:bookmarkStart w:id="58" w:name="_Toc361559126"/>
      <w:r w:rsidRPr="000A1B87">
        <w:rPr>
          <w:sz w:val="24"/>
          <w:szCs w:val="24"/>
        </w:rPr>
        <w:t>Filtro da Mediana</w:t>
      </w:r>
      <w:bookmarkEnd w:id="58"/>
    </w:p>
    <w:p w:rsidR="00065395" w:rsidRDefault="006374EA" w:rsidP="002620B2">
      <w:pPr>
        <w:pStyle w:val="TextodoTrabalho"/>
        <w:tabs>
          <w:tab w:val="left" w:pos="851"/>
        </w:tabs>
        <w:spacing w:before="120" w:after="120" w:line="360" w:lineRule="auto"/>
        <w:ind w:firstLine="851"/>
        <w:jc w:val="both"/>
        <w:rPr>
          <w:iCs/>
          <w:color w:val="000000"/>
          <w:sz w:val="24"/>
          <w:szCs w:val="24"/>
        </w:rPr>
      </w:pPr>
      <w:r w:rsidRPr="000A1B87">
        <w:rPr>
          <w:iCs/>
          <w:color w:val="000000"/>
          <w:sz w:val="24"/>
          <w:szCs w:val="24"/>
        </w:rPr>
        <w:t>Uma dificuldade que é encontrada no processo de filtragem é</w:t>
      </w:r>
      <w:r w:rsidR="00E04BC7">
        <w:rPr>
          <w:iCs/>
          <w:color w:val="000000"/>
          <w:sz w:val="24"/>
          <w:szCs w:val="24"/>
        </w:rPr>
        <w:t xml:space="preserve"> a</w:t>
      </w:r>
      <w:r w:rsidRPr="000A1B87">
        <w:rPr>
          <w:iCs/>
          <w:color w:val="000000"/>
          <w:sz w:val="24"/>
          <w:szCs w:val="24"/>
        </w:rPr>
        <w:t xml:space="preserve"> de que</w:t>
      </w:r>
      <w:r w:rsidR="00E04BC7">
        <w:rPr>
          <w:iCs/>
          <w:color w:val="000000"/>
          <w:sz w:val="24"/>
          <w:szCs w:val="24"/>
        </w:rPr>
        <w:t>,</w:t>
      </w:r>
      <w:r w:rsidRPr="000A1B87">
        <w:rPr>
          <w:iCs/>
          <w:color w:val="000000"/>
          <w:sz w:val="24"/>
          <w:szCs w:val="24"/>
        </w:rPr>
        <w:t xml:space="preserve"> algumas vezes</w:t>
      </w:r>
      <w:r w:rsidR="00E04BC7">
        <w:rPr>
          <w:iCs/>
          <w:color w:val="000000"/>
          <w:sz w:val="24"/>
          <w:szCs w:val="24"/>
        </w:rPr>
        <w:t>,</w:t>
      </w:r>
      <w:r w:rsidRPr="000A1B87">
        <w:rPr>
          <w:iCs/>
          <w:color w:val="000000"/>
          <w:sz w:val="24"/>
          <w:szCs w:val="24"/>
        </w:rPr>
        <w:t xml:space="preserve"> o processo de suavização acaba borrando bordas e outros detalhes significativos da imagem. O filtro da mediana pode ser utilizado quando o objetivo for alcançar a redução de ruído e não borrar a imagem (GONZALES</w:t>
      </w:r>
      <w:r w:rsidR="009651F6">
        <w:rPr>
          <w:iCs/>
          <w:color w:val="000000"/>
          <w:sz w:val="24"/>
          <w:szCs w:val="24"/>
        </w:rPr>
        <w:t>;</w:t>
      </w:r>
      <w:r w:rsidR="002479BF" w:rsidRPr="000A1B87">
        <w:rPr>
          <w:iCs/>
          <w:color w:val="000000"/>
          <w:sz w:val="24"/>
          <w:szCs w:val="24"/>
        </w:rPr>
        <w:t xml:space="preserve"> </w:t>
      </w:r>
      <w:r w:rsidRPr="000A1B87">
        <w:rPr>
          <w:iCs/>
          <w:color w:val="000000"/>
          <w:sz w:val="24"/>
          <w:szCs w:val="24"/>
        </w:rPr>
        <w:t>WOODS</w:t>
      </w:r>
      <w:r w:rsidR="002479BF">
        <w:rPr>
          <w:iCs/>
          <w:color w:val="000000"/>
          <w:sz w:val="24"/>
          <w:szCs w:val="24"/>
        </w:rPr>
        <w:t>,</w:t>
      </w:r>
      <w:r w:rsidR="002479BF" w:rsidRPr="000A1B87">
        <w:rPr>
          <w:iCs/>
          <w:color w:val="000000"/>
          <w:sz w:val="24"/>
          <w:szCs w:val="24"/>
        </w:rPr>
        <w:t xml:space="preserve"> </w:t>
      </w:r>
      <w:r w:rsidRPr="000A1B87">
        <w:rPr>
          <w:iCs/>
          <w:color w:val="000000"/>
          <w:sz w:val="24"/>
          <w:szCs w:val="24"/>
        </w:rPr>
        <w:t xml:space="preserve">2000). </w:t>
      </w:r>
      <w:r w:rsidR="00E04BC7" w:rsidRPr="000A1B87">
        <w:rPr>
          <w:iCs/>
          <w:color w:val="000000"/>
          <w:sz w:val="24"/>
          <w:szCs w:val="24"/>
        </w:rPr>
        <w:t>Nes</w:t>
      </w:r>
      <w:r w:rsidR="00E04BC7">
        <w:rPr>
          <w:iCs/>
          <w:color w:val="000000"/>
          <w:sz w:val="24"/>
          <w:szCs w:val="24"/>
        </w:rPr>
        <w:t>se</w:t>
      </w:r>
      <w:r w:rsidR="00266D22" w:rsidRPr="000A1B87">
        <w:rPr>
          <w:iCs/>
          <w:color w:val="000000"/>
          <w:sz w:val="24"/>
          <w:szCs w:val="24"/>
        </w:rPr>
        <w:t xml:space="preserve"> caso, o </w:t>
      </w:r>
      <w:r w:rsidR="004148A7" w:rsidRPr="000A1B87">
        <w:rPr>
          <w:iCs/>
          <w:color w:val="000000"/>
          <w:sz w:val="24"/>
          <w:szCs w:val="24"/>
        </w:rPr>
        <w:t>n</w:t>
      </w:r>
      <w:r w:rsidR="004148A7">
        <w:rPr>
          <w:iCs/>
          <w:color w:val="000000"/>
          <w:sz w:val="24"/>
          <w:szCs w:val="24"/>
        </w:rPr>
        <w:t>í</w:t>
      </w:r>
      <w:r w:rsidR="004148A7" w:rsidRPr="000A1B87">
        <w:rPr>
          <w:iCs/>
          <w:color w:val="000000"/>
          <w:sz w:val="24"/>
          <w:szCs w:val="24"/>
        </w:rPr>
        <w:t xml:space="preserve">vel </w:t>
      </w:r>
      <w:r w:rsidR="00266D22" w:rsidRPr="000A1B87">
        <w:rPr>
          <w:iCs/>
          <w:color w:val="000000"/>
          <w:sz w:val="24"/>
          <w:szCs w:val="24"/>
        </w:rPr>
        <w:t xml:space="preserve">de cinza de cada </w:t>
      </w:r>
      <w:r w:rsidR="000C364D" w:rsidRPr="000C364D">
        <w:rPr>
          <w:i/>
          <w:iCs/>
          <w:color w:val="000000"/>
          <w:sz w:val="24"/>
          <w:szCs w:val="24"/>
        </w:rPr>
        <w:t>pixel</w:t>
      </w:r>
      <w:r w:rsidR="00266D22" w:rsidRPr="000A1B87">
        <w:rPr>
          <w:iCs/>
          <w:color w:val="000000"/>
          <w:sz w:val="24"/>
          <w:szCs w:val="24"/>
        </w:rPr>
        <w:t xml:space="preserve"> é substituído pela mediana</w:t>
      </w:r>
      <w:r w:rsidR="00396B62" w:rsidRPr="000A1B87">
        <w:rPr>
          <w:iCs/>
          <w:color w:val="000000"/>
          <w:sz w:val="24"/>
          <w:szCs w:val="24"/>
        </w:rPr>
        <w:t xml:space="preserve"> dos níveis de cinza da vizinhança daquele </w:t>
      </w:r>
      <w:r w:rsidR="00396B62" w:rsidRPr="00AF7A38">
        <w:rPr>
          <w:i/>
          <w:iCs/>
          <w:color w:val="000000"/>
          <w:sz w:val="24"/>
          <w:szCs w:val="24"/>
        </w:rPr>
        <w:t>pixel</w:t>
      </w:r>
      <w:r w:rsidR="00396B62" w:rsidRPr="000A1B87">
        <w:rPr>
          <w:iCs/>
          <w:color w:val="000000"/>
          <w:sz w:val="24"/>
          <w:szCs w:val="24"/>
        </w:rPr>
        <w:t>. A filtragem por mediana força pontos com intensidades distintas a se assemelharem com a intensidade de seus vizinhos.</w:t>
      </w:r>
    </w:p>
    <w:p w:rsidR="00520196" w:rsidRDefault="000B29A3" w:rsidP="000B29A3">
      <w:pPr>
        <w:pStyle w:val="TextodoTrabalho"/>
        <w:tabs>
          <w:tab w:val="left" w:pos="851"/>
        </w:tabs>
        <w:spacing w:before="120" w:after="120" w:line="360" w:lineRule="auto"/>
        <w:ind w:firstLine="851"/>
        <w:jc w:val="both"/>
        <w:rPr>
          <w:iCs/>
          <w:color w:val="000000"/>
          <w:sz w:val="24"/>
          <w:szCs w:val="24"/>
        </w:rPr>
      </w:pPr>
      <w:r>
        <w:rPr>
          <w:iCs/>
          <w:color w:val="000000"/>
          <w:sz w:val="24"/>
          <w:szCs w:val="24"/>
        </w:rPr>
        <w:lastRenderedPageBreak/>
        <w:t xml:space="preserve">Para se encontrar a mediana, primeiramente pega-se a matriz da imagem e </w:t>
      </w:r>
      <w:r w:rsidR="00556E07">
        <w:rPr>
          <w:iCs/>
          <w:color w:val="000000"/>
          <w:sz w:val="24"/>
          <w:szCs w:val="24"/>
        </w:rPr>
        <w:t>representam-se</w:t>
      </w:r>
      <w:r>
        <w:rPr>
          <w:iCs/>
          <w:color w:val="000000"/>
          <w:sz w:val="24"/>
          <w:szCs w:val="24"/>
        </w:rPr>
        <w:t xml:space="preserve"> seus valores em forma de vetor. Em seguida, procede-se a ordenação do vetor, e a mediana é representado pelo valor encontrado </w:t>
      </w:r>
      <w:r w:rsidR="00556E07">
        <w:rPr>
          <w:iCs/>
          <w:color w:val="000000"/>
          <w:sz w:val="24"/>
          <w:szCs w:val="24"/>
        </w:rPr>
        <w:t xml:space="preserve">na posição </w:t>
      </w:r>
      <w:r w:rsidR="009E7DBA">
        <w:rPr>
          <w:iCs/>
          <w:color w:val="000000"/>
          <w:sz w:val="24"/>
          <w:szCs w:val="24"/>
        </w:rPr>
        <w:t>central</w:t>
      </w:r>
      <w:r>
        <w:rPr>
          <w:iCs/>
          <w:color w:val="000000"/>
          <w:sz w:val="24"/>
          <w:szCs w:val="24"/>
        </w:rPr>
        <w:t xml:space="preserve"> do vetor.</w:t>
      </w:r>
      <w:r w:rsidR="00521DFC">
        <w:rPr>
          <w:iCs/>
          <w:color w:val="000000"/>
          <w:sz w:val="24"/>
          <w:szCs w:val="24"/>
        </w:rPr>
        <w:t xml:space="preserve"> Se o vetor possuir uma quantidade par de posições, para encontrar a mediana pode-se utilizar a posição posterior ou anterior a posição central do vetor. Também pode-se utilizar a média entre a posição posterior e a anterior.</w:t>
      </w:r>
    </w:p>
    <w:p w:rsidR="002E54BD" w:rsidRPr="000A1B87" w:rsidRDefault="002E54BD" w:rsidP="002F7A09">
      <w:pPr>
        <w:pStyle w:val="Ttulo2"/>
        <w:numPr>
          <w:ilvl w:val="2"/>
          <w:numId w:val="38"/>
        </w:numPr>
        <w:rPr>
          <w:sz w:val="24"/>
          <w:szCs w:val="24"/>
        </w:rPr>
      </w:pPr>
      <w:bookmarkStart w:id="59" w:name="_Toc361559127"/>
      <w:r w:rsidRPr="000A1B87">
        <w:rPr>
          <w:sz w:val="24"/>
          <w:szCs w:val="24"/>
        </w:rPr>
        <w:t>Filtro de Gauss</w:t>
      </w:r>
      <w:bookmarkEnd w:id="59"/>
    </w:p>
    <w:p w:rsidR="0058403E" w:rsidRDefault="002E54BD" w:rsidP="002620B2">
      <w:pPr>
        <w:pStyle w:val="TextodoTrabalho"/>
        <w:tabs>
          <w:tab w:val="left" w:pos="851"/>
        </w:tabs>
        <w:spacing w:before="120" w:after="120" w:line="360" w:lineRule="auto"/>
        <w:ind w:firstLine="851"/>
        <w:jc w:val="both"/>
        <w:rPr>
          <w:iCs/>
          <w:color w:val="000000"/>
          <w:sz w:val="24"/>
          <w:szCs w:val="24"/>
        </w:rPr>
      </w:pPr>
      <w:r w:rsidRPr="000A1B87">
        <w:rPr>
          <w:iCs/>
          <w:color w:val="000000"/>
          <w:sz w:val="24"/>
          <w:szCs w:val="24"/>
        </w:rPr>
        <w:t xml:space="preserve">No processo de suavização da imagem, o filtro gaussiano possui diversas características úteis para produzir um efeito de melhor qualidade. </w:t>
      </w:r>
      <w:r w:rsidR="00B61B70" w:rsidRPr="000A1B87">
        <w:rPr>
          <w:iCs/>
          <w:color w:val="000000"/>
          <w:sz w:val="24"/>
          <w:szCs w:val="24"/>
        </w:rPr>
        <w:t xml:space="preserve">A função gaussiana é </w:t>
      </w:r>
      <w:r w:rsidR="002E0222" w:rsidRPr="000A1B87">
        <w:rPr>
          <w:iCs/>
          <w:color w:val="000000"/>
          <w:sz w:val="24"/>
          <w:szCs w:val="24"/>
        </w:rPr>
        <w:t>representa</w:t>
      </w:r>
      <w:r w:rsidR="00B61B70" w:rsidRPr="000A1B87">
        <w:rPr>
          <w:iCs/>
          <w:color w:val="000000"/>
          <w:sz w:val="24"/>
          <w:szCs w:val="24"/>
        </w:rPr>
        <w:t xml:space="preserve"> abaixo.</w:t>
      </w:r>
    </w:p>
    <w:p w:rsidR="00EE36C0" w:rsidRDefault="00EE36C0" w:rsidP="00EE36C0">
      <w:pPr>
        <w:pStyle w:val="TextodoTrabalho"/>
        <w:tabs>
          <w:tab w:val="left" w:pos="851"/>
        </w:tabs>
        <w:spacing w:before="120" w:after="120" w:line="360" w:lineRule="auto"/>
        <w:jc w:val="both"/>
        <w:rPr>
          <w:iCs/>
          <w:color w:val="000000"/>
          <w:sz w:val="24"/>
          <w:szCs w:val="24"/>
        </w:rPr>
      </w:pPr>
      <m:oMathPara>
        <m:oMath>
          <m:r>
            <w:rPr>
              <w:rFonts w:ascii="Cambria Math" w:hAnsi="Cambria Math"/>
              <w:sz w:val="24"/>
              <w:szCs w:val="24"/>
              <w:lang w:eastAsia="en-US"/>
            </w:rPr>
            <m:t>G</m:t>
          </m:r>
          <m:d>
            <m:dPr>
              <m:ctrlPr>
                <w:rPr>
                  <w:rFonts w:ascii="Cambria Math" w:hAnsi="Cambria Math"/>
                  <w:sz w:val="24"/>
                  <w:szCs w:val="24"/>
                  <w:lang w:eastAsia="en-US"/>
                </w:rPr>
              </m:ctrlPr>
            </m:dPr>
            <m:e>
              <m:r>
                <w:rPr>
                  <w:rFonts w:ascii="Cambria Math" w:hAnsi="Cambria Math"/>
                  <w:sz w:val="24"/>
                  <w:szCs w:val="24"/>
                  <w:lang w:eastAsia="en-US"/>
                </w:rPr>
                <m:t>x</m:t>
              </m:r>
              <m:r>
                <m:rPr>
                  <m:sty m:val="p"/>
                </m:rPr>
                <w:rPr>
                  <w:rFonts w:ascii="Cambria Math" w:hAnsi="Cambria Math"/>
                  <w:sz w:val="24"/>
                  <w:szCs w:val="24"/>
                  <w:lang w:eastAsia="en-US"/>
                </w:rPr>
                <m:t>,</m:t>
              </m:r>
              <m:r>
                <w:rPr>
                  <w:rFonts w:ascii="Cambria Math" w:hAnsi="Cambria Math"/>
                  <w:sz w:val="24"/>
                  <w:szCs w:val="24"/>
                  <w:lang w:eastAsia="en-US"/>
                </w:rPr>
                <m:t>y</m:t>
              </m:r>
            </m:e>
          </m:d>
          <m:r>
            <m:rPr>
              <m:sty m:val="p"/>
            </m:rPr>
            <w:rPr>
              <w:rFonts w:ascii="Cambria Math" w:hAnsi="Cambria Math"/>
              <w:sz w:val="24"/>
              <w:szCs w:val="24"/>
              <w:lang w:eastAsia="en-US"/>
            </w:rPr>
            <m:t xml:space="preserve">= </m:t>
          </m:r>
          <m:f>
            <m:fPr>
              <m:ctrlPr>
                <w:rPr>
                  <w:rFonts w:ascii="Cambria Math" w:hAnsi="Cambria Math"/>
                  <w:sz w:val="24"/>
                  <w:szCs w:val="24"/>
                  <w:lang w:eastAsia="en-US"/>
                </w:rPr>
              </m:ctrlPr>
            </m:fPr>
            <m:num>
              <m:r>
                <m:rPr>
                  <m:sty m:val="p"/>
                </m:rPr>
                <w:rPr>
                  <w:rFonts w:ascii="Cambria Math" w:hAnsi="Cambria Math"/>
                  <w:sz w:val="24"/>
                  <w:szCs w:val="24"/>
                  <w:lang w:eastAsia="en-US"/>
                </w:rPr>
                <m:t>1</m:t>
              </m:r>
            </m:num>
            <m:den>
              <m:r>
                <m:rPr>
                  <m:sty m:val="p"/>
                </m:rPr>
                <w:rPr>
                  <w:rFonts w:ascii="Cambria Math" w:hAnsi="Cambria Math"/>
                  <w:sz w:val="24"/>
                  <w:szCs w:val="24"/>
                  <w:lang w:eastAsia="en-US"/>
                </w:rPr>
                <m:t>2</m:t>
              </m:r>
              <m:r>
                <w:rPr>
                  <w:rFonts w:ascii="Cambria Math" w:hAnsi="Cambria Math"/>
                  <w:sz w:val="24"/>
                  <w:szCs w:val="24"/>
                  <w:lang w:eastAsia="en-US"/>
                </w:rPr>
                <m:t>π</m:t>
              </m:r>
              <m:sSup>
                <m:sSupPr>
                  <m:ctrlPr>
                    <w:rPr>
                      <w:rFonts w:ascii="Cambria Math" w:hAnsi="Cambria Math"/>
                      <w:sz w:val="24"/>
                      <w:szCs w:val="24"/>
                      <w:lang w:eastAsia="en-US"/>
                    </w:rPr>
                  </m:ctrlPr>
                </m:sSupPr>
                <m:e>
                  <m:r>
                    <w:rPr>
                      <w:rFonts w:ascii="Cambria Math" w:hAnsi="Cambria Math"/>
                      <w:sz w:val="24"/>
                      <w:szCs w:val="24"/>
                      <w:lang w:eastAsia="en-US"/>
                    </w:rPr>
                    <m:t>σ</m:t>
                  </m:r>
                </m:e>
                <m:sup>
                  <m:r>
                    <m:rPr>
                      <m:sty m:val="p"/>
                    </m:rPr>
                    <w:rPr>
                      <w:rFonts w:ascii="Cambria Math" w:hAnsi="Cambria Math"/>
                      <w:sz w:val="24"/>
                      <w:szCs w:val="24"/>
                      <w:lang w:eastAsia="en-US"/>
                    </w:rPr>
                    <m:t>2</m:t>
                  </m:r>
                </m:sup>
              </m:sSup>
            </m:den>
          </m:f>
          <m:func>
            <m:funcPr>
              <m:ctrlPr>
                <w:rPr>
                  <w:rFonts w:ascii="Cambria Math" w:hAnsi="Cambria Math"/>
                  <w:sz w:val="24"/>
                  <w:szCs w:val="24"/>
                  <w:lang w:eastAsia="en-US"/>
                </w:rPr>
              </m:ctrlPr>
            </m:funcPr>
            <m:fName>
              <m:r>
                <m:rPr>
                  <m:sty m:val="p"/>
                </m:rPr>
                <w:rPr>
                  <w:rFonts w:ascii="Cambria Math" w:hAnsi="Cambria Math"/>
                  <w:sz w:val="24"/>
                  <w:szCs w:val="24"/>
                  <w:lang w:eastAsia="en-US"/>
                </w:rPr>
                <m:t>exp</m:t>
              </m:r>
            </m:fName>
            <m:e>
              <m:d>
                <m:dPr>
                  <m:ctrlPr>
                    <w:rPr>
                      <w:rFonts w:ascii="Cambria Math" w:hAnsi="Cambria Math"/>
                      <w:sz w:val="24"/>
                      <w:szCs w:val="24"/>
                      <w:lang w:eastAsia="en-US"/>
                    </w:rPr>
                  </m:ctrlPr>
                </m:dPr>
                <m:e>
                  <m:f>
                    <m:fPr>
                      <m:ctrlPr>
                        <w:rPr>
                          <w:rFonts w:ascii="Cambria Math" w:hAnsi="Cambria Math"/>
                          <w:sz w:val="24"/>
                          <w:szCs w:val="24"/>
                          <w:lang w:eastAsia="en-US"/>
                        </w:rPr>
                      </m:ctrlPr>
                    </m:fPr>
                    <m:num>
                      <m:r>
                        <m:rPr>
                          <m:sty m:val="p"/>
                        </m:rPr>
                        <w:rPr>
                          <w:rFonts w:ascii="Cambria Math" w:hAnsi="Cambria Math"/>
                          <w:sz w:val="24"/>
                          <w:szCs w:val="24"/>
                          <w:lang w:eastAsia="en-US"/>
                        </w:rPr>
                        <m:t xml:space="preserve">- </m:t>
                      </m:r>
                      <m:d>
                        <m:dPr>
                          <m:ctrlPr>
                            <w:rPr>
                              <w:rFonts w:ascii="Cambria Math" w:hAnsi="Cambria Math"/>
                              <w:sz w:val="24"/>
                              <w:szCs w:val="24"/>
                              <w:lang w:eastAsia="en-US"/>
                            </w:rPr>
                          </m:ctrlPr>
                        </m:dPr>
                        <m:e>
                          <m:sSup>
                            <m:sSupPr>
                              <m:ctrlPr>
                                <w:rPr>
                                  <w:rFonts w:ascii="Cambria Math" w:hAnsi="Cambria Math"/>
                                  <w:sz w:val="24"/>
                                  <w:szCs w:val="24"/>
                                  <w:lang w:eastAsia="en-US"/>
                                </w:rPr>
                              </m:ctrlPr>
                            </m:sSupPr>
                            <m:e>
                              <m:r>
                                <w:rPr>
                                  <w:rFonts w:ascii="Cambria Math" w:hAnsi="Cambria Math"/>
                                  <w:sz w:val="24"/>
                                  <w:szCs w:val="24"/>
                                  <w:lang w:eastAsia="en-US"/>
                                </w:rPr>
                                <m:t>x</m:t>
                              </m:r>
                            </m:e>
                            <m:sup>
                              <m:r>
                                <m:rPr>
                                  <m:sty m:val="p"/>
                                </m:rPr>
                                <w:rPr>
                                  <w:rFonts w:ascii="Cambria Math" w:hAnsi="Cambria Math"/>
                                  <w:sz w:val="24"/>
                                  <w:szCs w:val="24"/>
                                  <w:lang w:eastAsia="en-US"/>
                                </w:rPr>
                                <m:t>2</m:t>
                              </m:r>
                            </m:sup>
                          </m:sSup>
                          <m:r>
                            <m:rPr>
                              <m:sty m:val="p"/>
                            </m:rPr>
                            <w:rPr>
                              <w:rFonts w:ascii="Cambria Math" w:hAnsi="Cambria Math"/>
                              <w:sz w:val="24"/>
                              <w:szCs w:val="24"/>
                              <w:lang w:eastAsia="en-US"/>
                            </w:rPr>
                            <m:t xml:space="preserve">+ </m:t>
                          </m:r>
                          <m:sSup>
                            <m:sSupPr>
                              <m:ctrlPr>
                                <w:rPr>
                                  <w:rFonts w:ascii="Cambria Math" w:hAnsi="Cambria Math"/>
                                  <w:sz w:val="24"/>
                                  <w:szCs w:val="24"/>
                                  <w:lang w:eastAsia="en-US"/>
                                </w:rPr>
                              </m:ctrlPr>
                            </m:sSupPr>
                            <m:e>
                              <m:r>
                                <w:rPr>
                                  <w:rFonts w:ascii="Cambria Math" w:hAnsi="Cambria Math"/>
                                  <w:sz w:val="24"/>
                                  <w:szCs w:val="24"/>
                                  <w:lang w:eastAsia="en-US"/>
                                </w:rPr>
                                <m:t>y</m:t>
                              </m:r>
                            </m:e>
                            <m:sup>
                              <m:r>
                                <m:rPr>
                                  <m:sty m:val="p"/>
                                </m:rPr>
                                <w:rPr>
                                  <w:rFonts w:ascii="Cambria Math" w:hAnsi="Cambria Math"/>
                                  <w:sz w:val="24"/>
                                  <w:szCs w:val="24"/>
                                  <w:lang w:eastAsia="en-US"/>
                                </w:rPr>
                                <m:t>2</m:t>
                              </m:r>
                            </m:sup>
                          </m:sSup>
                        </m:e>
                      </m:d>
                    </m:num>
                    <m:den>
                      <m:r>
                        <m:rPr>
                          <m:sty m:val="p"/>
                        </m:rPr>
                        <w:rPr>
                          <w:rFonts w:ascii="Cambria Math" w:hAnsi="Cambria Math"/>
                          <w:sz w:val="24"/>
                          <w:szCs w:val="24"/>
                          <w:lang w:eastAsia="en-US"/>
                        </w:rPr>
                        <m:t>2</m:t>
                      </m:r>
                      <m:sSup>
                        <m:sSupPr>
                          <m:ctrlPr>
                            <w:rPr>
                              <w:rFonts w:ascii="Cambria Math" w:hAnsi="Cambria Math"/>
                              <w:sz w:val="24"/>
                              <w:szCs w:val="24"/>
                              <w:lang w:eastAsia="en-US"/>
                            </w:rPr>
                          </m:ctrlPr>
                        </m:sSupPr>
                        <m:e>
                          <m:r>
                            <w:rPr>
                              <w:rFonts w:ascii="Cambria Math" w:hAnsi="Cambria Math"/>
                              <w:sz w:val="24"/>
                              <w:szCs w:val="24"/>
                              <w:lang w:eastAsia="en-US"/>
                            </w:rPr>
                            <m:t>σ</m:t>
                          </m:r>
                        </m:e>
                        <m:sup>
                          <m:r>
                            <m:rPr>
                              <m:sty m:val="p"/>
                            </m:rPr>
                            <w:rPr>
                              <w:rFonts w:ascii="Cambria Math" w:hAnsi="Cambria Math"/>
                              <w:sz w:val="24"/>
                              <w:szCs w:val="24"/>
                              <w:lang w:eastAsia="en-US"/>
                            </w:rPr>
                            <m:t>2</m:t>
                          </m:r>
                        </m:sup>
                      </m:sSup>
                    </m:den>
                  </m:f>
                </m:e>
              </m:d>
            </m:e>
          </m:func>
        </m:oMath>
      </m:oMathPara>
    </w:p>
    <w:p w:rsidR="0058403E" w:rsidRDefault="00B61B70" w:rsidP="000A1B87">
      <w:pPr>
        <w:pStyle w:val="TextodoTrabalho"/>
        <w:tabs>
          <w:tab w:val="left" w:pos="851"/>
        </w:tabs>
        <w:spacing w:before="120" w:after="120" w:line="360" w:lineRule="auto"/>
        <w:ind w:firstLine="851"/>
        <w:jc w:val="both"/>
        <w:rPr>
          <w:iCs/>
          <w:color w:val="000000"/>
          <w:sz w:val="24"/>
          <w:szCs w:val="24"/>
        </w:rPr>
      </w:pPr>
      <w:r w:rsidRPr="000A1B87">
        <w:rPr>
          <w:iCs/>
          <w:color w:val="000000"/>
          <w:sz w:val="24"/>
          <w:szCs w:val="24"/>
        </w:rPr>
        <w:t>O filtro de Gauss pode ser chamado de isotrópico</w:t>
      </w:r>
      <w:r w:rsidR="00F76657">
        <w:rPr>
          <w:iCs/>
          <w:color w:val="000000"/>
          <w:sz w:val="24"/>
          <w:szCs w:val="24"/>
        </w:rPr>
        <w:t xml:space="preserve"> -</w:t>
      </w:r>
      <w:r w:rsidRPr="000A1B87">
        <w:rPr>
          <w:iCs/>
          <w:color w:val="000000"/>
          <w:sz w:val="24"/>
          <w:szCs w:val="24"/>
        </w:rPr>
        <w:t xml:space="preserve"> isto é, produz a mesma resposta em todas as direções da imagem</w:t>
      </w:r>
      <w:r w:rsidR="00F76657">
        <w:rPr>
          <w:iCs/>
          <w:color w:val="000000"/>
          <w:sz w:val="24"/>
          <w:szCs w:val="24"/>
        </w:rPr>
        <w:t xml:space="preserve"> -</w:t>
      </w:r>
      <w:r w:rsidRPr="000A1B87">
        <w:rPr>
          <w:iCs/>
          <w:color w:val="000000"/>
          <w:sz w:val="24"/>
          <w:szCs w:val="24"/>
        </w:rPr>
        <w:t xml:space="preserve"> devido ao fato da função de Gauss ser simétrica em relação à rotação da imagem.</w:t>
      </w:r>
      <w:r w:rsidR="00977E2B" w:rsidRPr="000A1B87">
        <w:rPr>
          <w:iCs/>
          <w:color w:val="000000"/>
          <w:sz w:val="24"/>
          <w:szCs w:val="24"/>
        </w:rPr>
        <w:t xml:space="preserve"> Quanto maior for o valor atribuído a </w:t>
      </w:r>
      <m:oMath>
        <m:r>
          <m:rPr>
            <m:sty m:val="p"/>
          </m:rPr>
          <w:rPr>
            <w:rFonts w:ascii="Cambria Math" w:hAnsi="Cambria Math"/>
            <w:color w:val="000000"/>
            <w:sz w:val="24"/>
            <w:szCs w:val="24"/>
          </w:rPr>
          <m:t>σ</m:t>
        </m:r>
      </m:oMath>
      <w:r w:rsidR="009E7DBA">
        <w:rPr>
          <w:color w:val="000000"/>
          <w:sz w:val="24"/>
          <w:szCs w:val="24"/>
        </w:rPr>
        <w:t>,</w:t>
      </w:r>
      <w:r w:rsidR="00977E2B" w:rsidRPr="000A1B87">
        <w:rPr>
          <w:iCs/>
          <w:color w:val="000000"/>
          <w:sz w:val="24"/>
          <w:szCs w:val="24"/>
        </w:rPr>
        <w:t xml:space="preserve"> maior será a largura do filtro de Gauss, ou seja, maior será o grau de suavização da imagem</w:t>
      </w:r>
      <w:r w:rsidR="006374EA" w:rsidRPr="000A1B87">
        <w:rPr>
          <w:iCs/>
          <w:color w:val="000000"/>
          <w:sz w:val="24"/>
          <w:szCs w:val="24"/>
        </w:rPr>
        <w:t xml:space="preserve"> (PEDRINI</w:t>
      </w:r>
      <w:r w:rsidR="009E7DBA">
        <w:rPr>
          <w:iCs/>
          <w:color w:val="000000"/>
          <w:sz w:val="24"/>
          <w:szCs w:val="24"/>
        </w:rPr>
        <w:t>;</w:t>
      </w:r>
      <w:r w:rsidR="006374EA" w:rsidRPr="000A1B87">
        <w:rPr>
          <w:iCs/>
          <w:color w:val="000000"/>
          <w:sz w:val="24"/>
          <w:szCs w:val="24"/>
        </w:rPr>
        <w:t xml:space="preserve"> SCHWARTZ. 2008)</w:t>
      </w:r>
      <w:r w:rsidR="00977E2B" w:rsidRPr="000A1B87">
        <w:rPr>
          <w:iCs/>
          <w:color w:val="000000"/>
          <w:sz w:val="24"/>
          <w:szCs w:val="24"/>
        </w:rPr>
        <w:t>.</w:t>
      </w:r>
    </w:p>
    <w:p w:rsidR="000B2489" w:rsidRPr="000A1B87" w:rsidRDefault="009E7DBA" w:rsidP="000A1B87">
      <w:pPr>
        <w:pStyle w:val="TextodoTrabalho"/>
        <w:tabs>
          <w:tab w:val="left" w:pos="851"/>
        </w:tabs>
        <w:spacing w:before="120" w:after="120" w:line="360" w:lineRule="auto"/>
        <w:ind w:firstLine="851"/>
        <w:jc w:val="both"/>
        <w:rPr>
          <w:iCs/>
          <w:color w:val="000000"/>
          <w:sz w:val="24"/>
          <w:szCs w:val="24"/>
        </w:rPr>
      </w:pPr>
      <w:r>
        <w:rPr>
          <w:iCs/>
          <w:color w:val="000000"/>
          <w:sz w:val="24"/>
          <w:szCs w:val="24"/>
        </w:rPr>
        <w:t>A</w:t>
      </w:r>
      <w:r w:rsidR="000B2489">
        <w:rPr>
          <w:iCs/>
          <w:color w:val="000000"/>
          <w:sz w:val="24"/>
          <w:szCs w:val="24"/>
        </w:rPr>
        <w:t xml:space="preserve"> figura </w:t>
      </w:r>
      <w:r w:rsidR="002479BF">
        <w:rPr>
          <w:iCs/>
          <w:color w:val="000000"/>
          <w:sz w:val="24"/>
          <w:szCs w:val="24"/>
        </w:rPr>
        <w:t>a seguir</w:t>
      </w:r>
      <w:r w:rsidR="000B2489">
        <w:rPr>
          <w:iCs/>
          <w:color w:val="000000"/>
          <w:sz w:val="24"/>
          <w:szCs w:val="24"/>
        </w:rPr>
        <w:t xml:space="preserve">, (a) representa a imagem original, após a digitalização, </w:t>
      </w:r>
      <w:r w:rsidR="00F76657">
        <w:rPr>
          <w:iCs/>
          <w:color w:val="000000"/>
          <w:sz w:val="24"/>
          <w:szCs w:val="24"/>
        </w:rPr>
        <w:t>e</w:t>
      </w:r>
      <w:r w:rsidR="000B2489">
        <w:rPr>
          <w:iCs/>
          <w:color w:val="000000"/>
          <w:sz w:val="24"/>
          <w:szCs w:val="24"/>
        </w:rPr>
        <w:t xml:space="preserve"> (b) representa a </w:t>
      </w:r>
      <w:r>
        <w:rPr>
          <w:iCs/>
          <w:color w:val="000000"/>
          <w:sz w:val="24"/>
          <w:szCs w:val="24"/>
        </w:rPr>
        <w:t xml:space="preserve">mesma </w:t>
      </w:r>
      <w:r w:rsidR="000B2489">
        <w:rPr>
          <w:iCs/>
          <w:color w:val="000000"/>
          <w:sz w:val="24"/>
          <w:szCs w:val="24"/>
        </w:rPr>
        <w:t>imagem após</w:t>
      </w:r>
      <w:r w:rsidR="00E15C59">
        <w:rPr>
          <w:iCs/>
          <w:color w:val="000000"/>
          <w:sz w:val="24"/>
          <w:szCs w:val="24"/>
        </w:rPr>
        <w:t xml:space="preserve"> a redução de ruído</w:t>
      </w:r>
      <w:r w:rsidR="00F76657">
        <w:rPr>
          <w:iCs/>
          <w:color w:val="000000"/>
          <w:sz w:val="24"/>
          <w:szCs w:val="24"/>
        </w:rPr>
        <w:t xml:space="preserve"> pelo</w:t>
      </w:r>
      <w:r w:rsidR="00E15C59">
        <w:rPr>
          <w:iCs/>
          <w:color w:val="000000"/>
          <w:sz w:val="24"/>
          <w:szCs w:val="24"/>
        </w:rPr>
        <w:t xml:space="preserve"> </w:t>
      </w:r>
      <w:r w:rsidR="000B2489">
        <w:rPr>
          <w:iCs/>
          <w:color w:val="000000"/>
          <w:sz w:val="24"/>
          <w:szCs w:val="24"/>
        </w:rPr>
        <w:t>algoritmo do filtro de Gauss</w:t>
      </w:r>
      <w:r w:rsidR="00FF1432">
        <w:rPr>
          <w:iCs/>
          <w:color w:val="000000"/>
          <w:sz w:val="24"/>
          <w:szCs w:val="24"/>
        </w:rPr>
        <w:t>.</w:t>
      </w:r>
      <w:r w:rsidR="000B2489">
        <w:rPr>
          <w:iCs/>
          <w:color w:val="000000"/>
          <w:sz w:val="24"/>
          <w:szCs w:val="24"/>
        </w:rPr>
        <w:t xml:space="preserve"> </w:t>
      </w:r>
    </w:p>
    <w:p w:rsidR="00907D2C" w:rsidRDefault="00172CB0" w:rsidP="00907D2C">
      <w:pPr>
        <w:pStyle w:val="TextodoTrabalho"/>
        <w:keepNext/>
        <w:tabs>
          <w:tab w:val="left" w:pos="851"/>
        </w:tabs>
        <w:spacing w:before="120" w:after="120" w:line="360" w:lineRule="auto"/>
        <w:jc w:val="center"/>
      </w:pPr>
      <w:r>
        <w:rPr>
          <w:noProof/>
        </w:rPr>
        <w:lastRenderedPageBreak/>
        <w:drawing>
          <wp:inline distT="0" distB="0" distL="0" distR="0">
            <wp:extent cx="4286250" cy="3286125"/>
            <wp:effectExtent l="19050" t="0" r="0" b="0"/>
            <wp:docPr id="9" name="Imagem 8" descr="IMG - filtro da gaus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 - filtro da gauss.jpg"/>
                    <pic:cNvPicPr/>
                  </pic:nvPicPr>
                  <pic:blipFill>
                    <a:blip r:embed="rId22"/>
                    <a:stretch>
                      <a:fillRect/>
                    </a:stretch>
                  </pic:blipFill>
                  <pic:spPr>
                    <a:xfrm>
                      <a:off x="0" y="0"/>
                      <a:ext cx="4286250" cy="3286125"/>
                    </a:xfrm>
                    <a:prstGeom prst="rect">
                      <a:avLst/>
                    </a:prstGeom>
                  </pic:spPr>
                </pic:pic>
              </a:graphicData>
            </a:graphic>
          </wp:inline>
        </w:drawing>
      </w:r>
    </w:p>
    <w:p w:rsidR="0058403E" w:rsidRPr="00907D2C" w:rsidRDefault="00907D2C" w:rsidP="00907D2C">
      <w:pPr>
        <w:pStyle w:val="Legenda"/>
        <w:spacing w:after="0"/>
        <w:jc w:val="center"/>
        <w:rPr>
          <w:b w:val="0"/>
          <w:iCs/>
          <w:color w:val="auto"/>
          <w:sz w:val="36"/>
          <w:szCs w:val="24"/>
        </w:rPr>
      </w:pPr>
      <w:bookmarkStart w:id="60" w:name="_Toc361559089"/>
      <w:r w:rsidRPr="00907D2C">
        <w:rPr>
          <w:b w:val="0"/>
          <w:color w:val="auto"/>
          <w:sz w:val="24"/>
        </w:rPr>
        <w:t xml:space="preserve">Figura </w:t>
      </w:r>
      <w:r w:rsidR="007A32BE">
        <w:rPr>
          <w:b w:val="0"/>
          <w:color w:val="auto"/>
          <w:sz w:val="24"/>
        </w:rPr>
        <w:fldChar w:fldCharType="begin"/>
      </w:r>
      <w:r w:rsidR="00A6582B">
        <w:rPr>
          <w:b w:val="0"/>
          <w:color w:val="auto"/>
          <w:sz w:val="24"/>
        </w:rPr>
        <w:instrText xml:space="preserve"> STYLEREF 1 \s </w:instrText>
      </w:r>
      <w:r w:rsidR="007A32BE">
        <w:rPr>
          <w:b w:val="0"/>
          <w:color w:val="auto"/>
          <w:sz w:val="24"/>
        </w:rPr>
        <w:fldChar w:fldCharType="separate"/>
      </w:r>
      <w:r w:rsidR="00A6582B">
        <w:rPr>
          <w:b w:val="0"/>
          <w:noProof/>
          <w:color w:val="auto"/>
          <w:sz w:val="24"/>
        </w:rPr>
        <w:t>2</w:t>
      </w:r>
      <w:r w:rsidR="007A32BE">
        <w:rPr>
          <w:b w:val="0"/>
          <w:color w:val="auto"/>
          <w:sz w:val="24"/>
        </w:rPr>
        <w:fldChar w:fldCharType="end"/>
      </w:r>
      <w:r w:rsidR="00A6582B">
        <w:rPr>
          <w:b w:val="0"/>
          <w:color w:val="auto"/>
          <w:sz w:val="24"/>
        </w:rPr>
        <w:t>.</w:t>
      </w:r>
      <w:r w:rsidR="007A32BE">
        <w:rPr>
          <w:b w:val="0"/>
          <w:color w:val="auto"/>
          <w:sz w:val="24"/>
        </w:rPr>
        <w:fldChar w:fldCharType="begin"/>
      </w:r>
      <w:r w:rsidR="00A6582B">
        <w:rPr>
          <w:b w:val="0"/>
          <w:color w:val="auto"/>
          <w:sz w:val="24"/>
        </w:rPr>
        <w:instrText xml:space="preserve"> SEQ Figura \* ARABIC \s 1 </w:instrText>
      </w:r>
      <w:r w:rsidR="007A32BE">
        <w:rPr>
          <w:b w:val="0"/>
          <w:color w:val="auto"/>
          <w:sz w:val="24"/>
        </w:rPr>
        <w:fldChar w:fldCharType="separate"/>
      </w:r>
      <w:r w:rsidR="00A6582B">
        <w:rPr>
          <w:b w:val="0"/>
          <w:noProof/>
          <w:color w:val="auto"/>
          <w:sz w:val="24"/>
        </w:rPr>
        <w:t>5</w:t>
      </w:r>
      <w:r w:rsidR="007A32BE">
        <w:rPr>
          <w:b w:val="0"/>
          <w:color w:val="auto"/>
          <w:sz w:val="24"/>
        </w:rPr>
        <w:fldChar w:fldCharType="end"/>
      </w:r>
      <w:r w:rsidRPr="00907D2C">
        <w:rPr>
          <w:b w:val="0"/>
          <w:color w:val="auto"/>
          <w:sz w:val="24"/>
        </w:rPr>
        <w:t xml:space="preserve"> – Filtro de Gauss</w:t>
      </w:r>
      <w:bookmarkEnd w:id="60"/>
    </w:p>
    <w:p w:rsidR="00065395" w:rsidRDefault="00065395" w:rsidP="00065395">
      <w:pPr>
        <w:jc w:val="center"/>
        <w:rPr>
          <w:lang w:eastAsia="en-US"/>
        </w:rPr>
      </w:pPr>
      <w:r>
        <w:rPr>
          <w:lang w:eastAsia="en-US"/>
        </w:rPr>
        <w:t xml:space="preserve">Fonte: </w:t>
      </w:r>
      <w:r w:rsidR="009E7DBA">
        <w:rPr>
          <w:lang w:eastAsia="en-US"/>
        </w:rPr>
        <w:t>Autor</w:t>
      </w:r>
    </w:p>
    <w:p w:rsidR="00EB3557" w:rsidRDefault="00EB3557" w:rsidP="00035DB7">
      <w:pPr>
        <w:rPr>
          <w:lang w:eastAsia="en-US"/>
        </w:rPr>
      </w:pPr>
    </w:p>
    <w:p w:rsidR="00EB3557" w:rsidRDefault="00EB3557" w:rsidP="00035DB7">
      <w:pPr>
        <w:rPr>
          <w:lang w:eastAsia="en-US"/>
        </w:rPr>
      </w:pPr>
    </w:p>
    <w:p w:rsidR="00F61701" w:rsidRPr="002F3860" w:rsidRDefault="00F76657" w:rsidP="00F61701">
      <w:pPr>
        <w:pStyle w:val="TextodoTrabalho"/>
        <w:tabs>
          <w:tab w:val="left" w:pos="851"/>
        </w:tabs>
        <w:spacing w:before="120" w:after="120" w:line="360" w:lineRule="auto"/>
        <w:ind w:firstLine="851"/>
        <w:jc w:val="both"/>
        <w:rPr>
          <w:iCs/>
          <w:color w:val="000000"/>
          <w:sz w:val="24"/>
          <w:szCs w:val="24"/>
        </w:rPr>
      </w:pPr>
      <w:r w:rsidRPr="00FF1432">
        <w:rPr>
          <w:iCs/>
          <w:color w:val="000000"/>
          <w:sz w:val="24"/>
          <w:szCs w:val="24"/>
        </w:rPr>
        <w:t>As funções Gaussianas são representadas por G(</w:t>
      </w:r>
      <w:r w:rsidRPr="008B0922">
        <w:rPr>
          <w:i/>
          <w:iCs/>
          <w:color w:val="000000"/>
          <w:sz w:val="24"/>
          <w:szCs w:val="24"/>
        </w:rPr>
        <w:t>x,y</w:t>
      </w:r>
      <w:r w:rsidRPr="00FF1432">
        <w:rPr>
          <w:iCs/>
          <w:color w:val="000000"/>
          <w:sz w:val="24"/>
          <w:szCs w:val="24"/>
        </w:rPr>
        <w:t xml:space="preserve">) </w:t>
      </w:r>
      <w:r>
        <w:rPr>
          <w:iCs/>
          <w:color w:val="000000"/>
          <w:sz w:val="24"/>
          <w:szCs w:val="24"/>
        </w:rPr>
        <w:t>e podem ser decompostas em</w:t>
      </w:r>
      <w:r w:rsidRPr="00FF1432">
        <w:rPr>
          <w:iCs/>
          <w:color w:val="000000"/>
          <w:sz w:val="24"/>
          <w:szCs w:val="24"/>
        </w:rPr>
        <w:t xml:space="preserve"> G(</w:t>
      </w:r>
      <w:r w:rsidRPr="008B0922">
        <w:rPr>
          <w:i/>
          <w:iCs/>
          <w:color w:val="000000"/>
          <w:sz w:val="24"/>
          <w:szCs w:val="24"/>
        </w:rPr>
        <w:t>x</w:t>
      </w:r>
      <w:r w:rsidRPr="00FF1432">
        <w:rPr>
          <w:iCs/>
          <w:color w:val="000000"/>
          <w:sz w:val="24"/>
          <w:szCs w:val="24"/>
        </w:rPr>
        <w:t>) e G(</w:t>
      </w:r>
      <w:r w:rsidRPr="008B0922">
        <w:rPr>
          <w:i/>
          <w:iCs/>
          <w:color w:val="000000"/>
          <w:sz w:val="24"/>
          <w:szCs w:val="24"/>
        </w:rPr>
        <w:t>y</w:t>
      </w:r>
      <w:r w:rsidRPr="00FF1432">
        <w:rPr>
          <w:iCs/>
          <w:color w:val="000000"/>
          <w:sz w:val="24"/>
          <w:szCs w:val="24"/>
        </w:rPr>
        <w:t xml:space="preserve">). </w:t>
      </w:r>
      <w:r>
        <w:rPr>
          <w:iCs/>
          <w:color w:val="000000"/>
          <w:sz w:val="24"/>
          <w:szCs w:val="24"/>
        </w:rPr>
        <w:t>Assim, u</w:t>
      </w:r>
      <w:r w:rsidRPr="00FF1432">
        <w:rPr>
          <w:iCs/>
          <w:color w:val="000000"/>
          <w:sz w:val="24"/>
          <w:szCs w:val="24"/>
        </w:rPr>
        <w:t xml:space="preserve">ma </w:t>
      </w:r>
      <w:proofErr w:type="spellStart"/>
      <w:r w:rsidRPr="00FF1432">
        <w:rPr>
          <w:iCs/>
          <w:color w:val="000000"/>
          <w:sz w:val="24"/>
          <w:szCs w:val="24"/>
        </w:rPr>
        <w:t>convolução</w:t>
      </w:r>
      <w:proofErr w:type="spellEnd"/>
      <w:r w:rsidRPr="00FF1432">
        <w:rPr>
          <w:iCs/>
          <w:color w:val="000000"/>
          <w:sz w:val="24"/>
          <w:szCs w:val="24"/>
        </w:rPr>
        <w:t xml:space="preserve"> Gaussiana, ou a aproximação da fórmula de Gauss, pode ser realizada com um filtro unidirecional no processamento da imagem, processando</w:t>
      </w:r>
      <w:r>
        <w:rPr>
          <w:iCs/>
          <w:color w:val="000000"/>
          <w:sz w:val="24"/>
          <w:szCs w:val="24"/>
        </w:rPr>
        <w:t>-se</w:t>
      </w:r>
      <w:r w:rsidRPr="00FF1432">
        <w:rPr>
          <w:iCs/>
          <w:color w:val="000000"/>
          <w:sz w:val="24"/>
          <w:szCs w:val="24"/>
        </w:rPr>
        <w:t xml:space="preserve"> o resultado com um mesmo filtro unidirecional, porém</w:t>
      </w:r>
      <w:r w:rsidR="00870661">
        <w:rPr>
          <w:iCs/>
          <w:color w:val="000000"/>
          <w:sz w:val="24"/>
          <w:szCs w:val="24"/>
        </w:rPr>
        <w:t>,</w:t>
      </w:r>
      <w:r w:rsidRPr="00FF1432">
        <w:rPr>
          <w:iCs/>
          <w:color w:val="000000"/>
          <w:sz w:val="24"/>
          <w:szCs w:val="24"/>
        </w:rPr>
        <w:t xml:space="preserve"> com orientação ortogonal, em relação ao filtro do primeiro estágio</w:t>
      </w:r>
      <w:r w:rsidR="00FF1432" w:rsidRPr="00FF1432">
        <w:rPr>
          <w:iCs/>
          <w:color w:val="000000"/>
          <w:sz w:val="24"/>
          <w:szCs w:val="24"/>
        </w:rPr>
        <w:t>.</w:t>
      </w:r>
      <w:r w:rsidR="00F61701">
        <w:rPr>
          <w:iCs/>
          <w:color w:val="000000"/>
          <w:sz w:val="24"/>
          <w:szCs w:val="24"/>
        </w:rPr>
        <w:t xml:space="preserve"> </w:t>
      </w:r>
      <w:r w:rsidR="00F61701" w:rsidRPr="002F3860">
        <w:rPr>
          <w:iCs/>
          <w:color w:val="000000"/>
          <w:sz w:val="24"/>
          <w:szCs w:val="24"/>
        </w:rPr>
        <w:t xml:space="preserve">A figura </w:t>
      </w:r>
      <w:r w:rsidR="00F61701">
        <w:rPr>
          <w:iCs/>
          <w:color w:val="000000"/>
          <w:sz w:val="24"/>
          <w:szCs w:val="24"/>
        </w:rPr>
        <w:t xml:space="preserve">a seguir </w:t>
      </w:r>
      <w:r w:rsidR="00870661">
        <w:rPr>
          <w:iCs/>
          <w:color w:val="000000"/>
          <w:sz w:val="24"/>
          <w:szCs w:val="24"/>
        </w:rPr>
        <w:t xml:space="preserve">apresenta </w:t>
      </w:r>
      <w:r w:rsidR="00F61701">
        <w:rPr>
          <w:iCs/>
          <w:color w:val="000000"/>
          <w:sz w:val="24"/>
          <w:szCs w:val="24"/>
        </w:rPr>
        <w:t xml:space="preserve">esses filtros que resultam na </w:t>
      </w:r>
      <w:r w:rsidR="00F61701" w:rsidRPr="002F3860">
        <w:rPr>
          <w:iCs/>
          <w:color w:val="000000"/>
          <w:sz w:val="24"/>
          <w:szCs w:val="24"/>
        </w:rPr>
        <w:t xml:space="preserve">matriz de </w:t>
      </w:r>
      <w:proofErr w:type="spellStart"/>
      <w:r w:rsidR="00F61701" w:rsidRPr="002F3860">
        <w:rPr>
          <w:iCs/>
          <w:color w:val="000000"/>
          <w:sz w:val="24"/>
          <w:szCs w:val="24"/>
        </w:rPr>
        <w:t>convolução</w:t>
      </w:r>
      <w:proofErr w:type="spellEnd"/>
      <w:r w:rsidR="00F61701" w:rsidRPr="002F3860">
        <w:rPr>
          <w:iCs/>
          <w:color w:val="000000"/>
          <w:sz w:val="24"/>
          <w:szCs w:val="24"/>
        </w:rPr>
        <w:t xml:space="preserve"> Gaussiana </w:t>
      </w:r>
      <w:r w:rsidR="00F61701">
        <w:rPr>
          <w:iCs/>
          <w:color w:val="000000"/>
          <w:sz w:val="24"/>
          <w:szCs w:val="24"/>
        </w:rPr>
        <w:t>–</w:t>
      </w:r>
      <w:r w:rsidR="00F61701" w:rsidRPr="002F3860">
        <w:rPr>
          <w:iCs/>
          <w:color w:val="000000"/>
          <w:sz w:val="24"/>
          <w:szCs w:val="24"/>
        </w:rPr>
        <w:t xml:space="preserve"> uma máscara bidimensional, </w:t>
      </w:r>
      <w:r w:rsidR="00F61701">
        <w:rPr>
          <w:iCs/>
          <w:color w:val="000000"/>
          <w:sz w:val="24"/>
          <w:szCs w:val="24"/>
        </w:rPr>
        <w:t xml:space="preserve">que </w:t>
      </w:r>
      <w:r w:rsidR="00F61701" w:rsidRPr="002F3860">
        <w:rPr>
          <w:iCs/>
          <w:color w:val="000000"/>
          <w:sz w:val="24"/>
          <w:szCs w:val="24"/>
        </w:rPr>
        <w:t>requer 25 multiplicações e 24 adições por pixel</w:t>
      </w:r>
      <w:r w:rsidR="00F61701">
        <w:rPr>
          <w:iCs/>
          <w:color w:val="000000"/>
          <w:sz w:val="24"/>
          <w:szCs w:val="24"/>
        </w:rPr>
        <w:t>.</w:t>
      </w:r>
    </w:p>
    <w:p w:rsidR="00FF1432" w:rsidRDefault="00FF1432" w:rsidP="00FF1432">
      <w:pPr>
        <w:pStyle w:val="TextodoTrabalho"/>
        <w:tabs>
          <w:tab w:val="left" w:pos="851"/>
        </w:tabs>
        <w:spacing w:before="120" w:after="120" w:line="360" w:lineRule="auto"/>
        <w:ind w:firstLine="851"/>
        <w:jc w:val="both"/>
        <w:rPr>
          <w:iCs/>
          <w:color w:val="000000"/>
          <w:sz w:val="24"/>
          <w:szCs w:val="24"/>
        </w:rPr>
      </w:pPr>
    </w:p>
    <w:p w:rsidR="00907D2C" w:rsidRDefault="002F3860" w:rsidP="00907D2C">
      <w:pPr>
        <w:keepNext/>
        <w:jc w:val="center"/>
      </w:pPr>
      <w:r>
        <w:rPr>
          <w:noProof/>
        </w:rPr>
        <w:drawing>
          <wp:inline distT="0" distB="0" distL="0" distR="0">
            <wp:extent cx="5145405" cy="1221740"/>
            <wp:effectExtent l="19050" t="0" r="0" b="0"/>
            <wp:docPr id="13"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
                    <a:srcRect/>
                    <a:stretch>
                      <a:fillRect/>
                    </a:stretch>
                  </pic:blipFill>
                  <pic:spPr bwMode="auto">
                    <a:xfrm>
                      <a:off x="0" y="0"/>
                      <a:ext cx="5145405" cy="1221740"/>
                    </a:xfrm>
                    <a:prstGeom prst="rect">
                      <a:avLst/>
                    </a:prstGeom>
                    <a:noFill/>
                    <a:ln w="9525">
                      <a:noFill/>
                      <a:miter lim="800000"/>
                      <a:headEnd/>
                      <a:tailEnd/>
                    </a:ln>
                  </pic:spPr>
                </pic:pic>
              </a:graphicData>
            </a:graphic>
          </wp:inline>
        </w:drawing>
      </w:r>
    </w:p>
    <w:p w:rsidR="002F3860" w:rsidRPr="00907D2C" w:rsidRDefault="00907D2C" w:rsidP="00907D2C">
      <w:pPr>
        <w:pStyle w:val="Legenda"/>
        <w:spacing w:after="0"/>
        <w:jc w:val="center"/>
        <w:rPr>
          <w:b w:val="0"/>
          <w:color w:val="auto"/>
          <w:sz w:val="24"/>
          <w:lang w:eastAsia="en-US"/>
        </w:rPr>
      </w:pPr>
      <w:bookmarkStart w:id="61" w:name="_Toc361559090"/>
      <w:r w:rsidRPr="00907D2C">
        <w:rPr>
          <w:b w:val="0"/>
          <w:color w:val="auto"/>
          <w:sz w:val="24"/>
        </w:rPr>
        <w:t xml:space="preserve">Figura </w:t>
      </w:r>
      <w:r w:rsidR="007A32BE">
        <w:rPr>
          <w:b w:val="0"/>
          <w:color w:val="auto"/>
          <w:sz w:val="24"/>
        </w:rPr>
        <w:fldChar w:fldCharType="begin"/>
      </w:r>
      <w:r w:rsidR="00A6582B">
        <w:rPr>
          <w:b w:val="0"/>
          <w:color w:val="auto"/>
          <w:sz w:val="24"/>
        </w:rPr>
        <w:instrText xml:space="preserve"> STYLEREF 1 \s </w:instrText>
      </w:r>
      <w:r w:rsidR="007A32BE">
        <w:rPr>
          <w:b w:val="0"/>
          <w:color w:val="auto"/>
          <w:sz w:val="24"/>
        </w:rPr>
        <w:fldChar w:fldCharType="separate"/>
      </w:r>
      <w:r w:rsidR="00A6582B">
        <w:rPr>
          <w:b w:val="0"/>
          <w:noProof/>
          <w:color w:val="auto"/>
          <w:sz w:val="24"/>
        </w:rPr>
        <w:t>2</w:t>
      </w:r>
      <w:r w:rsidR="007A32BE">
        <w:rPr>
          <w:b w:val="0"/>
          <w:color w:val="auto"/>
          <w:sz w:val="24"/>
        </w:rPr>
        <w:fldChar w:fldCharType="end"/>
      </w:r>
      <w:r w:rsidR="00A6582B">
        <w:rPr>
          <w:b w:val="0"/>
          <w:color w:val="auto"/>
          <w:sz w:val="24"/>
        </w:rPr>
        <w:t>.</w:t>
      </w:r>
      <w:r w:rsidR="007A32BE">
        <w:rPr>
          <w:b w:val="0"/>
          <w:color w:val="auto"/>
          <w:sz w:val="24"/>
        </w:rPr>
        <w:fldChar w:fldCharType="begin"/>
      </w:r>
      <w:r w:rsidR="00A6582B">
        <w:rPr>
          <w:b w:val="0"/>
          <w:color w:val="auto"/>
          <w:sz w:val="24"/>
        </w:rPr>
        <w:instrText xml:space="preserve"> SEQ Figura \* ARABIC \s 1 </w:instrText>
      </w:r>
      <w:r w:rsidR="007A32BE">
        <w:rPr>
          <w:b w:val="0"/>
          <w:color w:val="auto"/>
          <w:sz w:val="24"/>
        </w:rPr>
        <w:fldChar w:fldCharType="separate"/>
      </w:r>
      <w:r w:rsidR="00A6582B">
        <w:rPr>
          <w:b w:val="0"/>
          <w:noProof/>
          <w:color w:val="auto"/>
          <w:sz w:val="24"/>
        </w:rPr>
        <w:t>6</w:t>
      </w:r>
      <w:r w:rsidR="007A32BE">
        <w:rPr>
          <w:b w:val="0"/>
          <w:color w:val="auto"/>
          <w:sz w:val="24"/>
        </w:rPr>
        <w:fldChar w:fldCharType="end"/>
      </w:r>
      <w:r w:rsidRPr="00907D2C">
        <w:rPr>
          <w:b w:val="0"/>
          <w:color w:val="auto"/>
          <w:sz w:val="24"/>
        </w:rPr>
        <w:t xml:space="preserve"> – Matriz de Aproximação</w:t>
      </w:r>
      <w:r w:rsidR="00095C66">
        <w:rPr>
          <w:b w:val="0"/>
          <w:color w:val="auto"/>
          <w:sz w:val="24"/>
        </w:rPr>
        <w:t xml:space="preserve"> da Gaussiana</w:t>
      </w:r>
      <w:bookmarkEnd w:id="61"/>
    </w:p>
    <w:p w:rsidR="00EB3557" w:rsidRDefault="00622303" w:rsidP="00622303">
      <w:pPr>
        <w:jc w:val="center"/>
      </w:pPr>
      <w:r>
        <w:rPr>
          <w:lang w:eastAsia="en-US"/>
        </w:rPr>
        <w:t xml:space="preserve">Fonte: </w:t>
      </w:r>
      <w:r w:rsidR="002F3860" w:rsidRPr="0044524C">
        <w:t>(</w:t>
      </w:r>
      <w:r w:rsidR="006C2F2D">
        <w:t>PEDRINI</w:t>
      </w:r>
      <w:r w:rsidR="00B00FC8">
        <w:t>;</w:t>
      </w:r>
      <w:r w:rsidR="002F3860">
        <w:t xml:space="preserve"> SCHWARTZ,</w:t>
      </w:r>
      <w:r w:rsidR="002F3860" w:rsidRPr="0044524C">
        <w:t xml:space="preserve"> </w:t>
      </w:r>
      <w:r w:rsidR="002F3860">
        <w:t>2008</w:t>
      </w:r>
      <w:r w:rsidR="002F3860" w:rsidRPr="0044524C">
        <w:t>)</w:t>
      </w:r>
    </w:p>
    <w:p w:rsidR="002F3860" w:rsidRDefault="002F3860" w:rsidP="00622303">
      <w:pPr>
        <w:jc w:val="center"/>
      </w:pPr>
    </w:p>
    <w:p w:rsidR="00537F9A" w:rsidRPr="000A1B87" w:rsidRDefault="00537F9A" w:rsidP="002F7A09">
      <w:pPr>
        <w:pStyle w:val="Ttulo2"/>
        <w:numPr>
          <w:ilvl w:val="1"/>
          <w:numId w:val="38"/>
        </w:numPr>
        <w:rPr>
          <w:sz w:val="24"/>
          <w:szCs w:val="24"/>
        </w:rPr>
      </w:pPr>
      <w:bookmarkStart w:id="62" w:name="_Toc361559128"/>
      <w:r w:rsidRPr="000A1B87">
        <w:rPr>
          <w:sz w:val="24"/>
          <w:szCs w:val="24"/>
        </w:rPr>
        <w:lastRenderedPageBreak/>
        <w:t>Detecção de Bordas</w:t>
      </w:r>
      <w:bookmarkEnd w:id="62"/>
    </w:p>
    <w:p w:rsidR="00537F9A" w:rsidRPr="000A1B87" w:rsidRDefault="008C6A15" w:rsidP="002620B2">
      <w:pPr>
        <w:pStyle w:val="TextodoTrabalho"/>
        <w:tabs>
          <w:tab w:val="left" w:pos="851"/>
        </w:tabs>
        <w:spacing w:before="120" w:after="120" w:line="360" w:lineRule="auto"/>
        <w:ind w:firstLine="851"/>
        <w:jc w:val="both"/>
        <w:rPr>
          <w:iCs/>
          <w:color w:val="000000"/>
          <w:sz w:val="24"/>
          <w:szCs w:val="24"/>
        </w:rPr>
      </w:pPr>
      <w:r w:rsidRPr="000A1B87">
        <w:rPr>
          <w:iCs/>
          <w:color w:val="000000"/>
          <w:sz w:val="24"/>
          <w:szCs w:val="24"/>
        </w:rPr>
        <w:t>O limite entre duas regiões com níveis de cinza relativamente diferentes pode ser classificado como borda. Nesse caso, o processo de detecção de bordas procura identificar</w:t>
      </w:r>
      <w:r w:rsidR="00856259" w:rsidRPr="000A1B87">
        <w:rPr>
          <w:iCs/>
          <w:color w:val="000000"/>
          <w:sz w:val="24"/>
          <w:szCs w:val="24"/>
        </w:rPr>
        <w:t xml:space="preserve"> os locais de mudanças significativas no</w:t>
      </w:r>
      <w:r w:rsidR="006F6D4F">
        <w:rPr>
          <w:iCs/>
          <w:color w:val="000000"/>
          <w:sz w:val="24"/>
          <w:szCs w:val="24"/>
        </w:rPr>
        <w:t>s</w:t>
      </w:r>
      <w:r w:rsidR="00856259" w:rsidRPr="000A1B87">
        <w:rPr>
          <w:iCs/>
          <w:color w:val="000000"/>
          <w:sz w:val="24"/>
          <w:szCs w:val="24"/>
        </w:rPr>
        <w:t xml:space="preserve"> níveis de cinza. Comumente utiliza-se um vetor</w:t>
      </w:r>
      <w:r w:rsidR="00F76657">
        <w:rPr>
          <w:iCs/>
          <w:color w:val="000000"/>
          <w:sz w:val="24"/>
          <w:szCs w:val="24"/>
        </w:rPr>
        <w:t xml:space="preserve"> chamado de gradiente</w:t>
      </w:r>
      <w:r w:rsidR="00856259" w:rsidRPr="000A1B87">
        <w:rPr>
          <w:iCs/>
          <w:color w:val="000000"/>
          <w:sz w:val="24"/>
          <w:szCs w:val="24"/>
        </w:rPr>
        <w:t xml:space="preserve">, cuja direção indica o local onde os níveis de cinza sofreram maior variação. A direção do gradiente é sempre perpendicular à direção tangente </w:t>
      </w:r>
      <w:r w:rsidR="00F76657">
        <w:rPr>
          <w:iCs/>
          <w:color w:val="000000"/>
          <w:sz w:val="24"/>
          <w:szCs w:val="24"/>
        </w:rPr>
        <w:t>à</w:t>
      </w:r>
      <w:r w:rsidR="00F76657" w:rsidRPr="000A1B87">
        <w:rPr>
          <w:iCs/>
          <w:color w:val="000000"/>
          <w:sz w:val="24"/>
          <w:szCs w:val="24"/>
        </w:rPr>
        <w:t xml:space="preserve"> </w:t>
      </w:r>
      <w:r w:rsidR="00856259" w:rsidRPr="000A1B87">
        <w:rPr>
          <w:iCs/>
          <w:color w:val="000000"/>
          <w:sz w:val="24"/>
          <w:szCs w:val="24"/>
        </w:rPr>
        <w:t>borda (PEDRINI, SCHWARTZ. 2008).</w:t>
      </w:r>
      <w:r w:rsidR="00B52F15" w:rsidRPr="000A1B87">
        <w:rPr>
          <w:iCs/>
          <w:color w:val="000000"/>
          <w:sz w:val="24"/>
          <w:szCs w:val="24"/>
        </w:rPr>
        <w:t xml:space="preserve"> A magnitude do gradiente é uma quantidade importante, representada pela função </w:t>
      </w:r>
      <w:r w:rsidR="00B00FC8">
        <w:rPr>
          <w:iCs/>
          <w:color w:val="000000"/>
          <w:sz w:val="24"/>
          <w:szCs w:val="24"/>
        </w:rPr>
        <w:t>apresentada a seguir</w:t>
      </w:r>
      <w:r w:rsidR="00B52F15" w:rsidRPr="000A1B87">
        <w:rPr>
          <w:iCs/>
          <w:color w:val="000000"/>
          <w:sz w:val="24"/>
          <w:szCs w:val="24"/>
        </w:rPr>
        <w:t xml:space="preserve"> (GONZALEZ</w:t>
      </w:r>
      <w:r w:rsidR="00B00FC8">
        <w:rPr>
          <w:iCs/>
          <w:color w:val="000000"/>
          <w:sz w:val="24"/>
          <w:szCs w:val="24"/>
        </w:rPr>
        <w:t>;</w:t>
      </w:r>
      <w:r w:rsidR="00B52F15" w:rsidRPr="000A1B87">
        <w:rPr>
          <w:iCs/>
          <w:color w:val="000000"/>
          <w:sz w:val="24"/>
          <w:szCs w:val="24"/>
        </w:rPr>
        <w:t xml:space="preserve"> WOODS. 2000).</w:t>
      </w:r>
    </w:p>
    <w:p w:rsidR="00065395" w:rsidRDefault="00B52F15" w:rsidP="00CA5974">
      <w:pPr>
        <w:rPr>
          <w:sz w:val="24"/>
          <w:szCs w:val="24"/>
          <w:lang w:eastAsia="en-US"/>
        </w:rPr>
      </w:pPr>
      <m:oMathPara>
        <m:oMath>
          <m:r>
            <w:rPr>
              <w:rFonts w:ascii="Cambria Math" w:hAnsi="Cambria Math"/>
              <w:sz w:val="24"/>
              <w:szCs w:val="24"/>
              <w:lang w:eastAsia="en-US"/>
            </w:rPr>
            <m:t>mag</m:t>
          </m:r>
          <m:d>
            <m:dPr>
              <m:ctrlPr>
                <w:rPr>
                  <w:rFonts w:ascii="Cambria Math" w:hAnsi="Cambria Math"/>
                  <w:sz w:val="24"/>
                  <w:szCs w:val="24"/>
                  <w:lang w:eastAsia="en-US"/>
                </w:rPr>
              </m:ctrlPr>
            </m:dPr>
            <m:e>
              <m:r>
                <m:rPr>
                  <m:sty m:val="p"/>
                </m:rPr>
                <w:rPr>
                  <w:rFonts w:ascii="Cambria Math" w:hAnsi="Cambria Math"/>
                  <w:sz w:val="24"/>
                  <w:szCs w:val="24"/>
                  <w:lang w:eastAsia="en-US"/>
                </w:rPr>
                <m:t>∇</m:t>
              </m:r>
              <m:r>
                <m:rPr>
                  <m:sty m:val="bi"/>
                </m:rPr>
                <w:rPr>
                  <w:rFonts w:ascii="Cambria Math" w:hAnsi="Cambria Math"/>
                  <w:sz w:val="24"/>
                  <w:szCs w:val="24"/>
                  <w:lang w:eastAsia="en-US"/>
                </w:rPr>
                <m:t>f</m:t>
              </m:r>
            </m:e>
          </m:d>
          <m:r>
            <m:rPr>
              <m:sty m:val="p"/>
            </m:rPr>
            <w:rPr>
              <w:rFonts w:ascii="Cambria Math" w:hAnsi="Cambria Math"/>
              <w:sz w:val="24"/>
              <w:szCs w:val="24"/>
              <w:lang w:eastAsia="en-US"/>
            </w:rPr>
            <m:t xml:space="preserve">= </m:t>
          </m:r>
          <m:sSup>
            <m:sSupPr>
              <m:ctrlPr>
                <w:rPr>
                  <w:rFonts w:ascii="Cambria Math" w:hAnsi="Cambria Math"/>
                  <w:sz w:val="24"/>
                  <w:szCs w:val="24"/>
                  <w:lang w:eastAsia="en-US"/>
                </w:rPr>
              </m:ctrlPr>
            </m:sSupPr>
            <m:e>
              <m:d>
                <m:dPr>
                  <m:begChr m:val="["/>
                  <m:endChr m:val="]"/>
                  <m:ctrlPr>
                    <w:rPr>
                      <w:rFonts w:ascii="Cambria Math" w:hAnsi="Cambria Math"/>
                      <w:sz w:val="24"/>
                      <w:szCs w:val="24"/>
                      <w:lang w:eastAsia="en-US"/>
                    </w:rPr>
                  </m:ctrlPr>
                </m:dPr>
                <m:e>
                  <m:sSubSup>
                    <m:sSubSupPr>
                      <m:ctrlPr>
                        <w:rPr>
                          <w:rFonts w:ascii="Cambria Math" w:hAnsi="Cambria Math"/>
                          <w:sz w:val="24"/>
                          <w:szCs w:val="24"/>
                          <w:lang w:eastAsia="en-US"/>
                        </w:rPr>
                      </m:ctrlPr>
                    </m:sSubSupPr>
                    <m:e>
                      <m:r>
                        <w:rPr>
                          <w:rFonts w:ascii="Cambria Math" w:hAnsi="Cambria Math"/>
                          <w:sz w:val="24"/>
                          <w:szCs w:val="24"/>
                          <w:lang w:eastAsia="en-US"/>
                        </w:rPr>
                        <m:t>G</m:t>
                      </m:r>
                    </m:e>
                    <m:sub>
                      <m:r>
                        <w:rPr>
                          <w:rFonts w:ascii="Cambria Math" w:hAnsi="Cambria Math"/>
                          <w:sz w:val="24"/>
                          <w:szCs w:val="24"/>
                          <w:lang w:eastAsia="en-US"/>
                        </w:rPr>
                        <m:t>x</m:t>
                      </m:r>
                    </m:sub>
                    <m:sup>
                      <m:r>
                        <m:rPr>
                          <m:sty m:val="p"/>
                        </m:rPr>
                        <w:rPr>
                          <w:rFonts w:ascii="Cambria Math" w:hAnsi="Cambria Math"/>
                          <w:sz w:val="24"/>
                          <w:szCs w:val="24"/>
                          <w:lang w:eastAsia="en-US"/>
                        </w:rPr>
                        <m:t>2</m:t>
                      </m:r>
                    </m:sup>
                  </m:sSubSup>
                  <m:r>
                    <m:rPr>
                      <m:sty m:val="p"/>
                    </m:rPr>
                    <w:rPr>
                      <w:rFonts w:ascii="Cambria Math" w:hAnsi="Cambria Math"/>
                      <w:sz w:val="24"/>
                      <w:szCs w:val="24"/>
                      <w:lang w:eastAsia="en-US"/>
                    </w:rPr>
                    <m:t xml:space="preserve">+ </m:t>
                  </m:r>
                  <m:sSubSup>
                    <m:sSubSupPr>
                      <m:ctrlPr>
                        <w:rPr>
                          <w:rFonts w:ascii="Cambria Math" w:hAnsi="Cambria Math"/>
                          <w:sz w:val="24"/>
                          <w:szCs w:val="24"/>
                          <w:lang w:eastAsia="en-US"/>
                        </w:rPr>
                      </m:ctrlPr>
                    </m:sSubSupPr>
                    <m:e>
                      <m:r>
                        <w:rPr>
                          <w:rFonts w:ascii="Cambria Math" w:hAnsi="Cambria Math"/>
                          <w:sz w:val="24"/>
                          <w:szCs w:val="24"/>
                          <w:lang w:eastAsia="en-US"/>
                        </w:rPr>
                        <m:t>G</m:t>
                      </m:r>
                    </m:e>
                    <m:sub>
                      <m:r>
                        <w:rPr>
                          <w:rFonts w:ascii="Cambria Math" w:hAnsi="Cambria Math"/>
                          <w:sz w:val="24"/>
                          <w:szCs w:val="24"/>
                          <w:lang w:eastAsia="en-US"/>
                        </w:rPr>
                        <m:t>y</m:t>
                      </m:r>
                    </m:sub>
                    <m:sup>
                      <m:r>
                        <m:rPr>
                          <m:sty m:val="p"/>
                        </m:rPr>
                        <w:rPr>
                          <w:rFonts w:ascii="Cambria Math" w:hAnsi="Cambria Math"/>
                          <w:sz w:val="24"/>
                          <w:szCs w:val="24"/>
                          <w:lang w:eastAsia="en-US"/>
                        </w:rPr>
                        <m:t>2</m:t>
                      </m:r>
                    </m:sup>
                  </m:sSubSup>
                </m:e>
              </m:d>
            </m:e>
            <m:sup>
              <m:r>
                <m:rPr>
                  <m:sty m:val="p"/>
                </m:rPr>
                <w:rPr>
                  <w:rFonts w:ascii="Cambria Math" w:hAnsi="Cambria Math"/>
                  <w:sz w:val="24"/>
                  <w:szCs w:val="24"/>
                  <w:lang w:eastAsia="en-US"/>
                </w:rPr>
                <m:t>1/2</m:t>
              </m:r>
            </m:sup>
          </m:sSup>
        </m:oMath>
      </m:oMathPara>
    </w:p>
    <w:p w:rsidR="00916AF5" w:rsidRPr="00916AF5" w:rsidRDefault="00916AF5" w:rsidP="00916AF5">
      <w:pPr>
        <w:pStyle w:val="TextodoTrabalho"/>
        <w:tabs>
          <w:tab w:val="left" w:pos="851"/>
        </w:tabs>
        <w:spacing w:before="120" w:after="120" w:line="360" w:lineRule="auto"/>
        <w:ind w:firstLine="851"/>
        <w:jc w:val="both"/>
        <w:rPr>
          <w:iCs/>
          <w:color w:val="000000"/>
          <w:sz w:val="24"/>
          <w:szCs w:val="24"/>
        </w:rPr>
      </w:pPr>
      <w:r w:rsidRPr="00916AF5">
        <w:rPr>
          <w:iCs/>
          <w:color w:val="000000"/>
          <w:sz w:val="24"/>
          <w:szCs w:val="24"/>
        </w:rPr>
        <w:t>A fórmula da detecção de bordas, representa</w:t>
      </w:r>
      <w:r w:rsidR="00095C66">
        <w:rPr>
          <w:iCs/>
          <w:color w:val="000000"/>
          <w:sz w:val="24"/>
          <w:szCs w:val="24"/>
        </w:rPr>
        <w:t>da por</w:t>
      </w:r>
      <w:r w:rsidRPr="00916AF5">
        <w:rPr>
          <w:iCs/>
          <w:color w:val="000000"/>
          <w:sz w:val="24"/>
          <w:szCs w:val="24"/>
        </w:rPr>
        <w:t xml:space="preserve"> Pitágoras, aponta para a mudança mais </w:t>
      </w:r>
      <w:r w:rsidR="006C103A">
        <w:rPr>
          <w:iCs/>
          <w:color w:val="000000"/>
          <w:sz w:val="24"/>
          <w:szCs w:val="24"/>
        </w:rPr>
        <w:t>brusca</w:t>
      </w:r>
      <w:r w:rsidR="006C103A" w:rsidRPr="00916AF5">
        <w:rPr>
          <w:iCs/>
          <w:color w:val="000000"/>
          <w:sz w:val="24"/>
          <w:szCs w:val="24"/>
        </w:rPr>
        <w:t xml:space="preserve"> </w:t>
      </w:r>
      <w:r w:rsidRPr="00916AF5">
        <w:rPr>
          <w:iCs/>
          <w:color w:val="000000"/>
          <w:sz w:val="24"/>
          <w:szCs w:val="24"/>
        </w:rPr>
        <w:t xml:space="preserve">de </w:t>
      </w:r>
      <w:r w:rsidRPr="00916AF5">
        <w:rPr>
          <w:i/>
          <w:iCs/>
          <w:color w:val="000000"/>
          <w:sz w:val="24"/>
          <w:szCs w:val="24"/>
        </w:rPr>
        <w:t>f</w:t>
      </w:r>
      <w:r w:rsidRPr="00916AF5">
        <w:rPr>
          <w:iCs/>
          <w:color w:val="000000"/>
          <w:sz w:val="24"/>
          <w:szCs w:val="24"/>
        </w:rPr>
        <w:t xml:space="preserve"> na posição (</w:t>
      </w:r>
      <w:r w:rsidRPr="00916AF5">
        <w:rPr>
          <w:i/>
          <w:iCs/>
          <w:color w:val="000000"/>
          <w:sz w:val="24"/>
          <w:szCs w:val="24"/>
        </w:rPr>
        <w:t>x,y</w:t>
      </w:r>
      <w:r w:rsidRPr="00916AF5">
        <w:rPr>
          <w:iCs/>
          <w:color w:val="000000"/>
          <w:sz w:val="24"/>
          <w:szCs w:val="24"/>
        </w:rPr>
        <w:t>)</w:t>
      </w:r>
      <w:r w:rsidR="006C103A">
        <w:rPr>
          <w:iCs/>
          <w:color w:val="000000"/>
          <w:sz w:val="24"/>
          <w:szCs w:val="24"/>
        </w:rPr>
        <w:t xml:space="preserve">, onde os gradientes no eixo </w:t>
      </w:r>
      <w:r w:rsidR="006C103A" w:rsidRPr="006C103A">
        <w:rPr>
          <w:i/>
          <w:iCs/>
          <w:color w:val="000000"/>
          <w:sz w:val="24"/>
          <w:szCs w:val="24"/>
        </w:rPr>
        <w:t>x</w:t>
      </w:r>
      <w:r w:rsidR="006C103A">
        <w:rPr>
          <w:iCs/>
          <w:color w:val="000000"/>
          <w:sz w:val="24"/>
          <w:szCs w:val="24"/>
        </w:rPr>
        <w:t xml:space="preserve"> e os gradientes no eixo </w:t>
      </w:r>
      <w:r w:rsidR="006C103A" w:rsidRPr="006C103A">
        <w:rPr>
          <w:i/>
          <w:iCs/>
          <w:color w:val="000000"/>
          <w:sz w:val="24"/>
          <w:szCs w:val="24"/>
        </w:rPr>
        <w:t>y</w:t>
      </w:r>
      <w:r w:rsidR="006C103A">
        <w:rPr>
          <w:iCs/>
          <w:color w:val="000000"/>
          <w:sz w:val="24"/>
          <w:szCs w:val="24"/>
        </w:rPr>
        <w:t xml:space="preserve"> são os catetos, e a hipotenusa resultante corresponde à magnitude do gradiente no ponto (</w:t>
      </w:r>
      <w:r w:rsidR="006C103A" w:rsidRPr="006C103A">
        <w:rPr>
          <w:i/>
          <w:iCs/>
          <w:color w:val="000000"/>
          <w:sz w:val="24"/>
          <w:szCs w:val="24"/>
        </w:rPr>
        <w:t>x,y</w:t>
      </w:r>
      <w:r w:rsidR="006C103A">
        <w:rPr>
          <w:iCs/>
          <w:color w:val="000000"/>
          <w:sz w:val="24"/>
          <w:szCs w:val="24"/>
        </w:rPr>
        <w:t>)</w:t>
      </w:r>
    </w:p>
    <w:p w:rsidR="00771422" w:rsidRPr="000A1B87" w:rsidRDefault="00540F21" w:rsidP="002F7A09">
      <w:pPr>
        <w:pStyle w:val="Ttulo2"/>
        <w:numPr>
          <w:ilvl w:val="2"/>
          <w:numId w:val="38"/>
        </w:numPr>
        <w:rPr>
          <w:sz w:val="24"/>
          <w:szCs w:val="24"/>
        </w:rPr>
      </w:pPr>
      <w:bookmarkStart w:id="63" w:name="_Toc361559129"/>
      <w:r w:rsidRPr="000A1B87">
        <w:rPr>
          <w:sz w:val="24"/>
          <w:szCs w:val="24"/>
        </w:rPr>
        <w:t>Sobel</w:t>
      </w:r>
      <w:bookmarkEnd w:id="63"/>
    </w:p>
    <w:p w:rsidR="00B07806" w:rsidRDefault="00065395" w:rsidP="00A01309">
      <w:pPr>
        <w:pStyle w:val="TextodoTrabalho"/>
        <w:tabs>
          <w:tab w:val="left" w:pos="851"/>
        </w:tabs>
        <w:spacing w:before="120" w:after="120" w:line="360" w:lineRule="auto"/>
        <w:ind w:firstLine="851"/>
        <w:jc w:val="both"/>
        <w:rPr>
          <w:iCs/>
          <w:color w:val="000000"/>
          <w:sz w:val="24"/>
          <w:szCs w:val="24"/>
        </w:rPr>
      </w:pPr>
      <w:r>
        <w:rPr>
          <w:iCs/>
          <w:color w:val="000000"/>
          <w:sz w:val="24"/>
          <w:szCs w:val="24"/>
        </w:rPr>
        <w:t>Sobel é um m</w:t>
      </w:r>
      <w:r w:rsidRPr="000A1B87">
        <w:rPr>
          <w:iCs/>
          <w:color w:val="000000"/>
          <w:sz w:val="24"/>
          <w:szCs w:val="24"/>
        </w:rPr>
        <w:t xml:space="preserve">étodo </w:t>
      </w:r>
      <w:r w:rsidR="00540F21" w:rsidRPr="000A1B87">
        <w:rPr>
          <w:iCs/>
          <w:color w:val="000000"/>
          <w:sz w:val="24"/>
          <w:szCs w:val="24"/>
        </w:rPr>
        <w:t>utilizado no processo de detecção de bordas, que aproxima a magnitude do gradiente utilizando duas máscaras.</w:t>
      </w:r>
      <w:r w:rsidR="00A01309">
        <w:rPr>
          <w:iCs/>
          <w:color w:val="000000"/>
          <w:sz w:val="24"/>
          <w:szCs w:val="24"/>
        </w:rPr>
        <w:t xml:space="preserve"> Áreas constantes da imagem são marcad</w:t>
      </w:r>
      <w:r w:rsidR="00A355C4">
        <w:rPr>
          <w:iCs/>
          <w:color w:val="000000"/>
          <w:sz w:val="24"/>
          <w:szCs w:val="24"/>
        </w:rPr>
        <w:t>a</w:t>
      </w:r>
      <w:r w:rsidR="00A01309">
        <w:rPr>
          <w:iCs/>
          <w:color w:val="000000"/>
          <w:sz w:val="24"/>
          <w:szCs w:val="24"/>
        </w:rPr>
        <w:t>s com valores baixos e áreas onde a taxa de variação da derivada é maior</w:t>
      </w:r>
      <w:r w:rsidR="00095C66">
        <w:rPr>
          <w:iCs/>
          <w:color w:val="000000"/>
          <w:sz w:val="24"/>
          <w:szCs w:val="24"/>
        </w:rPr>
        <w:t>,</w:t>
      </w:r>
      <w:r w:rsidR="00A355C4">
        <w:rPr>
          <w:iCs/>
          <w:color w:val="000000"/>
          <w:sz w:val="24"/>
          <w:szCs w:val="24"/>
        </w:rPr>
        <w:t xml:space="preserve"> são</w:t>
      </w:r>
      <w:r w:rsidR="00A01309">
        <w:rPr>
          <w:iCs/>
          <w:color w:val="000000"/>
          <w:sz w:val="24"/>
          <w:szCs w:val="24"/>
        </w:rPr>
        <w:t xml:space="preserve"> marcada</w:t>
      </w:r>
      <w:r w:rsidR="00A355C4">
        <w:rPr>
          <w:iCs/>
          <w:color w:val="000000"/>
          <w:sz w:val="24"/>
          <w:szCs w:val="24"/>
        </w:rPr>
        <w:t>s</w:t>
      </w:r>
      <w:r w:rsidR="00A01309">
        <w:rPr>
          <w:iCs/>
          <w:color w:val="000000"/>
          <w:sz w:val="24"/>
          <w:szCs w:val="24"/>
        </w:rPr>
        <w:t xml:space="preserve"> com valores altos. Nesse caso, a imagem é marcada com preto e as bordas em branco. O método de Sobel utiliza </w:t>
      </w:r>
      <w:r w:rsidR="00A355C4">
        <w:rPr>
          <w:iCs/>
          <w:color w:val="000000"/>
          <w:sz w:val="24"/>
          <w:szCs w:val="24"/>
        </w:rPr>
        <w:t xml:space="preserve">duas </w:t>
      </w:r>
      <w:r w:rsidR="00A01309">
        <w:rPr>
          <w:iCs/>
          <w:color w:val="000000"/>
          <w:sz w:val="24"/>
          <w:szCs w:val="24"/>
        </w:rPr>
        <w:t>matriz</w:t>
      </w:r>
      <w:r w:rsidR="00A355C4">
        <w:rPr>
          <w:iCs/>
          <w:color w:val="000000"/>
          <w:sz w:val="24"/>
          <w:szCs w:val="24"/>
        </w:rPr>
        <w:t>es</w:t>
      </w:r>
      <w:r w:rsidR="00A01309">
        <w:rPr>
          <w:iCs/>
          <w:color w:val="000000"/>
          <w:sz w:val="24"/>
          <w:szCs w:val="24"/>
        </w:rPr>
        <w:t xml:space="preserve"> 3x3</w:t>
      </w:r>
      <w:r w:rsidR="00A355C4">
        <w:rPr>
          <w:iCs/>
          <w:color w:val="000000"/>
          <w:sz w:val="24"/>
          <w:szCs w:val="24"/>
        </w:rPr>
        <w:t>. D</w:t>
      </w:r>
      <w:r w:rsidR="00A01309">
        <w:rPr>
          <w:iCs/>
          <w:color w:val="000000"/>
          <w:sz w:val="24"/>
          <w:szCs w:val="24"/>
        </w:rPr>
        <w:t>essa forma</w:t>
      </w:r>
      <w:r w:rsidR="00B00FC8">
        <w:rPr>
          <w:iCs/>
          <w:color w:val="000000"/>
          <w:sz w:val="24"/>
          <w:szCs w:val="24"/>
        </w:rPr>
        <w:t>,</w:t>
      </w:r>
      <w:r w:rsidR="00A01309">
        <w:rPr>
          <w:iCs/>
          <w:color w:val="000000"/>
          <w:sz w:val="24"/>
          <w:szCs w:val="24"/>
        </w:rPr>
        <w:t xml:space="preserve"> consegue encontrar maiores detalhes na imagem</w:t>
      </w:r>
      <w:r w:rsidR="008723F3">
        <w:rPr>
          <w:iCs/>
          <w:color w:val="000000"/>
          <w:sz w:val="24"/>
          <w:szCs w:val="24"/>
        </w:rPr>
        <w:t>, sendo a</w:t>
      </w:r>
      <w:r w:rsidR="00A355C4">
        <w:rPr>
          <w:iCs/>
          <w:color w:val="000000"/>
          <w:sz w:val="24"/>
          <w:szCs w:val="24"/>
        </w:rPr>
        <w:t>s</w:t>
      </w:r>
      <w:r w:rsidR="008723F3">
        <w:rPr>
          <w:iCs/>
          <w:color w:val="000000"/>
          <w:sz w:val="24"/>
          <w:szCs w:val="24"/>
        </w:rPr>
        <w:t xml:space="preserve"> matriz</w:t>
      </w:r>
      <w:r w:rsidR="00A355C4">
        <w:rPr>
          <w:iCs/>
          <w:color w:val="000000"/>
          <w:sz w:val="24"/>
          <w:szCs w:val="24"/>
        </w:rPr>
        <w:t>es</w:t>
      </w:r>
      <w:r w:rsidR="008723F3">
        <w:rPr>
          <w:iCs/>
          <w:color w:val="000000"/>
          <w:sz w:val="24"/>
          <w:szCs w:val="24"/>
        </w:rPr>
        <w:t xml:space="preserve"> representada</w:t>
      </w:r>
      <w:r w:rsidR="00A355C4">
        <w:rPr>
          <w:iCs/>
          <w:color w:val="000000"/>
          <w:sz w:val="24"/>
          <w:szCs w:val="24"/>
        </w:rPr>
        <w:t>s</w:t>
      </w:r>
      <w:r w:rsidR="008723F3">
        <w:rPr>
          <w:iCs/>
          <w:color w:val="000000"/>
          <w:sz w:val="24"/>
          <w:szCs w:val="24"/>
        </w:rPr>
        <w:t xml:space="preserve"> </w:t>
      </w:r>
      <w:r w:rsidR="002479BF">
        <w:rPr>
          <w:iCs/>
          <w:color w:val="000000"/>
          <w:sz w:val="24"/>
          <w:szCs w:val="24"/>
        </w:rPr>
        <w:t>a seguir</w:t>
      </w:r>
      <w:r w:rsidR="008723F3">
        <w:rPr>
          <w:iCs/>
          <w:color w:val="000000"/>
          <w:sz w:val="24"/>
          <w:szCs w:val="24"/>
        </w:rPr>
        <w:t>.</w:t>
      </w:r>
    </w:p>
    <w:p w:rsidR="00AA7BED" w:rsidRDefault="00FF1432" w:rsidP="00AA7BED">
      <w:pPr>
        <w:pStyle w:val="TextodoTrabalho"/>
        <w:keepNext/>
        <w:tabs>
          <w:tab w:val="left" w:pos="851"/>
        </w:tabs>
        <w:spacing w:before="120" w:after="120" w:line="360" w:lineRule="auto"/>
        <w:jc w:val="center"/>
      </w:pPr>
      <w:r>
        <w:rPr>
          <w:iCs/>
          <w:noProof/>
          <w:color w:val="000000"/>
          <w:sz w:val="24"/>
          <w:szCs w:val="24"/>
        </w:rPr>
        <w:drawing>
          <wp:inline distT="0" distB="0" distL="0" distR="0">
            <wp:extent cx="4210050" cy="695325"/>
            <wp:effectExtent l="19050" t="0" r="0" b="0"/>
            <wp:docPr id="5" name="Imagem 4" descr="mascara sob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scara sobel.jpg"/>
                    <pic:cNvPicPr/>
                  </pic:nvPicPr>
                  <pic:blipFill>
                    <a:blip r:embed="rId24"/>
                    <a:stretch>
                      <a:fillRect/>
                    </a:stretch>
                  </pic:blipFill>
                  <pic:spPr>
                    <a:xfrm>
                      <a:off x="0" y="0"/>
                      <a:ext cx="4210050" cy="695325"/>
                    </a:xfrm>
                    <a:prstGeom prst="rect">
                      <a:avLst/>
                    </a:prstGeom>
                  </pic:spPr>
                </pic:pic>
              </a:graphicData>
            </a:graphic>
          </wp:inline>
        </w:drawing>
      </w:r>
    </w:p>
    <w:p w:rsidR="008723F3" w:rsidRPr="00AA7BED" w:rsidRDefault="00AA7BED" w:rsidP="00AA7BED">
      <w:pPr>
        <w:pStyle w:val="Legenda"/>
        <w:spacing w:after="0"/>
        <w:jc w:val="center"/>
        <w:rPr>
          <w:b w:val="0"/>
          <w:iCs/>
          <w:color w:val="auto"/>
          <w:sz w:val="36"/>
          <w:szCs w:val="24"/>
        </w:rPr>
      </w:pPr>
      <w:bookmarkStart w:id="64" w:name="_Toc361559091"/>
      <w:r w:rsidRPr="00AA7BED">
        <w:rPr>
          <w:b w:val="0"/>
          <w:color w:val="auto"/>
          <w:sz w:val="24"/>
        </w:rPr>
        <w:t xml:space="preserve">Figura </w:t>
      </w:r>
      <w:r w:rsidR="007A32BE">
        <w:rPr>
          <w:b w:val="0"/>
          <w:color w:val="auto"/>
          <w:sz w:val="24"/>
        </w:rPr>
        <w:fldChar w:fldCharType="begin"/>
      </w:r>
      <w:r w:rsidR="00A6582B">
        <w:rPr>
          <w:b w:val="0"/>
          <w:color w:val="auto"/>
          <w:sz w:val="24"/>
        </w:rPr>
        <w:instrText xml:space="preserve"> STYLEREF 1 \s </w:instrText>
      </w:r>
      <w:r w:rsidR="007A32BE">
        <w:rPr>
          <w:b w:val="0"/>
          <w:color w:val="auto"/>
          <w:sz w:val="24"/>
        </w:rPr>
        <w:fldChar w:fldCharType="separate"/>
      </w:r>
      <w:r w:rsidR="00A6582B">
        <w:rPr>
          <w:b w:val="0"/>
          <w:noProof/>
          <w:color w:val="auto"/>
          <w:sz w:val="24"/>
        </w:rPr>
        <w:t>2</w:t>
      </w:r>
      <w:r w:rsidR="007A32BE">
        <w:rPr>
          <w:b w:val="0"/>
          <w:color w:val="auto"/>
          <w:sz w:val="24"/>
        </w:rPr>
        <w:fldChar w:fldCharType="end"/>
      </w:r>
      <w:r w:rsidR="00A6582B">
        <w:rPr>
          <w:b w:val="0"/>
          <w:color w:val="auto"/>
          <w:sz w:val="24"/>
        </w:rPr>
        <w:t>.</w:t>
      </w:r>
      <w:r w:rsidR="007A32BE">
        <w:rPr>
          <w:b w:val="0"/>
          <w:color w:val="auto"/>
          <w:sz w:val="24"/>
        </w:rPr>
        <w:fldChar w:fldCharType="begin"/>
      </w:r>
      <w:r w:rsidR="00A6582B">
        <w:rPr>
          <w:b w:val="0"/>
          <w:color w:val="auto"/>
          <w:sz w:val="24"/>
        </w:rPr>
        <w:instrText xml:space="preserve"> SEQ Figura \* ARABIC \s 1 </w:instrText>
      </w:r>
      <w:r w:rsidR="007A32BE">
        <w:rPr>
          <w:b w:val="0"/>
          <w:color w:val="auto"/>
          <w:sz w:val="24"/>
        </w:rPr>
        <w:fldChar w:fldCharType="separate"/>
      </w:r>
      <w:r w:rsidR="00A6582B">
        <w:rPr>
          <w:b w:val="0"/>
          <w:noProof/>
          <w:color w:val="auto"/>
          <w:sz w:val="24"/>
        </w:rPr>
        <w:t>7</w:t>
      </w:r>
      <w:r w:rsidR="007A32BE">
        <w:rPr>
          <w:b w:val="0"/>
          <w:color w:val="auto"/>
          <w:sz w:val="24"/>
        </w:rPr>
        <w:fldChar w:fldCharType="end"/>
      </w:r>
      <w:r w:rsidRPr="00AA7BED">
        <w:rPr>
          <w:b w:val="0"/>
          <w:color w:val="auto"/>
          <w:sz w:val="24"/>
        </w:rPr>
        <w:t xml:space="preserve"> – Máscaras de Sobel</w:t>
      </w:r>
      <w:bookmarkEnd w:id="64"/>
    </w:p>
    <w:p w:rsidR="002479BF" w:rsidRDefault="00285BD9" w:rsidP="00622303">
      <w:pPr>
        <w:pStyle w:val="TextodoTrabalho"/>
        <w:tabs>
          <w:tab w:val="left" w:pos="851"/>
        </w:tabs>
        <w:jc w:val="center"/>
      </w:pPr>
      <w:r w:rsidRPr="0044524C">
        <w:t>Fonte: (</w:t>
      </w:r>
      <w:r w:rsidR="006C2F2D">
        <w:t>PEDRINI</w:t>
      </w:r>
      <w:r w:rsidR="00B00FC8">
        <w:t>;</w:t>
      </w:r>
      <w:r>
        <w:t xml:space="preserve"> SCHWARTZ,</w:t>
      </w:r>
      <w:r w:rsidRPr="0044524C">
        <w:t xml:space="preserve"> </w:t>
      </w:r>
      <w:r>
        <w:t>2008</w:t>
      </w:r>
      <w:r w:rsidRPr="0044524C">
        <w:t>)</w:t>
      </w:r>
    </w:p>
    <w:p w:rsidR="00A01309" w:rsidRPr="000A1B87" w:rsidRDefault="002479BF" w:rsidP="00A01309">
      <w:pPr>
        <w:pStyle w:val="TextodoTrabalho"/>
        <w:tabs>
          <w:tab w:val="left" w:pos="851"/>
        </w:tabs>
        <w:spacing w:before="120" w:after="120" w:line="360" w:lineRule="auto"/>
        <w:ind w:firstLine="851"/>
        <w:jc w:val="both"/>
        <w:rPr>
          <w:iCs/>
          <w:color w:val="000000"/>
          <w:sz w:val="24"/>
          <w:szCs w:val="24"/>
        </w:rPr>
      </w:pPr>
      <w:r>
        <w:rPr>
          <w:iCs/>
          <w:color w:val="000000"/>
          <w:sz w:val="24"/>
          <w:szCs w:val="24"/>
        </w:rPr>
        <w:t xml:space="preserve">A seguir </w:t>
      </w:r>
      <w:r w:rsidR="00A01309">
        <w:rPr>
          <w:iCs/>
          <w:color w:val="000000"/>
          <w:sz w:val="24"/>
          <w:szCs w:val="24"/>
        </w:rPr>
        <w:t xml:space="preserve">é </w:t>
      </w:r>
      <w:r w:rsidR="00870661">
        <w:rPr>
          <w:iCs/>
          <w:color w:val="000000"/>
          <w:sz w:val="24"/>
          <w:szCs w:val="24"/>
        </w:rPr>
        <w:t xml:space="preserve">apresentada </w:t>
      </w:r>
      <w:r w:rsidR="00A01309">
        <w:rPr>
          <w:iCs/>
          <w:color w:val="000000"/>
          <w:sz w:val="24"/>
          <w:szCs w:val="24"/>
        </w:rPr>
        <w:t>a imagem original (a), e a imagem onde foi aplicado o método de Sobel (b), podendo</w:t>
      </w:r>
      <w:r w:rsidR="00A355C4">
        <w:rPr>
          <w:iCs/>
          <w:color w:val="000000"/>
          <w:sz w:val="24"/>
          <w:szCs w:val="24"/>
        </w:rPr>
        <w:t>-se</w:t>
      </w:r>
      <w:r>
        <w:rPr>
          <w:iCs/>
          <w:color w:val="000000"/>
          <w:sz w:val="24"/>
          <w:szCs w:val="24"/>
        </w:rPr>
        <w:t xml:space="preserve"> perceb</w:t>
      </w:r>
      <w:r w:rsidR="00A355C4">
        <w:rPr>
          <w:iCs/>
          <w:color w:val="000000"/>
          <w:sz w:val="24"/>
          <w:szCs w:val="24"/>
        </w:rPr>
        <w:t>er</w:t>
      </w:r>
      <w:r>
        <w:rPr>
          <w:iCs/>
          <w:color w:val="000000"/>
          <w:sz w:val="24"/>
          <w:szCs w:val="24"/>
        </w:rPr>
        <w:t xml:space="preserve"> </w:t>
      </w:r>
      <w:r w:rsidR="00A01309">
        <w:rPr>
          <w:iCs/>
          <w:color w:val="000000"/>
          <w:sz w:val="24"/>
          <w:szCs w:val="24"/>
        </w:rPr>
        <w:t>suas bordas na cor branca.</w:t>
      </w:r>
    </w:p>
    <w:p w:rsidR="009E7EB9" w:rsidRDefault="009E7EB9" w:rsidP="00CA5974">
      <w:pPr>
        <w:rPr>
          <w:lang w:eastAsia="en-US"/>
        </w:rPr>
      </w:pPr>
    </w:p>
    <w:p w:rsidR="00AA7BED" w:rsidRDefault="00AB0EEB" w:rsidP="00AA7BED">
      <w:pPr>
        <w:keepNext/>
        <w:jc w:val="center"/>
      </w:pPr>
      <w:r>
        <w:rPr>
          <w:noProof/>
        </w:rPr>
        <w:lastRenderedPageBreak/>
        <w:drawing>
          <wp:inline distT="0" distB="0" distL="0" distR="0">
            <wp:extent cx="4371975" cy="3286125"/>
            <wp:effectExtent l="19050" t="0" r="9525" b="0"/>
            <wp:docPr id="10" name="Imagem 9" descr="IMG - sob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 - sobel.jpg"/>
                    <pic:cNvPicPr/>
                  </pic:nvPicPr>
                  <pic:blipFill>
                    <a:blip r:embed="rId25"/>
                    <a:stretch>
                      <a:fillRect/>
                    </a:stretch>
                  </pic:blipFill>
                  <pic:spPr>
                    <a:xfrm>
                      <a:off x="0" y="0"/>
                      <a:ext cx="4371975" cy="3286125"/>
                    </a:xfrm>
                    <a:prstGeom prst="rect">
                      <a:avLst/>
                    </a:prstGeom>
                  </pic:spPr>
                </pic:pic>
              </a:graphicData>
            </a:graphic>
          </wp:inline>
        </w:drawing>
      </w:r>
    </w:p>
    <w:p w:rsidR="005122FE" w:rsidRPr="00AA7BED" w:rsidRDefault="00AA7BED" w:rsidP="00AA7BED">
      <w:pPr>
        <w:pStyle w:val="Legenda"/>
        <w:spacing w:after="0"/>
        <w:jc w:val="center"/>
        <w:rPr>
          <w:b w:val="0"/>
          <w:color w:val="auto"/>
          <w:sz w:val="24"/>
          <w:lang w:eastAsia="en-US"/>
        </w:rPr>
      </w:pPr>
      <w:bookmarkStart w:id="65" w:name="_Toc361559092"/>
      <w:r w:rsidRPr="00AA7BED">
        <w:rPr>
          <w:b w:val="0"/>
          <w:color w:val="auto"/>
          <w:sz w:val="24"/>
        </w:rPr>
        <w:t xml:space="preserve">Figura </w:t>
      </w:r>
      <w:r w:rsidR="007A32BE">
        <w:rPr>
          <w:b w:val="0"/>
          <w:color w:val="auto"/>
          <w:sz w:val="24"/>
        </w:rPr>
        <w:fldChar w:fldCharType="begin"/>
      </w:r>
      <w:r w:rsidR="00A6582B">
        <w:rPr>
          <w:b w:val="0"/>
          <w:color w:val="auto"/>
          <w:sz w:val="24"/>
        </w:rPr>
        <w:instrText xml:space="preserve"> STYLEREF 1 \s </w:instrText>
      </w:r>
      <w:r w:rsidR="007A32BE">
        <w:rPr>
          <w:b w:val="0"/>
          <w:color w:val="auto"/>
          <w:sz w:val="24"/>
        </w:rPr>
        <w:fldChar w:fldCharType="separate"/>
      </w:r>
      <w:r w:rsidR="00A6582B">
        <w:rPr>
          <w:b w:val="0"/>
          <w:noProof/>
          <w:color w:val="auto"/>
          <w:sz w:val="24"/>
        </w:rPr>
        <w:t>2</w:t>
      </w:r>
      <w:r w:rsidR="007A32BE">
        <w:rPr>
          <w:b w:val="0"/>
          <w:color w:val="auto"/>
          <w:sz w:val="24"/>
        </w:rPr>
        <w:fldChar w:fldCharType="end"/>
      </w:r>
      <w:r w:rsidR="00A6582B">
        <w:rPr>
          <w:b w:val="0"/>
          <w:color w:val="auto"/>
          <w:sz w:val="24"/>
        </w:rPr>
        <w:t>.</w:t>
      </w:r>
      <w:r w:rsidR="007A32BE">
        <w:rPr>
          <w:b w:val="0"/>
          <w:color w:val="auto"/>
          <w:sz w:val="24"/>
        </w:rPr>
        <w:fldChar w:fldCharType="begin"/>
      </w:r>
      <w:r w:rsidR="00A6582B">
        <w:rPr>
          <w:b w:val="0"/>
          <w:color w:val="auto"/>
          <w:sz w:val="24"/>
        </w:rPr>
        <w:instrText xml:space="preserve"> SEQ Figura \* ARABIC \s 1 </w:instrText>
      </w:r>
      <w:r w:rsidR="007A32BE">
        <w:rPr>
          <w:b w:val="0"/>
          <w:color w:val="auto"/>
          <w:sz w:val="24"/>
        </w:rPr>
        <w:fldChar w:fldCharType="separate"/>
      </w:r>
      <w:r w:rsidR="00A6582B">
        <w:rPr>
          <w:b w:val="0"/>
          <w:noProof/>
          <w:color w:val="auto"/>
          <w:sz w:val="24"/>
        </w:rPr>
        <w:t>8</w:t>
      </w:r>
      <w:r w:rsidR="007A32BE">
        <w:rPr>
          <w:b w:val="0"/>
          <w:color w:val="auto"/>
          <w:sz w:val="24"/>
        </w:rPr>
        <w:fldChar w:fldCharType="end"/>
      </w:r>
      <w:r w:rsidRPr="00AA7BED">
        <w:rPr>
          <w:b w:val="0"/>
          <w:color w:val="auto"/>
          <w:sz w:val="24"/>
        </w:rPr>
        <w:t xml:space="preserve"> – Sobel</w:t>
      </w:r>
      <w:bookmarkEnd w:id="65"/>
    </w:p>
    <w:p w:rsidR="00B07806" w:rsidRDefault="00B07806" w:rsidP="00B07806">
      <w:pPr>
        <w:jc w:val="center"/>
        <w:rPr>
          <w:lang w:eastAsia="en-US"/>
        </w:rPr>
      </w:pPr>
      <w:r>
        <w:rPr>
          <w:lang w:eastAsia="en-US"/>
        </w:rPr>
        <w:t xml:space="preserve">Fonte: </w:t>
      </w:r>
      <w:r w:rsidR="00B00FC8">
        <w:rPr>
          <w:lang w:eastAsia="en-US"/>
        </w:rPr>
        <w:t>Autor</w:t>
      </w:r>
    </w:p>
    <w:p w:rsidR="005122FE" w:rsidRDefault="005122FE" w:rsidP="00CA5974">
      <w:pPr>
        <w:rPr>
          <w:lang w:eastAsia="en-US"/>
        </w:rPr>
      </w:pPr>
    </w:p>
    <w:p w:rsidR="00B07806" w:rsidRPr="00540F21" w:rsidRDefault="00B07806" w:rsidP="00CA5974">
      <w:pPr>
        <w:rPr>
          <w:lang w:eastAsia="en-US"/>
        </w:rPr>
      </w:pPr>
    </w:p>
    <w:p w:rsidR="00771422" w:rsidRPr="000A1B87" w:rsidRDefault="00CE40DA" w:rsidP="002F7A09">
      <w:pPr>
        <w:pStyle w:val="Ttulo2"/>
        <w:numPr>
          <w:ilvl w:val="2"/>
          <w:numId w:val="38"/>
        </w:numPr>
        <w:rPr>
          <w:sz w:val="24"/>
          <w:szCs w:val="24"/>
        </w:rPr>
      </w:pPr>
      <w:bookmarkStart w:id="66" w:name="_Toc361559130"/>
      <w:r w:rsidRPr="000A1B87">
        <w:rPr>
          <w:sz w:val="24"/>
          <w:szCs w:val="24"/>
        </w:rPr>
        <w:t>Frei-Chen</w:t>
      </w:r>
      <w:bookmarkEnd w:id="66"/>
    </w:p>
    <w:p w:rsidR="00CE40DA" w:rsidRPr="000A1B87" w:rsidRDefault="00B15740" w:rsidP="002620B2">
      <w:pPr>
        <w:pStyle w:val="TextodoTrabalho"/>
        <w:tabs>
          <w:tab w:val="left" w:pos="851"/>
        </w:tabs>
        <w:spacing w:before="120" w:after="120" w:line="360" w:lineRule="auto"/>
        <w:ind w:firstLine="851"/>
        <w:jc w:val="both"/>
        <w:rPr>
          <w:iCs/>
          <w:color w:val="000000"/>
          <w:sz w:val="24"/>
          <w:szCs w:val="24"/>
        </w:rPr>
      </w:pPr>
      <w:r w:rsidRPr="000A1B87">
        <w:rPr>
          <w:iCs/>
          <w:color w:val="000000"/>
          <w:sz w:val="24"/>
          <w:szCs w:val="24"/>
        </w:rPr>
        <w:t>Esse método utiliza um conjunto de nove máscaras, construídas para formar uma base ortogonal. Essas máscaras são caracterizadas como M</w:t>
      </w:r>
      <w:r w:rsidRPr="000A1B87">
        <w:rPr>
          <w:iCs/>
          <w:color w:val="000000"/>
          <w:sz w:val="24"/>
          <w:szCs w:val="24"/>
          <w:vertAlign w:val="subscript"/>
        </w:rPr>
        <w:t>1</w:t>
      </w:r>
      <w:r w:rsidRPr="000A1B87">
        <w:rPr>
          <w:iCs/>
          <w:color w:val="000000"/>
          <w:sz w:val="24"/>
          <w:szCs w:val="24"/>
        </w:rPr>
        <w:t xml:space="preserve"> a M</w:t>
      </w:r>
      <w:r w:rsidRPr="000A1B87">
        <w:rPr>
          <w:iCs/>
          <w:color w:val="000000"/>
          <w:sz w:val="24"/>
          <w:szCs w:val="24"/>
          <w:vertAlign w:val="subscript"/>
        </w:rPr>
        <w:t>9</w:t>
      </w:r>
      <w:r w:rsidRPr="000A1B87">
        <w:rPr>
          <w:iCs/>
          <w:color w:val="000000"/>
          <w:sz w:val="24"/>
          <w:szCs w:val="24"/>
        </w:rPr>
        <w:t>,</w:t>
      </w:r>
      <w:r w:rsidR="00D823D9">
        <w:rPr>
          <w:iCs/>
          <w:color w:val="000000"/>
          <w:sz w:val="24"/>
          <w:szCs w:val="24"/>
        </w:rPr>
        <w:t xml:space="preserve"> representando qualquer região de 3x3 </w:t>
      </w:r>
      <w:r w:rsidR="00D823D9" w:rsidRPr="000140B4">
        <w:rPr>
          <w:i/>
          <w:iCs/>
          <w:color w:val="000000"/>
          <w:sz w:val="24"/>
          <w:szCs w:val="24"/>
        </w:rPr>
        <w:t>pixels</w:t>
      </w:r>
      <w:r w:rsidR="00D823D9">
        <w:rPr>
          <w:iCs/>
          <w:color w:val="000000"/>
          <w:sz w:val="24"/>
          <w:szCs w:val="24"/>
        </w:rPr>
        <w:t xml:space="preserve"> da imagem</w:t>
      </w:r>
      <w:r w:rsidRPr="000A1B87">
        <w:rPr>
          <w:iCs/>
          <w:color w:val="000000"/>
          <w:sz w:val="24"/>
          <w:szCs w:val="24"/>
        </w:rPr>
        <w:t xml:space="preserve"> expresso </w:t>
      </w:r>
      <w:r w:rsidR="00D823D9">
        <w:rPr>
          <w:iCs/>
          <w:color w:val="000000"/>
          <w:sz w:val="24"/>
          <w:szCs w:val="24"/>
        </w:rPr>
        <w:t xml:space="preserve">na fórmula </w:t>
      </w:r>
      <w:r w:rsidR="00CB6702">
        <w:rPr>
          <w:iCs/>
          <w:color w:val="000000"/>
          <w:sz w:val="24"/>
          <w:szCs w:val="24"/>
        </w:rPr>
        <w:t>apresentada na sequê</w:t>
      </w:r>
      <w:r w:rsidR="001C0229">
        <w:rPr>
          <w:iCs/>
          <w:color w:val="000000"/>
          <w:sz w:val="24"/>
          <w:szCs w:val="24"/>
        </w:rPr>
        <w:t>ncia</w:t>
      </w:r>
      <w:r w:rsidR="00D823D9">
        <w:rPr>
          <w:iCs/>
          <w:color w:val="000000"/>
          <w:sz w:val="24"/>
          <w:szCs w:val="24"/>
        </w:rPr>
        <w:t>, onde M</w:t>
      </w:r>
      <w:r w:rsidR="00D823D9" w:rsidRPr="00D823D9">
        <w:rPr>
          <w:iCs/>
          <w:color w:val="000000"/>
          <w:sz w:val="24"/>
          <w:szCs w:val="24"/>
          <w:vertAlign w:val="subscript"/>
        </w:rPr>
        <w:t>i</w:t>
      </w:r>
      <w:r w:rsidR="00D823D9">
        <w:rPr>
          <w:iCs/>
          <w:color w:val="000000"/>
          <w:sz w:val="24"/>
          <w:szCs w:val="24"/>
        </w:rPr>
        <w:t xml:space="preserve"> representa cada máscara, e </w:t>
      </w:r>
      <w:proofErr w:type="spellStart"/>
      <w:r w:rsidR="00D823D9">
        <w:rPr>
          <w:iCs/>
          <w:color w:val="000000"/>
          <w:sz w:val="24"/>
          <w:szCs w:val="24"/>
        </w:rPr>
        <w:t>w</w:t>
      </w:r>
      <w:r w:rsidR="00D823D9" w:rsidRPr="00D823D9">
        <w:rPr>
          <w:iCs/>
          <w:color w:val="000000"/>
          <w:sz w:val="24"/>
          <w:szCs w:val="24"/>
          <w:vertAlign w:val="subscript"/>
        </w:rPr>
        <w:t>i</w:t>
      </w:r>
      <w:proofErr w:type="spellEnd"/>
      <w:r w:rsidR="00D823D9">
        <w:rPr>
          <w:iCs/>
          <w:color w:val="000000"/>
          <w:sz w:val="24"/>
          <w:szCs w:val="24"/>
        </w:rPr>
        <w:t xml:space="preserve"> representa os valores dos pesos da intensidade na região de M</w:t>
      </w:r>
      <w:r w:rsidR="00D823D9" w:rsidRPr="00D823D9">
        <w:rPr>
          <w:iCs/>
          <w:color w:val="000000"/>
          <w:sz w:val="24"/>
          <w:szCs w:val="24"/>
          <w:vertAlign w:val="subscript"/>
        </w:rPr>
        <w:t>i</w:t>
      </w:r>
      <w:r w:rsidR="00D823D9">
        <w:rPr>
          <w:iCs/>
          <w:color w:val="000000"/>
          <w:sz w:val="24"/>
          <w:szCs w:val="24"/>
        </w:rPr>
        <w:t>.</w:t>
      </w:r>
    </w:p>
    <w:p w:rsidR="00B15740" w:rsidRDefault="00B15740" w:rsidP="00CA5974">
      <w:pPr>
        <w:rPr>
          <w:lang w:eastAsia="en-US"/>
        </w:rPr>
      </w:pPr>
    </w:p>
    <w:p w:rsidR="00B15740" w:rsidRPr="000A1B87" w:rsidRDefault="007A32BE" w:rsidP="00CA5974">
      <w:pPr>
        <w:rPr>
          <w:sz w:val="24"/>
          <w:szCs w:val="24"/>
          <w:lang w:eastAsia="en-US"/>
        </w:rPr>
      </w:pPr>
      <m:oMathPara>
        <m:oMath>
          <m:sSub>
            <m:sSubPr>
              <m:ctrlPr>
                <w:rPr>
                  <w:rFonts w:ascii="Cambria Math" w:hAnsi="Cambria Math"/>
                  <w:sz w:val="24"/>
                  <w:szCs w:val="24"/>
                  <w:lang w:eastAsia="en-US"/>
                </w:rPr>
              </m:ctrlPr>
            </m:sSubPr>
            <m:e>
              <m:r>
                <w:rPr>
                  <w:rFonts w:ascii="Cambria Math" w:hAnsi="Cambria Math"/>
                  <w:sz w:val="24"/>
                  <w:szCs w:val="24"/>
                  <w:lang w:eastAsia="en-US"/>
                </w:rPr>
                <m:t>w</m:t>
              </m:r>
            </m:e>
            <m:sub>
              <m:r>
                <m:rPr>
                  <m:sty m:val="p"/>
                </m:rPr>
                <w:rPr>
                  <w:rFonts w:ascii="Cambria Math" w:hAnsi="Cambria Math"/>
                  <w:sz w:val="24"/>
                  <w:szCs w:val="24"/>
                  <w:lang w:eastAsia="en-US"/>
                </w:rPr>
                <m:t>1</m:t>
              </m:r>
            </m:sub>
          </m:sSub>
          <m:sSub>
            <m:sSubPr>
              <m:ctrlPr>
                <w:rPr>
                  <w:rFonts w:ascii="Cambria Math" w:hAnsi="Cambria Math"/>
                  <w:sz w:val="24"/>
                  <w:szCs w:val="24"/>
                  <w:lang w:eastAsia="en-US"/>
                </w:rPr>
              </m:ctrlPr>
            </m:sSubPr>
            <m:e>
              <m:r>
                <w:rPr>
                  <w:rFonts w:ascii="Cambria Math" w:hAnsi="Cambria Math"/>
                  <w:sz w:val="24"/>
                  <w:szCs w:val="24"/>
                  <w:lang w:eastAsia="en-US"/>
                </w:rPr>
                <m:t>M</m:t>
              </m:r>
            </m:e>
            <m:sub>
              <m:r>
                <m:rPr>
                  <m:sty m:val="p"/>
                </m:rPr>
                <w:rPr>
                  <w:rFonts w:ascii="Cambria Math" w:hAnsi="Cambria Math"/>
                  <w:sz w:val="24"/>
                  <w:szCs w:val="24"/>
                  <w:lang w:eastAsia="en-US"/>
                </w:rPr>
                <m:t>1</m:t>
              </m:r>
            </m:sub>
          </m:sSub>
          <m:r>
            <m:rPr>
              <m:sty m:val="p"/>
            </m:rPr>
            <w:rPr>
              <w:rFonts w:ascii="Cambria Math" w:hAnsi="Cambria Math"/>
              <w:sz w:val="24"/>
              <w:szCs w:val="24"/>
              <w:lang w:eastAsia="en-US"/>
            </w:rPr>
            <m:t xml:space="preserve">+ </m:t>
          </m:r>
          <m:sSub>
            <m:sSubPr>
              <m:ctrlPr>
                <w:rPr>
                  <w:rFonts w:ascii="Cambria Math" w:hAnsi="Cambria Math"/>
                  <w:sz w:val="24"/>
                  <w:szCs w:val="24"/>
                  <w:lang w:eastAsia="en-US"/>
                </w:rPr>
              </m:ctrlPr>
            </m:sSubPr>
            <m:e>
              <m:r>
                <w:rPr>
                  <w:rFonts w:ascii="Cambria Math" w:hAnsi="Cambria Math"/>
                  <w:sz w:val="24"/>
                  <w:szCs w:val="24"/>
                  <w:lang w:eastAsia="en-US"/>
                </w:rPr>
                <m:t>w</m:t>
              </m:r>
            </m:e>
            <m:sub>
              <m:r>
                <m:rPr>
                  <m:sty m:val="p"/>
                </m:rPr>
                <w:rPr>
                  <w:rFonts w:ascii="Cambria Math" w:hAnsi="Cambria Math"/>
                  <w:sz w:val="24"/>
                  <w:szCs w:val="24"/>
                  <w:lang w:eastAsia="en-US"/>
                </w:rPr>
                <m:t>2</m:t>
              </m:r>
            </m:sub>
          </m:sSub>
          <m:sSub>
            <m:sSubPr>
              <m:ctrlPr>
                <w:rPr>
                  <w:rFonts w:ascii="Cambria Math" w:hAnsi="Cambria Math"/>
                  <w:sz w:val="24"/>
                  <w:szCs w:val="24"/>
                  <w:lang w:eastAsia="en-US"/>
                </w:rPr>
              </m:ctrlPr>
            </m:sSubPr>
            <m:e>
              <m:r>
                <w:rPr>
                  <w:rFonts w:ascii="Cambria Math" w:hAnsi="Cambria Math"/>
                  <w:sz w:val="24"/>
                  <w:szCs w:val="24"/>
                  <w:lang w:eastAsia="en-US"/>
                </w:rPr>
                <m:t>M</m:t>
              </m:r>
            </m:e>
            <m:sub>
              <m:r>
                <m:rPr>
                  <m:sty m:val="p"/>
                </m:rPr>
                <w:rPr>
                  <w:rFonts w:ascii="Cambria Math" w:hAnsi="Cambria Math"/>
                  <w:sz w:val="24"/>
                  <w:szCs w:val="24"/>
                  <w:lang w:eastAsia="en-US"/>
                </w:rPr>
                <m:t>2</m:t>
              </m:r>
            </m:sub>
          </m:sSub>
          <m:r>
            <m:rPr>
              <m:sty m:val="p"/>
            </m:rPr>
            <w:rPr>
              <w:rFonts w:ascii="Cambria Math" w:hAnsi="Cambria Math"/>
              <w:sz w:val="24"/>
              <w:szCs w:val="24"/>
              <w:lang w:eastAsia="en-US"/>
            </w:rPr>
            <m:t xml:space="preserve">+ …+ </m:t>
          </m:r>
          <m:sSub>
            <m:sSubPr>
              <m:ctrlPr>
                <w:rPr>
                  <w:rFonts w:ascii="Cambria Math" w:hAnsi="Cambria Math"/>
                  <w:sz w:val="24"/>
                  <w:szCs w:val="24"/>
                  <w:lang w:eastAsia="en-US"/>
                </w:rPr>
              </m:ctrlPr>
            </m:sSubPr>
            <m:e>
              <m:r>
                <w:rPr>
                  <w:rFonts w:ascii="Cambria Math" w:hAnsi="Cambria Math"/>
                  <w:sz w:val="24"/>
                  <w:szCs w:val="24"/>
                  <w:lang w:eastAsia="en-US"/>
                </w:rPr>
                <m:t>w</m:t>
              </m:r>
            </m:e>
            <m:sub>
              <m:r>
                <m:rPr>
                  <m:sty m:val="p"/>
                </m:rPr>
                <w:rPr>
                  <w:rFonts w:ascii="Cambria Math" w:hAnsi="Cambria Math"/>
                  <w:sz w:val="24"/>
                  <w:szCs w:val="24"/>
                  <w:lang w:eastAsia="en-US"/>
                </w:rPr>
                <m:t>9</m:t>
              </m:r>
            </m:sub>
          </m:sSub>
          <m:sSub>
            <m:sSubPr>
              <m:ctrlPr>
                <w:rPr>
                  <w:rFonts w:ascii="Cambria Math" w:hAnsi="Cambria Math"/>
                  <w:sz w:val="24"/>
                  <w:szCs w:val="24"/>
                  <w:lang w:eastAsia="en-US"/>
                </w:rPr>
              </m:ctrlPr>
            </m:sSubPr>
            <m:e>
              <m:r>
                <w:rPr>
                  <w:rFonts w:ascii="Cambria Math" w:hAnsi="Cambria Math"/>
                  <w:sz w:val="24"/>
                  <w:szCs w:val="24"/>
                  <w:lang w:eastAsia="en-US"/>
                </w:rPr>
                <m:t>M</m:t>
              </m:r>
            </m:e>
            <m:sub>
              <m:r>
                <m:rPr>
                  <m:sty m:val="p"/>
                </m:rPr>
                <w:rPr>
                  <w:rFonts w:ascii="Cambria Math" w:hAnsi="Cambria Math"/>
                  <w:sz w:val="24"/>
                  <w:szCs w:val="24"/>
                  <w:lang w:eastAsia="en-US"/>
                </w:rPr>
                <m:t>9</m:t>
              </m:r>
            </m:sub>
          </m:sSub>
        </m:oMath>
      </m:oMathPara>
    </w:p>
    <w:p w:rsidR="00B50945" w:rsidRDefault="00B50945" w:rsidP="00CA5974">
      <w:pPr>
        <w:rPr>
          <w:lang w:eastAsia="en-US"/>
        </w:rPr>
      </w:pPr>
    </w:p>
    <w:p w:rsidR="007E4596" w:rsidRDefault="00A355C4" w:rsidP="000A1B87">
      <w:pPr>
        <w:pStyle w:val="TextodoTrabalho"/>
        <w:tabs>
          <w:tab w:val="left" w:pos="851"/>
        </w:tabs>
        <w:spacing w:before="120" w:after="120" w:line="360" w:lineRule="auto"/>
        <w:ind w:firstLine="851"/>
        <w:jc w:val="both"/>
        <w:rPr>
          <w:iCs/>
          <w:color w:val="000000"/>
          <w:sz w:val="24"/>
          <w:szCs w:val="24"/>
        </w:rPr>
      </w:pPr>
      <w:r>
        <w:rPr>
          <w:iCs/>
          <w:color w:val="000000"/>
          <w:sz w:val="24"/>
          <w:szCs w:val="24"/>
        </w:rPr>
        <w:t>Os valore</w:t>
      </w:r>
      <w:r w:rsidR="001C0229">
        <w:rPr>
          <w:iCs/>
          <w:color w:val="000000"/>
          <w:sz w:val="24"/>
          <w:szCs w:val="24"/>
        </w:rPr>
        <w:t>s</w:t>
      </w:r>
      <w:r>
        <w:rPr>
          <w:iCs/>
          <w:color w:val="000000"/>
          <w:sz w:val="24"/>
          <w:szCs w:val="24"/>
        </w:rPr>
        <w:t xml:space="preserve"> dos pesos </w:t>
      </w:r>
      <w:proofErr w:type="spellStart"/>
      <w:r>
        <w:rPr>
          <w:iCs/>
          <w:color w:val="000000"/>
          <w:sz w:val="24"/>
          <w:szCs w:val="24"/>
        </w:rPr>
        <w:t>w</w:t>
      </w:r>
      <w:r w:rsidRPr="00A355C4">
        <w:rPr>
          <w:iCs/>
          <w:color w:val="000000"/>
          <w:sz w:val="24"/>
          <w:szCs w:val="24"/>
          <w:vertAlign w:val="subscript"/>
        </w:rPr>
        <w:t>i</w:t>
      </w:r>
      <w:proofErr w:type="spellEnd"/>
      <w:r>
        <w:rPr>
          <w:iCs/>
          <w:color w:val="000000"/>
          <w:sz w:val="24"/>
          <w:szCs w:val="24"/>
        </w:rPr>
        <w:t>, em uma pequena região da imagem, indicam a intensidade da contribuição feita pela máscara M</w:t>
      </w:r>
      <w:r w:rsidRPr="00A355C4">
        <w:rPr>
          <w:iCs/>
          <w:color w:val="000000"/>
          <w:sz w:val="24"/>
          <w:szCs w:val="24"/>
          <w:vertAlign w:val="subscript"/>
        </w:rPr>
        <w:t>i</w:t>
      </w:r>
      <w:r>
        <w:rPr>
          <w:iCs/>
          <w:color w:val="000000"/>
          <w:sz w:val="24"/>
          <w:szCs w:val="24"/>
        </w:rPr>
        <w:t xml:space="preserve">. </w:t>
      </w:r>
      <w:r w:rsidR="007E4596" w:rsidRPr="000A1B87">
        <w:rPr>
          <w:iCs/>
          <w:color w:val="000000"/>
          <w:sz w:val="24"/>
          <w:szCs w:val="24"/>
        </w:rPr>
        <w:t>Frei-Chen utiliza as máscaras M</w:t>
      </w:r>
      <w:r w:rsidR="007E4596" w:rsidRPr="000A1B87">
        <w:rPr>
          <w:iCs/>
          <w:color w:val="000000"/>
          <w:sz w:val="24"/>
          <w:szCs w:val="24"/>
          <w:vertAlign w:val="subscript"/>
        </w:rPr>
        <w:t>1</w:t>
      </w:r>
      <w:r w:rsidR="007E4596" w:rsidRPr="000A1B87">
        <w:rPr>
          <w:iCs/>
          <w:color w:val="000000"/>
          <w:sz w:val="24"/>
          <w:szCs w:val="24"/>
        </w:rPr>
        <w:t xml:space="preserve"> a M</w:t>
      </w:r>
      <w:r w:rsidR="007E4596" w:rsidRPr="000A1B87">
        <w:rPr>
          <w:iCs/>
          <w:color w:val="000000"/>
          <w:sz w:val="24"/>
          <w:szCs w:val="24"/>
          <w:vertAlign w:val="subscript"/>
        </w:rPr>
        <w:t>4</w:t>
      </w:r>
      <w:r w:rsidR="007E4596" w:rsidRPr="000A1B87">
        <w:rPr>
          <w:iCs/>
          <w:color w:val="000000"/>
          <w:sz w:val="24"/>
          <w:szCs w:val="24"/>
        </w:rPr>
        <w:t xml:space="preserve"> para detectar bordas, M</w:t>
      </w:r>
      <w:r w:rsidR="007E4596" w:rsidRPr="000A1B87">
        <w:rPr>
          <w:iCs/>
          <w:color w:val="000000"/>
          <w:sz w:val="24"/>
          <w:szCs w:val="24"/>
          <w:vertAlign w:val="subscript"/>
        </w:rPr>
        <w:t>5</w:t>
      </w:r>
      <w:r w:rsidR="007E4596" w:rsidRPr="000A1B87">
        <w:rPr>
          <w:iCs/>
          <w:color w:val="000000"/>
          <w:sz w:val="24"/>
          <w:szCs w:val="24"/>
        </w:rPr>
        <w:t xml:space="preserve"> a M</w:t>
      </w:r>
      <w:r w:rsidR="007E4596" w:rsidRPr="000A1B87">
        <w:rPr>
          <w:iCs/>
          <w:color w:val="000000"/>
          <w:sz w:val="24"/>
          <w:szCs w:val="24"/>
          <w:vertAlign w:val="subscript"/>
        </w:rPr>
        <w:t>8</w:t>
      </w:r>
      <w:r w:rsidR="007E4596" w:rsidRPr="000A1B87">
        <w:rPr>
          <w:iCs/>
          <w:color w:val="000000"/>
          <w:sz w:val="24"/>
          <w:szCs w:val="24"/>
        </w:rPr>
        <w:t xml:space="preserve"> para detectar retas e M</w:t>
      </w:r>
      <w:r w:rsidR="007E4596" w:rsidRPr="000A1B87">
        <w:rPr>
          <w:iCs/>
          <w:color w:val="000000"/>
          <w:sz w:val="24"/>
          <w:szCs w:val="24"/>
          <w:vertAlign w:val="subscript"/>
        </w:rPr>
        <w:t>9</w:t>
      </w:r>
      <w:r w:rsidR="007E4596" w:rsidRPr="000A1B87">
        <w:rPr>
          <w:iCs/>
          <w:color w:val="000000"/>
          <w:sz w:val="24"/>
          <w:szCs w:val="24"/>
        </w:rPr>
        <w:t xml:space="preserve"> representa a média dos pixels</w:t>
      </w:r>
      <w:r w:rsidR="00B50945" w:rsidRPr="000A1B87">
        <w:rPr>
          <w:iCs/>
          <w:color w:val="000000"/>
          <w:sz w:val="24"/>
          <w:szCs w:val="24"/>
        </w:rPr>
        <w:t>.</w:t>
      </w:r>
      <w:r w:rsidR="00A45844">
        <w:rPr>
          <w:iCs/>
          <w:color w:val="000000"/>
          <w:sz w:val="24"/>
          <w:szCs w:val="24"/>
        </w:rPr>
        <w:t xml:space="preserve"> As máscaras de Frei-Chen são representadas na figura </w:t>
      </w:r>
      <w:r w:rsidR="00F96324">
        <w:rPr>
          <w:iCs/>
          <w:color w:val="000000"/>
          <w:sz w:val="24"/>
          <w:szCs w:val="24"/>
        </w:rPr>
        <w:t>a seguir.</w:t>
      </w:r>
      <w:r w:rsidR="00A45844">
        <w:rPr>
          <w:iCs/>
          <w:color w:val="000000"/>
          <w:sz w:val="24"/>
          <w:szCs w:val="24"/>
        </w:rPr>
        <w:t xml:space="preserve"> </w:t>
      </w:r>
    </w:p>
    <w:p w:rsidR="005E1D06" w:rsidRDefault="00AA4833" w:rsidP="005E1D06">
      <w:pPr>
        <w:pStyle w:val="TextodoTrabalho"/>
        <w:keepNext/>
        <w:tabs>
          <w:tab w:val="left" w:pos="851"/>
        </w:tabs>
        <w:spacing w:before="120" w:after="120" w:line="360" w:lineRule="auto"/>
        <w:jc w:val="center"/>
      </w:pPr>
      <w:r>
        <w:rPr>
          <w:iCs/>
          <w:noProof/>
          <w:color w:val="000000"/>
          <w:sz w:val="24"/>
          <w:szCs w:val="24"/>
        </w:rPr>
        <w:lastRenderedPageBreak/>
        <w:drawing>
          <wp:inline distT="0" distB="0" distL="0" distR="0">
            <wp:extent cx="5760720" cy="3211604"/>
            <wp:effectExtent l="19050" t="0" r="0" b="0"/>
            <wp:docPr id="6"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a:srcRect/>
                    <a:stretch>
                      <a:fillRect/>
                    </a:stretch>
                  </pic:blipFill>
                  <pic:spPr bwMode="auto">
                    <a:xfrm>
                      <a:off x="0" y="0"/>
                      <a:ext cx="5760720" cy="3211604"/>
                    </a:xfrm>
                    <a:prstGeom prst="rect">
                      <a:avLst/>
                    </a:prstGeom>
                    <a:noFill/>
                    <a:ln w="9525">
                      <a:noFill/>
                      <a:miter lim="800000"/>
                      <a:headEnd/>
                      <a:tailEnd/>
                    </a:ln>
                  </pic:spPr>
                </pic:pic>
              </a:graphicData>
            </a:graphic>
          </wp:inline>
        </w:drawing>
      </w:r>
    </w:p>
    <w:p w:rsidR="00A45844" w:rsidRPr="005E1D06" w:rsidRDefault="005E1D06" w:rsidP="005E1D06">
      <w:pPr>
        <w:pStyle w:val="Legenda"/>
        <w:spacing w:after="0"/>
        <w:jc w:val="center"/>
        <w:rPr>
          <w:b w:val="0"/>
          <w:iCs/>
          <w:color w:val="auto"/>
          <w:sz w:val="36"/>
          <w:szCs w:val="24"/>
        </w:rPr>
      </w:pPr>
      <w:bookmarkStart w:id="67" w:name="_Toc361559093"/>
      <w:r w:rsidRPr="005E1D06">
        <w:rPr>
          <w:b w:val="0"/>
          <w:color w:val="auto"/>
          <w:sz w:val="24"/>
        </w:rPr>
        <w:t xml:space="preserve">Figura </w:t>
      </w:r>
      <w:r w:rsidR="007A32BE">
        <w:rPr>
          <w:b w:val="0"/>
          <w:color w:val="auto"/>
          <w:sz w:val="24"/>
        </w:rPr>
        <w:fldChar w:fldCharType="begin"/>
      </w:r>
      <w:r w:rsidR="00A6582B">
        <w:rPr>
          <w:b w:val="0"/>
          <w:color w:val="auto"/>
          <w:sz w:val="24"/>
        </w:rPr>
        <w:instrText xml:space="preserve"> STYLEREF 1 \s </w:instrText>
      </w:r>
      <w:r w:rsidR="007A32BE">
        <w:rPr>
          <w:b w:val="0"/>
          <w:color w:val="auto"/>
          <w:sz w:val="24"/>
        </w:rPr>
        <w:fldChar w:fldCharType="separate"/>
      </w:r>
      <w:r w:rsidR="00A6582B">
        <w:rPr>
          <w:b w:val="0"/>
          <w:noProof/>
          <w:color w:val="auto"/>
          <w:sz w:val="24"/>
        </w:rPr>
        <w:t>2</w:t>
      </w:r>
      <w:r w:rsidR="007A32BE">
        <w:rPr>
          <w:b w:val="0"/>
          <w:color w:val="auto"/>
          <w:sz w:val="24"/>
        </w:rPr>
        <w:fldChar w:fldCharType="end"/>
      </w:r>
      <w:r w:rsidR="00A6582B">
        <w:rPr>
          <w:b w:val="0"/>
          <w:color w:val="auto"/>
          <w:sz w:val="24"/>
        </w:rPr>
        <w:t>.</w:t>
      </w:r>
      <w:r w:rsidR="007A32BE">
        <w:rPr>
          <w:b w:val="0"/>
          <w:color w:val="auto"/>
          <w:sz w:val="24"/>
        </w:rPr>
        <w:fldChar w:fldCharType="begin"/>
      </w:r>
      <w:r w:rsidR="00A6582B">
        <w:rPr>
          <w:b w:val="0"/>
          <w:color w:val="auto"/>
          <w:sz w:val="24"/>
        </w:rPr>
        <w:instrText xml:space="preserve"> SEQ Figura \* ARABIC \s 1 </w:instrText>
      </w:r>
      <w:r w:rsidR="007A32BE">
        <w:rPr>
          <w:b w:val="0"/>
          <w:color w:val="auto"/>
          <w:sz w:val="24"/>
        </w:rPr>
        <w:fldChar w:fldCharType="separate"/>
      </w:r>
      <w:r w:rsidR="00A6582B">
        <w:rPr>
          <w:b w:val="0"/>
          <w:noProof/>
          <w:color w:val="auto"/>
          <w:sz w:val="24"/>
        </w:rPr>
        <w:t>9</w:t>
      </w:r>
      <w:r w:rsidR="007A32BE">
        <w:rPr>
          <w:b w:val="0"/>
          <w:color w:val="auto"/>
          <w:sz w:val="24"/>
        </w:rPr>
        <w:fldChar w:fldCharType="end"/>
      </w:r>
      <w:r w:rsidRPr="005E1D06">
        <w:rPr>
          <w:b w:val="0"/>
          <w:color w:val="auto"/>
          <w:sz w:val="24"/>
        </w:rPr>
        <w:t xml:space="preserve"> – Máscaras de Frei-Chen</w:t>
      </w:r>
      <w:bookmarkEnd w:id="67"/>
    </w:p>
    <w:p w:rsidR="00B07806" w:rsidRDefault="0036352D" w:rsidP="00622303">
      <w:pPr>
        <w:pStyle w:val="TextodoTrabalho"/>
        <w:tabs>
          <w:tab w:val="left" w:pos="851"/>
        </w:tabs>
        <w:jc w:val="center"/>
      </w:pPr>
      <w:r w:rsidRPr="0044524C">
        <w:t>Fonte: (</w:t>
      </w:r>
      <w:r w:rsidR="006C2F2D">
        <w:t>PEDRINI</w:t>
      </w:r>
      <w:r w:rsidR="0023668A">
        <w:t>;</w:t>
      </w:r>
      <w:r>
        <w:t xml:space="preserve"> SCHWARTZ,</w:t>
      </w:r>
      <w:r w:rsidRPr="0044524C">
        <w:t xml:space="preserve"> </w:t>
      </w:r>
      <w:r>
        <w:t>2008</w:t>
      </w:r>
      <w:r w:rsidRPr="0044524C">
        <w:t>)</w:t>
      </w:r>
    </w:p>
    <w:p w:rsidR="00771422" w:rsidRPr="000A1B87" w:rsidRDefault="0058403E" w:rsidP="002F7A09">
      <w:pPr>
        <w:pStyle w:val="Ttulo2"/>
        <w:numPr>
          <w:ilvl w:val="2"/>
          <w:numId w:val="38"/>
        </w:numPr>
        <w:rPr>
          <w:sz w:val="24"/>
          <w:szCs w:val="24"/>
        </w:rPr>
      </w:pPr>
      <w:bookmarkStart w:id="68" w:name="_Toc361559131"/>
      <w:proofErr w:type="spellStart"/>
      <w:r w:rsidRPr="000A1B87">
        <w:rPr>
          <w:sz w:val="24"/>
          <w:szCs w:val="24"/>
        </w:rPr>
        <w:t>Canny</w:t>
      </w:r>
      <w:bookmarkEnd w:id="68"/>
      <w:proofErr w:type="spellEnd"/>
    </w:p>
    <w:p w:rsidR="0058403E" w:rsidRDefault="0058403E" w:rsidP="002620B2">
      <w:pPr>
        <w:pStyle w:val="TextodoTrabalho"/>
        <w:tabs>
          <w:tab w:val="left" w:pos="851"/>
        </w:tabs>
        <w:spacing w:before="120" w:after="120" w:line="360" w:lineRule="auto"/>
        <w:ind w:firstLine="851"/>
        <w:jc w:val="both"/>
        <w:rPr>
          <w:iCs/>
          <w:color w:val="000000"/>
          <w:sz w:val="24"/>
          <w:szCs w:val="24"/>
        </w:rPr>
      </w:pPr>
      <w:r w:rsidRPr="000A1B87">
        <w:rPr>
          <w:iCs/>
          <w:color w:val="000000"/>
          <w:sz w:val="24"/>
          <w:szCs w:val="24"/>
        </w:rPr>
        <w:t xml:space="preserve">Esse método procura otimizar o processo de localização de pontos da borda. Primeiramente, é aplicado um filtro Gaussiano para suavizar os ruídos da imagem, então </w:t>
      </w:r>
      <w:r w:rsidR="00ED3778">
        <w:rPr>
          <w:iCs/>
          <w:color w:val="000000"/>
          <w:sz w:val="24"/>
          <w:szCs w:val="24"/>
        </w:rPr>
        <w:t>são</w:t>
      </w:r>
      <w:r w:rsidRPr="000A1B87">
        <w:rPr>
          <w:iCs/>
          <w:color w:val="000000"/>
          <w:sz w:val="24"/>
          <w:szCs w:val="24"/>
        </w:rPr>
        <w:t xml:space="preserve"> calculad</w:t>
      </w:r>
      <w:r w:rsidR="00ED3778">
        <w:rPr>
          <w:iCs/>
          <w:color w:val="000000"/>
          <w:sz w:val="24"/>
          <w:szCs w:val="24"/>
        </w:rPr>
        <w:t>as</w:t>
      </w:r>
      <w:r w:rsidRPr="000A1B87">
        <w:rPr>
          <w:iCs/>
          <w:color w:val="000000"/>
          <w:sz w:val="24"/>
          <w:szCs w:val="24"/>
        </w:rPr>
        <w:t xml:space="preserve"> e identificad</w:t>
      </w:r>
      <w:r w:rsidR="00ED3778">
        <w:rPr>
          <w:iCs/>
          <w:color w:val="000000"/>
          <w:sz w:val="24"/>
          <w:szCs w:val="24"/>
        </w:rPr>
        <w:t>as</w:t>
      </w:r>
      <w:r w:rsidRPr="000A1B87">
        <w:rPr>
          <w:iCs/>
          <w:color w:val="000000"/>
          <w:sz w:val="24"/>
          <w:szCs w:val="24"/>
        </w:rPr>
        <w:t xml:space="preserve"> as bo</w:t>
      </w:r>
      <w:r w:rsidR="00ED3778">
        <w:rPr>
          <w:iCs/>
          <w:color w:val="000000"/>
          <w:sz w:val="24"/>
          <w:szCs w:val="24"/>
        </w:rPr>
        <w:t>r</w:t>
      </w:r>
      <w:r w:rsidRPr="000A1B87">
        <w:rPr>
          <w:iCs/>
          <w:color w:val="000000"/>
          <w:sz w:val="24"/>
          <w:szCs w:val="24"/>
        </w:rPr>
        <w:t xml:space="preserve">das da </w:t>
      </w:r>
      <w:r w:rsidR="0023668A">
        <w:rPr>
          <w:iCs/>
          <w:color w:val="000000"/>
          <w:sz w:val="24"/>
          <w:szCs w:val="24"/>
        </w:rPr>
        <w:t>mesma</w:t>
      </w:r>
      <w:r w:rsidR="00B07806">
        <w:rPr>
          <w:iCs/>
          <w:color w:val="000000"/>
          <w:sz w:val="24"/>
          <w:szCs w:val="24"/>
        </w:rPr>
        <w:t>.</w:t>
      </w:r>
      <w:r w:rsidR="00B07806" w:rsidRPr="000A1B87">
        <w:rPr>
          <w:iCs/>
          <w:color w:val="000000"/>
          <w:sz w:val="24"/>
          <w:szCs w:val="24"/>
        </w:rPr>
        <w:t xml:space="preserve"> </w:t>
      </w:r>
      <w:r w:rsidR="00B07806">
        <w:rPr>
          <w:iCs/>
          <w:color w:val="000000"/>
          <w:sz w:val="24"/>
          <w:szCs w:val="24"/>
        </w:rPr>
        <w:t>P</w:t>
      </w:r>
      <w:r w:rsidR="00B07806" w:rsidRPr="000A1B87">
        <w:rPr>
          <w:iCs/>
          <w:color w:val="000000"/>
          <w:sz w:val="24"/>
          <w:szCs w:val="24"/>
        </w:rPr>
        <w:t>orém</w:t>
      </w:r>
      <w:r w:rsidR="00F96324">
        <w:rPr>
          <w:iCs/>
          <w:color w:val="000000"/>
          <w:sz w:val="24"/>
          <w:szCs w:val="24"/>
        </w:rPr>
        <w:t>,</w:t>
      </w:r>
      <w:r w:rsidR="00B07806" w:rsidRPr="000A1B87">
        <w:rPr>
          <w:iCs/>
          <w:color w:val="000000"/>
          <w:sz w:val="24"/>
          <w:szCs w:val="24"/>
        </w:rPr>
        <w:t xml:space="preserve"> </w:t>
      </w:r>
      <w:r w:rsidRPr="000A1B87">
        <w:rPr>
          <w:iCs/>
          <w:color w:val="000000"/>
          <w:sz w:val="24"/>
          <w:szCs w:val="24"/>
        </w:rPr>
        <w:t xml:space="preserve">a borda pode ainda conter ruídos ou ainda uma textura mais fina, deixando </w:t>
      </w:r>
      <w:r w:rsidR="0050612D" w:rsidRPr="000A1B87">
        <w:rPr>
          <w:iCs/>
          <w:color w:val="000000"/>
          <w:sz w:val="24"/>
          <w:szCs w:val="24"/>
        </w:rPr>
        <w:t xml:space="preserve">as bordas com alguns fragmentos que não deveriam aparecer na imagem. Para resolver essa questão, o método de </w:t>
      </w:r>
      <w:proofErr w:type="spellStart"/>
      <w:r w:rsidR="0050612D" w:rsidRPr="000A1B87">
        <w:rPr>
          <w:iCs/>
          <w:color w:val="000000"/>
          <w:sz w:val="24"/>
          <w:szCs w:val="24"/>
        </w:rPr>
        <w:t>Canny</w:t>
      </w:r>
      <w:proofErr w:type="spellEnd"/>
      <w:r w:rsidR="0050612D" w:rsidRPr="000A1B87">
        <w:rPr>
          <w:iCs/>
          <w:color w:val="000000"/>
          <w:sz w:val="24"/>
          <w:szCs w:val="24"/>
        </w:rPr>
        <w:t xml:space="preserve"> utiliza dois limiares diferentes, T</w:t>
      </w:r>
      <w:r w:rsidR="0050612D" w:rsidRPr="000A1B87">
        <w:rPr>
          <w:iCs/>
          <w:color w:val="000000"/>
          <w:sz w:val="24"/>
          <w:szCs w:val="24"/>
          <w:vertAlign w:val="subscript"/>
        </w:rPr>
        <w:t>1</w:t>
      </w:r>
      <w:r w:rsidR="0050612D" w:rsidRPr="000A1B87">
        <w:rPr>
          <w:iCs/>
          <w:color w:val="000000"/>
          <w:sz w:val="24"/>
          <w:szCs w:val="24"/>
        </w:rPr>
        <w:t xml:space="preserve"> e T</w:t>
      </w:r>
      <w:r w:rsidR="0050612D" w:rsidRPr="000A1B87">
        <w:rPr>
          <w:iCs/>
          <w:color w:val="000000"/>
          <w:sz w:val="24"/>
          <w:szCs w:val="24"/>
          <w:vertAlign w:val="subscript"/>
        </w:rPr>
        <w:t>2</w:t>
      </w:r>
      <w:r w:rsidR="0050612D" w:rsidRPr="000A1B87">
        <w:rPr>
          <w:iCs/>
          <w:color w:val="000000"/>
          <w:sz w:val="24"/>
          <w:szCs w:val="24"/>
        </w:rPr>
        <w:t>, onde T</w:t>
      </w:r>
      <w:r w:rsidR="0050612D" w:rsidRPr="000A1B87">
        <w:rPr>
          <w:iCs/>
          <w:color w:val="000000"/>
          <w:sz w:val="24"/>
          <w:szCs w:val="24"/>
          <w:vertAlign w:val="subscript"/>
        </w:rPr>
        <w:t>2</w:t>
      </w:r>
      <w:r w:rsidR="0050612D" w:rsidRPr="000A1B87">
        <w:rPr>
          <w:iCs/>
          <w:color w:val="000000"/>
          <w:sz w:val="24"/>
          <w:szCs w:val="24"/>
        </w:rPr>
        <w:t xml:space="preserve"> &gt; T</w:t>
      </w:r>
      <w:r w:rsidR="0050612D" w:rsidRPr="000A1B87">
        <w:rPr>
          <w:iCs/>
          <w:color w:val="000000"/>
          <w:sz w:val="24"/>
          <w:szCs w:val="24"/>
          <w:vertAlign w:val="subscript"/>
        </w:rPr>
        <w:t>1</w:t>
      </w:r>
      <w:r w:rsidR="0050612D" w:rsidRPr="000A1B87">
        <w:rPr>
          <w:iCs/>
          <w:color w:val="000000"/>
          <w:sz w:val="24"/>
          <w:szCs w:val="24"/>
        </w:rPr>
        <w:t xml:space="preserve">. </w:t>
      </w:r>
      <w:r w:rsidR="00AE0BBF">
        <w:rPr>
          <w:iCs/>
          <w:color w:val="000000"/>
          <w:sz w:val="24"/>
          <w:szCs w:val="24"/>
        </w:rPr>
        <w:t>Nesse caso, os pontos da borda que possuem o valor de gradiente maior que T</w:t>
      </w:r>
      <w:r w:rsidR="00AE0BBF" w:rsidRPr="00F410FC">
        <w:rPr>
          <w:iCs/>
          <w:color w:val="000000"/>
          <w:sz w:val="24"/>
          <w:szCs w:val="24"/>
          <w:vertAlign w:val="subscript"/>
        </w:rPr>
        <w:t>2</w:t>
      </w:r>
      <w:r w:rsidR="00AE0BBF">
        <w:rPr>
          <w:iCs/>
          <w:color w:val="000000"/>
          <w:sz w:val="24"/>
          <w:szCs w:val="24"/>
        </w:rPr>
        <w:t>, são considerados como pontos da borda. Qualquer outro ponto conectado a esses pontos serão considerados como pertencentes a borda, se seu gradiente for maior que T</w:t>
      </w:r>
      <w:r w:rsidR="00AE0BBF" w:rsidRPr="00F410FC">
        <w:rPr>
          <w:iCs/>
          <w:color w:val="000000"/>
          <w:sz w:val="24"/>
          <w:szCs w:val="24"/>
          <w:vertAlign w:val="subscript"/>
        </w:rPr>
        <w:t>1</w:t>
      </w:r>
      <w:r w:rsidR="00AE0BBF">
        <w:rPr>
          <w:iCs/>
          <w:color w:val="000000"/>
          <w:sz w:val="24"/>
          <w:szCs w:val="24"/>
        </w:rPr>
        <w:t>.</w:t>
      </w:r>
    </w:p>
    <w:p w:rsidR="00B07806" w:rsidRPr="000A1B87" w:rsidRDefault="00ED5EC9" w:rsidP="002620B2">
      <w:pPr>
        <w:pStyle w:val="TextodoTrabalho"/>
        <w:tabs>
          <w:tab w:val="left" w:pos="851"/>
        </w:tabs>
        <w:spacing w:before="120" w:after="120" w:line="360" w:lineRule="auto"/>
        <w:ind w:firstLine="851"/>
        <w:jc w:val="both"/>
        <w:rPr>
          <w:iCs/>
          <w:color w:val="000000"/>
          <w:sz w:val="24"/>
          <w:szCs w:val="24"/>
        </w:rPr>
      </w:pPr>
      <w:r>
        <w:rPr>
          <w:iCs/>
          <w:color w:val="000000"/>
          <w:sz w:val="24"/>
          <w:szCs w:val="24"/>
        </w:rPr>
        <w:t xml:space="preserve">De acordo com </w:t>
      </w:r>
      <w:proofErr w:type="spellStart"/>
      <w:r>
        <w:rPr>
          <w:iCs/>
          <w:color w:val="000000"/>
          <w:sz w:val="24"/>
          <w:szCs w:val="24"/>
        </w:rPr>
        <w:t>Canny</w:t>
      </w:r>
      <w:proofErr w:type="spellEnd"/>
      <w:r w:rsidR="00475F40">
        <w:rPr>
          <w:iCs/>
          <w:color w:val="000000"/>
          <w:sz w:val="24"/>
          <w:szCs w:val="24"/>
        </w:rPr>
        <w:t xml:space="preserve"> (1986)</w:t>
      </w:r>
      <w:r>
        <w:rPr>
          <w:iCs/>
          <w:color w:val="000000"/>
          <w:sz w:val="24"/>
          <w:szCs w:val="24"/>
        </w:rPr>
        <w:t>, um</w:t>
      </w:r>
      <w:r w:rsidR="00AE0BBF">
        <w:rPr>
          <w:iCs/>
          <w:color w:val="000000"/>
          <w:sz w:val="24"/>
          <w:szCs w:val="24"/>
        </w:rPr>
        <w:t xml:space="preserve"> algoritmo</w:t>
      </w:r>
      <w:r>
        <w:rPr>
          <w:iCs/>
          <w:color w:val="000000"/>
          <w:sz w:val="24"/>
          <w:szCs w:val="24"/>
        </w:rPr>
        <w:t xml:space="preserve"> de detecção de bordas com ótimos resultados deveria ter uma boa detecção, </w:t>
      </w:r>
      <w:r w:rsidR="00AE0BBF">
        <w:rPr>
          <w:iCs/>
          <w:color w:val="000000"/>
          <w:sz w:val="24"/>
          <w:szCs w:val="24"/>
        </w:rPr>
        <w:t>localiza</w:t>
      </w:r>
      <w:r>
        <w:rPr>
          <w:iCs/>
          <w:color w:val="000000"/>
          <w:sz w:val="24"/>
          <w:szCs w:val="24"/>
        </w:rPr>
        <w:t>ndo</w:t>
      </w:r>
      <w:r w:rsidR="00AE0BBF">
        <w:rPr>
          <w:iCs/>
          <w:color w:val="000000"/>
          <w:sz w:val="24"/>
          <w:szCs w:val="24"/>
        </w:rPr>
        <w:t xml:space="preserve"> todas as bordas existentes</w:t>
      </w:r>
      <w:r>
        <w:rPr>
          <w:iCs/>
          <w:color w:val="000000"/>
          <w:sz w:val="24"/>
          <w:szCs w:val="24"/>
        </w:rPr>
        <w:t>. Deveria ter boa localização, ou seja</w:t>
      </w:r>
      <w:r w:rsidR="00AE0BBF">
        <w:rPr>
          <w:iCs/>
          <w:color w:val="000000"/>
          <w:sz w:val="24"/>
          <w:szCs w:val="24"/>
        </w:rPr>
        <w:t xml:space="preserve">, </w:t>
      </w:r>
      <w:r>
        <w:rPr>
          <w:iCs/>
          <w:color w:val="000000"/>
          <w:sz w:val="24"/>
          <w:szCs w:val="24"/>
        </w:rPr>
        <w:t xml:space="preserve">as bordas encontradas deverão estar o mais próximo possível das bordas originais. Por </w:t>
      </w:r>
      <w:r w:rsidR="00087F00">
        <w:rPr>
          <w:iCs/>
          <w:color w:val="000000"/>
          <w:sz w:val="24"/>
          <w:szCs w:val="24"/>
        </w:rPr>
        <w:t xml:space="preserve">fim, </w:t>
      </w:r>
      <w:r>
        <w:rPr>
          <w:iCs/>
          <w:color w:val="000000"/>
          <w:sz w:val="24"/>
          <w:szCs w:val="24"/>
        </w:rPr>
        <w:t>o algoritmo deveria ter uma resposta mínima</w:t>
      </w:r>
      <w:r w:rsidR="006825C8">
        <w:rPr>
          <w:iCs/>
          <w:color w:val="000000"/>
          <w:sz w:val="24"/>
          <w:szCs w:val="24"/>
        </w:rPr>
        <w:t>, marcando a borda da imagem apenas uma vez, não criando falsas bordas com o ruído da imagem.</w:t>
      </w:r>
    </w:p>
    <w:p w:rsidR="00123ADF" w:rsidRPr="000A1B87" w:rsidRDefault="003A68EC" w:rsidP="002F7A09">
      <w:pPr>
        <w:pStyle w:val="Ttulo2"/>
        <w:numPr>
          <w:ilvl w:val="1"/>
          <w:numId w:val="38"/>
        </w:numPr>
        <w:rPr>
          <w:sz w:val="24"/>
          <w:szCs w:val="24"/>
        </w:rPr>
      </w:pPr>
      <w:bookmarkStart w:id="69" w:name="_Toc361559132"/>
      <w:r w:rsidRPr="000A1B87">
        <w:rPr>
          <w:sz w:val="24"/>
          <w:szCs w:val="24"/>
        </w:rPr>
        <w:lastRenderedPageBreak/>
        <w:t>Morfologia Matemática</w:t>
      </w:r>
      <w:bookmarkEnd w:id="69"/>
    </w:p>
    <w:p w:rsidR="00F20C6C" w:rsidRDefault="00DC6C6C" w:rsidP="002620B2">
      <w:pPr>
        <w:pStyle w:val="TextodoTrabalho"/>
        <w:tabs>
          <w:tab w:val="left" w:pos="851"/>
        </w:tabs>
        <w:spacing w:before="120" w:after="120" w:line="360" w:lineRule="auto"/>
        <w:ind w:firstLine="851"/>
        <w:jc w:val="both"/>
        <w:rPr>
          <w:iCs/>
          <w:color w:val="000000"/>
          <w:sz w:val="24"/>
          <w:szCs w:val="24"/>
        </w:rPr>
      </w:pPr>
      <w:r w:rsidRPr="000A1B87">
        <w:rPr>
          <w:iCs/>
          <w:color w:val="000000"/>
          <w:sz w:val="24"/>
          <w:szCs w:val="24"/>
        </w:rPr>
        <w:t xml:space="preserve">A morfologia </w:t>
      </w:r>
      <w:r w:rsidR="00976A6B" w:rsidRPr="000A1B87">
        <w:rPr>
          <w:iCs/>
          <w:color w:val="000000"/>
          <w:sz w:val="24"/>
          <w:szCs w:val="24"/>
        </w:rPr>
        <w:t>matemática é uma ferramenta para extração de componentes de uma determinada imagem, que a torna útil em sua representação gráfica. Essa transformação morfológica em que a imagem é submetida, vem ao encontro de necessidades e problemas relacionado</w:t>
      </w:r>
      <w:r w:rsidR="00F96324">
        <w:rPr>
          <w:iCs/>
          <w:color w:val="000000"/>
          <w:sz w:val="24"/>
          <w:szCs w:val="24"/>
        </w:rPr>
        <w:t>s</w:t>
      </w:r>
      <w:r w:rsidR="00976A6B" w:rsidRPr="000A1B87">
        <w:rPr>
          <w:iCs/>
          <w:color w:val="000000"/>
          <w:sz w:val="24"/>
          <w:szCs w:val="24"/>
        </w:rPr>
        <w:t xml:space="preserve"> ao processamento de imagens.</w:t>
      </w:r>
      <w:r w:rsidR="00891EC1" w:rsidRPr="000A1B87">
        <w:rPr>
          <w:iCs/>
          <w:color w:val="000000"/>
          <w:sz w:val="24"/>
          <w:szCs w:val="24"/>
        </w:rPr>
        <w:t xml:space="preserve"> </w:t>
      </w:r>
    </w:p>
    <w:p w:rsidR="009E23D8" w:rsidRDefault="00F20C6C" w:rsidP="002620B2">
      <w:pPr>
        <w:pStyle w:val="TextodoTrabalho"/>
        <w:tabs>
          <w:tab w:val="left" w:pos="851"/>
        </w:tabs>
        <w:spacing w:before="120" w:after="120" w:line="360" w:lineRule="auto"/>
        <w:ind w:firstLine="851"/>
        <w:jc w:val="both"/>
        <w:rPr>
          <w:iCs/>
          <w:color w:val="000000"/>
          <w:sz w:val="24"/>
          <w:szCs w:val="24"/>
        </w:rPr>
      </w:pPr>
      <w:r>
        <w:rPr>
          <w:iCs/>
          <w:color w:val="000000"/>
          <w:sz w:val="24"/>
          <w:szCs w:val="24"/>
        </w:rPr>
        <w:t xml:space="preserve">Pode-se dizer que um operador morfológico é o resultado do mapeamento </w:t>
      </w:r>
      <w:r w:rsidR="00F96324">
        <w:rPr>
          <w:iCs/>
          <w:color w:val="000000"/>
          <w:sz w:val="24"/>
          <w:szCs w:val="24"/>
        </w:rPr>
        <w:t>no</w:t>
      </w:r>
      <w:r>
        <w:rPr>
          <w:iCs/>
          <w:color w:val="000000"/>
          <w:sz w:val="24"/>
          <w:szCs w:val="24"/>
        </w:rPr>
        <w:t xml:space="preserve"> conjunto A e um conjunto B</w:t>
      </w:r>
      <w:r w:rsidR="00E3594F">
        <w:rPr>
          <w:iCs/>
          <w:color w:val="000000"/>
          <w:sz w:val="24"/>
          <w:szCs w:val="24"/>
        </w:rPr>
        <w:t>.</w:t>
      </w:r>
      <w:r>
        <w:rPr>
          <w:iCs/>
          <w:color w:val="000000"/>
          <w:sz w:val="24"/>
          <w:szCs w:val="24"/>
        </w:rPr>
        <w:t xml:space="preserve"> </w:t>
      </w:r>
      <w:r w:rsidR="00E3594F">
        <w:rPr>
          <w:iCs/>
          <w:color w:val="000000"/>
          <w:sz w:val="24"/>
          <w:szCs w:val="24"/>
        </w:rPr>
        <w:t>N</w:t>
      </w:r>
      <w:r>
        <w:rPr>
          <w:iCs/>
          <w:color w:val="000000"/>
          <w:sz w:val="24"/>
          <w:szCs w:val="24"/>
        </w:rPr>
        <w:t>esse caso, pode</w:t>
      </w:r>
      <w:r w:rsidR="00E3594F">
        <w:rPr>
          <w:iCs/>
          <w:color w:val="000000"/>
          <w:sz w:val="24"/>
          <w:szCs w:val="24"/>
        </w:rPr>
        <w:t>-se</w:t>
      </w:r>
      <w:r>
        <w:rPr>
          <w:iCs/>
          <w:color w:val="000000"/>
          <w:sz w:val="24"/>
          <w:szCs w:val="24"/>
        </w:rPr>
        <w:t xml:space="preserve"> chamar de elemento estruturante, o qual é expresso com respeito a sua origem local (PEDRINI</w:t>
      </w:r>
      <w:r w:rsidR="00E3594F">
        <w:rPr>
          <w:iCs/>
          <w:color w:val="000000"/>
          <w:sz w:val="24"/>
          <w:szCs w:val="24"/>
        </w:rPr>
        <w:t>;</w:t>
      </w:r>
      <w:r>
        <w:rPr>
          <w:iCs/>
          <w:color w:val="000000"/>
          <w:sz w:val="24"/>
          <w:szCs w:val="24"/>
        </w:rPr>
        <w:t xml:space="preserve"> SCHWARTZ. 2008). </w:t>
      </w:r>
    </w:p>
    <w:p w:rsidR="009E23D8" w:rsidRDefault="00CB6702" w:rsidP="002620B2">
      <w:pPr>
        <w:pStyle w:val="TextodoTrabalho"/>
        <w:tabs>
          <w:tab w:val="left" w:pos="851"/>
        </w:tabs>
        <w:spacing w:before="120" w:after="120" w:line="360" w:lineRule="auto"/>
        <w:ind w:firstLine="851"/>
        <w:jc w:val="both"/>
        <w:rPr>
          <w:iCs/>
          <w:color w:val="000000"/>
          <w:sz w:val="24"/>
          <w:szCs w:val="24"/>
        </w:rPr>
      </w:pPr>
      <w:r>
        <w:rPr>
          <w:iCs/>
          <w:color w:val="000000"/>
          <w:sz w:val="24"/>
          <w:szCs w:val="24"/>
        </w:rPr>
        <w:t>Vizinhança</w:t>
      </w:r>
      <w:r w:rsidR="009E23D8">
        <w:rPr>
          <w:iCs/>
          <w:color w:val="000000"/>
          <w:sz w:val="24"/>
          <w:szCs w:val="24"/>
        </w:rPr>
        <w:t xml:space="preserve"> é um termo muito utilizado em morfologia que</w:t>
      </w:r>
      <w:r w:rsidR="00870661">
        <w:rPr>
          <w:iCs/>
          <w:color w:val="000000"/>
          <w:sz w:val="24"/>
          <w:szCs w:val="24"/>
        </w:rPr>
        <w:t>,</w:t>
      </w:r>
      <w:r w:rsidR="009E23D8">
        <w:rPr>
          <w:iCs/>
          <w:color w:val="000000"/>
          <w:sz w:val="24"/>
          <w:szCs w:val="24"/>
        </w:rPr>
        <w:t xml:space="preserve"> como o próprio nome diz, são o pixels vizinhos a um pixel central. Os pixels vizinhos</w:t>
      </w:r>
      <w:r w:rsidR="00F96324">
        <w:rPr>
          <w:iCs/>
          <w:color w:val="000000"/>
          <w:sz w:val="24"/>
          <w:szCs w:val="24"/>
        </w:rPr>
        <w:t>,</w:t>
      </w:r>
      <w:r w:rsidR="009E23D8">
        <w:rPr>
          <w:iCs/>
          <w:color w:val="000000"/>
          <w:sz w:val="24"/>
          <w:szCs w:val="24"/>
        </w:rPr>
        <w:t xml:space="preserve"> considerando as linhas verticais e horizontais, chamamos de vizinhança-4, porém se acrescentar as linhas diagonais, tem</w:t>
      </w:r>
      <w:r w:rsidR="00E3594F">
        <w:rPr>
          <w:iCs/>
          <w:color w:val="000000"/>
          <w:sz w:val="24"/>
          <w:szCs w:val="24"/>
        </w:rPr>
        <w:t>-se</w:t>
      </w:r>
      <w:r w:rsidR="009E23D8">
        <w:rPr>
          <w:iCs/>
          <w:color w:val="000000"/>
          <w:sz w:val="24"/>
          <w:szCs w:val="24"/>
        </w:rPr>
        <w:t xml:space="preserve"> uma vizinhança-8, o que pode ser melhor visualizado nas figuras </w:t>
      </w:r>
      <w:r w:rsidR="00F96324">
        <w:rPr>
          <w:iCs/>
          <w:color w:val="000000"/>
          <w:sz w:val="24"/>
          <w:szCs w:val="24"/>
        </w:rPr>
        <w:t>a seguir</w:t>
      </w:r>
      <w:r w:rsidR="00E3594F">
        <w:rPr>
          <w:iCs/>
          <w:color w:val="000000"/>
          <w:sz w:val="24"/>
          <w:szCs w:val="24"/>
        </w:rPr>
        <w:t xml:space="preserve">. </w:t>
      </w:r>
      <w:r w:rsidR="00870661">
        <w:rPr>
          <w:iCs/>
          <w:color w:val="000000"/>
          <w:sz w:val="24"/>
          <w:szCs w:val="24"/>
        </w:rPr>
        <w:t xml:space="preserve">Na Figura 2.10, </w:t>
      </w:r>
      <w:r w:rsidR="009E23D8">
        <w:rPr>
          <w:iCs/>
          <w:color w:val="000000"/>
          <w:sz w:val="24"/>
          <w:szCs w:val="24"/>
        </w:rPr>
        <w:t>(a) exemplifica a vizinhança-4, e (b)</w:t>
      </w:r>
      <w:r w:rsidR="00E3594F">
        <w:rPr>
          <w:iCs/>
          <w:color w:val="000000"/>
          <w:sz w:val="24"/>
          <w:szCs w:val="24"/>
        </w:rPr>
        <w:t>,</w:t>
      </w:r>
      <w:r w:rsidR="009E23D8">
        <w:rPr>
          <w:iCs/>
          <w:color w:val="000000"/>
          <w:sz w:val="24"/>
          <w:szCs w:val="24"/>
        </w:rPr>
        <w:t xml:space="preserve"> a vizinhança-8.</w:t>
      </w:r>
    </w:p>
    <w:p w:rsidR="00C9039C" w:rsidRDefault="00776879" w:rsidP="00C9039C">
      <w:pPr>
        <w:pStyle w:val="TextodoTrabalho"/>
        <w:keepNext/>
        <w:tabs>
          <w:tab w:val="left" w:pos="851"/>
        </w:tabs>
        <w:spacing w:before="120" w:after="120" w:line="360" w:lineRule="auto"/>
        <w:jc w:val="center"/>
      </w:pPr>
      <w:r>
        <w:rPr>
          <w:iCs/>
          <w:noProof/>
          <w:color w:val="000000"/>
          <w:sz w:val="24"/>
          <w:szCs w:val="24"/>
        </w:rPr>
        <w:drawing>
          <wp:inline distT="0" distB="0" distL="0" distR="0">
            <wp:extent cx="2527490" cy="1542197"/>
            <wp:effectExtent l="19050" t="0" r="6160" b="0"/>
            <wp:docPr id="7" name="Imagem 6" descr="vizinhanç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izinhança.jpg"/>
                    <pic:cNvPicPr/>
                  </pic:nvPicPr>
                  <pic:blipFill>
                    <a:blip r:embed="rId27"/>
                    <a:stretch>
                      <a:fillRect/>
                    </a:stretch>
                  </pic:blipFill>
                  <pic:spPr>
                    <a:xfrm>
                      <a:off x="0" y="0"/>
                      <a:ext cx="2529090" cy="1543173"/>
                    </a:xfrm>
                    <a:prstGeom prst="rect">
                      <a:avLst/>
                    </a:prstGeom>
                  </pic:spPr>
                </pic:pic>
              </a:graphicData>
            </a:graphic>
          </wp:inline>
        </w:drawing>
      </w:r>
    </w:p>
    <w:p w:rsidR="00776879" w:rsidRPr="00C9039C" w:rsidRDefault="00C9039C" w:rsidP="00C9039C">
      <w:pPr>
        <w:pStyle w:val="Legenda"/>
        <w:spacing w:after="0"/>
        <w:jc w:val="center"/>
        <w:rPr>
          <w:b w:val="0"/>
          <w:iCs/>
          <w:color w:val="auto"/>
          <w:sz w:val="36"/>
          <w:szCs w:val="24"/>
        </w:rPr>
      </w:pPr>
      <w:bookmarkStart w:id="70" w:name="_Toc361559094"/>
      <w:r w:rsidRPr="00C9039C">
        <w:rPr>
          <w:b w:val="0"/>
          <w:color w:val="auto"/>
          <w:sz w:val="24"/>
        </w:rPr>
        <w:t xml:space="preserve">Figura </w:t>
      </w:r>
      <w:r w:rsidR="007A32BE">
        <w:rPr>
          <w:b w:val="0"/>
          <w:color w:val="auto"/>
          <w:sz w:val="24"/>
        </w:rPr>
        <w:fldChar w:fldCharType="begin"/>
      </w:r>
      <w:r w:rsidR="00A6582B">
        <w:rPr>
          <w:b w:val="0"/>
          <w:color w:val="auto"/>
          <w:sz w:val="24"/>
        </w:rPr>
        <w:instrText xml:space="preserve"> STYLEREF 1 \s </w:instrText>
      </w:r>
      <w:r w:rsidR="007A32BE">
        <w:rPr>
          <w:b w:val="0"/>
          <w:color w:val="auto"/>
          <w:sz w:val="24"/>
        </w:rPr>
        <w:fldChar w:fldCharType="separate"/>
      </w:r>
      <w:r w:rsidR="00A6582B">
        <w:rPr>
          <w:b w:val="0"/>
          <w:noProof/>
          <w:color w:val="auto"/>
          <w:sz w:val="24"/>
        </w:rPr>
        <w:t>2</w:t>
      </w:r>
      <w:r w:rsidR="007A32BE">
        <w:rPr>
          <w:b w:val="0"/>
          <w:color w:val="auto"/>
          <w:sz w:val="24"/>
        </w:rPr>
        <w:fldChar w:fldCharType="end"/>
      </w:r>
      <w:r w:rsidR="00A6582B">
        <w:rPr>
          <w:b w:val="0"/>
          <w:color w:val="auto"/>
          <w:sz w:val="24"/>
        </w:rPr>
        <w:t>.</w:t>
      </w:r>
      <w:r w:rsidR="007A32BE">
        <w:rPr>
          <w:b w:val="0"/>
          <w:color w:val="auto"/>
          <w:sz w:val="24"/>
        </w:rPr>
        <w:fldChar w:fldCharType="begin"/>
      </w:r>
      <w:r w:rsidR="00A6582B">
        <w:rPr>
          <w:b w:val="0"/>
          <w:color w:val="auto"/>
          <w:sz w:val="24"/>
        </w:rPr>
        <w:instrText xml:space="preserve"> SEQ Figura \* ARABIC \s 1 </w:instrText>
      </w:r>
      <w:r w:rsidR="007A32BE">
        <w:rPr>
          <w:b w:val="0"/>
          <w:color w:val="auto"/>
          <w:sz w:val="24"/>
        </w:rPr>
        <w:fldChar w:fldCharType="separate"/>
      </w:r>
      <w:r w:rsidR="00A6582B">
        <w:rPr>
          <w:b w:val="0"/>
          <w:noProof/>
          <w:color w:val="auto"/>
          <w:sz w:val="24"/>
        </w:rPr>
        <w:t>10</w:t>
      </w:r>
      <w:r w:rsidR="007A32BE">
        <w:rPr>
          <w:b w:val="0"/>
          <w:color w:val="auto"/>
          <w:sz w:val="24"/>
        </w:rPr>
        <w:fldChar w:fldCharType="end"/>
      </w:r>
      <w:r w:rsidRPr="00C9039C">
        <w:rPr>
          <w:b w:val="0"/>
          <w:color w:val="auto"/>
          <w:sz w:val="24"/>
        </w:rPr>
        <w:t xml:space="preserve"> – Vizinhança</w:t>
      </w:r>
      <w:bookmarkEnd w:id="70"/>
    </w:p>
    <w:p w:rsidR="00285BD9" w:rsidRDefault="00285BD9" w:rsidP="00285BD9">
      <w:pPr>
        <w:pStyle w:val="LegendadeFigura"/>
      </w:pPr>
      <w:bookmarkStart w:id="71" w:name="_Toc341116314"/>
      <w:bookmarkStart w:id="72" w:name="_Toc358245409"/>
      <w:r w:rsidRPr="0044524C">
        <w:t>Fonte: (</w:t>
      </w:r>
      <w:r w:rsidR="006C2F2D">
        <w:t>PEDRINI</w:t>
      </w:r>
      <w:r w:rsidR="00E3594F">
        <w:t>;</w:t>
      </w:r>
      <w:r>
        <w:t xml:space="preserve"> SCHWARTZ,</w:t>
      </w:r>
      <w:r w:rsidRPr="0044524C">
        <w:t xml:space="preserve"> </w:t>
      </w:r>
      <w:r>
        <w:t>2008</w:t>
      </w:r>
      <w:r w:rsidRPr="0044524C">
        <w:t>)</w:t>
      </w:r>
      <w:bookmarkEnd w:id="71"/>
      <w:bookmarkEnd w:id="72"/>
    </w:p>
    <w:p w:rsidR="00B07806" w:rsidRPr="000A1B87" w:rsidRDefault="00891EC1" w:rsidP="002620B2">
      <w:pPr>
        <w:pStyle w:val="TextodoTrabalho"/>
        <w:tabs>
          <w:tab w:val="left" w:pos="851"/>
        </w:tabs>
        <w:spacing w:before="120" w:after="120" w:line="360" w:lineRule="auto"/>
        <w:ind w:firstLine="851"/>
        <w:jc w:val="both"/>
        <w:rPr>
          <w:iCs/>
          <w:color w:val="000000"/>
          <w:sz w:val="24"/>
          <w:szCs w:val="24"/>
        </w:rPr>
      </w:pPr>
      <w:r w:rsidRPr="000A1B87">
        <w:rPr>
          <w:iCs/>
          <w:color w:val="000000"/>
          <w:sz w:val="24"/>
          <w:szCs w:val="24"/>
        </w:rPr>
        <w:t xml:space="preserve">A seguir </w:t>
      </w:r>
      <w:r w:rsidR="00F20C6C">
        <w:rPr>
          <w:iCs/>
          <w:color w:val="000000"/>
          <w:sz w:val="24"/>
          <w:szCs w:val="24"/>
        </w:rPr>
        <w:t>são</w:t>
      </w:r>
      <w:r w:rsidRPr="000A1B87">
        <w:rPr>
          <w:iCs/>
          <w:color w:val="000000"/>
          <w:sz w:val="24"/>
          <w:szCs w:val="24"/>
        </w:rPr>
        <w:t xml:space="preserve"> relatado</w:t>
      </w:r>
      <w:r w:rsidR="00F20C6C">
        <w:rPr>
          <w:iCs/>
          <w:color w:val="000000"/>
          <w:sz w:val="24"/>
          <w:szCs w:val="24"/>
        </w:rPr>
        <w:t>s</w:t>
      </w:r>
      <w:r w:rsidRPr="000A1B87">
        <w:rPr>
          <w:iCs/>
          <w:color w:val="000000"/>
          <w:sz w:val="24"/>
          <w:szCs w:val="24"/>
        </w:rPr>
        <w:t xml:space="preserve"> alguns processos morfológico existentes.</w:t>
      </w:r>
    </w:p>
    <w:p w:rsidR="003A68EC" w:rsidRPr="000A1B87" w:rsidRDefault="003A68EC" w:rsidP="002F7A09">
      <w:pPr>
        <w:pStyle w:val="Ttulo2"/>
        <w:numPr>
          <w:ilvl w:val="2"/>
          <w:numId w:val="38"/>
        </w:numPr>
        <w:rPr>
          <w:sz w:val="24"/>
          <w:szCs w:val="24"/>
        </w:rPr>
      </w:pPr>
      <w:bookmarkStart w:id="73" w:name="_Toc361559133"/>
      <w:r w:rsidRPr="000A1B87">
        <w:rPr>
          <w:sz w:val="24"/>
          <w:szCs w:val="24"/>
        </w:rPr>
        <w:t>Dilatação e Erosão</w:t>
      </w:r>
      <w:bookmarkEnd w:id="73"/>
    </w:p>
    <w:p w:rsidR="007338F4" w:rsidRPr="000A1B87" w:rsidRDefault="006C50A0" w:rsidP="00E3732A">
      <w:pPr>
        <w:pStyle w:val="TextodoTrabalho"/>
        <w:tabs>
          <w:tab w:val="left" w:pos="851"/>
        </w:tabs>
        <w:spacing w:before="120" w:after="120" w:line="360" w:lineRule="auto"/>
        <w:ind w:firstLine="851"/>
        <w:jc w:val="both"/>
        <w:rPr>
          <w:iCs/>
          <w:color w:val="000000"/>
          <w:sz w:val="24"/>
          <w:szCs w:val="24"/>
        </w:rPr>
      </w:pPr>
      <w:r w:rsidRPr="000A1B87">
        <w:rPr>
          <w:iCs/>
          <w:color w:val="000000"/>
          <w:sz w:val="24"/>
          <w:szCs w:val="24"/>
        </w:rPr>
        <w:t>Como o próprio nome diz, a dilatação tem a propriedade de aumentar a imagem original, de acordo com a intensidade de dilatação definida pelo usuário</w:t>
      </w:r>
      <w:r w:rsidR="00E7042A" w:rsidRPr="000A1B87">
        <w:rPr>
          <w:iCs/>
          <w:color w:val="000000"/>
          <w:sz w:val="24"/>
          <w:szCs w:val="24"/>
        </w:rPr>
        <w:t>, considerando somente pontos da imagem em que há pelo menos um elemento não nulo</w:t>
      </w:r>
      <w:r w:rsidR="002607B5" w:rsidRPr="000A1B87">
        <w:rPr>
          <w:iCs/>
          <w:color w:val="000000"/>
          <w:sz w:val="24"/>
          <w:szCs w:val="24"/>
        </w:rPr>
        <w:t>, ou seja, no caso da imagem binária, pixel com valores iguais a 1</w:t>
      </w:r>
      <w:r w:rsidR="00E7042A" w:rsidRPr="000A1B87">
        <w:rPr>
          <w:iCs/>
          <w:color w:val="000000"/>
          <w:sz w:val="24"/>
          <w:szCs w:val="24"/>
        </w:rPr>
        <w:t xml:space="preserve">. A operação de dilatação é realizada por meio da adição de </w:t>
      </w:r>
      <w:proofErr w:type="spellStart"/>
      <w:r w:rsidR="00E7042A" w:rsidRPr="000A1B87">
        <w:rPr>
          <w:iCs/>
          <w:color w:val="000000"/>
          <w:sz w:val="24"/>
          <w:szCs w:val="24"/>
        </w:rPr>
        <w:t>Minkowski</w:t>
      </w:r>
      <w:proofErr w:type="spellEnd"/>
      <w:r w:rsidR="00E7042A" w:rsidRPr="000A1B87">
        <w:rPr>
          <w:iCs/>
          <w:color w:val="000000"/>
          <w:sz w:val="24"/>
          <w:szCs w:val="24"/>
        </w:rPr>
        <w:t xml:space="preserve"> (PEDRINI</w:t>
      </w:r>
      <w:r w:rsidR="00311A5B">
        <w:rPr>
          <w:iCs/>
          <w:color w:val="000000"/>
          <w:sz w:val="24"/>
          <w:szCs w:val="24"/>
        </w:rPr>
        <w:t xml:space="preserve">; </w:t>
      </w:r>
      <w:r w:rsidR="00311A5B" w:rsidRPr="00311A5B">
        <w:rPr>
          <w:iCs/>
          <w:color w:val="000000"/>
          <w:sz w:val="24"/>
          <w:szCs w:val="24"/>
        </w:rPr>
        <w:t>SCHWARTZ</w:t>
      </w:r>
      <w:r w:rsidR="00E7042A" w:rsidRPr="000A1B87">
        <w:rPr>
          <w:iCs/>
          <w:color w:val="000000"/>
          <w:sz w:val="24"/>
          <w:szCs w:val="24"/>
        </w:rPr>
        <w:t xml:space="preserve">, 2008), representada </w:t>
      </w:r>
      <w:r w:rsidR="004148A7">
        <w:rPr>
          <w:iCs/>
          <w:color w:val="000000"/>
          <w:sz w:val="24"/>
          <w:szCs w:val="24"/>
        </w:rPr>
        <w:t xml:space="preserve">na fórmula </w:t>
      </w:r>
      <w:r w:rsidR="00F96324">
        <w:rPr>
          <w:iCs/>
          <w:color w:val="000000"/>
          <w:sz w:val="24"/>
          <w:szCs w:val="24"/>
        </w:rPr>
        <w:t>a seguir</w:t>
      </w:r>
      <w:r w:rsidR="00E7042A" w:rsidRPr="000A1B87">
        <w:rPr>
          <w:iCs/>
          <w:color w:val="000000"/>
          <w:sz w:val="24"/>
          <w:szCs w:val="24"/>
        </w:rPr>
        <w:t>, onde o conjunto A representa</w:t>
      </w:r>
      <w:r w:rsidR="004148A7">
        <w:rPr>
          <w:iCs/>
          <w:color w:val="000000"/>
          <w:sz w:val="24"/>
          <w:szCs w:val="24"/>
        </w:rPr>
        <w:t xml:space="preserve"> </w:t>
      </w:r>
      <w:r w:rsidR="00E7042A" w:rsidRPr="000A1B87">
        <w:rPr>
          <w:iCs/>
          <w:color w:val="000000"/>
          <w:sz w:val="24"/>
          <w:szCs w:val="24"/>
        </w:rPr>
        <w:t>a imagem original e o conjunto B, representa a intensidade desejada da dilatação.</w:t>
      </w:r>
    </w:p>
    <w:p w:rsidR="00E7042A" w:rsidRDefault="007338F4" w:rsidP="003531C9">
      <w:pPr>
        <w:rPr>
          <w:lang w:eastAsia="en-US"/>
        </w:rPr>
      </w:pPr>
      <m:oMathPara>
        <m:oMath>
          <m:r>
            <w:rPr>
              <w:rFonts w:ascii="Cambria Math" w:hAnsi="Cambria Math"/>
              <w:sz w:val="24"/>
              <w:szCs w:val="24"/>
              <w:lang w:eastAsia="en-US"/>
            </w:rPr>
            <w:lastRenderedPageBreak/>
            <m:t>D</m:t>
          </m:r>
          <m:d>
            <m:dPr>
              <m:ctrlPr>
                <w:rPr>
                  <w:rFonts w:ascii="Cambria Math" w:hAnsi="Cambria Math"/>
                  <w:sz w:val="24"/>
                  <w:szCs w:val="24"/>
                  <w:lang w:eastAsia="en-US"/>
                </w:rPr>
              </m:ctrlPr>
            </m:dPr>
            <m:e>
              <m:r>
                <w:rPr>
                  <w:rFonts w:ascii="Cambria Math" w:hAnsi="Cambria Math"/>
                  <w:sz w:val="24"/>
                  <w:szCs w:val="24"/>
                  <w:lang w:eastAsia="en-US"/>
                </w:rPr>
                <m:t>A</m:t>
              </m:r>
              <m:r>
                <m:rPr>
                  <m:sty m:val="p"/>
                </m:rPr>
                <w:rPr>
                  <w:rFonts w:ascii="Cambria Math" w:hAnsi="Cambria Math"/>
                  <w:sz w:val="24"/>
                  <w:szCs w:val="24"/>
                  <w:lang w:eastAsia="en-US"/>
                </w:rPr>
                <m:t xml:space="preserve">, </m:t>
              </m:r>
              <m:r>
                <w:rPr>
                  <w:rFonts w:ascii="Cambria Math" w:hAnsi="Cambria Math"/>
                  <w:sz w:val="24"/>
                  <w:szCs w:val="24"/>
                  <w:lang w:eastAsia="en-US"/>
                </w:rPr>
                <m:t>B</m:t>
              </m:r>
            </m:e>
          </m:d>
          <m:r>
            <m:rPr>
              <m:sty m:val="p"/>
            </m:rPr>
            <w:rPr>
              <w:rFonts w:ascii="Cambria Math" w:hAnsi="Cambria Math"/>
              <w:sz w:val="24"/>
              <w:szCs w:val="24"/>
              <w:lang w:eastAsia="en-US"/>
            </w:rPr>
            <m:t xml:space="preserve">= </m:t>
          </m:r>
          <m:r>
            <w:rPr>
              <w:rFonts w:ascii="Cambria Math" w:hAnsi="Cambria Math"/>
              <w:sz w:val="24"/>
              <w:szCs w:val="24"/>
              <w:lang w:eastAsia="en-US"/>
            </w:rPr>
            <m:t>A</m:t>
          </m:r>
          <m:r>
            <m:rPr>
              <m:sty m:val="p"/>
            </m:rPr>
            <w:rPr>
              <w:rFonts w:ascii="Cambria Math" w:hAnsi="Cambria Math"/>
              <w:sz w:val="24"/>
              <w:szCs w:val="24"/>
              <w:lang w:eastAsia="en-US"/>
            </w:rPr>
            <m:t xml:space="preserve"> </m:t>
          </m:r>
          <m:r>
            <m:rPr>
              <m:sty m:val="p"/>
            </m:rPr>
            <w:rPr>
              <w:rFonts w:ascii="Cambria Math" w:hAnsi="Cambria Math"/>
              <w:sz w:val="24"/>
              <w:szCs w:val="24"/>
              <w:lang w:eastAsia="en-US"/>
            </w:rPr>
            <w:sym w:font="Symbol" w:char="F0C5"/>
          </m:r>
          <m:r>
            <m:rPr>
              <m:sty m:val="p"/>
            </m:rPr>
            <w:rPr>
              <w:rFonts w:ascii="Cambria Math" w:hAnsi="Cambria Math"/>
              <w:sz w:val="24"/>
              <w:szCs w:val="24"/>
              <w:lang w:eastAsia="en-US"/>
            </w:rPr>
            <m:t xml:space="preserve"> </m:t>
          </m:r>
          <m:r>
            <w:rPr>
              <w:rFonts w:ascii="Cambria Math" w:hAnsi="Cambria Math"/>
              <w:sz w:val="24"/>
              <w:szCs w:val="24"/>
              <w:lang w:eastAsia="en-US"/>
            </w:rPr>
            <m:t>B</m:t>
          </m:r>
          <m:r>
            <m:rPr>
              <m:sty m:val="p"/>
            </m:rPr>
            <w:rPr>
              <w:rFonts w:ascii="Cambria Math" w:hAnsi="Cambria Math"/>
              <w:sz w:val="24"/>
              <w:szCs w:val="24"/>
              <w:lang w:eastAsia="en-US"/>
            </w:rPr>
            <m:t>=</m:t>
          </m:r>
          <m:nary>
            <m:naryPr>
              <m:chr m:val="⋃"/>
              <m:limLoc m:val="undOvr"/>
              <m:supHide m:val="on"/>
              <m:ctrlPr>
                <w:rPr>
                  <w:rFonts w:ascii="Cambria Math" w:hAnsi="Cambria Math"/>
                  <w:sz w:val="24"/>
                  <w:szCs w:val="24"/>
                  <w:lang w:eastAsia="en-US"/>
                </w:rPr>
              </m:ctrlPr>
            </m:naryPr>
            <m:sub>
              <m:r>
                <w:rPr>
                  <w:rFonts w:ascii="Cambria Math" w:hAnsi="Cambria Math"/>
                  <w:sz w:val="24"/>
                  <w:szCs w:val="24"/>
                  <w:lang w:eastAsia="en-US"/>
                </w:rPr>
                <m:t>b</m:t>
              </m:r>
              <m:r>
                <m:rPr>
                  <m:sty m:val="p"/>
                </m:rPr>
                <w:rPr>
                  <w:rFonts w:ascii="Cambria Math" w:hAnsi="Cambria Math"/>
                  <w:sz w:val="24"/>
                  <w:szCs w:val="24"/>
                  <w:lang w:eastAsia="en-US"/>
                </w:rPr>
                <m:t xml:space="preserve"> ∈ </m:t>
              </m:r>
              <m:r>
                <w:rPr>
                  <w:rFonts w:ascii="Cambria Math" w:hAnsi="Cambria Math"/>
                  <w:sz w:val="24"/>
                  <w:szCs w:val="24"/>
                  <w:lang w:eastAsia="en-US"/>
                </w:rPr>
                <m:t>B</m:t>
              </m:r>
              <m:r>
                <m:rPr>
                  <m:sty m:val="p"/>
                </m:rPr>
                <w:rPr>
                  <w:rFonts w:ascii="Cambria Math" w:hAnsi="Cambria Math"/>
                  <w:sz w:val="24"/>
                  <w:szCs w:val="24"/>
                  <w:lang w:eastAsia="en-US"/>
                </w:rPr>
                <m:t xml:space="preserve"> </m:t>
              </m:r>
            </m:sub>
            <m:sup/>
            <m:e>
              <m:r>
                <m:rPr>
                  <m:sty m:val="p"/>
                </m:rPr>
                <w:rPr>
                  <w:rFonts w:ascii="Cambria Math" w:hAnsi="Cambria Math"/>
                  <w:sz w:val="24"/>
                  <w:szCs w:val="24"/>
                  <w:lang w:eastAsia="en-US"/>
                </w:rPr>
                <m:t>(</m:t>
              </m:r>
              <m:r>
                <w:rPr>
                  <w:rFonts w:ascii="Cambria Math" w:hAnsi="Cambria Math"/>
                  <w:sz w:val="24"/>
                  <w:szCs w:val="24"/>
                  <w:lang w:eastAsia="en-US"/>
                </w:rPr>
                <m:t>A</m:t>
              </m:r>
              <m:r>
                <m:rPr>
                  <m:sty m:val="p"/>
                </m:rPr>
                <w:rPr>
                  <w:rFonts w:ascii="Cambria Math" w:hAnsi="Cambria Math"/>
                  <w:sz w:val="24"/>
                  <w:szCs w:val="24"/>
                  <w:lang w:eastAsia="en-US"/>
                </w:rPr>
                <m:t>+</m:t>
              </m:r>
              <m:r>
                <w:rPr>
                  <w:rFonts w:ascii="Cambria Math" w:hAnsi="Cambria Math"/>
                  <w:sz w:val="24"/>
                  <w:szCs w:val="24"/>
                  <w:lang w:eastAsia="en-US"/>
                </w:rPr>
                <m:t>b</m:t>
              </m:r>
              <m:r>
                <m:rPr>
                  <m:sty m:val="p"/>
                </m:rPr>
                <w:rPr>
                  <w:rFonts w:ascii="Cambria Math" w:hAnsi="Cambria Math"/>
                  <w:sz w:val="24"/>
                  <w:szCs w:val="24"/>
                  <w:lang w:eastAsia="en-US"/>
                </w:rPr>
                <m:t>)</m:t>
              </m:r>
            </m:e>
          </m:nary>
        </m:oMath>
      </m:oMathPara>
    </w:p>
    <w:p w:rsidR="00E7042A" w:rsidRDefault="00E7042A" w:rsidP="003531C9">
      <w:pPr>
        <w:rPr>
          <w:lang w:eastAsia="en-US"/>
        </w:rPr>
      </w:pPr>
    </w:p>
    <w:p w:rsidR="00D6070B" w:rsidRDefault="00E7042A" w:rsidP="00D6070B">
      <w:pPr>
        <w:pStyle w:val="TextodoTrabalho"/>
        <w:tabs>
          <w:tab w:val="left" w:pos="851"/>
        </w:tabs>
        <w:spacing w:before="120" w:after="120" w:line="360" w:lineRule="auto"/>
        <w:ind w:firstLine="851"/>
        <w:jc w:val="both"/>
        <w:rPr>
          <w:lang w:eastAsia="en-US"/>
        </w:rPr>
      </w:pPr>
      <w:r w:rsidRPr="000A1B87">
        <w:rPr>
          <w:iCs/>
          <w:color w:val="000000"/>
          <w:sz w:val="24"/>
          <w:szCs w:val="24"/>
        </w:rPr>
        <w:t xml:space="preserve">Já a erosão é realizada pela fórmula de subtração de </w:t>
      </w:r>
      <w:proofErr w:type="spellStart"/>
      <w:r w:rsidRPr="000A1B87">
        <w:rPr>
          <w:iCs/>
          <w:color w:val="000000"/>
          <w:sz w:val="24"/>
          <w:szCs w:val="24"/>
        </w:rPr>
        <w:t>Minkowski</w:t>
      </w:r>
      <w:proofErr w:type="spellEnd"/>
      <w:r w:rsidRPr="000A1B87">
        <w:rPr>
          <w:iCs/>
          <w:color w:val="000000"/>
          <w:sz w:val="24"/>
          <w:szCs w:val="24"/>
        </w:rPr>
        <w:t>, onde a imagem original é subtraída de acordo com a intensidade desejada, gerando um processo inverso ao processo de dilatação.</w:t>
      </w:r>
    </w:p>
    <w:p w:rsidR="00A23AD9" w:rsidRPr="000A1B87" w:rsidRDefault="00A23AD9" w:rsidP="003531C9">
      <w:pPr>
        <w:rPr>
          <w:sz w:val="24"/>
          <w:szCs w:val="24"/>
          <w:lang w:eastAsia="en-US"/>
        </w:rPr>
      </w:pPr>
      <m:oMathPara>
        <m:oMath>
          <m:r>
            <w:rPr>
              <w:rFonts w:ascii="Cambria Math" w:hAnsi="Cambria Math"/>
              <w:sz w:val="24"/>
              <w:szCs w:val="24"/>
              <w:lang w:eastAsia="en-US"/>
            </w:rPr>
            <m:t>ε</m:t>
          </m:r>
          <m:d>
            <m:dPr>
              <m:ctrlPr>
                <w:rPr>
                  <w:rFonts w:ascii="Cambria Math" w:hAnsi="Cambria Math"/>
                  <w:sz w:val="24"/>
                  <w:szCs w:val="24"/>
                  <w:lang w:eastAsia="en-US"/>
                </w:rPr>
              </m:ctrlPr>
            </m:dPr>
            <m:e>
              <m:r>
                <w:rPr>
                  <w:rFonts w:ascii="Cambria Math" w:hAnsi="Cambria Math"/>
                  <w:sz w:val="24"/>
                  <w:szCs w:val="24"/>
                  <w:lang w:eastAsia="en-US"/>
                </w:rPr>
                <m:t>A</m:t>
              </m:r>
              <m:r>
                <m:rPr>
                  <m:sty m:val="p"/>
                </m:rPr>
                <w:rPr>
                  <w:rFonts w:ascii="Cambria Math" w:hAnsi="Cambria Math"/>
                  <w:sz w:val="24"/>
                  <w:szCs w:val="24"/>
                  <w:lang w:eastAsia="en-US"/>
                </w:rPr>
                <m:t xml:space="preserve">, </m:t>
              </m:r>
              <m:r>
                <w:rPr>
                  <w:rFonts w:ascii="Cambria Math" w:hAnsi="Cambria Math"/>
                  <w:sz w:val="24"/>
                  <w:szCs w:val="24"/>
                  <w:lang w:eastAsia="en-US"/>
                </w:rPr>
                <m:t>B</m:t>
              </m:r>
            </m:e>
          </m:d>
          <m:r>
            <m:rPr>
              <m:sty m:val="p"/>
            </m:rPr>
            <w:rPr>
              <w:rFonts w:ascii="Cambria Math" w:hAnsi="Cambria Math"/>
              <w:sz w:val="24"/>
              <w:szCs w:val="24"/>
              <w:lang w:eastAsia="en-US"/>
            </w:rPr>
            <m:t xml:space="preserve">= </m:t>
          </m:r>
          <m:r>
            <w:rPr>
              <w:rFonts w:ascii="Cambria Math" w:hAnsi="Cambria Math"/>
              <w:sz w:val="24"/>
              <w:szCs w:val="24"/>
              <w:lang w:eastAsia="en-US"/>
            </w:rPr>
            <m:t>A</m:t>
          </m:r>
          <m:r>
            <m:rPr>
              <m:sty m:val="p"/>
            </m:rPr>
            <w:rPr>
              <w:rFonts w:ascii="Cambria Math" w:hAnsi="Cambria Math"/>
              <w:sz w:val="24"/>
              <w:szCs w:val="24"/>
              <w:lang w:eastAsia="en-US"/>
            </w:rPr>
            <m:t xml:space="preserve"> </m:t>
          </m:r>
          <m:r>
            <m:rPr>
              <m:sty m:val="p"/>
            </m:rPr>
            <w:rPr>
              <w:rFonts w:ascii="Cambria Math" w:hAnsi="Cambria Math"/>
              <w:sz w:val="24"/>
              <w:szCs w:val="24"/>
              <w:lang w:eastAsia="en-US"/>
            </w:rPr>
            <w:sym w:font="Symbol" w:char="F071"/>
          </m:r>
          <m:r>
            <m:rPr>
              <m:sty m:val="p"/>
            </m:rPr>
            <w:rPr>
              <w:rFonts w:ascii="Cambria Math" w:hAnsi="Cambria Math"/>
              <w:sz w:val="24"/>
              <w:szCs w:val="24"/>
              <w:lang w:eastAsia="en-US"/>
            </w:rPr>
            <m:t xml:space="preserve"> </m:t>
          </m:r>
          <m:r>
            <w:rPr>
              <w:rFonts w:ascii="Cambria Math" w:hAnsi="Cambria Math"/>
              <w:sz w:val="24"/>
              <w:szCs w:val="24"/>
              <w:lang w:eastAsia="en-US"/>
            </w:rPr>
            <m:t>B</m:t>
          </m:r>
          <m:r>
            <m:rPr>
              <m:sty m:val="p"/>
            </m:rPr>
            <w:rPr>
              <w:rFonts w:ascii="Cambria Math" w:hAnsi="Cambria Math"/>
              <w:sz w:val="24"/>
              <w:szCs w:val="24"/>
              <w:lang w:eastAsia="en-US"/>
            </w:rPr>
            <m:t xml:space="preserve">= </m:t>
          </m:r>
          <m:nary>
            <m:naryPr>
              <m:chr m:val="⋂"/>
              <m:limLoc m:val="undOvr"/>
              <m:supHide m:val="on"/>
              <m:ctrlPr>
                <w:rPr>
                  <w:rFonts w:ascii="Cambria Math" w:hAnsi="Cambria Math"/>
                  <w:sz w:val="24"/>
                  <w:szCs w:val="24"/>
                  <w:lang w:eastAsia="en-US"/>
                </w:rPr>
              </m:ctrlPr>
            </m:naryPr>
            <m:sub>
              <m:r>
                <w:rPr>
                  <w:rFonts w:ascii="Cambria Math" w:hAnsi="Cambria Math"/>
                  <w:sz w:val="24"/>
                  <w:szCs w:val="24"/>
                  <w:lang w:eastAsia="en-US"/>
                </w:rPr>
                <m:t>b</m:t>
              </m:r>
              <m:r>
                <m:rPr>
                  <m:sty m:val="p"/>
                </m:rPr>
                <w:rPr>
                  <w:rFonts w:ascii="Cambria Math" w:hAnsi="Cambria Math"/>
                  <w:sz w:val="24"/>
                  <w:szCs w:val="24"/>
                  <w:lang w:eastAsia="en-US"/>
                </w:rPr>
                <m:t xml:space="preserve"> ∈</m:t>
              </m:r>
              <m:r>
                <w:rPr>
                  <w:rFonts w:ascii="Cambria Math" w:hAnsi="Cambria Math"/>
                  <w:sz w:val="24"/>
                  <w:szCs w:val="24"/>
                  <w:lang w:eastAsia="en-US"/>
                </w:rPr>
                <m:t>B</m:t>
              </m:r>
            </m:sub>
            <m:sup/>
            <m:e>
              <m:r>
                <m:rPr>
                  <m:sty m:val="p"/>
                </m:rPr>
                <w:rPr>
                  <w:rFonts w:ascii="Cambria Math" w:hAnsi="Cambria Math"/>
                  <w:sz w:val="24"/>
                  <w:szCs w:val="24"/>
                  <w:lang w:eastAsia="en-US"/>
                </w:rPr>
                <m:t>(</m:t>
              </m:r>
              <m:r>
                <w:rPr>
                  <w:rFonts w:ascii="Cambria Math" w:hAnsi="Cambria Math"/>
                  <w:sz w:val="24"/>
                  <w:szCs w:val="24"/>
                  <w:lang w:eastAsia="en-US"/>
                </w:rPr>
                <m:t>A</m:t>
              </m:r>
              <m:r>
                <m:rPr>
                  <m:sty m:val="p"/>
                </m:rPr>
                <w:rPr>
                  <w:rFonts w:ascii="Cambria Math" w:hAnsi="Cambria Math"/>
                  <w:sz w:val="24"/>
                  <w:szCs w:val="24"/>
                  <w:lang w:eastAsia="en-US"/>
                </w:rPr>
                <m:t>-</m:t>
              </m:r>
              <m:r>
                <w:rPr>
                  <w:rFonts w:ascii="Cambria Math" w:hAnsi="Cambria Math"/>
                  <w:sz w:val="24"/>
                  <w:szCs w:val="24"/>
                  <w:lang w:eastAsia="en-US"/>
                </w:rPr>
                <m:t>b</m:t>
              </m:r>
              <m:r>
                <m:rPr>
                  <m:sty m:val="p"/>
                </m:rPr>
                <w:rPr>
                  <w:rFonts w:ascii="Cambria Math" w:hAnsi="Cambria Math"/>
                  <w:sz w:val="24"/>
                  <w:szCs w:val="24"/>
                  <w:lang w:eastAsia="en-US"/>
                </w:rPr>
                <m:t>)</m:t>
              </m:r>
            </m:e>
          </m:nary>
          <m:r>
            <m:rPr>
              <m:sty m:val="p"/>
            </m:rPr>
            <w:rPr>
              <w:rFonts w:ascii="Cambria Math" w:hAnsi="Cambria Math"/>
              <w:sz w:val="24"/>
              <w:szCs w:val="24"/>
              <w:lang w:eastAsia="en-US"/>
            </w:rPr>
            <m:t xml:space="preserve">= </m:t>
          </m:r>
          <m:nary>
            <m:naryPr>
              <m:chr m:val="⋂"/>
              <m:limLoc m:val="undOvr"/>
              <m:supHide m:val="on"/>
              <m:ctrlPr>
                <w:rPr>
                  <w:rFonts w:ascii="Cambria Math" w:hAnsi="Cambria Math"/>
                  <w:sz w:val="24"/>
                  <w:szCs w:val="24"/>
                  <w:lang w:eastAsia="en-US"/>
                </w:rPr>
              </m:ctrlPr>
            </m:naryPr>
            <m:sub>
              <m:r>
                <w:rPr>
                  <w:rFonts w:ascii="Cambria Math" w:hAnsi="Cambria Math"/>
                  <w:sz w:val="24"/>
                  <w:szCs w:val="24"/>
                  <w:lang w:eastAsia="en-US"/>
                </w:rPr>
                <m:t>b</m:t>
              </m:r>
              <m:r>
                <m:rPr>
                  <m:sty m:val="p"/>
                </m:rPr>
                <w:rPr>
                  <w:rFonts w:ascii="Cambria Math" w:hAnsi="Cambria Math"/>
                  <w:sz w:val="24"/>
                  <w:szCs w:val="24"/>
                  <w:lang w:eastAsia="en-US"/>
                </w:rPr>
                <m:t xml:space="preserve"> ∈ </m:t>
              </m:r>
              <m:acc>
                <m:accPr>
                  <m:ctrlPr>
                    <w:rPr>
                      <w:rFonts w:ascii="Cambria Math" w:hAnsi="Cambria Math"/>
                      <w:sz w:val="24"/>
                      <w:szCs w:val="24"/>
                      <w:lang w:eastAsia="en-US"/>
                    </w:rPr>
                  </m:ctrlPr>
                </m:accPr>
                <m:e>
                  <m:r>
                    <w:rPr>
                      <w:rFonts w:ascii="Cambria Math" w:hAnsi="Cambria Math"/>
                      <w:sz w:val="24"/>
                      <w:szCs w:val="24"/>
                      <w:lang w:eastAsia="en-US"/>
                    </w:rPr>
                    <m:t>B</m:t>
                  </m:r>
                </m:e>
              </m:acc>
            </m:sub>
            <m:sup/>
            <m:e>
              <m:r>
                <m:rPr>
                  <m:sty m:val="p"/>
                </m:rPr>
                <w:rPr>
                  <w:rFonts w:ascii="Cambria Math" w:hAnsi="Cambria Math"/>
                  <w:sz w:val="24"/>
                  <w:szCs w:val="24"/>
                  <w:lang w:eastAsia="en-US"/>
                </w:rPr>
                <m:t>(</m:t>
              </m:r>
              <m:r>
                <w:rPr>
                  <w:rFonts w:ascii="Cambria Math" w:hAnsi="Cambria Math"/>
                  <w:sz w:val="24"/>
                  <w:szCs w:val="24"/>
                  <w:lang w:eastAsia="en-US"/>
                </w:rPr>
                <m:t>A</m:t>
              </m:r>
              <m:r>
                <m:rPr>
                  <m:sty m:val="p"/>
                </m:rPr>
                <w:rPr>
                  <w:rFonts w:ascii="Cambria Math" w:hAnsi="Cambria Math"/>
                  <w:sz w:val="24"/>
                  <w:szCs w:val="24"/>
                  <w:lang w:eastAsia="en-US"/>
                </w:rPr>
                <m:t>+</m:t>
              </m:r>
              <m:r>
                <w:rPr>
                  <w:rFonts w:ascii="Cambria Math" w:hAnsi="Cambria Math"/>
                  <w:sz w:val="24"/>
                  <w:szCs w:val="24"/>
                  <w:lang w:eastAsia="en-US"/>
                </w:rPr>
                <m:t>b</m:t>
              </m:r>
              <m:r>
                <m:rPr>
                  <m:sty m:val="p"/>
                </m:rPr>
                <w:rPr>
                  <w:rFonts w:ascii="Cambria Math" w:hAnsi="Cambria Math"/>
                  <w:sz w:val="24"/>
                  <w:szCs w:val="24"/>
                  <w:lang w:eastAsia="en-US"/>
                </w:rPr>
                <m:t>)</m:t>
              </m:r>
            </m:e>
          </m:nary>
        </m:oMath>
      </m:oMathPara>
    </w:p>
    <w:p w:rsidR="00A23AD9" w:rsidRDefault="00A23AD9" w:rsidP="000A1B87">
      <w:pPr>
        <w:rPr>
          <w:lang w:eastAsia="en-US"/>
        </w:rPr>
      </w:pPr>
    </w:p>
    <w:p w:rsidR="00123ADF" w:rsidRPr="000A1B87" w:rsidRDefault="002607B5" w:rsidP="002F7A09">
      <w:pPr>
        <w:pStyle w:val="Ttulo2"/>
        <w:numPr>
          <w:ilvl w:val="2"/>
          <w:numId w:val="38"/>
        </w:numPr>
        <w:rPr>
          <w:sz w:val="24"/>
          <w:szCs w:val="24"/>
        </w:rPr>
      </w:pPr>
      <w:bookmarkStart w:id="74" w:name="_Toc361559134"/>
      <w:r w:rsidRPr="000A1B87">
        <w:rPr>
          <w:sz w:val="24"/>
          <w:szCs w:val="24"/>
        </w:rPr>
        <w:t>Abertura e Fechamento</w:t>
      </w:r>
      <w:bookmarkEnd w:id="74"/>
    </w:p>
    <w:p w:rsidR="00123ADF" w:rsidRPr="000A1B87" w:rsidRDefault="00BB1BFF" w:rsidP="002620B2">
      <w:pPr>
        <w:pStyle w:val="TextodoTrabalho"/>
        <w:tabs>
          <w:tab w:val="left" w:pos="851"/>
        </w:tabs>
        <w:spacing w:before="120" w:after="120" w:line="360" w:lineRule="auto"/>
        <w:ind w:firstLine="851"/>
        <w:jc w:val="both"/>
        <w:rPr>
          <w:iCs/>
          <w:color w:val="000000"/>
          <w:sz w:val="24"/>
          <w:szCs w:val="24"/>
        </w:rPr>
      </w:pPr>
      <w:r w:rsidRPr="000A1B87">
        <w:rPr>
          <w:iCs/>
          <w:color w:val="000000"/>
          <w:sz w:val="24"/>
          <w:szCs w:val="24"/>
        </w:rPr>
        <w:t>Geralmente se utiliza a abertura para suavizar contornos de imagens, eliminar pequenos traços estreitos entre os objetos e remover saliências da imagem. O fechamento</w:t>
      </w:r>
      <w:r w:rsidR="00811ED4">
        <w:rPr>
          <w:iCs/>
          <w:color w:val="000000"/>
          <w:sz w:val="24"/>
          <w:szCs w:val="24"/>
        </w:rPr>
        <w:t>,</w:t>
      </w:r>
      <w:r w:rsidRPr="000A1B87">
        <w:rPr>
          <w:iCs/>
          <w:color w:val="000000"/>
          <w:sz w:val="24"/>
          <w:szCs w:val="24"/>
        </w:rPr>
        <w:t xml:space="preserve"> por sua vez, opera de forma inversa, procurando </w:t>
      </w:r>
      <w:r w:rsidR="004A52E6" w:rsidRPr="000A1B87">
        <w:rPr>
          <w:iCs/>
          <w:color w:val="000000"/>
          <w:sz w:val="24"/>
          <w:szCs w:val="24"/>
        </w:rPr>
        <w:t xml:space="preserve">fechar pequenos buracos e </w:t>
      </w:r>
      <w:r w:rsidRPr="000A1B87">
        <w:rPr>
          <w:iCs/>
          <w:color w:val="000000"/>
          <w:sz w:val="24"/>
          <w:szCs w:val="24"/>
        </w:rPr>
        <w:t>unir separações mais estreitas do que o parâmetro utilizado</w:t>
      </w:r>
      <w:r w:rsidR="004A52E6" w:rsidRPr="000A1B87">
        <w:rPr>
          <w:iCs/>
          <w:color w:val="000000"/>
          <w:sz w:val="24"/>
          <w:szCs w:val="24"/>
        </w:rPr>
        <w:t>.</w:t>
      </w:r>
    </w:p>
    <w:p w:rsidR="00123ADF" w:rsidRDefault="004A52E6" w:rsidP="002620B2">
      <w:pPr>
        <w:pStyle w:val="TextodoTrabalho"/>
        <w:tabs>
          <w:tab w:val="left" w:pos="851"/>
        </w:tabs>
        <w:spacing w:before="120" w:after="120" w:line="360" w:lineRule="auto"/>
        <w:ind w:firstLine="851"/>
        <w:jc w:val="both"/>
        <w:rPr>
          <w:iCs/>
          <w:color w:val="000000"/>
          <w:sz w:val="24"/>
          <w:szCs w:val="24"/>
        </w:rPr>
      </w:pPr>
      <w:r w:rsidRPr="000A1B87">
        <w:rPr>
          <w:iCs/>
          <w:color w:val="000000"/>
          <w:sz w:val="24"/>
          <w:szCs w:val="24"/>
        </w:rPr>
        <w:t>Resumindo, pode-se dizer que a abertura é simplesmente a erosão, aplicando a dilatação no resultado obtido,</w:t>
      </w:r>
      <w:r w:rsidR="00E15C59">
        <w:rPr>
          <w:iCs/>
          <w:color w:val="000000"/>
          <w:sz w:val="24"/>
          <w:szCs w:val="24"/>
        </w:rPr>
        <w:t xml:space="preserve"> representado pela fórmula </w:t>
      </w:r>
      <w:r>
        <w:rPr>
          <w:rFonts w:ascii="Cambria Math" w:hAnsi="Cambria Math"/>
          <w:sz w:val="24"/>
          <w:lang w:eastAsia="en-US"/>
        </w:rPr>
        <w:br/>
      </w:r>
      <m:oMath>
        <m:r>
          <w:rPr>
            <w:rFonts w:ascii="Cambria Math" w:hAnsi="Cambria Math"/>
            <w:sz w:val="24"/>
            <w:lang w:eastAsia="en-US"/>
          </w:rPr>
          <m:t>A</m:t>
        </m:r>
        <m:r>
          <m:rPr>
            <m:sty m:val="p"/>
          </m:rPr>
          <w:rPr>
            <w:rFonts w:ascii="Cambria Math" w:hAnsi="Cambria Math"/>
            <w:sz w:val="24"/>
            <w:lang w:eastAsia="en-US"/>
          </w:rPr>
          <m:t xml:space="preserve"> </m:t>
        </m:r>
        <m:r>
          <m:rPr>
            <m:sty m:val="p"/>
          </m:rPr>
          <w:rPr>
            <w:rFonts w:ascii="Cambria Math" w:hAnsi="Cambria Math"/>
            <w:sz w:val="24"/>
            <w:lang w:eastAsia="en-US"/>
          </w:rPr>
          <w:sym w:font="Wingdings" w:char="F0A1"/>
        </m:r>
        <m:r>
          <m:rPr>
            <m:sty m:val="p"/>
          </m:rPr>
          <w:rPr>
            <w:rFonts w:ascii="Cambria Math" w:hAnsi="Cambria Math"/>
            <w:sz w:val="24"/>
            <w:lang w:eastAsia="en-US"/>
          </w:rPr>
          <m:t xml:space="preserve"> </m:t>
        </m:r>
        <m:r>
          <w:rPr>
            <w:rFonts w:ascii="Cambria Math" w:hAnsi="Cambria Math"/>
            <w:sz w:val="24"/>
            <w:lang w:eastAsia="en-US"/>
          </w:rPr>
          <m:t>B</m:t>
        </m:r>
        <m:r>
          <m:rPr>
            <m:sty m:val="p"/>
          </m:rPr>
          <w:rPr>
            <w:rFonts w:ascii="Cambria Math" w:hAnsi="Cambria Math"/>
            <w:sz w:val="24"/>
            <w:lang w:eastAsia="en-US"/>
          </w:rPr>
          <m:t>=</m:t>
        </m:r>
        <m:d>
          <m:dPr>
            <m:ctrlPr>
              <w:rPr>
                <w:rFonts w:ascii="Cambria Math" w:hAnsi="Cambria Math"/>
                <w:sz w:val="24"/>
                <w:lang w:eastAsia="en-US"/>
              </w:rPr>
            </m:ctrlPr>
          </m:dPr>
          <m:e>
            <m:r>
              <w:rPr>
                <w:rFonts w:ascii="Cambria Math" w:hAnsi="Cambria Math"/>
                <w:sz w:val="24"/>
                <w:lang w:eastAsia="en-US"/>
              </w:rPr>
              <m:t>A</m:t>
            </m:r>
            <m:r>
              <m:rPr>
                <m:sty m:val="p"/>
              </m:rPr>
              <w:rPr>
                <w:rFonts w:ascii="Cambria Math" w:hAnsi="Cambria Math"/>
                <w:sz w:val="24"/>
                <w:lang w:eastAsia="en-US"/>
              </w:rPr>
              <m:t xml:space="preserve"> </m:t>
            </m:r>
            <m:r>
              <m:rPr>
                <m:sty m:val="p"/>
              </m:rPr>
              <w:rPr>
                <w:rFonts w:ascii="Cambria Math" w:hAnsi="Cambria Math"/>
                <w:sz w:val="24"/>
                <w:lang w:eastAsia="en-US"/>
              </w:rPr>
              <w:sym w:font="Symbol" w:char="F071"/>
            </m:r>
            <m:r>
              <m:rPr>
                <m:sty m:val="p"/>
              </m:rPr>
              <w:rPr>
                <w:rFonts w:ascii="Cambria Math" w:hAnsi="Cambria Math"/>
                <w:sz w:val="24"/>
                <w:lang w:eastAsia="en-US"/>
              </w:rPr>
              <m:t xml:space="preserve"> </m:t>
            </m:r>
            <m:r>
              <w:rPr>
                <w:rFonts w:ascii="Cambria Math" w:hAnsi="Cambria Math"/>
                <w:sz w:val="24"/>
                <w:lang w:eastAsia="en-US"/>
              </w:rPr>
              <m:t>B</m:t>
            </m:r>
          </m:e>
        </m:d>
        <m:r>
          <m:rPr>
            <m:sty m:val="p"/>
          </m:rPr>
          <w:rPr>
            <w:rFonts w:ascii="Cambria Math" w:hAnsi="Cambria Math"/>
            <w:sz w:val="24"/>
            <w:lang w:eastAsia="en-US"/>
          </w:rPr>
          <m:t xml:space="preserve"> </m:t>
        </m:r>
        <m:r>
          <m:rPr>
            <m:sty m:val="p"/>
          </m:rPr>
          <w:rPr>
            <w:rFonts w:ascii="Cambria Math" w:hAnsi="Cambria Math"/>
            <w:sz w:val="24"/>
            <w:lang w:eastAsia="en-US"/>
          </w:rPr>
          <w:sym w:font="Symbol" w:char="F0C5"/>
        </m:r>
        <m:r>
          <m:rPr>
            <m:sty m:val="p"/>
          </m:rPr>
          <w:rPr>
            <w:rFonts w:ascii="Cambria Math" w:hAnsi="Cambria Math"/>
            <w:sz w:val="24"/>
            <w:lang w:eastAsia="en-US"/>
          </w:rPr>
          <m:t xml:space="preserve">  </m:t>
        </m:r>
        <m:r>
          <w:rPr>
            <w:rFonts w:ascii="Cambria Math" w:hAnsi="Cambria Math"/>
            <w:sz w:val="24"/>
            <w:lang w:eastAsia="en-US"/>
          </w:rPr>
          <m:t>B</m:t>
        </m:r>
      </m:oMath>
      <w:r w:rsidR="00E15C59">
        <w:rPr>
          <w:sz w:val="24"/>
          <w:lang w:eastAsia="en-US"/>
        </w:rPr>
        <w:t>,</w:t>
      </w:r>
      <w:r w:rsidRPr="000A1B87">
        <w:rPr>
          <w:iCs/>
          <w:color w:val="000000"/>
          <w:sz w:val="24"/>
          <w:szCs w:val="24"/>
        </w:rPr>
        <w:t xml:space="preserve"> e o fechamento é o processo de dilatação seguido da erosão do resultado (PEDRINI, 2008)</w:t>
      </w:r>
      <w:r w:rsidR="00E15C59">
        <w:rPr>
          <w:iCs/>
          <w:color w:val="000000"/>
          <w:sz w:val="24"/>
          <w:szCs w:val="24"/>
        </w:rPr>
        <w:t xml:space="preserve">, sendo representado pela fórmula </w:t>
      </w:r>
      <w:r>
        <w:rPr>
          <w:rFonts w:ascii="Cambria Math" w:hAnsi="Cambria Math"/>
          <w:sz w:val="24"/>
          <w:lang w:eastAsia="en-US"/>
        </w:rPr>
        <w:br/>
      </w:r>
      <m:oMath>
        <m:r>
          <w:rPr>
            <w:rFonts w:ascii="Cambria Math" w:hAnsi="Cambria Math"/>
            <w:sz w:val="24"/>
            <w:lang w:eastAsia="en-US"/>
          </w:rPr>
          <m:t>A</m:t>
        </m:r>
        <m:r>
          <m:rPr>
            <m:sty m:val="p"/>
          </m:rPr>
          <w:rPr>
            <w:rFonts w:ascii="Cambria Math" w:hAnsi="Cambria Math"/>
            <w:sz w:val="24"/>
            <w:lang w:eastAsia="en-US"/>
          </w:rPr>
          <m:t xml:space="preserve"> </m:t>
        </m:r>
        <m:r>
          <m:rPr>
            <m:sty m:val="p"/>
          </m:rPr>
          <w:rPr>
            <w:rFonts w:ascii="Cambria Math" w:hAnsi="Cambria Math"/>
            <w:sz w:val="24"/>
            <w:lang w:eastAsia="en-US"/>
          </w:rPr>
          <w:sym w:font="Wingdings" w:char="F06C"/>
        </m:r>
        <m:r>
          <m:rPr>
            <m:sty m:val="p"/>
          </m:rPr>
          <w:rPr>
            <w:rFonts w:ascii="Cambria Math" w:hAnsi="Cambria Math"/>
            <w:sz w:val="24"/>
            <w:lang w:eastAsia="en-US"/>
          </w:rPr>
          <m:t xml:space="preserve"> </m:t>
        </m:r>
        <m:r>
          <w:rPr>
            <w:rFonts w:ascii="Cambria Math" w:hAnsi="Cambria Math"/>
            <w:sz w:val="24"/>
            <w:lang w:eastAsia="en-US"/>
          </w:rPr>
          <m:t>B</m:t>
        </m:r>
        <m:r>
          <m:rPr>
            <m:sty m:val="p"/>
          </m:rPr>
          <w:rPr>
            <w:rFonts w:ascii="Cambria Math" w:hAnsi="Cambria Math"/>
            <w:sz w:val="24"/>
            <w:lang w:eastAsia="en-US"/>
          </w:rPr>
          <m:t>=</m:t>
        </m:r>
        <m:d>
          <m:dPr>
            <m:ctrlPr>
              <w:rPr>
                <w:rFonts w:ascii="Cambria Math" w:hAnsi="Cambria Math"/>
                <w:sz w:val="24"/>
                <w:lang w:eastAsia="en-US"/>
              </w:rPr>
            </m:ctrlPr>
          </m:dPr>
          <m:e>
            <m:r>
              <w:rPr>
                <w:rFonts w:ascii="Cambria Math" w:hAnsi="Cambria Math"/>
                <w:sz w:val="24"/>
                <w:lang w:eastAsia="en-US"/>
              </w:rPr>
              <m:t>A</m:t>
            </m:r>
            <m:r>
              <m:rPr>
                <m:sty m:val="p"/>
              </m:rPr>
              <w:rPr>
                <w:rFonts w:ascii="Cambria Math" w:hAnsi="Cambria Math"/>
                <w:sz w:val="24"/>
                <w:lang w:eastAsia="en-US"/>
              </w:rPr>
              <m:t xml:space="preserve"> </m:t>
            </m:r>
            <m:r>
              <m:rPr>
                <m:sty m:val="p"/>
              </m:rPr>
              <w:rPr>
                <w:rFonts w:ascii="Cambria Math" w:hAnsi="Cambria Math"/>
                <w:sz w:val="24"/>
                <w:lang w:eastAsia="en-US"/>
              </w:rPr>
              <w:sym w:font="Symbol" w:char="F0C5"/>
            </m:r>
            <m:r>
              <m:rPr>
                <m:sty m:val="p"/>
              </m:rPr>
              <w:rPr>
                <w:rFonts w:ascii="Cambria Math" w:hAnsi="Cambria Math"/>
                <w:sz w:val="24"/>
                <w:lang w:eastAsia="en-US"/>
              </w:rPr>
              <m:t xml:space="preserve"> </m:t>
            </m:r>
            <m:r>
              <w:rPr>
                <w:rFonts w:ascii="Cambria Math" w:hAnsi="Cambria Math"/>
                <w:sz w:val="24"/>
                <w:lang w:eastAsia="en-US"/>
              </w:rPr>
              <m:t>B</m:t>
            </m:r>
          </m:e>
        </m:d>
        <m:r>
          <m:rPr>
            <m:sty m:val="p"/>
          </m:rPr>
          <w:rPr>
            <w:rFonts w:ascii="Cambria Math" w:hAnsi="Cambria Math"/>
            <w:sz w:val="24"/>
            <w:lang w:eastAsia="en-US"/>
          </w:rPr>
          <m:t xml:space="preserve"> </m:t>
        </m:r>
        <m:r>
          <m:rPr>
            <m:sty m:val="p"/>
          </m:rPr>
          <w:rPr>
            <w:rFonts w:ascii="Cambria Math" w:hAnsi="Cambria Math"/>
            <w:sz w:val="24"/>
            <w:lang w:eastAsia="en-US"/>
          </w:rPr>
          <w:sym w:font="Symbol" w:char="F071"/>
        </m:r>
        <m:r>
          <m:rPr>
            <m:sty m:val="p"/>
          </m:rPr>
          <w:rPr>
            <w:rFonts w:ascii="Cambria Math" w:hAnsi="Cambria Math"/>
            <w:sz w:val="24"/>
            <w:lang w:eastAsia="en-US"/>
          </w:rPr>
          <m:t xml:space="preserve"> </m:t>
        </m:r>
      </m:oMath>
      <w:r w:rsidR="00E15C59">
        <w:rPr>
          <w:iCs/>
          <w:color w:val="000000"/>
          <w:sz w:val="24"/>
          <w:szCs w:val="24"/>
        </w:rPr>
        <w:t>.</w:t>
      </w:r>
    </w:p>
    <w:p w:rsidR="001426BC" w:rsidRDefault="00C5348C" w:rsidP="002620B2">
      <w:pPr>
        <w:pStyle w:val="TextodoTrabalho"/>
        <w:tabs>
          <w:tab w:val="left" w:pos="851"/>
        </w:tabs>
        <w:spacing w:before="120" w:after="120" w:line="360" w:lineRule="auto"/>
        <w:ind w:firstLine="851"/>
        <w:jc w:val="both"/>
        <w:rPr>
          <w:iCs/>
          <w:color w:val="000000"/>
          <w:sz w:val="24"/>
          <w:szCs w:val="24"/>
        </w:rPr>
      </w:pPr>
      <w:r>
        <w:rPr>
          <w:iCs/>
          <w:color w:val="000000"/>
          <w:sz w:val="24"/>
          <w:szCs w:val="24"/>
        </w:rPr>
        <w:t>Para verificar técnicas mais utilizadas</w:t>
      </w:r>
      <w:r w:rsidR="003055EE">
        <w:rPr>
          <w:iCs/>
          <w:color w:val="000000"/>
          <w:sz w:val="24"/>
          <w:szCs w:val="24"/>
        </w:rPr>
        <w:t xml:space="preserve"> no processamento de imagens</w:t>
      </w:r>
      <w:r>
        <w:rPr>
          <w:iCs/>
          <w:color w:val="000000"/>
          <w:sz w:val="24"/>
          <w:szCs w:val="24"/>
        </w:rPr>
        <w:t>, o próximo capítulo irá abordar a pesquisa em trabalhos correlatos.</w:t>
      </w:r>
    </w:p>
    <w:p w:rsidR="001426BC" w:rsidRDefault="001426BC" w:rsidP="002620B2">
      <w:pPr>
        <w:pStyle w:val="TextodoTrabalho"/>
        <w:tabs>
          <w:tab w:val="left" w:pos="851"/>
        </w:tabs>
        <w:spacing w:before="120" w:after="120" w:line="360" w:lineRule="auto"/>
        <w:ind w:firstLine="851"/>
        <w:jc w:val="both"/>
        <w:rPr>
          <w:iCs/>
          <w:color w:val="000000"/>
          <w:sz w:val="24"/>
          <w:szCs w:val="24"/>
        </w:rPr>
        <w:sectPr w:rsidR="001426BC">
          <w:pgSz w:w="11907" w:h="16840" w:code="9"/>
          <w:pgMar w:top="1701" w:right="1134" w:bottom="1134" w:left="1701" w:header="851" w:footer="720" w:gutter="0"/>
          <w:cols w:space="720"/>
          <w:titlePg/>
        </w:sectPr>
      </w:pPr>
    </w:p>
    <w:p w:rsidR="001E3770" w:rsidRPr="002F7A09" w:rsidRDefault="001E3770" w:rsidP="002F7A09">
      <w:pPr>
        <w:pStyle w:val="Ttulo1"/>
        <w:numPr>
          <w:ilvl w:val="0"/>
          <w:numId w:val="38"/>
        </w:numPr>
        <w:rPr>
          <w:sz w:val="24"/>
          <w:szCs w:val="24"/>
        </w:rPr>
      </w:pPr>
      <w:bookmarkStart w:id="75" w:name="_Toc361559135"/>
      <w:r w:rsidRPr="002F7A09">
        <w:rPr>
          <w:sz w:val="24"/>
          <w:szCs w:val="24"/>
        </w:rPr>
        <w:lastRenderedPageBreak/>
        <w:t>TRABALHOS CORRELATOS</w:t>
      </w:r>
      <w:bookmarkEnd w:id="75"/>
    </w:p>
    <w:p w:rsidR="000D37AA" w:rsidRPr="002F7A09" w:rsidRDefault="00B373C0" w:rsidP="00B27654">
      <w:pPr>
        <w:pStyle w:val="TextodoTrabalho"/>
        <w:tabs>
          <w:tab w:val="left" w:pos="851"/>
        </w:tabs>
        <w:spacing w:before="120" w:after="120" w:line="360" w:lineRule="auto"/>
        <w:ind w:firstLine="851"/>
        <w:jc w:val="both"/>
        <w:rPr>
          <w:iCs/>
          <w:color w:val="000000"/>
          <w:sz w:val="24"/>
          <w:szCs w:val="24"/>
        </w:rPr>
      </w:pPr>
      <w:r w:rsidRPr="002F7A09">
        <w:rPr>
          <w:iCs/>
          <w:color w:val="000000"/>
          <w:sz w:val="24"/>
          <w:szCs w:val="24"/>
        </w:rPr>
        <w:t>Como base de estudo, foram pesquisados alguns trabalhos correlatos</w:t>
      </w:r>
      <w:r w:rsidR="0028142A">
        <w:rPr>
          <w:iCs/>
          <w:color w:val="000000"/>
          <w:sz w:val="24"/>
          <w:szCs w:val="24"/>
        </w:rPr>
        <w:t xml:space="preserve"> a este</w:t>
      </w:r>
      <w:r w:rsidR="00EC52B8" w:rsidRPr="002F7A09">
        <w:rPr>
          <w:iCs/>
          <w:color w:val="000000"/>
          <w:sz w:val="24"/>
          <w:szCs w:val="24"/>
        </w:rPr>
        <w:t>.</w:t>
      </w:r>
      <w:r w:rsidRPr="002F7A09">
        <w:rPr>
          <w:iCs/>
          <w:color w:val="000000"/>
          <w:sz w:val="24"/>
          <w:szCs w:val="24"/>
        </w:rPr>
        <w:t xml:space="preserve"> </w:t>
      </w:r>
      <w:r w:rsidR="00EC52B8" w:rsidRPr="002F7A09">
        <w:rPr>
          <w:iCs/>
          <w:color w:val="000000"/>
          <w:sz w:val="24"/>
          <w:szCs w:val="24"/>
        </w:rPr>
        <w:t>P</w:t>
      </w:r>
      <w:r w:rsidRPr="002F7A09">
        <w:rPr>
          <w:iCs/>
          <w:color w:val="000000"/>
          <w:sz w:val="24"/>
          <w:szCs w:val="24"/>
        </w:rPr>
        <w:t>ortanto</w:t>
      </w:r>
      <w:r w:rsidR="00EC52B8" w:rsidRPr="002F7A09">
        <w:rPr>
          <w:iCs/>
          <w:color w:val="000000"/>
          <w:sz w:val="24"/>
          <w:szCs w:val="24"/>
        </w:rPr>
        <w:t>,</w:t>
      </w:r>
      <w:r w:rsidRPr="002F7A09">
        <w:rPr>
          <w:iCs/>
          <w:color w:val="000000"/>
          <w:sz w:val="24"/>
          <w:szCs w:val="24"/>
        </w:rPr>
        <w:t xml:space="preserve"> neste capítulo</w:t>
      </w:r>
      <w:r w:rsidR="00ED3129" w:rsidRPr="002F7A09">
        <w:rPr>
          <w:iCs/>
          <w:color w:val="000000"/>
          <w:sz w:val="24"/>
          <w:szCs w:val="24"/>
        </w:rPr>
        <w:t>,</w:t>
      </w:r>
      <w:r w:rsidRPr="002F7A09">
        <w:rPr>
          <w:iCs/>
          <w:color w:val="000000"/>
          <w:sz w:val="24"/>
          <w:szCs w:val="24"/>
        </w:rPr>
        <w:t xml:space="preserve"> tem-se </w:t>
      </w:r>
      <w:r w:rsidR="001E3770" w:rsidRPr="002F7A09">
        <w:rPr>
          <w:iCs/>
          <w:color w:val="000000"/>
          <w:sz w:val="24"/>
          <w:szCs w:val="24"/>
        </w:rPr>
        <w:t xml:space="preserve">por objetivo relatar </w:t>
      </w:r>
      <w:r w:rsidR="0053036D" w:rsidRPr="002F7A09">
        <w:rPr>
          <w:iCs/>
          <w:color w:val="000000"/>
          <w:sz w:val="24"/>
          <w:szCs w:val="24"/>
        </w:rPr>
        <w:t xml:space="preserve">as </w:t>
      </w:r>
      <w:r w:rsidR="001E3770" w:rsidRPr="002F7A09">
        <w:rPr>
          <w:iCs/>
          <w:color w:val="000000"/>
          <w:sz w:val="24"/>
          <w:szCs w:val="24"/>
        </w:rPr>
        <w:t xml:space="preserve">pesquisas efetuadas </w:t>
      </w:r>
      <w:r w:rsidR="0053036D" w:rsidRPr="002F7A09">
        <w:rPr>
          <w:iCs/>
          <w:color w:val="000000"/>
          <w:sz w:val="24"/>
          <w:szCs w:val="24"/>
        </w:rPr>
        <w:t>referentes ao assunto da identificação automática de assinaturas</w:t>
      </w:r>
      <w:r w:rsidR="007E0F48" w:rsidRPr="002F7A09">
        <w:rPr>
          <w:iCs/>
          <w:color w:val="000000"/>
          <w:sz w:val="24"/>
          <w:szCs w:val="24"/>
        </w:rPr>
        <w:t xml:space="preserve">, </w:t>
      </w:r>
      <w:r w:rsidR="00ED3129" w:rsidRPr="002F7A09">
        <w:rPr>
          <w:iCs/>
          <w:color w:val="000000"/>
          <w:sz w:val="24"/>
          <w:szCs w:val="24"/>
        </w:rPr>
        <w:t xml:space="preserve">descrevendo </w:t>
      </w:r>
      <w:r w:rsidR="00444423" w:rsidRPr="002F7A09">
        <w:rPr>
          <w:iCs/>
          <w:color w:val="000000"/>
          <w:sz w:val="24"/>
          <w:szCs w:val="24"/>
        </w:rPr>
        <w:t xml:space="preserve">o </w:t>
      </w:r>
      <w:r w:rsidR="007E0F48" w:rsidRPr="002F7A09">
        <w:rPr>
          <w:iCs/>
          <w:color w:val="000000"/>
          <w:sz w:val="24"/>
          <w:szCs w:val="24"/>
        </w:rPr>
        <w:t>processo utilizado em cada sistema, bem como</w:t>
      </w:r>
      <w:r w:rsidR="00444423" w:rsidRPr="002F7A09">
        <w:rPr>
          <w:iCs/>
          <w:color w:val="000000"/>
          <w:sz w:val="24"/>
          <w:szCs w:val="24"/>
        </w:rPr>
        <w:t>,</w:t>
      </w:r>
      <w:r w:rsidR="007E0F48" w:rsidRPr="002F7A09">
        <w:rPr>
          <w:iCs/>
          <w:color w:val="000000"/>
          <w:sz w:val="24"/>
          <w:szCs w:val="24"/>
        </w:rPr>
        <w:t xml:space="preserve"> identificando as dificuldades</w:t>
      </w:r>
      <w:r w:rsidR="00EC52B8" w:rsidRPr="002F7A09">
        <w:rPr>
          <w:iCs/>
          <w:color w:val="000000"/>
          <w:sz w:val="24"/>
          <w:szCs w:val="24"/>
        </w:rPr>
        <w:t xml:space="preserve"> e os pontos fortes</w:t>
      </w:r>
      <w:r w:rsidR="007E0F48" w:rsidRPr="002F7A09">
        <w:rPr>
          <w:iCs/>
          <w:color w:val="000000"/>
          <w:sz w:val="24"/>
          <w:szCs w:val="24"/>
        </w:rPr>
        <w:t xml:space="preserve"> encontrad</w:t>
      </w:r>
      <w:r w:rsidR="00EC52B8" w:rsidRPr="002F7A09">
        <w:rPr>
          <w:iCs/>
          <w:color w:val="000000"/>
          <w:sz w:val="24"/>
          <w:szCs w:val="24"/>
        </w:rPr>
        <w:t>o</w:t>
      </w:r>
      <w:r w:rsidR="007E0F48" w:rsidRPr="002F7A09">
        <w:rPr>
          <w:iCs/>
          <w:color w:val="000000"/>
          <w:sz w:val="24"/>
          <w:szCs w:val="24"/>
        </w:rPr>
        <w:t>s em cada um deles.</w:t>
      </w:r>
      <w:r w:rsidR="000D37AA" w:rsidRPr="002F7A09">
        <w:rPr>
          <w:iCs/>
          <w:color w:val="000000"/>
          <w:sz w:val="24"/>
          <w:szCs w:val="24"/>
        </w:rPr>
        <w:t xml:space="preserve"> Desta forma,</w:t>
      </w:r>
      <w:r w:rsidR="00ED3129" w:rsidRPr="002F7A09">
        <w:rPr>
          <w:iCs/>
          <w:color w:val="000000"/>
          <w:sz w:val="24"/>
          <w:szCs w:val="24"/>
        </w:rPr>
        <w:t xml:space="preserve"> pode-se focar na utilização de técnicas que realmente se mostraram eficazes, permitindo um ganho de tempo e uma qualidade maior no protótipo proposto.</w:t>
      </w:r>
    </w:p>
    <w:p w:rsidR="001E3770" w:rsidRPr="002F7A09" w:rsidRDefault="00301A46" w:rsidP="002F7A09">
      <w:pPr>
        <w:pStyle w:val="Ttulo2"/>
        <w:numPr>
          <w:ilvl w:val="1"/>
          <w:numId w:val="38"/>
        </w:numPr>
        <w:rPr>
          <w:sz w:val="24"/>
          <w:szCs w:val="24"/>
        </w:rPr>
      </w:pPr>
      <w:bookmarkStart w:id="76" w:name="_Toc361559136"/>
      <w:r w:rsidRPr="002F7A09">
        <w:rPr>
          <w:sz w:val="24"/>
          <w:szCs w:val="24"/>
        </w:rPr>
        <w:t xml:space="preserve">Autenticação </w:t>
      </w:r>
      <w:r w:rsidR="00922F21" w:rsidRPr="000140B4">
        <w:rPr>
          <w:i/>
          <w:sz w:val="24"/>
          <w:szCs w:val="24"/>
        </w:rPr>
        <w:t>On-line</w:t>
      </w:r>
      <w:r w:rsidRPr="002F7A09">
        <w:rPr>
          <w:sz w:val="24"/>
          <w:szCs w:val="24"/>
        </w:rPr>
        <w:t xml:space="preserve"> de assinaturas utilizando Redes Neurais</w:t>
      </w:r>
      <w:r w:rsidR="003B688D" w:rsidRPr="002F7A09">
        <w:rPr>
          <w:sz w:val="24"/>
          <w:szCs w:val="24"/>
        </w:rPr>
        <w:t xml:space="preserve"> </w:t>
      </w:r>
      <w:r w:rsidR="00655A39" w:rsidRPr="002F7A09">
        <w:rPr>
          <w:sz w:val="24"/>
          <w:szCs w:val="24"/>
        </w:rPr>
        <w:t>Artificiais</w:t>
      </w:r>
      <w:r w:rsidR="003B688D" w:rsidRPr="002F7A09">
        <w:rPr>
          <w:sz w:val="24"/>
          <w:szCs w:val="24"/>
        </w:rPr>
        <w:t xml:space="preserve"> (</w:t>
      </w:r>
      <w:r w:rsidR="008D6AD7" w:rsidRPr="002F7A09">
        <w:rPr>
          <w:sz w:val="24"/>
          <w:szCs w:val="24"/>
        </w:rPr>
        <w:t>RNA</w:t>
      </w:r>
      <w:r w:rsidR="003B688D" w:rsidRPr="002F7A09">
        <w:rPr>
          <w:sz w:val="24"/>
          <w:szCs w:val="24"/>
        </w:rPr>
        <w:t>)</w:t>
      </w:r>
      <w:bookmarkEnd w:id="76"/>
    </w:p>
    <w:p w:rsidR="004C0DAB" w:rsidRPr="002F7A09" w:rsidRDefault="00914A77" w:rsidP="002F7A09">
      <w:pPr>
        <w:pStyle w:val="TextodoTrabalho"/>
        <w:tabs>
          <w:tab w:val="left" w:pos="851"/>
        </w:tabs>
        <w:spacing w:before="120" w:after="120" w:line="360" w:lineRule="auto"/>
        <w:ind w:firstLine="851"/>
        <w:jc w:val="both"/>
        <w:rPr>
          <w:iCs/>
          <w:color w:val="000000"/>
          <w:sz w:val="24"/>
          <w:szCs w:val="24"/>
        </w:rPr>
      </w:pPr>
      <w:r w:rsidRPr="002F7A09">
        <w:rPr>
          <w:iCs/>
          <w:color w:val="000000"/>
          <w:sz w:val="24"/>
          <w:szCs w:val="24"/>
        </w:rPr>
        <w:t>Es</w:t>
      </w:r>
      <w:r w:rsidR="00FE2B3B" w:rsidRPr="002F7A09">
        <w:rPr>
          <w:iCs/>
          <w:color w:val="000000"/>
          <w:sz w:val="24"/>
          <w:szCs w:val="24"/>
        </w:rPr>
        <w:t>s</w:t>
      </w:r>
      <w:r w:rsidRPr="002F7A09">
        <w:rPr>
          <w:iCs/>
          <w:color w:val="000000"/>
          <w:sz w:val="24"/>
          <w:szCs w:val="24"/>
        </w:rPr>
        <w:t xml:space="preserve">e trabalho </w:t>
      </w:r>
      <w:r w:rsidR="00D22B8E" w:rsidRPr="002F7A09">
        <w:rPr>
          <w:iCs/>
          <w:color w:val="000000"/>
          <w:sz w:val="24"/>
          <w:szCs w:val="24"/>
        </w:rPr>
        <w:t xml:space="preserve">teve </w:t>
      </w:r>
      <w:r w:rsidRPr="002F7A09">
        <w:rPr>
          <w:iCs/>
          <w:color w:val="000000"/>
          <w:sz w:val="24"/>
          <w:szCs w:val="24"/>
        </w:rPr>
        <w:t xml:space="preserve">por objetivo estudar a autenticação de assinaturas analisando sistemas e modelos existentes, com o propósito da criação de um protótipo denominado “Sistema </w:t>
      </w:r>
      <w:proofErr w:type="spellStart"/>
      <w:r w:rsidRPr="002F7A09">
        <w:rPr>
          <w:iCs/>
          <w:color w:val="000000"/>
          <w:sz w:val="24"/>
          <w:szCs w:val="24"/>
        </w:rPr>
        <w:t>NeuralSignX</w:t>
      </w:r>
      <w:proofErr w:type="spellEnd"/>
      <w:r w:rsidRPr="002F7A09">
        <w:rPr>
          <w:iCs/>
          <w:color w:val="000000"/>
          <w:sz w:val="24"/>
          <w:szCs w:val="24"/>
        </w:rPr>
        <w:t>” (HEINEN, 2002)</w:t>
      </w:r>
      <w:r w:rsidR="00E410D0" w:rsidRPr="002F7A09">
        <w:rPr>
          <w:iCs/>
          <w:color w:val="000000"/>
          <w:sz w:val="24"/>
          <w:szCs w:val="24"/>
        </w:rPr>
        <w:t>. Conforme o autor, a autenticação de assi</w:t>
      </w:r>
      <w:r w:rsidR="00D22B8E" w:rsidRPr="002F7A09">
        <w:rPr>
          <w:iCs/>
          <w:color w:val="000000"/>
          <w:sz w:val="24"/>
          <w:szCs w:val="24"/>
        </w:rPr>
        <w:t>na</w:t>
      </w:r>
      <w:r w:rsidR="00E410D0" w:rsidRPr="002F7A09">
        <w:rPr>
          <w:iCs/>
          <w:color w:val="000000"/>
          <w:sz w:val="24"/>
          <w:szCs w:val="24"/>
        </w:rPr>
        <w:t xml:space="preserve">turas é uma forma </w:t>
      </w:r>
      <w:r w:rsidRPr="002F7A09">
        <w:rPr>
          <w:iCs/>
          <w:color w:val="000000"/>
          <w:sz w:val="24"/>
          <w:szCs w:val="24"/>
        </w:rPr>
        <w:t>de identificação de usuários mais segura e mais barata do que a biometria.</w:t>
      </w:r>
      <w:r w:rsidR="00E410D0" w:rsidRPr="002F7A09">
        <w:rPr>
          <w:iCs/>
          <w:color w:val="000000"/>
          <w:sz w:val="24"/>
          <w:szCs w:val="24"/>
        </w:rPr>
        <w:t xml:space="preserve"> Neste protótipo a assinatura é obtida através de um </w:t>
      </w:r>
      <w:proofErr w:type="spellStart"/>
      <w:r w:rsidR="00922F21" w:rsidRPr="000A1E87">
        <w:rPr>
          <w:i/>
          <w:iCs/>
          <w:color w:val="000000"/>
          <w:sz w:val="24"/>
          <w:szCs w:val="24"/>
        </w:rPr>
        <w:t>tablet</w:t>
      </w:r>
      <w:proofErr w:type="spellEnd"/>
      <w:r w:rsidR="00E410D0" w:rsidRPr="002F7A09">
        <w:rPr>
          <w:iCs/>
          <w:color w:val="000000"/>
          <w:sz w:val="24"/>
          <w:szCs w:val="24"/>
        </w:rPr>
        <w:t xml:space="preserve">, o que permite identificar </w:t>
      </w:r>
      <w:r w:rsidR="00EC52B8" w:rsidRPr="002F7A09">
        <w:rPr>
          <w:iCs/>
          <w:color w:val="000000"/>
          <w:sz w:val="24"/>
          <w:szCs w:val="24"/>
        </w:rPr>
        <w:t xml:space="preserve">mais </w:t>
      </w:r>
      <w:r w:rsidR="00E410D0" w:rsidRPr="002F7A09">
        <w:rPr>
          <w:iCs/>
          <w:color w:val="000000"/>
          <w:sz w:val="24"/>
          <w:szCs w:val="24"/>
        </w:rPr>
        <w:t xml:space="preserve">características do que </w:t>
      </w:r>
      <w:r w:rsidR="00EC52B8" w:rsidRPr="002F7A09">
        <w:rPr>
          <w:iCs/>
          <w:color w:val="000000"/>
          <w:sz w:val="24"/>
          <w:szCs w:val="24"/>
        </w:rPr>
        <w:t xml:space="preserve">com </w:t>
      </w:r>
      <w:r w:rsidR="00E410D0" w:rsidRPr="002F7A09">
        <w:rPr>
          <w:iCs/>
          <w:color w:val="000000"/>
          <w:sz w:val="24"/>
          <w:szCs w:val="24"/>
        </w:rPr>
        <w:t>a assinatura estática</w:t>
      </w:r>
      <w:r w:rsidR="00EC52B8" w:rsidRPr="002F7A09">
        <w:rPr>
          <w:iCs/>
          <w:color w:val="000000"/>
          <w:sz w:val="24"/>
          <w:szCs w:val="24"/>
        </w:rPr>
        <w:t xml:space="preserve"> (</w:t>
      </w:r>
      <w:r w:rsidR="00E410D0" w:rsidRPr="002F7A09">
        <w:rPr>
          <w:iCs/>
          <w:color w:val="000000"/>
          <w:sz w:val="24"/>
          <w:szCs w:val="24"/>
        </w:rPr>
        <w:t>a quantidade de vezes em que a caneta é levantada durante a assinatura e a velocidade em que a pessoa executa a assinatura</w:t>
      </w:r>
      <w:r w:rsidR="00EC52B8" w:rsidRPr="002F7A09">
        <w:rPr>
          <w:iCs/>
          <w:color w:val="000000"/>
          <w:sz w:val="24"/>
          <w:szCs w:val="24"/>
        </w:rPr>
        <w:t>, por exemplo)</w:t>
      </w:r>
      <w:r w:rsidR="00E410D0" w:rsidRPr="002F7A09">
        <w:rPr>
          <w:iCs/>
          <w:color w:val="000000"/>
          <w:sz w:val="24"/>
          <w:szCs w:val="24"/>
        </w:rPr>
        <w:t>.</w:t>
      </w:r>
    </w:p>
    <w:p w:rsidR="000F7D8D" w:rsidRPr="002F7A09" w:rsidRDefault="00E410D0" w:rsidP="002F7A09">
      <w:pPr>
        <w:pStyle w:val="TextodoTrabalho"/>
        <w:tabs>
          <w:tab w:val="left" w:pos="851"/>
        </w:tabs>
        <w:spacing w:before="120" w:after="120" w:line="360" w:lineRule="auto"/>
        <w:ind w:firstLine="851"/>
        <w:jc w:val="both"/>
        <w:rPr>
          <w:iCs/>
          <w:color w:val="000000"/>
          <w:sz w:val="24"/>
          <w:szCs w:val="24"/>
        </w:rPr>
      </w:pPr>
      <w:r w:rsidRPr="002F7A09">
        <w:rPr>
          <w:iCs/>
          <w:color w:val="000000"/>
          <w:sz w:val="24"/>
          <w:szCs w:val="24"/>
        </w:rPr>
        <w:t xml:space="preserve">O autor faz comparações entre </w:t>
      </w:r>
      <w:r w:rsidR="006C0A04" w:rsidRPr="002F7A09">
        <w:rPr>
          <w:iCs/>
          <w:color w:val="000000"/>
          <w:sz w:val="24"/>
          <w:szCs w:val="24"/>
        </w:rPr>
        <w:t>três</w:t>
      </w:r>
      <w:r w:rsidRPr="002F7A09">
        <w:rPr>
          <w:iCs/>
          <w:color w:val="000000"/>
          <w:sz w:val="24"/>
          <w:szCs w:val="24"/>
        </w:rPr>
        <w:t xml:space="preserve"> tipos de redes neurais</w:t>
      </w:r>
      <w:r w:rsidR="006C0A04" w:rsidRPr="002F7A09">
        <w:rPr>
          <w:iCs/>
          <w:color w:val="000000"/>
          <w:sz w:val="24"/>
          <w:szCs w:val="24"/>
        </w:rPr>
        <w:t xml:space="preserve">, o </w:t>
      </w:r>
      <w:proofErr w:type="spellStart"/>
      <w:r w:rsidR="00922F21" w:rsidRPr="002F7A09">
        <w:rPr>
          <w:i/>
          <w:iCs/>
          <w:color w:val="000000"/>
          <w:sz w:val="24"/>
          <w:szCs w:val="24"/>
        </w:rPr>
        <w:t>Perceptron</w:t>
      </w:r>
      <w:proofErr w:type="spellEnd"/>
      <w:r w:rsidR="006C0A04" w:rsidRPr="002F7A09">
        <w:rPr>
          <w:iCs/>
          <w:color w:val="000000"/>
          <w:sz w:val="24"/>
          <w:szCs w:val="24"/>
        </w:rPr>
        <w:t xml:space="preserve">, o </w:t>
      </w:r>
      <w:proofErr w:type="spellStart"/>
      <w:r w:rsidR="00922F21" w:rsidRPr="002F7A09">
        <w:rPr>
          <w:i/>
          <w:iCs/>
          <w:color w:val="000000"/>
          <w:sz w:val="24"/>
          <w:szCs w:val="24"/>
        </w:rPr>
        <w:t>Backpropagation</w:t>
      </w:r>
      <w:proofErr w:type="spellEnd"/>
      <w:r w:rsidR="006C0A04" w:rsidRPr="002F7A09">
        <w:rPr>
          <w:iCs/>
          <w:color w:val="000000"/>
          <w:sz w:val="24"/>
          <w:szCs w:val="24"/>
        </w:rPr>
        <w:t xml:space="preserve"> e o </w:t>
      </w:r>
      <w:proofErr w:type="spellStart"/>
      <w:r w:rsidR="00922F21" w:rsidRPr="002F7A09">
        <w:rPr>
          <w:i/>
          <w:iCs/>
          <w:color w:val="000000"/>
          <w:sz w:val="24"/>
          <w:szCs w:val="24"/>
        </w:rPr>
        <w:t>Cascade</w:t>
      </w:r>
      <w:r w:rsidR="006C0A04" w:rsidRPr="002F7A09">
        <w:rPr>
          <w:i/>
          <w:iCs/>
          <w:color w:val="000000"/>
          <w:sz w:val="24"/>
          <w:szCs w:val="24"/>
        </w:rPr>
        <w:t>-</w:t>
      </w:r>
      <w:r w:rsidR="00922F21" w:rsidRPr="002F7A09">
        <w:rPr>
          <w:i/>
          <w:iCs/>
          <w:color w:val="000000"/>
          <w:sz w:val="24"/>
          <w:szCs w:val="24"/>
        </w:rPr>
        <w:t>Correlation</w:t>
      </w:r>
      <w:proofErr w:type="spellEnd"/>
      <w:r w:rsidR="006C0A04" w:rsidRPr="002F7A09">
        <w:rPr>
          <w:iCs/>
          <w:color w:val="000000"/>
          <w:sz w:val="24"/>
          <w:szCs w:val="24"/>
        </w:rPr>
        <w:t xml:space="preserve">. Devido a diversas vantagens apresentadas em relação aos demais modelos de Redes Neurais Artificiais, </w:t>
      </w:r>
      <w:r w:rsidR="00C44856" w:rsidRPr="002F7A09">
        <w:rPr>
          <w:iCs/>
          <w:color w:val="000000"/>
          <w:sz w:val="24"/>
          <w:szCs w:val="24"/>
        </w:rPr>
        <w:t xml:space="preserve">neste trabalho, o módulo de processamento utiliza Redes Neurais do tipo </w:t>
      </w:r>
      <w:proofErr w:type="spellStart"/>
      <w:r w:rsidR="00922F21" w:rsidRPr="002F7A09">
        <w:rPr>
          <w:i/>
          <w:iCs/>
          <w:color w:val="000000"/>
          <w:sz w:val="24"/>
          <w:szCs w:val="24"/>
        </w:rPr>
        <w:t>Cascade</w:t>
      </w:r>
      <w:r w:rsidR="00C44856" w:rsidRPr="002F7A09">
        <w:rPr>
          <w:i/>
          <w:iCs/>
          <w:color w:val="000000"/>
          <w:sz w:val="24"/>
          <w:szCs w:val="24"/>
        </w:rPr>
        <w:t>-</w:t>
      </w:r>
      <w:r w:rsidR="00922F21" w:rsidRPr="002F7A09">
        <w:rPr>
          <w:i/>
          <w:iCs/>
          <w:color w:val="000000"/>
          <w:sz w:val="24"/>
          <w:szCs w:val="24"/>
        </w:rPr>
        <w:t>Correlation</w:t>
      </w:r>
      <w:proofErr w:type="spellEnd"/>
      <w:r w:rsidR="00C44856" w:rsidRPr="002F7A09">
        <w:rPr>
          <w:iCs/>
          <w:color w:val="000000"/>
          <w:sz w:val="24"/>
          <w:szCs w:val="24"/>
        </w:rPr>
        <w:t xml:space="preserve">. </w:t>
      </w:r>
      <w:r w:rsidR="006C0A04" w:rsidRPr="002F7A09">
        <w:rPr>
          <w:iCs/>
          <w:color w:val="000000"/>
          <w:sz w:val="24"/>
          <w:szCs w:val="24"/>
        </w:rPr>
        <w:t xml:space="preserve">No sistema de autenticação </w:t>
      </w:r>
      <w:r w:rsidR="006C0A04" w:rsidRPr="009651F6">
        <w:rPr>
          <w:i/>
          <w:iCs/>
          <w:color w:val="000000"/>
          <w:sz w:val="24"/>
          <w:szCs w:val="24"/>
        </w:rPr>
        <w:t>on-line</w:t>
      </w:r>
      <w:r w:rsidR="006C0A04" w:rsidRPr="002F7A09">
        <w:rPr>
          <w:iCs/>
          <w:color w:val="000000"/>
          <w:sz w:val="24"/>
          <w:szCs w:val="24"/>
        </w:rPr>
        <w:t xml:space="preserve"> de assinaturas, fo</w:t>
      </w:r>
      <w:r w:rsidR="00BB4DB7">
        <w:rPr>
          <w:iCs/>
          <w:color w:val="000000"/>
          <w:sz w:val="24"/>
          <w:szCs w:val="24"/>
        </w:rPr>
        <w:t>ram utilizadas</w:t>
      </w:r>
      <w:r w:rsidR="006C0A04" w:rsidRPr="002F7A09">
        <w:rPr>
          <w:iCs/>
          <w:color w:val="000000"/>
          <w:sz w:val="24"/>
          <w:szCs w:val="24"/>
        </w:rPr>
        <w:t xml:space="preserve"> Redes Neurais para a criação do classificador</w:t>
      </w:r>
      <w:r w:rsidR="00655A39" w:rsidRPr="002F7A09">
        <w:rPr>
          <w:iCs/>
          <w:color w:val="000000"/>
          <w:sz w:val="24"/>
          <w:szCs w:val="24"/>
        </w:rPr>
        <w:t xml:space="preserve"> -</w:t>
      </w:r>
      <w:r w:rsidR="006C0A04" w:rsidRPr="002F7A09">
        <w:rPr>
          <w:iCs/>
          <w:color w:val="000000"/>
          <w:sz w:val="24"/>
          <w:szCs w:val="24"/>
        </w:rPr>
        <w:t xml:space="preserve"> isto é, para identificar se a assinatura é de um determinado usuário, aceitando-o ou rejeitando. Neste caso, cada usuário </w:t>
      </w:r>
      <w:r w:rsidR="00655A39" w:rsidRPr="002F7A09">
        <w:rPr>
          <w:iCs/>
          <w:color w:val="000000"/>
          <w:sz w:val="24"/>
          <w:szCs w:val="24"/>
        </w:rPr>
        <w:t xml:space="preserve">tem </w:t>
      </w:r>
      <w:r w:rsidR="006C0A04" w:rsidRPr="002F7A09">
        <w:rPr>
          <w:iCs/>
          <w:color w:val="000000"/>
          <w:sz w:val="24"/>
          <w:szCs w:val="24"/>
        </w:rPr>
        <w:t>uma Rede Neural treinada especificamente para sua assinatura (HEINEN, 2002).</w:t>
      </w:r>
    </w:p>
    <w:p w:rsidR="009B2E22" w:rsidRPr="002F7A09" w:rsidRDefault="009B2E22" w:rsidP="002F7A09">
      <w:pPr>
        <w:pStyle w:val="TextodoTrabalho"/>
        <w:tabs>
          <w:tab w:val="left" w:pos="851"/>
        </w:tabs>
        <w:spacing w:before="120" w:after="120" w:line="360" w:lineRule="auto"/>
        <w:ind w:firstLine="851"/>
        <w:jc w:val="both"/>
        <w:rPr>
          <w:iCs/>
          <w:color w:val="000000"/>
          <w:sz w:val="24"/>
          <w:szCs w:val="24"/>
        </w:rPr>
      </w:pPr>
      <w:r w:rsidRPr="002F7A09">
        <w:rPr>
          <w:iCs/>
          <w:color w:val="000000"/>
          <w:sz w:val="24"/>
          <w:szCs w:val="24"/>
        </w:rPr>
        <w:t xml:space="preserve">Para o treinamento da RNA é </w:t>
      </w:r>
      <w:r w:rsidR="00BD37D3" w:rsidRPr="002F7A09">
        <w:rPr>
          <w:iCs/>
          <w:color w:val="000000"/>
          <w:sz w:val="24"/>
          <w:szCs w:val="24"/>
        </w:rPr>
        <w:t xml:space="preserve">utilizada </w:t>
      </w:r>
      <w:r w:rsidRPr="002F7A09">
        <w:rPr>
          <w:iCs/>
          <w:color w:val="000000"/>
          <w:sz w:val="24"/>
          <w:szCs w:val="24"/>
        </w:rPr>
        <w:t>uma séri</w:t>
      </w:r>
      <w:r w:rsidR="00F710F5" w:rsidRPr="002F7A09">
        <w:rPr>
          <w:iCs/>
          <w:color w:val="000000"/>
          <w:sz w:val="24"/>
          <w:szCs w:val="24"/>
        </w:rPr>
        <w:t>e</w:t>
      </w:r>
      <w:r w:rsidRPr="002F7A09">
        <w:rPr>
          <w:iCs/>
          <w:color w:val="000000"/>
          <w:sz w:val="24"/>
          <w:szCs w:val="24"/>
        </w:rPr>
        <w:t xml:space="preserve"> de dados como entrada, entre eles o tempo de duração da assinatura</w:t>
      </w:r>
      <w:r w:rsidR="00536EC2" w:rsidRPr="002F7A09">
        <w:rPr>
          <w:iCs/>
          <w:color w:val="000000"/>
          <w:sz w:val="24"/>
          <w:szCs w:val="24"/>
        </w:rPr>
        <w:t xml:space="preserve"> -</w:t>
      </w:r>
      <w:r w:rsidRPr="002F7A09">
        <w:rPr>
          <w:iCs/>
          <w:color w:val="000000"/>
          <w:sz w:val="24"/>
          <w:szCs w:val="24"/>
        </w:rPr>
        <w:t xml:space="preserve"> que somente no modelo </w:t>
      </w:r>
      <w:r w:rsidR="00D6070B" w:rsidRPr="00D6070B">
        <w:rPr>
          <w:i/>
          <w:iCs/>
          <w:color w:val="000000"/>
          <w:sz w:val="24"/>
          <w:szCs w:val="24"/>
        </w:rPr>
        <w:t>on-line</w:t>
      </w:r>
      <w:r w:rsidRPr="002F7A09">
        <w:rPr>
          <w:iCs/>
          <w:color w:val="000000"/>
          <w:sz w:val="24"/>
          <w:szCs w:val="24"/>
        </w:rPr>
        <w:t xml:space="preserve"> é possível de obter</w:t>
      </w:r>
      <w:r w:rsidR="00536EC2" w:rsidRPr="002F7A09">
        <w:rPr>
          <w:iCs/>
          <w:color w:val="000000"/>
          <w:sz w:val="24"/>
          <w:szCs w:val="24"/>
        </w:rPr>
        <w:t xml:space="preserve"> -</w:t>
      </w:r>
      <w:r w:rsidRPr="002F7A09">
        <w:rPr>
          <w:iCs/>
          <w:color w:val="000000"/>
          <w:sz w:val="24"/>
          <w:szCs w:val="24"/>
        </w:rPr>
        <w:t xml:space="preserve">, o número de vezes que a caneta foi levantada, velocidade média e máxima da assinatura, simetria e amostragem sequencial da assinatura, comprimento, número de laços fechados, pressão média e máxima da assinatura, trajetória da assinatura em relação </w:t>
      </w:r>
      <w:r w:rsidR="00536EC2" w:rsidRPr="002F7A09">
        <w:rPr>
          <w:iCs/>
          <w:color w:val="000000"/>
          <w:sz w:val="24"/>
          <w:szCs w:val="24"/>
        </w:rPr>
        <w:t>à</w:t>
      </w:r>
      <w:r w:rsidRPr="002F7A09">
        <w:rPr>
          <w:iCs/>
          <w:color w:val="000000"/>
          <w:sz w:val="24"/>
          <w:szCs w:val="24"/>
        </w:rPr>
        <w:t xml:space="preserve"> grade, entre outros. </w:t>
      </w:r>
      <w:r w:rsidR="009651F6">
        <w:rPr>
          <w:iCs/>
          <w:color w:val="000000"/>
          <w:sz w:val="24"/>
          <w:szCs w:val="24"/>
        </w:rPr>
        <w:t>É i</w:t>
      </w:r>
      <w:r w:rsidRPr="002F7A09">
        <w:rPr>
          <w:iCs/>
          <w:color w:val="000000"/>
          <w:sz w:val="24"/>
          <w:szCs w:val="24"/>
        </w:rPr>
        <w:t xml:space="preserve">mportante salientar que a maioria destes atributos não podem ser considerados em </w:t>
      </w:r>
      <w:r w:rsidRPr="002F7A09">
        <w:rPr>
          <w:iCs/>
          <w:color w:val="000000"/>
          <w:sz w:val="24"/>
          <w:szCs w:val="24"/>
        </w:rPr>
        <w:lastRenderedPageBreak/>
        <w:t>um sistema estático.</w:t>
      </w:r>
      <w:r w:rsidR="00080BF2" w:rsidRPr="002F7A09">
        <w:rPr>
          <w:iCs/>
          <w:color w:val="000000"/>
          <w:sz w:val="24"/>
          <w:szCs w:val="24"/>
        </w:rPr>
        <w:t xml:space="preserve"> Após o conhecimento adquirido na fase de aprendizado, o sistema realiza a classificação dos dados obtidos e informa se a assinatura pertence ou não ao usuário.</w:t>
      </w:r>
    </w:p>
    <w:p w:rsidR="000F7D8D" w:rsidRPr="002F7A09" w:rsidRDefault="00655A39" w:rsidP="002F7A09">
      <w:pPr>
        <w:pStyle w:val="TextodoTrabalho"/>
        <w:tabs>
          <w:tab w:val="left" w:pos="851"/>
        </w:tabs>
        <w:spacing w:before="120" w:after="120" w:line="360" w:lineRule="auto"/>
        <w:ind w:firstLine="851"/>
        <w:jc w:val="both"/>
        <w:rPr>
          <w:iCs/>
          <w:color w:val="000000"/>
          <w:sz w:val="24"/>
          <w:szCs w:val="24"/>
        </w:rPr>
      </w:pPr>
      <w:r w:rsidRPr="002F7A09">
        <w:rPr>
          <w:iCs/>
          <w:color w:val="000000"/>
          <w:sz w:val="24"/>
          <w:szCs w:val="24"/>
        </w:rPr>
        <w:t>O autor considerou o fato de as</w:t>
      </w:r>
      <w:r w:rsidR="000F7D8D" w:rsidRPr="002F7A09">
        <w:rPr>
          <w:iCs/>
          <w:color w:val="000000"/>
          <w:sz w:val="24"/>
          <w:szCs w:val="24"/>
        </w:rPr>
        <w:t xml:space="preserve"> Redes Neurais não permit</w:t>
      </w:r>
      <w:r w:rsidRPr="002F7A09">
        <w:rPr>
          <w:iCs/>
          <w:color w:val="000000"/>
          <w:sz w:val="24"/>
          <w:szCs w:val="24"/>
        </w:rPr>
        <w:t>ir</w:t>
      </w:r>
      <w:r w:rsidR="000F7D8D" w:rsidRPr="002F7A09">
        <w:rPr>
          <w:iCs/>
          <w:color w:val="000000"/>
          <w:sz w:val="24"/>
          <w:szCs w:val="24"/>
        </w:rPr>
        <w:t>em a visualização do conhecimento adquirido no processo de aprendizado, uma das principais desvantagens da utilização de Redes Neurais</w:t>
      </w:r>
      <w:r w:rsidRPr="002F7A09">
        <w:rPr>
          <w:iCs/>
          <w:color w:val="000000"/>
          <w:sz w:val="24"/>
          <w:szCs w:val="24"/>
        </w:rPr>
        <w:t>.</w:t>
      </w:r>
      <w:r w:rsidR="000F7D8D" w:rsidRPr="002F7A09">
        <w:rPr>
          <w:iCs/>
          <w:color w:val="000000"/>
          <w:sz w:val="24"/>
          <w:szCs w:val="24"/>
        </w:rPr>
        <w:t xml:space="preserve"> </w:t>
      </w:r>
      <w:r w:rsidRPr="002F7A09">
        <w:rPr>
          <w:iCs/>
          <w:color w:val="000000"/>
          <w:sz w:val="24"/>
          <w:szCs w:val="24"/>
        </w:rPr>
        <w:t>P</w:t>
      </w:r>
      <w:r w:rsidR="000F7D8D" w:rsidRPr="002F7A09">
        <w:rPr>
          <w:iCs/>
          <w:color w:val="000000"/>
          <w:sz w:val="24"/>
          <w:szCs w:val="24"/>
        </w:rPr>
        <w:t>ortanto, utilizou Árvores de Decisão para alguns usuários da base de dados, podendo identificar quais atributos foram relevantes para a autenticação da assinatura do usuário.</w:t>
      </w:r>
      <w:r w:rsidR="00C96B03" w:rsidRPr="002F7A09">
        <w:rPr>
          <w:iCs/>
          <w:color w:val="000000"/>
          <w:sz w:val="24"/>
          <w:szCs w:val="24"/>
        </w:rPr>
        <w:t xml:space="preserve"> Para estes usuários específicos, foram utilizadas as técnicas de RNA e posteriormente foi aplicado o algoritmo de Árvores de Decisão.</w:t>
      </w:r>
      <w:r w:rsidR="00A44F6F" w:rsidRPr="002F7A09">
        <w:rPr>
          <w:iCs/>
          <w:color w:val="000000"/>
          <w:sz w:val="24"/>
          <w:szCs w:val="24"/>
        </w:rPr>
        <w:t xml:space="preserve"> Nesse caso, foi possível identificar quais atributos de entrada eram mais significativos na decisão final do sistema, permitindo uma pontuação mais relevante.</w:t>
      </w:r>
    </w:p>
    <w:p w:rsidR="007E0F48" w:rsidRPr="002F7A09" w:rsidRDefault="00655A39" w:rsidP="002F7A09">
      <w:pPr>
        <w:pStyle w:val="TextodoTrabalho"/>
        <w:tabs>
          <w:tab w:val="left" w:pos="851"/>
        </w:tabs>
        <w:spacing w:before="120" w:after="120" w:line="360" w:lineRule="auto"/>
        <w:ind w:firstLine="851"/>
        <w:jc w:val="both"/>
        <w:rPr>
          <w:iCs/>
          <w:color w:val="000000"/>
          <w:sz w:val="24"/>
          <w:szCs w:val="24"/>
        </w:rPr>
      </w:pPr>
      <w:r w:rsidRPr="002F7A09">
        <w:rPr>
          <w:iCs/>
          <w:color w:val="000000"/>
          <w:sz w:val="24"/>
          <w:szCs w:val="24"/>
        </w:rPr>
        <w:t>O autor conclui,</w:t>
      </w:r>
      <w:r w:rsidR="007E0F48" w:rsidRPr="002F7A09">
        <w:rPr>
          <w:iCs/>
          <w:color w:val="000000"/>
          <w:sz w:val="24"/>
          <w:szCs w:val="24"/>
        </w:rPr>
        <w:t xml:space="preserve"> então, que “os resultados obtidos nas simulações realizadas com o protótipo comprovam que o</w:t>
      </w:r>
      <w:r w:rsidRPr="002F7A09">
        <w:rPr>
          <w:iCs/>
          <w:color w:val="000000"/>
          <w:sz w:val="24"/>
          <w:szCs w:val="24"/>
        </w:rPr>
        <w:t xml:space="preserve"> s</w:t>
      </w:r>
      <w:r w:rsidR="007E0F48" w:rsidRPr="002F7A09">
        <w:rPr>
          <w:iCs/>
          <w:color w:val="000000"/>
          <w:sz w:val="24"/>
          <w:szCs w:val="24"/>
        </w:rPr>
        <w:t xml:space="preserve">istema </w:t>
      </w:r>
      <w:proofErr w:type="spellStart"/>
      <w:r w:rsidR="007E0F48" w:rsidRPr="002F7A09">
        <w:rPr>
          <w:iCs/>
          <w:color w:val="000000"/>
          <w:sz w:val="24"/>
          <w:szCs w:val="24"/>
        </w:rPr>
        <w:t>NeuralSignX</w:t>
      </w:r>
      <w:proofErr w:type="spellEnd"/>
      <w:r w:rsidR="007E0F48" w:rsidRPr="002F7A09">
        <w:rPr>
          <w:iCs/>
          <w:color w:val="000000"/>
          <w:sz w:val="24"/>
          <w:szCs w:val="24"/>
        </w:rPr>
        <w:t xml:space="preserve"> não é apenas viável, mas também representa uma ótima solução</w:t>
      </w:r>
      <w:r w:rsidRPr="002F7A09">
        <w:rPr>
          <w:iCs/>
          <w:color w:val="000000"/>
          <w:sz w:val="24"/>
          <w:szCs w:val="24"/>
        </w:rPr>
        <w:t xml:space="preserve"> </w:t>
      </w:r>
      <w:r w:rsidR="007E0F48" w:rsidRPr="002F7A09">
        <w:rPr>
          <w:iCs/>
          <w:color w:val="000000"/>
          <w:sz w:val="24"/>
          <w:szCs w:val="24"/>
        </w:rPr>
        <w:t xml:space="preserve">para a autenticação </w:t>
      </w:r>
      <w:r w:rsidR="007E0F48" w:rsidRPr="002F7A09">
        <w:rPr>
          <w:i/>
          <w:iCs/>
          <w:color w:val="000000"/>
          <w:sz w:val="24"/>
          <w:szCs w:val="24"/>
        </w:rPr>
        <w:t>on-line</w:t>
      </w:r>
      <w:r w:rsidR="007E0F48" w:rsidRPr="002F7A09">
        <w:rPr>
          <w:iCs/>
          <w:color w:val="000000"/>
          <w:sz w:val="24"/>
          <w:szCs w:val="24"/>
        </w:rPr>
        <w:t xml:space="preserve"> de usuários em sistemas de informação” (HEINEN, 2002).</w:t>
      </w:r>
      <w:r w:rsidR="009E710F" w:rsidRPr="002F7A09">
        <w:rPr>
          <w:iCs/>
          <w:color w:val="000000"/>
          <w:sz w:val="24"/>
          <w:szCs w:val="24"/>
        </w:rPr>
        <w:t xml:space="preserve">  </w:t>
      </w:r>
      <w:r w:rsidR="005C4012" w:rsidRPr="002F7A09">
        <w:rPr>
          <w:iCs/>
          <w:color w:val="000000"/>
          <w:sz w:val="24"/>
          <w:szCs w:val="24"/>
        </w:rPr>
        <w:t>Entretanto, a</w:t>
      </w:r>
      <w:r w:rsidR="009E710F" w:rsidRPr="002F7A09">
        <w:rPr>
          <w:iCs/>
          <w:color w:val="000000"/>
          <w:sz w:val="24"/>
          <w:szCs w:val="24"/>
        </w:rPr>
        <w:t>pesar d</w:t>
      </w:r>
      <w:r w:rsidR="005C4012" w:rsidRPr="002F7A09">
        <w:rPr>
          <w:iCs/>
          <w:color w:val="000000"/>
          <w:sz w:val="24"/>
          <w:szCs w:val="24"/>
        </w:rPr>
        <w:t xml:space="preserve">e </w:t>
      </w:r>
      <w:r w:rsidR="009E710F" w:rsidRPr="002F7A09">
        <w:rPr>
          <w:iCs/>
          <w:color w:val="000000"/>
          <w:sz w:val="24"/>
          <w:szCs w:val="24"/>
        </w:rPr>
        <w:t xml:space="preserve">os resultados serem satisfatórios, </w:t>
      </w:r>
      <w:r w:rsidR="005C4012" w:rsidRPr="002F7A09">
        <w:rPr>
          <w:iCs/>
          <w:color w:val="000000"/>
          <w:sz w:val="24"/>
          <w:szCs w:val="24"/>
        </w:rPr>
        <w:t xml:space="preserve">a </w:t>
      </w:r>
      <w:r w:rsidR="009E710F" w:rsidRPr="002F7A09">
        <w:rPr>
          <w:iCs/>
          <w:color w:val="000000"/>
          <w:sz w:val="24"/>
          <w:szCs w:val="24"/>
        </w:rPr>
        <w:t>necessidade de conseguir várias assinaturas de uma determinada pessoa para treinar a RNA, e fazer isto para cada nova pessoa, pode ser um grande gargalo para o sistema,</w:t>
      </w:r>
      <w:r w:rsidR="00D109EA" w:rsidRPr="002F7A09">
        <w:rPr>
          <w:iCs/>
          <w:color w:val="000000"/>
          <w:sz w:val="24"/>
          <w:szCs w:val="24"/>
        </w:rPr>
        <w:t xml:space="preserve"> </w:t>
      </w:r>
      <w:r w:rsidR="009E710F" w:rsidRPr="002F7A09">
        <w:rPr>
          <w:iCs/>
          <w:color w:val="000000"/>
          <w:sz w:val="24"/>
          <w:szCs w:val="24"/>
        </w:rPr>
        <w:t>visto que</w:t>
      </w:r>
      <w:r w:rsidR="00D109EA" w:rsidRPr="002F7A09">
        <w:rPr>
          <w:iCs/>
          <w:color w:val="000000"/>
          <w:sz w:val="24"/>
          <w:szCs w:val="24"/>
        </w:rPr>
        <w:t xml:space="preserve"> irá consumir tempo e poderá gerar insatisfação nas pessoas.</w:t>
      </w:r>
    </w:p>
    <w:p w:rsidR="00F35316" w:rsidRPr="002F7A09" w:rsidRDefault="00F35316" w:rsidP="002F7A09">
      <w:pPr>
        <w:pStyle w:val="Ttulo2"/>
        <w:numPr>
          <w:ilvl w:val="1"/>
          <w:numId w:val="38"/>
        </w:numPr>
        <w:rPr>
          <w:sz w:val="24"/>
          <w:szCs w:val="24"/>
        </w:rPr>
      </w:pPr>
      <w:bookmarkStart w:id="77" w:name="_Toc361559137"/>
      <w:r w:rsidRPr="002F7A09">
        <w:rPr>
          <w:sz w:val="24"/>
          <w:szCs w:val="24"/>
        </w:rPr>
        <w:t>Sira – Sistema de Reconhecimento de Assinaturas</w:t>
      </w:r>
      <w:bookmarkEnd w:id="77"/>
    </w:p>
    <w:p w:rsidR="00F35316" w:rsidRPr="002F7A09" w:rsidRDefault="00F35316" w:rsidP="002F7A09">
      <w:pPr>
        <w:pStyle w:val="TextodoTrabalho"/>
        <w:tabs>
          <w:tab w:val="left" w:pos="851"/>
        </w:tabs>
        <w:spacing w:before="120" w:after="120" w:line="360" w:lineRule="auto"/>
        <w:ind w:firstLine="851"/>
        <w:jc w:val="both"/>
        <w:rPr>
          <w:iCs/>
          <w:color w:val="000000"/>
          <w:sz w:val="24"/>
          <w:szCs w:val="24"/>
        </w:rPr>
      </w:pPr>
      <w:r w:rsidRPr="002F7A09">
        <w:rPr>
          <w:iCs/>
          <w:color w:val="000000"/>
          <w:sz w:val="24"/>
          <w:szCs w:val="24"/>
        </w:rPr>
        <w:t>A proposta des</w:t>
      </w:r>
      <w:r w:rsidR="00FE2B3B" w:rsidRPr="002F7A09">
        <w:rPr>
          <w:iCs/>
          <w:color w:val="000000"/>
          <w:sz w:val="24"/>
          <w:szCs w:val="24"/>
        </w:rPr>
        <w:t>s</w:t>
      </w:r>
      <w:r w:rsidRPr="002F7A09">
        <w:rPr>
          <w:iCs/>
          <w:color w:val="000000"/>
          <w:sz w:val="24"/>
          <w:szCs w:val="24"/>
        </w:rPr>
        <w:t xml:space="preserve">e trabalho foi o desenvolvimento do SIRA, </w:t>
      </w:r>
      <w:r w:rsidRPr="00BB4DB7">
        <w:rPr>
          <w:i/>
          <w:iCs/>
          <w:color w:val="000000"/>
          <w:sz w:val="24"/>
          <w:szCs w:val="24"/>
        </w:rPr>
        <w:t>software</w:t>
      </w:r>
      <w:r w:rsidRPr="002F7A09">
        <w:rPr>
          <w:iCs/>
          <w:color w:val="000000"/>
          <w:sz w:val="24"/>
          <w:szCs w:val="24"/>
        </w:rPr>
        <w:t xml:space="preserve"> com o objetivo de afirmar</w:t>
      </w:r>
      <w:r w:rsidR="00536EC2" w:rsidRPr="002F7A09">
        <w:rPr>
          <w:iCs/>
          <w:color w:val="000000"/>
          <w:sz w:val="24"/>
          <w:szCs w:val="24"/>
        </w:rPr>
        <w:t>,</w:t>
      </w:r>
      <w:r w:rsidRPr="002F7A09">
        <w:rPr>
          <w:iCs/>
          <w:color w:val="000000"/>
          <w:sz w:val="24"/>
          <w:szCs w:val="24"/>
        </w:rPr>
        <w:t xml:space="preserve"> com certo grau de certeza, a probabilidade de uma assinatura pertencer a um determinado escritor, a partir do treinamento de uma RNA (LAGO, 2005).</w:t>
      </w:r>
      <w:r w:rsidR="005E1F15" w:rsidRPr="002F7A09">
        <w:rPr>
          <w:iCs/>
          <w:color w:val="000000"/>
          <w:sz w:val="24"/>
          <w:szCs w:val="24"/>
        </w:rPr>
        <w:t xml:space="preserve"> Um ponto importante a se considerar é a forma como a imagem é obtida, o que pode influenciar muito significativamente </w:t>
      </w:r>
      <w:r w:rsidR="00BB4DB7">
        <w:rPr>
          <w:iCs/>
          <w:color w:val="000000"/>
          <w:sz w:val="24"/>
          <w:szCs w:val="24"/>
        </w:rPr>
        <w:t>n</w:t>
      </w:r>
      <w:r w:rsidR="005E1F15" w:rsidRPr="002F7A09">
        <w:rPr>
          <w:iCs/>
          <w:color w:val="000000"/>
          <w:sz w:val="24"/>
          <w:szCs w:val="24"/>
        </w:rPr>
        <w:t>o resultado final do processo (CHELLAPPA, 1992).</w:t>
      </w:r>
      <w:r w:rsidRPr="002F7A09">
        <w:rPr>
          <w:iCs/>
          <w:color w:val="000000"/>
          <w:sz w:val="24"/>
          <w:szCs w:val="24"/>
        </w:rPr>
        <w:t xml:space="preserve"> </w:t>
      </w:r>
      <w:r w:rsidR="005E1F15" w:rsidRPr="002F7A09">
        <w:rPr>
          <w:iCs/>
          <w:color w:val="000000"/>
          <w:sz w:val="24"/>
          <w:szCs w:val="24"/>
        </w:rPr>
        <w:t xml:space="preserve"> Neste projeto</w:t>
      </w:r>
      <w:r w:rsidR="00E3732A">
        <w:rPr>
          <w:iCs/>
          <w:color w:val="000000"/>
          <w:sz w:val="24"/>
          <w:szCs w:val="24"/>
        </w:rPr>
        <w:t>,</w:t>
      </w:r>
      <w:r w:rsidR="005E1F15" w:rsidRPr="002F7A09">
        <w:rPr>
          <w:iCs/>
          <w:color w:val="000000"/>
          <w:sz w:val="24"/>
          <w:szCs w:val="24"/>
        </w:rPr>
        <w:t xml:space="preserve"> não foi </w:t>
      </w:r>
      <w:r w:rsidR="00BD37D3" w:rsidRPr="002F7A09">
        <w:rPr>
          <w:iCs/>
          <w:color w:val="000000"/>
          <w:sz w:val="24"/>
          <w:szCs w:val="24"/>
        </w:rPr>
        <w:t xml:space="preserve">considerada </w:t>
      </w:r>
      <w:r w:rsidR="005E1F15" w:rsidRPr="002F7A09">
        <w:rPr>
          <w:iCs/>
          <w:color w:val="000000"/>
          <w:sz w:val="24"/>
          <w:szCs w:val="24"/>
        </w:rPr>
        <w:t xml:space="preserve">a origem das assinaturas a serem analisadas, apenas foi </w:t>
      </w:r>
      <w:r w:rsidR="00BD37D3" w:rsidRPr="002F7A09">
        <w:rPr>
          <w:iCs/>
          <w:color w:val="000000"/>
          <w:sz w:val="24"/>
          <w:szCs w:val="24"/>
        </w:rPr>
        <w:t xml:space="preserve">buscada </w:t>
      </w:r>
      <w:r w:rsidR="005E1F15" w:rsidRPr="002F7A09">
        <w:rPr>
          <w:iCs/>
          <w:color w:val="000000"/>
          <w:sz w:val="24"/>
          <w:szCs w:val="24"/>
        </w:rPr>
        <w:t>a melhoria das imagens através de algoritmos capazes de corrigir, ou minimizar as distorções da imagem</w:t>
      </w:r>
      <w:r w:rsidR="00D0129D" w:rsidRPr="002F7A09">
        <w:rPr>
          <w:iCs/>
          <w:color w:val="000000"/>
          <w:sz w:val="24"/>
          <w:szCs w:val="24"/>
        </w:rPr>
        <w:t>, uma vez que as assinaturas originais são digitalizadas.</w:t>
      </w:r>
    </w:p>
    <w:p w:rsidR="00E44227" w:rsidRPr="002F7A09" w:rsidRDefault="00E44227" w:rsidP="002F7A09">
      <w:pPr>
        <w:pStyle w:val="TextodoTrabalho"/>
        <w:tabs>
          <w:tab w:val="left" w:pos="851"/>
        </w:tabs>
        <w:spacing w:before="120" w:after="120" w:line="360" w:lineRule="auto"/>
        <w:ind w:firstLine="851"/>
        <w:jc w:val="both"/>
        <w:rPr>
          <w:iCs/>
          <w:color w:val="000000"/>
          <w:sz w:val="24"/>
          <w:szCs w:val="24"/>
        </w:rPr>
      </w:pPr>
      <w:r w:rsidRPr="002F7A09">
        <w:rPr>
          <w:iCs/>
          <w:color w:val="000000"/>
          <w:sz w:val="24"/>
          <w:szCs w:val="24"/>
        </w:rPr>
        <w:t xml:space="preserve">O pré-tratamento da imagem é um processo importante, pois prepara a imagem para o objetivo final, neste caso, a comparação entre duas assinaturas, com a finalidade de confirmar a sua autenticidade. O processo de </w:t>
      </w:r>
      <w:proofErr w:type="spellStart"/>
      <w:r w:rsidRPr="002F7A09">
        <w:rPr>
          <w:iCs/>
          <w:color w:val="000000"/>
          <w:sz w:val="24"/>
          <w:szCs w:val="24"/>
        </w:rPr>
        <w:t>Limiarização</w:t>
      </w:r>
      <w:proofErr w:type="spellEnd"/>
      <w:r w:rsidRPr="002F7A09">
        <w:rPr>
          <w:iCs/>
          <w:color w:val="000000"/>
          <w:sz w:val="24"/>
          <w:szCs w:val="24"/>
        </w:rPr>
        <w:t xml:space="preserve"> é utilizado por G</w:t>
      </w:r>
      <w:r w:rsidR="009651F6">
        <w:rPr>
          <w:iCs/>
          <w:color w:val="000000"/>
          <w:sz w:val="24"/>
          <w:szCs w:val="24"/>
        </w:rPr>
        <w:t>onzalez</w:t>
      </w:r>
      <w:r w:rsidRPr="002F7A09">
        <w:rPr>
          <w:iCs/>
          <w:color w:val="000000"/>
          <w:sz w:val="24"/>
          <w:szCs w:val="24"/>
        </w:rPr>
        <w:t xml:space="preserve"> e W</w:t>
      </w:r>
      <w:r w:rsidR="009651F6">
        <w:rPr>
          <w:iCs/>
          <w:color w:val="000000"/>
          <w:sz w:val="24"/>
          <w:szCs w:val="24"/>
        </w:rPr>
        <w:t>oods</w:t>
      </w:r>
      <w:r w:rsidRPr="002F7A09">
        <w:rPr>
          <w:iCs/>
          <w:color w:val="000000"/>
          <w:sz w:val="24"/>
          <w:szCs w:val="24"/>
        </w:rPr>
        <w:t xml:space="preserve"> (2000) para eliminar os ruídos nas imagens de um cheque, salientando somente a escrita manual. </w:t>
      </w:r>
    </w:p>
    <w:p w:rsidR="00C21577" w:rsidRPr="002F7A09" w:rsidRDefault="00E26413" w:rsidP="002F7A09">
      <w:pPr>
        <w:pStyle w:val="TextodoTrabalho"/>
        <w:tabs>
          <w:tab w:val="left" w:pos="851"/>
        </w:tabs>
        <w:spacing w:before="120" w:after="120" w:line="360" w:lineRule="auto"/>
        <w:ind w:firstLine="851"/>
        <w:jc w:val="both"/>
        <w:rPr>
          <w:iCs/>
          <w:color w:val="000000"/>
          <w:sz w:val="24"/>
          <w:szCs w:val="24"/>
        </w:rPr>
      </w:pPr>
      <w:r w:rsidRPr="002F7A09">
        <w:rPr>
          <w:iCs/>
          <w:color w:val="000000"/>
          <w:sz w:val="24"/>
          <w:szCs w:val="24"/>
        </w:rPr>
        <w:lastRenderedPageBreak/>
        <w:t xml:space="preserve">Como forma de melhorar a imagem obtida, primeiramente o SIRA aplica o algoritmo de </w:t>
      </w:r>
      <w:r w:rsidR="00C21093" w:rsidRPr="002F7A09">
        <w:rPr>
          <w:iCs/>
          <w:color w:val="000000"/>
          <w:sz w:val="24"/>
          <w:szCs w:val="24"/>
        </w:rPr>
        <w:t>s</w:t>
      </w:r>
      <w:r w:rsidRPr="002F7A09">
        <w:rPr>
          <w:iCs/>
          <w:color w:val="000000"/>
          <w:sz w:val="24"/>
          <w:szCs w:val="24"/>
        </w:rPr>
        <w:t>olarização que</w:t>
      </w:r>
      <w:r w:rsidR="00E3732A">
        <w:rPr>
          <w:iCs/>
          <w:color w:val="000000"/>
          <w:sz w:val="24"/>
          <w:szCs w:val="24"/>
        </w:rPr>
        <w:t>,</w:t>
      </w:r>
      <w:r w:rsidRPr="002F7A09">
        <w:rPr>
          <w:iCs/>
          <w:color w:val="000000"/>
          <w:sz w:val="24"/>
          <w:szCs w:val="24"/>
        </w:rPr>
        <w:t xml:space="preserve"> por sua vez, tenta eliminar o ruído incutido no fundo da imagem, deixando somente o traço da assinatura. Este algoritmo aplica um nível de luminosidade para cada pixel da imagem, restando</w:t>
      </w:r>
      <w:r w:rsidR="00BD37D3" w:rsidRPr="002F7A09">
        <w:rPr>
          <w:iCs/>
          <w:color w:val="000000"/>
          <w:sz w:val="24"/>
          <w:szCs w:val="24"/>
        </w:rPr>
        <w:t>,</w:t>
      </w:r>
      <w:r w:rsidRPr="002F7A09">
        <w:rPr>
          <w:iCs/>
          <w:color w:val="000000"/>
          <w:sz w:val="24"/>
          <w:szCs w:val="24"/>
        </w:rPr>
        <w:t xml:space="preserve"> desta forma</w:t>
      </w:r>
      <w:r w:rsidR="00BD37D3" w:rsidRPr="002F7A09">
        <w:rPr>
          <w:iCs/>
          <w:color w:val="000000"/>
          <w:sz w:val="24"/>
          <w:szCs w:val="24"/>
        </w:rPr>
        <w:t>,</w:t>
      </w:r>
      <w:r w:rsidRPr="002F7A09">
        <w:rPr>
          <w:iCs/>
          <w:color w:val="000000"/>
          <w:sz w:val="24"/>
          <w:szCs w:val="24"/>
        </w:rPr>
        <w:t xml:space="preserve"> somente o traço da assinatura.</w:t>
      </w:r>
      <w:r w:rsidR="00C21093" w:rsidRPr="002F7A09">
        <w:rPr>
          <w:iCs/>
          <w:color w:val="000000"/>
          <w:sz w:val="24"/>
          <w:szCs w:val="24"/>
        </w:rPr>
        <w:t xml:space="preserve"> Após a solarização, é aplicado o algoritmo de realce de imagens, cujo objetivo é de</w:t>
      </w:r>
      <w:r w:rsidR="00797582">
        <w:rPr>
          <w:iCs/>
          <w:color w:val="000000"/>
          <w:sz w:val="24"/>
          <w:szCs w:val="24"/>
        </w:rPr>
        <w:t>,</w:t>
      </w:r>
      <w:r w:rsidR="00C21093" w:rsidRPr="002F7A09">
        <w:rPr>
          <w:iCs/>
          <w:color w:val="000000"/>
          <w:sz w:val="24"/>
          <w:szCs w:val="24"/>
        </w:rPr>
        <w:t xml:space="preserve"> justamente</w:t>
      </w:r>
      <w:r w:rsidR="00797582">
        <w:rPr>
          <w:iCs/>
          <w:color w:val="000000"/>
          <w:sz w:val="24"/>
          <w:szCs w:val="24"/>
        </w:rPr>
        <w:t>,</w:t>
      </w:r>
      <w:r w:rsidR="00C21093" w:rsidRPr="002F7A09">
        <w:rPr>
          <w:iCs/>
          <w:color w:val="000000"/>
          <w:sz w:val="24"/>
          <w:szCs w:val="24"/>
        </w:rPr>
        <w:t xml:space="preserve"> realçar o traço existente, tornando-o mais evidente. As técnicas de realce utilizadas foram baseadas em processamento ponto a ponto, modificando o nível de cinza, independentemente da natureza de seus vizinhos.</w:t>
      </w:r>
      <w:r w:rsidR="006854B4" w:rsidRPr="002F7A09">
        <w:rPr>
          <w:iCs/>
          <w:color w:val="000000"/>
          <w:sz w:val="24"/>
          <w:szCs w:val="24"/>
        </w:rPr>
        <w:t xml:space="preserve"> </w:t>
      </w:r>
      <w:r w:rsidR="00C21093" w:rsidRPr="002F7A09">
        <w:rPr>
          <w:iCs/>
          <w:color w:val="000000"/>
          <w:sz w:val="24"/>
          <w:szCs w:val="24"/>
        </w:rPr>
        <w:t xml:space="preserve">O algoritmo de </w:t>
      </w:r>
      <w:proofErr w:type="spellStart"/>
      <w:r w:rsidR="00C21093" w:rsidRPr="002F7A09">
        <w:rPr>
          <w:iCs/>
          <w:color w:val="000000"/>
          <w:sz w:val="24"/>
          <w:szCs w:val="24"/>
        </w:rPr>
        <w:t>limiarização</w:t>
      </w:r>
      <w:proofErr w:type="spellEnd"/>
      <w:r w:rsidR="00C21093" w:rsidRPr="002F7A09">
        <w:rPr>
          <w:iCs/>
          <w:color w:val="000000"/>
          <w:sz w:val="24"/>
          <w:szCs w:val="24"/>
        </w:rPr>
        <w:t xml:space="preserve"> é aplicado em sequência. Este método despreza valores insignificantes para a análise de assinaturas, diminuindo a complexidade do processamento. </w:t>
      </w:r>
    </w:p>
    <w:p w:rsidR="0069680A" w:rsidRPr="002F7A09" w:rsidRDefault="006A742E" w:rsidP="0069680A">
      <w:pPr>
        <w:pStyle w:val="TextodoTrabalho"/>
        <w:tabs>
          <w:tab w:val="left" w:pos="851"/>
        </w:tabs>
        <w:spacing w:before="120" w:after="120" w:line="360" w:lineRule="auto"/>
        <w:ind w:firstLine="851"/>
        <w:jc w:val="both"/>
        <w:rPr>
          <w:iCs/>
          <w:color w:val="000000"/>
          <w:sz w:val="24"/>
          <w:szCs w:val="24"/>
        </w:rPr>
      </w:pPr>
      <w:r w:rsidRPr="002F7A09">
        <w:rPr>
          <w:iCs/>
          <w:color w:val="000000"/>
          <w:sz w:val="24"/>
          <w:szCs w:val="24"/>
        </w:rPr>
        <w:t>Após o processo de tratamento, a imagem da assinatura é divida em 6 colunas e 4 linhas. Dessa forma, divide-se a assinatura em 24 células, que servem de entrada para a RNA do sistema.</w:t>
      </w:r>
      <w:r w:rsidR="0069680A" w:rsidRPr="0069680A">
        <w:rPr>
          <w:iCs/>
          <w:color w:val="000000"/>
          <w:sz w:val="24"/>
          <w:szCs w:val="24"/>
        </w:rPr>
        <w:t xml:space="preserve"> </w:t>
      </w:r>
      <w:r w:rsidR="0069680A" w:rsidRPr="002F7A09">
        <w:rPr>
          <w:iCs/>
          <w:color w:val="000000"/>
          <w:sz w:val="24"/>
          <w:szCs w:val="24"/>
        </w:rPr>
        <w:t xml:space="preserve">Após aplicar os diferentes tipos de algoritmos, o autor relata que o algoritmo de detecção de bordas melhorou em muito o resultado do treinamento da RNA, após observar que os neurônios responsáveis pelas bordas da imagem recebiam um peso menor no fim do treinamento. </w:t>
      </w:r>
    </w:p>
    <w:p w:rsidR="008639C8" w:rsidRDefault="002E365F" w:rsidP="002F7A09">
      <w:pPr>
        <w:pStyle w:val="TextodoTrabalho"/>
        <w:tabs>
          <w:tab w:val="left" w:pos="851"/>
        </w:tabs>
        <w:spacing w:before="120" w:after="120" w:line="360" w:lineRule="auto"/>
        <w:ind w:firstLine="851"/>
        <w:jc w:val="both"/>
        <w:rPr>
          <w:iCs/>
          <w:color w:val="000000"/>
          <w:sz w:val="24"/>
          <w:szCs w:val="24"/>
        </w:rPr>
      </w:pPr>
      <w:r w:rsidRPr="002F7A09">
        <w:rPr>
          <w:iCs/>
          <w:color w:val="000000"/>
          <w:sz w:val="24"/>
          <w:szCs w:val="24"/>
        </w:rPr>
        <w:t xml:space="preserve">Através de pesquisas realizadas, </w:t>
      </w:r>
      <w:r w:rsidR="006A742E" w:rsidRPr="002F7A09">
        <w:rPr>
          <w:iCs/>
          <w:color w:val="000000"/>
          <w:sz w:val="24"/>
          <w:szCs w:val="24"/>
        </w:rPr>
        <w:t xml:space="preserve">os autores chegaram à </w:t>
      </w:r>
      <w:r w:rsidRPr="002F7A09">
        <w:rPr>
          <w:iCs/>
          <w:color w:val="000000"/>
          <w:sz w:val="24"/>
          <w:szCs w:val="24"/>
        </w:rPr>
        <w:t>conclusão de que os modelos</w:t>
      </w:r>
      <w:r w:rsidR="00C21577" w:rsidRPr="002F7A09">
        <w:rPr>
          <w:iCs/>
          <w:color w:val="000000"/>
          <w:sz w:val="24"/>
          <w:szCs w:val="24"/>
        </w:rPr>
        <w:t xml:space="preserve"> de RNA</w:t>
      </w:r>
      <w:r w:rsidRPr="002F7A09">
        <w:rPr>
          <w:iCs/>
          <w:color w:val="000000"/>
          <w:sz w:val="24"/>
          <w:szCs w:val="24"/>
        </w:rPr>
        <w:t xml:space="preserve"> </w:t>
      </w:r>
      <w:proofErr w:type="spellStart"/>
      <w:r w:rsidR="001D2907" w:rsidRPr="000A1E87">
        <w:rPr>
          <w:i/>
          <w:iCs/>
          <w:color w:val="000000"/>
          <w:sz w:val="24"/>
          <w:szCs w:val="24"/>
        </w:rPr>
        <w:t>Perceptron</w:t>
      </w:r>
      <w:proofErr w:type="spellEnd"/>
      <w:r w:rsidRPr="002F7A09">
        <w:rPr>
          <w:iCs/>
          <w:color w:val="000000"/>
          <w:sz w:val="24"/>
          <w:szCs w:val="24"/>
        </w:rPr>
        <w:t xml:space="preserve"> </w:t>
      </w:r>
      <w:r w:rsidR="00C21577" w:rsidRPr="002F7A09">
        <w:rPr>
          <w:iCs/>
          <w:color w:val="000000"/>
          <w:sz w:val="24"/>
          <w:szCs w:val="24"/>
        </w:rPr>
        <w:t xml:space="preserve">multicamada são os </w:t>
      </w:r>
      <w:r w:rsidRPr="002F7A09">
        <w:rPr>
          <w:iCs/>
          <w:color w:val="000000"/>
          <w:sz w:val="24"/>
          <w:szCs w:val="24"/>
        </w:rPr>
        <w:t>que mais se enquadra</w:t>
      </w:r>
      <w:r w:rsidR="00C21577" w:rsidRPr="002F7A09">
        <w:rPr>
          <w:iCs/>
          <w:color w:val="000000"/>
          <w:sz w:val="24"/>
          <w:szCs w:val="24"/>
        </w:rPr>
        <w:t>m</w:t>
      </w:r>
      <w:r w:rsidRPr="002F7A09">
        <w:rPr>
          <w:iCs/>
          <w:color w:val="000000"/>
          <w:sz w:val="24"/>
          <w:szCs w:val="24"/>
        </w:rPr>
        <w:t xml:space="preserve"> nas necessidades do sistema.</w:t>
      </w:r>
      <w:r w:rsidR="008639C8" w:rsidRPr="002F7A09">
        <w:rPr>
          <w:iCs/>
          <w:color w:val="000000"/>
          <w:sz w:val="24"/>
          <w:szCs w:val="24"/>
        </w:rPr>
        <w:t xml:space="preserve"> </w:t>
      </w:r>
      <w:r w:rsidR="006A742E" w:rsidRPr="002F7A09">
        <w:rPr>
          <w:iCs/>
          <w:color w:val="000000"/>
          <w:sz w:val="24"/>
          <w:szCs w:val="24"/>
        </w:rPr>
        <w:t xml:space="preserve">A RNA foi criada com 24 neurônios para a entrada dos dados, um para cada célula da imagem da assinatura. </w:t>
      </w:r>
      <w:r w:rsidR="008639C8" w:rsidRPr="002F7A09">
        <w:rPr>
          <w:iCs/>
          <w:color w:val="000000"/>
          <w:sz w:val="24"/>
          <w:szCs w:val="24"/>
        </w:rPr>
        <w:t xml:space="preserve">No SIRA, as assinaturas são </w:t>
      </w:r>
      <w:r w:rsidR="006A742E" w:rsidRPr="002F7A09">
        <w:rPr>
          <w:iCs/>
          <w:color w:val="000000"/>
          <w:sz w:val="24"/>
          <w:szCs w:val="24"/>
        </w:rPr>
        <w:t>confrontadas</w:t>
      </w:r>
      <w:r w:rsidR="008639C8" w:rsidRPr="002F7A09">
        <w:rPr>
          <w:iCs/>
          <w:color w:val="000000"/>
          <w:sz w:val="24"/>
          <w:szCs w:val="24"/>
        </w:rPr>
        <w:t xml:space="preserve"> através da comparação </w:t>
      </w:r>
      <w:r w:rsidR="006A742E" w:rsidRPr="002F7A09">
        <w:rPr>
          <w:iCs/>
          <w:color w:val="000000"/>
          <w:sz w:val="24"/>
          <w:szCs w:val="24"/>
        </w:rPr>
        <w:t xml:space="preserve">dos </w:t>
      </w:r>
      <w:r w:rsidR="008639C8" w:rsidRPr="002F7A09">
        <w:rPr>
          <w:iCs/>
          <w:color w:val="000000"/>
          <w:sz w:val="24"/>
          <w:szCs w:val="24"/>
        </w:rPr>
        <w:t>pixel</w:t>
      </w:r>
      <w:r w:rsidR="006A742E" w:rsidRPr="002F7A09">
        <w:rPr>
          <w:iCs/>
          <w:color w:val="000000"/>
          <w:sz w:val="24"/>
          <w:szCs w:val="24"/>
        </w:rPr>
        <w:t>s de cada célula</w:t>
      </w:r>
      <w:r w:rsidR="008639C8" w:rsidRPr="002F7A09">
        <w:rPr>
          <w:iCs/>
          <w:color w:val="000000"/>
          <w:sz w:val="24"/>
          <w:szCs w:val="24"/>
        </w:rPr>
        <w:t xml:space="preserve"> da imagem original com </w:t>
      </w:r>
      <w:r w:rsidR="006A742E" w:rsidRPr="002F7A09">
        <w:rPr>
          <w:iCs/>
          <w:color w:val="000000"/>
          <w:sz w:val="24"/>
          <w:szCs w:val="24"/>
        </w:rPr>
        <w:t>a célu</w:t>
      </w:r>
      <w:r w:rsidR="00F23492">
        <w:rPr>
          <w:iCs/>
          <w:color w:val="000000"/>
          <w:sz w:val="24"/>
          <w:szCs w:val="24"/>
        </w:rPr>
        <w:t>l</w:t>
      </w:r>
      <w:r w:rsidR="006A742E" w:rsidRPr="002F7A09">
        <w:rPr>
          <w:iCs/>
          <w:color w:val="000000"/>
          <w:sz w:val="24"/>
          <w:szCs w:val="24"/>
        </w:rPr>
        <w:t>a corr</w:t>
      </w:r>
      <w:r w:rsidR="00F23492">
        <w:rPr>
          <w:iCs/>
          <w:color w:val="000000"/>
          <w:sz w:val="24"/>
          <w:szCs w:val="24"/>
        </w:rPr>
        <w:t>e</w:t>
      </w:r>
      <w:r w:rsidR="006A742E" w:rsidRPr="002F7A09">
        <w:rPr>
          <w:iCs/>
          <w:color w:val="000000"/>
          <w:sz w:val="24"/>
          <w:szCs w:val="24"/>
        </w:rPr>
        <w:t>spondente d</w:t>
      </w:r>
      <w:r w:rsidR="008639C8" w:rsidRPr="002F7A09">
        <w:rPr>
          <w:iCs/>
          <w:color w:val="000000"/>
          <w:sz w:val="24"/>
          <w:szCs w:val="24"/>
        </w:rPr>
        <w:t xml:space="preserve">a imagem obtida. </w:t>
      </w:r>
      <w:r w:rsidR="006A742E" w:rsidRPr="002F7A09">
        <w:rPr>
          <w:iCs/>
          <w:color w:val="000000"/>
          <w:sz w:val="24"/>
          <w:szCs w:val="24"/>
        </w:rPr>
        <w:t xml:space="preserve">Para isso, </w:t>
      </w:r>
      <w:r w:rsidR="008639C8" w:rsidRPr="002F7A09">
        <w:rPr>
          <w:iCs/>
          <w:color w:val="000000"/>
          <w:sz w:val="24"/>
          <w:szCs w:val="24"/>
        </w:rPr>
        <w:t>primeiramente</w:t>
      </w:r>
      <w:r w:rsidR="00E3732A">
        <w:rPr>
          <w:iCs/>
          <w:color w:val="000000"/>
          <w:sz w:val="24"/>
          <w:szCs w:val="24"/>
        </w:rPr>
        <w:t>,</w:t>
      </w:r>
      <w:r w:rsidR="006A742E" w:rsidRPr="002F7A09">
        <w:rPr>
          <w:iCs/>
          <w:color w:val="000000"/>
          <w:sz w:val="24"/>
          <w:szCs w:val="24"/>
        </w:rPr>
        <w:t xml:space="preserve"> define-se</w:t>
      </w:r>
      <w:r w:rsidR="008639C8" w:rsidRPr="002F7A09">
        <w:rPr>
          <w:iCs/>
          <w:color w:val="000000"/>
          <w:sz w:val="24"/>
          <w:szCs w:val="24"/>
        </w:rPr>
        <w:t xml:space="preserve"> um desvio médio padrão</w:t>
      </w:r>
      <w:r w:rsidR="00BD37D3" w:rsidRPr="002F7A09">
        <w:rPr>
          <w:iCs/>
          <w:color w:val="000000"/>
          <w:sz w:val="24"/>
          <w:szCs w:val="24"/>
        </w:rPr>
        <w:t xml:space="preserve"> </w:t>
      </w:r>
      <w:r w:rsidR="00C765E1" w:rsidRPr="002F7A09">
        <w:rPr>
          <w:iCs/>
          <w:color w:val="000000"/>
          <w:sz w:val="24"/>
          <w:szCs w:val="24"/>
        </w:rPr>
        <w:t>d</w:t>
      </w:r>
      <w:r w:rsidR="006854B4" w:rsidRPr="002F7A09">
        <w:rPr>
          <w:iCs/>
          <w:color w:val="000000"/>
          <w:sz w:val="24"/>
          <w:szCs w:val="24"/>
        </w:rPr>
        <w:t>a distância entre os pixels de duas imagens,</w:t>
      </w:r>
      <w:r w:rsidR="008639C8" w:rsidRPr="002F7A09">
        <w:rPr>
          <w:iCs/>
          <w:color w:val="000000"/>
          <w:sz w:val="24"/>
          <w:szCs w:val="24"/>
        </w:rPr>
        <w:t xml:space="preserve"> </w:t>
      </w:r>
      <w:r w:rsidR="00C765E1" w:rsidRPr="002F7A09">
        <w:rPr>
          <w:iCs/>
          <w:color w:val="000000"/>
          <w:sz w:val="24"/>
          <w:szCs w:val="24"/>
        </w:rPr>
        <w:t>a partir do que é estimada</w:t>
      </w:r>
      <w:r w:rsidR="008639C8" w:rsidRPr="002F7A09">
        <w:rPr>
          <w:iCs/>
          <w:color w:val="000000"/>
          <w:sz w:val="24"/>
          <w:szCs w:val="24"/>
        </w:rPr>
        <w:t xml:space="preserve"> a probabilidade da imagem ser verdadeira ou não.</w:t>
      </w:r>
    </w:p>
    <w:p w:rsidR="00EF044A" w:rsidRDefault="00EF044A" w:rsidP="002F7A09">
      <w:pPr>
        <w:pStyle w:val="TextodoTrabalho"/>
        <w:tabs>
          <w:tab w:val="left" w:pos="851"/>
        </w:tabs>
        <w:spacing w:before="120" w:after="120" w:line="360" w:lineRule="auto"/>
        <w:ind w:firstLine="851"/>
        <w:jc w:val="both"/>
        <w:rPr>
          <w:iCs/>
          <w:color w:val="000000"/>
          <w:sz w:val="24"/>
          <w:szCs w:val="24"/>
        </w:rPr>
      </w:pPr>
      <w:r>
        <w:rPr>
          <w:iCs/>
          <w:color w:val="000000"/>
          <w:sz w:val="24"/>
          <w:szCs w:val="24"/>
        </w:rPr>
        <w:t xml:space="preserve">Na </w:t>
      </w:r>
      <w:r w:rsidR="00310A24">
        <w:rPr>
          <w:iCs/>
          <w:color w:val="000000"/>
          <w:sz w:val="24"/>
          <w:szCs w:val="24"/>
        </w:rPr>
        <w:t>figura a seguir</w:t>
      </w:r>
      <w:r>
        <w:rPr>
          <w:iCs/>
          <w:color w:val="000000"/>
          <w:sz w:val="24"/>
          <w:szCs w:val="24"/>
        </w:rPr>
        <w:t xml:space="preserve">, pode-se ver a tela inicial do sistema, onde é </w:t>
      </w:r>
      <w:r w:rsidR="00310A24">
        <w:rPr>
          <w:iCs/>
          <w:color w:val="000000"/>
          <w:sz w:val="24"/>
          <w:szCs w:val="24"/>
        </w:rPr>
        <w:t xml:space="preserve">mostrada </w:t>
      </w:r>
      <w:r>
        <w:rPr>
          <w:iCs/>
          <w:color w:val="000000"/>
          <w:sz w:val="24"/>
          <w:szCs w:val="24"/>
        </w:rPr>
        <w:t xml:space="preserve">a assinatura original, apresentando os passos de solarização, realce e </w:t>
      </w:r>
      <w:proofErr w:type="spellStart"/>
      <w:r>
        <w:rPr>
          <w:iCs/>
          <w:color w:val="000000"/>
          <w:sz w:val="24"/>
          <w:szCs w:val="24"/>
        </w:rPr>
        <w:t>limiarização</w:t>
      </w:r>
      <w:proofErr w:type="spellEnd"/>
      <w:r>
        <w:rPr>
          <w:iCs/>
          <w:color w:val="000000"/>
          <w:sz w:val="24"/>
          <w:szCs w:val="24"/>
        </w:rPr>
        <w:t>. Ao lado é mostrado o botão de teste, onde é iniciado o processo e identificação da assinatura, demonstrando o percentual de verdadeiro ou falso.</w:t>
      </w:r>
    </w:p>
    <w:p w:rsidR="00870F95" w:rsidRPr="002F7A09" w:rsidRDefault="00870F95" w:rsidP="002F7A09">
      <w:pPr>
        <w:pStyle w:val="TextodoTrabalho"/>
        <w:tabs>
          <w:tab w:val="left" w:pos="851"/>
        </w:tabs>
        <w:spacing w:before="120" w:after="120" w:line="360" w:lineRule="auto"/>
        <w:ind w:firstLine="851"/>
        <w:jc w:val="both"/>
        <w:rPr>
          <w:iCs/>
          <w:color w:val="000000"/>
          <w:sz w:val="24"/>
          <w:szCs w:val="24"/>
        </w:rPr>
      </w:pPr>
    </w:p>
    <w:p w:rsidR="00C35C03" w:rsidRDefault="008639C8" w:rsidP="00C35C03">
      <w:pPr>
        <w:pStyle w:val="TextodoTrabalho"/>
        <w:keepNext/>
        <w:tabs>
          <w:tab w:val="left" w:pos="851"/>
        </w:tabs>
        <w:spacing w:before="120" w:after="120" w:line="360" w:lineRule="auto"/>
        <w:ind w:firstLine="851"/>
        <w:jc w:val="center"/>
      </w:pPr>
      <w:r w:rsidRPr="002F7A09">
        <w:rPr>
          <w:iCs/>
          <w:noProof/>
          <w:color w:val="000000"/>
          <w:sz w:val="24"/>
          <w:szCs w:val="24"/>
        </w:rPr>
        <w:lastRenderedPageBreak/>
        <w:drawing>
          <wp:inline distT="0" distB="0" distL="0" distR="0">
            <wp:extent cx="3380455" cy="2766448"/>
            <wp:effectExtent l="19050" t="0" r="0" b="0"/>
            <wp:docPr id="1"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a:srcRect/>
                    <a:stretch>
                      <a:fillRect/>
                    </a:stretch>
                  </pic:blipFill>
                  <pic:spPr bwMode="auto">
                    <a:xfrm>
                      <a:off x="0" y="0"/>
                      <a:ext cx="3381211" cy="2767067"/>
                    </a:xfrm>
                    <a:prstGeom prst="rect">
                      <a:avLst/>
                    </a:prstGeom>
                    <a:noFill/>
                    <a:ln w="9525">
                      <a:noFill/>
                      <a:miter lim="800000"/>
                      <a:headEnd/>
                      <a:tailEnd/>
                    </a:ln>
                  </pic:spPr>
                </pic:pic>
              </a:graphicData>
            </a:graphic>
          </wp:inline>
        </w:drawing>
      </w:r>
    </w:p>
    <w:p w:rsidR="00FF1432" w:rsidRPr="00C35C03" w:rsidRDefault="00C35C03" w:rsidP="00C35C03">
      <w:pPr>
        <w:pStyle w:val="Legenda"/>
        <w:spacing w:after="0"/>
        <w:jc w:val="center"/>
        <w:rPr>
          <w:b w:val="0"/>
          <w:iCs/>
          <w:color w:val="auto"/>
          <w:sz w:val="24"/>
          <w:szCs w:val="24"/>
        </w:rPr>
      </w:pPr>
      <w:bookmarkStart w:id="78" w:name="_Toc361559095"/>
      <w:r w:rsidRPr="00C35C03">
        <w:rPr>
          <w:b w:val="0"/>
          <w:color w:val="auto"/>
          <w:sz w:val="24"/>
        </w:rPr>
        <w:t xml:space="preserve">Figura </w:t>
      </w:r>
      <w:r w:rsidR="007A32BE">
        <w:rPr>
          <w:b w:val="0"/>
          <w:color w:val="auto"/>
          <w:sz w:val="24"/>
        </w:rPr>
        <w:fldChar w:fldCharType="begin"/>
      </w:r>
      <w:r w:rsidR="00A6582B">
        <w:rPr>
          <w:b w:val="0"/>
          <w:color w:val="auto"/>
          <w:sz w:val="24"/>
        </w:rPr>
        <w:instrText xml:space="preserve"> STYLEREF 1 \s </w:instrText>
      </w:r>
      <w:r w:rsidR="007A32BE">
        <w:rPr>
          <w:b w:val="0"/>
          <w:color w:val="auto"/>
          <w:sz w:val="24"/>
        </w:rPr>
        <w:fldChar w:fldCharType="separate"/>
      </w:r>
      <w:r w:rsidR="00A6582B">
        <w:rPr>
          <w:b w:val="0"/>
          <w:noProof/>
          <w:color w:val="auto"/>
          <w:sz w:val="24"/>
        </w:rPr>
        <w:t>3</w:t>
      </w:r>
      <w:r w:rsidR="007A32BE">
        <w:rPr>
          <w:b w:val="0"/>
          <w:color w:val="auto"/>
          <w:sz w:val="24"/>
        </w:rPr>
        <w:fldChar w:fldCharType="end"/>
      </w:r>
      <w:r w:rsidR="00A6582B">
        <w:rPr>
          <w:b w:val="0"/>
          <w:color w:val="auto"/>
          <w:sz w:val="24"/>
        </w:rPr>
        <w:t>.</w:t>
      </w:r>
      <w:r w:rsidR="007A32BE">
        <w:rPr>
          <w:b w:val="0"/>
          <w:color w:val="auto"/>
          <w:sz w:val="24"/>
        </w:rPr>
        <w:fldChar w:fldCharType="begin"/>
      </w:r>
      <w:r w:rsidR="00A6582B">
        <w:rPr>
          <w:b w:val="0"/>
          <w:color w:val="auto"/>
          <w:sz w:val="24"/>
        </w:rPr>
        <w:instrText xml:space="preserve"> SEQ Figura \* ARABIC \s 1 </w:instrText>
      </w:r>
      <w:r w:rsidR="007A32BE">
        <w:rPr>
          <w:b w:val="0"/>
          <w:color w:val="auto"/>
          <w:sz w:val="24"/>
        </w:rPr>
        <w:fldChar w:fldCharType="separate"/>
      </w:r>
      <w:r w:rsidR="00A6582B">
        <w:rPr>
          <w:b w:val="0"/>
          <w:noProof/>
          <w:color w:val="auto"/>
          <w:sz w:val="24"/>
        </w:rPr>
        <w:t>1</w:t>
      </w:r>
      <w:r w:rsidR="007A32BE">
        <w:rPr>
          <w:b w:val="0"/>
          <w:color w:val="auto"/>
          <w:sz w:val="24"/>
        </w:rPr>
        <w:fldChar w:fldCharType="end"/>
      </w:r>
      <w:r w:rsidRPr="00C35C03">
        <w:rPr>
          <w:b w:val="0"/>
          <w:color w:val="auto"/>
          <w:sz w:val="24"/>
        </w:rPr>
        <w:t xml:space="preserve"> – Sistema SIRA</w:t>
      </w:r>
      <w:bookmarkEnd w:id="78"/>
    </w:p>
    <w:p w:rsidR="00714386" w:rsidRDefault="00714386" w:rsidP="00714386">
      <w:pPr>
        <w:jc w:val="center"/>
      </w:pPr>
      <w:r w:rsidRPr="0044524C">
        <w:t>Fonte: (</w:t>
      </w:r>
      <w:r w:rsidRPr="00714386">
        <w:rPr>
          <w:iCs/>
          <w:color w:val="000000"/>
        </w:rPr>
        <w:t>HEINEN, 2002</w:t>
      </w:r>
      <w:r w:rsidRPr="0044524C">
        <w:t>)</w:t>
      </w:r>
    </w:p>
    <w:p w:rsidR="00714386" w:rsidRDefault="00714386" w:rsidP="00714386">
      <w:pPr>
        <w:jc w:val="center"/>
      </w:pPr>
    </w:p>
    <w:p w:rsidR="007714E1" w:rsidRDefault="00C21093" w:rsidP="002F7A09">
      <w:pPr>
        <w:pStyle w:val="TextodoTrabalho"/>
        <w:tabs>
          <w:tab w:val="left" w:pos="851"/>
        </w:tabs>
        <w:spacing w:before="120" w:after="120" w:line="360" w:lineRule="auto"/>
        <w:ind w:firstLine="851"/>
        <w:jc w:val="both"/>
        <w:rPr>
          <w:iCs/>
          <w:color w:val="000000"/>
          <w:sz w:val="24"/>
          <w:szCs w:val="24"/>
        </w:rPr>
      </w:pPr>
      <w:r w:rsidRPr="002F7A09">
        <w:rPr>
          <w:iCs/>
          <w:color w:val="000000"/>
          <w:sz w:val="24"/>
          <w:szCs w:val="24"/>
        </w:rPr>
        <w:t xml:space="preserve"> </w:t>
      </w:r>
      <w:r w:rsidR="008639C8" w:rsidRPr="002F7A09">
        <w:rPr>
          <w:iCs/>
          <w:color w:val="000000"/>
          <w:sz w:val="24"/>
          <w:szCs w:val="24"/>
        </w:rPr>
        <w:t>O SIRA cumpriu seu objetivo de estudar técnicas utilizadas, e também atingiu uma taxa de acertos confiável, apesar do grupo reduzido de assinaturas.</w:t>
      </w:r>
      <w:r w:rsidR="006854B4" w:rsidRPr="002F7A09">
        <w:rPr>
          <w:iCs/>
          <w:color w:val="000000"/>
          <w:sz w:val="24"/>
          <w:szCs w:val="24"/>
        </w:rPr>
        <w:t xml:space="preserve"> </w:t>
      </w:r>
      <w:r w:rsidR="0087448C" w:rsidRPr="002F7A09">
        <w:rPr>
          <w:iCs/>
          <w:color w:val="000000"/>
          <w:sz w:val="24"/>
          <w:szCs w:val="24"/>
        </w:rPr>
        <w:t>Nos testes do sistema, foi constatado que q</w:t>
      </w:r>
      <w:r w:rsidR="006854B4" w:rsidRPr="002F7A09">
        <w:rPr>
          <w:iCs/>
          <w:color w:val="000000"/>
          <w:sz w:val="24"/>
          <w:szCs w:val="24"/>
        </w:rPr>
        <w:t>uanto maior o número de assinaturas de um autor, maior será a confiabilidade do sistema</w:t>
      </w:r>
      <w:r w:rsidR="0087448C" w:rsidRPr="002F7A09">
        <w:rPr>
          <w:iCs/>
          <w:color w:val="000000"/>
          <w:sz w:val="24"/>
          <w:szCs w:val="24"/>
        </w:rPr>
        <w:t>, porém</w:t>
      </w:r>
      <w:r w:rsidR="00BD37D3" w:rsidRPr="002F7A09">
        <w:rPr>
          <w:iCs/>
          <w:color w:val="000000"/>
          <w:sz w:val="24"/>
          <w:szCs w:val="24"/>
        </w:rPr>
        <w:t>,</w:t>
      </w:r>
      <w:r w:rsidR="0087448C" w:rsidRPr="002F7A09">
        <w:rPr>
          <w:iCs/>
          <w:color w:val="000000"/>
          <w:sz w:val="24"/>
          <w:szCs w:val="24"/>
        </w:rPr>
        <w:t xml:space="preserve"> ao se aumentar o número de épocas</w:t>
      </w:r>
      <w:r w:rsidR="00C765E1" w:rsidRPr="002F7A09">
        <w:rPr>
          <w:iCs/>
          <w:color w:val="000000"/>
          <w:sz w:val="24"/>
          <w:szCs w:val="24"/>
        </w:rPr>
        <w:t xml:space="preserve"> do treinamento</w:t>
      </w:r>
      <w:r w:rsidR="0087448C" w:rsidRPr="002F7A09">
        <w:rPr>
          <w:iCs/>
          <w:color w:val="000000"/>
          <w:sz w:val="24"/>
          <w:szCs w:val="24"/>
        </w:rPr>
        <w:t>, o percentual de acerto é elevado.</w:t>
      </w:r>
      <w:r w:rsidR="008639C8" w:rsidRPr="002F7A09">
        <w:rPr>
          <w:iCs/>
          <w:color w:val="000000"/>
          <w:sz w:val="24"/>
          <w:szCs w:val="24"/>
        </w:rPr>
        <w:t xml:space="preserve"> Foi constatad</w:t>
      </w:r>
      <w:r w:rsidR="00C21577" w:rsidRPr="002F7A09">
        <w:rPr>
          <w:iCs/>
          <w:color w:val="000000"/>
          <w:sz w:val="24"/>
          <w:szCs w:val="24"/>
        </w:rPr>
        <w:t>a</w:t>
      </w:r>
      <w:r w:rsidR="008639C8" w:rsidRPr="002F7A09">
        <w:rPr>
          <w:iCs/>
          <w:color w:val="000000"/>
          <w:sz w:val="24"/>
          <w:szCs w:val="24"/>
        </w:rPr>
        <w:t xml:space="preserve"> a importância </w:t>
      </w:r>
      <w:r w:rsidR="00694928" w:rsidRPr="002F7A09">
        <w:rPr>
          <w:iCs/>
          <w:color w:val="000000"/>
          <w:sz w:val="24"/>
          <w:szCs w:val="24"/>
        </w:rPr>
        <w:t xml:space="preserve">de se obter uma imagem com </w:t>
      </w:r>
      <w:r w:rsidR="008639C8" w:rsidRPr="002F7A09">
        <w:rPr>
          <w:iCs/>
          <w:color w:val="000000"/>
          <w:sz w:val="24"/>
          <w:szCs w:val="24"/>
        </w:rPr>
        <w:t>qualidade</w:t>
      </w:r>
      <w:r w:rsidR="00694928" w:rsidRPr="002F7A09">
        <w:rPr>
          <w:iCs/>
          <w:color w:val="000000"/>
          <w:sz w:val="24"/>
          <w:szCs w:val="24"/>
        </w:rPr>
        <w:t>. Imagens inclinadas, escuras, com baixa resolução, são obstáculos a serem tratados no desenvolvimento do sistema.</w:t>
      </w:r>
    </w:p>
    <w:p w:rsidR="001475B4" w:rsidRPr="002F7A09" w:rsidRDefault="001475B4" w:rsidP="002F7A09">
      <w:pPr>
        <w:pStyle w:val="TextodoTrabalho"/>
        <w:tabs>
          <w:tab w:val="left" w:pos="851"/>
        </w:tabs>
        <w:spacing w:before="120" w:after="120" w:line="360" w:lineRule="auto"/>
        <w:ind w:firstLine="851"/>
        <w:jc w:val="both"/>
        <w:rPr>
          <w:iCs/>
          <w:color w:val="000000"/>
          <w:sz w:val="24"/>
          <w:szCs w:val="24"/>
        </w:rPr>
      </w:pPr>
      <w:r>
        <w:rPr>
          <w:iCs/>
          <w:color w:val="000000"/>
          <w:sz w:val="24"/>
          <w:szCs w:val="24"/>
        </w:rPr>
        <w:t xml:space="preserve">A figura </w:t>
      </w:r>
      <w:r w:rsidR="00310A24">
        <w:rPr>
          <w:iCs/>
          <w:color w:val="000000"/>
          <w:sz w:val="24"/>
          <w:szCs w:val="24"/>
        </w:rPr>
        <w:t>a seguir</w:t>
      </w:r>
      <w:r>
        <w:rPr>
          <w:iCs/>
          <w:color w:val="000000"/>
          <w:sz w:val="24"/>
          <w:szCs w:val="24"/>
        </w:rPr>
        <w:t xml:space="preserve"> apresenta o resultado de testes efetuados no sistema, onde podemos perceber que quanto maior o número de assinaturas, a taxa de acerto é maior, independentemente de um número elevado de épocas. Já com um número de 10 assinaturas, mesmo aumentando o número de épocas, não consegue-se chegar a taxa de acerto equivalente a 30 assinaturas.</w:t>
      </w:r>
    </w:p>
    <w:p w:rsidR="00B80B92" w:rsidRDefault="0067532C" w:rsidP="00B80B92">
      <w:pPr>
        <w:pStyle w:val="TextodoTrabalho"/>
        <w:keepNext/>
        <w:jc w:val="center"/>
      </w:pPr>
      <w:r>
        <w:rPr>
          <w:noProof/>
        </w:rPr>
        <w:lastRenderedPageBreak/>
        <w:drawing>
          <wp:inline distT="0" distB="0" distL="0" distR="0">
            <wp:extent cx="4529702" cy="2017808"/>
            <wp:effectExtent l="19050" t="0" r="4198" b="0"/>
            <wp:docPr id="12"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
                    <a:srcRect/>
                    <a:stretch>
                      <a:fillRect/>
                    </a:stretch>
                  </pic:blipFill>
                  <pic:spPr bwMode="auto">
                    <a:xfrm>
                      <a:off x="0" y="0"/>
                      <a:ext cx="4532438" cy="2019027"/>
                    </a:xfrm>
                    <a:prstGeom prst="rect">
                      <a:avLst/>
                    </a:prstGeom>
                    <a:noFill/>
                    <a:ln w="9525">
                      <a:noFill/>
                      <a:miter lim="800000"/>
                      <a:headEnd/>
                      <a:tailEnd/>
                    </a:ln>
                  </pic:spPr>
                </pic:pic>
              </a:graphicData>
            </a:graphic>
          </wp:inline>
        </w:drawing>
      </w:r>
    </w:p>
    <w:p w:rsidR="00C35C03" w:rsidRPr="00B80B92" w:rsidRDefault="00B80B92" w:rsidP="00B80B92">
      <w:pPr>
        <w:pStyle w:val="Legenda"/>
        <w:spacing w:after="0"/>
        <w:jc w:val="center"/>
        <w:rPr>
          <w:b w:val="0"/>
          <w:color w:val="auto"/>
          <w:sz w:val="24"/>
        </w:rPr>
      </w:pPr>
      <w:bookmarkStart w:id="79" w:name="_Toc361559096"/>
      <w:r w:rsidRPr="00B80B92">
        <w:rPr>
          <w:b w:val="0"/>
          <w:color w:val="auto"/>
          <w:sz w:val="24"/>
        </w:rPr>
        <w:t xml:space="preserve">Figura </w:t>
      </w:r>
      <w:r w:rsidR="007A32BE">
        <w:rPr>
          <w:b w:val="0"/>
          <w:color w:val="auto"/>
          <w:sz w:val="24"/>
        </w:rPr>
        <w:fldChar w:fldCharType="begin"/>
      </w:r>
      <w:r w:rsidR="00A6582B">
        <w:rPr>
          <w:b w:val="0"/>
          <w:color w:val="auto"/>
          <w:sz w:val="24"/>
        </w:rPr>
        <w:instrText xml:space="preserve"> STYLEREF 1 \s </w:instrText>
      </w:r>
      <w:r w:rsidR="007A32BE">
        <w:rPr>
          <w:b w:val="0"/>
          <w:color w:val="auto"/>
          <w:sz w:val="24"/>
        </w:rPr>
        <w:fldChar w:fldCharType="separate"/>
      </w:r>
      <w:r w:rsidR="00A6582B">
        <w:rPr>
          <w:b w:val="0"/>
          <w:noProof/>
          <w:color w:val="auto"/>
          <w:sz w:val="24"/>
        </w:rPr>
        <w:t>3</w:t>
      </w:r>
      <w:r w:rsidR="007A32BE">
        <w:rPr>
          <w:b w:val="0"/>
          <w:color w:val="auto"/>
          <w:sz w:val="24"/>
        </w:rPr>
        <w:fldChar w:fldCharType="end"/>
      </w:r>
      <w:r w:rsidR="00A6582B">
        <w:rPr>
          <w:b w:val="0"/>
          <w:color w:val="auto"/>
          <w:sz w:val="24"/>
        </w:rPr>
        <w:t>.</w:t>
      </w:r>
      <w:r w:rsidR="007A32BE">
        <w:rPr>
          <w:b w:val="0"/>
          <w:color w:val="auto"/>
          <w:sz w:val="24"/>
        </w:rPr>
        <w:fldChar w:fldCharType="begin"/>
      </w:r>
      <w:r w:rsidR="00A6582B">
        <w:rPr>
          <w:b w:val="0"/>
          <w:color w:val="auto"/>
          <w:sz w:val="24"/>
        </w:rPr>
        <w:instrText xml:space="preserve"> SEQ Figura \* ARABIC \s 1 </w:instrText>
      </w:r>
      <w:r w:rsidR="007A32BE">
        <w:rPr>
          <w:b w:val="0"/>
          <w:color w:val="auto"/>
          <w:sz w:val="24"/>
        </w:rPr>
        <w:fldChar w:fldCharType="separate"/>
      </w:r>
      <w:r w:rsidR="00A6582B">
        <w:rPr>
          <w:b w:val="0"/>
          <w:noProof/>
          <w:color w:val="auto"/>
          <w:sz w:val="24"/>
        </w:rPr>
        <w:t>2</w:t>
      </w:r>
      <w:r w:rsidR="007A32BE">
        <w:rPr>
          <w:b w:val="0"/>
          <w:color w:val="auto"/>
          <w:sz w:val="24"/>
        </w:rPr>
        <w:fldChar w:fldCharType="end"/>
      </w:r>
      <w:r w:rsidRPr="00B80B92">
        <w:rPr>
          <w:b w:val="0"/>
          <w:color w:val="auto"/>
          <w:sz w:val="24"/>
        </w:rPr>
        <w:t xml:space="preserve"> – Treinamento da Rede Neural</w:t>
      </w:r>
      <w:bookmarkEnd w:id="79"/>
    </w:p>
    <w:p w:rsidR="00714386" w:rsidRDefault="00714386" w:rsidP="00714386">
      <w:pPr>
        <w:jc w:val="center"/>
      </w:pPr>
      <w:r w:rsidRPr="0044524C">
        <w:t>Fonte: (</w:t>
      </w:r>
      <w:r w:rsidRPr="00714386">
        <w:rPr>
          <w:iCs/>
          <w:color w:val="000000"/>
        </w:rPr>
        <w:t>HEINEN, 2002</w:t>
      </w:r>
      <w:r w:rsidRPr="0044524C">
        <w:t>)</w:t>
      </w:r>
    </w:p>
    <w:p w:rsidR="00714386" w:rsidRPr="00F35316" w:rsidRDefault="00714386" w:rsidP="00CA5974">
      <w:pPr>
        <w:pStyle w:val="TextodoTrabalho"/>
        <w:rPr>
          <w:lang w:eastAsia="en-US"/>
        </w:rPr>
      </w:pPr>
    </w:p>
    <w:p w:rsidR="00F35316" w:rsidRPr="002F7A09" w:rsidRDefault="007743AE" w:rsidP="000A1E87">
      <w:pPr>
        <w:pStyle w:val="Ttulo2"/>
        <w:numPr>
          <w:ilvl w:val="1"/>
          <w:numId w:val="38"/>
        </w:numPr>
        <w:jc w:val="both"/>
        <w:rPr>
          <w:sz w:val="24"/>
          <w:szCs w:val="24"/>
        </w:rPr>
      </w:pPr>
      <w:bookmarkStart w:id="80" w:name="_Toc361559138"/>
      <w:r w:rsidRPr="002F7A09">
        <w:rPr>
          <w:sz w:val="24"/>
          <w:szCs w:val="24"/>
        </w:rPr>
        <w:t xml:space="preserve">O Grafismo e os Modelos Escondidos de </w:t>
      </w:r>
      <w:proofErr w:type="spellStart"/>
      <w:r w:rsidRPr="002F7A09">
        <w:rPr>
          <w:sz w:val="24"/>
          <w:szCs w:val="24"/>
        </w:rPr>
        <w:t>Markov</w:t>
      </w:r>
      <w:proofErr w:type="spellEnd"/>
      <w:r w:rsidRPr="002F7A09">
        <w:rPr>
          <w:sz w:val="24"/>
          <w:szCs w:val="24"/>
        </w:rPr>
        <w:t xml:space="preserve"> na Verificação Automática de Assinaturas</w:t>
      </w:r>
      <w:bookmarkEnd w:id="80"/>
    </w:p>
    <w:p w:rsidR="007743AE" w:rsidRPr="002F7A09" w:rsidRDefault="007743AE" w:rsidP="002F7A09">
      <w:pPr>
        <w:pStyle w:val="TextodoTrabalho"/>
        <w:tabs>
          <w:tab w:val="left" w:pos="851"/>
        </w:tabs>
        <w:spacing w:before="120" w:after="120" w:line="360" w:lineRule="auto"/>
        <w:ind w:firstLine="851"/>
        <w:jc w:val="both"/>
        <w:rPr>
          <w:iCs/>
          <w:color w:val="000000"/>
          <w:sz w:val="24"/>
          <w:szCs w:val="24"/>
        </w:rPr>
      </w:pPr>
      <w:r w:rsidRPr="002F7A09">
        <w:rPr>
          <w:iCs/>
          <w:color w:val="000000"/>
          <w:sz w:val="24"/>
          <w:szCs w:val="24"/>
        </w:rPr>
        <w:t>Es</w:t>
      </w:r>
      <w:r w:rsidR="00FE2B3B" w:rsidRPr="002F7A09">
        <w:rPr>
          <w:iCs/>
          <w:color w:val="000000"/>
          <w:sz w:val="24"/>
          <w:szCs w:val="24"/>
        </w:rPr>
        <w:t>s</w:t>
      </w:r>
      <w:r w:rsidRPr="002F7A09">
        <w:rPr>
          <w:iCs/>
          <w:color w:val="000000"/>
          <w:sz w:val="24"/>
          <w:szCs w:val="24"/>
        </w:rPr>
        <w:t xml:space="preserve">e trabalho tem por objetivo a apresentação de uma modelagem grafotécnica de assinaturas manuscritas estáticas, com análise fundamentada nos Modelos Escondidos de </w:t>
      </w:r>
      <w:proofErr w:type="spellStart"/>
      <w:r w:rsidRPr="002F7A09">
        <w:rPr>
          <w:iCs/>
          <w:color w:val="000000"/>
          <w:sz w:val="24"/>
          <w:szCs w:val="24"/>
        </w:rPr>
        <w:t>Markov</w:t>
      </w:r>
      <w:proofErr w:type="spellEnd"/>
      <w:r w:rsidR="00181173" w:rsidRPr="002F7A09">
        <w:rPr>
          <w:iCs/>
          <w:color w:val="000000"/>
          <w:sz w:val="24"/>
          <w:szCs w:val="24"/>
        </w:rPr>
        <w:t xml:space="preserve"> (MEM)</w:t>
      </w:r>
      <w:r w:rsidRPr="002F7A09">
        <w:rPr>
          <w:iCs/>
          <w:color w:val="000000"/>
          <w:sz w:val="24"/>
          <w:szCs w:val="24"/>
        </w:rPr>
        <w:t xml:space="preserve">, </w:t>
      </w:r>
      <w:r w:rsidR="00310A24">
        <w:rPr>
          <w:iCs/>
          <w:color w:val="000000"/>
          <w:sz w:val="24"/>
          <w:szCs w:val="24"/>
        </w:rPr>
        <w:t>aplicado</w:t>
      </w:r>
      <w:r w:rsidR="00310A24" w:rsidRPr="002F7A09">
        <w:rPr>
          <w:iCs/>
          <w:color w:val="000000"/>
          <w:sz w:val="24"/>
          <w:szCs w:val="24"/>
        </w:rPr>
        <w:t xml:space="preserve"> </w:t>
      </w:r>
      <w:r w:rsidRPr="002F7A09">
        <w:rPr>
          <w:iCs/>
          <w:color w:val="000000"/>
          <w:sz w:val="24"/>
          <w:szCs w:val="24"/>
        </w:rPr>
        <w:t>na verificação de assinaturas de cheques bancários</w:t>
      </w:r>
      <w:r w:rsidR="00C34B19" w:rsidRPr="002F7A09">
        <w:rPr>
          <w:iCs/>
          <w:color w:val="000000"/>
          <w:sz w:val="24"/>
          <w:szCs w:val="24"/>
        </w:rPr>
        <w:t xml:space="preserve"> (JUSTINO, 2001)</w:t>
      </w:r>
      <w:r w:rsidRPr="002F7A09">
        <w:rPr>
          <w:iCs/>
          <w:color w:val="000000"/>
          <w:sz w:val="24"/>
          <w:szCs w:val="24"/>
        </w:rPr>
        <w:t>.</w:t>
      </w:r>
    </w:p>
    <w:p w:rsidR="00B60556" w:rsidRPr="002F7A09" w:rsidRDefault="00EC43A5" w:rsidP="002F7A09">
      <w:pPr>
        <w:pStyle w:val="TextodoTrabalho"/>
        <w:tabs>
          <w:tab w:val="left" w:pos="851"/>
        </w:tabs>
        <w:spacing w:before="120" w:after="120" w:line="360" w:lineRule="auto"/>
        <w:ind w:firstLine="851"/>
        <w:jc w:val="both"/>
        <w:rPr>
          <w:iCs/>
          <w:color w:val="000000"/>
          <w:sz w:val="24"/>
          <w:szCs w:val="24"/>
        </w:rPr>
      </w:pPr>
      <w:r w:rsidRPr="002F7A09">
        <w:rPr>
          <w:iCs/>
          <w:color w:val="000000"/>
          <w:sz w:val="24"/>
          <w:szCs w:val="24"/>
        </w:rPr>
        <w:t>É necessário, fundamentalmente, para avaliar o processo de verificação de assinaturas, uma base de dados para sua validação estatística, como o nível de cinza, resolução da imagem, número de autores e número de espécimes por autores. Nesse trabalho foram coletados 5200 imagens de assinaturas, sendo 4000 assinaturas genuínas de 100 autores diferentes, ou seja, 40 assinaturas de cada autor, e 1200 falsificações.</w:t>
      </w:r>
      <w:r w:rsidR="00FE69CE" w:rsidRPr="002F7A09">
        <w:rPr>
          <w:iCs/>
          <w:color w:val="000000"/>
          <w:sz w:val="24"/>
          <w:szCs w:val="24"/>
        </w:rPr>
        <w:t xml:space="preserve"> Durante a coleta, nenhuma restrição foi imposta aos autores, como o tipo de caneta </w:t>
      </w:r>
      <w:r w:rsidR="00475B77" w:rsidRPr="002F7A09">
        <w:rPr>
          <w:iCs/>
          <w:color w:val="000000"/>
          <w:sz w:val="24"/>
          <w:szCs w:val="24"/>
        </w:rPr>
        <w:t xml:space="preserve">(i.e. </w:t>
      </w:r>
      <w:r w:rsidR="00FE69CE" w:rsidRPr="002F7A09">
        <w:rPr>
          <w:iCs/>
          <w:color w:val="000000"/>
          <w:sz w:val="24"/>
          <w:szCs w:val="24"/>
        </w:rPr>
        <w:t>escrita fina ou grossa</w:t>
      </w:r>
      <w:r w:rsidR="00475B77" w:rsidRPr="002F7A09">
        <w:rPr>
          <w:iCs/>
          <w:color w:val="000000"/>
          <w:sz w:val="24"/>
          <w:szCs w:val="24"/>
        </w:rPr>
        <w:t>)</w:t>
      </w:r>
      <w:r w:rsidR="00FE69CE" w:rsidRPr="002F7A09">
        <w:rPr>
          <w:iCs/>
          <w:color w:val="000000"/>
          <w:sz w:val="24"/>
          <w:szCs w:val="24"/>
        </w:rPr>
        <w:t>, somente foi utilizado o padrão de cor preta ou azul, conforme normas do Banco Central para preenchimento de cheques.</w:t>
      </w:r>
    </w:p>
    <w:p w:rsidR="00FE69CE" w:rsidRPr="002F7A09" w:rsidRDefault="00FE69CE" w:rsidP="002F7A09">
      <w:pPr>
        <w:pStyle w:val="TextodoTrabalho"/>
        <w:tabs>
          <w:tab w:val="left" w:pos="851"/>
        </w:tabs>
        <w:spacing w:before="120" w:after="120" w:line="360" w:lineRule="auto"/>
        <w:ind w:firstLine="851"/>
        <w:jc w:val="both"/>
        <w:rPr>
          <w:iCs/>
          <w:color w:val="000000"/>
          <w:sz w:val="24"/>
          <w:szCs w:val="24"/>
        </w:rPr>
      </w:pPr>
      <w:r w:rsidRPr="002F7A09">
        <w:rPr>
          <w:iCs/>
          <w:color w:val="000000"/>
          <w:sz w:val="24"/>
          <w:szCs w:val="24"/>
        </w:rPr>
        <w:t>Como o foco do trabalho se concentra na comparação das assinaturas, foi utilizado um gabarito simplificado, contendo apenas as linhas dos cheques, ignorando</w:t>
      </w:r>
      <w:r w:rsidR="00155D2F">
        <w:rPr>
          <w:iCs/>
          <w:color w:val="000000"/>
          <w:sz w:val="24"/>
          <w:szCs w:val="24"/>
        </w:rPr>
        <w:t>,</w:t>
      </w:r>
      <w:r w:rsidRPr="002F7A09">
        <w:rPr>
          <w:iCs/>
          <w:color w:val="000000"/>
          <w:sz w:val="24"/>
          <w:szCs w:val="24"/>
        </w:rPr>
        <w:t xml:space="preserve"> dessa forma</w:t>
      </w:r>
      <w:r w:rsidR="00155D2F">
        <w:rPr>
          <w:iCs/>
          <w:color w:val="000000"/>
          <w:sz w:val="24"/>
          <w:szCs w:val="24"/>
        </w:rPr>
        <w:t>,</w:t>
      </w:r>
      <w:r w:rsidR="00C27678" w:rsidRPr="002F7A09">
        <w:rPr>
          <w:iCs/>
          <w:color w:val="000000"/>
          <w:sz w:val="24"/>
          <w:szCs w:val="24"/>
        </w:rPr>
        <w:t xml:space="preserve"> possíveis imagens no fundo do</w:t>
      </w:r>
      <w:r w:rsidR="00F85A17" w:rsidRPr="002F7A09">
        <w:rPr>
          <w:iCs/>
          <w:color w:val="000000"/>
          <w:sz w:val="24"/>
          <w:szCs w:val="24"/>
        </w:rPr>
        <w:t>s</w:t>
      </w:r>
      <w:r w:rsidR="00C27678" w:rsidRPr="002F7A09">
        <w:rPr>
          <w:iCs/>
          <w:color w:val="000000"/>
          <w:sz w:val="24"/>
          <w:szCs w:val="24"/>
        </w:rPr>
        <w:t xml:space="preserve"> cheques, que seriam passíve</w:t>
      </w:r>
      <w:r w:rsidR="00475B77" w:rsidRPr="002F7A09">
        <w:rPr>
          <w:iCs/>
          <w:color w:val="000000"/>
          <w:sz w:val="24"/>
          <w:szCs w:val="24"/>
        </w:rPr>
        <w:t>is</w:t>
      </w:r>
      <w:r w:rsidR="00C27678" w:rsidRPr="002F7A09">
        <w:rPr>
          <w:iCs/>
          <w:color w:val="000000"/>
          <w:sz w:val="24"/>
          <w:szCs w:val="24"/>
        </w:rPr>
        <w:t xml:space="preserve"> de pré-processamento para a eliminação dos ruídos.</w:t>
      </w:r>
    </w:p>
    <w:p w:rsidR="00C27678" w:rsidRPr="002F7A09" w:rsidRDefault="00C27678" w:rsidP="002F7A09">
      <w:pPr>
        <w:pStyle w:val="TextodoTrabalho"/>
        <w:tabs>
          <w:tab w:val="left" w:pos="851"/>
        </w:tabs>
        <w:spacing w:before="120" w:after="120" w:line="360" w:lineRule="auto"/>
        <w:ind w:firstLine="851"/>
        <w:jc w:val="both"/>
        <w:rPr>
          <w:iCs/>
          <w:color w:val="000000"/>
          <w:sz w:val="24"/>
          <w:szCs w:val="24"/>
        </w:rPr>
      </w:pPr>
      <w:r w:rsidRPr="002F7A09">
        <w:rPr>
          <w:iCs/>
          <w:color w:val="000000"/>
          <w:sz w:val="24"/>
          <w:szCs w:val="24"/>
        </w:rPr>
        <w:t xml:space="preserve">Antes do </w:t>
      </w:r>
      <w:r w:rsidR="008E128A" w:rsidRPr="002F7A09">
        <w:rPr>
          <w:iCs/>
          <w:color w:val="000000"/>
          <w:sz w:val="24"/>
          <w:szCs w:val="24"/>
        </w:rPr>
        <w:t>in</w:t>
      </w:r>
      <w:r w:rsidR="008E128A">
        <w:rPr>
          <w:iCs/>
          <w:color w:val="000000"/>
          <w:sz w:val="24"/>
          <w:szCs w:val="24"/>
        </w:rPr>
        <w:t>í</w:t>
      </w:r>
      <w:r w:rsidR="008E128A" w:rsidRPr="002F7A09">
        <w:rPr>
          <w:iCs/>
          <w:color w:val="000000"/>
          <w:sz w:val="24"/>
          <w:szCs w:val="24"/>
        </w:rPr>
        <w:t xml:space="preserve">cio </w:t>
      </w:r>
      <w:r w:rsidRPr="002F7A09">
        <w:rPr>
          <w:iCs/>
          <w:color w:val="000000"/>
          <w:sz w:val="24"/>
          <w:szCs w:val="24"/>
        </w:rPr>
        <w:t xml:space="preserve">da coleta das assinaturas, foi realizado um teste com 94 autores diferentes, com o objetivo de analisar as variações de escala da assinatura de um mesmo escritor. Os escritores ficaram livres para desenvolver suas assinaturas, não sendo necessário obedecer </w:t>
      </w:r>
      <w:r w:rsidR="00475B77" w:rsidRPr="002F7A09">
        <w:rPr>
          <w:iCs/>
          <w:color w:val="000000"/>
          <w:sz w:val="24"/>
          <w:szCs w:val="24"/>
        </w:rPr>
        <w:t>à</w:t>
      </w:r>
      <w:r w:rsidRPr="002F7A09">
        <w:rPr>
          <w:iCs/>
          <w:color w:val="000000"/>
          <w:sz w:val="24"/>
          <w:szCs w:val="24"/>
        </w:rPr>
        <w:t>s fronteiras impostas pelas molduras.</w:t>
      </w:r>
      <w:r w:rsidR="0069680A">
        <w:rPr>
          <w:iCs/>
          <w:color w:val="000000"/>
          <w:sz w:val="24"/>
          <w:szCs w:val="24"/>
        </w:rPr>
        <w:t xml:space="preserve"> Com isso</w:t>
      </w:r>
      <w:r w:rsidR="00155D2F">
        <w:rPr>
          <w:iCs/>
          <w:color w:val="000000"/>
          <w:sz w:val="24"/>
          <w:szCs w:val="24"/>
        </w:rPr>
        <w:t>.</w:t>
      </w:r>
      <w:r w:rsidR="0069680A">
        <w:rPr>
          <w:iCs/>
          <w:color w:val="000000"/>
          <w:sz w:val="24"/>
          <w:szCs w:val="24"/>
        </w:rPr>
        <w:t xml:space="preserve"> foi possível quantificar e </w:t>
      </w:r>
      <w:r w:rsidR="0069680A">
        <w:rPr>
          <w:iCs/>
          <w:color w:val="000000"/>
          <w:sz w:val="24"/>
          <w:szCs w:val="24"/>
        </w:rPr>
        <w:lastRenderedPageBreak/>
        <w:t>classificar em forma numérica</w:t>
      </w:r>
      <w:r w:rsidR="00310A24">
        <w:rPr>
          <w:iCs/>
          <w:color w:val="000000"/>
          <w:sz w:val="24"/>
          <w:szCs w:val="24"/>
        </w:rPr>
        <w:t>,</w:t>
      </w:r>
      <w:r w:rsidR="0069680A">
        <w:rPr>
          <w:iCs/>
          <w:color w:val="000000"/>
          <w:sz w:val="24"/>
          <w:szCs w:val="24"/>
        </w:rPr>
        <w:t xml:space="preserve"> as variações da escala, sendo utilizado</w:t>
      </w:r>
      <w:r w:rsidR="00155D2F">
        <w:rPr>
          <w:iCs/>
          <w:color w:val="000000"/>
          <w:sz w:val="24"/>
          <w:szCs w:val="24"/>
        </w:rPr>
        <w:t>s</w:t>
      </w:r>
      <w:r w:rsidR="0069680A">
        <w:rPr>
          <w:iCs/>
          <w:color w:val="000000"/>
          <w:sz w:val="24"/>
          <w:szCs w:val="24"/>
        </w:rPr>
        <w:t xml:space="preserve"> esses padrões nas análises seguintes de assinaturas.</w:t>
      </w:r>
    </w:p>
    <w:p w:rsidR="00D328A7" w:rsidRPr="002F7A09" w:rsidRDefault="00475B77" w:rsidP="002F7A09">
      <w:pPr>
        <w:pStyle w:val="TextodoTrabalho"/>
        <w:tabs>
          <w:tab w:val="left" w:pos="851"/>
        </w:tabs>
        <w:spacing w:before="120" w:after="120" w:line="360" w:lineRule="auto"/>
        <w:ind w:firstLine="851"/>
        <w:jc w:val="both"/>
        <w:rPr>
          <w:iCs/>
          <w:color w:val="000000"/>
          <w:sz w:val="24"/>
          <w:szCs w:val="24"/>
        </w:rPr>
      </w:pPr>
      <w:r w:rsidRPr="002F7A09">
        <w:rPr>
          <w:iCs/>
          <w:color w:val="000000"/>
          <w:sz w:val="24"/>
          <w:szCs w:val="24"/>
        </w:rPr>
        <w:t xml:space="preserve">Justino </w:t>
      </w:r>
      <w:r w:rsidR="00D328A7" w:rsidRPr="002F7A09">
        <w:rPr>
          <w:iCs/>
          <w:color w:val="000000"/>
          <w:sz w:val="24"/>
          <w:szCs w:val="24"/>
        </w:rPr>
        <w:t xml:space="preserve">(2001) conceitua MEM, com sendo um conjunto finito de estados, associados a uma distribuição de probabilidade, geralmente </w:t>
      </w:r>
      <w:proofErr w:type="spellStart"/>
      <w:r w:rsidR="00D328A7" w:rsidRPr="002F7A09">
        <w:rPr>
          <w:iCs/>
          <w:color w:val="000000"/>
          <w:sz w:val="24"/>
          <w:szCs w:val="24"/>
        </w:rPr>
        <w:t>multi-dimensional</w:t>
      </w:r>
      <w:proofErr w:type="spellEnd"/>
      <w:r w:rsidR="00D328A7" w:rsidRPr="002F7A09">
        <w:rPr>
          <w:iCs/>
          <w:color w:val="000000"/>
          <w:sz w:val="24"/>
          <w:szCs w:val="24"/>
        </w:rPr>
        <w:t>. As mudanças entre os estados do modelo é governada por um conjunto de probabilidades de transação.</w:t>
      </w:r>
    </w:p>
    <w:p w:rsidR="00D328A7" w:rsidRPr="002F7A09" w:rsidRDefault="00D328A7" w:rsidP="002F7A09">
      <w:pPr>
        <w:pStyle w:val="TextodoTrabalho"/>
        <w:tabs>
          <w:tab w:val="left" w:pos="851"/>
        </w:tabs>
        <w:spacing w:before="120" w:after="120" w:line="360" w:lineRule="auto"/>
        <w:ind w:firstLine="851"/>
        <w:jc w:val="both"/>
        <w:rPr>
          <w:iCs/>
          <w:color w:val="000000"/>
          <w:sz w:val="24"/>
          <w:szCs w:val="24"/>
        </w:rPr>
      </w:pPr>
      <w:r w:rsidRPr="002F7A09">
        <w:rPr>
          <w:iCs/>
          <w:color w:val="000000"/>
          <w:sz w:val="24"/>
          <w:szCs w:val="24"/>
        </w:rPr>
        <w:t xml:space="preserve">Na fase de pré-tratamento das imagens, foi utilizado o processo de </w:t>
      </w:r>
      <w:proofErr w:type="spellStart"/>
      <w:r w:rsidRPr="002F7A09">
        <w:rPr>
          <w:iCs/>
          <w:color w:val="000000"/>
          <w:sz w:val="24"/>
          <w:szCs w:val="24"/>
        </w:rPr>
        <w:t>binarização</w:t>
      </w:r>
      <w:proofErr w:type="spellEnd"/>
      <w:r w:rsidRPr="002F7A09">
        <w:rPr>
          <w:iCs/>
          <w:color w:val="000000"/>
          <w:sz w:val="24"/>
          <w:szCs w:val="24"/>
        </w:rPr>
        <w:t xml:space="preserve"> em níveis de cinza, usando o método de </w:t>
      </w:r>
      <w:proofErr w:type="spellStart"/>
      <w:r w:rsidRPr="002F7A09">
        <w:rPr>
          <w:iCs/>
          <w:color w:val="000000"/>
          <w:sz w:val="24"/>
          <w:szCs w:val="24"/>
        </w:rPr>
        <w:t>Abutaleb</w:t>
      </w:r>
      <w:proofErr w:type="spellEnd"/>
      <w:r w:rsidR="00310A24">
        <w:rPr>
          <w:iCs/>
          <w:color w:val="000000"/>
          <w:sz w:val="24"/>
          <w:szCs w:val="24"/>
        </w:rPr>
        <w:t xml:space="preserve"> (</w:t>
      </w:r>
      <w:r w:rsidR="00FA351F">
        <w:rPr>
          <w:sz w:val="24"/>
        </w:rPr>
        <w:t>ABUTALEB, 1989</w:t>
      </w:r>
      <w:r w:rsidR="00310A24">
        <w:rPr>
          <w:iCs/>
          <w:color w:val="000000"/>
          <w:sz w:val="24"/>
          <w:szCs w:val="24"/>
        </w:rPr>
        <w:t>)</w:t>
      </w:r>
      <w:r w:rsidRPr="002F7A09">
        <w:rPr>
          <w:iCs/>
          <w:color w:val="000000"/>
          <w:sz w:val="24"/>
          <w:szCs w:val="24"/>
        </w:rPr>
        <w:t>, seguindo com a extração do núcleo da imagem</w:t>
      </w:r>
      <w:r w:rsidR="00D778B5" w:rsidRPr="002F7A09">
        <w:rPr>
          <w:iCs/>
          <w:color w:val="000000"/>
          <w:sz w:val="24"/>
          <w:szCs w:val="24"/>
        </w:rPr>
        <w:t xml:space="preserve"> da assinatura através do método de afinamento, aplicando os processos morfológicos de abertura e fechamento para a retirada dos ruídos existentes.</w:t>
      </w:r>
      <w:r w:rsidR="00F73775" w:rsidRPr="002F7A09">
        <w:rPr>
          <w:iCs/>
          <w:color w:val="000000"/>
          <w:sz w:val="24"/>
          <w:szCs w:val="24"/>
        </w:rPr>
        <w:t xml:space="preserve"> Nesse processo, é importante salientar que o autor não utilizou nenhum processo de normalização, devido ao fato de que os processos de normalização possuem a propriedade de deformar a imagem geometricamente, podendo</w:t>
      </w:r>
      <w:r w:rsidR="00840AF4" w:rsidRPr="002F7A09">
        <w:rPr>
          <w:iCs/>
          <w:color w:val="000000"/>
          <w:sz w:val="24"/>
          <w:szCs w:val="24"/>
        </w:rPr>
        <w:t>,</w:t>
      </w:r>
      <w:r w:rsidR="00F73775" w:rsidRPr="002F7A09">
        <w:rPr>
          <w:iCs/>
          <w:color w:val="000000"/>
          <w:sz w:val="24"/>
          <w:szCs w:val="24"/>
        </w:rPr>
        <w:t xml:space="preserve"> dessa forma, perder informações relevantes da escrita.</w:t>
      </w:r>
    </w:p>
    <w:p w:rsidR="00F73775" w:rsidRPr="002F7A09" w:rsidRDefault="001757D2" w:rsidP="002F7A09">
      <w:pPr>
        <w:pStyle w:val="TextodoTrabalho"/>
        <w:tabs>
          <w:tab w:val="left" w:pos="851"/>
        </w:tabs>
        <w:spacing w:before="120" w:after="120" w:line="360" w:lineRule="auto"/>
        <w:ind w:firstLine="851"/>
        <w:jc w:val="both"/>
        <w:rPr>
          <w:iCs/>
          <w:color w:val="000000"/>
          <w:sz w:val="24"/>
          <w:szCs w:val="24"/>
        </w:rPr>
      </w:pPr>
      <w:r w:rsidRPr="002F7A09">
        <w:rPr>
          <w:iCs/>
          <w:color w:val="000000"/>
          <w:sz w:val="24"/>
          <w:szCs w:val="24"/>
        </w:rPr>
        <w:t>O autor conclui que um problema ainda a ser solucionado é o número de espécimes de aprendizado e validação. Quanto maior o número, melhores resultados o sistema produzirá. No caso dos cheques brasileiro</w:t>
      </w:r>
      <w:r w:rsidR="00B60556" w:rsidRPr="002F7A09">
        <w:rPr>
          <w:iCs/>
          <w:color w:val="000000"/>
          <w:sz w:val="24"/>
          <w:szCs w:val="24"/>
        </w:rPr>
        <w:t>s</w:t>
      </w:r>
      <w:r w:rsidRPr="002F7A09">
        <w:rPr>
          <w:iCs/>
          <w:color w:val="000000"/>
          <w:sz w:val="24"/>
          <w:szCs w:val="24"/>
        </w:rPr>
        <w:t xml:space="preserve">, um </w:t>
      </w:r>
      <w:proofErr w:type="spellStart"/>
      <w:r w:rsidRPr="002F7A09">
        <w:rPr>
          <w:iCs/>
          <w:color w:val="000000"/>
          <w:sz w:val="24"/>
          <w:szCs w:val="24"/>
        </w:rPr>
        <w:t>dificultador</w:t>
      </w:r>
      <w:proofErr w:type="spellEnd"/>
      <w:r w:rsidRPr="002F7A09">
        <w:rPr>
          <w:iCs/>
          <w:color w:val="000000"/>
          <w:sz w:val="24"/>
          <w:szCs w:val="24"/>
        </w:rPr>
        <w:t xml:space="preserve"> é o número limitado </w:t>
      </w:r>
      <w:r w:rsidR="00B60556" w:rsidRPr="002F7A09">
        <w:rPr>
          <w:iCs/>
          <w:color w:val="000000"/>
          <w:sz w:val="24"/>
          <w:szCs w:val="24"/>
        </w:rPr>
        <w:t xml:space="preserve">de </w:t>
      </w:r>
      <w:r w:rsidRPr="002F7A09">
        <w:rPr>
          <w:iCs/>
          <w:color w:val="000000"/>
          <w:sz w:val="24"/>
          <w:szCs w:val="24"/>
        </w:rPr>
        <w:t>três assinaturas nos cartões de assinaturas bancários.</w:t>
      </w:r>
    </w:p>
    <w:p w:rsidR="00007249" w:rsidRPr="002F7A09" w:rsidRDefault="00007249" w:rsidP="000A1E87">
      <w:pPr>
        <w:pStyle w:val="Ttulo2"/>
        <w:numPr>
          <w:ilvl w:val="1"/>
          <w:numId w:val="38"/>
        </w:numPr>
        <w:jc w:val="both"/>
        <w:rPr>
          <w:sz w:val="24"/>
          <w:szCs w:val="24"/>
        </w:rPr>
      </w:pPr>
      <w:bookmarkStart w:id="81" w:name="_Toc361559139"/>
      <w:r w:rsidRPr="002F7A09">
        <w:rPr>
          <w:sz w:val="24"/>
          <w:szCs w:val="24"/>
        </w:rPr>
        <w:t xml:space="preserve">Verificação de Assinaturas Manuscritas </w:t>
      </w:r>
      <w:r w:rsidRPr="009651F6">
        <w:rPr>
          <w:i/>
          <w:sz w:val="24"/>
          <w:szCs w:val="24"/>
        </w:rPr>
        <w:t>Off-Line</w:t>
      </w:r>
      <w:r w:rsidRPr="002F7A09">
        <w:rPr>
          <w:sz w:val="24"/>
          <w:szCs w:val="24"/>
        </w:rPr>
        <w:t>: Uma Abordagem Utilizando Modelos Estatísticos</w:t>
      </w:r>
      <w:bookmarkEnd w:id="81"/>
    </w:p>
    <w:p w:rsidR="00441F5B" w:rsidRPr="002F7A09" w:rsidRDefault="00007249" w:rsidP="002F7A09">
      <w:pPr>
        <w:pStyle w:val="TextodoTrabalho"/>
        <w:tabs>
          <w:tab w:val="left" w:pos="851"/>
        </w:tabs>
        <w:spacing w:before="120" w:after="120" w:line="360" w:lineRule="auto"/>
        <w:ind w:firstLine="851"/>
        <w:jc w:val="both"/>
        <w:rPr>
          <w:iCs/>
          <w:color w:val="000000"/>
          <w:sz w:val="24"/>
          <w:szCs w:val="24"/>
        </w:rPr>
      </w:pPr>
      <w:r w:rsidRPr="002F7A09">
        <w:rPr>
          <w:iCs/>
          <w:color w:val="000000"/>
          <w:sz w:val="24"/>
          <w:szCs w:val="24"/>
        </w:rPr>
        <w:t>O objetivo desse trabalho é o desenvolvimento de um sistema baseado em modelos estatísticos</w:t>
      </w:r>
      <w:r w:rsidR="0071031B" w:rsidRPr="002F7A09">
        <w:rPr>
          <w:iCs/>
          <w:color w:val="000000"/>
          <w:sz w:val="24"/>
          <w:szCs w:val="24"/>
        </w:rPr>
        <w:t>,</w:t>
      </w:r>
      <w:r w:rsidR="00F171AE" w:rsidRPr="002F7A09">
        <w:rPr>
          <w:iCs/>
          <w:color w:val="000000"/>
          <w:sz w:val="24"/>
          <w:szCs w:val="24"/>
        </w:rPr>
        <w:t xml:space="preserve"> denominado SAVAM</w:t>
      </w:r>
      <w:r w:rsidR="00C20F28" w:rsidRPr="002F7A09">
        <w:rPr>
          <w:iCs/>
          <w:color w:val="000000"/>
          <w:sz w:val="24"/>
          <w:szCs w:val="24"/>
        </w:rPr>
        <w:t xml:space="preserve">, capaz de verificar assinaturas </w:t>
      </w:r>
      <w:r w:rsidR="00C20F28" w:rsidRPr="009651F6">
        <w:rPr>
          <w:i/>
          <w:iCs/>
          <w:color w:val="000000"/>
          <w:sz w:val="24"/>
          <w:szCs w:val="24"/>
        </w:rPr>
        <w:t>off-line</w:t>
      </w:r>
      <w:r w:rsidR="00C20F28" w:rsidRPr="002F7A09">
        <w:rPr>
          <w:iCs/>
          <w:color w:val="000000"/>
          <w:sz w:val="24"/>
          <w:szCs w:val="24"/>
        </w:rPr>
        <w:t xml:space="preserve"> de maneira automatizada. Primeiramente</w:t>
      </w:r>
      <w:r w:rsidR="0071031B" w:rsidRPr="002F7A09">
        <w:rPr>
          <w:iCs/>
          <w:color w:val="000000"/>
          <w:sz w:val="24"/>
          <w:szCs w:val="24"/>
        </w:rPr>
        <w:t>,</w:t>
      </w:r>
      <w:r w:rsidR="00C20F28" w:rsidRPr="002F7A09">
        <w:rPr>
          <w:iCs/>
          <w:color w:val="000000"/>
          <w:sz w:val="24"/>
          <w:szCs w:val="24"/>
        </w:rPr>
        <w:t xml:space="preserve"> com a criação de uma base de dados, seguindo com o pré</w:t>
      </w:r>
      <w:r w:rsidR="00DF38FD" w:rsidRPr="002F7A09">
        <w:rPr>
          <w:iCs/>
          <w:color w:val="000000"/>
          <w:sz w:val="24"/>
          <w:szCs w:val="24"/>
        </w:rPr>
        <w:t>-</w:t>
      </w:r>
      <w:r w:rsidR="00C20F28" w:rsidRPr="002F7A09">
        <w:rPr>
          <w:iCs/>
          <w:color w:val="000000"/>
          <w:sz w:val="24"/>
          <w:szCs w:val="24"/>
        </w:rPr>
        <w:t>processamento e</w:t>
      </w:r>
      <w:r w:rsidR="0071031B" w:rsidRPr="002F7A09">
        <w:rPr>
          <w:iCs/>
          <w:color w:val="000000"/>
          <w:sz w:val="24"/>
          <w:szCs w:val="24"/>
        </w:rPr>
        <w:t>,</w:t>
      </w:r>
      <w:r w:rsidR="00C20F28" w:rsidRPr="002F7A09">
        <w:rPr>
          <w:iCs/>
          <w:color w:val="000000"/>
          <w:sz w:val="24"/>
          <w:szCs w:val="24"/>
        </w:rPr>
        <w:t xml:space="preserve"> por fim</w:t>
      </w:r>
      <w:r w:rsidR="0071031B" w:rsidRPr="002F7A09">
        <w:rPr>
          <w:iCs/>
          <w:color w:val="000000"/>
          <w:sz w:val="24"/>
          <w:szCs w:val="24"/>
        </w:rPr>
        <w:t>,</w:t>
      </w:r>
      <w:r w:rsidR="00C20F28" w:rsidRPr="002F7A09">
        <w:rPr>
          <w:iCs/>
          <w:color w:val="000000"/>
          <w:sz w:val="24"/>
          <w:szCs w:val="24"/>
        </w:rPr>
        <w:t xml:space="preserve"> aplicando técnicas estatística</w:t>
      </w:r>
      <w:r w:rsidR="0071031B" w:rsidRPr="002F7A09">
        <w:rPr>
          <w:iCs/>
          <w:color w:val="000000"/>
          <w:sz w:val="24"/>
          <w:szCs w:val="24"/>
        </w:rPr>
        <w:t>s</w:t>
      </w:r>
      <w:r w:rsidR="00C20F28" w:rsidRPr="002F7A09">
        <w:rPr>
          <w:iCs/>
          <w:color w:val="000000"/>
          <w:sz w:val="24"/>
          <w:szCs w:val="24"/>
        </w:rPr>
        <w:t xml:space="preserve"> na verificação de assinaturas.</w:t>
      </w:r>
    </w:p>
    <w:p w:rsidR="00C20F28" w:rsidRPr="002F7A09" w:rsidRDefault="00C20F28" w:rsidP="002F7A09">
      <w:pPr>
        <w:pStyle w:val="TextodoTrabalho"/>
        <w:tabs>
          <w:tab w:val="left" w:pos="851"/>
        </w:tabs>
        <w:spacing w:before="120" w:after="120" w:line="360" w:lineRule="auto"/>
        <w:ind w:firstLine="851"/>
        <w:jc w:val="both"/>
        <w:rPr>
          <w:iCs/>
          <w:color w:val="000000"/>
          <w:sz w:val="24"/>
          <w:szCs w:val="24"/>
        </w:rPr>
      </w:pPr>
      <w:r w:rsidRPr="002F7A09">
        <w:rPr>
          <w:iCs/>
          <w:color w:val="000000"/>
          <w:sz w:val="24"/>
          <w:szCs w:val="24"/>
        </w:rPr>
        <w:t xml:space="preserve">Pode-se dizer que um obstáculo a ser superado é o fato de que </w:t>
      </w:r>
      <w:r w:rsidR="00155D2F">
        <w:rPr>
          <w:iCs/>
          <w:color w:val="000000"/>
          <w:sz w:val="24"/>
          <w:szCs w:val="24"/>
        </w:rPr>
        <w:t xml:space="preserve">em </w:t>
      </w:r>
      <w:r w:rsidRPr="002F7A09">
        <w:rPr>
          <w:iCs/>
          <w:color w:val="000000"/>
          <w:sz w:val="24"/>
          <w:szCs w:val="24"/>
        </w:rPr>
        <w:t xml:space="preserve">uma verificação de assinatura </w:t>
      </w:r>
      <w:r w:rsidR="00D6070B" w:rsidRPr="00D6070B">
        <w:rPr>
          <w:i/>
          <w:iCs/>
          <w:color w:val="000000"/>
          <w:sz w:val="24"/>
          <w:szCs w:val="24"/>
        </w:rPr>
        <w:t>on-line</w:t>
      </w:r>
      <w:r w:rsidRPr="002F7A09">
        <w:rPr>
          <w:iCs/>
          <w:color w:val="000000"/>
          <w:sz w:val="24"/>
          <w:szCs w:val="24"/>
        </w:rPr>
        <w:t xml:space="preserve"> se observa os movimentos </w:t>
      </w:r>
      <w:r w:rsidR="00475B77" w:rsidRPr="002F7A09">
        <w:rPr>
          <w:iCs/>
          <w:color w:val="000000"/>
          <w:sz w:val="24"/>
          <w:szCs w:val="24"/>
        </w:rPr>
        <w:t>à</w:t>
      </w:r>
      <w:r w:rsidRPr="002F7A09">
        <w:rPr>
          <w:iCs/>
          <w:color w:val="000000"/>
          <w:sz w:val="24"/>
          <w:szCs w:val="24"/>
        </w:rPr>
        <w:t xml:space="preserve"> medida que vão acontecendo. Já na verificação </w:t>
      </w:r>
      <w:r w:rsidR="00D6070B" w:rsidRPr="00D6070B">
        <w:rPr>
          <w:i/>
          <w:iCs/>
          <w:color w:val="000000"/>
          <w:sz w:val="24"/>
          <w:szCs w:val="24"/>
        </w:rPr>
        <w:t>off-line</w:t>
      </w:r>
      <w:r w:rsidRPr="002F7A09">
        <w:rPr>
          <w:iCs/>
          <w:color w:val="000000"/>
          <w:sz w:val="24"/>
          <w:szCs w:val="24"/>
        </w:rPr>
        <w:t>, o estudo das características é realizado após todo o processo da assinatura estar concluído</w:t>
      </w:r>
      <w:r w:rsidR="00F171AE" w:rsidRPr="002F7A09">
        <w:rPr>
          <w:iCs/>
          <w:color w:val="000000"/>
          <w:sz w:val="24"/>
          <w:szCs w:val="24"/>
        </w:rPr>
        <w:t>.</w:t>
      </w:r>
    </w:p>
    <w:p w:rsidR="009241B0" w:rsidRPr="002F7A09" w:rsidRDefault="009241B0" w:rsidP="002F7A09">
      <w:pPr>
        <w:pStyle w:val="TextodoTrabalho"/>
        <w:tabs>
          <w:tab w:val="left" w:pos="851"/>
        </w:tabs>
        <w:spacing w:before="120" w:after="120" w:line="360" w:lineRule="auto"/>
        <w:ind w:firstLine="851"/>
        <w:jc w:val="both"/>
        <w:rPr>
          <w:iCs/>
          <w:color w:val="000000"/>
          <w:sz w:val="24"/>
          <w:szCs w:val="24"/>
        </w:rPr>
      </w:pPr>
      <w:r w:rsidRPr="002F7A09">
        <w:rPr>
          <w:iCs/>
          <w:color w:val="000000"/>
          <w:sz w:val="24"/>
          <w:szCs w:val="24"/>
        </w:rPr>
        <w:t>Ao comparar duas assinaturas, o sistema utiliza métodos e técnicas de reconhecimento de padrões, adquirindo informações durante o processo de treinamento. No final do processo, o sistema deverá ser capaz de informar se a assinatura é verdadeira ou não (</w:t>
      </w:r>
      <w:r w:rsidR="00473D3D" w:rsidRPr="002F7A09">
        <w:rPr>
          <w:iCs/>
          <w:color w:val="000000"/>
          <w:sz w:val="24"/>
          <w:szCs w:val="24"/>
        </w:rPr>
        <w:t>FRIEDLAENDER</w:t>
      </w:r>
      <w:r w:rsidRPr="002F7A09">
        <w:rPr>
          <w:iCs/>
          <w:color w:val="000000"/>
          <w:sz w:val="24"/>
          <w:szCs w:val="24"/>
        </w:rPr>
        <w:t xml:space="preserve">, </w:t>
      </w:r>
      <w:r w:rsidR="00473D3D" w:rsidRPr="002F7A09">
        <w:rPr>
          <w:iCs/>
          <w:color w:val="000000"/>
          <w:sz w:val="24"/>
          <w:szCs w:val="24"/>
        </w:rPr>
        <w:t>1998</w:t>
      </w:r>
      <w:r w:rsidRPr="002F7A09">
        <w:rPr>
          <w:iCs/>
          <w:color w:val="000000"/>
          <w:sz w:val="24"/>
          <w:szCs w:val="24"/>
        </w:rPr>
        <w:t>).</w:t>
      </w:r>
      <w:r w:rsidR="00A51491" w:rsidRPr="002F7A09">
        <w:rPr>
          <w:iCs/>
          <w:color w:val="000000"/>
          <w:sz w:val="24"/>
          <w:szCs w:val="24"/>
        </w:rPr>
        <w:t xml:space="preserve"> Inicialmente, é criado um banco de dados com diversas assinaturas de autores diferentes, com quarenta assinaturas de cada um. As assinaturas são </w:t>
      </w:r>
      <w:r w:rsidR="00A51491" w:rsidRPr="002F7A09">
        <w:rPr>
          <w:iCs/>
          <w:color w:val="000000"/>
          <w:sz w:val="24"/>
          <w:szCs w:val="24"/>
        </w:rPr>
        <w:lastRenderedPageBreak/>
        <w:t>obtidas através de scanner, que captura as assinaturas efetuadas em um</w:t>
      </w:r>
      <w:r w:rsidR="00DF38FD" w:rsidRPr="002F7A09">
        <w:rPr>
          <w:iCs/>
          <w:color w:val="000000"/>
          <w:sz w:val="24"/>
          <w:szCs w:val="24"/>
        </w:rPr>
        <w:t>a</w:t>
      </w:r>
      <w:r w:rsidR="00A51491" w:rsidRPr="002F7A09">
        <w:rPr>
          <w:iCs/>
          <w:color w:val="000000"/>
          <w:sz w:val="24"/>
          <w:szCs w:val="24"/>
        </w:rPr>
        <w:t xml:space="preserve"> folha de papel branc</w:t>
      </w:r>
      <w:r w:rsidR="00B80B92">
        <w:rPr>
          <w:iCs/>
          <w:color w:val="000000"/>
          <w:sz w:val="24"/>
          <w:szCs w:val="24"/>
        </w:rPr>
        <w:t>o</w:t>
      </w:r>
      <w:r w:rsidR="00A51491" w:rsidRPr="002F7A09">
        <w:rPr>
          <w:iCs/>
          <w:color w:val="000000"/>
          <w:sz w:val="24"/>
          <w:szCs w:val="24"/>
        </w:rPr>
        <w:t>.</w:t>
      </w:r>
      <w:r w:rsidR="00F171AE" w:rsidRPr="002F7A09">
        <w:rPr>
          <w:iCs/>
          <w:color w:val="000000"/>
          <w:sz w:val="24"/>
          <w:szCs w:val="24"/>
        </w:rPr>
        <w:t xml:space="preserve"> O sistema foi preparado para analisar e ler apenas imagens de assinaturas monocromáticas.</w:t>
      </w:r>
    </w:p>
    <w:p w:rsidR="00A51491" w:rsidRPr="002F7A09" w:rsidRDefault="00A51491" w:rsidP="002F7A09">
      <w:pPr>
        <w:pStyle w:val="TextodoTrabalho"/>
        <w:tabs>
          <w:tab w:val="left" w:pos="851"/>
        </w:tabs>
        <w:spacing w:before="120" w:after="120" w:line="360" w:lineRule="auto"/>
        <w:ind w:firstLine="851"/>
        <w:jc w:val="both"/>
        <w:rPr>
          <w:iCs/>
          <w:color w:val="000000"/>
          <w:sz w:val="24"/>
          <w:szCs w:val="24"/>
        </w:rPr>
      </w:pPr>
      <w:r w:rsidRPr="002F7A09">
        <w:rPr>
          <w:iCs/>
          <w:color w:val="000000"/>
          <w:sz w:val="24"/>
          <w:szCs w:val="24"/>
        </w:rPr>
        <w:t xml:space="preserve">No pré-processamento da imagem, é utilizado o processo de </w:t>
      </w:r>
      <w:proofErr w:type="spellStart"/>
      <w:r w:rsidRPr="002F7A09">
        <w:rPr>
          <w:iCs/>
          <w:color w:val="000000"/>
          <w:sz w:val="24"/>
          <w:szCs w:val="24"/>
        </w:rPr>
        <w:t>esqueletização</w:t>
      </w:r>
      <w:proofErr w:type="spellEnd"/>
      <w:r w:rsidRPr="002F7A09">
        <w:rPr>
          <w:iCs/>
          <w:color w:val="000000"/>
          <w:sz w:val="24"/>
          <w:szCs w:val="24"/>
        </w:rPr>
        <w:t xml:space="preserve">, que após a aplicação, permite que a imagem seja utilizada como gráfico. Em seguida, a imagem é dividida em forma de </w:t>
      </w:r>
      <w:r w:rsidR="006D0964" w:rsidRPr="000A1E87">
        <w:rPr>
          <w:i/>
          <w:iCs/>
          <w:color w:val="000000"/>
          <w:sz w:val="24"/>
          <w:szCs w:val="24"/>
        </w:rPr>
        <w:t>grid</w:t>
      </w:r>
      <w:r w:rsidR="00C67821" w:rsidRPr="002F7A09">
        <w:rPr>
          <w:iCs/>
          <w:color w:val="000000"/>
          <w:sz w:val="24"/>
          <w:szCs w:val="24"/>
        </w:rPr>
        <w:t xml:space="preserve"> (i.e. em linhas e colunas)</w:t>
      </w:r>
      <w:r w:rsidRPr="002F7A09">
        <w:rPr>
          <w:iCs/>
          <w:color w:val="000000"/>
          <w:sz w:val="24"/>
          <w:szCs w:val="24"/>
        </w:rPr>
        <w:t xml:space="preserve">, </w:t>
      </w:r>
      <w:r w:rsidR="00C67821" w:rsidRPr="002F7A09">
        <w:rPr>
          <w:iCs/>
          <w:color w:val="000000"/>
          <w:sz w:val="24"/>
          <w:szCs w:val="24"/>
        </w:rPr>
        <w:t>sendo</w:t>
      </w:r>
      <w:r w:rsidRPr="002F7A09">
        <w:rPr>
          <w:iCs/>
          <w:color w:val="000000"/>
          <w:sz w:val="24"/>
          <w:szCs w:val="24"/>
        </w:rPr>
        <w:t xml:space="preserve"> cada </w:t>
      </w:r>
      <w:r w:rsidR="00C67821" w:rsidRPr="002F7A09">
        <w:rPr>
          <w:iCs/>
          <w:color w:val="000000"/>
          <w:sz w:val="24"/>
          <w:szCs w:val="24"/>
        </w:rPr>
        <w:t xml:space="preserve">célula </w:t>
      </w:r>
      <w:r w:rsidRPr="002F7A09">
        <w:rPr>
          <w:iCs/>
          <w:color w:val="000000"/>
          <w:sz w:val="24"/>
          <w:szCs w:val="24"/>
        </w:rPr>
        <w:t xml:space="preserve">do </w:t>
      </w:r>
      <w:r w:rsidR="006D0964" w:rsidRPr="000A1E87">
        <w:rPr>
          <w:i/>
          <w:iCs/>
          <w:color w:val="000000"/>
          <w:sz w:val="24"/>
          <w:szCs w:val="24"/>
        </w:rPr>
        <w:t>grid</w:t>
      </w:r>
      <w:r w:rsidRPr="002F7A09">
        <w:rPr>
          <w:iCs/>
          <w:color w:val="000000"/>
          <w:sz w:val="24"/>
          <w:szCs w:val="24"/>
        </w:rPr>
        <w:t xml:space="preserve"> chamad</w:t>
      </w:r>
      <w:r w:rsidR="00C67821" w:rsidRPr="002F7A09">
        <w:rPr>
          <w:iCs/>
          <w:color w:val="000000"/>
          <w:sz w:val="24"/>
          <w:szCs w:val="24"/>
        </w:rPr>
        <w:t>a</w:t>
      </w:r>
      <w:r w:rsidRPr="002F7A09">
        <w:rPr>
          <w:iCs/>
          <w:color w:val="000000"/>
          <w:sz w:val="24"/>
          <w:szCs w:val="24"/>
        </w:rPr>
        <w:t xml:space="preserve"> de retina. Na fase de treinamento, o sistema analisa o comportamento dos pixels das imagens, considerando-se todas as direções, horizontal, diagonal, vertical e diagonal invertida, aplicadas em cada retina da imagem. Considerou-se</w:t>
      </w:r>
      <w:r w:rsidR="0071031B" w:rsidRPr="002F7A09">
        <w:rPr>
          <w:iCs/>
          <w:color w:val="000000"/>
          <w:sz w:val="24"/>
          <w:szCs w:val="24"/>
        </w:rPr>
        <w:t>,</w:t>
      </w:r>
      <w:r w:rsidRPr="002F7A09">
        <w:rPr>
          <w:iCs/>
          <w:color w:val="000000"/>
          <w:sz w:val="24"/>
          <w:szCs w:val="24"/>
        </w:rPr>
        <w:t xml:space="preserve"> na seq</w:t>
      </w:r>
      <w:r w:rsidR="004A026E" w:rsidRPr="002F7A09">
        <w:rPr>
          <w:iCs/>
          <w:color w:val="000000"/>
          <w:sz w:val="24"/>
          <w:szCs w:val="24"/>
        </w:rPr>
        <w:t>u</w:t>
      </w:r>
      <w:r w:rsidR="00C67821" w:rsidRPr="002F7A09">
        <w:rPr>
          <w:iCs/>
          <w:color w:val="000000"/>
          <w:sz w:val="24"/>
          <w:szCs w:val="24"/>
        </w:rPr>
        <w:t>ê</w:t>
      </w:r>
      <w:r w:rsidR="004A026E" w:rsidRPr="002F7A09">
        <w:rPr>
          <w:iCs/>
          <w:color w:val="000000"/>
          <w:sz w:val="24"/>
          <w:szCs w:val="24"/>
        </w:rPr>
        <w:t xml:space="preserve">ncia, vetores contendo o número de pixels de cada retina e em cada direção, calculando-se a média e o desvio padrão das amostras utilizadas no treinamento </w:t>
      </w:r>
      <w:r w:rsidR="00C67821" w:rsidRPr="002F7A09">
        <w:rPr>
          <w:iCs/>
          <w:color w:val="000000"/>
          <w:sz w:val="24"/>
          <w:szCs w:val="24"/>
        </w:rPr>
        <w:t xml:space="preserve">- </w:t>
      </w:r>
      <w:r w:rsidR="004A026E" w:rsidRPr="002F7A09">
        <w:rPr>
          <w:iCs/>
          <w:color w:val="000000"/>
          <w:sz w:val="24"/>
          <w:szCs w:val="24"/>
        </w:rPr>
        <w:t>neste caso</w:t>
      </w:r>
      <w:r w:rsidR="00310A24">
        <w:rPr>
          <w:iCs/>
          <w:color w:val="000000"/>
          <w:sz w:val="24"/>
          <w:szCs w:val="24"/>
        </w:rPr>
        <w:t>,</w:t>
      </w:r>
      <w:r w:rsidR="004A026E" w:rsidRPr="002F7A09">
        <w:rPr>
          <w:iCs/>
          <w:color w:val="000000"/>
          <w:sz w:val="24"/>
          <w:szCs w:val="24"/>
        </w:rPr>
        <w:t xml:space="preserve"> das quarenta assinaturas, </w:t>
      </w:r>
      <w:r w:rsidR="00D252AD">
        <w:rPr>
          <w:iCs/>
          <w:color w:val="000000"/>
          <w:sz w:val="24"/>
          <w:szCs w:val="24"/>
        </w:rPr>
        <w:t xml:space="preserve">que </w:t>
      </w:r>
      <w:r w:rsidR="004A026E" w:rsidRPr="002F7A09">
        <w:rPr>
          <w:iCs/>
          <w:color w:val="000000"/>
          <w:sz w:val="24"/>
          <w:szCs w:val="24"/>
        </w:rPr>
        <w:t xml:space="preserve">foram sorteadas </w:t>
      </w:r>
      <w:r w:rsidR="0071031B" w:rsidRPr="002F7A09">
        <w:rPr>
          <w:iCs/>
          <w:color w:val="000000"/>
          <w:sz w:val="24"/>
          <w:szCs w:val="24"/>
        </w:rPr>
        <w:t xml:space="preserve">aleatoriamente </w:t>
      </w:r>
      <w:r w:rsidR="004A026E" w:rsidRPr="002F7A09">
        <w:rPr>
          <w:iCs/>
          <w:color w:val="000000"/>
          <w:sz w:val="24"/>
          <w:szCs w:val="24"/>
        </w:rPr>
        <w:t>30 assinaturas.</w:t>
      </w:r>
    </w:p>
    <w:p w:rsidR="004A026E" w:rsidRDefault="009E4461" w:rsidP="002F7A09">
      <w:pPr>
        <w:pStyle w:val="TextodoTrabalho"/>
        <w:tabs>
          <w:tab w:val="left" w:pos="851"/>
        </w:tabs>
        <w:spacing w:before="120" w:after="120" w:line="360" w:lineRule="auto"/>
        <w:ind w:firstLine="851"/>
        <w:jc w:val="both"/>
        <w:rPr>
          <w:iCs/>
          <w:color w:val="000000"/>
          <w:sz w:val="24"/>
          <w:szCs w:val="24"/>
        </w:rPr>
      </w:pPr>
      <w:r w:rsidRPr="002F7A09">
        <w:rPr>
          <w:iCs/>
          <w:color w:val="000000"/>
          <w:sz w:val="24"/>
          <w:szCs w:val="24"/>
        </w:rPr>
        <w:t>Desta forma, foi possível obter um padrão de componentes, calculando o desvio padrão e a diferença entre cada informação dad</w:t>
      </w:r>
      <w:r w:rsidR="00C67821" w:rsidRPr="002F7A09">
        <w:rPr>
          <w:iCs/>
          <w:color w:val="000000"/>
          <w:sz w:val="24"/>
          <w:szCs w:val="24"/>
        </w:rPr>
        <w:t>a</w:t>
      </w:r>
      <w:r w:rsidRPr="002F7A09">
        <w:rPr>
          <w:iCs/>
          <w:color w:val="000000"/>
          <w:sz w:val="24"/>
          <w:szCs w:val="24"/>
        </w:rPr>
        <w:t xml:space="preserve"> pelo número de pixels e a média da amostra. </w:t>
      </w:r>
      <w:r w:rsidR="009A0E7D" w:rsidRPr="002F7A09">
        <w:rPr>
          <w:iCs/>
          <w:color w:val="000000"/>
          <w:sz w:val="24"/>
          <w:szCs w:val="24"/>
        </w:rPr>
        <w:t>Obtêm</w:t>
      </w:r>
      <w:r w:rsidR="008D4135">
        <w:rPr>
          <w:iCs/>
          <w:color w:val="000000"/>
          <w:sz w:val="24"/>
          <w:szCs w:val="24"/>
        </w:rPr>
        <w:t>-se</w:t>
      </w:r>
      <w:r w:rsidRPr="002F7A09">
        <w:rPr>
          <w:iCs/>
          <w:color w:val="000000"/>
          <w:sz w:val="24"/>
          <w:szCs w:val="24"/>
        </w:rPr>
        <w:t xml:space="preserve">, </w:t>
      </w:r>
      <w:r w:rsidR="00C67821" w:rsidRPr="002F7A09">
        <w:rPr>
          <w:iCs/>
          <w:color w:val="000000"/>
          <w:sz w:val="24"/>
          <w:szCs w:val="24"/>
        </w:rPr>
        <w:t>assim</w:t>
      </w:r>
      <w:r w:rsidRPr="002F7A09">
        <w:rPr>
          <w:iCs/>
          <w:color w:val="000000"/>
          <w:sz w:val="24"/>
          <w:szCs w:val="24"/>
        </w:rPr>
        <w:t>, um vetor padronizado para cada direção. Após esse processo, aplica-se um novo cálculo, considerando todos os vetores de cada direção, obtendo</w:t>
      </w:r>
      <w:r w:rsidR="00B80B92">
        <w:rPr>
          <w:iCs/>
          <w:color w:val="000000"/>
          <w:sz w:val="24"/>
          <w:szCs w:val="24"/>
        </w:rPr>
        <w:t>,</w:t>
      </w:r>
      <w:r w:rsidRPr="002F7A09">
        <w:rPr>
          <w:iCs/>
          <w:color w:val="000000"/>
          <w:sz w:val="24"/>
          <w:szCs w:val="24"/>
        </w:rPr>
        <w:t xml:space="preserve"> para cada assinatura</w:t>
      </w:r>
      <w:r w:rsidR="00B80B92">
        <w:rPr>
          <w:iCs/>
          <w:color w:val="000000"/>
          <w:sz w:val="24"/>
          <w:szCs w:val="24"/>
        </w:rPr>
        <w:t>,</w:t>
      </w:r>
      <w:r w:rsidRPr="002F7A09">
        <w:rPr>
          <w:iCs/>
          <w:color w:val="000000"/>
          <w:sz w:val="24"/>
          <w:szCs w:val="24"/>
        </w:rPr>
        <w:t xml:space="preserve"> um valor representativo em número de pixels de cada direção.</w:t>
      </w:r>
    </w:p>
    <w:p w:rsidR="00EF044A" w:rsidRPr="002F7A09" w:rsidRDefault="00310A24" w:rsidP="002F7A09">
      <w:pPr>
        <w:pStyle w:val="TextodoTrabalho"/>
        <w:tabs>
          <w:tab w:val="left" w:pos="851"/>
        </w:tabs>
        <w:spacing w:before="120" w:after="120" w:line="360" w:lineRule="auto"/>
        <w:ind w:firstLine="851"/>
        <w:jc w:val="both"/>
        <w:rPr>
          <w:iCs/>
          <w:color w:val="000000"/>
          <w:sz w:val="24"/>
          <w:szCs w:val="24"/>
        </w:rPr>
      </w:pPr>
      <w:r>
        <w:rPr>
          <w:iCs/>
          <w:color w:val="000000"/>
          <w:sz w:val="24"/>
          <w:szCs w:val="24"/>
        </w:rPr>
        <w:t>A seguir</w:t>
      </w:r>
      <w:r w:rsidR="00EF044A">
        <w:rPr>
          <w:iCs/>
          <w:color w:val="000000"/>
          <w:sz w:val="24"/>
          <w:szCs w:val="24"/>
        </w:rPr>
        <w:t xml:space="preserve">, é </w:t>
      </w:r>
      <w:r>
        <w:rPr>
          <w:iCs/>
          <w:color w:val="000000"/>
          <w:sz w:val="24"/>
          <w:szCs w:val="24"/>
        </w:rPr>
        <w:t xml:space="preserve">apresentada </w:t>
      </w:r>
      <w:r w:rsidR="00EF044A">
        <w:rPr>
          <w:iCs/>
          <w:color w:val="000000"/>
          <w:sz w:val="24"/>
          <w:szCs w:val="24"/>
        </w:rPr>
        <w:t>a tela principal do sistema, com seu menu de seleção, onde permite importar a assinatura desejada e submetê-la a análise.</w:t>
      </w:r>
    </w:p>
    <w:p w:rsidR="006E4F72" w:rsidRDefault="00C35F17" w:rsidP="006E4F72">
      <w:pPr>
        <w:pStyle w:val="TextodoTrabalho"/>
        <w:keepNext/>
        <w:jc w:val="center"/>
      </w:pPr>
      <w:r>
        <w:rPr>
          <w:noProof/>
        </w:rPr>
        <w:drawing>
          <wp:inline distT="0" distB="0" distL="0" distR="0">
            <wp:extent cx="3572510" cy="2363470"/>
            <wp:effectExtent l="19050" t="0" r="8890" b="0"/>
            <wp:docPr id="2"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a:srcRect/>
                    <a:stretch>
                      <a:fillRect/>
                    </a:stretch>
                  </pic:blipFill>
                  <pic:spPr bwMode="auto">
                    <a:xfrm>
                      <a:off x="0" y="0"/>
                      <a:ext cx="3572510" cy="2363470"/>
                    </a:xfrm>
                    <a:prstGeom prst="rect">
                      <a:avLst/>
                    </a:prstGeom>
                    <a:noFill/>
                    <a:ln w="9525">
                      <a:noFill/>
                      <a:miter lim="800000"/>
                      <a:headEnd/>
                      <a:tailEnd/>
                    </a:ln>
                  </pic:spPr>
                </pic:pic>
              </a:graphicData>
            </a:graphic>
          </wp:inline>
        </w:drawing>
      </w:r>
    </w:p>
    <w:p w:rsidR="00AE0BBF" w:rsidRPr="006E4F72" w:rsidRDefault="006E4F72" w:rsidP="006E4F72">
      <w:pPr>
        <w:pStyle w:val="Legenda"/>
        <w:spacing w:after="0"/>
        <w:jc w:val="center"/>
        <w:rPr>
          <w:b w:val="0"/>
          <w:color w:val="auto"/>
          <w:sz w:val="24"/>
          <w:lang w:eastAsia="en-US"/>
        </w:rPr>
      </w:pPr>
      <w:bookmarkStart w:id="82" w:name="_Toc361559097"/>
      <w:r w:rsidRPr="006E4F72">
        <w:rPr>
          <w:b w:val="0"/>
          <w:color w:val="auto"/>
          <w:sz w:val="24"/>
        </w:rPr>
        <w:t xml:space="preserve">Figura </w:t>
      </w:r>
      <w:r w:rsidR="007A32BE">
        <w:rPr>
          <w:b w:val="0"/>
          <w:color w:val="auto"/>
          <w:sz w:val="24"/>
        </w:rPr>
        <w:fldChar w:fldCharType="begin"/>
      </w:r>
      <w:r w:rsidR="00A6582B">
        <w:rPr>
          <w:b w:val="0"/>
          <w:color w:val="auto"/>
          <w:sz w:val="24"/>
        </w:rPr>
        <w:instrText xml:space="preserve"> STYLEREF 1 \s </w:instrText>
      </w:r>
      <w:r w:rsidR="007A32BE">
        <w:rPr>
          <w:b w:val="0"/>
          <w:color w:val="auto"/>
          <w:sz w:val="24"/>
        </w:rPr>
        <w:fldChar w:fldCharType="separate"/>
      </w:r>
      <w:r w:rsidR="00A6582B">
        <w:rPr>
          <w:b w:val="0"/>
          <w:noProof/>
          <w:color w:val="auto"/>
          <w:sz w:val="24"/>
        </w:rPr>
        <w:t>3</w:t>
      </w:r>
      <w:r w:rsidR="007A32BE">
        <w:rPr>
          <w:b w:val="0"/>
          <w:color w:val="auto"/>
          <w:sz w:val="24"/>
        </w:rPr>
        <w:fldChar w:fldCharType="end"/>
      </w:r>
      <w:r w:rsidR="00A6582B">
        <w:rPr>
          <w:b w:val="0"/>
          <w:color w:val="auto"/>
          <w:sz w:val="24"/>
        </w:rPr>
        <w:t>.</w:t>
      </w:r>
      <w:r w:rsidR="007A32BE">
        <w:rPr>
          <w:b w:val="0"/>
          <w:color w:val="auto"/>
          <w:sz w:val="24"/>
        </w:rPr>
        <w:fldChar w:fldCharType="begin"/>
      </w:r>
      <w:r w:rsidR="00A6582B">
        <w:rPr>
          <w:b w:val="0"/>
          <w:color w:val="auto"/>
          <w:sz w:val="24"/>
        </w:rPr>
        <w:instrText xml:space="preserve"> SEQ Figura \* ARABIC \s 1 </w:instrText>
      </w:r>
      <w:r w:rsidR="007A32BE">
        <w:rPr>
          <w:b w:val="0"/>
          <w:color w:val="auto"/>
          <w:sz w:val="24"/>
        </w:rPr>
        <w:fldChar w:fldCharType="separate"/>
      </w:r>
      <w:r w:rsidR="00A6582B">
        <w:rPr>
          <w:b w:val="0"/>
          <w:noProof/>
          <w:color w:val="auto"/>
          <w:sz w:val="24"/>
        </w:rPr>
        <w:t>3</w:t>
      </w:r>
      <w:r w:rsidR="007A32BE">
        <w:rPr>
          <w:b w:val="0"/>
          <w:color w:val="auto"/>
          <w:sz w:val="24"/>
        </w:rPr>
        <w:fldChar w:fldCharType="end"/>
      </w:r>
      <w:r w:rsidRPr="006E4F72">
        <w:rPr>
          <w:b w:val="0"/>
          <w:color w:val="auto"/>
          <w:sz w:val="24"/>
        </w:rPr>
        <w:t xml:space="preserve"> – SAVAM</w:t>
      </w:r>
      <w:bookmarkEnd w:id="82"/>
    </w:p>
    <w:p w:rsidR="00714386" w:rsidRDefault="00714386" w:rsidP="00714386">
      <w:pPr>
        <w:jc w:val="center"/>
      </w:pPr>
      <w:r w:rsidRPr="0044524C">
        <w:t>Fonte: (</w:t>
      </w:r>
      <w:r w:rsidRPr="00714386">
        <w:rPr>
          <w:iCs/>
          <w:color w:val="000000"/>
        </w:rPr>
        <w:t>FRIEDLAENDER</w:t>
      </w:r>
      <w:r>
        <w:t>,</w:t>
      </w:r>
      <w:r w:rsidRPr="0044524C">
        <w:t xml:space="preserve"> </w:t>
      </w:r>
      <w:r>
        <w:t>1998</w:t>
      </w:r>
      <w:r w:rsidRPr="0044524C">
        <w:t>)</w:t>
      </w:r>
    </w:p>
    <w:p w:rsidR="00714386" w:rsidRDefault="00714386">
      <w:pPr>
        <w:pStyle w:val="TextodoTrabalho"/>
        <w:jc w:val="center"/>
        <w:rPr>
          <w:lang w:eastAsia="en-US"/>
        </w:rPr>
      </w:pPr>
    </w:p>
    <w:p w:rsidR="00440B3C" w:rsidRDefault="00440B3C" w:rsidP="002F7A09">
      <w:pPr>
        <w:pStyle w:val="TextodoTrabalho"/>
        <w:tabs>
          <w:tab w:val="left" w:pos="851"/>
        </w:tabs>
        <w:spacing w:before="120" w:after="120" w:line="360" w:lineRule="auto"/>
        <w:ind w:firstLine="851"/>
        <w:jc w:val="both"/>
        <w:rPr>
          <w:iCs/>
          <w:color w:val="000000"/>
          <w:sz w:val="24"/>
          <w:szCs w:val="24"/>
        </w:rPr>
      </w:pPr>
      <w:r w:rsidRPr="002F7A09">
        <w:rPr>
          <w:iCs/>
          <w:color w:val="000000"/>
          <w:sz w:val="24"/>
          <w:szCs w:val="24"/>
        </w:rPr>
        <w:t>O autor conclui que o sistema desenvolvido rejeitou por ampla maioria as assinaturas falsas, e algumas assinaturas verdadeiras, preferindo</w:t>
      </w:r>
      <w:r w:rsidR="00371389" w:rsidRPr="002F7A09">
        <w:rPr>
          <w:iCs/>
          <w:color w:val="000000"/>
          <w:sz w:val="24"/>
          <w:szCs w:val="24"/>
        </w:rPr>
        <w:t xml:space="preserve"> </w:t>
      </w:r>
      <w:r w:rsidRPr="002F7A09">
        <w:rPr>
          <w:iCs/>
          <w:color w:val="000000"/>
          <w:sz w:val="24"/>
          <w:szCs w:val="24"/>
        </w:rPr>
        <w:t>rejeitar uma assinatura verd</w:t>
      </w:r>
      <w:r w:rsidR="00371389" w:rsidRPr="002F7A09">
        <w:rPr>
          <w:iCs/>
          <w:color w:val="000000"/>
          <w:sz w:val="24"/>
          <w:szCs w:val="24"/>
        </w:rPr>
        <w:t>adeira</w:t>
      </w:r>
      <w:r w:rsidR="00C67821" w:rsidRPr="002F7A09">
        <w:rPr>
          <w:iCs/>
          <w:color w:val="000000"/>
          <w:sz w:val="24"/>
          <w:szCs w:val="24"/>
        </w:rPr>
        <w:t xml:space="preserve"> a</w:t>
      </w:r>
      <w:r w:rsidR="00371389" w:rsidRPr="002F7A09">
        <w:rPr>
          <w:iCs/>
          <w:color w:val="000000"/>
          <w:sz w:val="24"/>
          <w:szCs w:val="24"/>
        </w:rPr>
        <w:t xml:space="preserve">, na </w:t>
      </w:r>
      <w:r w:rsidR="00371389" w:rsidRPr="002F7A09">
        <w:rPr>
          <w:iCs/>
          <w:color w:val="000000"/>
          <w:sz w:val="24"/>
          <w:szCs w:val="24"/>
        </w:rPr>
        <w:lastRenderedPageBreak/>
        <w:t>dúvida, aceitar uma assinatura falsa.</w:t>
      </w:r>
      <w:r w:rsidR="00F171AE" w:rsidRPr="002F7A09">
        <w:rPr>
          <w:iCs/>
          <w:color w:val="000000"/>
          <w:sz w:val="24"/>
          <w:szCs w:val="24"/>
        </w:rPr>
        <w:t xml:space="preserve"> Todo o procedimento desse trabalho foi baseado apenas na divisão de retinas.</w:t>
      </w:r>
    </w:p>
    <w:p w:rsidR="00EF044A" w:rsidRDefault="00EF044A" w:rsidP="002F7A09">
      <w:pPr>
        <w:pStyle w:val="TextodoTrabalho"/>
        <w:tabs>
          <w:tab w:val="left" w:pos="851"/>
        </w:tabs>
        <w:spacing w:before="120" w:after="120" w:line="360" w:lineRule="auto"/>
        <w:ind w:firstLine="851"/>
        <w:jc w:val="both"/>
        <w:rPr>
          <w:iCs/>
          <w:color w:val="000000"/>
          <w:sz w:val="24"/>
          <w:szCs w:val="24"/>
        </w:rPr>
      </w:pPr>
      <w:r>
        <w:rPr>
          <w:iCs/>
          <w:color w:val="000000"/>
          <w:sz w:val="24"/>
          <w:szCs w:val="24"/>
        </w:rPr>
        <w:t xml:space="preserve">Com embasamento teórico, e pesquisas de trabalhos correlatos, o próximo capítulo apresenta </w:t>
      </w:r>
      <w:r w:rsidR="00B80B92">
        <w:rPr>
          <w:iCs/>
          <w:color w:val="000000"/>
          <w:sz w:val="24"/>
          <w:szCs w:val="24"/>
        </w:rPr>
        <w:t>a metodologia utilizada para definição das características a serem analisadas nas imagens que definirão se uma assinatura é considera legítima ou falsificada</w:t>
      </w:r>
      <w:r>
        <w:rPr>
          <w:iCs/>
          <w:color w:val="000000"/>
          <w:sz w:val="24"/>
          <w:szCs w:val="24"/>
        </w:rPr>
        <w:t>.</w:t>
      </w:r>
    </w:p>
    <w:p w:rsidR="00C93F69" w:rsidRDefault="00C93F69" w:rsidP="002F7A09">
      <w:pPr>
        <w:pStyle w:val="TextodoTrabalho"/>
        <w:tabs>
          <w:tab w:val="left" w:pos="851"/>
        </w:tabs>
        <w:spacing w:before="120" w:after="120" w:line="360" w:lineRule="auto"/>
        <w:ind w:firstLine="851"/>
        <w:jc w:val="both"/>
        <w:rPr>
          <w:iCs/>
          <w:color w:val="000000"/>
          <w:sz w:val="24"/>
          <w:szCs w:val="24"/>
        </w:rPr>
      </w:pPr>
    </w:p>
    <w:p w:rsidR="001426BC" w:rsidRDefault="00511513">
      <w:pPr>
        <w:rPr>
          <w:iCs/>
          <w:color w:val="000000"/>
          <w:sz w:val="24"/>
          <w:szCs w:val="24"/>
        </w:rPr>
        <w:sectPr w:rsidR="001426BC">
          <w:pgSz w:w="11907" w:h="16840" w:code="9"/>
          <w:pgMar w:top="1701" w:right="1134" w:bottom="1134" w:left="1701" w:header="851" w:footer="720" w:gutter="0"/>
          <w:cols w:space="720"/>
          <w:titlePg/>
        </w:sectPr>
      </w:pPr>
      <w:r>
        <w:rPr>
          <w:iCs/>
          <w:color w:val="000000"/>
          <w:sz w:val="24"/>
          <w:szCs w:val="24"/>
        </w:rPr>
        <w:br w:type="page"/>
      </w:r>
    </w:p>
    <w:p w:rsidR="00606C66" w:rsidRDefault="00FE0D61" w:rsidP="00FE0D61">
      <w:pPr>
        <w:pStyle w:val="Ttulo1"/>
        <w:numPr>
          <w:ilvl w:val="0"/>
          <w:numId w:val="38"/>
        </w:numPr>
        <w:rPr>
          <w:sz w:val="24"/>
          <w:szCs w:val="24"/>
        </w:rPr>
      </w:pPr>
      <w:bookmarkStart w:id="83" w:name="_Toc361559140"/>
      <w:r w:rsidRPr="00FE0D61">
        <w:rPr>
          <w:sz w:val="24"/>
          <w:szCs w:val="24"/>
        </w:rPr>
        <w:lastRenderedPageBreak/>
        <w:t>METODOLOGIA</w:t>
      </w:r>
      <w:bookmarkEnd w:id="83"/>
    </w:p>
    <w:p w:rsidR="00CB53C7" w:rsidRDefault="006179F2" w:rsidP="00FC1F52">
      <w:pPr>
        <w:pStyle w:val="TextodoTrabalho"/>
        <w:tabs>
          <w:tab w:val="left" w:pos="851"/>
        </w:tabs>
        <w:spacing w:before="120" w:after="120" w:line="360" w:lineRule="auto"/>
        <w:ind w:firstLine="851"/>
        <w:jc w:val="both"/>
        <w:rPr>
          <w:iCs/>
          <w:color w:val="000000"/>
          <w:sz w:val="24"/>
          <w:szCs w:val="24"/>
        </w:rPr>
      </w:pPr>
      <w:r w:rsidRPr="00FC1F52">
        <w:rPr>
          <w:iCs/>
          <w:color w:val="000000"/>
          <w:sz w:val="24"/>
          <w:szCs w:val="24"/>
        </w:rPr>
        <w:t xml:space="preserve">Na busca de um método adequado para alcançar o objetivo do trabalho, iniciou-se o processo </w:t>
      </w:r>
      <w:r w:rsidR="002F7BC2">
        <w:rPr>
          <w:iCs/>
          <w:color w:val="000000"/>
          <w:sz w:val="24"/>
          <w:szCs w:val="24"/>
        </w:rPr>
        <w:t>com a</w:t>
      </w:r>
      <w:r w:rsidR="002F7BC2" w:rsidRPr="00FC1F52">
        <w:rPr>
          <w:iCs/>
          <w:color w:val="000000"/>
          <w:sz w:val="24"/>
          <w:szCs w:val="24"/>
        </w:rPr>
        <w:t xml:space="preserve"> </w:t>
      </w:r>
      <w:r w:rsidRPr="00FC1F52">
        <w:rPr>
          <w:iCs/>
          <w:color w:val="000000"/>
          <w:sz w:val="24"/>
          <w:szCs w:val="24"/>
        </w:rPr>
        <w:t>criação de rotinas e funções</w:t>
      </w:r>
      <w:r w:rsidR="00384D93">
        <w:rPr>
          <w:iCs/>
          <w:color w:val="000000"/>
          <w:sz w:val="24"/>
          <w:szCs w:val="24"/>
        </w:rPr>
        <w:t xml:space="preserve"> desenvolvidas em </w:t>
      </w:r>
      <w:r w:rsidR="00B901EC">
        <w:rPr>
          <w:iCs/>
          <w:color w:val="000000"/>
          <w:sz w:val="24"/>
          <w:szCs w:val="24"/>
        </w:rPr>
        <w:t>C</w:t>
      </w:r>
      <w:r w:rsidR="00384D93">
        <w:rPr>
          <w:iCs/>
          <w:color w:val="000000"/>
          <w:sz w:val="24"/>
          <w:szCs w:val="24"/>
        </w:rPr>
        <w:t>#,</w:t>
      </w:r>
      <w:r w:rsidRPr="00FC1F52">
        <w:rPr>
          <w:iCs/>
          <w:color w:val="000000"/>
          <w:sz w:val="24"/>
          <w:szCs w:val="24"/>
        </w:rPr>
        <w:t xml:space="preserve"> </w:t>
      </w:r>
      <w:r w:rsidR="002F7BC2">
        <w:rPr>
          <w:iCs/>
          <w:color w:val="000000"/>
          <w:sz w:val="24"/>
          <w:szCs w:val="24"/>
        </w:rPr>
        <w:t>para fins de teste</w:t>
      </w:r>
      <w:r w:rsidRPr="00FC1F52">
        <w:rPr>
          <w:iCs/>
          <w:color w:val="000000"/>
          <w:sz w:val="24"/>
          <w:szCs w:val="24"/>
        </w:rPr>
        <w:t>. Primeiramente, foi colhid</w:t>
      </w:r>
      <w:r w:rsidR="003101DC">
        <w:rPr>
          <w:iCs/>
          <w:color w:val="000000"/>
          <w:sz w:val="24"/>
          <w:szCs w:val="24"/>
        </w:rPr>
        <w:t>a</w:t>
      </w:r>
      <w:r w:rsidRPr="00FC1F52">
        <w:rPr>
          <w:iCs/>
          <w:color w:val="000000"/>
          <w:sz w:val="24"/>
          <w:szCs w:val="24"/>
        </w:rPr>
        <w:t xml:space="preserve"> uma amostra de três assinaturas de </w:t>
      </w:r>
      <w:r w:rsidR="003101DC">
        <w:rPr>
          <w:iCs/>
          <w:color w:val="000000"/>
          <w:sz w:val="24"/>
          <w:szCs w:val="24"/>
        </w:rPr>
        <w:t>4</w:t>
      </w:r>
      <w:r w:rsidRPr="00FC1F52">
        <w:rPr>
          <w:iCs/>
          <w:color w:val="000000"/>
          <w:sz w:val="24"/>
          <w:szCs w:val="24"/>
        </w:rPr>
        <w:t xml:space="preserve"> </w:t>
      </w:r>
      <w:r w:rsidR="003101DC">
        <w:rPr>
          <w:iCs/>
          <w:color w:val="000000"/>
          <w:sz w:val="24"/>
          <w:szCs w:val="24"/>
        </w:rPr>
        <w:t>voluntários</w:t>
      </w:r>
      <w:r w:rsidRPr="00FC1F52">
        <w:rPr>
          <w:iCs/>
          <w:color w:val="000000"/>
          <w:sz w:val="24"/>
          <w:szCs w:val="24"/>
        </w:rPr>
        <w:t>,</w:t>
      </w:r>
      <w:r w:rsidR="00CE0A82">
        <w:rPr>
          <w:iCs/>
          <w:color w:val="000000"/>
          <w:sz w:val="24"/>
          <w:szCs w:val="24"/>
        </w:rPr>
        <w:t xml:space="preserve"> as quais estão listadas no A</w:t>
      </w:r>
      <w:r w:rsidR="00FC1F52" w:rsidRPr="00FC1F52">
        <w:rPr>
          <w:iCs/>
          <w:color w:val="000000"/>
          <w:sz w:val="24"/>
          <w:szCs w:val="24"/>
        </w:rPr>
        <w:t xml:space="preserve">pêndice </w:t>
      </w:r>
      <w:r w:rsidR="00CF0E48">
        <w:rPr>
          <w:iCs/>
          <w:color w:val="000000"/>
          <w:sz w:val="24"/>
          <w:szCs w:val="24"/>
        </w:rPr>
        <w:t>I</w:t>
      </w:r>
      <w:r w:rsidR="00FC1F52" w:rsidRPr="00FC1F52">
        <w:rPr>
          <w:iCs/>
          <w:color w:val="000000"/>
          <w:sz w:val="24"/>
          <w:szCs w:val="24"/>
        </w:rPr>
        <w:t xml:space="preserve">. </w:t>
      </w:r>
      <w:r w:rsidR="002F7BC2">
        <w:rPr>
          <w:iCs/>
          <w:color w:val="000000"/>
          <w:sz w:val="24"/>
          <w:szCs w:val="24"/>
        </w:rPr>
        <w:t>Primeiramente, a</w:t>
      </w:r>
      <w:r w:rsidR="00FC1F52" w:rsidRPr="00FC1F52">
        <w:rPr>
          <w:iCs/>
          <w:color w:val="000000"/>
          <w:sz w:val="24"/>
          <w:szCs w:val="24"/>
        </w:rPr>
        <w:t>s assinaturas foram alteradas para o mesmo tamanho</w:t>
      </w:r>
      <w:r w:rsidR="002F7BC2">
        <w:rPr>
          <w:iCs/>
          <w:color w:val="000000"/>
          <w:sz w:val="24"/>
          <w:szCs w:val="24"/>
        </w:rPr>
        <w:t>.</w:t>
      </w:r>
      <w:r w:rsidR="00FC1F52" w:rsidRPr="00FC1F52">
        <w:rPr>
          <w:iCs/>
          <w:color w:val="000000"/>
          <w:sz w:val="24"/>
          <w:szCs w:val="24"/>
        </w:rPr>
        <w:t xml:space="preserve"> </w:t>
      </w:r>
      <w:r w:rsidR="002F7BC2">
        <w:rPr>
          <w:iCs/>
          <w:color w:val="000000"/>
          <w:sz w:val="24"/>
          <w:szCs w:val="24"/>
        </w:rPr>
        <w:t>E</w:t>
      </w:r>
      <w:r w:rsidR="00FC1F52" w:rsidRPr="00FC1F52">
        <w:rPr>
          <w:iCs/>
          <w:color w:val="000000"/>
          <w:sz w:val="24"/>
          <w:szCs w:val="24"/>
        </w:rPr>
        <w:t>m seguida</w:t>
      </w:r>
      <w:r w:rsidR="00B901EC">
        <w:rPr>
          <w:iCs/>
          <w:color w:val="000000"/>
          <w:sz w:val="24"/>
          <w:szCs w:val="24"/>
        </w:rPr>
        <w:t>,</w:t>
      </w:r>
      <w:r w:rsidR="00FC1F52" w:rsidRPr="00FC1F52">
        <w:rPr>
          <w:iCs/>
          <w:color w:val="000000"/>
          <w:sz w:val="24"/>
          <w:szCs w:val="24"/>
        </w:rPr>
        <w:t xml:space="preserve"> utilizou-se o filtro da média para retirada dos ruídos e </w:t>
      </w:r>
      <w:r w:rsidR="003101DC">
        <w:rPr>
          <w:iCs/>
          <w:color w:val="000000"/>
          <w:sz w:val="24"/>
          <w:szCs w:val="24"/>
        </w:rPr>
        <w:t>a imagem</w:t>
      </w:r>
      <w:r w:rsidR="00073DEA">
        <w:rPr>
          <w:iCs/>
          <w:color w:val="000000"/>
          <w:sz w:val="24"/>
          <w:szCs w:val="24"/>
        </w:rPr>
        <w:t xml:space="preserve"> foi </w:t>
      </w:r>
      <w:proofErr w:type="spellStart"/>
      <w:r w:rsidR="00073DEA">
        <w:rPr>
          <w:iCs/>
          <w:color w:val="000000"/>
          <w:sz w:val="24"/>
          <w:szCs w:val="24"/>
        </w:rPr>
        <w:t>binarizada</w:t>
      </w:r>
      <w:proofErr w:type="spellEnd"/>
      <w:r w:rsidR="00FC1F52" w:rsidRPr="00FC1F52">
        <w:rPr>
          <w:iCs/>
          <w:color w:val="000000"/>
          <w:sz w:val="24"/>
          <w:szCs w:val="24"/>
        </w:rPr>
        <w:t xml:space="preserve">. Com esse processo concluído, foi então utilizado o Afinamento de </w:t>
      </w:r>
      <w:proofErr w:type="spellStart"/>
      <w:r w:rsidR="00FC1F52" w:rsidRPr="00FC1F52">
        <w:rPr>
          <w:iCs/>
          <w:color w:val="000000"/>
          <w:sz w:val="24"/>
          <w:szCs w:val="24"/>
        </w:rPr>
        <w:t>Holt</w:t>
      </w:r>
      <w:proofErr w:type="spellEnd"/>
      <w:r w:rsidR="00073DEA">
        <w:rPr>
          <w:iCs/>
          <w:color w:val="000000"/>
          <w:sz w:val="24"/>
          <w:szCs w:val="24"/>
        </w:rPr>
        <w:t>,</w:t>
      </w:r>
      <w:r w:rsidR="003101DC">
        <w:rPr>
          <w:iCs/>
          <w:color w:val="000000"/>
          <w:sz w:val="24"/>
          <w:szCs w:val="24"/>
        </w:rPr>
        <w:t xml:space="preserve"> para tornar </w:t>
      </w:r>
      <w:r w:rsidR="00FC1F52" w:rsidRPr="00FC1F52">
        <w:rPr>
          <w:iCs/>
          <w:color w:val="000000"/>
          <w:sz w:val="24"/>
          <w:szCs w:val="24"/>
        </w:rPr>
        <w:t xml:space="preserve">os traços da </w:t>
      </w:r>
      <w:r w:rsidR="00CB53C7">
        <w:rPr>
          <w:iCs/>
          <w:color w:val="000000"/>
          <w:sz w:val="24"/>
          <w:szCs w:val="24"/>
        </w:rPr>
        <w:t>imagem em linhas simples,</w:t>
      </w:r>
      <w:r w:rsidR="00073DEA">
        <w:rPr>
          <w:iCs/>
          <w:color w:val="000000"/>
          <w:sz w:val="24"/>
          <w:szCs w:val="24"/>
        </w:rPr>
        <w:t xml:space="preserve"> sem </w:t>
      </w:r>
      <w:proofErr w:type="spellStart"/>
      <w:r w:rsidR="00073DEA">
        <w:rPr>
          <w:iCs/>
          <w:color w:val="000000"/>
          <w:sz w:val="24"/>
          <w:szCs w:val="24"/>
        </w:rPr>
        <w:t>serrilhamento</w:t>
      </w:r>
      <w:proofErr w:type="spellEnd"/>
      <w:r w:rsidR="00073DEA">
        <w:rPr>
          <w:iCs/>
          <w:color w:val="000000"/>
          <w:sz w:val="24"/>
          <w:szCs w:val="24"/>
        </w:rPr>
        <w:t>,</w:t>
      </w:r>
      <w:r w:rsidR="00CB53C7">
        <w:rPr>
          <w:iCs/>
          <w:color w:val="000000"/>
          <w:sz w:val="24"/>
          <w:szCs w:val="24"/>
        </w:rPr>
        <w:t xml:space="preserve"> como pode ser visualizado na imagem a seguir.</w:t>
      </w:r>
    </w:p>
    <w:p w:rsidR="00CB53C7" w:rsidRDefault="00CB53C7" w:rsidP="00FC1F52">
      <w:pPr>
        <w:pStyle w:val="TextodoTrabalho"/>
        <w:tabs>
          <w:tab w:val="left" w:pos="851"/>
        </w:tabs>
        <w:spacing w:before="120" w:after="120" w:line="360" w:lineRule="auto"/>
        <w:ind w:firstLine="851"/>
        <w:jc w:val="both"/>
        <w:rPr>
          <w:iCs/>
          <w:color w:val="000000"/>
          <w:sz w:val="24"/>
          <w:szCs w:val="24"/>
        </w:rPr>
      </w:pPr>
    </w:p>
    <w:p w:rsidR="000E72C5" w:rsidRDefault="00CB53C7" w:rsidP="000E72C5">
      <w:pPr>
        <w:pStyle w:val="TextodoTrabalho"/>
        <w:keepNext/>
        <w:tabs>
          <w:tab w:val="left" w:pos="851"/>
        </w:tabs>
        <w:spacing w:before="120" w:after="120" w:line="360" w:lineRule="auto"/>
        <w:jc w:val="center"/>
      </w:pPr>
      <w:r w:rsidRPr="005E5A1F">
        <w:rPr>
          <w:rStyle w:val="Forte"/>
          <w:noProof/>
        </w:rPr>
        <w:drawing>
          <wp:inline distT="0" distB="0" distL="0" distR="0">
            <wp:extent cx="5760720" cy="2697480"/>
            <wp:effectExtent l="19050" t="19050" r="11430" b="26670"/>
            <wp:docPr id="39" name="Imagem 38" descr="processo assinatur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cesso assinaturas.jpg"/>
                    <pic:cNvPicPr/>
                  </pic:nvPicPr>
                  <pic:blipFill>
                    <a:blip r:embed="rId31"/>
                    <a:stretch>
                      <a:fillRect/>
                    </a:stretch>
                  </pic:blipFill>
                  <pic:spPr>
                    <a:xfrm>
                      <a:off x="0" y="0"/>
                      <a:ext cx="5760720" cy="2697480"/>
                    </a:xfrm>
                    <a:prstGeom prst="rect">
                      <a:avLst/>
                    </a:prstGeom>
                    <a:ln>
                      <a:solidFill>
                        <a:schemeClr val="tx1"/>
                      </a:solidFill>
                    </a:ln>
                  </pic:spPr>
                </pic:pic>
              </a:graphicData>
            </a:graphic>
          </wp:inline>
        </w:drawing>
      </w:r>
    </w:p>
    <w:p w:rsidR="00CB53C7" w:rsidRDefault="000E72C5" w:rsidP="000E72C5">
      <w:pPr>
        <w:pStyle w:val="Legenda"/>
        <w:spacing w:after="0"/>
        <w:jc w:val="center"/>
        <w:rPr>
          <w:b w:val="0"/>
          <w:color w:val="auto"/>
          <w:sz w:val="24"/>
          <w:szCs w:val="24"/>
        </w:rPr>
      </w:pPr>
      <w:bookmarkStart w:id="84" w:name="_Toc361559098"/>
      <w:r w:rsidRPr="000E72C5">
        <w:rPr>
          <w:b w:val="0"/>
          <w:color w:val="auto"/>
          <w:sz w:val="24"/>
          <w:szCs w:val="24"/>
        </w:rPr>
        <w:t xml:space="preserve">Figura </w:t>
      </w:r>
      <w:r w:rsidR="007A32BE">
        <w:rPr>
          <w:b w:val="0"/>
          <w:color w:val="auto"/>
          <w:sz w:val="24"/>
          <w:szCs w:val="24"/>
        </w:rPr>
        <w:fldChar w:fldCharType="begin"/>
      </w:r>
      <w:r w:rsidR="00A6582B">
        <w:rPr>
          <w:b w:val="0"/>
          <w:color w:val="auto"/>
          <w:sz w:val="24"/>
          <w:szCs w:val="24"/>
        </w:rPr>
        <w:instrText xml:space="preserve"> STYLEREF 1 \s </w:instrText>
      </w:r>
      <w:r w:rsidR="007A32BE">
        <w:rPr>
          <w:b w:val="0"/>
          <w:color w:val="auto"/>
          <w:sz w:val="24"/>
          <w:szCs w:val="24"/>
        </w:rPr>
        <w:fldChar w:fldCharType="separate"/>
      </w:r>
      <w:r w:rsidR="00A6582B">
        <w:rPr>
          <w:b w:val="0"/>
          <w:noProof/>
          <w:color w:val="auto"/>
          <w:sz w:val="24"/>
          <w:szCs w:val="24"/>
        </w:rPr>
        <w:t>4</w:t>
      </w:r>
      <w:r w:rsidR="007A32BE">
        <w:rPr>
          <w:b w:val="0"/>
          <w:color w:val="auto"/>
          <w:sz w:val="24"/>
          <w:szCs w:val="24"/>
        </w:rPr>
        <w:fldChar w:fldCharType="end"/>
      </w:r>
      <w:r w:rsidR="00A6582B">
        <w:rPr>
          <w:b w:val="0"/>
          <w:color w:val="auto"/>
          <w:sz w:val="24"/>
          <w:szCs w:val="24"/>
        </w:rPr>
        <w:t>.</w:t>
      </w:r>
      <w:r w:rsidR="007A32BE">
        <w:rPr>
          <w:b w:val="0"/>
          <w:color w:val="auto"/>
          <w:sz w:val="24"/>
          <w:szCs w:val="24"/>
        </w:rPr>
        <w:fldChar w:fldCharType="begin"/>
      </w:r>
      <w:r w:rsidR="00A6582B">
        <w:rPr>
          <w:b w:val="0"/>
          <w:color w:val="auto"/>
          <w:sz w:val="24"/>
          <w:szCs w:val="24"/>
        </w:rPr>
        <w:instrText xml:space="preserve"> SEQ Figura \* ARABIC \s 1 </w:instrText>
      </w:r>
      <w:r w:rsidR="007A32BE">
        <w:rPr>
          <w:b w:val="0"/>
          <w:color w:val="auto"/>
          <w:sz w:val="24"/>
          <w:szCs w:val="24"/>
        </w:rPr>
        <w:fldChar w:fldCharType="separate"/>
      </w:r>
      <w:r w:rsidR="00A6582B">
        <w:rPr>
          <w:b w:val="0"/>
          <w:noProof/>
          <w:color w:val="auto"/>
          <w:sz w:val="24"/>
          <w:szCs w:val="24"/>
        </w:rPr>
        <w:t>1</w:t>
      </w:r>
      <w:r w:rsidR="007A32BE">
        <w:rPr>
          <w:b w:val="0"/>
          <w:color w:val="auto"/>
          <w:sz w:val="24"/>
          <w:szCs w:val="24"/>
        </w:rPr>
        <w:fldChar w:fldCharType="end"/>
      </w:r>
      <w:r w:rsidRPr="000E72C5">
        <w:rPr>
          <w:b w:val="0"/>
          <w:color w:val="auto"/>
          <w:sz w:val="24"/>
          <w:szCs w:val="24"/>
        </w:rPr>
        <w:t xml:space="preserve"> – Processamento de Imagens</w:t>
      </w:r>
      <w:bookmarkEnd w:id="84"/>
    </w:p>
    <w:p w:rsidR="000E72C5" w:rsidRPr="000E72C5" w:rsidRDefault="000E72C5" w:rsidP="000E72C5">
      <w:pPr>
        <w:jc w:val="center"/>
      </w:pPr>
      <w:r>
        <w:t>Fonte: Autor</w:t>
      </w:r>
    </w:p>
    <w:p w:rsidR="00CB53C7" w:rsidRDefault="00CB53C7" w:rsidP="00FC1F52">
      <w:pPr>
        <w:pStyle w:val="TextodoTrabalho"/>
        <w:tabs>
          <w:tab w:val="left" w:pos="851"/>
        </w:tabs>
        <w:spacing w:before="120" w:after="120" w:line="360" w:lineRule="auto"/>
        <w:ind w:firstLine="851"/>
        <w:jc w:val="both"/>
        <w:rPr>
          <w:iCs/>
          <w:color w:val="000000"/>
          <w:sz w:val="24"/>
          <w:szCs w:val="24"/>
        </w:rPr>
      </w:pPr>
    </w:p>
    <w:p w:rsidR="00FC1F52" w:rsidRDefault="00FC1F52" w:rsidP="00FC1F52">
      <w:pPr>
        <w:pStyle w:val="TextodoTrabalho"/>
        <w:tabs>
          <w:tab w:val="left" w:pos="851"/>
        </w:tabs>
        <w:spacing w:before="120" w:after="120" w:line="360" w:lineRule="auto"/>
        <w:ind w:firstLine="851"/>
        <w:jc w:val="both"/>
        <w:rPr>
          <w:iCs/>
          <w:color w:val="000000"/>
          <w:sz w:val="24"/>
          <w:szCs w:val="24"/>
        </w:rPr>
      </w:pPr>
      <w:r>
        <w:rPr>
          <w:iCs/>
          <w:color w:val="000000"/>
          <w:sz w:val="24"/>
          <w:szCs w:val="24"/>
        </w:rPr>
        <w:t xml:space="preserve">Como primeira </w:t>
      </w:r>
      <w:r w:rsidR="002F7BC2">
        <w:rPr>
          <w:iCs/>
          <w:color w:val="000000"/>
          <w:sz w:val="24"/>
          <w:szCs w:val="24"/>
        </w:rPr>
        <w:t>abordagem</w:t>
      </w:r>
      <w:r>
        <w:rPr>
          <w:iCs/>
          <w:color w:val="000000"/>
          <w:sz w:val="24"/>
          <w:szCs w:val="24"/>
        </w:rPr>
        <w:t xml:space="preserve">, foi implementado um algoritmo onde a assinatura seria percorrida verticalmente e horizontalmente, criando </w:t>
      </w:r>
      <w:r w:rsidR="0042436A">
        <w:rPr>
          <w:iCs/>
          <w:color w:val="000000"/>
          <w:sz w:val="24"/>
          <w:szCs w:val="24"/>
        </w:rPr>
        <w:t xml:space="preserve">dois </w:t>
      </w:r>
      <w:r>
        <w:rPr>
          <w:iCs/>
          <w:color w:val="000000"/>
          <w:sz w:val="24"/>
          <w:szCs w:val="24"/>
        </w:rPr>
        <w:t>histograma</w:t>
      </w:r>
      <w:r w:rsidR="0042436A">
        <w:rPr>
          <w:iCs/>
          <w:color w:val="000000"/>
          <w:sz w:val="24"/>
          <w:szCs w:val="24"/>
        </w:rPr>
        <w:t>s</w:t>
      </w:r>
      <w:r>
        <w:rPr>
          <w:iCs/>
          <w:color w:val="000000"/>
          <w:sz w:val="24"/>
          <w:szCs w:val="24"/>
        </w:rPr>
        <w:t xml:space="preserve">. Para o histograma vertical, </w:t>
      </w:r>
      <w:r w:rsidR="0042436A">
        <w:rPr>
          <w:iCs/>
          <w:color w:val="000000"/>
          <w:sz w:val="24"/>
          <w:szCs w:val="24"/>
        </w:rPr>
        <w:t xml:space="preserve">o algoritmo </w:t>
      </w:r>
      <w:r>
        <w:rPr>
          <w:iCs/>
          <w:color w:val="000000"/>
          <w:sz w:val="24"/>
          <w:szCs w:val="24"/>
        </w:rPr>
        <w:t>percorr</w:t>
      </w:r>
      <w:r w:rsidR="0042436A">
        <w:rPr>
          <w:iCs/>
          <w:color w:val="000000"/>
          <w:sz w:val="24"/>
          <w:szCs w:val="24"/>
        </w:rPr>
        <w:t>eu</w:t>
      </w:r>
      <w:r>
        <w:rPr>
          <w:iCs/>
          <w:color w:val="000000"/>
          <w:sz w:val="24"/>
          <w:szCs w:val="24"/>
        </w:rPr>
        <w:t xml:space="preserve"> </w:t>
      </w:r>
      <w:r w:rsidR="0042436A">
        <w:rPr>
          <w:iCs/>
          <w:color w:val="000000"/>
          <w:sz w:val="24"/>
          <w:szCs w:val="24"/>
        </w:rPr>
        <w:t xml:space="preserve">cada linha da imagem (sequência de pixels com </w:t>
      </w:r>
      <w:r w:rsidR="0042436A" w:rsidRPr="003014D1">
        <w:rPr>
          <w:i/>
          <w:iCs/>
          <w:color w:val="000000"/>
          <w:sz w:val="24"/>
          <w:szCs w:val="24"/>
        </w:rPr>
        <w:t>y</w:t>
      </w:r>
      <w:r w:rsidR="0042436A">
        <w:rPr>
          <w:iCs/>
          <w:color w:val="000000"/>
          <w:sz w:val="24"/>
          <w:szCs w:val="24"/>
        </w:rPr>
        <w:t xml:space="preserve"> constante e </w:t>
      </w:r>
      <w:r w:rsidR="0042436A" w:rsidRPr="003014D1">
        <w:rPr>
          <w:i/>
          <w:iCs/>
          <w:color w:val="000000"/>
          <w:sz w:val="24"/>
          <w:szCs w:val="24"/>
        </w:rPr>
        <w:t>x</w:t>
      </w:r>
      <w:r w:rsidR="0042436A">
        <w:rPr>
          <w:iCs/>
          <w:color w:val="000000"/>
          <w:sz w:val="24"/>
          <w:szCs w:val="24"/>
        </w:rPr>
        <w:t xml:space="preserve"> variável)</w:t>
      </w:r>
      <w:r>
        <w:rPr>
          <w:iCs/>
          <w:color w:val="000000"/>
          <w:sz w:val="24"/>
          <w:szCs w:val="24"/>
        </w:rPr>
        <w:t xml:space="preserve">, contando </w:t>
      </w:r>
      <w:r w:rsidR="0042436A">
        <w:rPr>
          <w:iCs/>
          <w:color w:val="000000"/>
          <w:sz w:val="24"/>
          <w:szCs w:val="24"/>
        </w:rPr>
        <w:t>os pixels preenchidos</w:t>
      </w:r>
      <w:r w:rsidR="009768BD">
        <w:rPr>
          <w:iCs/>
          <w:color w:val="000000"/>
          <w:sz w:val="24"/>
          <w:szCs w:val="24"/>
        </w:rPr>
        <w:t xml:space="preserve"> (e.g. com valor 0)</w:t>
      </w:r>
      <w:r>
        <w:rPr>
          <w:iCs/>
          <w:color w:val="000000"/>
          <w:sz w:val="24"/>
          <w:szCs w:val="24"/>
        </w:rPr>
        <w:t>.</w:t>
      </w:r>
      <w:r w:rsidR="00A773C1">
        <w:rPr>
          <w:iCs/>
          <w:color w:val="000000"/>
          <w:sz w:val="24"/>
          <w:szCs w:val="24"/>
        </w:rPr>
        <w:t xml:space="preserve"> </w:t>
      </w:r>
      <w:r w:rsidR="0042436A">
        <w:rPr>
          <w:iCs/>
          <w:color w:val="000000"/>
          <w:sz w:val="24"/>
          <w:szCs w:val="24"/>
        </w:rPr>
        <w:t>Similarmente, p</w:t>
      </w:r>
      <w:r w:rsidR="00A773C1">
        <w:rPr>
          <w:iCs/>
          <w:color w:val="000000"/>
          <w:sz w:val="24"/>
          <w:szCs w:val="24"/>
        </w:rPr>
        <w:t xml:space="preserve">ara o histograma horizontal, </w:t>
      </w:r>
      <w:r w:rsidR="00B901EC">
        <w:rPr>
          <w:iCs/>
          <w:color w:val="000000"/>
          <w:sz w:val="24"/>
          <w:szCs w:val="24"/>
        </w:rPr>
        <w:t>percorre</w:t>
      </w:r>
      <w:r w:rsidR="0042436A">
        <w:rPr>
          <w:iCs/>
          <w:color w:val="000000"/>
          <w:sz w:val="24"/>
          <w:szCs w:val="24"/>
        </w:rPr>
        <w:t>u</w:t>
      </w:r>
      <w:r w:rsidR="00A773C1">
        <w:rPr>
          <w:iCs/>
          <w:color w:val="000000"/>
          <w:sz w:val="24"/>
          <w:szCs w:val="24"/>
        </w:rPr>
        <w:t xml:space="preserve">-se </w:t>
      </w:r>
      <w:r w:rsidR="0042436A">
        <w:rPr>
          <w:iCs/>
          <w:color w:val="000000"/>
          <w:sz w:val="24"/>
          <w:szCs w:val="24"/>
        </w:rPr>
        <w:t xml:space="preserve">cada coluna (sequência de pixels com </w:t>
      </w:r>
      <w:r w:rsidR="0042436A" w:rsidRPr="003014D1">
        <w:rPr>
          <w:i/>
          <w:iCs/>
          <w:color w:val="000000"/>
          <w:sz w:val="24"/>
          <w:szCs w:val="24"/>
        </w:rPr>
        <w:t>x</w:t>
      </w:r>
      <w:r w:rsidR="0042436A">
        <w:rPr>
          <w:iCs/>
          <w:color w:val="000000"/>
          <w:sz w:val="24"/>
          <w:szCs w:val="24"/>
        </w:rPr>
        <w:t xml:space="preserve"> constante e </w:t>
      </w:r>
      <w:r w:rsidR="0042436A" w:rsidRPr="003014D1">
        <w:rPr>
          <w:i/>
          <w:iCs/>
          <w:color w:val="000000"/>
          <w:sz w:val="24"/>
          <w:szCs w:val="24"/>
        </w:rPr>
        <w:t>y</w:t>
      </w:r>
      <w:r w:rsidR="0042436A">
        <w:rPr>
          <w:iCs/>
          <w:color w:val="000000"/>
          <w:sz w:val="24"/>
          <w:szCs w:val="24"/>
        </w:rPr>
        <w:t xml:space="preserve"> variável), contando-se os </w:t>
      </w:r>
      <w:r w:rsidR="00A773C1">
        <w:rPr>
          <w:iCs/>
          <w:color w:val="000000"/>
          <w:sz w:val="24"/>
          <w:szCs w:val="24"/>
        </w:rPr>
        <w:t xml:space="preserve">pixels preenchidos. Os valores foram processados e visualizados em planilha </w:t>
      </w:r>
      <w:r w:rsidR="003101DC">
        <w:rPr>
          <w:iCs/>
          <w:color w:val="000000"/>
          <w:sz w:val="24"/>
          <w:szCs w:val="24"/>
        </w:rPr>
        <w:t>eletrônica</w:t>
      </w:r>
      <w:r w:rsidR="0042436A">
        <w:rPr>
          <w:iCs/>
          <w:color w:val="000000"/>
          <w:sz w:val="24"/>
          <w:szCs w:val="24"/>
        </w:rPr>
        <w:t xml:space="preserve"> e na </w:t>
      </w:r>
      <w:r w:rsidR="006805A4">
        <w:rPr>
          <w:iCs/>
          <w:color w:val="000000"/>
          <w:sz w:val="24"/>
          <w:szCs w:val="24"/>
        </w:rPr>
        <w:t xml:space="preserve">forma de gráficos, como pode ser visualizado no </w:t>
      </w:r>
      <w:r w:rsidR="005D5CD0">
        <w:rPr>
          <w:iCs/>
          <w:color w:val="000000"/>
          <w:sz w:val="24"/>
          <w:szCs w:val="24"/>
        </w:rPr>
        <w:t>A</w:t>
      </w:r>
      <w:r w:rsidR="006805A4">
        <w:rPr>
          <w:iCs/>
          <w:color w:val="000000"/>
          <w:sz w:val="24"/>
          <w:szCs w:val="24"/>
        </w:rPr>
        <w:t xml:space="preserve">pêndice </w:t>
      </w:r>
      <w:r w:rsidR="00CF0E48">
        <w:rPr>
          <w:iCs/>
          <w:color w:val="000000"/>
          <w:sz w:val="24"/>
          <w:szCs w:val="24"/>
        </w:rPr>
        <w:t>II</w:t>
      </w:r>
      <w:r w:rsidR="006805A4">
        <w:rPr>
          <w:iCs/>
          <w:color w:val="000000"/>
          <w:sz w:val="24"/>
          <w:szCs w:val="24"/>
        </w:rPr>
        <w:t>.</w:t>
      </w:r>
    </w:p>
    <w:p w:rsidR="006C7010" w:rsidRDefault="006805A4" w:rsidP="00FC1F52">
      <w:pPr>
        <w:pStyle w:val="TextodoTrabalho"/>
        <w:tabs>
          <w:tab w:val="left" w:pos="851"/>
        </w:tabs>
        <w:spacing w:before="120" w:after="120" w:line="360" w:lineRule="auto"/>
        <w:ind w:firstLine="851"/>
        <w:jc w:val="both"/>
        <w:rPr>
          <w:iCs/>
          <w:color w:val="000000"/>
          <w:sz w:val="24"/>
          <w:szCs w:val="24"/>
        </w:rPr>
      </w:pPr>
      <w:r>
        <w:rPr>
          <w:iCs/>
          <w:color w:val="000000"/>
          <w:sz w:val="24"/>
          <w:szCs w:val="24"/>
        </w:rPr>
        <w:lastRenderedPageBreak/>
        <w:t>Com os resultados obtidos, verific</w:t>
      </w:r>
      <w:r w:rsidR="009622A1">
        <w:rPr>
          <w:iCs/>
          <w:color w:val="000000"/>
          <w:sz w:val="24"/>
          <w:szCs w:val="24"/>
        </w:rPr>
        <w:t>aram</w:t>
      </w:r>
      <w:r>
        <w:rPr>
          <w:iCs/>
          <w:color w:val="000000"/>
          <w:sz w:val="24"/>
          <w:szCs w:val="24"/>
        </w:rPr>
        <w:t xml:space="preserve">-se </w:t>
      </w:r>
      <w:r w:rsidR="009622A1">
        <w:rPr>
          <w:iCs/>
          <w:color w:val="000000"/>
          <w:sz w:val="24"/>
          <w:szCs w:val="24"/>
        </w:rPr>
        <w:t xml:space="preserve">fragilidades </w:t>
      </w:r>
      <w:r>
        <w:rPr>
          <w:iCs/>
          <w:color w:val="000000"/>
          <w:sz w:val="24"/>
          <w:szCs w:val="24"/>
        </w:rPr>
        <w:t>nas informações para poder se definir o autor da assinatura</w:t>
      </w:r>
      <w:r w:rsidR="0042436A">
        <w:rPr>
          <w:iCs/>
          <w:color w:val="000000"/>
          <w:sz w:val="24"/>
          <w:szCs w:val="24"/>
        </w:rPr>
        <w:t xml:space="preserve"> (e.g. </w:t>
      </w:r>
      <w:r w:rsidR="00995238">
        <w:rPr>
          <w:iCs/>
          <w:color w:val="000000"/>
          <w:sz w:val="24"/>
          <w:szCs w:val="24"/>
        </w:rPr>
        <w:t xml:space="preserve">assinaturas de diferentes autores obtiveram </w:t>
      </w:r>
      <w:r w:rsidR="0042436A">
        <w:rPr>
          <w:iCs/>
          <w:color w:val="000000"/>
          <w:sz w:val="24"/>
          <w:szCs w:val="24"/>
        </w:rPr>
        <w:t xml:space="preserve">histogramas </w:t>
      </w:r>
      <w:r w:rsidR="00995238">
        <w:rPr>
          <w:iCs/>
          <w:color w:val="000000"/>
          <w:sz w:val="24"/>
          <w:szCs w:val="24"/>
        </w:rPr>
        <w:t>semelhantes</w:t>
      </w:r>
      <w:r w:rsidR="0042436A">
        <w:rPr>
          <w:iCs/>
          <w:color w:val="000000"/>
          <w:sz w:val="24"/>
          <w:szCs w:val="24"/>
        </w:rPr>
        <w:t>)</w:t>
      </w:r>
      <w:r w:rsidR="009622A1">
        <w:rPr>
          <w:iCs/>
          <w:color w:val="000000"/>
          <w:sz w:val="24"/>
          <w:szCs w:val="24"/>
        </w:rPr>
        <w:t>.</w:t>
      </w:r>
      <w:r w:rsidR="00251213">
        <w:rPr>
          <w:iCs/>
          <w:color w:val="000000"/>
          <w:sz w:val="24"/>
          <w:szCs w:val="24"/>
        </w:rPr>
        <w:t xml:space="preserve"> E</w:t>
      </w:r>
      <w:r w:rsidR="009622A1">
        <w:rPr>
          <w:iCs/>
          <w:color w:val="000000"/>
          <w:sz w:val="24"/>
          <w:szCs w:val="24"/>
        </w:rPr>
        <w:t>ntão,</w:t>
      </w:r>
      <w:r>
        <w:rPr>
          <w:iCs/>
          <w:color w:val="000000"/>
          <w:sz w:val="24"/>
          <w:szCs w:val="24"/>
        </w:rPr>
        <w:t xml:space="preserve"> novo</w:t>
      </w:r>
      <w:r w:rsidR="009622A1">
        <w:rPr>
          <w:iCs/>
          <w:color w:val="000000"/>
          <w:sz w:val="24"/>
          <w:szCs w:val="24"/>
        </w:rPr>
        <w:t>s</w:t>
      </w:r>
      <w:r>
        <w:rPr>
          <w:iCs/>
          <w:color w:val="000000"/>
          <w:sz w:val="24"/>
          <w:szCs w:val="24"/>
        </w:rPr>
        <w:t xml:space="preserve"> algoritmo</w:t>
      </w:r>
      <w:r w:rsidR="009622A1">
        <w:rPr>
          <w:iCs/>
          <w:color w:val="000000"/>
          <w:sz w:val="24"/>
          <w:szCs w:val="24"/>
        </w:rPr>
        <w:t>s</w:t>
      </w:r>
      <w:r>
        <w:rPr>
          <w:iCs/>
          <w:color w:val="000000"/>
          <w:sz w:val="24"/>
          <w:szCs w:val="24"/>
        </w:rPr>
        <w:t xml:space="preserve"> fo</w:t>
      </w:r>
      <w:r w:rsidR="009622A1">
        <w:rPr>
          <w:iCs/>
          <w:color w:val="000000"/>
          <w:sz w:val="24"/>
          <w:szCs w:val="24"/>
        </w:rPr>
        <w:t>ram</w:t>
      </w:r>
      <w:r>
        <w:rPr>
          <w:iCs/>
          <w:color w:val="000000"/>
          <w:sz w:val="24"/>
          <w:szCs w:val="24"/>
        </w:rPr>
        <w:t xml:space="preserve"> desenvolvido</w:t>
      </w:r>
      <w:r w:rsidR="009622A1">
        <w:rPr>
          <w:iCs/>
          <w:color w:val="000000"/>
          <w:sz w:val="24"/>
          <w:szCs w:val="24"/>
        </w:rPr>
        <w:t>s</w:t>
      </w:r>
      <w:r>
        <w:rPr>
          <w:iCs/>
          <w:color w:val="000000"/>
          <w:sz w:val="24"/>
          <w:szCs w:val="24"/>
        </w:rPr>
        <w:t xml:space="preserve"> a fim de complementar o anterior</w:t>
      </w:r>
      <w:r w:rsidR="00251213">
        <w:rPr>
          <w:iCs/>
          <w:color w:val="000000"/>
          <w:sz w:val="24"/>
          <w:szCs w:val="24"/>
        </w:rPr>
        <w:t>, sendo utilizados para compor a medida final</w:t>
      </w:r>
      <w:r>
        <w:rPr>
          <w:iCs/>
          <w:color w:val="000000"/>
          <w:sz w:val="24"/>
          <w:szCs w:val="24"/>
        </w:rPr>
        <w:t>.</w:t>
      </w:r>
      <w:r w:rsidR="00C76684">
        <w:rPr>
          <w:iCs/>
          <w:color w:val="000000"/>
          <w:sz w:val="24"/>
          <w:szCs w:val="24"/>
        </w:rPr>
        <w:t xml:space="preserve"> Buscou-se uma nova abordagem, separando</w:t>
      </w:r>
      <w:r>
        <w:rPr>
          <w:iCs/>
          <w:color w:val="000000"/>
          <w:sz w:val="24"/>
          <w:szCs w:val="24"/>
        </w:rPr>
        <w:t xml:space="preserve"> a assinatura em grupos</w:t>
      </w:r>
      <w:r w:rsidR="009622A1">
        <w:rPr>
          <w:iCs/>
          <w:color w:val="000000"/>
          <w:sz w:val="24"/>
          <w:szCs w:val="24"/>
        </w:rPr>
        <w:t xml:space="preserve"> (</w:t>
      </w:r>
      <w:r>
        <w:rPr>
          <w:iCs/>
          <w:color w:val="000000"/>
          <w:sz w:val="24"/>
          <w:szCs w:val="24"/>
        </w:rPr>
        <w:t>linhas ininterruptas</w:t>
      </w:r>
      <w:r w:rsidR="00CD7335">
        <w:rPr>
          <w:iCs/>
          <w:color w:val="000000"/>
          <w:sz w:val="24"/>
          <w:szCs w:val="24"/>
        </w:rPr>
        <w:t>, separadas pelos pontos onde a caneta é levantada do papel no momento da escrita</w:t>
      </w:r>
      <w:r w:rsidR="009622A1">
        <w:rPr>
          <w:iCs/>
          <w:color w:val="000000"/>
          <w:sz w:val="24"/>
          <w:szCs w:val="24"/>
        </w:rPr>
        <w:t>)</w:t>
      </w:r>
      <w:r w:rsidR="00CD7335">
        <w:rPr>
          <w:iCs/>
          <w:color w:val="000000"/>
          <w:sz w:val="24"/>
          <w:szCs w:val="24"/>
        </w:rPr>
        <w:t xml:space="preserve">, como pode ser visualizado na figura </w:t>
      </w:r>
      <w:r w:rsidR="00EE0F9D">
        <w:rPr>
          <w:iCs/>
          <w:color w:val="000000"/>
          <w:sz w:val="24"/>
          <w:szCs w:val="24"/>
        </w:rPr>
        <w:t>4</w:t>
      </w:r>
      <w:r w:rsidR="002F7BC2">
        <w:rPr>
          <w:iCs/>
          <w:color w:val="000000"/>
          <w:sz w:val="24"/>
          <w:szCs w:val="24"/>
        </w:rPr>
        <w:t>.2</w:t>
      </w:r>
      <w:r w:rsidR="009622A1">
        <w:rPr>
          <w:iCs/>
          <w:color w:val="000000"/>
          <w:sz w:val="24"/>
          <w:szCs w:val="24"/>
        </w:rPr>
        <w:t>,</w:t>
      </w:r>
      <w:r w:rsidR="00EE74E3">
        <w:rPr>
          <w:iCs/>
          <w:color w:val="000000"/>
          <w:sz w:val="24"/>
          <w:szCs w:val="24"/>
        </w:rPr>
        <w:t xml:space="preserve"> onde cada grupo </w:t>
      </w:r>
      <w:r w:rsidR="00251213">
        <w:rPr>
          <w:iCs/>
          <w:color w:val="000000"/>
          <w:sz w:val="24"/>
          <w:szCs w:val="24"/>
        </w:rPr>
        <w:t>foi</w:t>
      </w:r>
      <w:r w:rsidR="00EE74E3">
        <w:rPr>
          <w:iCs/>
          <w:color w:val="000000"/>
          <w:sz w:val="24"/>
          <w:szCs w:val="24"/>
        </w:rPr>
        <w:t xml:space="preserve"> representado por uma cor diferente</w:t>
      </w:r>
      <w:r>
        <w:rPr>
          <w:iCs/>
          <w:color w:val="000000"/>
          <w:sz w:val="24"/>
          <w:szCs w:val="24"/>
        </w:rPr>
        <w:t>. A assinatura foi qualificada</w:t>
      </w:r>
      <w:r w:rsidR="00251213">
        <w:rPr>
          <w:iCs/>
          <w:color w:val="000000"/>
          <w:sz w:val="24"/>
          <w:szCs w:val="24"/>
        </w:rPr>
        <w:t xml:space="preserve"> primeiramente</w:t>
      </w:r>
      <w:r>
        <w:rPr>
          <w:iCs/>
          <w:color w:val="000000"/>
          <w:sz w:val="24"/>
          <w:szCs w:val="24"/>
        </w:rPr>
        <w:t xml:space="preserve"> pela quantidade de grupos encontrados e a quantidade de pixel</w:t>
      </w:r>
      <w:r w:rsidR="00073DEA">
        <w:rPr>
          <w:iCs/>
          <w:color w:val="000000"/>
          <w:sz w:val="24"/>
          <w:szCs w:val="24"/>
        </w:rPr>
        <w:t>s</w:t>
      </w:r>
      <w:r>
        <w:rPr>
          <w:iCs/>
          <w:color w:val="000000"/>
          <w:sz w:val="24"/>
          <w:szCs w:val="24"/>
        </w:rPr>
        <w:t xml:space="preserve"> de cada grupo.</w:t>
      </w:r>
    </w:p>
    <w:p w:rsidR="000E4C43" w:rsidRDefault="00C71023" w:rsidP="000E4C43">
      <w:pPr>
        <w:pStyle w:val="TextodoTrabalho"/>
        <w:keepNext/>
        <w:tabs>
          <w:tab w:val="left" w:pos="851"/>
        </w:tabs>
        <w:spacing w:before="120" w:after="120" w:line="360" w:lineRule="auto"/>
        <w:jc w:val="center"/>
      </w:pPr>
      <w:r>
        <w:rPr>
          <w:iCs/>
          <w:noProof/>
          <w:color w:val="000000"/>
          <w:sz w:val="24"/>
          <w:szCs w:val="24"/>
        </w:rPr>
        <w:drawing>
          <wp:inline distT="0" distB="0" distL="0" distR="0">
            <wp:extent cx="4459960" cy="1916481"/>
            <wp:effectExtent l="19050" t="19050" r="16790" b="26619"/>
            <wp:docPr id="21" name="Imagem 20" descr="Grupos.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upos.bmp"/>
                    <pic:cNvPicPr/>
                  </pic:nvPicPr>
                  <pic:blipFill>
                    <a:blip r:embed="rId32"/>
                    <a:stretch>
                      <a:fillRect/>
                    </a:stretch>
                  </pic:blipFill>
                  <pic:spPr>
                    <a:xfrm>
                      <a:off x="0" y="0"/>
                      <a:ext cx="4463986" cy="1918211"/>
                    </a:xfrm>
                    <a:prstGeom prst="rect">
                      <a:avLst/>
                    </a:prstGeom>
                    <a:ln>
                      <a:solidFill>
                        <a:schemeClr val="tx1"/>
                      </a:solidFill>
                    </a:ln>
                  </pic:spPr>
                </pic:pic>
              </a:graphicData>
            </a:graphic>
          </wp:inline>
        </w:drawing>
      </w:r>
    </w:p>
    <w:p w:rsidR="00C71023" w:rsidRPr="000E4C43" w:rsidRDefault="0075114B" w:rsidP="000E4C43">
      <w:pPr>
        <w:pStyle w:val="Legenda"/>
        <w:spacing w:after="0"/>
        <w:jc w:val="center"/>
        <w:rPr>
          <w:b w:val="0"/>
          <w:iCs/>
          <w:color w:val="auto"/>
          <w:sz w:val="24"/>
          <w:szCs w:val="24"/>
        </w:rPr>
      </w:pPr>
      <w:bookmarkStart w:id="85" w:name="_Toc361559099"/>
      <w:r>
        <w:rPr>
          <w:b w:val="0"/>
          <w:iCs/>
          <w:color w:val="auto"/>
          <w:sz w:val="24"/>
          <w:szCs w:val="24"/>
        </w:rPr>
        <w:t xml:space="preserve">Figura </w:t>
      </w:r>
      <w:r w:rsidR="007A32BE">
        <w:rPr>
          <w:b w:val="0"/>
          <w:iCs/>
          <w:color w:val="auto"/>
          <w:sz w:val="24"/>
          <w:szCs w:val="24"/>
        </w:rPr>
        <w:fldChar w:fldCharType="begin"/>
      </w:r>
      <w:r w:rsidR="00A6582B">
        <w:rPr>
          <w:b w:val="0"/>
          <w:iCs/>
          <w:color w:val="auto"/>
          <w:sz w:val="24"/>
          <w:szCs w:val="24"/>
        </w:rPr>
        <w:instrText xml:space="preserve"> STYLEREF 1 \s </w:instrText>
      </w:r>
      <w:r w:rsidR="007A32BE">
        <w:rPr>
          <w:b w:val="0"/>
          <w:iCs/>
          <w:color w:val="auto"/>
          <w:sz w:val="24"/>
          <w:szCs w:val="24"/>
        </w:rPr>
        <w:fldChar w:fldCharType="separate"/>
      </w:r>
      <w:r w:rsidR="00A6582B">
        <w:rPr>
          <w:b w:val="0"/>
          <w:iCs/>
          <w:noProof/>
          <w:color w:val="auto"/>
          <w:sz w:val="24"/>
          <w:szCs w:val="24"/>
        </w:rPr>
        <w:t>4</w:t>
      </w:r>
      <w:r w:rsidR="007A32BE">
        <w:rPr>
          <w:b w:val="0"/>
          <w:iCs/>
          <w:color w:val="auto"/>
          <w:sz w:val="24"/>
          <w:szCs w:val="24"/>
        </w:rPr>
        <w:fldChar w:fldCharType="end"/>
      </w:r>
      <w:r w:rsidR="00A6582B">
        <w:rPr>
          <w:b w:val="0"/>
          <w:iCs/>
          <w:color w:val="auto"/>
          <w:sz w:val="24"/>
          <w:szCs w:val="24"/>
        </w:rPr>
        <w:t>.</w:t>
      </w:r>
      <w:r w:rsidR="007A32BE">
        <w:rPr>
          <w:b w:val="0"/>
          <w:iCs/>
          <w:color w:val="auto"/>
          <w:sz w:val="24"/>
          <w:szCs w:val="24"/>
        </w:rPr>
        <w:fldChar w:fldCharType="begin"/>
      </w:r>
      <w:r w:rsidR="00A6582B">
        <w:rPr>
          <w:b w:val="0"/>
          <w:iCs/>
          <w:color w:val="auto"/>
          <w:sz w:val="24"/>
          <w:szCs w:val="24"/>
        </w:rPr>
        <w:instrText xml:space="preserve"> SEQ Figura \* ARABIC \s 1 </w:instrText>
      </w:r>
      <w:r w:rsidR="007A32BE">
        <w:rPr>
          <w:b w:val="0"/>
          <w:iCs/>
          <w:color w:val="auto"/>
          <w:sz w:val="24"/>
          <w:szCs w:val="24"/>
        </w:rPr>
        <w:fldChar w:fldCharType="separate"/>
      </w:r>
      <w:r w:rsidR="00A6582B">
        <w:rPr>
          <w:b w:val="0"/>
          <w:iCs/>
          <w:noProof/>
          <w:color w:val="auto"/>
          <w:sz w:val="24"/>
          <w:szCs w:val="24"/>
        </w:rPr>
        <w:t>2</w:t>
      </w:r>
      <w:r w:rsidR="007A32BE">
        <w:rPr>
          <w:b w:val="0"/>
          <w:iCs/>
          <w:color w:val="auto"/>
          <w:sz w:val="24"/>
          <w:szCs w:val="24"/>
        </w:rPr>
        <w:fldChar w:fldCharType="end"/>
      </w:r>
      <w:r w:rsidR="000E4C43" w:rsidRPr="000E4C43">
        <w:rPr>
          <w:b w:val="0"/>
          <w:color w:val="auto"/>
          <w:sz w:val="24"/>
          <w:szCs w:val="24"/>
        </w:rPr>
        <w:t xml:space="preserve"> – Exemplo de Grupos</w:t>
      </w:r>
      <w:bookmarkEnd w:id="85"/>
    </w:p>
    <w:p w:rsidR="006C7010" w:rsidRPr="006C7010" w:rsidRDefault="006C7010" w:rsidP="006C7010">
      <w:pPr>
        <w:jc w:val="center"/>
      </w:pPr>
      <w:r>
        <w:t>Fonte: Autor</w:t>
      </w:r>
    </w:p>
    <w:p w:rsidR="006C7010" w:rsidRPr="006C7010" w:rsidRDefault="006C7010" w:rsidP="006C7010"/>
    <w:p w:rsidR="000E72C5" w:rsidRDefault="002F7BC2" w:rsidP="00FC1F52">
      <w:pPr>
        <w:pStyle w:val="TextodoTrabalho"/>
        <w:tabs>
          <w:tab w:val="left" w:pos="851"/>
        </w:tabs>
        <w:spacing w:before="120" w:after="120" w:line="360" w:lineRule="auto"/>
        <w:ind w:firstLine="851"/>
        <w:jc w:val="both"/>
        <w:rPr>
          <w:iCs/>
          <w:color w:val="000000"/>
          <w:sz w:val="24"/>
          <w:szCs w:val="24"/>
        </w:rPr>
      </w:pPr>
      <w:r>
        <w:rPr>
          <w:iCs/>
          <w:color w:val="000000"/>
          <w:sz w:val="24"/>
          <w:szCs w:val="24"/>
        </w:rPr>
        <w:t>Assim como no caso dos histogramas, o</w:t>
      </w:r>
      <w:r w:rsidR="0092248B">
        <w:rPr>
          <w:iCs/>
          <w:color w:val="000000"/>
          <w:sz w:val="24"/>
          <w:szCs w:val="24"/>
        </w:rPr>
        <w:t>s resultados obtidos com a quantidade de grupos e a quantidade de pixels preenchidos em cada grupo, não foram suficientes para diferenciar assinaturas de diferentes indivíduos. Aplicou-se então um novo método de análise</w:t>
      </w:r>
      <w:r w:rsidR="00073DEA">
        <w:rPr>
          <w:iCs/>
          <w:color w:val="000000"/>
          <w:sz w:val="24"/>
          <w:szCs w:val="24"/>
        </w:rPr>
        <w:t>,</w:t>
      </w:r>
      <w:r w:rsidR="0092248B">
        <w:rPr>
          <w:iCs/>
          <w:color w:val="000000"/>
          <w:sz w:val="24"/>
          <w:szCs w:val="24"/>
        </w:rPr>
        <w:t xml:space="preserve"> com alguns incrementos</w:t>
      </w:r>
      <w:r w:rsidR="00534D75">
        <w:rPr>
          <w:iCs/>
          <w:color w:val="000000"/>
          <w:sz w:val="24"/>
          <w:szCs w:val="24"/>
        </w:rPr>
        <w:t xml:space="preserve"> em relação ao</w:t>
      </w:r>
      <w:r>
        <w:rPr>
          <w:iCs/>
          <w:color w:val="000000"/>
          <w:sz w:val="24"/>
          <w:szCs w:val="24"/>
        </w:rPr>
        <w:t>s</w:t>
      </w:r>
      <w:r w:rsidR="00534D75">
        <w:rPr>
          <w:iCs/>
          <w:color w:val="000000"/>
          <w:sz w:val="24"/>
          <w:szCs w:val="24"/>
        </w:rPr>
        <w:t xml:space="preserve"> utilizado</w:t>
      </w:r>
      <w:r>
        <w:rPr>
          <w:iCs/>
          <w:color w:val="000000"/>
          <w:sz w:val="24"/>
          <w:szCs w:val="24"/>
        </w:rPr>
        <w:t>s</w:t>
      </w:r>
      <w:r w:rsidR="00534D75">
        <w:rPr>
          <w:iCs/>
          <w:color w:val="000000"/>
          <w:sz w:val="24"/>
          <w:szCs w:val="24"/>
        </w:rPr>
        <w:t xml:space="preserve"> anteriormente. </w:t>
      </w:r>
      <w:r w:rsidR="000E72C5">
        <w:rPr>
          <w:iCs/>
          <w:color w:val="000000"/>
          <w:sz w:val="24"/>
          <w:szCs w:val="24"/>
        </w:rPr>
        <w:t xml:space="preserve">O método extrai características de cada </w:t>
      </w:r>
      <w:r w:rsidR="000401C9">
        <w:rPr>
          <w:iCs/>
          <w:color w:val="000000"/>
          <w:sz w:val="24"/>
          <w:szCs w:val="24"/>
        </w:rPr>
        <w:t>assinatura</w:t>
      </w:r>
      <w:r w:rsidR="000E72C5">
        <w:rPr>
          <w:iCs/>
          <w:color w:val="000000"/>
          <w:sz w:val="24"/>
          <w:szCs w:val="24"/>
        </w:rPr>
        <w:t xml:space="preserve"> e </w:t>
      </w:r>
      <w:r w:rsidR="00073DEA">
        <w:rPr>
          <w:iCs/>
          <w:color w:val="000000"/>
          <w:sz w:val="24"/>
          <w:szCs w:val="24"/>
        </w:rPr>
        <w:t xml:space="preserve">cria </w:t>
      </w:r>
      <w:r w:rsidR="000E72C5">
        <w:rPr>
          <w:iCs/>
          <w:color w:val="000000"/>
          <w:sz w:val="24"/>
          <w:szCs w:val="24"/>
        </w:rPr>
        <w:t xml:space="preserve">um vetor com os valores de cada característica observada, como </w:t>
      </w:r>
      <w:r w:rsidR="001D48EF">
        <w:rPr>
          <w:iCs/>
          <w:color w:val="000000"/>
          <w:sz w:val="24"/>
          <w:szCs w:val="24"/>
        </w:rPr>
        <w:t>é apresentado</w:t>
      </w:r>
      <w:r w:rsidR="000E72C5">
        <w:rPr>
          <w:iCs/>
          <w:color w:val="000000"/>
          <w:sz w:val="24"/>
          <w:szCs w:val="24"/>
        </w:rPr>
        <w:t xml:space="preserve"> na </w:t>
      </w:r>
      <w:r w:rsidR="007A32BE">
        <w:rPr>
          <w:iCs/>
          <w:color w:val="000000"/>
          <w:sz w:val="24"/>
          <w:szCs w:val="24"/>
        </w:rPr>
        <w:fldChar w:fldCharType="begin"/>
      </w:r>
      <w:r w:rsidR="0047249B">
        <w:rPr>
          <w:iCs/>
          <w:color w:val="000000"/>
          <w:sz w:val="24"/>
          <w:szCs w:val="24"/>
        </w:rPr>
        <w:instrText xml:space="preserve"> REF _Ref358659541 \h </w:instrText>
      </w:r>
      <w:r w:rsidR="007A32BE">
        <w:rPr>
          <w:iCs/>
          <w:color w:val="000000"/>
          <w:sz w:val="24"/>
          <w:szCs w:val="24"/>
        </w:rPr>
      </w:r>
      <w:r w:rsidR="007A32BE">
        <w:rPr>
          <w:iCs/>
          <w:color w:val="000000"/>
          <w:sz w:val="24"/>
          <w:szCs w:val="24"/>
        </w:rPr>
        <w:fldChar w:fldCharType="separate"/>
      </w:r>
      <w:r w:rsidR="0047249B" w:rsidRPr="008B2762">
        <w:rPr>
          <w:sz w:val="24"/>
        </w:rPr>
        <w:t xml:space="preserve">Figura </w:t>
      </w:r>
      <w:r w:rsidR="0047249B">
        <w:rPr>
          <w:noProof/>
          <w:sz w:val="24"/>
        </w:rPr>
        <w:t>4</w:t>
      </w:r>
      <w:r w:rsidR="0047249B">
        <w:rPr>
          <w:sz w:val="24"/>
        </w:rPr>
        <w:t>.</w:t>
      </w:r>
      <w:r w:rsidR="0047249B">
        <w:rPr>
          <w:noProof/>
          <w:sz w:val="24"/>
        </w:rPr>
        <w:t>3</w:t>
      </w:r>
      <w:r w:rsidR="007A32BE">
        <w:rPr>
          <w:iCs/>
          <w:color w:val="000000"/>
          <w:sz w:val="24"/>
          <w:szCs w:val="24"/>
        </w:rPr>
        <w:fldChar w:fldCharType="end"/>
      </w:r>
      <w:r w:rsidR="003777A5">
        <w:rPr>
          <w:iCs/>
          <w:color w:val="000000"/>
          <w:sz w:val="24"/>
          <w:szCs w:val="24"/>
        </w:rPr>
        <w:t>.</w:t>
      </w:r>
    </w:p>
    <w:p w:rsidR="008B2762" w:rsidRDefault="008B2762" w:rsidP="008B2762">
      <w:pPr>
        <w:pStyle w:val="TextodoTrabalho"/>
        <w:keepNext/>
        <w:tabs>
          <w:tab w:val="left" w:pos="851"/>
        </w:tabs>
        <w:spacing w:before="120" w:after="120" w:line="360" w:lineRule="auto"/>
        <w:jc w:val="center"/>
      </w:pPr>
      <w:r w:rsidRPr="008B2762">
        <w:rPr>
          <w:noProof/>
          <w:szCs w:val="24"/>
        </w:rPr>
        <w:lastRenderedPageBreak/>
        <w:drawing>
          <wp:inline distT="0" distB="0" distL="0" distR="0">
            <wp:extent cx="5760720" cy="4466579"/>
            <wp:effectExtent l="19050" t="0" r="0" b="0"/>
            <wp:docPr id="25"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
                    <a:srcRect/>
                    <a:stretch>
                      <a:fillRect/>
                    </a:stretch>
                  </pic:blipFill>
                  <pic:spPr bwMode="auto">
                    <a:xfrm>
                      <a:off x="0" y="0"/>
                      <a:ext cx="5760720" cy="4466579"/>
                    </a:xfrm>
                    <a:prstGeom prst="rect">
                      <a:avLst/>
                    </a:prstGeom>
                    <a:noFill/>
                    <a:ln w="9525">
                      <a:noFill/>
                      <a:miter lim="800000"/>
                      <a:headEnd/>
                      <a:tailEnd/>
                    </a:ln>
                  </pic:spPr>
                </pic:pic>
              </a:graphicData>
            </a:graphic>
          </wp:inline>
        </w:drawing>
      </w:r>
    </w:p>
    <w:p w:rsidR="008B2762" w:rsidRPr="008B2762" w:rsidRDefault="008B2762" w:rsidP="008B2762">
      <w:pPr>
        <w:pStyle w:val="Legenda"/>
        <w:spacing w:after="0"/>
        <w:jc w:val="center"/>
        <w:rPr>
          <w:b w:val="0"/>
          <w:iCs/>
          <w:color w:val="auto"/>
          <w:sz w:val="36"/>
          <w:szCs w:val="24"/>
        </w:rPr>
      </w:pPr>
      <w:bookmarkStart w:id="86" w:name="_Ref358659541"/>
      <w:bookmarkStart w:id="87" w:name="_Toc361559100"/>
      <w:r w:rsidRPr="008B2762">
        <w:rPr>
          <w:b w:val="0"/>
          <w:color w:val="auto"/>
          <w:sz w:val="24"/>
        </w:rPr>
        <w:t xml:space="preserve">Figura </w:t>
      </w:r>
      <w:r w:rsidR="007A32BE">
        <w:rPr>
          <w:b w:val="0"/>
          <w:color w:val="auto"/>
          <w:sz w:val="24"/>
        </w:rPr>
        <w:fldChar w:fldCharType="begin"/>
      </w:r>
      <w:r w:rsidR="00A6582B">
        <w:rPr>
          <w:b w:val="0"/>
          <w:color w:val="auto"/>
          <w:sz w:val="24"/>
        </w:rPr>
        <w:instrText xml:space="preserve"> STYLEREF 1 \s </w:instrText>
      </w:r>
      <w:r w:rsidR="007A32BE">
        <w:rPr>
          <w:b w:val="0"/>
          <w:color w:val="auto"/>
          <w:sz w:val="24"/>
        </w:rPr>
        <w:fldChar w:fldCharType="separate"/>
      </w:r>
      <w:r w:rsidR="00A6582B">
        <w:rPr>
          <w:b w:val="0"/>
          <w:noProof/>
          <w:color w:val="auto"/>
          <w:sz w:val="24"/>
        </w:rPr>
        <w:t>4</w:t>
      </w:r>
      <w:r w:rsidR="007A32BE">
        <w:rPr>
          <w:b w:val="0"/>
          <w:color w:val="auto"/>
          <w:sz w:val="24"/>
        </w:rPr>
        <w:fldChar w:fldCharType="end"/>
      </w:r>
      <w:r w:rsidR="00A6582B">
        <w:rPr>
          <w:b w:val="0"/>
          <w:color w:val="auto"/>
          <w:sz w:val="24"/>
        </w:rPr>
        <w:t>.</w:t>
      </w:r>
      <w:r w:rsidR="007A32BE">
        <w:rPr>
          <w:b w:val="0"/>
          <w:color w:val="auto"/>
          <w:sz w:val="24"/>
        </w:rPr>
        <w:fldChar w:fldCharType="begin"/>
      </w:r>
      <w:r w:rsidR="00A6582B">
        <w:rPr>
          <w:b w:val="0"/>
          <w:color w:val="auto"/>
          <w:sz w:val="24"/>
        </w:rPr>
        <w:instrText xml:space="preserve"> SEQ Figura \* ARABIC \s 1 </w:instrText>
      </w:r>
      <w:r w:rsidR="007A32BE">
        <w:rPr>
          <w:b w:val="0"/>
          <w:color w:val="auto"/>
          <w:sz w:val="24"/>
        </w:rPr>
        <w:fldChar w:fldCharType="separate"/>
      </w:r>
      <w:r w:rsidR="00A6582B">
        <w:rPr>
          <w:b w:val="0"/>
          <w:noProof/>
          <w:color w:val="auto"/>
          <w:sz w:val="24"/>
        </w:rPr>
        <w:t>3</w:t>
      </w:r>
      <w:r w:rsidR="007A32BE">
        <w:rPr>
          <w:b w:val="0"/>
          <w:color w:val="auto"/>
          <w:sz w:val="24"/>
        </w:rPr>
        <w:fldChar w:fldCharType="end"/>
      </w:r>
      <w:bookmarkEnd w:id="86"/>
      <w:r w:rsidRPr="008B2762">
        <w:rPr>
          <w:b w:val="0"/>
          <w:color w:val="auto"/>
          <w:sz w:val="24"/>
        </w:rPr>
        <w:t xml:space="preserve"> – Vetor da Assinatura</w:t>
      </w:r>
      <w:bookmarkEnd w:id="87"/>
    </w:p>
    <w:p w:rsidR="00095AA8" w:rsidRDefault="00095AA8" w:rsidP="008B2762">
      <w:pPr>
        <w:pStyle w:val="TextodoTrabalho"/>
        <w:keepNext/>
        <w:tabs>
          <w:tab w:val="left" w:pos="851"/>
        </w:tabs>
        <w:spacing w:before="120" w:after="120" w:line="360" w:lineRule="auto"/>
        <w:jc w:val="center"/>
      </w:pPr>
      <w:r>
        <w:t>Fonte: Autor</w:t>
      </w:r>
    </w:p>
    <w:p w:rsidR="003777A5" w:rsidRPr="003777A5" w:rsidRDefault="003777A5" w:rsidP="003777A5"/>
    <w:p w:rsidR="00D100D0" w:rsidRDefault="000E72C5" w:rsidP="00FC1F52">
      <w:pPr>
        <w:pStyle w:val="TextodoTrabalho"/>
        <w:tabs>
          <w:tab w:val="left" w:pos="851"/>
        </w:tabs>
        <w:spacing w:before="120" w:after="120" w:line="360" w:lineRule="auto"/>
        <w:ind w:firstLine="851"/>
        <w:jc w:val="both"/>
        <w:rPr>
          <w:iCs/>
          <w:color w:val="000000"/>
          <w:sz w:val="24"/>
          <w:szCs w:val="24"/>
        </w:rPr>
      </w:pPr>
      <w:r>
        <w:rPr>
          <w:iCs/>
          <w:color w:val="000000"/>
          <w:sz w:val="24"/>
          <w:szCs w:val="24"/>
        </w:rPr>
        <w:t>O</w:t>
      </w:r>
      <w:r w:rsidR="00D100D0">
        <w:rPr>
          <w:iCs/>
          <w:color w:val="000000"/>
          <w:sz w:val="24"/>
          <w:szCs w:val="24"/>
        </w:rPr>
        <w:t xml:space="preserve"> primeiro campo do vetor é a Altura da imagem, que representa a diferença </w:t>
      </w:r>
      <w:r w:rsidR="002F7BC2">
        <w:rPr>
          <w:iCs/>
          <w:color w:val="000000"/>
          <w:sz w:val="24"/>
          <w:szCs w:val="24"/>
        </w:rPr>
        <w:t xml:space="preserve">de altura </w:t>
      </w:r>
      <w:r w:rsidR="003B701C">
        <w:rPr>
          <w:iCs/>
          <w:color w:val="000000"/>
          <w:sz w:val="24"/>
          <w:szCs w:val="24"/>
        </w:rPr>
        <w:t xml:space="preserve">(diferença dos valores de </w:t>
      </w:r>
      <w:r w:rsidR="003B701C" w:rsidRPr="00BE3F7C">
        <w:rPr>
          <w:i/>
          <w:iCs/>
          <w:color w:val="000000"/>
          <w:sz w:val="24"/>
          <w:szCs w:val="24"/>
        </w:rPr>
        <w:t>y</w:t>
      </w:r>
      <w:r w:rsidR="003B701C">
        <w:rPr>
          <w:iCs/>
          <w:color w:val="000000"/>
          <w:sz w:val="24"/>
          <w:szCs w:val="24"/>
        </w:rPr>
        <w:t xml:space="preserve">) </w:t>
      </w:r>
      <w:r w:rsidR="00D100D0">
        <w:rPr>
          <w:iCs/>
          <w:color w:val="000000"/>
          <w:sz w:val="24"/>
          <w:szCs w:val="24"/>
        </w:rPr>
        <w:t>entre</w:t>
      </w:r>
      <w:r w:rsidR="002F7BC2">
        <w:rPr>
          <w:iCs/>
          <w:color w:val="000000"/>
          <w:sz w:val="24"/>
          <w:szCs w:val="24"/>
        </w:rPr>
        <w:t xml:space="preserve"> o pixel</w:t>
      </w:r>
      <w:r w:rsidR="00D100D0">
        <w:rPr>
          <w:iCs/>
          <w:color w:val="000000"/>
          <w:sz w:val="24"/>
          <w:szCs w:val="24"/>
        </w:rPr>
        <w:t xml:space="preserve"> </w:t>
      </w:r>
      <w:r w:rsidR="002F7BC2">
        <w:rPr>
          <w:iCs/>
          <w:color w:val="000000"/>
          <w:sz w:val="24"/>
          <w:szCs w:val="24"/>
        </w:rPr>
        <w:t>n</w:t>
      </w:r>
      <w:r w:rsidR="00D100D0">
        <w:rPr>
          <w:iCs/>
          <w:color w:val="000000"/>
          <w:sz w:val="24"/>
          <w:szCs w:val="24"/>
        </w:rPr>
        <w:t xml:space="preserve">a posição extrema superior e </w:t>
      </w:r>
      <w:r w:rsidR="002F7BC2">
        <w:rPr>
          <w:iCs/>
          <w:color w:val="000000"/>
          <w:sz w:val="24"/>
          <w:szCs w:val="24"/>
        </w:rPr>
        <w:t>o pixel n</w:t>
      </w:r>
      <w:r w:rsidR="00D100D0">
        <w:rPr>
          <w:iCs/>
          <w:color w:val="000000"/>
          <w:sz w:val="24"/>
          <w:szCs w:val="24"/>
        </w:rPr>
        <w:t xml:space="preserve">a posição extrema inferior da imagem. O segundo campo do vetor é </w:t>
      </w:r>
      <w:r w:rsidR="001D48EF">
        <w:rPr>
          <w:iCs/>
          <w:color w:val="000000"/>
          <w:sz w:val="24"/>
          <w:szCs w:val="24"/>
        </w:rPr>
        <w:t xml:space="preserve">a </w:t>
      </w:r>
      <w:r w:rsidR="00D100D0">
        <w:rPr>
          <w:iCs/>
          <w:color w:val="000000"/>
          <w:sz w:val="24"/>
          <w:szCs w:val="24"/>
        </w:rPr>
        <w:t xml:space="preserve">Largura da imagem, ou seja, a diferença </w:t>
      </w:r>
      <w:r w:rsidR="002F7BC2">
        <w:rPr>
          <w:iCs/>
          <w:color w:val="000000"/>
          <w:sz w:val="24"/>
          <w:szCs w:val="24"/>
        </w:rPr>
        <w:t xml:space="preserve">de posicionamento horizontal </w:t>
      </w:r>
      <w:r w:rsidR="003B701C">
        <w:rPr>
          <w:iCs/>
          <w:color w:val="000000"/>
          <w:sz w:val="24"/>
          <w:szCs w:val="24"/>
        </w:rPr>
        <w:t xml:space="preserve">(diferença de valores de </w:t>
      </w:r>
      <w:r w:rsidR="003B701C" w:rsidRPr="00BE3F7C">
        <w:rPr>
          <w:i/>
          <w:iCs/>
          <w:color w:val="000000"/>
          <w:sz w:val="24"/>
          <w:szCs w:val="24"/>
        </w:rPr>
        <w:t>x</w:t>
      </w:r>
      <w:r w:rsidR="003B701C">
        <w:rPr>
          <w:iCs/>
          <w:color w:val="000000"/>
          <w:sz w:val="24"/>
          <w:szCs w:val="24"/>
        </w:rPr>
        <w:t xml:space="preserve">) </w:t>
      </w:r>
      <w:r w:rsidR="00D100D0">
        <w:rPr>
          <w:iCs/>
          <w:color w:val="000000"/>
          <w:sz w:val="24"/>
          <w:szCs w:val="24"/>
        </w:rPr>
        <w:t>entre</w:t>
      </w:r>
      <w:r w:rsidR="002F7BC2">
        <w:rPr>
          <w:iCs/>
          <w:color w:val="000000"/>
          <w:sz w:val="24"/>
          <w:szCs w:val="24"/>
        </w:rPr>
        <w:t xml:space="preserve"> o pixel</w:t>
      </w:r>
      <w:r w:rsidR="00D100D0">
        <w:rPr>
          <w:iCs/>
          <w:color w:val="000000"/>
          <w:sz w:val="24"/>
          <w:szCs w:val="24"/>
        </w:rPr>
        <w:t xml:space="preserve"> </w:t>
      </w:r>
      <w:r w:rsidR="002F7BC2">
        <w:rPr>
          <w:iCs/>
          <w:color w:val="000000"/>
          <w:sz w:val="24"/>
          <w:szCs w:val="24"/>
        </w:rPr>
        <w:t>n</w:t>
      </w:r>
      <w:r w:rsidR="00D100D0">
        <w:rPr>
          <w:iCs/>
          <w:color w:val="000000"/>
          <w:sz w:val="24"/>
          <w:szCs w:val="24"/>
        </w:rPr>
        <w:t xml:space="preserve">a posição extrema </w:t>
      </w:r>
      <w:r w:rsidR="002F7BC2">
        <w:rPr>
          <w:iCs/>
          <w:color w:val="000000"/>
          <w:sz w:val="24"/>
          <w:szCs w:val="24"/>
        </w:rPr>
        <w:t>à</w:t>
      </w:r>
      <w:r w:rsidR="00D100D0">
        <w:rPr>
          <w:iCs/>
          <w:color w:val="000000"/>
          <w:sz w:val="24"/>
          <w:szCs w:val="24"/>
        </w:rPr>
        <w:t xml:space="preserve"> esquerda e </w:t>
      </w:r>
      <w:r w:rsidR="002F7BC2">
        <w:rPr>
          <w:iCs/>
          <w:color w:val="000000"/>
          <w:sz w:val="24"/>
          <w:szCs w:val="24"/>
        </w:rPr>
        <w:t>aquele n</w:t>
      </w:r>
      <w:r w:rsidR="00D100D0">
        <w:rPr>
          <w:iCs/>
          <w:color w:val="000000"/>
          <w:sz w:val="24"/>
          <w:szCs w:val="24"/>
        </w:rPr>
        <w:t xml:space="preserve">a posição extrema </w:t>
      </w:r>
      <w:r w:rsidR="002F7BC2">
        <w:rPr>
          <w:iCs/>
          <w:color w:val="000000"/>
          <w:sz w:val="24"/>
          <w:szCs w:val="24"/>
        </w:rPr>
        <w:t>à</w:t>
      </w:r>
      <w:r w:rsidR="00D100D0">
        <w:rPr>
          <w:iCs/>
          <w:color w:val="000000"/>
          <w:sz w:val="24"/>
          <w:szCs w:val="24"/>
        </w:rPr>
        <w:t xml:space="preserve"> direita.</w:t>
      </w:r>
    </w:p>
    <w:p w:rsidR="00FE0D61" w:rsidRDefault="00D100D0" w:rsidP="0034402B">
      <w:pPr>
        <w:pStyle w:val="TextodoTrabalho"/>
        <w:tabs>
          <w:tab w:val="left" w:pos="851"/>
        </w:tabs>
        <w:spacing w:before="120" w:after="120" w:line="360" w:lineRule="auto"/>
        <w:ind w:firstLine="851"/>
        <w:jc w:val="both"/>
        <w:rPr>
          <w:iCs/>
          <w:color w:val="000000"/>
          <w:sz w:val="24"/>
          <w:szCs w:val="24"/>
        </w:rPr>
      </w:pPr>
      <w:r>
        <w:rPr>
          <w:iCs/>
          <w:color w:val="000000"/>
          <w:sz w:val="24"/>
          <w:szCs w:val="24"/>
        </w:rPr>
        <w:t xml:space="preserve">O próximo campo é a Posição Superior Y, que nada mais é do que o valor de </w:t>
      </w:r>
      <w:r w:rsidRPr="00BE3F7C">
        <w:rPr>
          <w:i/>
          <w:iCs/>
          <w:color w:val="000000"/>
          <w:sz w:val="24"/>
          <w:szCs w:val="24"/>
        </w:rPr>
        <w:t>y</w:t>
      </w:r>
      <w:r>
        <w:rPr>
          <w:iCs/>
          <w:color w:val="000000"/>
          <w:sz w:val="24"/>
          <w:szCs w:val="24"/>
        </w:rPr>
        <w:t xml:space="preserve"> n</w:t>
      </w:r>
      <w:r w:rsidR="00534D75">
        <w:rPr>
          <w:iCs/>
          <w:color w:val="000000"/>
          <w:sz w:val="24"/>
          <w:szCs w:val="24"/>
        </w:rPr>
        <w:t>o pixel mais alto da imagem</w:t>
      </w:r>
      <w:r>
        <w:rPr>
          <w:iCs/>
          <w:color w:val="000000"/>
          <w:sz w:val="24"/>
          <w:szCs w:val="24"/>
        </w:rPr>
        <w:t xml:space="preserve">. Seguindo, vem o campo da Posição Inferior Y, que é o valor de </w:t>
      </w:r>
      <w:r w:rsidRPr="00BE3F7C">
        <w:rPr>
          <w:i/>
          <w:iCs/>
          <w:color w:val="000000"/>
          <w:sz w:val="24"/>
          <w:szCs w:val="24"/>
        </w:rPr>
        <w:t>y</w:t>
      </w:r>
      <w:r>
        <w:rPr>
          <w:iCs/>
          <w:color w:val="000000"/>
          <w:sz w:val="24"/>
          <w:szCs w:val="24"/>
        </w:rPr>
        <w:t xml:space="preserve"> n</w:t>
      </w:r>
      <w:r w:rsidR="00534D75">
        <w:rPr>
          <w:iCs/>
          <w:color w:val="000000"/>
          <w:sz w:val="24"/>
          <w:szCs w:val="24"/>
        </w:rPr>
        <w:t>o pixel mais baixo da imagem</w:t>
      </w:r>
      <w:r>
        <w:rPr>
          <w:iCs/>
          <w:color w:val="000000"/>
          <w:sz w:val="24"/>
          <w:szCs w:val="24"/>
        </w:rPr>
        <w:t>. Os campos seguintes são a Posição Esquerda X e a Posição Direita X, que</w:t>
      </w:r>
      <w:r w:rsidR="00534D75">
        <w:rPr>
          <w:iCs/>
          <w:color w:val="000000"/>
          <w:sz w:val="24"/>
          <w:szCs w:val="24"/>
        </w:rPr>
        <w:t xml:space="preserve"> representam os valores de </w:t>
      </w:r>
      <w:r w:rsidR="00534D75" w:rsidRPr="00BE3F7C">
        <w:rPr>
          <w:i/>
          <w:iCs/>
          <w:color w:val="000000"/>
          <w:sz w:val="24"/>
          <w:szCs w:val="24"/>
        </w:rPr>
        <w:t>x</w:t>
      </w:r>
      <w:r w:rsidR="00534D75">
        <w:rPr>
          <w:iCs/>
          <w:color w:val="000000"/>
          <w:sz w:val="24"/>
          <w:szCs w:val="24"/>
        </w:rPr>
        <w:t xml:space="preserve"> no pixel mais </w:t>
      </w:r>
      <w:r w:rsidR="003B701C">
        <w:rPr>
          <w:iCs/>
          <w:color w:val="000000"/>
          <w:sz w:val="24"/>
          <w:szCs w:val="24"/>
        </w:rPr>
        <w:t xml:space="preserve">à </w:t>
      </w:r>
      <w:r>
        <w:rPr>
          <w:iCs/>
          <w:color w:val="000000"/>
          <w:sz w:val="24"/>
          <w:szCs w:val="24"/>
        </w:rPr>
        <w:t>esquerda e</w:t>
      </w:r>
      <w:r w:rsidR="00534D75">
        <w:rPr>
          <w:iCs/>
          <w:color w:val="000000"/>
          <w:sz w:val="24"/>
          <w:szCs w:val="24"/>
        </w:rPr>
        <w:t xml:space="preserve"> o pixel mais </w:t>
      </w:r>
      <w:r w:rsidR="003B701C">
        <w:rPr>
          <w:iCs/>
          <w:color w:val="000000"/>
          <w:sz w:val="24"/>
          <w:szCs w:val="24"/>
        </w:rPr>
        <w:t>à</w:t>
      </w:r>
      <w:r w:rsidR="00534D75">
        <w:rPr>
          <w:iCs/>
          <w:color w:val="000000"/>
          <w:sz w:val="24"/>
          <w:szCs w:val="24"/>
        </w:rPr>
        <w:t xml:space="preserve"> </w:t>
      </w:r>
      <w:r>
        <w:rPr>
          <w:iCs/>
          <w:color w:val="000000"/>
          <w:sz w:val="24"/>
          <w:szCs w:val="24"/>
        </w:rPr>
        <w:t xml:space="preserve">direita. </w:t>
      </w:r>
      <w:r w:rsidR="00832DDA">
        <w:rPr>
          <w:iCs/>
          <w:color w:val="000000"/>
          <w:sz w:val="24"/>
          <w:szCs w:val="24"/>
        </w:rPr>
        <w:t>Outro campo do vetor é o Maior Valor do Histograma Horizontal que</w:t>
      </w:r>
      <w:r w:rsidR="009768BD">
        <w:rPr>
          <w:iCs/>
          <w:color w:val="000000"/>
          <w:sz w:val="24"/>
          <w:szCs w:val="24"/>
        </w:rPr>
        <w:t>,</w:t>
      </w:r>
      <w:r w:rsidR="00832DDA">
        <w:rPr>
          <w:iCs/>
          <w:color w:val="000000"/>
          <w:sz w:val="24"/>
          <w:szCs w:val="24"/>
        </w:rPr>
        <w:t xml:space="preserve"> co</w:t>
      </w:r>
      <w:r w:rsidR="00F330BF">
        <w:rPr>
          <w:iCs/>
          <w:color w:val="000000"/>
          <w:sz w:val="24"/>
          <w:szCs w:val="24"/>
        </w:rPr>
        <w:t>nforme o método utilizado no iní</w:t>
      </w:r>
      <w:r w:rsidR="00832DDA">
        <w:rPr>
          <w:iCs/>
          <w:color w:val="000000"/>
          <w:sz w:val="24"/>
          <w:szCs w:val="24"/>
        </w:rPr>
        <w:t xml:space="preserve">cio dos testes, </w:t>
      </w:r>
      <w:r w:rsidR="00E83CC8">
        <w:rPr>
          <w:iCs/>
          <w:color w:val="000000"/>
          <w:sz w:val="24"/>
          <w:szCs w:val="24"/>
        </w:rPr>
        <w:t xml:space="preserve">é identificado contando-se </w:t>
      </w:r>
      <w:r w:rsidR="003B701C">
        <w:rPr>
          <w:iCs/>
          <w:color w:val="000000"/>
          <w:sz w:val="24"/>
          <w:szCs w:val="24"/>
        </w:rPr>
        <w:t xml:space="preserve">a </w:t>
      </w:r>
      <w:r w:rsidR="00832DDA">
        <w:rPr>
          <w:iCs/>
          <w:color w:val="000000"/>
          <w:sz w:val="24"/>
          <w:szCs w:val="24"/>
        </w:rPr>
        <w:t xml:space="preserve">quantidade de pixels preenchidos </w:t>
      </w:r>
      <w:r w:rsidR="00E83CC8">
        <w:rPr>
          <w:iCs/>
          <w:color w:val="000000"/>
          <w:sz w:val="24"/>
          <w:szCs w:val="24"/>
        </w:rPr>
        <w:t>pa</w:t>
      </w:r>
      <w:r w:rsidR="003074E7">
        <w:rPr>
          <w:iCs/>
          <w:color w:val="000000"/>
          <w:sz w:val="24"/>
          <w:szCs w:val="24"/>
        </w:rPr>
        <w:t>r</w:t>
      </w:r>
      <w:r w:rsidR="00E83CC8">
        <w:rPr>
          <w:iCs/>
          <w:color w:val="000000"/>
          <w:sz w:val="24"/>
          <w:szCs w:val="24"/>
        </w:rPr>
        <w:t xml:space="preserve">a cada </w:t>
      </w:r>
      <w:r w:rsidR="009768BD">
        <w:rPr>
          <w:iCs/>
          <w:color w:val="000000"/>
          <w:sz w:val="24"/>
          <w:szCs w:val="24"/>
        </w:rPr>
        <w:t>coluna da imagem</w:t>
      </w:r>
      <w:r w:rsidR="00E83CC8">
        <w:rPr>
          <w:iCs/>
          <w:color w:val="000000"/>
          <w:sz w:val="24"/>
          <w:szCs w:val="24"/>
        </w:rPr>
        <w:t xml:space="preserve"> e selecionando-se </w:t>
      </w:r>
      <w:r w:rsidR="00902BA1">
        <w:rPr>
          <w:iCs/>
          <w:color w:val="000000"/>
          <w:sz w:val="24"/>
          <w:szCs w:val="24"/>
        </w:rPr>
        <w:t>o maior valor encontrado</w:t>
      </w:r>
      <w:r w:rsidR="00832DDA">
        <w:rPr>
          <w:iCs/>
          <w:color w:val="000000"/>
          <w:sz w:val="24"/>
          <w:szCs w:val="24"/>
        </w:rPr>
        <w:t xml:space="preserve">. </w:t>
      </w:r>
      <w:r w:rsidR="00E83CC8">
        <w:rPr>
          <w:iCs/>
          <w:color w:val="000000"/>
          <w:sz w:val="24"/>
          <w:szCs w:val="24"/>
        </w:rPr>
        <w:t>De forma análoga, o</w:t>
      </w:r>
      <w:r w:rsidR="00832DDA">
        <w:rPr>
          <w:iCs/>
          <w:color w:val="000000"/>
          <w:sz w:val="24"/>
          <w:szCs w:val="24"/>
        </w:rPr>
        <w:t xml:space="preserve"> Maior Valor do Histograma Vertical</w:t>
      </w:r>
      <w:r w:rsidR="00902BA1">
        <w:rPr>
          <w:iCs/>
          <w:color w:val="000000"/>
          <w:sz w:val="24"/>
          <w:szCs w:val="24"/>
        </w:rPr>
        <w:t xml:space="preserve"> </w:t>
      </w:r>
      <w:r w:rsidR="00E83CC8">
        <w:rPr>
          <w:iCs/>
          <w:color w:val="000000"/>
          <w:sz w:val="24"/>
          <w:szCs w:val="24"/>
        </w:rPr>
        <w:t xml:space="preserve">é identificado contando-se </w:t>
      </w:r>
      <w:r w:rsidR="00902BA1">
        <w:rPr>
          <w:iCs/>
          <w:color w:val="000000"/>
          <w:sz w:val="24"/>
          <w:szCs w:val="24"/>
        </w:rPr>
        <w:t xml:space="preserve">a quantidade de pixels </w:t>
      </w:r>
      <w:r w:rsidR="00902BA1">
        <w:rPr>
          <w:iCs/>
          <w:color w:val="000000"/>
          <w:sz w:val="24"/>
          <w:szCs w:val="24"/>
        </w:rPr>
        <w:lastRenderedPageBreak/>
        <w:t xml:space="preserve">preenchidos </w:t>
      </w:r>
      <w:r w:rsidR="00E83CC8">
        <w:rPr>
          <w:iCs/>
          <w:color w:val="000000"/>
          <w:sz w:val="24"/>
          <w:szCs w:val="24"/>
        </w:rPr>
        <w:t xml:space="preserve">em </w:t>
      </w:r>
      <w:r w:rsidR="00902BA1">
        <w:rPr>
          <w:iCs/>
          <w:color w:val="000000"/>
          <w:sz w:val="24"/>
          <w:szCs w:val="24"/>
        </w:rPr>
        <w:t xml:space="preserve">cada </w:t>
      </w:r>
      <w:r w:rsidR="00E83CC8">
        <w:rPr>
          <w:iCs/>
          <w:color w:val="000000"/>
          <w:sz w:val="24"/>
          <w:szCs w:val="24"/>
        </w:rPr>
        <w:t>linha</w:t>
      </w:r>
      <w:r w:rsidR="00902BA1">
        <w:rPr>
          <w:iCs/>
          <w:color w:val="000000"/>
          <w:sz w:val="24"/>
          <w:szCs w:val="24"/>
        </w:rPr>
        <w:t xml:space="preserve">, </w:t>
      </w:r>
      <w:r w:rsidR="00E83CC8">
        <w:rPr>
          <w:iCs/>
          <w:color w:val="000000"/>
          <w:sz w:val="24"/>
          <w:szCs w:val="24"/>
        </w:rPr>
        <w:t>registrando-se</w:t>
      </w:r>
      <w:r w:rsidR="00902BA1">
        <w:rPr>
          <w:iCs/>
          <w:color w:val="000000"/>
          <w:sz w:val="24"/>
          <w:szCs w:val="24"/>
        </w:rPr>
        <w:t xml:space="preserve"> </w:t>
      </w:r>
      <w:r w:rsidR="001D48EF">
        <w:rPr>
          <w:iCs/>
          <w:color w:val="000000"/>
          <w:sz w:val="24"/>
          <w:szCs w:val="24"/>
        </w:rPr>
        <w:t xml:space="preserve">o </w:t>
      </w:r>
      <w:r w:rsidR="00902BA1">
        <w:rPr>
          <w:iCs/>
          <w:color w:val="000000"/>
          <w:sz w:val="24"/>
          <w:szCs w:val="24"/>
        </w:rPr>
        <w:t>maior valor encontrado</w:t>
      </w:r>
      <w:r w:rsidR="00832DDA">
        <w:rPr>
          <w:iCs/>
          <w:color w:val="000000"/>
          <w:sz w:val="24"/>
          <w:szCs w:val="24"/>
        </w:rPr>
        <w:t>.</w:t>
      </w:r>
      <w:r w:rsidR="00D64C0A">
        <w:rPr>
          <w:iCs/>
          <w:color w:val="000000"/>
          <w:sz w:val="24"/>
          <w:szCs w:val="24"/>
        </w:rPr>
        <w:t xml:space="preserve"> Com base </w:t>
      </w:r>
      <w:r w:rsidR="00E83CC8">
        <w:rPr>
          <w:iCs/>
          <w:color w:val="000000"/>
          <w:sz w:val="24"/>
          <w:szCs w:val="24"/>
        </w:rPr>
        <w:t xml:space="preserve">nisso, </w:t>
      </w:r>
      <w:r w:rsidR="00D64C0A">
        <w:rPr>
          <w:iCs/>
          <w:color w:val="000000"/>
          <w:sz w:val="24"/>
          <w:szCs w:val="24"/>
        </w:rPr>
        <w:t>Posição X no Maior Valor do Histograma Horizontal e Posição Y no Maior Valor do Histograma Vertical</w:t>
      </w:r>
      <w:r w:rsidR="00073DEA">
        <w:rPr>
          <w:iCs/>
          <w:color w:val="000000"/>
          <w:sz w:val="24"/>
          <w:szCs w:val="24"/>
        </w:rPr>
        <w:t>,</w:t>
      </w:r>
      <w:r w:rsidR="00D64C0A">
        <w:rPr>
          <w:iCs/>
          <w:color w:val="000000"/>
          <w:sz w:val="24"/>
          <w:szCs w:val="24"/>
        </w:rPr>
        <w:t xml:space="preserve"> identificam a</w:t>
      </w:r>
      <w:r w:rsidR="0034402B">
        <w:rPr>
          <w:iCs/>
          <w:color w:val="000000"/>
          <w:sz w:val="24"/>
          <w:szCs w:val="24"/>
        </w:rPr>
        <w:t>s</w:t>
      </w:r>
      <w:r w:rsidR="00D64C0A">
        <w:rPr>
          <w:iCs/>
          <w:color w:val="000000"/>
          <w:sz w:val="24"/>
          <w:szCs w:val="24"/>
        </w:rPr>
        <w:t xml:space="preserve"> posiç</w:t>
      </w:r>
      <w:r w:rsidR="0034402B">
        <w:rPr>
          <w:iCs/>
          <w:color w:val="000000"/>
          <w:sz w:val="24"/>
          <w:szCs w:val="24"/>
        </w:rPr>
        <w:t>ões</w:t>
      </w:r>
      <w:r w:rsidR="00D64C0A">
        <w:rPr>
          <w:iCs/>
          <w:color w:val="000000"/>
          <w:sz w:val="24"/>
          <w:szCs w:val="24"/>
        </w:rPr>
        <w:t xml:space="preserve"> onde há maior concentração de pixels</w:t>
      </w:r>
      <w:r w:rsidR="00E83CC8">
        <w:rPr>
          <w:iCs/>
          <w:color w:val="000000"/>
          <w:sz w:val="24"/>
          <w:szCs w:val="24"/>
        </w:rPr>
        <w:t xml:space="preserve"> nos respectivos histogramas</w:t>
      </w:r>
      <w:r w:rsidR="00D64C0A">
        <w:rPr>
          <w:iCs/>
          <w:color w:val="000000"/>
          <w:sz w:val="24"/>
          <w:szCs w:val="24"/>
        </w:rPr>
        <w:t>.</w:t>
      </w:r>
    </w:p>
    <w:p w:rsidR="00CA53FA" w:rsidRDefault="00E83CC8" w:rsidP="00FC1F52">
      <w:pPr>
        <w:pStyle w:val="TextodoTrabalho"/>
        <w:tabs>
          <w:tab w:val="left" w:pos="851"/>
        </w:tabs>
        <w:spacing w:before="120" w:after="120" w:line="360" w:lineRule="auto"/>
        <w:ind w:firstLine="851"/>
        <w:jc w:val="both"/>
        <w:rPr>
          <w:iCs/>
          <w:color w:val="000000"/>
          <w:sz w:val="24"/>
          <w:szCs w:val="24"/>
        </w:rPr>
      </w:pPr>
      <w:r>
        <w:rPr>
          <w:iCs/>
          <w:color w:val="000000"/>
          <w:sz w:val="24"/>
          <w:szCs w:val="24"/>
        </w:rPr>
        <w:t xml:space="preserve">A </w:t>
      </w:r>
      <w:r w:rsidR="007B1B6B">
        <w:rPr>
          <w:iCs/>
          <w:color w:val="000000"/>
          <w:sz w:val="24"/>
          <w:szCs w:val="24"/>
        </w:rPr>
        <w:t xml:space="preserve">Distância entre </w:t>
      </w:r>
      <w:r w:rsidR="003B701C">
        <w:rPr>
          <w:iCs/>
          <w:color w:val="000000"/>
          <w:sz w:val="24"/>
          <w:szCs w:val="24"/>
        </w:rPr>
        <w:t>os pixels das</w:t>
      </w:r>
      <w:r w:rsidR="007B1B6B">
        <w:rPr>
          <w:iCs/>
          <w:color w:val="000000"/>
          <w:sz w:val="24"/>
          <w:szCs w:val="24"/>
        </w:rPr>
        <w:t xml:space="preserve"> Extremidade Superior e Inferior</w:t>
      </w:r>
      <w:r>
        <w:rPr>
          <w:iCs/>
          <w:color w:val="000000"/>
          <w:sz w:val="24"/>
          <w:szCs w:val="24"/>
        </w:rPr>
        <w:t xml:space="preserve"> é</w:t>
      </w:r>
      <w:r w:rsidR="00B15760">
        <w:rPr>
          <w:iCs/>
          <w:color w:val="000000"/>
          <w:sz w:val="24"/>
          <w:szCs w:val="24"/>
        </w:rPr>
        <w:t xml:space="preserve"> </w:t>
      </w:r>
      <w:r w:rsidR="0034402B">
        <w:rPr>
          <w:iCs/>
          <w:color w:val="000000"/>
          <w:sz w:val="24"/>
          <w:szCs w:val="24"/>
        </w:rPr>
        <w:t>obtid</w:t>
      </w:r>
      <w:r w:rsidR="003074E7">
        <w:rPr>
          <w:iCs/>
          <w:color w:val="000000"/>
          <w:sz w:val="24"/>
          <w:szCs w:val="24"/>
        </w:rPr>
        <w:t>a</w:t>
      </w:r>
      <w:r w:rsidR="0034402B">
        <w:rPr>
          <w:iCs/>
          <w:color w:val="000000"/>
          <w:sz w:val="24"/>
          <w:szCs w:val="24"/>
        </w:rPr>
        <w:t xml:space="preserve"> com a aplicação </w:t>
      </w:r>
      <w:r w:rsidR="00371DD9">
        <w:rPr>
          <w:iCs/>
          <w:color w:val="000000"/>
          <w:sz w:val="24"/>
          <w:szCs w:val="24"/>
        </w:rPr>
        <w:t xml:space="preserve">do </w:t>
      </w:r>
      <w:r w:rsidR="001663C0">
        <w:rPr>
          <w:iCs/>
          <w:color w:val="000000"/>
          <w:sz w:val="24"/>
          <w:szCs w:val="24"/>
        </w:rPr>
        <w:t>t</w:t>
      </w:r>
      <w:r w:rsidR="00371DD9">
        <w:rPr>
          <w:iCs/>
          <w:color w:val="000000"/>
          <w:sz w:val="24"/>
          <w:szCs w:val="24"/>
        </w:rPr>
        <w:t xml:space="preserve">eorema </w:t>
      </w:r>
      <w:r w:rsidR="0034402B">
        <w:rPr>
          <w:iCs/>
          <w:color w:val="000000"/>
          <w:sz w:val="24"/>
          <w:szCs w:val="24"/>
        </w:rPr>
        <w:t>de Pitágoras</w:t>
      </w:r>
      <w:r w:rsidR="00371DD9">
        <w:rPr>
          <w:rStyle w:val="Refdenotaderodap"/>
          <w:iCs/>
          <w:color w:val="000000"/>
          <w:sz w:val="24"/>
          <w:szCs w:val="24"/>
        </w:rPr>
        <w:footnoteReference w:id="2"/>
      </w:r>
      <w:r w:rsidR="00B15760">
        <w:rPr>
          <w:iCs/>
          <w:color w:val="000000"/>
          <w:sz w:val="24"/>
          <w:szCs w:val="24"/>
        </w:rPr>
        <w:t xml:space="preserve">. O mesmo </w:t>
      </w:r>
      <w:r w:rsidR="003B701C">
        <w:rPr>
          <w:iCs/>
          <w:color w:val="000000"/>
          <w:sz w:val="24"/>
          <w:szCs w:val="24"/>
        </w:rPr>
        <w:t>método é</w:t>
      </w:r>
      <w:r w:rsidR="00B15760">
        <w:rPr>
          <w:iCs/>
          <w:color w:val="000000"/>
          <w:sz w:val="24"/>
          <w:szCs w:val="24"/>
        </w:rPr>
        <w:t xml:space="preserve"> utilizado para encontrar a Distância entre</w:t>
      </w:r>
      <w:r w:rsidR="003B701C">
        <w:rPr>
          <w:iCs/>
          <w:color w:val="000000"/>
          <w:sz w:val="24"/>
          <w:szCs w:val="24"/>
        </w:rPr>
        <w:t xml:space="preserve"> os pixels</w:t>
      </w:r>
      <w:r w:rsidR="00B15760">
        <w:rPr>
          <w:iCs/>
          <w:color w:val="000000"/>
          <w:sz w:val="24"/>
          <w:szCs w:val="24"/>
        </w:rPr>
        <w:t xml:space="preserve"> </w:t>
      </w:r>
      <w:r w:rsidR="003B701C">
        <w:rPr>
          <w:iCs/>
          <w:color w:val="000000"/>
          <w:sz w:val="24"/>
          <w:szCs w:val="24"/>
        </w:rPr>
        <w:t>d</w:t>
      </w:r>
      <w:r w:rsidR="00B15760">
        <w:rPr>
          <w:iCs/>
          <w:color w:val="000000"/>
          <w:sz w:val="24"/>
          <w:szCs w:val="24"/>
        </w:rPr>
        <w:t>a</w:t>
      </w:r>
      <w:r w:rsidR="003B701C">
        <w:rPr>
          <w:iCs/>
          <w:color w:val="000000"/>
          <w:sz w:val="24"/>
          <w:szCs w:val="24"/>
        </w:rPr>
        <w:t>s</w:t>
      </w:r>
      <w:r w:rsidR="00B15760">
        <w:rPr>
          <w:iCs/>
          <w:color w:val="000000"/>
          <w:sz w:val="24"/>
          <w:szCs w:val="24"/>
        </w:rPr>
        <w:t xml:space="preserve"> Extremidade Esquerda e Direita.</w:t>
      </w:r>
      <w:r w:rsidR="00C544A1">
        <w:rPr>
          <w:iCs/>
          <w:color w:val="000000"/>
          <w:sz w:val="24"/>
          <w:szCs w:val="24"/>
        </w:rPr>
        <w:t xml:space="preserve"> O próximo campo é a Quantidade de Grupos, onde indica</w:t>
      </w:r>
      <w:r w:rsidR="003B701C">
        <w:rPr>
          <w:iCs/>
          <w:color w:val="000000"/>
          <w:sz w:val="24"/>
          <w:szCs w:val="24"/>
        </w:rPr>
        <w:t>-se</w:t>
      </w:r>
      <w:r w:rsidR="00C544A1">
        <w:rPr>
          <w:iCs/>
          <w:color w:val="000000"/>
          <w:sz w:val="24"/>
          <w:szCs w:val="24"/>
        </w:rPr>
        <w:t xml:space="preserve"> a quantidade de grupos encontrado</w:t>
      </w:r>
      <w:r w:rsidR="006439BD">
        <w:rPr>
          <w:iCs/>
          <w:color w:val="000000"/>
          <w:sz w:val="24"/>
          <w:szCs w:val="24"/>
        </w:rPr>
        <w:t>s</w:t>
      </w:r>
      <w:r w:rsidR="00C544A1">
        <w:rPr>
          <w:iCs/>
          <w:color w:val="000000"/>
          <w:sz w:val="24"/>
          <w:szCs w:val="24"/>
        </w:rPr>
        <w:t xml:space="preserve"> na assinatura</w:t>
      </w:r>
      <w:r w:rsidR="001D48EF">
        <w:rPr>
          <w:iCs/>
          <w:color w:val="000000"/>
          <w:sz w:val="24"/>
          <w:szCs w:val="24"/>
        </w:rPr>
        <w:t>,</w:t>
      </w:r>
      <w:r w:rsidR="00CD7335">
        <w:rPr>
          <w:iCs/>
          <w:color w:val="000000"/>
          <w:sz w:val="24"/>
          <w:szCs w:val="24"/>
        </w:rPr>
        <w:t xml:space="preserve"> conforme descrito anteriormente.</w:t>
      </w:r>
    </w:p>
    <w:p w:rsidR="00D64C0A" w:rsidRDefault="00C544A1" w:rsidP="00FC1F52">
      <w:pPr>
        <w:pStyle w:val="TextodoTrabalho"/>
        <w:tabs>
          <w:tab w:val="left" w:pos="851"/>
        </w:tabs>
        <w:spacing w:before="120" w:after="120" w:line="360" w:lineRule="auto"/>
        <w:ind w:firstLine="851"/>
        <w:jc w:val="both"/>
        <w:rPr>
          <w:iCs/>
          <w:color w:val="000000"/>
          <w:sz w:val="24"/>
          <w:szCs w:val="24"/>
        </w:rPr>
      </w:pPr>
      <w:r>
        <w:rPr>
          <w:iCs/>
          <w:color w:val="000000"/>
          <w:sz w:val="24"/>
          <w:szCs w:val="24"/>
        </w:rPr>
        <w:t xml:space="preserve">O campo Quantidade de Mínimos Gráficos corresponde </w:t>
      </w:r>
      <w:r w:rsidR="00B153DA">
        <w:rPr>
          <w:iCs/>
          <w:color w:val="000000"/>
          <w:sz w:val="24"/>
          <w:szCs w:val="24"/>
        </w:rPr>
        <w:t>à</w:t>
      </w:r>
      <w:r>
        <w:rPr>
          <w:iCs/>
          <w:color w:val="000000"/>
          <w:sz w:val="24"/>
          <w:szCs w:val="24"/>
        </w:rPr>
        <w:t xml:space="preserve"> quantidade de grupos da imagem com menos de 10 pixels preenchidos. A seguir</w:t>
      </w:r>
      <w:r w:rsidR="007F65FB">
        <w:rPr>
          <w:iCs/>
          <w:color w:val="000000"/>
          <w:sz w:val="24"/>
          <w:szCs w:val="24"/>
        </w:rPr>
        <w:t>,</w:t>
      </w:r>
      <w:r>
        <w:rPr>
          <w:iCs/>
          <w:color w:val="000000"/>
          <w:sz w:val="24"/>
          <w:szCs w:val="24"/>
        </w:rPr>
        <w:t xml:space="preserve"> está o campo Quantidade de Pontas, que representa a</w:t>
      </w:r>
      <w:r w:rsidR="00F330BF">
        <w:rPr>
          <w:iCs/>
          <w:color w:val="000000"/>
          <w:sz w:val="24"/>
          <w:szCs w:val="24"/>
        </w:rPr>
        <w:t xml:space="preserve"> quantidade de pixels que possua</w:t>
      </w:r>
      <w:r>
        <w:rPr>
          <w:iCs/>
          <w:color w:val="000000"/>
          <w:sz w:val="24"/>
          <w:szCs w:val="24"/>
        </w:rPr>
        <w:t>m apenas um vizinho, ou dois vizinhos desde que eles estejam lado a lado</w:t>
      </w:r>
      <w:r w:rsidR="003B3A88">
        <w:rPr>
          <w:iCs/>
          <w:color w:val="000000"/>
          <w:sz w:val="24"/>
          <w:szCs w:val="24"/>
        </w:rPr>
        <w:t xml:space="preserve">, </w:t>
      </w:r>
      <w:r w:rsidR="00B153DA">
        <w:rPr>
          <w:iCs/>
          <w:color w:val="000000"/>
          <w:sz w:val="24"/>
          <w:szCs w:val="24"/>
        </w:rPr>
        <w:t xml:space="preserve">como </w:t>
      </w:r>
      <w:proofErr w:type="gramStart"/>
      <w:r w:rsidR="00B153DA">
        <w:rPr>
          <w:iCs/>
          <w:color w:val="000000"/>
          <w:sz w:val="24"/>
          <w:szCs w:val="24"/>
        </w:rPr>
        <w:t>exemplificado</w:t>
      </w:r>
      <w:proofErr w:type="gramEnd"/>
      <w:r w:rsidR="003B3A88">
        <w:rPr>
          <w:iCs/>
          <w:color w:val="000000"/>
          <w:sz w:val="24"/>
          <w:szCs w:val="24"/>
        </w:rPr>
        <w:t xml:space="preserve"> na </w:t>
      </w:r>
      <w:fldSimple w:instr=" REF _Ref356410406 \h  \* MERGEFORMAT ">
        <w:r w:rsidR="005D5CD0" w:rsidRPr="00763AC5">
          <w:rPr>
            <w:sz w:val="24"/>
            <w:szCs w:val="24"/>
          </w:rPr>
          <w:t xml:space="preserve">Figura </w:t>
        </w:r>
        <w:r w:rsidR="005D5CD0">
          <w:rPr>
            <w:noProof/>
            <w:sz w:val="24"/>
            <w:szCs w:val="24"/>
          </w:rPr>
          <w:t>4.</w:t>
        </w:r>
        <w:r w:rsidR="005D5CD0" w:rsidRPr="005D5CD0">
          <w:rPr>
            <w:noProof/>
            <w:sz w:val="24"/>
            <w:szCs w:val="24"/>
          </w:rPr>
          <w:t>4</w:t>
        </w:r>
      </w:fldSimple>
      <w:r w:rsidR="003B3A88">
        <w:rPr>
          <w:iCs/>
          <w:color w:val="000000"/>
          <w:sz w:val="24"/>
          <w:szCs w:val="24"/>
        </w:rPr>
        <w:t>.</w:t>
      </w:r>
    </w:p>
    <w:p w:rsidR="00763AC5" w:rsidRDefault="00763AC5" w:rsidP="00763AC5">
      <w:pPr>
        <w:pStyle w:val="TextodoTrabalho"/>
        <w:keepNext/>
        <w:tabs>
          <w:tab w:val="left" w:pos="851"/>
        </w:tabs>
        <w:spacing w:before="120" w:after="120" w:line="360" w:lineRule="auto"/>
        <w:jc w:val="center"/>
      </w:pPr>
      <w:r w:rsidRPr="00763AC5">
        <w:rPr>
          <w:noProof/>
          <w:szCs w:val="24"/>
        </w:rPr>
        <w:drawing>
          <wp:inline distT="0" distB="0" distL="0" distR="0">
            <wp:extent cx="3866515" cy="3456305"/>
            <wp:effectExtent l="19050" t="0" r="635" b="0"/>
            <wp:docPr id="59"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4"/>
                    <a:srcRect/>
                    <a:stretch>
                      <a:fillRect/>
                    </a:stretch>
                  </pic:blipFill>
                  <pic:spPr bwMode="auto">
                    <a:xfrm>
                      <a:off x="0" y="0"/>
                      <a:ext cx="3866515" cy="3456305"/>
                    </a:xfrm>
                    <a:prstGeom prst="rect">
                      <a:avLst/>
                    </a:prstGeom>
                    <a:noFill/>
                    <a:ln w="9525">
                      <a:noFill/>
                      <a:miter lim="800000"/>
                      <a:headEnd/>
                      <a:tailEnd/>
                    </a:ln>
                  </pic:spPr>
                </pic:pic>
              </a:graphicData>
            </a:graphic>
          </wp:inline>
        </w:drawing>
      </w:r>
    </w:p>
    <w:p w:rsidR="003B3A88" w:rsidRPr="00763AC5" w:rsidRDefault="00763AC5" w:rsidP="00763AC5">
      <w:pPr>
        <w:pStyle w:val="Legenda"/>
        <w:spacing w:after="0"/>
        <w:jc w:val="center"/>
        <w:rPr>
          <w:b w:val="0"/>
          <w:color w:val="auto"/>
          <w:sz w:val="24"/>
          <w:szCs w:val="24"/>
        </w:rPr>
      </w:pPr>
      <w:bookmarkStart w:id="88" w:name="_Ref356410406"/>
      <w:bookmarkStart w:id="89" w:name="_Toc361559101"/>
      <w:r w:rsidRPr="00763AC5">
        <w:rPr>
          <w:b w:val="0"/>
          <w:color w:val="auto"/>
          <w:sz w:val="24"/>
          <w:szCs w:val="24"/>
        </w:rPr>
        <w:t xml:space="preserve">Figura </w:t>
      </w:r>
      <w:r w:rsidR="007A32BE">
        <w:rPr>
          <w:b w:val="0"/>
          <w:color w:val="auto"/>
          <w:sz w:val="24"/>
          <w:szCs w:val="24"/>
        </w:rPr>
        <w:fldChar w:fldCharType="begin"/>
      </w:r>
      <w:r w:rsidR="00A6582B">
        <w:rPr>
          <w:b w:val="0"/>
          <w:color w:val="auto"/>
          <w:sz w:val="24"/>
          <w:szCs w:val="24"/>
        </w:rPr>
        <w:instrText xml:space="preserve"> STYLEREF 1 \s </w:instrText>
      </w:r>
      <w:r w:rsidR="007A32BE">
        <w:rPr>
          <w:b w:val="0"/>
          <w:color w:val="auto"/>
          <w:sz w:val="24"/>
          <w:szCs w:val="24"/>
        </w:rPr>
        <w:fldChar w:fldCharType="separate"/>
      </w:r>
      <w:r w:rsidR="00A6582B">
        <w:rPr>
          <w:b w:val="0"/>
          <w:noProof/>
          <w:color w:val="auto"/>
          <w:sz w:val="24"/>
          <w:szCs w:val="24"/>
        </w:rPr>
        <w:t>4</w:t>
      </w:r>
      <w:r w:rsidR="007A32BE">
        <w:rPr>
          <w:b w:val="0"/>
          <w:color w:val="auto"/>
          <w:sz w:val="24"/>
          <w:szCs w:val="24"/>
        </w:rPr>
        <w:fldChar w:fldCharType="end"/>
      </w:r>
      <w:r w:rsidR="00A6582B">
        <w:rPr>
          <w:b w:val="0"/>
          <w:color w:val="auto"/>
          <w:sz w:val="24"/>
          <w:szCs w:val="24"/>
        </w:rPr>
        <w:t>.</w:t>
      </w:r>
      <w:r w:rsidR="007A32BE">
        <w:rPr>
          <w:b w:val="0"/>
          <w:color w:val="auto"/>
          <w:sz w:val="24"/>
          <w:szCs w:val="24"/>
        </w:rPr>
        <w:fldChar w:fldCharType="begin"/>
      </w:r>
      <w:r w:rsidR="00A6582B">
        <w:rPr>
          <w:b w:val="0"/>
          <w:color w:val="auto"/>
          <w:sz w:val="24"/>
          <w:szCs w:val="24"/>
        </w:rPr>
        <w:instrText xml:space="preserve"> SEQ Figura \* ARABIC \s 1 </w:instrText>
      </w:r>
      <w:r w:rsidR="007A32BE">
        <w:rPr>
          <w:b w:val="0"/>
          <w:color w:val="auto"/>
          <w:sz w:val="24"/>
          <w:szCs w:val="24"/>
        </w:rPr>
        <w:fldChar w:fldCharType="separate"/>
      </w:r>
      <w:r w:rsidR="00A6582B">
        <w:rPr>
          <w:b w:val="0"/>
          <w:noProof/>
          <w:color w:val="auto"/>
          <w:sz w:val="24"/>
          <w:szCs w:val="24"/>
        </w:rPr>
        <w:t>4</w:t>
      </w:r>
      <w:r w:rsidR="007A32BE">
        <w:rPr>
          <w:b w:val="0"/>
          <w:color w:val="auto"/>
          <w:sz w:val="24"/>
          <w:szCs w:val="24"/>
        </w:rPr>
        <w:fldChar w:fldCharType="end"/>
      </w:r>
      <w:bookmarkEnd w:id="88"/>
      <w:r w:rsidRPr="00763AC5">
        <w:rPr>
          <w:b w:val="0"/>
          <w:color w:val="auto"/>
          <w:sz w:val="24"/>
          <w:szCs w:val="24"/>
        </w:rPr>
        <w:t xml:space="preserve"> – Exemplo de Pontas</w:t>
      </w:r>
      <w:bookmarkEnd w:id="89"/>
    </w:p>
    <w:p w:rsidR="00763AC5" w:rsidRPr="00763AC5" w:rsidRDefault="00763AC5" w:rsidP="00763AC5">
      <w:pPr>
        <w:jc w:val="center"/>
      </w:pPr>
      <w:r>
        <w:t>Fonte: Autor</w:t>
      </w:r>
    </w:p>
    <w:p w:rsidR="00763AC5" w:rsidRDefault="007C4FFA" w:rsidP="00FC1F52">
      <w:pPr>
        <w:pStyle w:val="TextodoTrabalho"/>
        <w:tabs>
          <w:tab w:val="left" w:pos="851"/>
        </w:tabs>
        <w:spacing w:before="120" w:after="120" w:line="360" w:lineRule="auto"/>
        <w:ind w:firstLine="851"/>
        <w:jc w:val="both"/>
        <w:rPr>
          <w:iCs/>
          <w:color w:val="000000"/>
          <w:sz w:val="24"/>
          <w:szCs w:val="24"/>
        </w:rPr>
      </w:pPr>
      <w:r>
        <w:rPr>
          <w:iCs/>
          <w:color w:val="000000"/>
          <w:sz w:val="24"/>
          <w:szCs w:val="24"/>
        </w:rPr>
        <w:lastRenderedPageBreak/>
        <w:t xml:space="preserve">As características do vetor representam alguns dos elementos técnicos utilizados pela </w:t>
      </w:r>
      <w:proofErr w:type="spellStart"/>
      <w:r>
        <w:rPr>
          <w:iCs/>
          <w:color w:val="000000"/>
          <w:sz w:val="24"/>
          <w:szCs w:val="24"/>
        </w:rPr>
        <w:t>grafoscopia</w:t>
      </w:r>
      <w:proofErr w:type="spellEnd"/>
      <w:r>
        <w:rPr>
          <w:iCs/>
          <w:color w:val="000000"/>
          <w:sz w:val="24"/>
          <w:szCs w:val="24"/>
        </w:rPr>
        <w:t xml:space="preserve"> para comparação de assinaturas. Por exemplo, as características de altura e largura, correspondem ao elemento Calibre, já as características de posição correspondem ao elemento de Comportamento. Os elementos de Valores Angulares e Curvilíneos, Ataques e Remates</w:t>
      </w:r>
      <w:r w:rsidR="006173F4">
        <w:rPr>
          <w:iCs/>
          <w:color w:val="000000"/>
          <w:sz w:val="24"/>
          <w:szCs w:val="24"/>
        </w:rPr>
        <w:t>,</w:t>
      </w:r>
      <w:r>
        <w:rPr>
          <w:iCs/>
          <w:color w:val="000000"/>
          <w:sz w:val="24"/>
          <w:szCs w:val="24"/>
        </w:rPr>
        <w:t xml:space="preserve"> correspondem a característica de quantidade de pontas. Como o próprio nome já diz, a característica de mínimos gráficos referencia o elemento de Mínimos Gráficos e a característica de quantidade de grupos</w:t>
      </w:r>
      <w:r w:rsidR="00EE36C0">
        <w:rPr>
          <w:iCs/>
          <w:color w:val="000000"/>
          <w:sz w:val="24"/>
          <w:szCs w:val="24"/>
        </w:rPr>
        <w:t>,</w:t>
      </w:r>
      <w:r>
        <w:rPr>
          <w:iCs/>
          <w:color w:val="000000"/>
          <w:sz w:val="24"/>
          <w:szCs w:val="24"/>
        </w:rPr>
        <w:t xml:space="preserve"> referencia o elemento </w:t>
      </w:r>
      <w:r w:rsidR="00670BFC">
        <w:rPr>
          <w:iCs/>
          <w:color w:val="000000"/>
          <w:sz w:val="24"/>
          <w:szCs w:val="24"/>
        </w:rPr>
        <w:t>técnico de Espaçamento.</w:t>
      </w:r>
    </w:p>
    <w:p w:rsidR="00E65BAC" w:rsidRDefault="00E65BAC" w:rsidP="00FC1F52">
      <w:pPr>
        <w:pStyle w:val="TextodoTrabalho"/>
        <w:tabs>
          <w:tab w:val="left" w:pos="851"/>
        </w:tabs>
        <w:spacing w:before="120" w:after="120" w:line="360" w:lineRule="auto"/>
        <w:ind w:firstLine="851"/>
        <w:jc w:val="both"/>
        <w:rPr>
          <w:iCs/>
          <w:color w:val="000000"/>
          <w:sz w:val="24"/>
          <w:szCs w:val="24"/>
        </w:rPr>
      </w:pPr>
      <w:r>
        <w:rPr>
          <w:iCs/>
          <w:color w:val="000000"/>
          <w:sz w:val="24"/>
          <w:szCs w:val="24"/>
        </w:rPr>
        <w:t xml:space="preserve">Em seguida, foi criado um formulário para coleta de assinaturas, com 10 retângulos, cada pessoa deveria assinar em </w:t>
      </w:r>
      <w:r w:rsidR="00F86138">
        <w:rPr>
          <w:iCs/>
          <w:color w:val="000000"/>
          <w:sz w:val="24"/>
          <w:szCs w:val="24"/>
        </w:rPr>
        <w:t>todos eles</w:t>
      </w:r>
      <w:r>
        <w:rPr>
          <w:iCs/>
          <w:color w:val="000000"/>
          <w:sz w:val="24"/>
          <w:szCs w:val="24"/>
        </w:rPr>
        <w:t xml:space="preserve">, obedecendo os limites do mesmo. No primeiro momento, foram obtidas 10 assinaturas de cada voluntario, de um total de 4 voluntários. O formulário padrão e os formulários com as assinaturas estão listados no </w:t>
      </w:r>
      <w:r w:rsidR="005E29C9">
        <w:rPr>
          <w:iCs/>
          <w:color w:val="000000"/>
          <w:sz w:val="24"/>
          <w:szCs w:val="24"/>
        </w:rPr>
        <w:t>A</w:t>
      </w:r>
      <w:r>
        <w:rPr>
          <w:iCs/>
          <w:color w:val="000000"/>
          <w:sz w:val="24"/>
          <w:szCs w:val="24"/>
        </w:rPr>
        <w:t xml:space="preserve">pêndice III e IV. </w:t>
      </w:r>
    </w:p>
    <w:p w:rsidR="002B6C22" w:rsidRDefault="005F3A88" w:rsidP="00FC1F52">
      <w:pPr>
        <w:pStyle w:val="TextodoTrabalho"/>
        <w:tabs>
          <w:tab w:val="left" w:pos="851"/>
        </w:tabs>
        <w:spacing w:before="120" w:after="120" w:line="360" w:lineRule="auto"/>
        <w:ind w:firstLine="851"/>
        <w:jc w:val="both"/>
        <w:rPr>
          <w:iCs/>
          <w:color w:val="000000"/>
          <w:sz w:val="24"/>
          <w:szCs w:val="24"/>
        </w:rPr>
      </w:pPr>
      <w:r>
        <w:rPr>
          <w:iCs/>
          <w:color w:val="000000"/>
          <w:sz w:val="24"/>
          <w:szCs w:val="24"/>
        </w:rPr>
        <w:t>Após a identificação de cada campo do vetor, cada assinatura foi processada, aplicando os métodos dos primeiros testes</w:t>
      </w:r>
      <w:r w:rsidR="0034402B">
        <w:rPr>
          <w:iCs/>
          <w:color w:val="000000"/>
          <w:sz w:val="24"/>
          <w:szCs w:val="24"/>
        </w:rPr>
        <w:t xml:space="preserve"> (i.e. aplicação do </w:t>
      </w:r>
      <w:r>
        <w:rPr>
          <w:iCs/>
          <w:color w:val="000000"/>
          <w:sz w:val="24"/>
          <w:szCs w:val="24"/>
        </w:rPr>
        <w:t>filtro da média</w:t>
      </w:r>
      <w:r w:rsidR="0034402B">
        <w:rPr>
          <w:iCs/>
          <w:color w:val="000000"/>
          <w:sz w:val="24"/>
          <w:szCs w:val="24"/>
        </w:rPr>
        <w:t xml:space="preserve">, </w:t>
      </w:r>
      <w:proofErr w:type="spellStart"/>
      <w:r w:rsidR="0034402B">
        <w:rPr>
          <w:iCs/>
          <w:color w:val="000000"/>
          <w:sz w:val="24"/>
          <w:szCs w:val="24"/>
        </w:rPr>
        <w:t>binarização</w:t>
      </w:r>
      <w:proofErr w:type="spellEnd"/>
      <w:r w:rsidR="0034402B">
        <w:rPr>
          <w:iCs/>
          <w:color w:val="000000"/>
          <w:sz w:val="24"/>
          <w:szCs w:val="24"/>
        </w:rPr>
        <w:t xml:space="preserve"> da</w:t>
      </w:r>
      <w:r>
        <w:rPr>
          <w:iCs/>
          <w:color w:val="000000"/>
          <w:sz w:val="24"/>
          <w:szCs w:val="24"/>
        </w:rPr>
        <w:t xml:space="preserve"> imagem e afinamento de </w:t>
      </w:r>
      <w:proofErr w:type="spellStart"/>
      <w:r w:rsidR="0034402B">
        <w:rPr>
          <w:iCs/>
          <w:color w:val="000000"/>
          <w:sz w:val="24"/>
          <w:szCs w:val="24"/>
        </w:rPr>
        <w:t>H</w:t>
      </w:r>
      <w:r>
        <w:rPr>
          <w:iCs/>
          <w:color w:val="000000"/>
          <w:sz w:val="24"/>
          <w:szCs w:val="24"/>
        </w:rPr>
        <w:t>olt</w:t>
      </w:r>
      <w:proofErr w:type="spellEnd"/>
      <w:r w:rsidR="0034402B">
        <w:rPr>
          <w:iCs/>
          <w:color w:val="000000"/>
          <w:sz w:val="24"/>
          <w:szCs w:val="24"/>
        </w:rPr>
        <w:t>)</w:t>
      </w:r>
      <w:r>
        <w:rPr>
          <w:iCs/>
          <w:color w:val="000000"/>
          <w:sz w:val="24"/>
          <w:szCs w:val="24"/>
        </w:rPr>
        <w:t>. Com a imagem processada</w:t>
      </w:r>
      <w:r w:rsidR="00F86138">
        <w:rPr>
          <w:iCs/>
          <w:color w:val="000000"/>
          <w:sz w:val="24"/>
          <w:szCs w:val="24"/>
        </w:rPr>
        <w:t>,</w:t>
      </w:r>
      <w:r>
        <w:rPr>
          <w:iCs/>
          <w:color w:val="000000"/>
          <w:sz w:val="24"/>
          <w:szCs w:val="24"/>
        </w:rPr>
        <w:t xml:space="preserve"> foi aplicado o algoritmo de extração das características para montagem do</w:t>
      </w:r>
      <w:r w:rsidR="0034402B">
        <w:rPr>
          <w:iCs/>
          <w:color w:val="000000"/>
          <w:sz w:val="24"/>
          <w:szCs w:val="24"/>
        </w:rPr>
        <w:t xml:space="preserve"> vetor representativo de cada assinatura</w:t>
      </w:r>
      <w:r>
        <w:rPr>
          <w:iCs/>
          <w:color w:val="000000"/>
          <w:sz w:val="24"/>
          <w:szCs w:val="24"/>
        </w:rPr>
        <w:t xml:space="preserve">. Os resultados foram processados e separados em planilhas </w:t>
      </w:r>
      <w:r w:rsidR="0034402B">
        <w:rPr>
          <w:iCs/>
          <w:color w:val="000000"/>
          <w:sz w:val="24"/>
          <w:szCs w:val="24"/>
        </w:rPr>
        <w:t>eletrônicas</w:t>
      </w:r>
      <w:r>
        <w:rPr>
          <w:iCs/>
          <w:color w:val="000000"/>
          <w:sz w:val="24"/>
          <w:szCs w:val="24"/>
        </w:rPr>
        <w:t xml:space="preserve">, como </w:t>
      </w:r>
      <w:r w:rsidR="004744B7">
        <w:rPr>
          <w:iCs/>
          <w:color w:val="000000"/>
          <w:sz w:val="24"/>
          <w:szCs w:val="24"/>
        </w:rPr>
        <w:t>apresentado</w:t>
      </w:r>
      <w:r>
        <w:rPr>
          <w:iCs/>
          <w:color w:val="000000"/>
          <w:sz w:val="24"/>
          <w:szCs w:val="24"/>
        </w:rPr>
        <w:t xml:space="preserve"> no </w:t>
      </w:r>
      <w:r w:rsidR="00CE0A82">
        <w:rPr>
          <w:iCs/>
          <w:color w:val="000000"/>
          <w:sz w:val="24"/>
          <w:szCs w:val="24"/>
        </w:rPr>
        <w:t>A</w:t>
      </w:r>
      <w:r>
        <w:rPr>
          <w:iCs/>
          <w:color w:val="000000"/>
          <w:sz w:val="24"/>
          <w:szCs w:val="24"/>
        </w:rPr>
        <w:t xml:space="preserve">pêndice </w:t>
      </w:r>
      <w:r w:rsidR="00E82F18">
        <w:rPr>
          <w:iCs/>
          <w:color w:val="000000"/>
          <w:sz w:val="24"/>
          <w:szCs w:val="24"/>
        </w:rPr>
        <w:t>V</w:t>
      </w:r>
      <w:r>
        <w:rPr>
          <w:iCs/>
          <w:color w:val="000000"/>
          <w:sz w:val="24"/>
          <w:szCs w:val="24"/>
        </w:rPr>
        <w:t>.</w:t>
      </w:r>
    </w:p>
    <w:p w:rsidR="00B30CD2" w:rsidRDefault="00B30CD2" w:rsidP="00FC1F52">
      <w:pPr>
        <w:pStyle w:val="TextodoTrabalho"/>
        <w:tabs>
          <w:tab w:val="left" w:pos="851"/>
        </w:tabs>
        <w:spacing w:before="120" w:after="120" w:line="360" w:lineRule="auto"/>
        <w:ind w:firstLine="851"/>
        <w:jc w:val="both"/>
        <w:rPr>
          <w:iCs/>
          <w:color w:val="000000"/>
          <w:sz w:val="24"/>
          <w:szCs w:val="24"/>
        </w:rPr>
      </w:pPr>
      <w:r>
        <w:rPr>
          <w:iCs/>
          <w:color w:val="000000"/>
          <w:sz w:val="24"/>
          <w:szCs w:val="24"/>
        </w:rPr>
        <w:t xml:space="preserve">De forma a melhor visualizar a variação de valores encontrados em cada característica do conjunto de 10 assinaturas de cada </w:t>
      </w:r>
      <w:r w:rsidR="002D4E18">
        <w:rPr>
          <w:iCs/>
          <w:color w:val="000000"/>
          <w:sz w:val="24"/>
          <w:szCs w:val="24"/>
        </w:rPr>
        <w:t>voluntário</w:t>
      </w:r>
      <w:r>
        <w:rPr>
          <w:iCs/>
          <w:color w:val="000000"/>
          <w:sz w:val="24"/>
          <w:szCs w:val="24"/>
        </w:rPr>
        <w:t xml:space="preserve">, optou-se pela geração de </w:t>
      </w:r>
      <w:r w:rsidRPr="005D5CD0">
        <w:rPr>
          <w:iCs/>
          <w:color w:val="000000"/>
          <w:sz w:val="24"/>
          <w:szCs w:val="24"/>
        </w:rPr>
        <w:t>gráficos. A</w:t>
      </w:r>
      <w:r w:rsidR="00865BFF" w:rsidRPr="005D5CD0">
        <w:rPr>
          <w:iCs/>
          <w:color w:val="000000"/>
          <w:sz w:val="24"/>
          <w:szCs w:val="24"/>
        </w:rPr>
        <w:t>s</w:t>
      </w:r>
      <w:r w:rsidR="005D5CD0" w:rsidRPr="005D5CD0">
        <w:rPr>
          <w:iCs/>
          <w:color w:val="000000"/>
          <w:sz w:val="24"/>
          <w:szCs w:val="24"/>
        </w:rPr>
        <w:t xml:space="preserve"> </w:t>
      </w:r>
      <w:fldSimple w:instr=" REF _Ref358658654 \h  \* MERGEFORMAT ">
        <w:r w:rsidR="005D5CD0" w:rsidRPr="005D5CD0">
          <w:rPr>
            <w:sz w:val="24"/>
          </w:rPr>
          <w:t xml:space="preserve">Figuras </w:t>
        </w:r>
        <w:r w:rsidR="005D5CD0" w:rsidRPr="005D5CD0">
          <w:rPr>
            <w:noProof/>
            <w:sz w:val="24"/>
          </w:rPr>
          <w:t>4</w:t>
        </w:r>
        <w:r w:rsidR="005D5CD0" w:rsidRPr="005D5CD0">
          <w:rPr>
            <w:sz w:val="24"/>
          </w:rPr>
          <w:t>.5</w:t>
        </w:r>
      </w:fldSimple>
      <w:r w:rsidR="005D5CD0" w:rsidRPr="005D5CD0">
        <w:rPr>
          <w:iCs/>
          <w:color w:val="000000"/>
          <w:sz w:val="24"/>
          <w:szCs w:val="24"/>
        </w:rPr>
        <w:t xml:space="preserve">, </w:t>
      </w:r>
      <w:fldSimple w:instr=" REF _Ref358658666 \h  \* MERGEFORMAT ">
        <w:r w:rsidR="005D5CD0" w:rsidRPr="005D5CD0">
          <w:rPr>
            <w:noProof/>
            <w:sz w:val="24"/>
          </w:rPr>
          <w:t>4</w:t>
        </w:r>
        <w:r w:rsidR="005D5CD0" w:rsidRPr="005D5CD0">
          <w:rPr>
            <w:sz w:val="24"/>
          </w:rPr>
          <w:t>.6</w:t>
        </w:r>
      </w:fldSimple>
      <w:r w:rsidR="005D5CD0" w:rsidRPr="005D5CD0">
        <w:rPr>
          <w:iCs/>
          <w:color w:val="000000"/>
          <w:sz w:val="24"/>
          <w:szCs w:val="24"/>
        </w:rPr>
        <w:t xml:space="preserve">, </w:t>
      </w:r>
      <w:fldSimple w:instr=" REF _Ref358658681 \h  \* MERGEFORMAT ">
        <w:r w:rsidR="005D5CD0" w:rsidRPr="005D5CD0">
          <w:rPr>
            <w:noProof/>
            <w:sz w:val="24"/>
          </w:rPr>
          <w:t>4</w:t>
        </w:r>
        <w:r w:rsidR="005D5CD0" w:rsidRPr="005D5CD0">
          <w:rPr>
            <w:sz w:val="24"/>
          </w:rPr>
          <w:t>.7</w:t>
        </w:r>
      </w:fldSimple>
      <w:r w:rsidRPr="005D5CD0">
        <w:rPr>
          <w:iCs/>
          <w:color w:val="000000"/>
          <w:sz w:val="24"/>
          <w:szCs w:val="24"/>
        </w:rPr>
        <w:t xml:space="preserve"> </w:t>
      </w:r>
      <w:r w:rsidR="00865BFF" w:rsidRPr="005D5CD0">
        <w:rPr>
          <w:iCs/>
          <w:color w:val="000000"/>
          <w:sz w:val="24"/>
          <w:szCs w:val="24"/>
        </w:rPr>
        <w:t xml:space="preserve">e </w:t>
      </w:r>
      <w:fldSimple w:instr=" REF _Ref358658706 \h  \* MERGEFORMAT ">
        <w:r w:rsidR="005D5CD0" w:rsidRPr="005D5CD0">
          <w:rPr>
            <w:noProof/>
            <w:sz w:val="24"/>
            <w:szCs w:val="24"/>
          </w:rPr>
          <w:t>4</w:t>
        </w:r>
        <w:r w:rsidR="005D5CD0" w:rsidRPr="005D5CD0">
          <w:rPr>
            <w:sz w:val="24"/>
            <w:szCs w:val="24"/>
          </w:rPr>
          <w:t>.8</w:t>
        </w:r>
      </w:fldSimple>
      <w:r w:rsidR="0043539D" w:rsidRPr="005D5CD0">
        <w:rPr>
          <w:iCs/>
          <w:color w:val="000000"/>
          <w:sz w:val="24"/>
          <w:szCs w:val="24"/>
        </w:rPr>
        <w:t xml:space="preserve"> representa</w:t>
      </w:r>
      <w:r w:rsidR="00865BFF" w:rsidRPr="005D5CD0">
        <w:rPr>
          <w:iCs/>
          <w:color w:val="000000"/>
          <w:sz w:val="24"/>
          <w:szCs w:val="24"/>
        </w:rPr>
        <w:t>m</w:t>
      </w:r>
      <w:r w:rsidR="0043539D">
        <w:rPr>
          <w:iCs/>
          <w:color w:val="000000"/>
          <w:sz w:val="24"/>
          <w:szCs w:val="24"/>
        </w:rPr>
        <w:t xml:space="preserve"> as 10 assinaturas do</w:t>
      </w:r>
      <w:r w:rsidR="00865BFF">
        <w:rPr>
          <w:iCs/>
          <w:color w:val="000000"/>
          <w:sz w:val="24"/>
          <w:szCs w:val="24"/>
        </w:rPr>
        <w:t>s</w:t>
      </w:r>
      <w:r w:rsidR="0043539D">
        <w:rPr>
          <w:iCs/>
          <w:color w:val="000000"/>
          <w:sz w:val="24"/>
          <w:szCs w:val="24"/>
        </w:rPr>
        <w:t xml:space="preserve"> </w:t>
      </w:r>
      <w:proofErr w:type="gramStart"/>
      <w:r w:rsidR="0043539D">
        <w:rPr>
          <w:iCs/>
          <w:color w:val="000000"/>
          <w:sz w:val="24"/>
          <w:szCs w:val="24"/>
        </w:rPr>
        <w:t>voluntário</w:t>
      </w:r>
      <w:r w:rsidR="00865BFF">
        <w:rPr>
          <w:iCs/>
          <w:color w:val="000000"/>
          <w:sz w:val="24"/>
          <w:szCs w:val="24"/>
        </w:rPr>
        <w:t>s</w:t>
      </w:r>
      <w:r w:rsidR="0043539D">
        <w:rPr>
          <w:iCs/>
          <w:color w:val="000000"/>
          <w:sz w:val="24"/>
          <w:szCs w:val="24"/>
        </w:rPr>
        <w:t xml:space="preserve"> 1</w:t>
      </w:r>
      <w:proofErr w:type="gramEnd"/>
      <w:r w:rsidR="00865BFF">
        <w:rPr>
          <w:iCs/>
          <w:color w:val="000000"/>
          <w:sz w:val="24"/>
          <w:szCs w:val="24"/>
        </w:rPr>
        <w:t>, 2, 3 e 4, respectivamente.</w:t>
      </w:r>
      <w:r w:rsidR="002D4E18">
        <w:rPr>
          <w:iCs/>
          <w:color w:val="000000"/>
          <w:sz w:val="24"/>
          <w:szCs w:val="24"/>
        </w:rPr>
        <w:t xml:space="preserve"> </w:t>
      </w:r>
      <w:r w:rsidR="00865BFF">
        <w:rPr>
          <w:iCs/>
          <w:color w:val="000000"/>
          <w:sz w:val="24"/>
          <w:szCs w:val="24"/>
        </w:rPr>
        <w:t xml:space="preserve">Nessas figuras </w:t>
      </w:r>
      <w:r w:rsidR="002D4E18">
        <w:rPr>
          <w:iCs/>
          <w:color w:val="000000"/>
          <w:sz w:val="24"/>
          <w:szCs w:val="24"/>
        </w:rPr>
        <w:t xml:space="preserve">fica evidente que algumas características </w:t>
      </w:r>
      <w:r w:rsidR="00263A8F">
        <w:rPr>
          <w:iCs/>
          <w:color w:val="000000"/>
          <w:sz w:val="24"/>
          <w:szCs w:val="24"/>
        </w:rPr>
        <w:t>sofrem uma variação grande</w:t>
      </w:r>
      <w:r w:rsidR="00A56919">
        <w:rPr>
          <w:iCs/>
          <w:color w:val="000000"/>
          <w:sz w:val="24"/>
          <w:szCs w:val="24"/>
        </w:rPr>
        <w:t xml:space="preserve"> nas diversas assinaturas de um mesmo voluntário (e.g. </w:t>
      </w:r>
      <w:r w:rsidR="004C5139">
        <w:rPr>
          <w:iCs/>
          <w:color w:val="000000"/>
          <w:sz w:val="24"/>
          <w:szCs w:val="24"/>
        </w:rPr>
        <w:t>Posição Esquerda X e Posição X no maior valor do histograma H</w:t>
      </w:r>
      <w:r w:rsidR="00A56919">
        <w:rPr>
          <w:iCs/>
          <w:color w:val="000000"/>
          <w:sz w:val="24"/>
          <w:szCs w:val="24"/>
        </w:rPr>
        <w:t>)</w:t>
      </w:r>
      <w:r w:rsidR="00263A8F">
        <w:rPr>
          <w:iCs/>
          <w:color w:val="000000"/>
          <w:sz w:val="24"/>
          <w:szCs w:val="24"/>
        </w:rPr>
        <w:t>, enquanto nas outras, a variação é pequena</w:t>
      </w:r>
      <w:r w:rsidR="00A56919">
        <w:rPr>
          <w:iCs/>
          <w:color w:val="000000"/>
          <w:sz w:val="24"/>
          <w:szCs w:val="24"/>
        </w:rPr>
        <w:t xml:space="preserve"> (e.g. </w:t>
      </w:r>
      <w:r w:rsidR="004C5139">
        <w:rPr>
          <w:iCs/>
          <w:color w:val="000000"/>
          <w:sz w:val="24"/>
          <w:szCs w:val="24"/>
        </w:rPr>
        <w:t>Maior valor do Histograma Vertical</w:t>
      </w:r>
      <w:r w:rsidR="00A56919">
        <w:rPr>
          <w:iCs/>
          <w:color w:val="000000"/>
          <w:sz w:val="24"/>
          <w:szCs w:val="24"/>
        </w:rPr>
        <w:t>)</w:t>
      </w:r>
      <w:r w:rsidR="00263A8F">
        <w:rPr>
          <w:iCs/>
          <w:color w:val="000000"/>
          <w:sz w:val="24"/>
          <w:szCs w:val="24"/>
        </w:rPr>
        <w:t>.</w:t>
      </w:r>
    </w:p>
    <w:p w:rsidR="00483D5C" w:rsidRDefault="00483D5C" w:rsidP="00483D5C">
      <w:pPr>
        <w:pStyle w:val="TextodoTrabalho"/>
        <w:keepNext/>
        <w:tabs>
          <w:tab w:val="left" w:pos="851"/>
        </w:tabs>
        <w:spacing w:before="120" w:after="120" w:line="360" w:lineRule="auto"/>
        <w:jc w:val="center"/>
      </w:pPr>
      <w:r>
        <w:rPr>
          <w:iCs/>
          <w:noProof/>
          <w:color w:val="000000"/>
          <w:sz w:val="24"/>
          <w:szCs w:val="24"/>
        </w:rPr>
        <w:lastRenderedPageBreak/>
        <w:drawing>
          <wp:inline distT="0" distB="0" distL="0" distR="0">
            <wp:extent cx="5818492" cy="2952427"/>
            <wp:effectExtent l="19050" t="0" r="0" b="0"/>
            <wp:docPr id="48" name="Image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5"/>
                    <a:srcRect/>
                    <a:stretch>
                      <a:fillRect/>
                    </a:stretch>
                  </pic:blipFill>
                  <pic:spPr bwMode="auto">
                    <a:xfrm>
                      <a:off x="0" y="0"/>
                      <a:ext cx="5825017" cy="2955738"/>
                    </a:xfrm>
                    <a:prstGeom prst="rect">
                      <a:avLst/>
                    </a:prstGeom>
                    <a:noFill/>
                  </pic:spPr>
                </pic:pic>
              </a:graphicData>
            </a:graphic>
          </wp:inline>
        </w:drawing>
      </w:r>
    </w:p>
    <w:p w:rsidR="00FC3FFA" w:rsidRPr="00DA1025" w:rsidRDefault="00483D5C" w:rsidP="00DA1025">
      <w:pPr>
        <w:pStyle w:val="Legenda"/>
        <w:spacing w:after="0"/>
        <w:jc w:val="center"/>
        <w:rPr>
          <w:b w:val="0"/>
          <w:color w:val="auto"/>
          <w:sz w:val="24"/>
        </w:rPr>
      </w:pPr>
      <w:bookmarkStart w:id="90" w:name="_Ref358658654"/>
      <w:bookmarkStart w:id="91" w:name="_Toc361559102"/>
      <w:r w:rsidRPr="00DA1025">
        <w:rPr>
          <w:b w:val="0"/>
          <w:color w:val="auto"/>
          <w:sz w:val="24"/>
        </w:rPr>
        <w:t xml:space="preserve">Figura </w:t>
      </w:r>
      <w:r w:rsidR="007A32BE">
        <w:rPr>
          <w:b w:val="0"/>
          <w:color w:val="auto"/>
          <w:sz w:val="24"/>
        </w:rPr>
        <w:fldChar w:fldCharType="begin"/>
      </w:r>
      <w:r w:rsidR="00A6582B">
        <w:rPr>
          <w:b w:val="0"/>
          <w:color w:val="auto"/>
          <w:sz w:val="24"/>
        </w:rPr>
        <w:instrText xml:space="preserve"> STYLEREF 1 \s </w:instrText>
      </w:r>
      <w:r w:rsidR="007A32BE">
        <w:rPr>
          <w:b w:val="0"/>
          <w:color w:val="auto"/>
          <w:sz w:val="24"/>
        </w:rPr>
        <w:fldChar w:fldCharType="separate"/>
      </w:r>
      <w:r w:rsidR="00A6582B">
        <w:rPr>
          <w:b w:val="0"/>
          <w:noProof/>
          <w:color w:val="auto"/>
          <w:sz w:val="24"/>
        </w:rPr>
        <w:t>4</w:t>
      </w:r>
      <w:r w:rsidR="007A32BE">
        <w:rPr>
          <w:b w:val="0"/>
          <w:color w:val="auto"/>
          <w:sz w:val="24"/>
        </w:rPr>
        <w:fldChar w:fldCharType="end"/>
      </w:r>
      <w:r w:rsidR="00A6582B">
        <w:rPr>
          <w:b w:val="0"/>
          <w:color w:val="auto"/>
          <w:sz w:val="24"/>
        </w:rPr>
        <w:t>.</w:t>
      </w:r>
      <w:r w:rsidR="007A32BE">
        <w:rPr>
          <w:b w:val="0"/>
          <w:color w:val="auto"/>
          <w:sz w:val="24"/>
        </w:rPr>
        <w:fldChar w:fldCharType="begin"/>
      </w:r>
      <w:r w:rsidR="00A6582B">
        <w:rPr>
          <w:b w:val="0"/>
          <w:color w:val="auto"/>
          <w:sz w:val="24"/>
        </w:rPr>
        <w:instrText xml:space="preserve"> SEQ Figura \* ARABIC \s 1 </w:instrText>
      </w:r>
      <w:r w:rsidR="007A32BE">
        <w:rPr>
          <w:b w:val="0"/>
          <w:color w:val="auto"/>
          <w:sz w:val="24"/>
        </w:rPr>
        <w:fldChar w:fldCharType="separate"/>
      </w:r>
      <w:r w:rsidR="00A6582B">
        <w:rPr>
          <w:b w:val="0"/>
          <w:noProof/>
          <w:color w:val="auto"/>
          <w:sz w:val="24"/>
        </w:rPr>
        <w:t>5</w:t>
      </w:r>
      <w:r w:rsidR="007A32BE">
        <w:rPr>
          <w:b w:val="0"/>
          <w:color w:val="auto"/>
          <w:sz w:val="24"/>
        </w:rPr>
        <w:fldChar w:fldCharType="end"/>
      </w:r>
      <w:bookmarkEnd w:id="90"/>
      <w:r w:rsidRPr="00DA1025">
        <w:rPr>
          <w:b w:val="0"/>
          <w:color w:val="auto"/>
          <w:sz w:val="24"/>
        </w:rPr>
        <w:t xml:space="preserve"> – Variação Voluntário 1</w:t>
      </w:r>
      <w:bookmarkEnd w:id="91"/>
    </w:p>
    <w:p w:rsidR="00483D5C" w:rsidRPr="00483D5C" w:rsidRDefault="00483D5C" w:rsidP="00483D5C">
      <w:pPr>
        <w:jc w:val="center"/>
      </w:pPr>
      <w:r>
        <w:t>Fonte: Autor</w:t>
      </w:r>
    </w:p>
    <w:p w:rsidR="00130E37" w:rsidRDefault="00130E37" w:rsidP="00130E37">
      <w:pPr>
        <w:pStyle w:val="RefernciasBibliogrficas"/>
        <w:keepNext/>
        <w:spacing w:before="120" w:after="120"/>
        <w:jc w:val="both"/>
      </w:pPr>
    </w:p>
    <w:p w:rsidR="00483D5C" w:rsidRDefault="00483D5C" w:rsidP="00483D5C">
      <w:pPr>
        <w:pStyle w:val="RefernciasBibliogrficas"/>
        <w:keepNext/>
        <w:spacing w:before="120" w:after="120"/>
        <w:jc w:val="center"/>
      </w:pPr>
      <w:r>
        <w:rPr>
          <w:iCs w:val="0"/>
          <w:noProof/>
          <w:color w:val="000000"/>
          <w:sz w:val="24"/>
          <w:szCs w:val="24"/>
        </w:rPr>
        <w:drawing>
          <wp:inline distT="0" distB="0" distL="0" distR="0">
            <wp:extent cx="5826480" cy="3314566"/>
            <wp:effectExtent l="19050" t="0" r="2820" b="0"/>
            <wp:docPr id="50" name="Image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6"/>
                    <a:srcRect/>
                    <a:stretch>
                      <a:fillRect/>
                    </a:stretch>
                  </pic:blipFill>
                  <pic:spPr bwMode="auto">
                    <a:xfrm>
                      <a:off x="0" y="0"/>
                      <a:ext cx="5827439" cy="3315111"/>
                    </a:xfrm>
                    <a:prstGeom prst="rect">
                      <a:avLst/>
                    </a:prstGeom>
                    <a:noFill/>
                  </pic:spPr>
                </pic:pic>
              </a:graphicData>
            </a:graphic>
          </wp:inline>
        </w:drawing>
      </w:r>
    </w:p>
    <w:p w:rsidR="006226E1" w:rsidRPr="00DA1025" w:rsidRDefault="00483D5C" w:rsidP="00DA1025">
      <w:pPr>
        <w:pStyle w:val="Legenda"/>
        <w:spacing w:after="0"/>
        <w:jc w:val="center"/>
        <w:rPr>
          <w:b w:val="0"/>
          <w:color w:val="auto"/>
          <w:sz w:val="24"/>
        </w:rPr>
      </w:pPr>
      <w:bookmarkStart w:id="92" w:name="_Ref358658666"/>
      <w:bookmarkStart w:id="93" w:name="_Toc361559103"/>
      <w:r w:rsidRPr="00DA1025">
        <w:rPr>
          <w:b w:val="0"/>
          <w:color w:val="auto"/>
          <w:sz w:val="24"/>
        </w:rPr>
        <w:t xml:space="preserve">Figura </w:t>
      </w:r>
      <w:r w:rsidR="007A32BE">
        <w:rPr>
          <w:b w:val="0"/>
          <w:color w:val="auto"/>
          <w:sz w:val="24"/>
        </w:rPr>
        <w:fldChar w:fldCharType="begin"/>
      </w:r>
      <w:r w:rsidR="00A6582B">
        <w:rPr>
          <w:b w:val="0"/>
          <w:color w:val="auto"/>
          <w:sz w:val="24"/>
        </w:rPr>
        <w:instrText xml:space="preserve"> STYLEREF 1 \s </w:instrText>
      </w:r>
      <w:r w:rsidR="007A32BE">
        <w:rPr>
          <w:b w:val="0"/>
          <w:color w:val="auto"/>
          <w:sz w:val="24"/>
        </w:rPr>
        <w:fldChar w:fldCharType="separate"/>
      </w:r>
      <w:r w:rsidR="00A6582B">
        <w:rPr>
          <w:b w:val="0"/>
          <w:noProof/>
          <w:color w:val="auto"/>
          <w:sz w:val="24"/>
        </w:rPr>
        <w:t>4</w:t>
      </w:r>
      <w:r w:rsidR="007A32BE">
        <w:rPr>
          <w:b w:val="0"/>
          <w:color w:val="auto"/>
          <w:sz w:val="24"/>
        </w:rPr>
        <w:fldChar w:fldCharType="end"/>
      </w:r>
      <w:r w:rsidR="00A6582B">
        <w:rPr>
          <w:b w:val="0"/>
          <w:color w:val="auto"/>
          <w:sz w:val="24"/>
        </w:rPr>
        <w:t>.</w:t>
      </w:r>
      <w:r w:rsidR="007A32BE">
        <w:rPr>
          <w:b w:val="0"/>
          <w:color w:val="auto"/>
          <w:sz w:val="24"/>
        </w:rPr>
        <w:fldChar w:fldCharType="begin"/>
      </w:r>
      <w:r w:rsidR="00A6582B">
        <w:rPr>
          <w:b w:val="0"/>
          <w:color w:val="auto"/>
          <w:sz w:val="24"/>
        </w:rPr>
        <w:instrText xml:space="preserve"> SEQ Figura \* ARABIC \s 1 </w:instrText>
      </w:r>
      <w:r w:rsidR="007A32BE">
        <w:rPr>
          <w:b w:val="0"/>
          <w:color w:val="auto"/>
          <w:sz w:val="24"/>
        </w:rPr>
        <w:fldChar w:fldCharType="separate"/>
      </w:r>
      <w:r w:rsidR="00A6582B">
        <w:rPr>
          <w:b w:val="0"/>
          <w:noProof/>
          <w:color w:val="auto"/>
          <w:sz w:val="24"/>
        </w:rPr>
        <w:t>6</w:t>
      </w:r>
      <w:r w:rsidR="007A32BE">
        <w:rPr>
          <w:b w:val="0"/>
          <w:color w:val="auto"/>
          <w:sz w:val="24"/>
        </w:rPr>
        <w:fldChar w:fldCharType="end"/>
      </w:r>
      <w:bookmarkEnd w:id="92"/>
      <w:r w:rsidRPr="00DA1025">
        <w:rPr>
          <w:b w:val="0"/>
          <w:color w:val="auto"/>
          <w:sz w:val="24"/>
        </w:rPr>
        <w:t xml:space="preserve"> – Variação Voluntário 2</w:t>
      </w:r>
      <w:bookmarkEnd w:id="93"/>
    </w:p>
    <w:p w:rsidR="00483D5C" w:rsidRDefault="00483D5C" w:rsidP="00483D5C">
      <w:pPr>
        <w:jc w:val="center"/>
      </w:pPr>
      <w:r>
        <w:t>Fonte: Autor</w:t>
      </w:r>
    </w:p>
    <w:p w:rsidR="002D4E18" w:rsidRPr="00483D5C" w:rsidRDefault="002D4E18" w:rsidP="00483D5C">
      <w:pPr>
        <w:jc w:val="center"/>
      </w:pPr>
    </w:p>
    <w:p w:rsidR="00483D5C" w:rsidRDefault="00F34C64" w:rsidP="00483D5C">
      <w:pPr>
        <w:pStyle w:val="RefernciasBibliogrficas"/>
        <w:keepNext/>
        <w:spacing w:before="120" w:after="120"/>
        <w:jc w:val="center"/>
      </w:pPr>
      <w:r>
        <w:rPr>
          <w:iCs w:val="0"/>
          <w:noProof/>
          <w:color w:val="000000"/>
          <w:sz w:val="24"/>
          <w:szCs w:val="24"/>
        </w:rPr>
        <w:lastRenderedPageBreak/>
        <w:drawing>
          <wp:inline distT="0" distB="0" distL="0" distR="0">
            <wp:extent cx="5823811" cy="2844378"/>
            <wp:effectExtent l="19050" t="0" r="5489" b="0"/>
            <wp:docPr id="42" name="Image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7"/>
                    <a:srcRect/>
                    <a:stretch>
                      <a:fillRect/>
                    </a:stretch>
                  </pic:blipFill>
                  <pic:spPr bwMode="auto">
                    <a:xfrm>
                      <a:off x="0" y="0"/>
                      <a:ext cx="5826715" cy="2845796"/>
                    </a:xfrm>
                    <a:prstGeom prst="rect">
                      <a:avLst/>
                    </a:prstGeom>
                    <a:noFill/>
                  </pic:spPr>
                </pic:pic>
              </a:graphicData>
            </a:graphic>
          </wp:inline>
        </w:drawing>
      </w:r>
    </w:p>
    <w:p w:rsidR="00FC3FFA" w:rsidRPr="00DA1025" w:rsidRDefault="00483D5C" w:rsidP="00DA1025">
      <w:pPr>
        <w:pStyle w:val="Legenda"/>
        <w:spacing w:after="0"/>
        <w:jc w:val="center"/>
        <w:rPr>
          <w:b w:val="0"/>
          <w:color w:val="auto"/>
          <w:sz w:val="24"/>
        </w:rPr>
      </w:pPr>
      <w:bookmarkStart w:id="94" w:name="_Ref358658681"/>
      <w:bookmarkStart w:id="95" w:name="_Toc361559104"/>
      <w:r w:rsidRPr="00DA1025">
        <w:rPr>
          <w:b w:val="0"/>
          <w:color w:val="auto"/>
          <w:sz w:val="24"/>
        </w:rPr>
        <w:t xml:space="preserve">Figura </w:t>
      </w:r>
      <w:r w:rsidR="007A32BE">
        <w:rPr>
          <w:b w:val="0"/>
          <w:color w:val="auto"/>
          <w:sz w:val="24"/>
        </w:rPr>
        <w:fldChar w:fldCharType="begin"/>
      </w:r>
      <w:r w:rsidR="00A6582B">
        <w:rPr>
          <w:b w:val="0"/>
          <w:color w:val="auto"/>
          <w:sz w:val="24"/>
        </w:rPr>
        <w:instrText xml:space="preserve"> STYLEREF 1 \s </w:instrText>
      </w:r>
      <w:r w:rsidR="007A32BE">
        <w:rPr>
          <w:b w:val="0"/>
          <w:color w:val="auto"/>
          <w:sz w:val="24"/>
        </w:rPr>
        <w:fldChar w:fldCharType="separate"/>
      </w:r>
      <w:r w:rsidR="00A6582B">
        <w:rPr>
          <w:b w:val="0"/>
          <w:noProof/>
          <w:color w:val="auto"/>
          <w:sz w:val="24"/>
        </w:rPr>
        <w:t>4</w:t>
      </w:r>
      <w:r w:rsidR="007A32BE">
        <w:rPr>
          <w:b w:val="0"/>
          <w:color w:val="auto"/>
          <w:sz w:val="24"/>
        </w:rPr>
        <w:fldChar w:fldCharType="end"/>
      </w:r>
      <w:r w:rsidR="00A6582B">
        <w:rPr>
          <w:b w:val="0"/>
          <w:color w:val="auto"/>
          <w:sz w:val="24"/>
        </w:rPr>
        <w:t>.</w:t>
      </w:r>
      <w:r w:rsidR="007A32BE">
        <w:rPr>
          <w:b w:val="0"/>
          <w:color w:val="auto"/>
          <w:sz w:val="24"/>
        </w:rPr>
        <w:fldChar w:fldCharType="begin"/>
      </w:r>
      <w:r w:rsidR="00A6582B">
        <w:rPr>
          <w:b w:val="0"/>
          <w:color w:val="auto"/>
          <w:sz w:val="24"/>
        </w:rPr>
        <w:instrText xml:space="preserve"> SEQ Figura \* ARABIC \s 1 </w:instrText>
      </w:r>
      <w:r w:rsidR="007A32BE">
        <w:rPr>
          <w:b w:val="0"/>
          <w:color w:val="auto"/>
          <w:sz w:val="24"/>
        </w:rPr>
        <w:fldChar w:fldCharType="separate"/>
      </w:r>
      <w:r w:rsidR="00A6582B">
        <w:rPr>
          <w:b w:val="0"/>
          <w:noProof/>
          <w:color w:val="auto"/>
          <w:sz w:val="24"/>
        </w:rPr>
        <w:t>7</w:t>
      </w:r>
      <w:r w:rsidR="007A32BE">
        <w:rPr>
          <w:b w:val="0"/>
          <w:color w:val="auto"/>
          <w:sz w:val="24"/>
        </w:rPr>
        <w:fldChar w:fldCharType="end"/>
      </w:r>
      <w:bookmarkEnd w:id="94"/>
      <w:r w:rsidRPr="00DA1025">
        <w:rPr>
          <w:b w:val="0"/>
          <w:color w:val="auto"/>
          <w:sz w:val="24"/>
        </w:rPr>
        <w:t xml:space="preserve"> – Variação Voluntário 3</w:t>
      </w:r>
      <w:bookmarkEnd w:id="95"/>
    </w:p>
    <w:p w:rsidR="00483D5C" w:rsidRPr="00483D5C" w:rsidRDefault="00483D5C" w:rsidP="00483D5C">
      <w:pPr>
        <w:jc w:val="center"/>
      </w:pPr>
      <w:r>
        <w:t>Fonte: Autor</w:t>
      </w:r>
    </w:p>
    <w:p w:rsidR="006226E1" w:rsidRDefault="006226E1" w:rsidP="006226E1">
      <w:pPr>
        <w:pStyle w:val="RefernciasBibliogrficas"/>
        <w:spacing w:before="120" w:after="120"/>
        <w:jc w:val="both"/>
        <w:rPr>
          <w:iCs w:val="0"/>
          <w:color w:val="000000"/>
          <w:sz w:val="24"/>
          <w:szCs w:val="24"/>
        </w:rPr>
      </w:pPr>
    </w:p>
    <w:p w:rsidR="00DA1025" w:rsidRDefault="00483D5C" w:rsidP="00DA1025">
      <w:pPr>
        <w:pStyle w:val="RefernciasBibliogrficas"/>
        <w:keepNext/>
        <w:spacing w:before="120" w:after="120"/>
        <w:jc w:val="center"/>
      </w:pPr>
      <w:r>
        <w:rPr>
          <w:iCs w:val="0"/>
          <w:noProof/>
          <w:color w:val="000000"/>
          <w:sz w:val="24"/>
          <w:szCs w:val="24"/>
        </w:rPr>
        <w:drawing>
          <wp:inline distT="0" distB="0" distL="0" distR="0">
            <wp:extent cx="5820913" cy="2952427"/>
            <wp:effectExtent l="19050" t="0" r="8387" b="0"/>
            <wp:docPr id="52" name="Image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8"/>
                    <a:srcRect/>
                    <a:stretch>
                      <a:fillRect/>
                    </a:stretch>
                  </pic:blipFill>
                  <pic:spPr bwMode="auto">
                    <a:xfrm>
                      <a:off x="0" y="0"/>
                      <a:ext cx="5822196" cy="2953078"/>
                    </a:xfrm>
                    <a:prstGeom prst="rect">
                      <a:avLst/>
                    </a:prstGeom>
                    <a:noFill/>
                  </pic:spPr>
                </pic:pic>
              </a:graphicData>
            </a:graphic>
          </wp:inline>
        </w:drawing>
      </w:r>
    </w:p>
    <w:p w:rsidR="006226E1" w:rsidRPr="00DA1025" w:rsidRDefault="00DA1025" w:rsidP="00DA1025">
      <w:pPr>
        <w:pStyle w:val="Legenda"/>
        <w:spacing w:after="0"/>
        <w:jc w:val="center"/>
        <w:rPr>
          <w:b w:val="0"/>
          <w:color w:val="auto"/>
          <w:sz w:val="24"/>
          <w:szCs w:val="24"/>
        </w:rPr>
      </w:pPr>
      <w:bookmarkStart w:id="96" w:name="_Ref358658706"/>
      <w:bookmarkStart w:id="97" w:name="_Toc361559105"/>
      <w:r w:rsidRPr="00DA1025">
        <w:rPr>
          <w:b w:val="0"/>
          <w:color w:val="auto"/>
          <w:sz w:val="24"/>
          <w:szCs w:val="24"/>
        </w:rPr>
        <w:t xml:space="preserve">Figura </w:t>
      </w:r>
      <w:r w:rsidR="007A32BE">
        <w:rPr>
          <w:b w:val="0"/>
          <w:color w:val="auto"/>
          <w:sz w:val="24"/>
          <w:szCs w:val="24"/>
        </w:rPr>
        <w:fldChar w:fldCharType="begin"/>
      </w:r>
      <w:r w:rsidR="00A6582B">
        <w:rPr>
          <w:b w:val="0"/>
          <w:color w:val="auto"/>
          <w:sz w:val="24"/>
          <w:szCs w:val="24"/>
        </w:rPr>
        <w:instrText xml:space="preserve"> STYLEREF 1 \s </w:instrText>
      </w:r>
      <w:r w:rsidR="007A32BE">
        <w:rPr>
          <w:b w:val="0"/>
          <w:color w:val="auto"/>
          <w:sz w:val="24"/>
          <w:szCs w:val="24"/>
        </w:rPr>
        <w:fldChar w:fldCharType="separate"/>
      </w:r>
      <w:r w:rsidR="00A6582B">
        <w:rPr>
          <w:b w:val="0"/>
          <w:noProof/>
          <w:color w:val="auto"/>
          <w:sz w:val="24"/>
          <w:szCs w:val="24"/>
        </w:rPr>
        <w:t>4</w:t>
      </w:r>
      <w:r w:rsidR="007A32BE">
        <w:rPr>
          <w:b w:val="0"/>
          <w:color w:val="auto"/>
          <w:sz w:val="24"/>
          <w:szCs w:val="24"/>
        </w:rPr>
        <w:fldChar w:fldCharType="end"/>
      </w:r>
      <w:r w:rsidR="00A6582B">
        <w:rPr>
          <w:b w:val="0"/>
          <w:color w:val="auto"/>
          <w:sz w:val="24"/>
          <w:szCs w:val="24"/>
        </w:rPr>
        <w:t>.</w:t>
      </w:r>
      <w:r w:rsidR="007A32BE">
        <w:rPr>
          <w:b w:val="0"/>
          <w:color w:val="auto"/>
          <w:sz w:val="24"/>
          <w:szCs w:val="24"/>
        </w:rPr>
        <w:fldChar w:fldCharType="begin"/>
      </w:r>
      <w:r w:rsidR="00A6582B">
        <w:rPr>
          <w:b w:val="0"/>
          <w:color w:val="auto"/>
          <w:sz w:val="24"/>
          <w:szCs w:val="24"/>
        </w:rPr>
        <w:instrText xml:space="preserve"> SEQ Figura \* ARABIC \s 1 </w:instrText>
      </w:r>
      <w:r w:rsidR="007A32BE">
        <w:rPr>
          <w:b w:val="0"/>
          <w:color w:val="auto"/>
          <w:sz w:val="24"/>
          <w:szCs w:val="24"/>
        </w:rPr>
        <w:fldChar w:fldCharType="separate"/>
      </w:r>
      <w:r w:rsidR="00A6582B">
        <w:rPr>
          <w:b w:val="0"/>
          <w:noProof/>
          <w:color w:val="auto"/>
          <w:sz w:val="24"/>
          <w:szCs w:val="24"/>
        </w:rPr>
        <w:t>8</w:t>
      </w:r>
      <w:r w:rsidR="007A32BE">
        <w:rPr>
          <w:b w:val="0"/>
          <w:color w:val="auto"/>
          <w:sz w:val="24"/>
          <w:szCs w:val="24"/>
        </w:rPr>
        <w:fldChar w:fldCharType="end"/>
      </w:r>
      <w:bookmarkEnd w:id="96"/>
      <w:r w:rsidRPr="00DA1025">
        <w:rPr>
          <w:b w:val="0"/>
          <w:color w:val="auto"/>
          <w:sz w:val="24"/>
          <w:szCs w:val="24"/>
        </w:rPr>
        <w:t xml:space="preserve"> – Variação Voluntário 4</w:t>
      </w:r>
      <w:bookmarkEnd w:id="97"/>
    </w:p>
    <w:p w:rsidR="00DA1025" w:rsidRPr="00DA1025" w:rsidRDefault="00DA1025" w:rsidP="00DA1025">
      <w:pPr>
        <w:jc w:val="center"/>
      </w:pPr>
      <w:r>
        <w:t>Fonte: Autor</w:t>
      </w:r>
    </w:p>
    <w:p w:rsidR="006226E1" w:rsidRDefault="006226E1" w:rsidP="006226E1">
      <w:pPr>
        <w:pStyle w:val="RefernciasBibliogrficas"/>
        <w:spacing w:before="120" w:after="120"/>
        <w:jc w:val="both"/>
        <w:rPr>
          <w:iCs w:val="0"/>
          <w:color w:val="000000"/>
          <w:sz w:val="24"/>
          <w:szCs w:val="24"/>
        </w:rPr>
      </w:pPr>
    </w:p>
    <w:p w:rsidR="008628FC" w:rsidRDefault="006100F8" w:rsidP="00723A92">
      <w:pPr>
        <w:pStyle w:val="TextodoTrabalho"/>
        <w:tabs>
          <w:tab w:val="left" w:pos="851"/>
        </w:tabs>
        <w:spacing w:before="120" w:after="120" w:line="360" w:lineRule="auto"/>
        <w:ind w:firstLine="851"/>
        <w:jc w:val="both"/>
        <w:rPr>
          <w:iCs/>
          <w:color w:val="000000"/>
          <w:sz w:val="24"/>
          <w:szCs w:val="24"/>
        </w:rPr>
      </w:pPr>
      <w:r>
        <w:rPr>
          <w:iCs/>
          <w:color w:val="000000"/>
          <w:sz w:val="24"/>
          <w:szCs w:val="24"/>
        </w:rPr>
        <w:t>Os</w:t>
      </w:r>
      <w:r w:rsidR="009E677B">
        <w:rPr>
          <w:iCs/>
          <w:color w:val="000000"/>
          <w:sz w:val="24"/>
          <w:szCs w:val="24"/>
        </w:rPr>
        <w:t xml:space="preserve"> voluntários parecem possuir</w:t>
      </w:r>
      <w:r w:rsidR="00723A92">
        <w:rPr>
          <w:iCs/>
          <w:color w:val="000000"/>
          <w:sz w:val="24"/>
          <w:szCs w:val="24"/>
        </w:rPr>
        <w:t xml:space="preserve"> variações nas mesmas</w:t>
      </w:r>
      <w:r w:rsidR="009E677B">
        <w:rPr>
          <w:iCs/>
          <w:color w:val="000000"/>
          <w:sz w:val="24"/>
          <w:szCs w:val="24"/>
        </w:rPr>
        <w:t xml:space="preserve"> características</w:t>
      </w:r>
      <w:r w:rsidR="00723A92">
        <w:rPr>
          <w:iCs/>
          <w:color w:val="000000"/>
          <w:sz w:val="24"/>
          <w:szCs w:val="24"/>
        </w:rPr>
        <w:t xml:space="preserve">, porém </w:t>
      </w:r>
      <w:r w:rsidR="008628FC">
        <w:rPr>
          <w:iCs/>
          <w:color w:val="000000"/>
          <w:sz w:val="24"/>
          <w:szCs w:val="24"/>
        </w:rPr>
        <w:t xml:space="preserve">essas características apresentam uma </w:t>
      </w:r>
      <w:r w:rsidR="00723A92">
        <w:rPr>
          <w:iCs/>
          <w:color w:val="000000"/>
          <w:sz w:val="24"/>
          <w:szCs w:val="24"/>
        </w:rPr>
        <w:t>combinação de valores diferentes, o que suger</w:t>
      </w:r>
      <w:r w:rsidR="00546992">
        <w:rPr>
          <w:iCs/>
          <w:color w:val="000000"/>
          <w:sz w:val="24"/>
          <w:szCs w:val="24"/>
        </w:rPr>
        <w:t>e</w:t>
      </w:r>
      <w:r w:rsidR="00723A92">
        <w:rPr>
          <w:iCs/>
          <w:color w:val="000000"/>
          <w:sz w:val="24"/>
          <w:szCs w:val="24"/>
        </w:rPr>
        <w:t xml:space="preserve"> haver algum tipo de padrão nessas variações</w:t>
      </w:r>
      <w:r w:rsidR="009E677B">
        <w:rPr>
          <w:iCs/>
          <w:color w:val="000000"/>
          <w:sz w:val="24"/>
          <w:szCs w:val="24"/>
        </w:rPr>
        <w:t>.</w:t>
      </w:r>
      <w:r w:rsidR="00723A92">
        <w:rPr>
          <w:iCs/>
          <w:color w:val="000000"/>
          <w:sz w:val="24"/>
          <w:szCs w:val="24"/>
        </w:rPr>
        <w:t xml:space="preserve"> </w:t>
      </w:r>
      <w:r w:rsidR="008628FC">
        <w:rPr>
          <w:iCs/>
          <w:color w:val="000000"/>
          <w:sz w:val="24"/>
          <w:szCs w:val="24"/>
        </w:rPr>
        <w:t xml:space="preserve">Na </w:t>
      </w:r>
      <w:fldSimple w:instr=" REF _Ref356724529 \h  \* MERGEFORMAT ">
        <w:r w:rsidR="005D5CD0" w:rsidRPr="008628FC">
          <w:rPr>
            <w:sz w:val="24"/>
          </w:rPr>
          <w:t xml:space="preserve">Figura </w:t>
        </w:r>
        <w:r w:rsidR="005D5CD0">
          <w:rPr>
            <w:noProof/>
            <w:sz w:val="24"/>
          </w:rPr>
          <w:t>4.</w:t>
        </w:r>
        <w:r w:rsidR="005D5CD0" w:rsidRPr="005D5CD0">
          <w:rPr>
            <w:noProof/>
            <w:sz w:val="24"/>
          </w:rPr>
          <w:t>9</w:t>
        </w:r>
      </w:fldSimple>
      <w:r w:rsidR="008628FC">
        <w:rPr>
          <w:iCs/>
          <w:color w:val="000000"/>
          <w:sz w:val="24"/>
          <w:szCs w:val="24"/>
        </w:rPr>
        <w:t xml:space="preserve"> foi </w:t>
      </w:r>
      <w:proofErr w:type="gramStart"/>
      <w:r w:rsidR="008628FC">
        <w:rPr>
          <w:iCs/>
          <w:color w:val="000000"/>
          <w:sz w:val="24"/>
          <w:szCs w:val="24"/>
        </w:rPr>
        <w:t>selecionado</w:t>
      </w:r>
      <w:proofErr w:type="gramEnd"/>
      <w:r w:rsidR="008628FC">
        <w:rPr>
          <w:iCs/>
          <w:color w:val="000000"/>
          <w:sz w:val="24"/>
          <w:szCs w:val="24"/>
        </w:rPr>
        <w:t xml:space="preserve"> uma assinatura d</w:t>
      </w:r>
      <w:r w:rsidR="005E29C9">
        <w:rPr>
          <w:iCs/>
          <w:color w:val="000000"/>
          <w:sz w:val="24"/>
          <w:szCs w:val="24"/>
        </w:rPr>
        <w:t>e</w:t>
      </w:r>
      <w:r w:rsidR="008628FC">
        <w:rPr>
          <w:iCs/>
          <w:color w:val="000000"/>
          <w:sz w:val="24"/>
          <w:szCs w:val="24"/>
        </w:rPr>
        <w:t xml:space="preserve"> cada voluntário, a fim de exemplificar a variação existente de características entre os voluntários.</w:t>
      </w:r>
    </w:p>
    <w:p w:rsidR="008628FC" w:rsidRDefault="008628FC" w:rsidP="008628FC">
      <w:pPr>
        <w:pStyle w:val="TextodoTrabalho"/>
        <w:keepNext/>
        <w:tabs>
          <w:tab w:val="left" w:pos="851"/>
        </w:tabs>
        <w:spacing w:before="120" w:after="120" w:line="360" w:lineRule="auto"/>
        <w:jc w:val="center"/>
      </w:pPr>
      <w:r>
        <w:rPr>
          <w:iCs/>
          <w:noProof/>
          <w:color w:val="000000"/>
          <w:sz w:val="24"/>
          <w:szCs w:val="24"/>
        </w:rPr>
        <w:lastRenderedPageBreak/>
        <w:drawing>
          <wp:inline distT="0" distB="0" distL="0" distR="0">
            <wp:extent cx="5817274" cy="2965837"/>
            <wp:effectExtent l="19050" t="0" r="0" b="0"/>
            <wp:docPr id="23"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9"/>
                    <a:srcRect/>
                    <a:stretch>
                      <a:fillRect/>
                    </a:stretch>
                  </pic:blipFill>
                  <pic:spPr bwMode="auto">
                    <a:xfrm>
                      <a:off x="0" y="0"/>
                      <a:ext cx="5823179" cy="2968848"/>
                    </a:xfrm>
                    <a:prstGeom prst="rect">
                      <a:avLst/>
                    </a:prstGeom>
                    <a:noFill/>
                  </pic:spPr>
                </pic:pic>
              </a:graphicData>
            </a:graphic>
          </wp:inline>
        </w:drawing>
      </w:r>
    </w:p>
    <w:p w:rsidR="008628FC" w:rsidRPr="008628FC" w:rsidRDefault="008628FC" w:rsidP="008628FC">
      <w:pPr>
        <w:pStyle w:val="Legenda"/>
        <w:spacing w:after="0"/>
        <w:jc w:val="center"/>
        <w:rPr>
          <w:b w:val="0"/>
          <w:color w:val="auto"/>
          <w:sz w:val="24"/>
        </w:rPr>
      </w:pPr>
      <w:bookmarkStart w:id="98" w:name="_Ref356724529"/>
      <w:bookmarkStart w:id="99" w:name="_Toc361559106"/>
      <w:r w:rsidRPr="008628FC">
        <w:rPr>
          <w:b w:val="0"/>
          <w:color w:val="auto"/>
          <w:sz w:val="24"/>
        </w:rPr>
        <w:t xml:space="preserve">Figura </w:t>
      </w:r>
      <w:r w:rsidR="007A32BE">
        <w:rPr>
          <w:b w:val="0"/>
          <w:color w:val="auto"/>
          <w:sz w:val="24"/>
        </w:rPr>
        <w:fldChar w:fldCharType="begin"/>
      </w:r>
      <w:r w:rsidR="00A6582B">
        <w:rPr>
          <w:b w:val="0"/>
          <w:color w:val="auto"/>
          <w:sz w:val="24"/>
        </w:rPr>
        <w:instrText xml:space="preserve"> STYLEREF 1 \s </w:instrText>
      </w:r>
      <w:r w:rsidR="007A32BE">
        <w:rPr>
          <w:b w:val="0"/>
          <w:color w:val="auto"/>
          <w:sz w:val="24"/>
        </w:rPr>
        <w:fldChar w:fldCharType="separate"/>
      </w:r>
      <w:r w:rsidR="00A6582B">
        <w:rPr>
          <w:b w:val="0"/>
          <w:noProof/>
          <w:color w:val="auto"/>
          <w:sz w:val="24"/>
        </w:rPr>
        <w:t>4</w:t>
      </w:r>
      <w:r w:rsidR="007A32BE">
        <w:rPr>
          <w:b w:val="0"/>
          <w:color w:val="auto"/>
          <w:sz w:val="24"/>
        </w:rPr>
        <w:fldChar w:fldCharType="end"/>
      </w:r>
      <w:r w:rsidR="00A6582B">
        <w:rPr>
          <w:b w:val="0"/>
          <w:color w:val="auto"/>
          <w:sz w:val="24"/>
        </w:rPr>
        <w:t>.</w:t>
      </w:r>
      <w:r w:rsidR="007A32BE">
        <w:rPr>
          <w:b w:val="0"/>
          <w:color w:val="auto"/>
          <w:sz w:val="24"/>
        </w:rPr>
        <w:fldChar w:fldCharType="begin"/>
      </w:r>
      <w:r w:rsidR="00A6582B">
        <w:rPr>
          <w:b w:val="0"/>
          <w:color w:val="auto"/>
          <w:sz w:val="24"/>
        </w:rPr>
        <w:instrText xml:space="preserve"> SEQ Figura \* ARABIC \s 1 </w:instrText>
      </w:r>
      <w:r w:rsidR="007A32BE">
        <w:rPr>
          <w:b w:val="0"/>
          <w:color w:val="auto"/>
          <w:sz w:val="24"/>
        </w:rPr>
        <w:fldChar w:fldCharType="separate"/>
      </w:r>
      <w:r w:rsidR="00A6582B">
        <w:rPr>
          <w:b w:val="0"/>
          <w:noProof/>
          <w:color w:val="auto"/>
          <w:sz w:val="24"/>
        </w:rPr>
        <w:t>9</w:t>
      </w:r>
      <w:r w:rsidR="007A32BE">
        <w:rPr>
          <w:b w:val="0"/>
          <w:color w:val="auto"/>
          <w:sz w:val="24"/>
        </w:rPr>
        <w:fldChar w:fldCharType="end"/>
      </w:r>
      <w:bookmarkEnd w:id="98"/>
      <w:r w:rsidRPr="008628FC">
        <w:rPr>
          <w:b w:val="0"/>
          <w:color w:val="auto"/>
          <w:sz w:val="24"/>
        </w:rPr>
        <w:t xml:space="preserve"> </w:t>
      </w:r>
      <w:r>
        <w:rPr>
          <w:b w:val="0"/>
          <w:color w:val="auto"/>
          <w:sz w:val="24"/>
        </w:rPr>
        <w:t>–</w:t>
      </w:r>
      <w:r w:rsidRPr="008628FC">
        <w:rPr>
          <w:b w:val="0"/>
          <w:color w:val="auto"/>
          <w:sz w:val="24"/>
        </w:rPr>
        <w:t xml:space="preserve"> Variação </w:t>
      </w:r>
      <w:r w:rsidR="006100F8">
        <w:rPr>
          <w:b w:val="0"/>
          <w:color w:val="auto"/>
          <w:sz w:val="24"/>
        </w:rPr>
        <w:t>e</w:t>
      </w:r>
      <w:r w:rsidRPr="008628FC">
        <w:rPr>
          <w:b w:val="0"/>
          <w:color w:val="auto"/>
          <w:sz w:val="24"/>
        </w:rPr>
        <w:t xml:space="preserve">ntre </w:t>
      </w:r>
      <w:r w:rsidR="006100F8">
        <w:rPr>
          <w:b w:val="0"/>
          <w:color w:val="auto"/>
          <w:sz w:val="24"/>
        </w:rPr>
        <w:t>v</w:t>
      </w:r>
      <w:r w:rsidRPr="008628FC">
        <w:rPr>
          <w:b w:val="0"/>
          <w:color w:val="auto"/>
          <w:sz w:val="24"/>
        </w:rPr>
        <w:t>oluntários</w:t>
      </w:r>
      <w:bookmarkEnd w:id="99"/>
    </w:p>
    <w:p w:rsidR="008628FC" w:rsidRDefault="008628FC" w:rsidP="008628FC">
      <w:pPr>
        <w:jc w:val="center"/>
      </w:pPr>
      <w:r>
        <w:t>Fonte: Autor</w:t>
      </w:r>
    </w:p>
    <w:p w:rsidR="008628FC" w:rsidRPr="008628FC" w:rsidRDefault="008628FC" w:rsidP="008628FC"/>
    <w:p w:rsidR="000C0DE4" w:rsidRDefault="004A314E" w:rsidP="00723A92">
      <w:pPr>
        <w:pStyle w:val="TextodoTrabalho"/>
        <w:tabs>
          <w:tab w:val="left" w:pos="851"/>
        </w:tabs>
        <w:spacing w:before="120" w:after="120" w:line="360" w:lineRule="auto"/>
        <w:ind w:firstLine="851"/>
        <w:jc w:val="both"/>
        <w:rPr>
          <w:iCs/>
          <w:color w:val="000000"/>
          <w:sz w:val="24"/>
          <w:szCs w:val="24"/>
        </w:rPr>
      </w:pPr>
      <w:r>
        <w:rPr>
          <w:iCs/>
          <w:color w:val="000000"/>
          <w:sz w:val="24"/>
          <w:szCs w:val="24"/>
        </w:rPr>
        <w:t>Assim</w:t>
      </w:r>
      <w:r w:rsidR="00D65EF4">
        <w:rPr>
          <w:iCs/>
          <w:color w:val="000000"/>
          <w:sz w:val="24"/>
          <w:szCs w:val="24"/>
        </w:rPr>
        <w:t xml:space="preserve">, </w:t>
      </w:r>
      <w:r w:rsidR="0059099E">
        <w:rPr>
          <w:iCs/>
          <w:color w:val="000000"/>
          <w:sz w:val="24"/>
          <w:szCs w:val="24"/>
        </w:rPr>
        <w:t xml:space="preserve">decidiu-se por </w:t>
      </w:r>
      <w:r w:rsidR="00AA51F4">
        <w:rPr>
          <w:iCs/>
          <w:color w:val="000000"/>
          <w:sz w:val="24"/>
          <w:szCs w:val="24"/>
        </w:rPr>
        <w:t xml:space="preserve">definir </w:t>
      </w:r>
      <w:r w:rsidR="0059099E">
        <w:rPr>
          <w:iCs/>
          <w:color w:val="000000"/>
          <w:sz w:val="24"/>
          <w:szCs w:val="24"/>
        </w:rPr>
        <w:t>a confiabilidade de uma assinatura sob prova por uma soma ponderada das diferenças dos valores de cada característica</w:t>
      </w:r>
      <w:r>
        <w:rPr>
          <w:iCs/>
          <w:color w:val="000000"/>
          <w:sz w:val="24"/>
          <w:szCs w:val="24"/>
        </w:rPr>
        <w:t xml:space="preserve"> </w:t>
      </w:r>
      <w:r w:rsidR="0059099E">
        <w:rPr>
          <w:iCs/>
          <w:color w:val="000000"/>
          <w:sz w:val="24"/>
          <w:szCs w:val="24"/>
        </w:rPr>
        <w:t xml:space="preserve">entre essa assinatura e os padrões de assinatura armazenados para um indivíduo. Com isso, tornou-se necessário </w:t>
      </w:r>
      <w:r>
        <w:rPr>
          <w:iCs/>
          <w:color w:val="000000"/>
          <w:sz w:val="24"/>
          <w:szCs w:val="24"/>
        </w:rPr>
        <w:t xml:space="preserve">atribuir </w:t>
      </w:r>
      <w:r w:rsidR="00D65EF4">
        <w:rPr>
          <w:iCs/>
          <w:color w:val="000000"/>
          <w:sz w:val="24"/>
          <w:szCs w:val="24"/>
        </w:rPr>
        <w:t xml:space="preserve">pesos </w:t>
      </w:r>
      <w:r>
        <w:rPr>
          <w:iCs/>
          <w:color w:val="000000"/>
          <w:sz w:val="24"/>
          <w:szCs w:val="24"/>
        </w:rPr>
        <w:t>para</w:t>
      </w:r>
      <w:r w:rsidR="00D65EF4">
        <w:rPr>
          <w:iCs/>
          <w:color w:val="000000"/>
          <w:sz w:val="24"/>
          <w:szCs w:val="24"/>
        </w:rPr>
        <w:t xml:space="preserve"> cada uma </w:t>
      </w:r>
      <w:r w:rsidR="0059099E">
        <w:rPr>
          <w:iCs/>
          <w:color w:val="000000"/>
          <w:sz w:val="24"/>
          <w:szCs w:val="24"/>
        </w:rPr>
        <w:t>dessas características</w:t>
      </w:r>
      <w:r>
        <w:rPr>
          <w:iCs/>
          <w:color w:val="000000"/>
          <w:sz w:val="24"/>
          <w:szCs w:val="24"/>
        </w:rPr>
        <w:t>.</w:t>
      </w:r>
      <w:r w:rsidR="009D09E7">
        <w:rPr>
          <w:iCs/>
          <w:color w:val="000000"/>
          <w:sz w:val="24"/>
          <w:szCs w:val="24"/>
        </w:rPr>
        <w:t xml:space="preserve"> </w:t>
      </w:r>
      <w:r>
        <w:rPr>
          <w:iCs/>
          <w:color w:val="000000"/>
          <w:sz w:val="24"/>
          <w:szCs w:val="24"/>
        </w:rPr>
        <w:t>Para o cálculo desses pesos, foram definidos tratamentos</w:t>
      </w:r>
      <w:r w:rsidR="001D4978">
        <w:rPr>
          <w:iCs/>
          <w:color w:val="000000"/>
          <w:sz w:val="24"/>
          <w:szCs w:val="24"/>
        </w:rPr>
        <w:t xml:space="preserve"> matemáticos</w:t>
      </w:r>
      <w:r>
        <w:rPr>
          <w:iCs/>
          <w:color w:val="000000"/>
          <w:sz w:val="24"/>
          <w:szCs w:val="24"/>
        </w:rPr>
        <w:t xml:space="preserve"> a serem aplicados aos valores a obtidos de amostras de assinaturas</w:t>
      </w:r>
      <w:r w:rsidR="00D65EF4">
        <w:rPr>
          <w:iCs/>
          <w:color w:val="000000"/>
          <w:sz w:val="24"/>
          <w:szCs w:val="24"/>
        </w:rPr>
        <w:t xml:space="preserve">. </w:t>
      </w:r>
      <w:r w:rsidR="007B6E34">
        <w:rPr>
          <w:iCs/>
          <w:color w:val="000000"/>
          <w:sz w:val="24"/>
          <w:szCs w:val="24"/>
        </w:rPr>
        <w:t>Como teste inicial, esses tratamentos foram aplicados às assinaturas obtidas até então, como descrito na sequência.</w:t>
      </w:r>
    </w:p>
    <w:p w:rsidR="001A5AE3" w:rsidRDefault="00D65EF4" w:rsidP="00536D11">
      <w:pPr>
        <w:pStyle w:val="TextodoTrabalho"/>
        <w:tabs>
          <w:tab w:val="left" w:pos="851"/>
        </w:tabs>
        <w:spacing w:before="120" w:after="120" w:line="360" w:lineRule="auto"/>
        <w:ind w:firstLine="851"/>
        <w:jc w:val="both"/>
        <w:rPr>
          <w:iCs/>
          <w:color w:val="000000"/>
          <w:sz w:val="24"/>
          <w:szCs w:val="24"/>
        </w:rPr>
      </w:pPr>
      <w:r>
        <w:rPr>
          <w:iCs/>
          <w:color w:val="000000"/>
          <w:sz w:val="24"/>
          <w:szCs w:val="24"/>
        </w:rPr>
        <w:t>Primeiramente</w:t>
      </w:r>
      <w:r w:rsidR="004A314E">
        <w:rPr>
          <w:iCs/>
          <w:color w:val="000000"/>
          <w:sz w:val="24"/>
          <w:szCs w:val="24"/>
        </w:rPr>
        <w:t>,</w:t>
      </w:r>
      <w:r w:rsidR="00536D11">
        <w:rPr>
          <w:iCs/>
          <w:color w:val="000000"/>
          <w:sz w:val="24"/>
          <w:szCs w:val="24"/>
        </w:rPr>
        <w:t xml:space="preserve"> para</w:t>
      </w:r>
      <w:r w:rsidR="001A5AE3">
        <w:rPr>
          <w:iCs/>
          <w:color w:val="000000"/>
          <w:sz w:val="24"/>
          <w:szCs w:val="24"/>
        </w:rPr>
        <w:t xml:space="preserve"> cada item do vetor, foi calculado o desvio padrão</w:t>
      </w:r>
      <w:r w:rsidR="00CA2CCC">
        <w:rPr>
          <w:rStyle w:val="Refdenotaderodap"/>
          <w:iCs/>
          <w:color w:val="000000"/>
          <w:sz w:val="24"/>
          <w:szCs w:val="24"/>
        </w:rPr>
        <w:footnoteReference w:id="3"/>
      </w:r>
      <w:r w:rsidR="001A5AE3">
        <w:rPr>
          <w:iCs/>
          <w:color w:val="000000"/>
          <w:sz w:val="24"/>
          <w:szCs w:val="24"/>
        </w:rPr>
        <w:t xml:space="preserve"> entre </w:t>
      </w:r>
      <w:r w:rsidR="001D4978">
        <w:rPr>
          <w:iCs/>
          <w:color w:val="000000"/>
          <w:sz w:val="24"/>
          <w:szCs w:val="24"/>
        </w:rPr>
        <w:t>os valores n</w:t>
      </w:r>
      <w:r w:rsidR="001A5AE3">
        <w:rPr>
          <w:iCs/>
          <w:color w:val="000000"/>
          <w:sz w:val="24"/>
          <w:szCs w:val="24"/>
        </w:rPr>
        <w:t>as dez assinaturas</w:t>
      </w:r>
      <w:r w:rsidR="002C25F2">
        <w:rPr>
          <w:iCs/>
          <w:color w:val="000000"/>
          <w:sz w:val="24"/>
          <w:szCs w:val="24"/>
        </w:rPr>
        <w:t xml:space="preserve"> de cada voluntário</w:t>
      </w:r>
      <w:r w:rsidR="001A5AE3">
        <w:rPr>
          <w:iCs/>
          <w:color w:val="000000"/>
          <w:sz w:val="24"/>
          <w:szCs w:val="24"/>
        </w:rPr>
        <w:t xml:space="preserve"> e o resultado </w:t>
      </w:r>
      <w:r w:rsidR="007B6E34">
        <w:rPr>
          <w:iCs/>
          <w:color w:val="000000"/>
          <w:sz w:val="24"/>
          <w:szCs w:val="24"/>
        </w:rPr>
        <w:t xml:space="preserve">normalizado (i.e. </w:t>
      </w:r>
      <w:r w:rsidR="001A5AE3">
        <w:rPr>
          <w:iCs/>
          <w:color w:val="000000"/>
          <w:sz w:val="24"/>
          <w:szCs w:val="24"/>
        </w:rPr>
        <w:t>dividido</w:t>
      </w:r>
      <w:r w:rsidR="007B6E34">
        <w:rPr>
          <w:iCs/>
          <w:color w:val="000000"/>
          <w:sz w:val="24"/>
          <w:szCs w:val="24"/>
        </w:rPr>
        <w:t>)</w:t>
      </w:r>
      <w:r w:rsidR="001A5AE3">
        <w:rPr>
          <w:iCs/>
          <w:color w:val="000000"/>
          <w:sz w:val="24"/>
          <w:szCs w:val="24"/>
        </w:rPr>
        <w:t xml:space="preserve"> pela média d</w:t>
      </w:r>
      <w:r w:rsidR="001D4978">
        <w:rPr>
          <w:iCs/>
          <w:color w:val="000000"/>
          <w:sz w:val="24"/>
          <w:szCs w:val="24"/>
        </w:rPr>
        <w:t>esse</w:t>
      </w:r>
      <w:r w:rsidR="001A5AE3">
        <w:rPr>
          <w:iCs/>
          <w:color w:val="000000"/>
          <w:sz w:val="24"/>
          <w:szCs w:val="24"/>
        </w:rPr>
        <w:t xml:space="preserve">s valores, chegando a um índice </w:t>
      </w:r>
      <w:r w:rsidR="007610ED">
        <w:rPr>
          <w:iCs/>
          <w:color w:val="000000"/>
          <w:sz w:val="24"/>
          <w:szCs w:val="24"/>
        </w:rPr>
        <w:t xml:space="preserve">percentual </w:t>
      </w:r>
      <w:r w:rsidR="001A5AE3">
        <w:rPr>
          <w:iCs/>
          <w:color w:val="000000"/>
          <w:sz w:val="24"/>
          <w:szCs w:val="24"/>
        </w:rPr>
        <w:t>de variação d</w:t>
      </w:r>
      <w:r w:rsidR="001D4978">
        <w:rPr>
          <w:iCs/>
          <w:color w:val="000000"/>
          <w:sz w:val="24"/>
          <w:szCs w:val="24"/>
        </w:rPr>
        <w:t>a</w:t>
      </w:r>
      <w:r w:rsidR="001A5AE3">
        <w:rPr>
          <w:iCs/>
          <w:color w:val="000000"/>
          <w:sz w:val="24"/>
          <w:szCs w:val="24"/>
        </w:rPr>
        <w:t xml:space="preserve"> </w:t>
      </w:r>
      <w:r w:rsidR="002C25F2">
        <w:rPr>
          <w:iCs/>
          <w:color w:val="000000"/>
          <w:sz w:val="24"/>
          <w:szCs w:val="24"/>
        </w:rPr>
        <w:t>característica para o comportamento de um indivíduo</w:t>
      </w:r>
      <w:r w:rsidR="00C339E2">
        <w:rPr>
          <w:iCs/>
          <w:color w:val="000000"/>
          <w:sz w:val="24"/>
          <w:szCs w:val="24"/>
        </w:rPr>
        <w:t>, como pode ser visualizado na</w:t>
      </w:r>
      <w:r w:rsidR="003F0FA2">
        <w:rPr>
          <w:iCs/>
          <w:color w:val="000000"/>
          <w:sz w:val="24"/>
          <w:szCs w:val="24"/>
        </w:rPr>
        <w:t xml:space="preserve"> coluna </w:t>
      </w:r>
      <w:r w:rsidR="007610ED">
        <w:rPr>
          <w:iCs/>
          <w:color w:val="000000"/>
          <w:sz w:val="24"/>
          <w:szCs w:val="24"/>
        </w:rPr>
        <w:t xml:space="preserve">Desvio Padrão Normalizado, </w:t>
      </w:r>
      <w:r w:rsidR="003F0FA2">
        <w:rPr>
          <w:iCs/>
          <w:color w:val="000000"/>
          <w:sz w:val="24"/>
          <w:szCs w:val="24"/>
        </w:rPr>
        <w:t>da</w:t>
      </w:r>
      <w:r w:rsidR="00EE0F9D">
        <w:rPr>
          <w:iCs/>
          <w:color w:val="000000"/>
          <w:sz w:val="24"/>
          <w:szCs w:val="24"/>
        </w:rPr>
        <w:t xml:space="preserve"> Tabela 4.1</w:t>
      </w:r>
      <w:r w:rsidR="008368EE">
        <w:rPr>
          <w:iCs/>
          <w:color w:val="000000"/>
          <w:sz w:val="24"/>
          <w:szCs w:val="24"/>
        </w:rPr>
        <w:t>.</w:t>
      </w:r>
    </w:p>
    <w:p w:rsidR="00356C52" w:rsidRDefault="00356C52" w:rsidP="00356C52">
      <w:pPr>
        <w:pStyle w:val="TextodoTrabalho"/>
        <w:keepNext/>
        <w:tabs>
          <w:tab w:val="left" w:pos="851"/>
        </w:tabs>
        <w:spacing w:before="120" w:after="120" w:line="360" w:lineRule="auto"/>
        <w:jc w:val="center"/>
      </w:pPr>
      <w:r w:rsidRPr="00356C52">
        <w:rPr>
          <w:noProof/>
          <w:szCs w:val="24"/>
        </w:rPr>
        <w:lastRenderedPageBreak/>
        <w:drawing>
          <wp:inline distT="0" distB="0" distL="0" distR="0">
            <wp:extent cx="5760720" cy="2180273"/>
            <wp:effectExtent l="19050" t="0" r="0" b="0"/>
            <wp:docPr id="11"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a:srcRect/>
                    <a:stretch>
                      <a:fillRect/>
                    </a:stretch>
                  </pic:blipFill>
                  <pic:spPr bwMode="auto">
                    <a:xfrm>
                      <a:off x="0" y="0"/>
                      <a:ext cx="5760720" cy="2180273"/>
                    </a:xfrm>
                    <a:prstGeom prst="rect">
                      <a:avLst/>
                    </a:prstGeom>
                    <a:noFill/>
                    <a:ln w="9525">
                      <a:noFill/>
                      <a:miter lim="800000"/>
                      <a:headEnd/>
                      <a:tailEnd/>
                    </a:ln>
                  </pic:spPr>
                </pic:pic>
              </a:graphicData>
            </a:graphic>
          </wp:inline>
        </w:drawing>
      </w:r>
    </w:p>
    <w:p w:rsidR="006F4200" w:rsidRDefault="00356C52" w:rsidP="00356C52">
      <w:pPr>
        <w:pStyle w:val="Legenda"/>
        <w:spacing w:after="0"/>
        <w:jc w:val="center"/>
        <w:rPr>
          <w:iCs/>
          <w:color w:val="000000"/>
          <w:sz w:val="24"/>
          <w:szCs w:val="24"/>
        </w:rPr>
      </w:pPr>
      <w:bookmarkStart w:id="100" w:name="_Toc358661959"/>
      <w:r w:rsidRPr="00356C52">
        <w:rPr>
          <w:b w:val="0"/>
          <w:color w:val="auto"/>
          <w:sz w:val="24"/>
        </w:rPr>
        <w:t xml:space="preserve">Tabela </w:t>
      </w:r>
      <w:r w:rsidR="007A32BE">
        <w:rPr>
          <w:b w:val="0"/>
          <w:color w:val="auto"/>
          <w:sz w:val="24"/>
        </w:rPr>
        <w:fldChar w:fldCharType="begin"/>
      </w:r>
      <w:r w:rsidR="003C6394">
        <w:rPr>
          <w:b w:val="0"/>
          <w:color w:val="auto"/>
          <w:sz w:val="24"/>
        </w:rPr>
        <w:instrText xml:space="preserve"> STYLEREF 1 \s </w:instrText>
      </w:r>
      <w:r w:rsidR="007A32BE">
        <w:rPr>
          <w:b w:val="0"/>
          <w:color w:val="auto"/>
          <w:sz w:val="24"/>
        </w:rPr>
        <w:fldChar w:fldCharType="separate"/>
      </w:r>
      <w:r w:rsidR="003C6394">
        <w:rPr>
          <w:b w:val="0"/>
          <w:noProof/>
          <w:color w:val="auto"/>
          <w:sz w:val="24"/>
        </w:rPr>
        <w:t>4</w:t>
      </w:r>
      <w:r w:rsidR="007A32BE">
        <w:rPr>
          <w:b w:val="0"/>
          <w:color w:val="auto"/>
          <w:sz w:val="24"/>
        </w:rPr>
        <w:fldChar w:fldCharType="end"/>
      </w:r>
      <w:r w:rsidR="003C6394">
        <w:rPr>
          <w:b w:val="0"/>
          <w:color w:val="auto"/>
          <w:sz w:val="24"/>
        </w:rPr>
        <w:t>.</w:t>
      </w:r>
      <w:r w:rsidR="007A32BE">
        <w:rPr>
          <w:b w:val="0"/>
          <w:color w:val="auto"/>
          <w:sz w:val="24"/>
        </w:rPr>
        <w:fldChar w:fldCharType="begin"/>
      </w:r>
      <w:r w:rsidR="003C6394">
        <w:rPr>
          <w:b w:val="0"/>
          <w:color w:val="auto"/>
          <w:sz w:val="24"/>
        </w:rPr>
        <w:instrText xml:space="preserve"> SEQ Tabela \* ARABIC \s 1 </w:instrText>
      </w:r>
      <w:r w:rsidR="007A32BE">
        <w:rPr>
          <w:b w:val="0"/>
          <w:color w:val="auto"/>
          <w:sz w:val="24"/>
        </w:rPr>
        <w:fldChar w:fldCharType="separate"/>
      </w:r>
      <w:r w:rsidR="003C6394">
        <w:rPr>
          <w:b w:val="0"/>
          <w:noProof/>
          <w:color w:val="auto"/>
          <w:sz w:val="24"/>
        </w:rPr>
        <w:t>1</w:t>
      </w:r>
      <w:r w:rsidR="007A32BE">
        <w:rPr>
          <w:b w:val="0"/>
          <w:color w:val="auto"/>
          <w:sz w:val="24"/>
        </w:rPr>
        <w:fldChar w:fldCharType="end"/>
      </w:r>
      <w:r w:rsidRPr="00356C52">
        <w:rPr>
          <w:b w:val="0"/>
          <w:color w:val="auto"/>
          <w:sz w:val="24"/>
        </w:rPr>
        <w:t xml:space="preserve"> –</w:t>
      </w:r>
      <w:r w:rsidRPr="00356C52">
        <w:rPr>
          <w:sz w:val="24"/>
        </w:rPr>
        <w:t xml:space="preserve"> </w:t>
      </w:r>
      <w:r w:rsidRPr="00D40EE3">
        <w:rPr>
          <w:b w:val="0"/>
          <w:color w:val="auto"/>
          <w:sz w:val="24"/>
        </w:rPr>
        <w:t>Exemplo</w:t>
      </w:r>
      <w:r>
        <w:rPr>
          <w:b w:val="0"/>
          <w:color w:val="auto"/>
          <w:sz w:val="24"/>
        </w:rPr>
        <w:t xml:space="preserve"> </w:t>
      </w:r>
      <w:r w:rsidRPr="00D40EE3">
        <w:rPr>
          <w:b w:val="0"/>
          <w:color w:val="auto"/>
          <w:sz w:val="24"/>
        </w:rPr>
        <w:t>de Variação de Características</w:t>
      </w:r>
      <w:bookmarkEnd w:id="100"/>
    </w:p>
    <w:p w:rsidR="002B0B6B" w:rsidRPr="002B0B6B" w:rsidRDefault="002B0B6B" w:rsidP="002B0B6B">
      <w:pPr>
        <w:jc w:val="center"/>
      </w:pPr>
      <w:r>
        <w:t>Fonte: Autor</w:t>
      </w:r>
    </w:p>
    <w:p w:rsidR="001A5AE3" w:rsidRDefault="001A5AE3" w:rsidP="00C339E2">
      <w:pPr>
        <w:pStyle w:val="TextodoTrabalho"/>
        <w:tabs>
          <w:tab w:val="left" w:pos="851"/>
        </w:tabs>
        <w:spacing w:before="120" w:after="120" w:line="360" w:lineRule="auto"/>
        <w:jc w:val="both"/>
      </w:pPr>
    </w:p>
    <w:p w:rsidR="00FC2BB4" w:rsidRDefault="000C65D1" w:rsidP="0009117E">
      <w:pPr>
        <w:pStyle w:val="TextodoTrabalho"/>
        <w:tabs>
          <w:tab w:val="left" w:pos="851"/>
        </w:tabs>
        <w:spacing w:before="120" w:after="120" w:line="360" w:lineRule="auto"/>
        <w:ind w:firstLine="851"/>
        <w:jc w:val="both"/>
        <w:rPr>
          <w:iCs/>
          <w:color w:val="000000"/>
          <w:sz w:val="24"/>
          <w:szCs w:val="24"/>
        </w:rPr>
      </w:pPr>
      <w:r>
        <w:rPr>
          <w:iCs/>
          <w:color w:val="000000"/>
          <w:sz w:val="24"/>
          <w:szCs w:val="24"/>
        </w:rPr>
        <w:t>A partir dos resultados</w:t>
      </w:r>
      <w:r w:rsidR="005927D7">
        <w:rPr>
          <w:iCs/>
          <w:color w:val="000000"/>
          <w:sz w:val="24"/>
          <w:szCs w:val="24"/>
        </w:rPr>
        <w:t xml:space="preserve"> obtidos</w:t>
      </w:r>
      <w:r w:rsidR="00FC2BB4">
        <w:rPr>
          <w:iCs/>
          <w:color w:val="000000"/>
          <w:sz w:val="24"/>
          <w:szCs w:val="24"/>
        </w:rPr>
        <w:t xml:space="preserve"> foi percebido que a variação das características é diferente entre os indivíduos. Apesar disso, a média dessas variações</w:t>
      </w:r>
      <w:r w:rsidR="00502A90">
        <w:rPr>
          <w:iCs/>
          <w:color w:val="000000"/>
          <w:sz w:val="24"/>
          <w:szCs w:val="24"/>
        </w:rPr>
        <w:t xml:space="preserve"> pode ser considerada uma</w:t>
      </w:r>
      <w:r w:rsidR="00FC2BB4">
        <w:rPr>
          <w:iCs/>
          <w:color w:val="000000"/>
          <w:sz w:val="24"/>
          <w:szCs w:val="24"/>
        </w:rPr>
        <w:t xml:space="preserve"> variação</w:t>
      </w:r>
      <w:r w:rsidR="00502A90">
        <w:rPr>
          <w:iCs/>
          <w:color w:val="000000"/>
          <w:sz w:val="24"/>
          <w:szCs w:val="24"/>
        </w:rPr>
        <w:t xml:space="preserve"> própria</w:t>
      </w:r>
      <w:r w:rsidR="00FC2BB4">
        <w:rPr>
          <w:iCs/>
          <w:color w:val="000000"/>
          <w:sz w:val="24"/>
          <w:szCs w:val="24"/>
        </w:rPr>
        <w:t xml:space="preserve"> da característica</w:t>
      </w:r>
      <w:r w:rsidR="00546992">
        <w:rPr>
          <w:iCs/>
          <w:color w:val="000000"/>
          <w:sz w:val="24"/>
          <w:szCs w:val="24"/>
        </w:rPr>
        <w:t>,</w:t>
      </w:r>
      <w:r w:rsidR="00FC2BB4">
        <w:rPr>
          <w:iCs/>
          <w:color w:val="000000"/>
          <w:sz w:val="24"/>
          <w:szCs w:val="24"/>
        </w:rPr>
        <w:t xml:space="preserve"> independente d</w:t>
      </w:r>
      <w:r w:rsidR="00226644">
        <w:rPr>
          <w:iCs/>
          <w:color w:val="000000"/>
          <w:sz w:val="24"/>
          <w:szCs w:val="24"/>
        </w:rPr>
        <w:t>e um</w:t>
      </w:r>
      <w:r w:rsidR="00FC2BB4">
        <w:rPr>
          <w:iCs/>
          <w:color w:val="000000"/>
          <w:sz w:val="24"/>
          <w:szCs w:val="24"/>
        </w:rPr>
        <w:t xml:space="preserve"> indivíduo</w:t>
      </w:r>
      <w:r w:rsidR="00226644">
        <w:rPr>
          <w:iCs/>
          <w:color w:val="000000"/>
          <w:sz w:val="24"/>
          <w:szCs w:val="24"/>
        </w:rPr>
        <w:t xml:space="preserve"> específico</w:t>
      </w:r>
      <w:r w:rsidR="006C318A">
        <w:rPr>
          <w:iCs/>
          <w:color w:val="000000"/>
          <w:sz w:val="24"/>
          <w:szCs w:val="24"/>
        </w:rPr>
        <w:t xml:space="preserve"> (i.e. a variação intrínseca da característica). </w:t>
      </w:r>
      <w:r w:rsidR="00AE0CFF">
        <w:rPr>
          <w:iCs/>
          <w:color w:val="000000"/>
          <w:sz w:val="24"/>
          <w:szCs w:val="24"/>
        </w:rPr>
        <w:t>Entretanto</w:t>
      </w:r>
      <w:r w:rsidR="00A77E8A">
        <w:rPr>
          <w:iCs/>
          <w:color w:val="000000"/>
          <w:sz w:val="24"/>
          <w:szCs w:val="24"/>
        </w:rPr>
        <w:t>,</w:t>
      </w:r>
      <w:r w:rsidR="00AE0CFF">
        <w:rPr>
          <w:iCs/>
          <w:color w:val="000000"/>
          <w:sz w:val="24"/>
          <w:szCs w:val="24"/>
        </w:rPr>
        <w:t xml:space="preserve"> essa variação</w:t>
      </w:r>
      <w:r w:rsidR="006C318A">
        <w:rPr>
          <w:iCs/>
          <w:color w:val="000000"/>
          <w:sz w:val="24"/>
          <w:szCs w:val="24"/>
        </w:rPr>
        <w:t xml:space="preserve"> intrínseca,</w:t>
      </w:r>
      <w:r w:rsidR="00AE0CFF">
        <w:rPr>
          <w:iCs/>
          <w:color w:val="000000"/>
          <w:sz w:val="24"/>
          <w:szCs w:val="24"/>
        </w:rPr>
        <w:t xml:space="preserve"> por ser uma média, pode ser constante ou ter grande variabilidade entre os indivíduos. Essa variabilidade vai representar o nível de relevância da</w:t>
      </w:r>
      <w:r w:rsidR="006C318A">
        <w:rPr>
          <w:iCs/>
          <w:color w:val="000000"/>
          <w:sz w:val="24"/>
          <w:szCs w:val="24"/>
        </w:rPr>
        <w:t xml:space="preserve"> variação intrínseca</w:t>
      </w:r>
      <w:r w:rsidR="00AE0CFF">
        <w:rPr>
          <w:iCs/>
          <w:color w:val="000000"/>
          <w:sz w:val="24"/>
          <w:szCs w:val="24"/>
        </w:rPr>
        <w:t xml:space="preserve"> (</w:t>
      </w:r>
      <w:r w:rsidR="006C318A">
        <w:rPr>
          <w:iCs/>
          <w:color w:val="000000"/>
          <w:sz w:val="24"/>
          <w:szCs w:val="24"/>
        </w:rPr>
        <w:t>e.g</w:t>
      </w:r>
      <w:r w:rsidR="006C318A" w:rsidRPr="00793331">
        <w:rPr>
          <w:iCs/>
          <w:color w:val="000000"/>
          <w:sz w:val="24"/>
          <w:szCs w:val="24"/>
        </w:rPr>
        <w:t xml:space="preserve">. </w:t>
      </w:r>
      <w:r w:rsidR="00793331" w:rsidRPr="00793331">
        <w:rPr>
          <w:iCs/>
          <w:color w:val="000000"/>
          <w:sz w:val="24"/>
          <w:szCs w:val="24"/>
        </w:rPr>
        <w:t>a característica Quantidade de Pontas possui uma pequena variação, podendo</w:t>
      </w:r>
      <w:r w:rsidR="00546992">
        <w:rPr>
          <w:iCs/>
          <w:color w:val="000000"/>
          <w:sz w:val="24"/>
          <w:szCs w:val="24"/>
        </w:rPr>
        <w:t>,</w:t>
      </w:r>
      <w:r w:rsidR="00793331" w:rsidRPr="00793331">
        <w:rPr>
          <w:iCs/>
          <w:color w:val="000000"/>
          <w:sz w:val="24"/>
          <w:szCs w:val="24"/>
        </w:rPr>
        <w:t xml:space="preserve"> </w:t>
      </w:r>
      <w:r w:rsidR="00793331">
        <w:rPr>
          <w:iCs/>
          <w:color w:val="000000"/>
          <w:sz w:val="24"/>
          <w:szCs w:val="24"/>
        </w:rPr>
        <w:t>dessa forma</w:t>
      </w:r>
      <w:r w:rsidR="00546992">
        <w:rPr>
          <w:iCs/>
          <w:color w:val="000000"/>
          <w:sz w:val="24"/>
          <w:szCs w:val="24"/>
        </w:rPr>
        <w:t>,</w:t>
      </w:r>
      <w:r w:rsidR="00793331">
        <w:rPr>
          <w:iCs/>
          <w:color w:val="000000"/>
          <w:sz w:val="24"/>
          <w:szCs w:val="24"/>
        </w:rPr>
        <w:t xml:space="preserve"> </w:t>
      </w:r>
      <w:r w:rsidR="00793331" w:rsidRPr="00793331">
        <w:rPr>
          <w:iCs/>
          <w:color w:val="000000"/>
          <w:sz w:val="24"/>
          <w:szCs w:val="24"/>
        </w:rPr>
        <w:t>ter um nível de relevância maior</w:t>
      </w:r>
      <w:r w:rsidR="00AE0CFF">
        <w:rPr>
          <w:iCs/>
          <w:color w:val="000000"/>
          <w:sz w:val="24"/>
          <w:szCs w:val="24"/>
        </w:rPr>
        <w:t>).</w:t>
      </w:r>
    </w:p>
    <w:p w:rsidR="00C339E2" w:rsidRDefault="007D7ED9" w:rsidP="0009117E">
      <w:pPr>
        <w:pStyle w:val="TextodoTrabalho"/>
        <w:tabs>
          <w:tab w:val="left" w:pos="851"/>
        </w:tabs>
        <w:spacing w:before="120" w:after="120" w:line="360" w:lineRule="auto"/>
        <w:ind w:firstLine="851"/>
        <w:jc w:val="both"/>
        <w:rPr>
          <w:iCs/>
          <w:color w:val="000000"/>
          <w:sz w:val="24"/>
          <w:szCs w:val="24"/>
        </w:rPr>
      </w:pPr>
      <w:r>
        <w:rPr>
          <w:iCs/>
          <w:color w:val="000000"/>
          <w:sz w:val="24"/>
          <w:szCs w:val="24"/>
        </w:rPr>
        <w:t xml:space="preserve">A variação intrínseca foi calculada pela média dos desvios padrão normalizados de cada voluntário. </w:t>
      </w:r>
      <w:r w:rsidR="00126CE2">
        <w:rPr>
          <w:iCs/>
          <w:color w:val="000000"/>
          <w:sz w:val="24"/>
          <w:szCs w:val="24"/>
        </w:rPr>
        <w:t xml:space="preserve">Quanto menor for esse valor, </w:t>
      </w:r>
      <w:r w:rsidR="005B194E">
        <w:rPr>
          <w:iCs/>
          <w:color w:val="000000"/>
          <w:sz w:val="24"/>
          <w:szCs w:val="24"/>
        </w:rPr>
        <w:t>melhor,</w:t>
      </w:r>
      <w:r w:rsidR="00CA2CCC">
        <w:rPr>
          <w:iCs/>
          <w:color w:val="000000"/>
          <w:sz w:val="24"/>
          <w:szCs w:val="24"/>
        </w:rPr>
        <w:t xml:space="preserve"> pois </w:t>
      </w:r>
      <w:r>
        <w:rPr>
          <w:iCs/>
          <w:color w:val="000000"/>
          <w:sz w:val="24"/>
          <w:szCs w:val="24"/>
        </w:rPr>
        <w:t>identifica um</w:t>
      </w:r>
      <w:r w:rsidR="003223A3">
        <w:rPr>
          <w:iCs/>
          <w:color w:val="000000"/>
          <w:sz w:val="24"/>
          <w:szCs w:val="24"/>
        </w:rPr>
        <w:t>a característica que,</w:t>
      </w:r>
      <w:r>
        <w:rPr>
          <w:iCs/>
          <w:color w:val="000000"/>
          <w:sz w:val="24"/>
          <w:szCs w:val="24"/>
        </w:rPr>
        <w:t xml:space="preserve"> por normalmente varia pouco, </w:t>
      </w:r>
      <w:r w:rsidR="003223A3">
        <w:rPr>
          <w:iCs/>
          <w:color w:val="000000"/>
          <w:sz w:val="24"/>
          <w:szCs w:val="24"/>
        </w:rPr>
        <w:t xml:space="preserve">caso </w:t>
      </w:r>
      <w:r>
        <w:rPr>
          <w:iCs/>
          <w:color w:val="000000"/>
          <w:sz w:val="24"/>
          <w:szCs w:val="24"/>
        </w:rPr>
        <w:t>divirja muito</w:t>
      </w:r>
      <w:r w:rsidR="003223A3">
        <w:rPr>
          <w:iCs/>
          <w:color w:val="000000"/>
          <w:sz w:val="24"/>
          <w:szCs w:val="24"/>
        </w:rPr>
        <w:t xml:space="preserve"> do padrão de assinatura da pessoa, </w:t>
      </w:r>
      <w:r w:rsidR="005C3800">
        <w:rPr>
          <w:iCs/>
          <w:color w:val="000000"/>
          <w:sz w:val="24"/>
          <w:szCs w:val="24"/>
        </w:rPr>
        <w:t>indi</w:t>
      </w:r>
      <w:r>
        <w:rPr>
          <w:iCs/>
          <w:color w:val="000000"/>
          <w:sz w:val="24"/>
          <w:szCs w:val="24"/>
        </w:rPr>
        <w:t>ca</w:t>
      </w:r>
      <w:r w:rsidR="00546992">
        <w:rPr>
          <w:iCs/>
          <w:color w:val="000000"/>
          <w:sz w:val="24"/>
          <w:szCs w:val="24"/>
        </w:rPr>
        <w:t>,</w:t>
      </w:r>
      <w:r w:rsidR="005C3800">
        <w:rPr>
          <w:iCs/>
          <w:color w:val="000000"/>
          <w:sz w:val="24"/>
          <w:szCs w:val="24"/>
        </w:rPr>
        <w:t xml:space="preserve"> </w:t>
      </w:r>
      <w:r w:rsidR="003223A3">
        <w:rPr>
          <w:iCs/>
          <w:color w:val="000000"/>
          <w:sz w:val="24"/>
          <w:szCs w:val="24"/>
        </w:rPr>
        <w:t>com alguma segurança</w:t>
      </w:r>
      <w:r w:rsidR="00546992">
        <w:rPr>
          <w:iCs/>
          <w:color w:val="000000"/>
          <w:sz w:val="24"/>
          <w:szCs w:val="24"/>
        </w:rPr>
        <w:t>,</w:t>
      </w:r>
      <w:r w:rsidR="003223A3">
        <w:rPr>
          <w:iCs/>
          <w:color w:val="000000"/>
          <w:sz w:val="24"/>
          <w:szCs w:val="24"/>
        </w:rPr>
        <w:t xml:space="preserve"> que a assinatura não pertence ao indivíduo.</w:t>
      </w:r>
      <w:r w:rsidR="00AC76C2">
        <w:rPr>
          <w:iCs/>
          <w:color w:val="000000"/>
          <w:sz w:val="24"/>
          <w:szCs w:val="24"/>
        </w:rPr>
        <w:t xml:space="preserve"> </w:t>
      </w:r>
      <w:r w:rsidR="00AC76C2" w:rsidRPr="0064249F">
        <w:rPr>
          <w:iCs/>
          <w:color w:val="000000"/>
          <w:sz w:val="24"/>
          <w:szCs w:val="24"/>
        </w:rPr>
        <w:t>Se a variação intrínseca for pequena, indica que a característica é importante, mas</w:t>
      </w:r>
      <w:r w:rsidR="0064249F" w:rsidRPr="0064249F">
        <w:rPr>
          <w:iCs/>
          <w:color w:val="000000"/>
          <w:sz w:val="24"/>
          <w:szCs w:val="24"/>
        </w:rPr>
        <w:t xml:space="preserve"> pode haver uma grande variação entre os indivíduos. Com a intenção de encontrar uma variável de relevância,</w:t>
      </w:r>
      <w:r w:rsidR="00B7583E">
        <w:rPr>
          <w:iCs/>
          <w:color w:val="000000"/>
          <w:sz w:val="24"/>
          <w:szCs w:val="24"/>
        </w:rPr>
        <w:t xml:space="preserve"> </w:t>
      </w:r>
      <w:r w:rsidR="00B449A7">
        <w:rPr>
          <w:iCs/>
          <w:color w:val="000000"/>
          <w:sz w:val="24"/>
          <w:szCs w:val="24"/>
        </w:rPr>
        <w:t>fo</w:t>
      </w:r>
      <w:r w:rsidR="005C3800">
        <w:rPr>
          <w:iCs/>
          <w:color w:val="000000"/>
          <w:sz w:val="24"/>
          <w:szCs w:val="24"/>
        </w:rPr>
        <w:t>i</w:t>
      </w:r>
      <w:r w:rsidR="00B449A7">
        <w:rPr>
          <w:iCs/>
          <w:color w:val="000000"/>
          <w:sz w:val="24"/>
          <w:szCs w:val="24"/>
        </w:rPr>
        <w:t xml:space="preserve"> calculado o produto da variação </w:t>
      </w:r>
      <w:r w:rsidR="0064249F">
        <w:rPr>
          <w:iCs/>
          <w:color w:val="000000"/>
          <w:sz w:val="24"/>
          <w:szCs w:val="24"/>
        </w:rPr>
        <w:t>intrínseca pela confiabilidade da variação intrínseca</w:t>
      </w:r>
      <w:r w:rsidR="00B449A7">
        <w:rPr>
          <w:iCs/>
          <w:color w:val="000000"/>
          <w:sz w:val="24"/>
          <w:szCs w:val="24"/>
        </w:rPr>
        <w:t xml:space="preserve">, chegando a um índice </w:t>
      </w:r>
      <w:r w:rsidR="00546992">
        <w:rPr>
          <w:iCs/>
          <w:color w:val="000000"/>
          <w:sz w:val="24"/>
          <w:szCs w:val="24"/>
        </w:rPr>
        <w:t xml:space="preserve">de </w:t>
      </w:r>
      <w:r w:rsidR="0064249F">
        <w:rPr>
          <w:iCs/>
          <w:color w:val="000000"/>
          <w:sz w:val="24"/>
          <w:szCs w:val="24"/>
        </w:rPr>
        <w:t>relevância inversa</w:t>
      </w:r>
      <w:r w:rsidR="00207622">
        <w:rPr>
          <w:iCs/>
          <w:color w:val="000000"/>
          <w:sz w:val="24"/>
          <w:szCs w:val="24"/>
        </w:rPr>
        <w:t xml:space="preserve"> </w:t>
      </w:r>
      <w:r w:rsidR="004E3974">
        <w:rPr>
          <w:iCs/>
          <w:color w:val="000000"/>
          <w:sz w:val="24"/>
          <w:szCs w:val="24"/>
        </w:rPr>
        <w:t>–</w:t>
      </w:r>
      <w:r w:rsidR="00B449A7">
        <w:rPr>
          <w:iCs/>
          <w:color w:val="000000"/>
          <w:sz w:val="24"/>
          <w:szCs w:val="24"/>
        </w:rPr>
        <w:t xml:space="preserve"> ou seja, quanto menor o valor</w:t>
      </w:r>
      <w:r w:rsidR="00546992">
        <w:rPr>
          <w:iCs/>
          <w:color w:val="000000"/>
          <w:sz w:val="24"/>
          <w:szCs w:val="24"/>
        </w:rPr>
        <w:t>,</w:t>
      </w:r>
      <w:r w:rsidR="0064249F">
        <w:rPr>
          <w:iCs/>
          <w:color w:val="000000"/>
          <w:sz w:val="24"/>
          <w:szCs w:val="24"/>
        </w:rPr>
        <w:t xml:space="preserve"> considera-se</w:t>
      </w:r>
      <w:r w:rsidR="00B449A7">
        <w:rPr>
          <w:iCs/>
          <w:color w:val="000000"/>
          <w:sz w:val="24"/>
          <w:szCs w:val="24"/>
        </w:rPr>
        <w:t xml:space="preserve"> mais </w:t>
      </w:r>
      <w:r w:rsidR="0064249F">
        <w:rPr>
          <w:iCs/>
          <w:color w:val="000000"/>
          <w:sz w:val="24"/>
          <w:szCs w:val="24"/>
        </w:rPr>
        <w:t>relevante</w:t>
      </w:r>
      <w:r w:rsidR="00B449A7">
        <w:rPr>
          <w:iCs/>
          <w:color w:val="000000"/>
          <w:sz w:val="24"/>
          <w:szCs w:val="24"/>
        </w:rPr>
        <w:t>.</w:t>
      </w:r>
    </w:p>
    <w:p w:rsidR="00D01677" w:rsidRDefault="008A2245" w:rsidP="00D01677">
      <w:pPr>
        <w:pStyle w:val="TextodoTrabalho"/>
        <w:tabs>
          <w:tab w:val="left" w:pos="851"/>
        </w:tabs>
        <w:spacing w:before="120" w:after="120" w:line="360" w:lineRule="auto"/>
        <w:ind w:firstLine="851"/>
        <w:jc w:val="both"/>
        <w:rPr>
          <w:iCs/>
          <w:color w:val="000000"/>
          <w:sz w:val="24"/>
          <w:szCs w:val="24"/>
        </w:rPr>
      </w:pPr>
      <w:r w:rsidRPr="0046104B">
        <w:rPr>
          <w:iCs/>
          <w:color w:val="000000"/>
          <w:sz w:val="24"/>
          <w:szCs w:val="24"/>
        </w:rPr>
        <w:t xml:space="preserve">Assim, a soma ponderada dos valores do vetor é um resumo das variações entre a assinatura e os padrões de assinatura do </w:t>
      </w:r>
      <w:r w:rsidR="0046104B" w:rsidRPr="0046104B">
        <w:rPr>
          <w:iCs/>
          <w:color w:val="000000"/>
          <w:sz w:val="24"/>
          <w:szCs w:val="24"/>
        </w:rPr>
        <w:t>indivíduo</w:t>
      </w:r>
      <w:r w:rsidRPr="0046104B">
        <w:rPr>
          <w:iCs/>
          <w:color w:val="000000"/>
          <w:sz w:val="24"/>
          <w:szCs w:val="24"/>
        </w:rPr>
        <w:t>. Variação é</w:t>
      </w:r>
      <w:r w:rsidR="0046104B" w:rsidRPr="0046104B">
        <w:rPr>
          <w:iCs/>
          <w:color w:val="000000"/>
          <w:sz w:val="24"/>
          <w:szCs w:val="24"/>
        </w:rPr>
        <w:t xml:space="preserve"> considerada</w:t>
      </w:r>
      <w:r w:rsidRPr="0046104B">
        <w:rPr>
          <w:iCs/>
          <w:color w:val="000000"/>
          <w:sz w:val="24"/>
          <w:szCs w:val="24"/>
        </w:rPr>
        <w:t xml:space="preserve"> ruim</w:t>
      </w:r>
      <w:r w:rsidR="00F64A2D">
        <w:rPr>
          <w:iCs/>
          <w:color w:val="000000"/>
          <w:sz w:val="24"/>
          <w:szCs w:val="24"/>
        </w:rPr>
        <w:t xml:space="preserve"> </w:t>
      </w:r>
      <w:r w:rsidR="005C3800">
        <w:rPr>
          <w:iCs/>
          <w:color w:val="000000"/>
          <w:sz w:val="24"/>
          <w:szCs w:val="24"/>
        </w:rPr>
        <w:t>-</w:t>
      </w:r>
      <w:r w:rsidRPr="0046104B">
        <w:rPr>
          <w:iCs/>
          <w:color w:val="000000"/>
          <w:sz w:val="24"/>
          <w:szCs w:val="24"/>
        </w:rPr>
        <w:t xml:space="preserve"> </w:t>
      </w:r>
      <w:r w:rsidR="0046104B" w:rsidRPr="0046104B">
        <w:rPr>
          <w:iCs/>
          <w:color w:val="000000"/>
          <w:sz w:val="24"/>
          <w:szCs w:val="24"/>
        </w:rPr>
        <w:t xml:space="preserve">uma boa </w:t>
      </w:r>
      <w:r w:rsidRPr="0046104B">
        <w:rPr>
          <w:iCs/>
          <w:color w:val="000000"/>
          <w:sz w:val="24"/>
          <w:szCs w:val="24"/>
        </w:rPr>
        <w:t>assinatura não deve variar muito do padrão</w:t>
      </w:r>
      <w:r w:rsidR="005C3800">
        <w:rPr>
          <w:iCs/>
          <w:color w:val="000000"/>
          <w:sz w:val="24"/>
          <w:szCs w:val="24"/>
        </w:rPr>
        <w:t>,</w:t>
      </w:r>
      <w:r w:rsidRPr="0046104B">
        <w:rPr>
          <w:iCs/>
          <w:color w:val="000000"/>
          <w:sz w:val="24"/>
          <w:szCs w:val="24"/>
        </w:rPr>
        <w:t xml:space="preserve"> principalmente nas características mais confiáveis. Então</w:t>
      </w:r>
      <w:r w:rsidR="00135EFF">
        <w:rPr>
          <w:iCs/>
          <w:color w:val="000000"/>
          <w:sz w:val="24"/>
          <w:szCs w:val="24"/>
        </w:rPr>
        <w:t>,</w:t>
      </w:r>
      <w:r w:rsidRPr="0046104B">
        <w:rPr>
          <w:iCs/>
          <w:color w:val="000000"/>
          <w:sz w:val="24"/>
          <w:szCs w:val="24"/>
        </w:rPr>
        <w:t xml:space="preserve"> o peso deve ser calculado para realçar essas variações, para elas impactarem mais no valor final</w:t>
      </w:r>
      <w:r w:rsidR="0046104B" w:rsidRPr="0046104B">
        <w:rPr>
          <w:iCs/>
          <w:color w:val="000000"/>
          <w:sz w:val="24"/>
          <w:szCs w:val="24"/>
        </w:rPr>
        <w:t>. P</w:t>
      </w:r>
      <w:r w:rsidRPr="0046104B">
        <w:rPr>
          <w:iCs/>
          <w:color w:val="000000"/>
          <w:sz w:val="24"/>
          <w:szCs w:val="24"/>
        </w:rPr>
        <w:t>or isso</w:t>
      </w:r>
      <w:r w:rsidR="0046104B" w:rsidRPr="0046104B">
        <w:rPr>
          <w:iCs/>
          <w:color w:val="000000"/>
          <w:sz w:val="24"/>
          <w:szCs w:val="24"/>
        </w:rPr>
        <w:t>,</w:t>
      </w:r>
      <w:r w:rsidR="0046104B">
        <w:rPr>
          <w:iCs/>
          <w:color w:val="000000"/>
          <w:sz w:val="24"/>
          <w:szCs w:val="24"/>
        </w:rPr>
        <w:t xml:space="preserve"> </w:t>
      </w:r>
      <w:r w:rsidR="00FA3065">
        <w:rPr>
          <w:iCs/>
          <w:color w:val="000000"/>
          <w:sz w:val="24"/>
          <w:szCs w:val="24"/>
        </w:rPr>
        <w:t>foi necessário inverter o índice de confiabilidade</w:t>
      </w:r>
      <w:r w:rsidR="000B7A67">
        <w:rPr>
          <w:iCs/>
          <w:color w:val="000000"/>
          <w:sz w:val="24"/>
          <w:szCs w:val="24"/>
        </w:rPr>
        <w:t>, para que valores maiores indiquem maior confiabilidade</w:t>
      </w:r>
      <w:r w:rsidR="00FA3065">
        <w:rPr>
          <w:iCs/>
          <w:color w:val="000000"/>
          <w:sz w:val="24"/>
          <w:szCs w:val="24"/>
        </w:rPr>
        <w:t xml:space="preserve">. Com isso, para chegar a esse </w:t>
      </w:r>
      <w:r w:rsidR="00FA3065">
        <w:rPr>
          <w:iCs/>
          <w:color w:val="000000"/>
          <w:sz w:val="24"/>
          <w:szCs w:val="24"/>
        </w:rPr>
        <w:lastRenderedPageBreak/>
        <w:t>resultado</w:t>
      </w:r>
      <w:r w:rsidR="001F0361">
        <w:rPr>
          <w:iCs/>
          <w:color w:val="000000"/>
          <w:sz w:val="24"/>
          <w:szCs w:val="24"/>
        </w:rPr>
        <w:t>,</w:t>
      </w:r>
      <w:r w:rsidR="00FA3065">
        <w:rPr>
          <w:iCs/>
          <w:color w:val="000000"/>
          <w:sz w:val="24"/>
          <w:szCs w:val="24"/>
        </w:rPr>
        <w:t xml:space="preserve"> </w:t>
      </w:r>
      <w:r w:rsidR="006439BD">
        <w:rPr>
          <w:iCs/>
          <w:color w:val="000000"/>
          <w:sz w:val="24"/>
          <w:szCs w:val="24"/>
        </w:rPr>
        <w:t xml:space="preserve">foram </w:t>
      </w:r>
      <w:r w:rsidR="00FA3065">
        <w:rPr>
          <w:iCs/>
          <w:color w:val="000000"/>
          <w:sz w:val="24"/>
          <w:szCs w:val="24"/>
        </w:rPr>
        <w:t>somado</w:t>
      </w:r>
      <w:r w:rsidR="006439BD">
        <w:rPr>
          <w:iCs/>
          <w:color w:val="000000"/>
          <w:sz w:val="24"/>
          <w:szCs w:val="24"/>
        </w:rPr>
        <w:t>s</w:t>
      </w:r>
      <w:r w:rsidR="00FA3065">
        <w:rPr>
          <w:iCs/>
          <w:color w:val="000000"/>
          <w:sz w:val="24"/>
          <w:szCs w:val="24"/>
        </w:rPr>
        <w:t xml:space="preserve"> os índices encontrados e o resultado dividido pelo índice de cada característica, chegando ao resultado real de confiabilidade da característica. Com essas informações encontradas, para calcular o peso de cada característica, som</w:t>
      </w:r>
      <w:r w:rsidR="00451306">
        <w:rPr>
          <w:iCs/>
          <w:color w:val="000000"/>
          <w:sz w:val="24"/>
          <w:szCs w:val="24"/>
        </w:rPr>
        <w:t>aram</w:t>
      </w:r>
      <w:r w:rsidR="00FA3065">
        <w:rPr>
          <w:iCs/>
          <w:color w:val="000000"/>
          <w:sz w:val="24"/>
          <w:szCs w:val="24"/>
        </w:rPr>
        <w:t>-se todos os índices encontrados da confiabilidade real, e o índice de cada uma foi dividido pela soma total</w:t>
      </w:r>
      <w:r w:rsidR="006439BD">
        <w:rPr>
          <w:iCs/>
          <w:color w:val="000000"/>
          <w:sz w:val="24"/>
          <w:szCs w:val="24"/>
        </w:rPr>
        <w:t>. O</w:t>
      </w:r>
      <w:r w:rsidR="00FA3065">
        <w:rPr>
          <w:iCs/>
          <w:color w:val="000000"/>
          <w:sz w:val="24"/>
          <w:szCs w:val="24"/>
        </w:rPr>
        <w:t>s resultado</w:t>
      </w:r>
      <w:r w:rsidR="00AC76C2">
        <w:rPr>
          <w:iCs/>
          <w:color w:val="000000"/>
          <w:sz w:val="24"/>
          <w:szCs w:val="24"/>
        </w:rPr>
        <w:t>s</w:t>
      </w:r>
      <w:r w:rsidR="00FA3065">
        <w:rPr>
          <w:iCs/>
          <w:color w:val="000000"/>
          <w:sz w:val="24"/>
          <w:szCs w:val="24"/>
        </w:rPr>
        <w:t xml:space="preserve"> podem ser visualizados na </w:t>
      </w:r>
      <w:r w:rsidR="006439BD">
        <w:rPr>
          <w:iCs/>
          <w:color w:val="000000"/>
          <w:sz w:val="24"/>
          <w:szCs w:val="24"/>
        </w:rPr>
        <w:t xml:space="preserve">tabela </w:t>
      </w:r>
      <w:r w:rsidR="006D3C8E">
        <w:rPr>
          <w:iCs/>
          <w:color w:val="000000"/>
          <w:sz w:val="24"/>
          <w:szCs w:val="24"/>
        </w:rPr>
        <w:t>a seguir</w:t>
      </w:r>
      <w:r w:rsidR="00FA3065">
        <w:rPr>
          <w:iCs/>
          <w:color w:val="000000"/>
          <w:sz w:val="24"/>
          <w:szCs w:val="24"/>
        </w:rPr>
        <w:t>.</w:t>
      </w:r>
    </w:p>
    <w:p w:rsidR="00C85C11" w:rsidRDefault="00C85C11" w:rsidP="00C85C11">
      <w:pPr>
        <w:pStyle w:val="TextodoTrabalho"/>
        <w:keepNext/>
        <w:tabs>
          <w:tab w:val="left" w:pos="851"/>
        </w:tabs>
        <w:spacing w:before="120" w:after="120" w:line="360" w:lineRule="auto"/>
        <w:jc w:val="center"/>
      </w:pPr>
      <w:r w:rsidRPr="00C85C11">
        <w:rPr>
          <w:noProof/>
          <w:szCs w:val="24"/>
        </w:rPr>
        <w:drawing>
          <wp:inline distT="0" distB="0" distL="0" distR="0">
            <wp:extent cx="5760720" cy="1977443"/>
            <wp:effectExtent l="19050" t="0" r="0" b="0"/>
            <wp:docPr id="45" name="Image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1"/>
                    <a:srcRect/>
                    <a:stretch>
                      <a:fillRect/>
                    </a:stretch>
                  </pic:blipFill>
                  <pic:spPr bwMode="auto">
                    <a:xfrm>
                      <a:off x="0" y="0"/>
                      <a:ext cx="5760720" cy="1977443"/>
                    </a:xfrm>
                    <a:prstGeom prst="rect">
                      <a:avLst/>
                    </a:prstGeom>
                    <a:noFill/>
                    <a:ln w="9525">
                      <a:noFill/>
                      <a:miter lim="800000"/>
                      <a:headEnd/>
                      <a:tailEnd/>
                    </a:ln>
                  </pic:spPr>
                </pic:pic>
              </a:graphicData>
            </a:graphic>
          </wp:inline>
        </w:drawing>
      </w:r>
    </w:p>
    <w:p w:rsidR="00C85C11" w:rsidRPr="00C85C11" w:rsidRDefault="00C85C11" w:rsidP="00C85C11">
      <w:pPr>
        <w:pStyle w:val="Legenda"/>
        <w:spacing w:after="0"/>
        <w:jc w:val="center"/>
        <w:rPr>
          <w:b w:val="0"/>
          <w:iCs/>
          <w:color w:val="auto"/>
          <w:sz w:val="36"/>
          <w:szCs w:val="24"/>
        </w:rPr>
      </w:pPr>
      <w:bookmarkStart w:id="101" w:name="_Toc358661960"/>
      <w:r w:rsidRPr="00C85C11">
        <w:rPr>
          <w:b w:val="0"/>
          <w:color w:val="auto"/>
          <w:sz w:val="24"/>
        </w:rPr>
        <w:t xml:space="preserve">Tabela </w:t>
      </w:r>
      <w:r w:rsidR="007A32BE">
        <w:rPr>
          <w:b w:val="0"/>
          <w:color w:val="auto"/>
          <w:sz w:val="24"/>
        </w:rPr>
        <w:fldChar w:fldCharType="begin"/>
      </w:r>
      <w:r w:rsidR="003C6394">
        <w:rPr>
          <w:b w:val="0"/>
          <w:color w:val="auto"/>
          <w:sz w:val="24"/>
        </w:rPr>
        <w:instrText xml:space="preserve"> STYLEREF 1 \s </w:instrText>
      </w:r>
      <w:r w:rsidR="007A32BE">
        <w:rPr>
          <w:b w:val="0"/>
          <w:color w:val="auto"/>
          <w:sz w:val="24"/>
        </w:rPr>
        <w:fldChar w:fldCharType="separate"/>
      </w:r>
      <w:r w:rsidR="003C6394">
        <w:rPr>
          <w:b w:val="0"/>
          <w:noProof/>
          <w:color w:val="auto"/>
          <w:sz w:val="24"/>
        </w:rPr>
        <w:t>4</w:t>
      </w:r>
      <w:r w:rsidR="007A32BE">
        <w:rPr>
          <w:b w:val="0"/>
          <w:color w:val="auto"/>
          <w:sz w:val="24"/>
        </w:rPr>
        <w:fldChar w:fldCharType="end"/>
      </w:r>
      <w:r w:rsidR="003C6394">
        <w:rPr>
          <w:b w:val="0"/>
          <w:color w:val="auto"/>
          <w:sz w:val="24"/>
        </w:rPr>
        <w:t>.</w:t>
      </w:r>
      <w:r w:rsidR="007A32BE">
        <w:rPr>
          <w:b w:val="0"/>
          <w:color w:val="auto"/>
          <w:sz w:val="24"/>
        </w:rPr>
        <w:fldChar w:fldCharType="begin"/>
      </w:r>
      <w:r w:rsidR="003C6394">
        <w:rPr>
          <w:b w:val="0"/>
          <w:color w:val="auto"/>
          <w:sz w:val="24"/>
        </w:rPr>
        <w:instrText xml:space="preserve"> SEQ Tabela \* ARABIC \s 1 </w:instrText>
      </w:r>
      <w:r w:rsidR="007A32BE">
        <w:rPr>
          <w:b w:val="0"/>
          <w:color w:val="auto"/>
          <w:sz w:val="24"/>
        </w:rPr>
        <w:fldChar w:fldCharType="separate"/>
      </w:r>
      <w:r w:rsidR="003C6394">
        <w:rPr>
          <w:b w:val="0"/>
          <w:noProof/>
          <w:color w:val="auto"/>
          <w:sz w:val="24"/>
        </w:rPr>
        <w:t>2</w:t>
      </w:r>
      <w:r w:rsidR="007A32BE">
        <w:rPr>
          <w:b w:val="0"/>
          <w:color w:val="auto"/>
          <w:sz w:val="24"/>
        </w:rPr>
        <w:fldChar w:fldCharType="end"/>
      </w:r>
      <w:r w:rsidRPr="00C85C11">
        <w:rPr>
          <w:b w:val="0"/>
          <w:color w:val="auto"/>
          <w:sz w:val="24"/>
        </w:rPr>
        <w:t xml:space="preserve"> – Cálculo da Penalidade</w:t>
      </w:r>
      <w:bookmarkEnd w:id="101"/>
    </w:p>
    <w:p w:rsidR="00D50C99" w:rsidRDefault="00E40F05" w:rsidP="007034E8">
      <w:pPr>
        <w:jc w:val="center"/>
      </w:pPr>
      <w:r>
        <w:t>Fonte: Autor</w:t>
      </w:r>
    </w:p>
    <w:p w:rsidR="007034E8" w:rsidRPr="007034E8" w:rsidRDefault="007034E8" w:rsidP="007034E8">
      <w:pPr>
        <w:jc w:val="center"/>
      </w:pPr>
    </w:p>
    <w:p w:rsidR="009947F0" w:rsidRDefault="000E2EF7" w:rsidP="00FC1F52">
      <w:pPr>
        <w:pStyle w:val="TextodoTrabalho"/>
        <w:tabs>
          <w:tab w:val="left" w:pos="851"/>
        </w:tabs>
        <w:spacing w:before="120" w:after="120" w:line="360" w:lineRule="auto"/>
        <w:ind w:firstLine="851"/>
        <w:jc w:val="both"/>
        <w:rPr>
          <w:iCs/>
          <w:color w:val="000000"/>
          <w:sz w:val="24"/>
          <w:szCs w:val="24"/>
        </w:rPr>
      </w:pPr>
      <w:r>
        <w:rPr>
          <w:iCs/>
          <w:color w:val="000000"/>
          <w:sz w:val="24"/>
          <w:szCs w:val="24"/>
        </w:rPr>
        <w:t>A soma ponderada das variações das características do vetor, informa o quão ruim é a assinatura sob prova, representando</w:t>
      </w:r>
      <w:r w:rsidR="00F86138">
        <w:rPr>
          <w:iCs/>
          <w:color w:val="000000"/>
          <w:sz w:val="24"/>
          <w:szCs w:val="24"/>
        </w:rPr>
        <w:t>,</w:t>
      </w:r>
      <w:r>
        <w:rPr>
          <w:iCs/>
          <w:color w:val="000000"/>
          <w:sz w:val="24"/>
          <w:szCs w:val="24"/>
        </w:rPr>
        <w:t xml:space="preserve"> dessa forma</w:t>
      </w:r>
      <w:r w:rsidR="00F86138">
        <w:rPr>
          <w:iCs/>
          <w:color w:val="000000"/>
          <w:sz w:val="24"/>
          <w:szCs w:val="24"/>
        </w:rPr>
        <w:t>,</w:t>
      </w:r>
      <w:r>
        <w:rPr>
          <w:iCs/>
          <w:color w:val="000000"/>
          <w:sz w:val="24"/>
          <w:szCs w:val="24"/>
        </w:rPr>
        <w:t xml:space="preserve"> uma penalidade.</w:t>
      </w:r>
      <w:r w:rsidR="00B45143">
        <w:rPr>
          <w:iCs/>
          <w:color w:val="000000"/>
          <w:sz w:val="24"/>
          <w:szCs w:val="24"/>
        </w:rPr>
        <w:t xml:space="preserve"> </w:t>
      </w:r>
      <w:r w:rsidR="0009117E">
        <w:rPr>
          <w:iCs/>
          <w:color w:val="000000"/>
          <w:sz w:val="24"/>
          <w:szCs w:val="24"/>
        </w:rPr>
        <w:t>Essa penalidade é sempre calculada com base no padrão de assinatura do indivíduo – neste caso</w:t>
      </w:r>
      <w:r w:rsidR="00F86138">
        <w:rPr>
          <w:iCs/>
          <w:color w:val="000000"/>
          <w:sz w:val="24"/>
          <w:szCs w:val="24"/>
        </w:rPr>
        <w:t>,</w:t>
      </w:r>
      <w:r w:rsidR="0009117E">
        <w:rPr>
          <w:iCs/>
          <w:color w:val="000000"/>
          <w:sz w:val="24"/>
          <w:szCs w:val="24"/>
        </w:rPr>
        <w:t xml:space="preserve"> </w:t>
      </w:r>
      <w:r w:rsidR="00E21F89">
        <w:rPr>
          <w:iCs/>
          <w:color w:val="000000"/>
          <w:sz w:val="24"/>
          <w:szCs w:val="24"/>
        </w:rPr>
        <w:t>calculad</w:t>
      </w:r>
      <w:r w:rsidR="0009117E">
        <w:rPr>
          <w:iCs/>
          <w:color w:val="000000"/>
          <w:sz w:val="24"/>
          <w:szCs w:val="24"/>
        </w:rPr>
        <w:t>o como</w:t>
      </w:r>
      <w:r w:rsidR="00E21F89">
        <w:rPr>
          <w:iCs/>
          <w:color w:val="000000"/>
          <w:sz w:val="24"/>
          <w:szCs w:val="24"/>
        </w:rPr>
        <w:t xml:space="preserve"> a média d</w:t>
      </w:r>
      <w:r w:rsidR="0009117E">
        <w:rPr>
          <w:iCs/>
          <w:color w:val="000000"/>
          <w:sz w:val="24"/>
          <w:szCs w:val="24"/>
        </w:rPr>
        <w:t>os valores de</w:t>
      </w:r>
      <w:r w:rsidR="00E21F89">
        <w:rPr>
          <w:iCs/>
          <w:color w:val="000000"/>
          <w:sz w:val="24"/>
          <w:szCs w:val="24"/>
        </w:rPr>
        <w:t xml:space="preserve"> cada característica</w:t>
      </w:r>
      <w:r w:rsidR="00AA2470">
        <w:rPr>
          <w:iCs/>
          <w:color w:val="000000"/>
          <w:sz w:val="24"/>
          <w:szCs w:val="24"/>
        </w:rPr>
        <w:t xml:space="preserve"> do banco de assinaturas do indivíduo</w:t>
      </w:r>
      <w:r w:rsidR="009947F0">
        <w:rPr>
          <w:iCs/>
          <w:color w:val="000000"/>
          <w:sz w:val="24"/>
          <w:szCs w:val="24"/>
        </w:rPr>
        <w:t>, exemplificado na</w:t>
      </w:r>
      <w:r w:rsidR="00E74F98">
        <w:rPr>
          <w:iCs/>
          <w:color w:val="000000"/>
          <w:sz w:val="24"/>
          <w:szCs w:val="24"/>
        </w:rPr>
        <w:t xml:space="preserve"> </w:t>
      </w:r>
      <w:fldSimple w:instr=" REF _Ref357968025 \h  \* MERGEFORMAT ">
        <w:r w:rsidR="00904E4B" w:rsidRPr="00904E4B">
          <w:rPr>
            <w:sz w:val="24"/>
          </w:rPr>
          <w:t xml:space="preserve">Tabela </w:t>
        </w:r>
        <w:r w:rsidR="00904E4B" w:rsidRPr="00904E4B">
          <w:rPr>
            <w:noProof/>
            <w:sz w:val="24"/>
          </w:rPr>
          <w:t>4.3</w:t>
        </w:r>
      </w:fldSimple>
      <w:r w:rsidR="0009117E">
        <w:rPr>
          <w:iCs/>
          <w:color w:val="000000"/>
          <w:sz w:val="24"/>
          <w:szCs w:val="24"/>
        </w:rPr>
        <w:t>,</w:t>
      </w:r>
      <w:r w:rsidR="009947F0">
        <w:rPr>
          <w:iCs/>
          <w:color w:val="000000"/>
          <w:sz w:val="24"/>
          <w:szCs w:val="24"/>
        </w:rPr>
        <w:t xml:space="preserve"> na coluna Média da Característica</w:t>
      </w:r>
      <w:r w:rsidR="006439BD">
        <w:rPr>
          <w:iCs/>
          <w:color w:val="000000"/>
          <w:sz w:val="24"/>
          <w:szCs w:val="24"/>
        </w:rPr>
        <w:t>.</w:t>
      </w:r>
    </w:p>
    <w:p w:rsidR="00AC021F" w:rsidRDefault="00AC021F" w:rsidP="00AC021F">
      <w:pPr>
        <w:pStyle w:val="TextodoTrabalho"/>
        <w:keepNext/>
        <w:tabs>
          <w:tab w:val="left" w:pos="851"/>
        </w:tabs>
        <w:spacing w:before="120" w:after="120" w:line="360" w:lineRule="auto"/>
        <w:jc w:val="center"/>
      </w:pPr>
      <w:r w:rsidRPr="00AC021F">
        <w:rPr>
          <w:noProof/>
          <w:szCs w:val="24"/>
        </w:rPr>
        <w:drawing>
          <wp:inline distT="0" distB="0" distL="0" distR="0">
            <wp:extent cx="5760720" cy="2130750"/>
            <wp:effectExtent l="19050" t="0" r="0" b="0"/>
            <wp:docPr id="46" name="Image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2"/>
                    <a:srcRect/>
                    <a:stretch>
                      <a:fillRect/>
                    </a:stretch>
                  </pic:blipFill>
                  <pic:spPr bwMode="auto">
                    <a:xfrm>
                      <a:off x="0" y="0"/>
                      <a:ext cx="5760720" cy="2130750"/>
                    </a:xfrm>
                    <a:prstGeom prst="rect">
                      <a:avLst/>
                    </a:prstGeom>
                    <a:noFill/>
                    <a:ln w="9525">
                      <a:noFill/>
                      <a:miter lim="800000"/>
                      <a:headEnd/>
                      <a:tailEnd/>
                    </a:ln>
                  </pic:spPr>
                </pic:pic>
              </a:graphicData>
            </a:graphic>
          </wp:inline>
        </w:drawing>
      </w:r>
    </w:p>
    <w:p w:rsidR="00AC021F" w:rsidRPr="00AC021F" w:rsidRDefault="00AC021F" w:rsidP="00AC021F">
      <w:pPr>
        <w:pStyle w:val="Legenda"/>
        <w:spacing w:after="0"/>
        <w:jc w:val="center"/>
        <w:rPr>
          <w:b w:val="0"/>
          <w:iCs/>
          <w:color w:val="auto"/>
          <w:sz w:val="36"/>
          <w:szCs w:val="24"/>
        </w:rPr>
      </w:pPr>
      <w:bookmarkStart w:id="102" w:name="_Toc358661961"/>
      <w:r w:rsidRPr="00AC021F">
        <w:rPr>
          <w:b w:val="0"/>
          <w:color w:val="auto"/>
          <w:sz w:val="24"/>
        </w:rPr>
        <w:t xml:space="preserve">Tabela </w:t>
      </w:r>
      <w:r w:rsidR="007A32BE">
        <w:rPr>
          <w:b w:val="0"/>
          <w:color w:val="auto"/>
          <w:sz w:val="24"/>
        </w:rPr>
        <w:fldChar w:fldCharType="begin"/>
      </w:r>
      <w:r w:rsidR="003C6394">
        <w:rPr>
          <w:b w:val="0"/>
          <w:color w:val="auto"/>
          <w:sz w:val="24"/>
        </w:rPr>
        <w:instrText xml:space="preserve"> STYLEREF 1 \s </w:instrText>
      </w:r>
      <w:r w:rsidR="007A32BE">
        <w:rPr>
          <w:b w:val="0"/>
          <w:color w:val="auto"/>
          <w:sz w:val="24"/>
        </w:rPr>
        <w:fldChar w:fldCharType="separate"/>
      </w:r>
      <w:r w:rsidR="003C6394">
        <w:rPr>
          <w:b w:val="0"/>
          <w:noProof/>
          <w:color w:val="auto"/>
          <w:sz w:val="24"/>
        </w:rPr>
        <w:t>4</w:t>
      </w:r>
      <w:r w:rsidR="007A32BE">
        <w:rPr>
          <w:b w:val="0"/>
          <w:color w:val="auto"/>
          <w:sz w:val="24"/>
        </w:rPr>
        <w:fldChar w:fldCharType="end"/>
      </w:r>
      <w:r w:rsidR="003C6394">
        <w:rPr>
          <w:b w:val="0"/>
          <w:color w:val="auto"/>
          <w:sz w:val="24"/>
        </w:rPr>
        <w:t>.</w:t>
      </w:r>
      <w:r w:rsidR="007A32BE">
        <w:rPr>
          <w:b w:val="0"/>
          <w:color w:val="auto"/>
          <w:sz w:val="24"/>
        </w:rPr>
        <w:fldChar w:fldCharType="begin"/>
      </w:r>
      <w:r w:rsidR="003C6394">
        <w:rPr>
          <w:b w:val="0"/>
          <w:color w:val="auto"/>
          <w:sz w:val="24"/>
        </w:rPr>
        <w:instrText xml:space="preserve"> SEQ Tabela \* ARABIC \s 1 </w:instrText>
      </w:r>
      <w:r w:rsidR="007A32BE">
        <w:rPr>
          <w:b w:val="0"/>
          <w:color w:val="auto"/>
          <w:sz w:val="24"/>
        </w:rPr>
        <w:fldChar w:fldCharType="separate"/>
      </w:r>
      <w:r w:rsidR="003C6394">
        <w:rPr>
          <w:b w:val="0"/>
          <w:noProof/>
          <w:color w:val="auto"/>
          <w:sz w:val="24"/>
        </w:rPr>
        <w:t>3</w:t>
      </w:r>
      <w:r w:rsidR="007A32BE">
        <w:rPr>
          <w:b w:val="0"/>
          <w:color w:val="auto"/>
          <w:sz w:val="24"/>
        </w:rPr>
        <w:fldChar w:fldCharType="end"/>
      </w:r>
      <w:r w:rsidRPr="00AC021F">
        <w:rPr>
          <w:b w:val="0"/>
          <w:color w:val="auto"/>
          <w:sz w:val="24"/>
        </w:rPr>
        <w:t xml:space="preserve"> – Média Característica</w:t>
      </w:r>
      <w:bookmarkEnd w:id="102"/>
    </w:p>
    <w:p w:rsidR="009947F0" w:rsidRPr="002E2F17" w:rsidRDefault="009947F0" w:rsidP="009947F0">
      <w:pPr>
        <w:pStyle w:val="TextodoTrabalho"/>
        <w:tabs>
          <w:tab w:val="left" w:pos="851"/>
          <w:tab w:val="left" w:pos="2514"/>
        </w:tabs>
        <w:spacing w:line="360" w:lineRule="auto"/>
        <w:jc w:val="center"/>
        <w:rPr>
          <w:iCs/>
          <w:color w:val="000000"/>
          <w:szCs w:val="24"/>
        </w:rPr>
      </w:pPr>
      <w:r w:rsidRPr="002E2F17">
        <w:rPr>
          <w:iCs/>
          <w:color w:val="000000"/>
          <w:szCs w:val="24"/>
        </w:rPr>
        <w:t>Fonte: Autor</w:t>
      </w:r>
    </w:p>
    <w:p w:rsidR="002D0831" w:rsidRDefault="006439BD" w:rsidP="00FC1F52">
      <w:pPr>
        <w:pStyle w:val="TextodoTrabalho"/>
        <w:tabs>
          <w:tab w:val="left" w:pos="851"/>
        </w:tabs>
        <w:spacing w:before="120" w:after="120" w:line="360" w:lineRule="auto"/>
        <w:ind w:firstLine="851"/>
        <w:jc w:val="both"/>
        <w:rPr>
          <w:iCs/>
          <w:color w:val="000000"/>
          <w:sz w:val="24"/>
          <w:szCs w:val="24"/>
        </w:rPr>
      </w:pPr>
      <w:r>
        <w:rPr>
          <w:iCs/>
          <w:color w:val="000000"/>
          <w:sz w:val="24"/>
          <w:szCs w:val="24"/>
        </w:rPr>
        <w:lastRenderedPageBreak/>
        <w:t xml:space="preserve"> </w:t>
      </w:r>
      <w:r w:rsidR="0009117E">
        <w:rPr>
          <w:iCs/>
          <w:color w:val="000000"/>
          <w:sz w:val="24"/>
          <w:szCs w:val="24"/>
        </w:rPr>
        <w:t xml:space="preserve">Para </w:t>
      </w:r>
      <w:r w:rsidR="00F86138">
        <w:rPr>
          <w:iCs/>
          <w:color w:val="000000"/>
          <w:sz w:val="24"/>
          <w:szCs w:val="24"/>
        </w:rPr>
        <w:t>especificar</w:t>
      </w:r>
      <w:r w:rsidR="0009117E">
        <w:rPr>
          <w:iCs/>
          <w:color w:val="000000"/>
          <w:sz w:val="24"/>
          <w:szCs w:val="24"/>
        </w:rPr>
        <w:t xml:space="preserve"> a penalidade</w:t>
      </w:r>
      <w:r w:rsidR="00305220">
        <w:rPr>
          <w:iCs/>
          <w:color w:val="000000"/>
          <w:sz w:val="24"/>
          <w:szCs w:val="24"/>
        </w:rPr>
        <w:t xml:space="preserve">, </w:t>
      </w:r>
      <w:r w:rsidR="0009117E">
        <w:rPr>
          <w:iCs/>
          <w:color w:val="000000"/>
          <w:sz w:val="24"/>
          <w:szCs w:val="24"/>
        </w:rPr>
        <w:t xml:space="preserve">calcula-se </w:t>
      </w:r>
      <w:r w:rsidR="002D0831">
        <w:rPr>
          <w:iCs/>
          <w:color w:val="000000"/>
          <w:sz w:val="24"/>
          <w:szCs w:val="24"/>
        </w:rPr>
        <w:t>a diferença entre o valor médi</w:t>
      </w:r>
      <w:r w:rsidR="0009117E">
        <w:rPr>
          <w:iCs/>
          <w:color w:val="000000"/>
          <w:sz w:val="24"/>
          <w:szCs w:val="24"/>
        </w:rPr>
        <w:t>o</w:t>
      </w:r>
      <w:r w:rsidR="002D0831">
        <w:rPr>
          <w:iCs/>
          <w:color w:val="000000"/>
          <w:sz w:val="24"/>
          <w:szCs w:val="24"/>
        </w:rPr>
        <w:t xml:space="preserve"> </w:t>
      </w:r>
      <w:r w:rsidR="0009117E">
        <w:rPr>
          <w:iCs/>
          <w:color w:val="000000"/>
          <w:sz w:val="24"/>
          <w:szCs w:val="24"/>
        </w:rPr>
        <w:t xml:space="preserve">de cada característica </w:t>
      </w:r>
      <w:r w:rsidR="002D0831">
        <w:rPr>
          <w:iCs/>
          <w:color w:val="000000"/>
          <w:sz w:val="24"/>
          <w:szCs w:val="24"/>
        </w:rPr>
        <w:t xml:space="preserve">e o valor </w:t>
      </w:r>
      <w:r w:rsidR="0009117E">
        <w:rPr>
          <w:iCs/>
          <w:color w:val="000000"/>
          <w:sz w:val="24"/>
          <w:szCs w:val="24"/>
        </w:rPr>
        <w:t>obtido n</w:t>
      </w:r>
      <w:r w:rsidR="002D0831">
        <w:rPr>
          <w:iCs/>
          <w:color w:val="000000"/>
          <w:sz w:val="24"/>
          <w:szCs w:val="24"/>
        </w:rPr>
        <w:t>a assinatura</w:t>
      </w:r>
      <w:r w:rsidR="0009117E">
        <w:rPr>
          <w:iCs/>
          <w:color w:val="000000"/>
          <w:sz w:val="24"/>
          <w:szCs w:val="24"/>
        </w:rPr>
        <w:t xml:space="preserve"> sob prova</w:t>
      </w:r>
      <w:r w:rsidR="002D0831">
        <w:rPr>
          <w:iCs/>
          <w:color w:val="000000"/>
          <w:sz w:val="24"/>
          <w:szCs w:val="24"/>
        </w:rPr>
        <w:t xml:space="preserve">, sendo o resultado representado em seu </w:t>
      </w:r>
      <w:r w:rsidR="002D0831" w:rsidRPr="00FB0FFF">
        <w:rPr>
          <w:iCs/>
          <w:color w:val="000000"/>
          <w:sz w:val="24"/>
          <w:szCs w:val="24"/>
        </w:rPr>
        <w:t>valor absoluto. O resultado pode ser visualizado na coluna Valor Diferença da</w:t>
      </w:r>
      <w:r w:rsidR="00FB0FFF" w:rsidRPr="00FB0FFF">
        <w:rPr>
          <w:iCs/>
          <w:color w:val="000000"/>
          <w:sz w:val="24"/>
          <w:szCs w:val="24"/>
        </w:rPr>
        <w:t xml:space="preserve"> </w:t>
      </w:r>
      <w:fldSimple w:instr=" REF _Ref357968078 \h  \* MERGEFORMAT ">
        <w:r w:rsidR="00904E4B" w:rsidRPr="00904E4B">
          <w:rPr>
            <w:sz w:val="24"/>
          </w:rPr>
          <w:t xml:space="preserve">Tabela </w:t>
        </w:r>
        <w:r w:rsidR="00904E4B" w:rsidRPr="00904E4B">
          <w:rPr>
            <w:noProof/>
            <w:sz w:val="24"/>
          </w:rPr>
          <w:t>4.4</w:t>
        </w:r>
      </w:fldSimple>
      <w:r w:rsidR="002D0831">
        <w:rPr>
          <w:iCs/>
          <w:color w:val="000000"/>
          <w:sz w:val="24"/>
          <w:szCs w:val="24"/>
        </w:rPr>
        <w:t>.</w:t>
      </w:r>
    </w:p>
    <w:p w:rsidR="007E55C1" w:rsidRDefault="007E55C1" w:rsidP="007E55C1">
      <w:pPr>
        <w:pStyle w:val="TextodoTrabalho"/>
        <w:keepNext/>
        <w:tabs>
          <w:tab w:val="left" w:pos="851"/>
        </w:tabs>
        <w:spacing w:before="120" w:after="120" w:line="360" w:lineRule="auto"/>
        <w:jc w:val="center"/>
      </w:pPr>
      <w:r w:rsidRPr="007E55C1">
        <w:rPr>
          <w:noProof/>
          <w:szCs w:val="24"/>
        </w:rPr>
        <w:drawing>
          <wp:inline distT="0" distB="0" distL="0" distR="0">
            <wp:extent cx="5383098" cy="3339548"/>
            <wp:effectExtent l="19050" t="0" r="8052" b="0"/>
            <wp:docPr id="47" name="Image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3"/>
                    <a:srcRect/>
                    <a:stretch>
                      <a:fillRect/>
                    </a:stretch>
                  </pic:blipFill>
                  <pic:spPr bwMode="auto">
                    <a:xfrm>
                      <a:off x="0" y="0"/>
                      <a:ext cx="5388648" cy="3342991"/>
                    </a:xfrm>
                    <a:prstGeom prst="rect">
                      <a:avLst/>
                    </a:prstGeom>
                    <a:noFill/>
                    <a:ln w="9525">
                      <a:noFill/>
                      <a:miter lim="800000"/>
                      <a:headEnd/>
                      <a:tailEnd/>
                    </a:ln>
                  </pic:spPr>
                </pic:pic>
              </a:graphicData>
            </a:graphic>
          </wp:inline>
        </w:drawing>
      </w:r>
    </w:p>
    <w:p w:rsidR="007E55C1" w:rsidRPr="007E55C1" w:rsidRDefault="007E55C1" w:rsidP="007E55C1">
      <w:pPr>
        <w:pStyle w:val="Legenda"/>
        <w:spacing w:after="0"/>
        <w:jc w:val="center"/>
        <w:rPr>
          <w:b w:val="0"/>
          <w:iCs/>
          <w:color w:val="auto"/>
          <w:sz w:val="36"/>
          <w:szCs w:val="24"/>
        </w:rPr>
      </w:pPr>
      <w:bookmarkStart w:id="103" w:name="_Toc358661962"/>
      <w:r w:rsidRPr="007E55C1">
        <w:rPr>
          <w:b w:val="0"/>
          <w:color w:val="auto"/>
          <w:sz w:val="24"/>
        </w:rPr>
        <w:t xml:space="preserve">Tabela </w:t>
      </w:r>
      <w:r w:rsidR="007A32BE">
        <w:rPr>
          <w:b w:val="0"/>
          <w:color w:val="auto"/>
          <w:sz w:val="24"/>
        </w:rPr>
        <w:fldChar w:fldCharType="begin"/>
      </w:r>
      <w:r w:rsidR="003C6394">
        <w:rPr>
          <w:b w:val="0"/>
          <w:color w:val="auto"/>
          <w:sz w:val="24"/>
        </w:rPr>
        <w:instrText xml:space="preserve"> STYLEREF 1 \s </w:instrText>
      </w:r>
      <w:r w:rsidR="007A32BE">
        <w:rPr>
          <w:b w:val="0"/>
          <w:color w:val="auto"/>
          <w:sz w:val="24"/>
        </w:rPr>
        <w:fldChar w:fldCharType="separate"/>
      </w:r>
      <w:r w:rsidR="003C6394">
        <w:rPr>
          <w:b w:val="0"/>
          <w:noProof/>
          <w:color w:val="auto"/>
          <w:sz w:val="24"/>
        </w:rPr>
        <w:t>4</w:t>
      </w:r>
      <w:r w:rsidR="007A32BE">
        <w:rPr>
          <w:b w:val="0"/>
          <w:color w:val="auto"/>
          <w:sz w:val="24"/>
        </w:rPr>
        <w:fldChar w:fldCharType="end"/>
      </w:r>
      <w:r w:rsidR="003C6394">
        <w:rPr>
          <w:b w:val="0"/>
          <w:color w:val="auto"/>
          <w:sz w:val="24"/>
        </w:rPr>
        <w:t>.</w:t>
      </w:r>
      <w:r w:rsidR="007A32BE">
        <w:rPr>
          <w:b w:val="0"/>
          <w:color w:val="auto"/>
          <w:sz w:val="24"/>
        </w:rPr>
        <w:fldChar w:fldCharType="begin"/>
      </w:r>
      <w:r w:rsidR="003C6394">
        <w:rPr>
          <w:b w:val="0"/>
          <w:color w:val="auto"/>
          <w:sz w:val="24"/>
        </w:rPr>
        <w:instrText xml:space="preserve"> SEQ Tabela \* ARABIC \s 1 </w:instrText>
      </w:r>
      <w:r w:rsidR="007A32BE">
        <w:rPr>
          <w:b w:val="0"/>
          <w:color w:val="auto"/>
          <w:sz w:val="24"/>
        </w:rPr>
        <w:fldChar w:fldCharType="separate"/>
      </w:r>
      <w:r w:rsidR="003C6394">
        <w:rPr>
          <w:b w:val="0"/>
          <w:noProof/>
          <w:color w:val="auto"/>
          <w:sz w:val="24"/>
        </w:rPr>
        <w:t>4</w:t>
      </w:r>
      <w:r w:rsidR="007A32BE">
        <w:rPr>
          <w:b w:val="0"/>
          <w:color w:val="auto"/>
          <w:sz w:val="24"/>
        </w:rPr>
        <w:fldChar w:fldCharType="end"/>
      </w:r>
      <w:r w:rsidRPr="007E55C1">
        <w:rPr>
          <w:b w:val="0"/>
          <w:color w:val="auto"/>
          <w:sz w:val="24"/>
        </w:rPr>
        <w:t xml:space="preserve"> – Valor Diferença</w:t>
      </w:r>
      <w:bookmarkEnd w:id="103"/>
    </w:p>
    <w:p w:rsidR="002912E8" w:rsidRDefault="002912E8" w:rsidP="002912E8">
      <w:pPr>
        <w:jc w:val="center"/>
      </w:pPr>
      <w:r>
        <w:t>Fonte: Autor</w:t>
      </w:r>
    </w:p>
    <w:p w:rsidR="002912E8" w:rsidRPr="002912E8" w:rsidRDefault="002912E8" w:rsidP="002912E8">
      <w:pPr>
        <w:jc w:val="center"/>
      </w:pPr>
    </w:p>
    <w:p w:rsidR="00910CB1" w:rsidRDefault="00826C59" w:rsidP="00910CB1">
      <w:pPr>
        <w:pStyle w:val="TextodoTrabalho"/>
        <w:tabs>
          <w:tab w:val="left" w:pos="851"/>
        </w:tabs>
        <w:spacing w:before="120" w:after="120" w:line="360" w:lineRule="auto"/>
        <w:ind w:firstLine="851"/>
        <w:jc w:val="both"/>
        <w:rPr>
          <w:iCs/>
          <w:color w:val="000000"/>
          <w:sz w:val="24"/>
          <w:szCs w:val="24"/>
        </w:rPr>
      </w:pPr>
      <w:r>
        <w:rPr>
          <w:iCs/>
          <w:color w:val="000000"/>
          <w:sz w:val="24"/>
          <w:szCs w:val="24"/>
        </w:rPr>
        <w:t>O</w:t>
      </w:r>
      <w:r w:rsidR="00910CB1">
        <w:rPr>
          <w:iCs/>
          <w:color w:val="000000"/>
          <w:sz w:val="24"/>
          <w:szCs w:val="24"/>
        </w:rPr>
        <w:t>s</w:t>
      </w:r>
      <w:r>
        <w:rPr>
          <w:iCs/>
          <w:color w:val="000000"/>
          <w:sz w:val="24"/>
          <w:szCs w:val="24"/>
        </w:rPr>
        <w:t xml:space="preserve"> valor</w:t>
      </w:r>
      <w:r w:rsidR="00910CB1">
        <w:rPr>
          <w:iCs/>
          <w:color w:val="000000"/>
          <w:sz w:val="24"/>
          <w:szCs w:val="24"/>
        </w:rPr>
        <w:t>es</w:t>
      </w:r>
      <w:r>
        <w:rPr>
          <w:iCs/>
          <w:color w:val="000000"/>
          <w:sz w:val="24"/>
          <w:szCs w:val="24"/>
        </w:rPr>
        <w:t xml:space="preserve"> d</w:t>
      </w:r>
      <w:r w:rsidR="00910CB1">
        <w:rPr>
          <w:iCs/>
          <w:color w:val="000000"/>
          <w:sz w:val="24"/>
          <w:szCs w:val="24"/>
        </w:rPr>
        <w:t>e</w:t>
      </w:r>
      <w:r>
        <w:rPr>
          <w:iCs/>
          <w:color w:val="000000"/>
          <w:sz w:val="24"/>
          <w:szCs w:val="24"/>
        </w:rPr>
        <w:t xml:space="preserve"> diferença encontrado</w:t>
      </w:r>
      <w:r w:rsidR="00910CB1">
        <w:rPr>
          <w:iCs/>
          <w:color w:val="000000"/>
          <w:sz w:val="24"/>
          <w:szCs w:val="24"/>
        </w:rPr>
        <w:t>s</w:t>
      </w:r>
      <w:r>
        <w:rPr>
          <w:iCs/>
          <w:color w:val="000000"/>
          <w:sz w:val="24"/>
          <w:szCs w:val="24"/>
        </w:rPr>
        <w:t xml:space="preserve"> em cada característica da assinatura fo</w:t>
      </w:r>
      <w:r w:rsidR="00910CB1">
        <w:rPr>
          <w:iCs/>
          <w:color w:val="000000"/>
          <w:sz w:val="24"/>
          <w:szCs w:val="24"/>
        </w:rPr>
        <w:t>ram</w:t>
      </w:r>
      <w:r>
        <w:rPr>
          <w:iCs/>
          <w:color w:val="000000"/>
          <w:sz w:val="24"/>
          <w:szCs w:val="24"/>
        </w:rPr>
        <w:t xml:space="preserve"> normalizad</w:t>
      </w:r>
      <w:r w:rsidR="00910CB1">
        <w:rPr>
          <w:iCs/>
          <w:color w:val="000000"/>
          <w:sz w:val="24"/>
          <w:szCs w:val="24"/>
        </w:rPr>
        <w:t xml:space="preserve">os </w:t>
      </w:r>
      <w:r>
        <w:rPr>
          <w:iCs/>
          <w:color w:val="000000"/>
          <w:sz w:val="24"/>
          <w:szCs w:val="24"/>
        </w:rPr>
        <w:t>pel</w:t>
      </w:r>
      <w:r w:rsidR="00910CB1">
        <w:rPr>
          <w:iCs/>
          <w:color w:val="000000"/>
          <w:sz w:val="24"/>
          <w:szCs w:val="24"/>
        </w:rPr>
        <w:t xml:space="preserve">os valores da </w:t>
      </w:r>
      <w:r>
        <w:rPr>
          <w:iCs/>
          <w:color w:val="000000"/>
          <w:sz w:val="24"/>
          <w:szCs w:val="24"/>
        </w:rPr>
        <w:t xml:space="preserve">coluna Média da Característica. </w:t>
      </w:r>
      <w:r w:rsidR="00BD3791">
        <w:rPr>
          <w:iCs/>
          <w:color w:val="000000"/>
          <w:sz w:val="24"/>
          <w:szCs w:val="24"/>
        </w:rPr>
        <w:t xml:space="preserve">O resultado </w:t>
      </w:r>
      <w:r w:rsidR="00910CB1">
        <w:rPr>
          <w:iCs/>
          <w:color w:val="000000"/>
          <w:sz w:val="24"/>
          <w:szCs w:val="24"/>
        </w:rPr>
        <w:t>pode ser visto</w:t>
      </w:r>
      <w:r w:rsidR="00BD3791">
        <w:rPr>
          <w:iCs/>
          <w:color w:val="000000"/>
          <w:sz w:val="24"/>
          <w:szCs w:val="24"/>
        </w:rPr>
        <w:t xml:space="preserve"> na coluna </w:t>
      </w:r>
      <w:r w:rsidR="005218D6">
        <w:rPr>
          <w:iCs/>
          <w:color w:val="000000"/>
          <w:sz w:val="24"/>
          <w:szCs w:val="24"/>
        </w:rPr>
        <w:t>Padrão Voluntário Normalizado</w:t>
      </w:r>
      <w:r w:rsidR="001F0361">
        <w:rPr>
          <w:iCs/>
          <w:color w:val="000000"/>
          <w:sz w:val="24"/>
          <w:szCs w:val="24"/>
        </w:rPr>
        <w:t>,</w:t>
      </w:r>
      <w:r w:rsidR="00BD3791">
        <w:rPr>
          <w:iCs/>
          <w:color w:val="000000"/>
          <w:sz w:val="24"/>
          <w:szCs w:val="24"/>
        </w:rPr>
        <w:t xml:space="preserve"> da</w:t>
      </w:r>
      <w:r w:rsidR="005218D6">
        <w:rPr>
          <w:iCs/>
          <w:color w:val="000000"/>
          <w:sz w:val="24"/>
          <w:szCs w:val="24"/>
        </w:rPr>
        <w:t xml:space="preserve"> Tabela 4.5</w:t>
      </w:r>
      <w:r w:rsidR="00BD3791">
        <w:rPr>
          <w:iCs/>
          <w:color w:val="000000"/>
          <w:sz w:val="24"/>
          <w:szCs w:val="24"/>
        </w:rPr>
        <w:t xml:space="preserve">. </w:t>
      </w:r>
      <w:r w:rsidR="00E21F89">
        <w:rPr>
          <w:iCs/>
          <w:color w:val="000000"/>
          <w:sz w:val="24"/>
          <w:szCs w:val="24"/>
        </w:rPr>
        <w:t>Por fim</w:t>
      </w:r>
      <w:r w:rsidR="006439BD">
        <w:rPr>
          <w:iCs/>
          <w:color w:val="000000"/>
          <w:sz w:val="24"/>
          <w:szCs w:val="24"/>
        </w:rPr>
        <w:t>,</w:t>
      </w:r>
      <w:r w:rsidR="00E21F89">
        <w:rPr>
          <w:iCs/>
          <w:color w:val="000000"/>
          <w:sz w:val="24"/>
          <w:szCs w:val="24"/>
        </w:rPr>
        <w:t xml:space="preserve"> o valor </w:t>
      </w:r>
      <w:r w:rsidR="00DD3F9B">
        <w:rPr>
          <w:iCs/>
          <w:color w:val="000000"/>
          <w:sz w:val="24"/>
          <w:szCs w:val="24"/>
        </w:rPr>
        <w:t xml:space="preserve">normalizado de cada característica </w:t>
      </w:r>
      <w:r w:rsidR="00E21F89">
        <w:rPr>
          <w:iCs/>
          <w:color w:val="000000"/>
          <w:sz w:val="24"/>
          <w:szCs w:val="24"/>
        </w:rPr>
        <w:t xml:space="preserve">foi multiplicado pelo </w:t>
      </w:r>
      <w:r w:rsidR="00DD3F9B">
        <w:rPr>
          <w:iCs/>
          <w:color w:val="000000"/>
          <w:sz w:val="24"/>
          <w:szCs w:val="24"/>
        </w:rPr>
        <w:t xml:space="preserve">peso </w:t>
      </w:r>
      <w:r w:rsidR="00E21F89">
        <w:rPr>
          <w:iCs/>
          <w:color w:val="000000"/>
          <w:sz w:val="24"/>
          <w:szCs w:val="24"/>
        </w:rPr>
        <w:t xml:space="preserve">da </w:t>
      </w:r>
      <w:r w:rsidR="00DD3F9B">
        <w:rPr>
          <w:iCs/>
          <w:color w:val="000000"/>
          <w:sz w:val="24"/>
          <w:szCs w:val="24"/>
        </w:rPr>
        <w:t xml:space="preserve">respectiva </w:t>
      </w:r>
      <w:r w:rsidR="00E21F89">
        <w:rPr>
          <w:iCs/>
          <w:color w:val="000000"/>
          <w:sz w:val="24"/>
          <w:szCs w:val="24"/>
        </w:rPr>
        <w:t>penalidade, chegando a um valor</w:t>
      </w:r>
      <w:r w:rsidR="00BD3791">
        <w:rPr>
          <w:iCs/>
          <w:color w:val="000000"/>
          <w:sz w:val="24"/>
          <w:szCs w:val="24"/>
        </w:rPr>
        <w:t xml:space="preserve"> individual</w:t>
      </w:r>
      <w:r w:rsidR="00E21F89">
        <w:rPr>
          <w:iCs/>
          <w:color w:val="000000"/>
          <w:sz w:val="24"/>
          <w:szCs w:val="24"/>
        </w:rPr>
        <w:t xml:space="preserve"> de penalidade</w:t>
      </w:r>
      <w:r w:rsidR="00C142E6">
        <w:rPr>
          <w:iCs/>
          <w:color w:val="000000"/>
          <w:sz w:val="24"/>
          <w:szCs w:val="24"/>
        </w:rPr>
        <w:t xml:space="preserve"> para a característica</w:t>
      </w:r>
      <w:r w:rsidR="00BD3791">
        <w:rPr>
          <w:iCs/>
          <w:color w:val="000000"/>
          <w:sz w:val="24"/>
          <w:szCs w:val="24"/>
        </w:rPr>
        <w:t xml:space="preserve">, como visualizado na coluna </w:t>
      </w:r>
      <w:r w:rsidR="005218D6">
        <w:rPr>
          <w:iCs/>
          <w:color w:val="000000"/>
          <w:sz w:val="24"/>
          <w:szCs w:val="24"/>
        </w:rPr>
        <w:t xml:space="preserve">Penalidade </w:t>
      </w:r>
      <w:r w:rsidR="00BD3791">
        <w:rPr>
          <w:iCs/>
          <w:color w:val="000000"/>
          <w:sz w:val="24"/>
          <w:szCs w:val="24"/>
        </w:rPr>
        <w:t xml:space="preserve">Total </w:t>
      </w:r>
      <w:r w:rsidR="005218D6">
        <w:rPr>
          <w:iCs/>
          <w:color w:val="000000"/>
          <w:sz w:val="24"/>
          <w:szCs w:val="24"/>
        </w:rPr>
        <w:t>da Assinatura</w:t>
      </w:r>
      <w:r w:rsidR="001F0361">
        <w:rPr>
          <w:iCs/>
          <w:color w:val="000000"/>
          <w:sz w:val="24"/>
          <w:szCs w:val="24"/>
        </w:rPr>
        <w:t>,</w:t>
      </w:r>
      <w:r w:rsidR="00BD3791">
        <w:rPr>
          <w:iCs/>
          <w:color w:val="000000"/>
          <w:sz w:val="24"/>
          <w:szCs w:val="24"/>
        </w:rPr>
        <w:t xml:space="preserve"> da</w:t>
      </w:r>
      <w:r w:rsidR="005218D6">
        <w:rPr>
          <w:iCs/>
          <w:color w:val="000000"/>
          <w:sz w:val="24"/>
          <w:szCs w:val="24"/>
        </w:rPr>
        <w:t xml:space="preserve"> Tabela 4.5</w:t>
      </w:r>
      <w:r w:rsidR="00BD3791">
        <w:rPr>
          <w:iCs/>
          <w:color w:val="000000"/>
          <w:sz w:val="24"/>
          <w:szCs w:val="24"/>
        </w:rPr>
        <w:t>.</w:t>
      </w:r>
      <w:r w:rsidR="00910CB1">
        <w:rPr>
          <w:iCs/>
          <w:color w:val="000000"/>
          <w:sz w:val="24"/>
          <w:szCs w:val="24"/>
        </w:rPr>
        <w:t xml:space="preserve"> Com a soma dos valores de penalidade de cada característica, chega</w:t>
      </w:r>
      <w:r w:rsidR="001F0361">
        <w:rPr>
          <w:iCs/>
          <w:color w:val="000000"/>
          <w:sz w:val="24"/>
          <w:szCs w:val="24"/>
        </w:rPr>
        <w:t>-se</w:t>
      </w:r>
      <w:r w:rsidR="00910CB1">
        <w:rPr>
          <w:iCs/>
          <w:color w:val="000000"/>
          <w:sz w:val="24"/>
          <w:szCs w:val="24"/>
        </w:rPr>
        <w:t xml:space="preserve"> ao valor total de penalidade da assinatura – também apresentado na</w:t>
      </w:r>
      <w:r w:rsidR="00287164">
        <w:rPr>
          <w:iCs/>
          <w:color w:val="000000"/>
          <w:sz w:val="24"/>
          <w:szCs w:val="24"/>
        </w:rPr>
        <w:t xml:space="preserve"> </w:t>
      </w:r>
      <w:r w:rsidR="005218D6">
        <w:rPr>
          <w:iCs/>
          <w:color w:val="000000"/>
          <w:sz w:val="24"/>
          <w:szCs w:val="24"/>
        </w:rPr>
        <w:t>Tabela 4.5</w:t>
      </w:r>
      <w:r w:rsidR="001F0361">
        <w:rPr>
          <w:iCs/>
          <w:color w:val="000000"/>
          <w:sz w:val="24"/>
          <w:szCs w:val="24"/>
        </w:rPr>
        <w:t xml:space="preserve">. Esse </w:t>
      </w:r>
      <w:r w:rsidR="00910CB1">
        <w:rPr>
          <w:iCs/>
          <w:color w:val="000000"/>
          <w:sz w:val="24"/>
          <w:szCs w:val="24"/>
        </w:rPr>
        <w:t xml:space="preserve">valor, com testes </w:t>
      </w:r>
      <w:r w:rsidR="00B348A8">
        <w:rPr>
          <w:iCs/>
          <w:color w:val="000000"/>
          <w:sz w:val="24"/>
          <w:szCs w:val="24"/>
        </w:rPr>
        <w:t xml:space="preserve">realizados </w:t>
      </w:r>
      <w:r w:rsidR="00910CB1">
        <w:rPr>
          <w:iCs/>
          <w:color w:val="000000"/>
          <w:sz w:val="24"/>
          <w:szCs w:val="24"/>
        </w:rPr>
        <w:t xml:space="preserve">em uma base maior de assinaturas, deve </w:t>
      </w:r>
      <w:r w:rsidR="001F0361">
        <w:rPr>
          <w:iCs/>
          <w:color w:val="000000"/>
          <w:sz w:val="24"/>
          <w:szCs w:val="24"/>
        </w:rPr>
        <w:t>permitir</w:t>
      </w:r>
      <w:r w:rsidR="00910CB1">
        <w:rPr>
          <w:iCs/>
          <w:color w:val="000000"/>
          <w:sz w:val="24"/>
          <w:szCs w:val="24"/>
        </w:rPr>
        <w:t xml:space="preserve"> </w:t>
      </w:r>
      <w:r w:rsidR="00B348A8">
        <w:rPr>
          <w:iCs/>
          <w:color w:val="000000"/>
          <w:sz w:val="24"/>
          <w:szCs w:val="24"/>
        </w:rPr>
        <w:t>identificar</w:t>
      </w:r>
      <w:r w:rsidR="00910CB1">
        <w:rPr>
          <w:iCs/>
          <w:color w:val="000000"/>
          <w:sz w:val="24"/>
          <w:szCs w:val="24"/>
        </w:rPr>
        <w:t xml:space="preserve"> um valor aceitável de penalidade para considerar a assinatura verdadeira</w:t>
      </w:r>
      <w:r w:rsidR="00C77B95">
        <w:rPr>
          <w:iCs/>
          <w:color w:val="000000"/>
          <w:sz w:val="24"/>
          <w:szCs w:val="24"/>
        </w:rPr>
        <w:t xml:space="preserve"> ou </w:t>
      </w:r>
      <w:r w:rsidR="00ED3814">
        <w:rPr>
          <w:iCs/>
          <w:color w:val="000000"/>
          <w:sz w:val="24"/>
          <w:szCs w:val="24"/>
        </w:rPr>
        <w:t>não.</w:t>
      </w:r>
    </w:p>
    <w:p w:rsidR="00ED3814" w:rsidRDefault="00ED3814" w:rsidP="00ED3814">
      <w:pPr>
        <w:pStyle w:val="TextodoTrabalho"/>
        <w:keepNext/>
        <w:tabs>
          <w:tab w:val="left" w:pos="851"/>
        </w:tabs>
        <w:spacing w:before="120" w:after="120" w:line="360" w:lineRule="auto"/>
        <w:jc w:val="center"/>
      </w:pPr>
      <w:r w:rsidRPr="00ED3814">
        <w:rPr>
          <w:noProof/>
          <w:szCs w:val="24"/>
        </w:rPr>
        <w:lastRenderedPageBreak/>
        <w:drawing>
          <wp:inline distT="0" distB="0" distL="0" distR="0">
            <wp:extent cx="5236763" cy="3417188"/>
            <wp:effectExtent l="19050" t="0" r="1987" b="0"/>
            <wp:docPr id="58" name="Image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4"/>
                    <a:srcRect/>
                    <a:stretch>
                      <a:fillRect/>
                    </a:stretch>
                  </pic:blipFill>
                  <pic:spPr bwMode="auto">
                    <a:xfrm>
                      <a:off x="0" y="0"/>
                      <a:ext cx="5236010" cy="3416696"/>
                    </a:xfrm>
                    <a:prstGeom prst="rect">
                      <a:avLst/>
                    </a:prstGeom>
                    <a:noFill/>
                    <a:ln w="9525">
                      <a:noFill/>
                      <a:miter lim="800000"/>
                      <a:headEnd/>
                      <a:tailEnd/>
                    </a:ln>
                  </pic:spPr>
                </pic:pic>
              </a:graphicData>
            </a:graphic>
          </wp:inline>
        </w:drawing>
      </w:r>
    </w:p>
    <w:p w:rsidR="00ED3814" w:rsidRPr="00ED3814" w:rsidRDefault="00ED3814" w:rsidP="00ED3814">
      <w:pPr>
        <w:pStyle w:val="Legenda"/>
        <w:spacing w:after="0"/>
        <w:jc w:val="center"/>
        <w:rPr>
          <w:b w:val="0"/>
          <w:iCs/>
          <w:color w:val="auto"/>
          <w:sz w:val="36"/>
          <w:szCs w:val="24"/>
        </w:rPr>
      </w:pPr>
      <w:bookmarkStart w:id="104" w:name="_Toc358661963"/>
      <w:r w:rsidRPr="00ED3814">
        <w:rPr>
          <w:b w:val="0"/>
          <w:color w:val="auto"/>
          <w:sz w:val="24"/>
        </w:rPr>
        <w:t xml:space="preserve">Tabela </w:t>
      </w:r>
      <w:r w:rsidR="007A32BE">
        <w:rPr>
          <w:b w:val="0"/>
          <w:color w:val="auto"/>
          <w:sz w:val="24"/>
        </w:rPr>
        <w:fldChar w:fldCharType="begin"/>
      </w:r>
      <w:r w:rsidR="003C6394">
        <w:rPr>
          <w:b w:val="0"/>
          <w:color w:val="auto"/>
          <w:sz w:val="24"/>
        </w:rPr>
        <w:instrText xml:space="preserve"> STYLEREF 1 \s </w:instrText>
      </w:r>
      <w:r w:rsidR="007A32BE">
        <w:rPr>
          <w:b w:val="0"/>
          <w:color w:val="auto"/>
          <w:sz w:val="24"/>
        </w:rPr>
        <w:fldChar w:fldCharType="separate"/>
      </w:r>
      <w:r w:rsidR="003C6394">
        <w:rPr>
          <w:b w:val="0"/>
          <w:noProof/>
          <w:color w:val="auto"/>
          <w:sz w:val="24"/>
        </w:rPr>
        <w:t>4</w:t>
      </w:r>
      <w:r w:rsidR="007A32BE">
        <w:rPr>
          <w:b w:val="0"/>
          <w:color w:val="auto"/>
          <w:sz w:val="24"/>
        </w:rPr>
        <w:fldChar w:fldCharType="end"/>
      </w:r>
      <w:r w:rsidR="003C6394">
        <w:rPr>
          <w:b w:val="0"/>
          <w:color w:val="auto"/>
          <w:sz w:val="24"/>
        </w:rPr>
        <w:t>.</w:t>
      </w:r>
      <w:r w:rsidR="007A32BE">
        <w:rPr>
          <w:b w:val="0"/>
          <w:color w:val="auto"/>
          <w:sz w:val="24"/>
        </w:rPr>
        <w:fldChar w:fldCharType="begin"/>
      </w:r>
      <w:r w:rsidR="003C6394">
        <w:rPr>
          <w:b w:val="0"/>
          <w:color w:val="auto"/>
          <w:sz w:val="24"/>
        </w:rPr>
        <w:instrText xml:space="preserve"> SEQ Tabela \* ARABIC \s 1 </w:instrText>
      </w:r>
      <w:r w:rsidR="007A32BE">
        <w:rPr>
          <w:b w:val="0"/>
          <w:color w:val="auto"/>
          <w:sz w:val="24"/>
        </w:rPr>
        <w:fldChar w:fldCharType="separate"/>
      </w:r>
      <w:r w:rsidR="003C6394">
        <w:rPr>
          <w:b w:val="0"/>
          <w:noProof/>
          <w:color w:val="auto"/>
          <w:sz w:val="24"/>
        </w:rPr>
        <w:t>5</w:t>
      </w:r>
      <w:r w:rsidR="007A32BE">
        <w:rPr>
          <w:b w:val="0"/>
          <w:color w:val="auto"/>
          <w:sz w:val="24"/>
        </w:rPr>
        <w:fldChar w:fldCharType="end"/>
      </w:r>
      <w:r w:rsidRPr="00ED3814">
        <w:rPr>
          <w:b w:val="0"/>
          <w:color w:val="auto"/>
          <w:sz w:val="24"/>
        </w:rPr>
        <w:t xml:space="preserve"> – Penalidade Total da Assinatura</w:t>
      </w:r>
      <w:bookmarkEnd w:id="104"/>
    </w:p>
    <w:p w:rsidR="003E7874" w:rsidRPr="003E7874" w:rsidRDefault="003E7874" w:rsidP="003E7874">
      <w:pPr>
        <w:jc w:val="center"/>
      </w:pPr>
      <w:r>
        <w:t>Fonte: Autor</w:t>
      </w:r>
    </w:p>
    <w:p w:rsidR="00534D75" w:rsidRDefault="00534D75" w:rsidP="00534D75">
      <w:pPr>
        <w:ind w:firstLine="567"/>
        <w:jc w:val="both"/>
        <w:rPr>
          <w:iCs/>
          <w:color w:val="000000"/>
          <w:sz w:val="24"/>
          <w:szCs w:val="24"/>
        </w:rPr>
      </w:pPr>
    </w:p>
    <w:p w:rsidR="00534D75" w:rsidRDefault="00B348A8" w:rsidP="00201404">
      <w:pPr>
        <w:pStyle w:val="TextodoTrabalho"/>
        <w:tabs>
          <w:tab w:val="left" w:pos="851"/>
        </w:tabs>
        <w:spacing w:before="120" w:after="120" w:line="360" w:lineRule="auto"/>
        <w:ind w:firstLine="851"/>
        <w:jc w:val="both"/>
        <w:rPr>
          <w:iCs/>
          <w:color w:val="000000"/>
          <w:sz w:val="24"/>
          <w:szCs w:val="24"/>
        </w:rPr>
      </w:pPr>
      <w:r>
        <w:rPr>
          <w:iCs/>
          <w:color w:val="000000"/>
          <w:sz w:val="24"/>
          <w:szCs w:val="24"/>
        </w:rPr>
        <w:t>Até</w:t>
      </w:r>
      <w:r w:rsidR="00366A70">
        <w:rPr>
          <w:iCs/>
          <w:color w:val="000000"/>
          <w:sz w:val="24"/>
          <w:szCs w:val="24"/>
        </w:rPr>
        <w:t xml:space="preserve"> aqui, foi tratado o objetivo de encontrar um critério para avaliação das assinaturas, onde chegou-se </w:t>
      </w:r>
      <w:r w:rsidR="00201404">
        <w:rPr>
          <w:iCs/>
          <w:color w:val="000000"/>
          <w:sz w:val="24"/>
          <w:szCs w:val="24"/>
        </w:rPr>
        <w:t>ao cálculo d</w:t>
      </w:r>
      <w:r w:rsidR="00366A70">
        <w:rPr>
          <w:iCs/>
          <w:color w:val="000000"/>
          <w:sz w:val="24"/>
          <w:szCs w:val="24"/>
        </w:rPr>
        <w:t>a soma ponderada dos valores de variação entre a assinatura sob prova e o valor padrão do indivíduo. Uma forma de avaliação das assinaturas foi atribuir pesos para cada característica da assinatura, obtendo o cálculo da penalidade por sua variação. Nesse método, foi obtido o valor de variação das características independente de indivíduos, por uma base de assinaturas de diversos indivíduos, e encontrado o índice de confiabilidade da variação intrínseca.</w:t>
      </w:r>
      <w:r w:rsidR="00201404">
        <w:rPr>
          <w:iCs/>
          <w:color w:val="000000"/>
          <w:sz w:val="24"/>
          <w:szCs w:val="24"/>
        </w:rPr>
        <w:t xml:space="preserve"> Com teste em uma base maior de assinaturas, espera-se obter valores estatisticamente mais relevantes das variações de características independentes dos indivíduos, e a validação do método encontrado. Esses experimentos realizados serão apresentados no capítulo seguinte. </w:t>
      </w:r>
    </w:p>
    <w:p w:rsidR="00FD22E2" w:rsidRDefault="00FD22E2">
      <w:pPr>
        <w:rPr>
          <w:iCs/>
          <w:color w:val="000000"/>
          <w:sz w:val="24"/>
          <w:szCs w:val="24"/>
        </w:rPr>
      </w:pPr>
      <w:r>
        <w:rPr>
          <w:iCs/>
          <w:color w:val="000000"/>
          <w:sz w:val="24"/>
          <w:szCs w:val="24"/>
        </w:rPr>
        <w:br w:type="page"/>
      </w:r>
    </w:p>
    <w:p w:rsidR="00534D75" w:rsidRDefault="00FD22E2" w:rsidP="00FD22E2">
      <w:pPr>
        <w:pStyle w:val="Ttulo1"/>
        <w:numPr>
          <w:ilvl w:val="0"/>
          <w:numId w:val="38"/>
        </w:numPr>
        <w:rPr>
          <w:iCs/>
          <w:color w:val="000000"/>
          <w:sz w:val="24"/>
          <w:szCs w:val="24"/>
        </w:rPr>
      </w:pPr>
      <w:bookmarkStart w:id="105" w:name="_Toc361559141"/>
      <w:r w:rsidRPr="00FD22E2">
        <w:rPr>
          <w:sz w:val="24"/>
          <w:szCs w:val="24"/>
        </w:rPr>
        <w:lastRenderedPageBreak/>
        <w:t>EXPERIMENTO</w:t>
      </w:r>
      <w:bookmarkEnd w:id="105"/>
    </w:p>
    <w:p w:rsidR="00FD22E2" w:rsidRPr="00A33E4F" w:rsidRDefault="00FD22E2" w:rsidP="0079210A">
      <w:pPr>
        <w:pStyle w:val="TextodoTrabalho"/>
        <w:tabs>
          <w:tab w:val="left" w:pos="851"/>
        </w:tabs>
        <w:spacing w:before="120" w:after="120" w:line="360" w:lineRule="auto"/>
        <w:ind w:firstLine="851"/>
        <w:jc w:val="both"/>
        <w:rPr>
          <w:iCs/>
          <w:color w:val="000000"/>
          <w:sz w:val="24"/>
          <w:szCs w:val="24"/>
        </w:rPr>
      </w:pPr>
      <w:r w:rsidRPr="00A33E4F">
        <w:rPr>
          <w:iCs/>
          <w:color w:val="000000"/>
          <w:sz w:val="24"/>
          <w:szCs w:val="24"/>
        </w:rPr>
        <w:t xml:space="preserve">A fim de </w:t>
      </w:r>
      <w:r w:rsidR="0081065B">
        <w:rPr>
          <w:iCs/>
          <w:color w:val="000000"/>
          <w:sz w:val="24"/>
          <w:szCs w:val="24"/>
        </w:rPr>
        <w:t>validar</w:t>
      </w:r>
      <w:r w:rsidR="0081065B" w:rsidRPr="00A33E4F">
        <w:rPr>
          <w:iCs/>
          <w:color w:val="000000"/>
          <w:sz w:val="24"/>
          <w:szCs w:val="24"/>
        </w:rPr>
        <w:t xml:space="preserve"> </w:t>
      </w:r>
      <w:r w:rsidRPr="00A33E4F">
        <w:rPr>
          <w:iCs/>
          <w:color w:val="000000"/>
          <w:sz w:val="24"/>
          <w:szCs w:val="24"/>
        </w:rPr>
        <w:t xml:space="preserve">a metodologia descrita, </w:t>
      </w:r>
      <w:r w:rsidR="0081065B" w:rsidRPr="00A33E4F">
        <w:rPr>
          <w:iCs/>
          <w:color w:val="000000"/>
          <w:sz w:val="24"/>
          <w:szCs w:val="24"/>
        </w:rPr>
        <w:t>fo</w:t>
      </w:r>
      <w:r w:rsidR="0081065B">
        <w:rPr>
          <w:iCs/>
          <w:color w:val="000000"/>
          <w:sz w:val="24"/>
          <w:szCs w:val="24"/>
        </w:rPr>
        <w:t>ram</w:t>
      </w:r>
      <w:r w:rsidR="0081065B" w:rsidRPr="00A33E4F">
        <w:rPr>
          <w:iCs/>
          <w:color w:val="000000"/>
          <w:sz w:val="24"/>
          <w:szCs w:val="24"/>
        </w:rPr>
        <w:t xml:space="preserve"> </w:t>
      </w:r>
      <w:r w:rsidRPr="00A33E4F">
        <w:rPr>
          <w:iCs/>
          <w:color w:val="000000"/>
          <w:sz w:val="24"/>
          <w:szCs w:val="24"/>
        </w:rPr>
        <w:t>iniciado</w:t>
      </w:r>
      <w:r w:rsidR="0081065B">
        <w:rPr>
          <w:iCs/>
          <w:color w:val="000000"/>
          <w:sz w:val="24"/>
          <w:szCs w:val="24"/>
        </w:rPr>
        <w:t>s</w:t>
      </w:r>
      <w:r w:rsidR="0042473E">
        <w:rPr>
          <w:iCs/>
          <w:color w:val="000000"/>
          <w:sz w:val="24"/>
          <w:szCs w:val="24"/>
        </w:rPr>
        <w:t xml:space="preserve"> os experimentos, consistindo em processar uma base de assinaturas e identificar os valores de cada característica, para encontrar resultados </w:t>
      </w:r>
      <w:r w:rsidR="006A05A3">
        <w:rPr>
          <w:iCs/>
          <w:color w:val="000000"/>
          <w:sz w:val="24"/>
          <w:szCs w:val="24"/>
        </w:rPr>
        <w:t>que possam afirmar se uma determinada assinatura é verdadeira ou não</w:t>
      </w:r>
      <w:r w:rsidRPr="00A33E4F">
        <w:rPr>
          <w:iCs/>
          <w:color w:val="000000"/>
          <w:sz w:val="24"/>
          <w:szCs w:val="24"/>
        </w:rPr>
        <w:t>. Primeiramente</w:t>
      </w:r>
      <w:r w:rsidR="0081065B">
        <w:rPr>
          <w:iCs/>
          <w:color w:val="000000"/>
          <w:sz w:val="24"/>
          <w:szCs w:val="24"/>
        </w:rPr>
        <w:t>,</w:t>
      </w:r>
      <w:r w:rsidRPr="00A33E4F">
        <w:rPr>
          <w:iCs/>
          <w:color w:val="000000"/>
          <w:sz w:val="24"/>
          <w:szCs w:val="24"/>
        </w:rPr>
        <w:t xml:space="preserve"> era necessário uma grande base de assinaturas, </w:t>
      </w:r>
      <w:r w:rsidR="002D6ECF" w:rsidRPr="00A33E4F">
        <w:rPr>
          <w:iCs/>
          <w:color w:val="000000"/>
          <w:sz w:val="24"/>
          <w:szCs w:val="24"/>
        </w:rPr>
        <w:t xml:space="preserve">então foi utilizada a base de </w:t>
      </w:r>
      <w:proofErr w:type="spellStart"/>
      <w:r w:rsidR="0081065B">
        <w:rPr>
          <w:iCs/>
          <w:color w:val="000000"/>
          <w:sz w:val="24"/>
          <w:szCs w:val="24"/>
        </w:rPr>
        <w:t>Kholmatov</w:t>
      </w:r>
      <w:proofErr w:type="spellEnd"/>
      <w:r w:rsidR="002D6ECF" w:rsidRPr="00A33E4F">
        <w:rPr>
          <w:iCs/>
          <w:color w:val="000000"/>
          <w:sz w:val="24"/>
          <w:szCs w:val="24"/>
        </w:rPr>
        <w:t xml:space="preserve"> (2009)</w:t>
      </w:r>
      <w:r w:rsidRPr="00A33E4F">
        <w:rPr>
          <w:iCs/>
          <w:color w:val="000000"/>
          <w:sz w:val="24"/>
          <w:szCs w:val="24"/>
        </w:rPr>
        <w:t xml:space="preserve">, uma base </w:t>
      </w:r>
      <w:r w:rsidR="0081065B">
        <w:rPr>
          <w:iCs/>
          <w:color w:val="000000"/>
          <w:sz w:val="24"/>
          <w:szCs w:val="24"/>
        </w:rPr>
        <w:t>contendo</w:t>
      </w:r>
      <w:r w:rsidR="0081065B" w:rsidRPr="00A33E4F">
        <w:rPr>
          <w:iCs/>
          <w:color w:val="000000"/>
          <w:sz w:val="24"/>
          <w:szCs w:val="24"/>
        </w:rPr>
        <w:t xml:space="preserve"> </w:t>
      </w:r>
      <w:r w:rsidRPr="00A33E4F">
        <w:rPr>
          <w:iCs/>
          <w:color w:val="000000"/>
          <w:sz w:val="24"/>
          <w:szCs w:val="24"/>
        </w:rPr>
        <w:t xml:space="preserve">assinaturas de </w:t>
      </w:r>
      <w:r w:rsidR="002D6ECF" w:rsidRPr="00A33E4F">
        <w:rPr>
          <w:iCs/>
          <w:color w:val="000000"/>
          <w:sz w:val="24"/>
          <w:szCs w:val="24"/>
        </w:rPr>
        <w:t>100</w:t>
      </w:r>
      <w:r w:rsidRPr="00A33E4F">
        <w:rPr>
          <w:iCs/>
          <w:color w:val="000000"/>
          <w:sz w:val="24"/>
          <w:szCs w:val="24"/>
        </w:rPr>
        <w:t xml:space="preserve"> indivíduos, </w:t>
      </w:r>
      <w:r w:rsidR="002D6ECF" w:rsidRPr="00A33E4F">
        <w:rPr>
          <w:iCs/>
          <w:color w:val="000000"/>
          <w:sz w:val="24"/>
          <w:szCs w:val="24"/>
        </w:rPr>
        <w:t>com 8 a</w:t>
      </w:r>
      <w:r w:rsidRPr="00A33E4F">
        <w:rPr>
          <w:iCs/>
          <w:color w:val="000000"/>
          <w:sz w:val="24"/>
          <w:szCs w:val="24"/>
        </w:rPr>
        <w:t>10 assinaturas genuínas de cada indivíduo e mais 10 assinaturas falsas</w:t>
      </w:r>
      <w:r w:rsidR="0081065B">
        <w:rPr>
          <w:iCs/>
          <w:color w:val="000000"/>
          <w:sz w:val="24"/>
          <w:szCs w:val="24"/>
        </w:rPr>
        <w:t>,</w:t>
      </w:r>
      <w:r w:rsidRPr="00A33E4F">
        <w:rPr>
          <w:iCs/>
          <w:color w:val="000000"/>
          <w:sz w:val="24"/>
          <w:szCs w:val="24"/>
        </w:rPr>
        <w:t xml:space="preserve"> totalizando 1</w:t>
      </w:r>
      <w:r w:rsidR="002D6ECF" w:rsidRPr="00A33E4F">
        <w:rPr>
          <w:iCs/>
          <w:color w:val="000000"/>
          <w:sz w:val="24"/>
          <w:szCs w:val="24"/>
        </w:rPr>
        <w:t>740</w:t>
      </w:r>
      <w:r w:rsidRPr="00A33E4F">
        <w:rPr>
          <w:iCs/>
          <w:color w:val="000000"/>
          <w:sz w:val="24"/>
          <w:szCs w:val="24"/>
        </w:rPr>
        <w:t xml:space="preserve"> assinaturas.</w:t>
      </w:r>
      <w:r w:rsidR="003106CA">
        <w:rPr>
          <w:iCs/>
          <w:color w:val="000000"/>
          <w:sz w:val="24"/>
          <w:szCs w:val="24"/>
        </w:rPr>
        <w:t xml:space="preserve"> Para obter assinaturas falsas, foi solicitado aos participantes que forjassem 10 vezes a assinatura de cada indivíduo e</w:t>
      </w:r>
      <w:r w:rsidR="0076789C">
        <w:rPr>
          <w:iCs/>
          <w:color w:val="000000"/>
          <w:sz w:val="24"/>
          <w:szCs w:val="24"/>
        </w:rPr>
        <w:t>,</w:t>
      </w:r>
      <w:r w:rsidR="003106CA">
        <w:rPr>
          <w:iCs/>
          <w:color w:val="000000"/>
          <w:sz w:val="24"/>
          <w:szCs w:val="24"/>
        </w:rPr>
        <w:t xml:space="preserve"> no final</w:t>
      </w:r>
      <w:r w:rsidR="0076789C">
        <w:rPr>
          <w:iCs/>
          <w:color w:val="000000"/>
          <w:sz w:val="24"/>
          <w:szCs w:val="24"/>
        </w:rPr>
        <w:t>,</w:t>
      </w:r>
      <w:r w:rsidR="003106CA">
        <w:rPr>
          <w:iCs/>
          <w:color w:val="000000"/>
          <w:sz w:val="24"/>
          <w:szCs w:val="24"/>
        </w:rPr>
        <w:t xml:space="preserve"> escolhesse</w:t>
      </w:r>
      <w:r w:rsidR="0083241B">
        <w:rPr>
          <w:iCs/>
          <w:color w:val="000000"/>
          <w:sz w:val="24"/>
          <w:szCs w:val="24"/>
        </w:rPr>
        <w:t>m</w:t>
      </w:r>
      <w:r w:rsidR="003106CA">
        <w:rPr>
          <w:iCs/>
          <w:color w:val="000000"/>
          <w:sz w:val="24"/>
          <w:szCs w:val="24"/>
        </w:rPr>
        <w:t xml:space="preserve"> as mais </w:t>
      </w:r>
      <w:r w:rsidR="0029221E">
        <w:rPr>
          <w:iCs/>
          <w:color w:val="000000"/>
          <w:sz w:val="24"/>
          <w:szCs w:val="24"/>
        </w:rPr>
        <w:t>parecidas com a assinatura original</w:t>
      </w:r>
      <w:r w:rsidR="0076789C">
        <w:rPr>
          <w:iCs/>
          <w:color w:val="000000"/>
          <w:sz w:val="24"/>
          <w:szCs w:val="24"/>
        </w:rPr>
        <w:t>. F</w:t>
      </w:r>
      <w:r w:rsidR="003106CA">
        <w:rPr>
          <w:iCs/>
          <w:color w:val="000000"/>
          <w:sz w:val="24"/>
          <w:szCs w:val="24"/>
        </w:rPr>
        <w:t>oram selecionadas as 10 melhores falsificações de cada indivíduo. Todas e</w:t>
      </w:r>
      <w:r w:rsidRPr="00A33E4F">
        <w:rPr>
          <w:iCs/>
          <w:color w:val="000000"/>
          <w:sz w:val="24"/>
          <w:szCs w:val="24"/>
        </w:rPr>
        <w:t xml:space="preserve">ssas assinaturas foram colhidas de forma online em um </w:t>
      </w:r>
      <w:proofErr w:type="spellStart"/>
      <w:r w:rsidRPr="006F7EEA">
        <w:rPr>
          <w:i/>
          <w:iCs/>
          <w:color w:val="000000"/>
          <w:sz w:val="24"/>
          <w:szCs w:val="24"/>
        </w:rPr>
        <w:t>tablet</w:t>
      </w:r>
      <w:proofErr w:type="spellEnd"/>
      <w:r w:rsidR="003106CA">
        <w:rPr>
          <w:iCs/>
          <w:color w:val="000000"/>
          <w:sz w:val="24"/>
          <w:szCs w:val="24"/>
        </w:rPr>
        <w:t xml:space="preserve"> sensível a pressão.</w:t>
      </w:r>
      <w:r w:rsidRPr="00A33E4F">
        <w:rPr>
          <w:iCs/>
          <w:color w:val="000000"/>
          <w:sz w:val="24"/>
          <w:szCs w:val="24"/>
        </w:rPr>
        <w:t xml:space="preserve"> Cada assinatura é representada por um arquivo texto, contendo </w:t>
      </w:r>
      <w:r w:rsidR="0081065B">
        <w:rPr>
          <w:iCs/>
          <w:color w:val="000000"/>
          <w:sz w:val="24"/>
          <w:szCs w:val="24"/>
        </w:rPr>
        <w:t xml:space="preserve">as </w:t>
      </w:r>
      <w:r w:rsidRPr="00A33E4F">
        <w:rPr>
          <w:iCs/>
          <w:color w:val="000000"/>
          <w:sz w:val="24"/>
          <w:szCs w:val="24"/>
        </w:rPr>
        <w:t xml:space="preserve">coordenadas </w:t>
      </w:r>
      <w:r w:rsidR="00EC21B9" w:rsidRPr="00EC21B9">
        <w:rPr>
          <w:i/>
          <w:iCs/>
          <w:color w:val="000000"/>
          <w:sz w:val="24"/>
          <w:szCs w:val="24"/>
        </w:rPr>
        <w:t>x</w:t>
      </w:r>
      <w:r w:rsidRPr="00A33E4F">
        <w:rPr>
          <w:iCs/>
          <w:color w:val="000000"/>
          <w:sz w:val="24"/>
          <w:szCs w:val="24"/>
        </w:rPr>
        <w:t xml:space="preserve">, </w:t>
      </w:r>
      <w:r w:rsidR="00EC21B9" w:rsidRPr="00EC21B9">
        <w:rPr>
          <w:i/>
          <w:iCs/>
          <w:color w:val="000000"/>
          <w:sz w:val="24"/>
          <w:szCs w:val="24"/>
        </w:rPr>
        <w:t>y</w:t>
      </w:r>
      <w:r w:rsidRPr="00A33E4F">
        <w:rPr>
          <w:iCs/>
          <w:color w:val="000000"/>
          <w:sz w:val="24"/>
          <w:szCs w:val="24"/>
        </w:rPr>
        <w:t xml:space="preserve"> de cada ponto, pressão e velocidade da assinatura, bem como os pontos onde a caneta foi levantada da superfície. Para tornar essas assinaturas adequadas ao método de teste proposto, foi necessário desenvolver um algoritmo que ligasse cada coordenada do arquivo texto com uma reta e então a assinatura estaria pronta para ser submetida ao algoritmo de extração das características.</w:t>
      </w:r>
    </w:p>
    <w:p w:rsidR="00FD22E2" w:rsidRDefault="00FD22E2" w:rsidP="00A33E4F">
      <w:pPr>
        <w:pStyle w:val="TextodoTrabalho"/>
        <w:tabs>
          <w:tab w:val="left" w:pos="851"/>
        </w:tabs>
        <w:spacing w:before="120" w:after="120" w:line="360" w:lineRule="auto"/>
        <w:ind w:firstLine="851"/>
        <w:jc w:val="both"/>
        <w:rPr>
          <w:iCs/>
          <w:color w:val="000000"/>
          <w:sz w:val="24"/>
          <w:szCs w:val="24"/>
        </w:rPr>
      </w:pPr>
      <w:r w:rsidRPr="00A33E4F">
        <w:rPr>
          <w:iCs/>
          <w:color w:val="000000"/>
          <w:sz w:val="24"/>
          <w:szCs w:val="24"/>
        </w:rPr>
        <w:t>O primeiro passo a ser seguido foi o processo de calibragem dos pesos a serem utilizados</w:t>
      </w:r>
      <w:r w:rsidR="0081065B">
        <w:rPr>
          <w:iCs/>
          <w:color w:val="000000"/>
          <w:sz w:val="24"/>
          <w:szCs w:val="24"/>
        </w:rPr>
        <w:t>.</w:t>
      </w:r>
      <w:r w:rsidRPr="00A33E4F">
        <w:rPr>
          <w:iCs/>
          <w:color w:val="000000"/>
          <w:sz w:val="24"/>
          <w:szCs w:val="24"/>
        </w:rPr>
        <w:t xml:space="preserve"> </w:t>
      </w:r>
      <w:r w:rsidR="0081065B">
        <w:rPr>
          <w:iCs/>
          <w:color w:val="000000"/>
          <w:sz w:val="24"/>
          <w:szCs w:val="24"/>
        </w:rPr>
        <w:t>P</w:t>
      </w:r>
      <w:r w:rsidRPr="00A33E4F">
        <w:rPr>
          <w:iCs/>
          <w:color w:val="000000"/>
          <w:sz w:val="24"/>
          <w:szCs w:val="24"/>
        </w:rPr>
        <w:t>ara isso foram selecionadas 50 indivíduos, 10 assinaturas genuínas de cada um, totalizando 500 assinaturas genuínas. Aplicando o método descrito no capítulo anterior, chegou-se então aos valores dos pesos de cada característica, como pode ser visualizado na</w:t>
      </w:r>
      <w:r w:rsidR="00B76EDF" w:rsidRPr="00A33E4F">
        <w:rPr>
          <w:iCs/>
          <w:color w:val="000000"/>
          <w:sz w:val="24"/>
          <w:szCs w:val="24"/>
        </w:rPr>
        <w:t xml:space="preserve"> </w:t>
      </w:r>
      <w:fldSimple w:instr=" REF _Ref357966707 \h  \* MERGEFORMAT ">
        <w:r w:rsidR="00904E4B" w:rsidRPr="00904E4B">
          <w:rPr>
            <w:iCs/>
            <w:color w:val="000000"/>
            <w:sz w:val="24"/>
            <w:szCs w:val="24"/>
          </w:rPr>
          <w:t>Tabela 5.1</w:t>
        </w:r>
      </w:fldSimple>
      <w:r w:rsidRPr="00A33E4F">
        <w:rPr>
          <w:iCs/>
          <w:color w:val="000000"/>
          <w:sz w:val="24"/>
          <w:szCs w:val="24"/>
        </w:rPr>
        <w:t>.</w:t>
      </w:r>
    </w:p>
    <w:p w:rsidR="00813B07" w:rsidRDefault="00813B07" w:rsidP="00813B07">
      <w:pPr>
        <w:pStyle w:val="TextodoTrabalho"/>
        <w:keepNext/>
        <w:tabs>
          <w:tab w:val="left" w:pos="851"/>
        </w:tabs>
        <w:spacing w:before="120" w:after="120" w:line="360" w:lineRule="auto"/>
        <w:jc w:val="center"/>
      </w:pPr>
      <w:r w:rsidRPr="00813B07">
        <w:rPr>
          <w:noProof/>
          <w:szCs w:val="24"/>
        </w:rPr>
        <w:lastRenderedPageBreak/>
        <w:drawing>
          <wp:inline distT="0" distB="0" distL="0" distR="0">
            <wp:extent cx="3939572" cy="3077155"/>
            <wp:effectExtent l="19050" t="0" r="3778" b="0"/>
            <wp:docPr id="60" name="Image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5"/>
                    <a:srcRect/>
                    <a:stretch>
                      <a:fillRect/>
                    </a:stretch>
                  </pic:blipFill>
                  <pic:spPr bwMode="auto">
                    <a:xfrm>
                      <a:off x="0" y="0"/>
                      <a:ext cx="3940924" cy="3078211"/>
                    </a:xfrm>
                    <a:prstGeom prst="rect">
                      <a:avLst/>
                    </a:prstGeom>
                    <a:noFill/>
                    <a:ln w="9525">
                      <a:noFill/>
                      <a:miter lim="800000"/>
                      <a:headEnd/>
                      <a:tailEnd/>
                    </a:ln>
                  </pic:spPr>
                </pic:pic>
              </a:graphicData>
            </a:graphic>
          </wp:inline>
        </w:drawing>
      </w:r>
    </w:p>
    <w:p w:rsidR="00813B07" w:rsidRPr="00813B07" w:rsidRDefault="00813B07" w:rsidP="00813B07">
      <w:pPr>
        <w:pStyle w:val="Legenda"/>
        <w:spacing w:after="0"/>
        <w:jc w:val="center"/>
        <w:rPr>
          <w:b w:val="0"/>
          <w:iCs/>
          <w:color w:val="auto"/>
          <w:sz w:val="36"/>
          <w:szCs w:val="24"/>
        </w:rPr>
      </w:pPr>
      <w:bookmarkStart w:id="106" w:name="_Toc358661964"/>
      <w:r w:rsidRPr="00813B07">
        <w:rPr>
          <w:b w:val="0"/>
          <w:color w:val="auto"/>
          <w:sz w:val="24"/>
        </w:rPr>
        <w:t xml:space="preserve">Tabela </w:t>
      </w:r>
      <w:r w:rsidR="007A32BE">
        <w:rPr>
          <w:b w:val="0"/>
          <w:color w:val="auto"/>
          <w:sz w:val="24"/>
        </w:rPr>
        <w:fldChar w:fldCharType="begin"/>
      </w:r>
      <w:r w:rsidR="003C6394">
        <w:rPr>
          <w:b w:val="0"/>
          <w:color w:val="auto"/>
          <w:sz w:val="24"/>
        </w:rPr>
        <w:instrText xml:space="preserve"> STYLEREF 1 \s </w:instrText>
      </w:r>
      <w:r w:rsidR="007A32BE">
        <w:rPr>
          <w:b w:val="0"/>
          <w:color w:val="auto"/>
          <w:sz w:val="24"/>
        </w:rPr>
        <w:fldChar w:fldCharType="separate"/>
      </w:r>
      <w:r w:rsidR="003C6394">
        <w:rPr>
          <w:b w:val="0"/>
          <w:noProof/>
          <w:color w:val="auto"/>
          <w:sz w:val="24"/>
        </w:rPr>
        <w:t>5</w:t>
      </w:r>
      <w:r w:rsidR="007A32BE">
        <w:rPr>
          <w:b w:val="0"/>
          <w:color w:val="auto"/>
          <w:sz w:val="24"/>
        </w:rPr>
        <w:fldChar w:fldCharType="end"/>
      </w:r>
      <w:r w:rsidR="003C6394">
        <w:rPr>
          <w:b w:val="0"/>
          <w:color w:val="auto"/>
          <w:sz w:val="24"/>
        </w:rPr>
        <w:t>.</w:t>
      </w:r>
      <w:r w:rsidR="007A32BE">
        <w:rPr>
          <w:b w:val="0"/>
          <w:color w:val="auto"/>
          <w:sz w:val="24"/>
        </w:rPr>
        <w:fldChar w:fldCharType="begin"/>
      </w:r>
      <w:r w:rsidR="003C6394">
        <w:rPr>
          <w:b w:val="0"/>
          <w:color w:val="auto"/>
          <w:sz w:val="24"/>
        </w:rPr>
        <w:instrText xml:space="preserve"> SEQ Tabela \* ARABIC \s 1 </w:instrText>
      </w:r>
      <w:r w:rsidR="007A32BE">
        <w:rPr>
          <w:b w:val="0"/>
          <w:color w:val="auto"/>
          <w:sz w:val="24"/>
        </w:rPr>
        <w:fldChar w:fldCharType="separate"/>
      </w:r>
      <w:r w:rsidR="003C6394">
        <w:rPr>
          <w:b w:val="0"/>
          <w:noProof/>
          <w:color w:val="auto"/>
          <w:sz w:val="24"/>
        </w:rPr>
        <w:t>1</w:t>
      </w:r>
      <w:r w:rsidR="007A32BE">
        <w:rPr>
          <w:b w:val="0"/>
          <w:color w:val="auto"/>
          <w:sz w:val="24"/>
        </w:rPr>
        <w:fldChar w:fldCharType="end"/>
      </w:r>
      <w:r w:rsidRPr="00813B07">
        <w:rPr>
          <w:b w:val="0"/>
          <w:color w:val="auto"/>
          <w:sz w:val="24"/>
        </w:rPr>
        <w:t xml:space="preserve"> – Pesos Iniciais</w:t>
      </w:r>
      <w:bookmarkEnd w:id="106"/>
    </w:p>
    <w:p w:rsidR="00B76EDF" w:rsidRPr="00B76EDF" w:rsidRDefault="00B76EDF" w:rsidP="00B76EDF">
      <w:pPr>
        <w:jc w:val="center"/>
      </w:pPr>
      <w:r>
        <w:t>Fonte: Autor</w:t>
      </w:r>
    </w:p>
    <w:p w:rsidR="00FD22E2" w:rsidRDefault="00FD22E2" w:rsidP="00FD22E2">
      <w:pPr>
        <w:rPr>
          <w:rFonts w:ascii="Arial" w:hAnsi="Arial" w:cs="Arial"/>
        </w:rPr>
      </w:pPr>
    </w:p>
    <w:p w:rsidR="00FD22E2" w:rsidRDefault="00FD22E2" w:rsidP="00FD22E2">
      <w:pPr>
        <w:rPr>
          <w:rFonts w:ascii="Arial" w:hAnsi="Arial" w:cs="Arial"/>
        </w:rPr>
      </w:pPr>
    </w:p>
    <w:p w:rsidR="00CF354F" w:rsidRDefault="00CF354F" w:rsidP="008A7A22">
      <w:pPr>
        <w:pStyle w:val="TextodoTrabalho"/>
        <w:tabs>
          <w:tab w:val="left" w:pos="851"/>
        </w:tabs>
        <w:spacing w:before="120" w:after="120" w:line="360" w:lineRule="auto"/>
        <w:ind w:firstLine="851"/>
        <w:jc w:val="both"/>
        <w:rPr>
          <w:iCs/>
          <w:color w:val="000000"/>
          <w:sz w:val="24"/>
          <w:szCs w:val="24"/>
        </w:rPr>
      </w:pPr>
      <w:r>
        <w:rPr>
          <w:iCs/>
          <w:color w:val="000000"/>
          <w:sz w:val="24"/>
          <w:szCs w:val="24"/>
        </w:rPr>
        <w:t xml:space="preserve">Observando os pesos de cada característica na </w:t>
      </w:r>
      <w:fldSimple w:instr=" REF _Ref357966707 \h  \* MERGEFORMAT ">
        <w:r w:rsidRPr="00CF354F">
          <w:rPr>
            <w:sz w:val="24"/>
          </w:rPr>
          <w:t xml:space="preserve">Tabela </w:t>
        </w:r>
        <w:r w:rsidRPr="00CF354F">
          <w:rPr>
            <w:noProof/>
            <w:sz w:val="24"/>
          </w:rPr>
          <w:t>5</w:t>
        </w:r>
        <w:r w:rsidRPr="00CF354F">
          <w:rPr>
            <w:sz w:val="24"/>
          </w:rPr>
          <w:t>.1</w:t>
        </w:r>
      </w:fldSimple>
      <w:r>
        <w:rPr>
          <w:iCs/>
          <w:color w:val="000000"/>
          <w:sz w:val="24"/>
          <w:szCs w:val="24"/>
        </w:rPr>
        <w:t>, verifica-se que a característica Quantidade total de grupos apresenta o valor do peso zerado. Embora esse resultado não modifique o resultado dos experimentos,</w:t>
      </w:r>
      <w:r w:rsidR="00F45DB9">
        <w:rPr>
          <w:iCs/>
          <w:color w:val="000000"/>
          <w:sz w:val="24"/>
          <w:szCs w:val="24"/>
        </w:rPr>
        <w:t xml:space="preserve"> optou-se por manter essa característica, pois nos testes iniciais as assinaturas eram obtidas através de scanner, e ao aplicar a técnica do Afinamento de </w:t>
      </w:r>
      <w:proofErr w:type="spellStart"/>
      <w:r w:rsidR="00F45DB9">
        <w:rPr>
          <w:iCs/>
          <w:color w:val="000000"/>
          <w:sz w:val="24"/>
          <w:szCs w:val="24"/>
        </w:rPr>
        <w:t>Holt</w:t>
      </w:r>
      <w:proofErr w:type="spellEnd"/>
      <w:r w:rsidR="00F45DB9">
        <w:rPr>
          <w:iCs/>
          <w:color w:val="000000"/>
          <w:sz w:val="24"/>
          <w:szCs w:val="24"/>
        </w:rPr>
        <w:t xml:space="preserve">, as linhas onde a caneta exerceu pouca pressão eram eliminadas, gerando diversos grupos. A base de assinaturas encontrada para o experimento foi obtida através de um </w:t>
      </w:r>
      <w:proofErr w:type="spellStart"/>
      <w:r w:rsidR="00F45DB9" w:rsidRPr="00F45DB9">
        <w:rPr>
          <w:i/>
          <w:iCs/>
          <w:color w:val="000000"/>
          <w:sz w:val="24"/>
          <w:szCs w:val="24"/>
        </w:rPr>
        <w:t>tablet</w:t>
      </w:r>
      <w:proofErr w:type="spellEnd"/>
      <w:r w:rsidR="00F45DB9">
        <w:rPr>
          <w:iCs/>
          <w:color w:val="000000"/>
          <w:sz w:val="24"/>
          <w:szCs w:val="24"/>
        </w:rPr>
        <w:t>, portanto</w:t>
      </w:r>
      <w:r w:rsidR="00DB5254">
        <w:rPr>
          <w:iCs/>
          <w:color w:val="000000"/>
          <w:sz w:val="24"/>
          <w:szCs w:val="24"/>
        </w:rPr>
        <w:t>,</w:t>
      </w:r>
      <w:r w:rsidR="00F45DB9">
        <w:rPr>
          <w:iCs/>
          <w:color w:val="000000"/>
          <w:sz w:val="24"/>
          <w:szCs w:val="24"/>
        </w:rPr>
        <w:t xml:space="preserve"> as linhas onde a caneta exercia pouca pressão não eram eliminadas</w:t>
      </w:r>
      <w:r w:rsidR="00A82E65">
        <w:rPr>
          <w:iCs/>
          <w:color w:val="000000"/>
          <w:sz w:val="24"/>
          <w:szCs w:val="24"/>
        </w:rPr>
        <w:t xml:space="preserve">. A pressão é uma característica importante dentro da </w:t>
      </w:r>
      <w:proofErr w:type="spellStart"/>
      <w:r w:rsidR="00A82E65">
        <w:rPr>
          <w:iCs/>
          <w:color w:val="000000"/>
          <w:sz w:val="24"/>
          <w:szCs w:val="24"/>
        </w:rPr>
        <w:t>grafoscopia</w:t>
      </w:r>
      <w:proofErr w:type="spellEnd"/>
      <w:r w:rsidR="00A82E65">
        <w:rPr>
          <w:iCs/>
          <w:color w:val="000000"/>
          <w:sz w:val="24"/>
          <w:szCs w:val="24"/>
        </w:rPr>
        <w:t>, portanto em pesquisas que utilizem outra base de assinaturas, a Quantidade total de grupos pode apresentar valores significativos.</w:t>
      </w:r>
    </w:p>
    <w:p w:rsidR="008E15DB" w:rsidRDefault="00A559FF" w:rsidP="008A7A22">
      <w:pPr>
        <w:pStyle w:val="TextodoTrabalho"/>
        <w:tabs>
          <w:tab w:val="left" w:pos="851"/>
        </w:tabs>
        <w:spacing w:before="120" w:after="120" w:line="360" w:lineRule="auto"/>
        <w:ind w:firstLine="851"/>
        <w:jc w:val="both"/>
        <w:rPr>
          <w:iCs/>
          <w:color w:val="000000"/>
          <w:sz w:val="24"/>
          <w:szCs w:val="24"/>
        </w:rPr>
      </w:pPr>
      <w:r>
        <w:rPr>
          <w:iCs/>
          <w:color w:val="000000"/>
          <w:sz w:val="24"/>
          <w:szCs w:val="24"/>
        </w:rPr>
        <w:t>Como forma de encontrar os limiares aceitos para assinaturas verdadeiras e falsas, isto é, os limites de penalidades que irão indicar se a assinatura é verdadeira ou falsificada</w:t>
      </w:r>
      <w:r w:rsidR="00FD22E2" w:rsidRPr="008A7A22">
        <w:rPr>
          <w:iCs/>
          <w:color w:val="000000"/>
          <w:sz w:val="24"/>
          <w:szCs w:val="24"/>
        </w:rPr>
        <w:t xml:space="preserve">, selecionou-se novamente as 500 assinaturas genuínas e aplicando a metodologia descrita no capítulo anterior, </w:t>
      </w:r>
      <w:r w:rsidR="0081065B">
        <w:rPr>
          <w:iCs/>
          <w:color w:val="000000"/>
          <w:sz w:val="24"/>
          <w:szCs w:val="24"/>
        </w:rPr>
        <w:t>buscou-se</w:t>
      </w:r>
      <w:r w:rsidR="0081065B" w:rsidRPr="008A7A22">
        <w:rPr>
          <w:iCs/>
          <w:color w:val="000000"/>
          <w:sz w:val="24"/>
          <w:szCs w:val="24"/>
        </w:rPr>
        <w:t xml:space="preserve"> </w:t>
      </w:r>
      <w:r w:rsidR="00FD22E2" w:rsidRPr="008A7A22">
        <w:rPr>
          <w:iCs/>
          <w:color w:val="000000"/>
          <w:sz w:val="24"/>
          <w:szCs w:val="24"/>
        </w:rPr>
        <w:t>um valor de penalidade para cada uma das 500 assinaturas. O mesmo processo foi utilizado em outras 500 assinaturas, porém essas, referem-se a assinaturas falsas desses mesmos indivíduos, calculando os valores de penalidade para cada uma das assinaturas.</w:t>
      </w:r>
    </w:p>
    <w:p w:rsidR="008E15DB" w:rsidRDefault="00DB5254" w:rsidP="004348C1">
      <w:pPr>
        <w:pStyle w:val="TextodoTrabalho"/>
        <w:tabs>
          <w:tab w:val="left" w:pos="851"/>
        </w:tabs>
        <w:spacing w:before="120" w:after="120" w:line="360" w:lineRule="auto"/>
        <w:ind w:firstLine="851"/>
        <w:jc w:val="both"/>
        <w:rPr>
          <w:iCs/>
          <w:color w:val="000000"/>
          <w:sz w:val="24"/>
          <w:szCs w:val="24"/>
        </w:rPr>
      </w:pPr>
      <w:r>
        <w:rPr>
          <w:iCs/>
          <w:color w:val="000000"/>
          <w:sz w:val="24"/>
          <w:szCs w:val="24"/>
        </w:rPr>
        <w:lastRenderedPageBreak/>
        <w:t>É possível</w:t>
      </w:r>
      <w:r w:rsidR="0029221E">
        <w:rPr>
          <w:iCs/>
          <w:color w:val="000000"/>
          <w:sz w:val="24"/>
          <w:szCs w:val="24"/>
        </w:rPr>
        <w:t xml:space="preserve"> encontrar alguns indivíduos com assinaturas únicas e fora do padrão das demais assinaturas, como</w:t>
      </w:r>
      <w:r>
        <w:rPr>
          <w:iCs/>
          <w:color w:val="000000"/>
          <w:sz w:val="24"/>
          <w:szCs w:val="24"/>
        </w:rPr>
        <w:t>,</w:t>
      </w:r>
      <w:r w:rsidR="0029221E">
        <w:rPr>
          <w:iCs/>
          <w:color w:val="000000"/>
          <w:sz w:val="24"/>
          <w:szCs w:val="24"/>
        </w:rPr>
        <w:t xml:space="preserve"> por exemplo, assinaturas legítimas em que o próprio indivíduo não consegue assinar de forma igual,</w:t>
      </w:r>
      <w:r>
        <w:rPr>
          <w:iCs/>
          <w:color w:val="000000"/>
          <w:sz w:val="24"/>
          <w:szCs w:val="24"/>
        </w:rPr>
        <w:t xml:space="preserve"> o que</w:t>
      </w:r>
      <w:r w:rsidR="0029221E">
        <w:rPr>
          <w:iCs/>
          <w:color w:val="000000"/>
          <w:sz w:val="24"/>
          <w:szCs w:val="24"/>
        </w:rPr>
        <w:t xml:space="preserve"> faz com que essa assinatura tenha um valor de penalidade elevado, como também um indivíduo que possui uma assinatura de fácil falsificação, proporciona uma assinatura falsificada com baixo valor de penalidade. Pensando nessa situação, optou-se por trabalhar</w:t>
      </w:r>
      <w:r w:rsidR="00347480">
        <w:rPr>
          <w:iCs/>
          <w:color w:val="000000"/>
          <w:sz w:val="24"/>
          <w:szCs w:val="24"/>
        </w:rPr>
        <w:t xml:space="preserve"> com</w:t>
      </w:r>
      <w:r w:rsidR="0029221E">
        <w:rPr>
          <w:iCs/>
          <w:color w:val="000000"/>
          <w:sz w:val="24"/>
          <w:szCs w:val="24"/>
        </w:rPr>
        <w:t xml:space="preserve"> 90% dos resultados obtidos</w:t>
      </w:r>
      <w:r w:rsidR="004348C1">
        <w:rPr>
          <w:iCs/>
          <w:color w:val="000000"/>
          <w:sz w:val="24"/>
          <w:szCs w:val="24"/>
        </w:rPr>
        <w:t xml:space="preserve"> para obter 90% de confiabilidade nos resultados. </w:t>
      </w:r>
      <w:r w:rsidR="008E15DB">
        <w:rPr>
          <w:iCs/>
          <w:color w:val="000000"/>
          <w:sz w:val="24"/>
          <w:szCs w:val="24"/>
        </w:rPr>
        <w:t>Para isso, foi necessário ordenar os resultados obtidos nas assinaturas verdadeiras de forma decrescente, sendo ignorado</w:t>
      </w:r>
      <w:r w:rsidR="004348C1">
        <w:rPr>
          <w:iCs/>
          <w:color w:val="000000"/>
          <w:sz w:val="24"/>
          <w:szCs w:val="24"/>
        </w:rPr>
        <w:t>s</w:t>
      </w:r>
      <w:r w:rsidR="008E15DB">
        <w:rPr>
          <w:iCs/>
          <w:color w:val="000000"/>
          <w:sz w:val="24"/>
          <w:szCs w:val="24"/>
        </w:rPr>
        <w:t xml:space="preserve"> os 50 maiores valores</w:t>
      </w:r>
      <w:r w:rsidR="00364F33">
        <w:rPr>
          <w:iCs/>
          <w:color w:val="000000"/>
          <w:sz w:val="24"/>
          <w:szCs w:val="24"/>
        </w:rPr>
        <w:t>. Com</w:t>
      </w:r>
      <w:r w:rsidR="008E15DB">
        <w:rPr>
          <w:iCs/>
          <w:color w:val="000000"/>
          <w:sz w:val="24"/>
          <w:szCs w:val="24"/>
        </w:rPr>
        <w:t xml:space="preserve"> os resultados obtidos pelas assinaturas falsas, os mesmos foram submetidos a ordenação crescente, para então poder selecionar e ignorar os 50 menores valores encontrados.</w:t>
      </w:r>
    </w:p>
    <w:p w:rsidR="00FD22E2" w:rsidRPr="008A7A22" w:rsidRDefault="00FD22E2" w:rsidP="008A7A22">
      <w:pPr>
        <w:pStyle w:val="TextodoTrabalho"/>
        <w:tabs>
          <w:tab w:val="left" w:pos="851"/>
        </w:tabs>
        <w:spacing w:before="120" w:after="120" w:line="360" w:lineRule="auto"/>
        <w:ind w:firstLine="851"/>
        <w:jc w:val="both"/>
        <w:rPr>
          <w:iCs/>
          <w:color w:val="000000"/>
          <w:sz w:val="24"/>
          <w:szCs w:val="24"/>
        </w:rPr>
      </w:pPr>
      <w:r w:rsidRPr="008A7A22">
        <w:rPr>
          <w:iCs/>
          <w:color w:val="000000"/>
          <w:sz w:val="24"/>
          <w:szCs w:val="24"/>
        </w:rPr>
        <w:t xml:space="preserve">O resultado desse primeiro teste não foi satisfatório, pois </w:t>
      </w:r>
      <w:r w:rsidR="00604AB7">
        <w:rPr>
          <w:iCs/>
          <w:color w:val="000000"/>
          <w:sz w:val="24"/>
          <w:szCs w:val="24"/>
        </w:rPr>
        <w:t>31,2</w:t>
      </w:r>
      <w:r w:rsidR="00643ECA">
        <w:rPr>
          <w:iCs/>
          <w:color w:val="000000"/>
          <w:sz w:val="24"/>
          <w:szCs w:val="24"/>
        </w:rPr>
        <w:t xml:space="preserve">% das assinaturas </w:t>
      </w:r>
      <w:r w:rsidR="00604AB7">
        <w:rPr>
          <w:iCs/>
          <w:color w:val="000000"/>
          <w:sz w:val="24"/>
          <w:szCs w:val="24"/>
        </w:rPr>
        <w:t>verdadeiras</w:t>
      </w:r>
      <w:r w:rsidRPr="008A7A22">
        <w:rPr>
          <w:iCs/>
          <w:color w:val="000000"/>
          <w:sz w:val="24"/>
          <w:szCs w:val="24"/>
        </w:rPr>
        <w:t xml:space="preserve"> ficaram dentro do </w:t>
      </w:r>
      <w:r w:rsidR="004926BB">
        <w:rPr>
          <w:iCs/>
          <w:color w:val="000000"/>
          <w:sz w:val="24"/>
          <w:szCs w:val="24"/>
        </w:rPr>
        <w:t>intervalo incerto</w:t>
      </w:r>
      <w:r w:rsidR="00A05226">
        <w:rPr>
          <w:iCs/>
          <w:color w:val="000000"/>
          <w:sz w:val="24"/>
          <w:szCs w:val="24"/>
        </w:rPr>
        <w:t xml:space="preserve">, isto é, intervalo compreendido entre o limiar verdadeiro e o limiar falso. </w:t>
      </w:r>
      <w:r w:rsidR="004B0AE2">
        <w:rPr>
          <w:iCs/>
          <w:color w:val="000000"/>
          <w:sz w:val="24"/>
          <w:szCs w:val="24"/>
        </w:rPr>
        <w:t>Em outras palavras</w:t>
      </w:r>
      <w:r w:rsidRPr="008A7A22">
        <w:rPr>
          <w:iCs/>
          <w:color w:val="000000"/>
          <w:sz w:val="24"/>
          <w:szCs w:val="24"/>
        </w:rPr>
        <w:t xml:space="preserve">, </w:t>
      </w:r>
      <w:r w:rsidR="00604AB7">
        <w:rPr>
          <w:iCs/>
          <w:color w:val="000000"/>
          <w:sz w:val="24"/>
          <w:szCs w:val="24"/>
        </w:rPr>
        <w:t>31,2</w:t>
      </w:r>
      <w:r w:rsidRPr="008A7A22">
        <w:rPr>
          <w:iCs/>
          <w:color w:val="000000"/>
          <w:sz w:val="24"/>
          <w:szCs w:val="24"/>
        </w:rPr>
        <w:t xml:space="preserve">% das assinaturas </w:t>
      </w:r>
      <w:r w:rsidR="00604AB7">
        <w:rPr>
          <w:iCs/>
          <w:color w:val="000000"/>
          <w:sz w:val="24"/>
          <w:szCs w:val="24"/>
        </w:rPr>
        <w:t>verdadeiras</w:t>
      </w:r>
      <w:r w:rsidRPr="008A7A22">
        <w:rPr>
          <w:iCs/>
          <w:color w:val="000000"/>
          <w:sz w:val="24"/>
          <w:szCs w:val="24"/>
        </w:rPr>
        <w:t xml:space="preserve"> tiveram seus valores</w:t>
      </w:r>
      <w:r w:rsidR="00A05226">
        <w:rPr>
          <w:iCs/>
          <w:color w:val="000000"/>
          <w:sz w:val="24"/>
          <w:szCs w:val="24"/>
        </w:rPr>
        <w:t xml:space="preserve"> maiores que o limiar verdadeiro, que é o maior valor de penalidade encontrado nas assinaturas verdadeiras dentro dos 90%, e menores que o limiar falso, isto é, o menor valor de penalidade encontrado nas assinaturas falsas dentro do parâmetro de 90%</w:t>
      </w:r>
      <w:r w:rsidRPr="008A7A22">
        <w:rPr>
          <w:iCs/>
          <w:color w:val="000000"/>
          <w:sz w:val="24"/>
          <w:szCs w:val="24"/>
        </w:rPr>
        <w:t xml:space="preserve">. </w:t>
      </w:r>
      <w:r w:rsidR="004B0AE2">
        <w:rPr>
          <w:iCs/>
          <w:color w:val="000000"/>
          <w:sz w:val="24"/>
          <w:szCs w:val="24"/>
        </w:rPr>
        <w:t>Em função disso,</w:t>
      </w:r>
      <w:r w:rsidRPr="008A7A22">
        <w:rPr>
          <w:iCs/>
          <w:color w:val="000000"/>
          <w:sz w:val="24"/>
          <w:szCs w:val="24"/>
        </w:rPr>
        <w:t xml:space="preserve"> foi necessário rever os valores de cada peso e</w:t>
      </w:r>
      <w:r w:rsidR="004B0AE2">
        <w:rPr>
          <w:iCs/>
          <w:color w:val="000000"/>
          <w:sz w:val="24"/>
          <w:szCs w:val="24"/>
        </w:rPr>
        <w:t>,</w:t>
      </w:r>
      <w:r w:rsidRPr="008A7A22">
        <w:rPr>
          <w:iCs/>
          <w:color w:val="000000"/>
          <w:sz w:val="24"/>
          <w:szCs w:val="24"/>
        </w:rPr>
        <w:t xml:space="preserve"> para tanto, foram alterados </w:t>
      </w:r>
      <w:r w:rsidR="006646DC">
        <w:rPr>
          <w:iCs/>
          <w:color w:val="000000"/>
          <w:sz w:val="24"/>
          <w:szCs w:val="24"/>
        </w:rPr>
        <w:t>de forma empírica</w:t>
      </w:r>
      <w:r w:rsidR="004B0AE2">
        <w:rPr>
          <w:iCs/>
          <w:color w:val="000000"/>
          <w:sz w:val="24"/>
          <w:szCs w:val="24"/>
        </w:rPr>
        <w:t>.</w:t>
      </w:r>
      <w:r w:rsidR="004B0AE2" w:rsidRPr="008A7A22">
        <w:rPr>
          <w:iCs/>
          <w:color w:val="000000"/>
          <w:sz w:val="24"/>
          <w:szCs w:val="24"/>
        </w:rPr>
        <w:t xml:space="preserve"> </w:t>
      </w:r>
      <w:r w:rsidR="004B0AE2">
        <w:rPr>
          <w:iCs/>
          <w:color w:val="000000"/>
          <w:sz w:val="24"/>
          <w:szCs w:val="24"/>
        </w:rPr>
        <w:t>P</w:t>
      </w:r>
      <w:r w:rsidR="004B0AE2" w:rsidRPr="008A7A22">
        <w:rPr>
          <w:iCs/>
          <w:color w:val="000000"/>
          <w:sz w:val="24"/>
          <w:szCs w:val="24"/>
        </w:rPr>
        <w:t xml:space="preserve">rimeiramente </w:t>
      </w:r>
      <w:r w:rsidR="004B0AE2">
        <w:rPr>
          <w:iCs/>
          <w:color w:val="000000"/>
          <w:sz w:val="24"/>
          <w:szCs w:val="24"/>
        </w:rPr>
        <w:t>os pesos foram elevados ao</w:t>
      </w:r>
      <w:r w:rsidRPr="008A7A22">
        <w:rPr>
          <w:iCs/>
          <w:color w:val="000000"/>
          <w:sz w:val="24"/>
          <w:szCs w:val="24"/>
        </w:rPr>
        <w:t xml:space="preserve"> quadrado, e </w:t>
      </w:r>
      <w:r w:rsidR="002A036C">
        <w:rPr>
          <w:iCs/>
          <w:color w:val="000000"/>
          <w:sz w:val="24"/>
          <w:szCs w:val="24"/>
        </w:rPr>
        <w:t>assim</w:t>
      </w:r>
      <w:r w:rsidRPr="008A7A22">
        <w:rPr>
          <w:iCs/>
          <w:color w:val="000000"/>
          <w:sz w:val="24"/>
          <w:szCs w:val="24"/>
        </w:rPr>
        <w:t xml:space="preserve"> </w:t>
      </w:r>
      <w:r w:rsidR="009D19FB">
        <w:rPr>
          <w:iCs/>
          <w:color w:val="000000"/>
          <w:sz w:val="24"/>
          <w:szCs w:val="24"/>
        </w:rPr>
        <w:t>28,2</w:t>
      </w:r>
      <w:r w:rsidRPr="008A7A22">
        <w:rPr>
          <w:iCs/>
          <w:color w:val="000000"/>
          <w:sz w:val="24"/>
          <w:szCs w:val="24"/>
        </w:rPr>
        <w:t xml:space="preserve">% das assinaturas </w:t>
      </w:r>
      <w:r w:rsidR="009D19FB">
        <w:rPr>
          <w:iCs/>
          <w:color w:val="000000"/>
          <w:sz w:val="24"/>
          <w:szCs w:val="24"/>
        </w:rPr>
        <w:t>verdadeiras</w:t>
      </w:r>
      <w:r w:rsidR="00347480">
        <w:rPr>
          <w:iCs/>
          <w:color w:val="000000"/>
          <w:sz w:val="24"/>
          <w:szCs w:val="24"/>
        </w:rPr>
        <w:t xml:space="preserve"> permaneceram</w:t>
      </w:r>
      <w:r w:rsidRPr="008A7A22">
        <w:rPr>
          <w:iCs/>
          <w:color w:val="000000"/>
          <w:sz w:val="24"/>
          <w:szCs w:val="24"/>
        </w:rPr>
        <w:t xml:space="preserve"> dentro do </w:t>
      </w:r>
      <w:r w:rsidR="002A036C">
        <w:rPr>
          <w:iCs/>
          <w:color w:val="000000"/>
          <w:sz w:val="24"/>
          <w:szCs w:val="24"/>
        </w:rPr>
        <w:t>intervalo incerto</w:t>
      </w:r>
      <w:r w:rsidRPr="008A7A22">
        <w:rPr>
          <w:iCs/>
          <w:color w:val="000000"/>
          <w:sz w:val="24"/>
          <w:szCs w:val="24"/>
        </w:rPr>
        <w:t>. Seguindo os testes, os valores dos pesos foram elevados ao cubo e</w:t>
      </w:r>
      <w:r w:rsidR="004B0AE2">
        <w:rPr>
          <w:iCs/>
          <w:color w:val="000000"/>
          <w:sz w:val="24"/>
          <w:szCs w:val="24"/>
        </w:rPr>
        <w:t>,</w:t>
      </w:r>
      <w:r w:rsidRPr="008A7A22">
        <w:rPr>
          <w:iCs/>
          <w:color w:val="000000"/>
          <w:sz w:val="24"/>
          <w:szCs w:val="24"/>
        </w:rPr>
        <w:t xml:space="preserve"> dessa forma</w:t>
      </w:r>
      <w:r w:rsidR="004B0AE2">
        <w:rPr>
          <w:iCs/>
          <w:color w:val="000000"/>
          <w:sz w:val="24"/>
          <w:szCs w:val="24"/>
        </w:rPr>
        <w:t>,</w:t>
      </w:r>
      <w:r w:rsidRPr="008A7A22">
        <w:rPr>
          <w:iCs/>
          <w:color w:val="000000"/>
          <w:sz w:val="24"/>
          <w:szCs w:val="24"/>
        </w:rPr>
        <w:t xml:space="preserve"> obteve-se </w:t>
      </w:r>
      <w:r w:rsidR="009D19FB">
        <w:rPr>
          <w:iCs/>
          <w:color w:val="000000"/>
          <w:sz w:val="24"/>
          <w:szCs w:val="24"/>
        </w:rPr>
        <w:t>36</w:t>
      </w:r>
      <w:r w:rsidRPr="008A7A22">
        <w:rPr>
          <w:iCs/>
          <w:color w:val="000000"/>
          <w:sz w:val="24"/>
          <w:szCs w:val="24"/>
        </w:rPr>
        <w:t xml:space="preserve">% das assinaturas </w:t>
      </w:r>
      <w:r w:rsidR="009D19FB">
        <w:rPr>
          <w:iCs/>
          <w:color w:val="000000"/>
          <w:sz w:val="24"/>
          <w:szCs w:val="24"/>
        </w:rPr>
        <w:t>verdadeiras</w:t>
      </w:r>
      <w:r w:rsidRPr="008A7A22">
        <w:rPr>
          <w:iCs/>
          <w:color w:val="000000"/>
          <w:sz w:val="24"/>
          <w:szCs w:val="24"/>
        </w:rPr>
        <w:t xml:space="preserve"> </w:t>
      </w:r>
      <w:r w:rsidR="00347480">
        <w:rPr>
          <w:iCs/>
          <w:color w:val="000000"/>
          <w:sz w:val="24"/>
          <w:szCs w:val="24"/>
        </w:rPr>
        <w:t xml:space="preserve">permaneceram </w:t>
      </w:r>
      <w:r w:rsidRPr="008A7A22">
        <w:rPr>
          <w:iCs/>
          <w:color w:val="000000"/>
          <w:sz w:val="24"/>
          <w:szCs w:val="24"/>
        </w:rPr>
        <w:t xml:space="preserve">dentro do </w:t>
      </w:r>
      <w:r w:rsidR="002A036C">
        <w:rPr>
          <w:iCs/>
          <w:color w:val="000000"/>
          <w:sz w:val="24"/>
          <w:szCs w:val="24"/>
        </w:rPr>
        <w:t>intervalo incerto</w:t>
      </w:r>
      <w:r w:rsidRPr="008A7A22">
        <w:rPr>
          <w:iCs/>
          <w:color w:val="000000"/>
          <w:sz w:val="24"/>
          <w:szCs w:val="24"/>
        </w:rPr>
        <w:t>.</w:t>
      </w:r>
    </w:p>
    <w:p w:rsidR="00FD22E2" w:rsidRDefault="00FD22E2" w:rsidP="008A7A22">
      <w:pPr>
        <w:pStyle w:val="TextodoTrabalho"/>
        <w:tabs>
          <w:tab w:val="left" w:pos="851"/>
        </w:tabs>
        <w:spacing w:before="120" w:after="120" w:line="360" w:lineRule="auto"/>
        <w:ind w:firstLine="851"/>
        <w:jc w:val="both"/>
        <w:rPr>
          <w:iCs/>
          <w:color w:val="000000"/>
          <w:sz w:val="24"/>
          <w:szCs w:val="24"/>
        </w:rPr>
      </w:pPr>
      <w:r w:rsidRPr="008A7A22">
        <w:rPr>
          <w:iCs/>
          <w:color w:val="000000"/>
          <w:sz w:val="24"/>
          <w:szCs w:val="24"/>
        </w:rPr>
        <w:t>Diante dos resultados obtidos, optou-se por testar a relevância de cada característica</w:t>
      </w:r>
      <w:r w:rsidR="00C71EAB">
        <w:rPr>
          <w:iCs/>
          <w:color w:val="000000"/>
          <w:sz w:val="24"/>
          <w:szCs w:val="24"/>
        </w:rPr>
        <w:t xml:space="preserve"> isoladamente</w:t>
      </w:r>
      <w:r w:rsidRPr="008A7A22">
        <w:rPr>
          <w:iCs/>
          <w:color w:val="000000"/>
          <w:sz w:val="24"/>
          <w:szCs w:val="24"/>
        </w:rPr>
        <w:t xml:space="preserve">, atribuindo o valor </w:t>
      </w:r>
      <w:proofErr w:type="gramStart"/>
      <w:r w:rsidRPr="008A7A22">
        <w:rPr>
          <w:iCs/>
          <w:color w:val="000000"/>
          <w:sz w:val="24"/>
          <w:szCs w:val="24"/>
        </w:rPr>
        <w:t>1</w:t>
      </w:r>
      <w:proofErr w:type="gramEnd"/>
      <w:r w:rsidRPr="008A7A22">
        <w:rPr>
          <w:iCs/>
          <w:color w:val="000000"/>
          <w:sz w:val="24"/>
          <w:szCs w:val="24"/>
        </w:rPr>
        <w:t xml:space="preserve"> para </w:t>
      </w:r>
      <w:r w:rsidR="00C71EAB">
        <w:rPr>
          <w:iCs/>
          <w:color w:val="000000"/>
          <w:sz w:val="24"/>
          <w:szCs w:val="24"/>
        </w:rPr>
        <w:t>a</w:t>
      </w:r>
      <w:r w:rsidRPr="008A7A22">
        <w:rPr>
          <w:iCs/>
          <w:color w:val="000000"/>
          <w:sz w:val="24"/>
          <w:szCs w:val="24"/>
        </w:rPr>
        <w:t xml:space="preserve"> característica</w:t>
      </w:r>
      <w:r w:rsidR="00C71EAB">
        <w:rPr>
          <w:iCs/>
          <w:color w:val="000000"/>
          <w:sz w:val="24"/>
          <w:szCs w:val="24"/>
        </w:rPr>
        <w:t xml:space="preserve"> em análise</w:t>
      </w:r>
      <w:r w:rsidRPr="008A7A22">
        <w:rPr>
          <w:iCs/>
          <w:color w:val="000000"/>
          <w:sz w:val="24"/>
          <w:szCs w:val="24"/>
        </w:rPr>
        <w:t xml:space="preserve"> e o valor zero para as demais, fazendo esse processo para todas as características, e registrando o percentual obtido em cada uma das características, como pode ser visualizado na</w:t>
      </w:r>
      <w:r w:rsidR="00CF354F">
        <w:rPr>
          <w:iCs/>
          <w:color w:val="000000"/>
          <w:sz w:val="24"/>
          <w:szCs w:val="24"/>
        </w:rPr>
        <w:t xml:space="preserve"> </w:t>
      </w:r>
      <w:fldSimple w:instr=" REF _Ref358237358 \h  \* MERGEFORMAT ">
        <w:r w:rsidR="00CF354F" w:rsidRPr="00CF354F">
          <w:rPr>
            <w:sz w:val="24"/>
          </w:rPr>
          <w:t xml:space="preserve">Tabela </w:t>
        </w:r>
        <w:r w:rsidR="00CF354F" w:rsidRPr="00CF354F">
          <w:rPr>
            <w:noProof/>
            <w:sz w:val="24"/>
          </w:rPr>
          <w:t>5</w:t>
        </w:r>
        <w:r w:rsidR="00CF354F" w:rsidRPr="00CF354F">
          <w:rPr>
            <w:sz w:val="24"/>
          </w:rPr>
          <w:t>.2</w:t>
        </w:r>
      </w:fldSimple>
      <w:r w:rsidR="00A06997">
        <w:rPr>
          <w:iCs/>
          <w:color w:val="000000"/>
          <w:sz w:val="24"/>
          <w:szCs w:val="24"/>
        </w:rPr>
        <w:t>, onde a coluna Maior Valor Verdadeiro corres</w:t>
      </w:r>
      <w:r w:rsidR="00C71EAB">
        <w:rPr>
          <w:iCs/>
          <w:color w:val="000000"/>
          <w:sz w:val="24"/>
          <w:szCs w:val="24"/>
        </w:rPr>
        <w:t>ponde ao maior valor</w:t>
      </w:r>
      <w:r w:rsidR="00A05226">
        <w:rPr>
          <w:iCs/>
          <w:color w:val="000000"/>
          <w:sz w:val="24"/>
          <w:szCs w:val="24"/>
        </w:rPr>
        <w:t xml:space="preserve"> de penalidade</w:t>
      </w:r>
      <w:r w:rsidR="00C71EAB">
        <w:rPr>
          <w:iCs/>
          <w:color w:val="000000"/>
          <w:sz w:val="24"/>
          <w:szCs w:val="24"/>
        </w:rPr>
        <w:t xml:space="preserve"> encontrado</w:t>
      </w:r>
      <w:r w:rsidR="00A06997">
        <w:rPr>
          <w:iCs/>
          <w:color w:val="000000"/>
          <w:sz w:val="24"/>
          <w:szCs w:val="24"/>
        </w:rPr>
        <w:t xml:space="preserve"> nas assinaturas verdadeiras, e a coluna Menor Valor Falso corresponde ao menor valor </w:t>
      </w:r>
      <w:r w:rsidR="00A05226">
        <w:rPr>
          <w:iCs/>
          <w:color w:val="000000"/>
          <w:sz w:val="24"/>
          <w:szCs w:val="24"/>
        </w:rPr>
        <w:t xml:space="preserve">de penalidade </w:t>
      </w:r>
      <w:r w:rsidR="00A06997">
        <w:rPr>
          <w:iCs/>
          <w:color w:val="000000"/>
          <w:sz w:val="24"/>
          <w:szCs w:val="24"/>
        </w:rPr>
        <w:t xml:space="preserve">encontrado nos resultados das assinaturas falsas. Na coluna </w:t>
      </w:r>
      <w:r w:rsidR="00A05226">
        <w:rPr>
          <w:iCs/>
          <w:color w:val="000000"/>
          <w:sz w:val="24"/>
          <w:szCs w:val="24"/>
        </w:rPr>
        <w:t>Intervalo Incerto</w:t>
      </w:r>
      <w:r w:rsidR="00347480">
        <w:rPr>
          <w:iCs/>
          <w:color w:val="000000"/>
          <w:sz w:val="24"/>
          <w:szCs w:val="24"/>
        </w:rPr>
        <w:t xml:space="preserve"> está representada</w:t>
      </w:r>
      <w:r w:rsidR="00A06997">
        <w:rPr>
          <w:iCs/>
          <w:color w:val="000000"/>
          <w:sz w:val="24"/>
          <w:szCs w:val="24"/>
        </w:rPr>
        <w:t xml:space="preserve"> a quantidade de assinaturas verdadeiras que pertencem ao intervalo </w:t>
      </w:r>
      <w:r w:rsidR="00A05226">
        <w:rPr>
          <w:iCs/>
          <w:color w:val="000000"/>
          <w:sz w:val="24"/>
          <w:szCs w:val="24"/>
        </w:rPr>
        <w:t>incerto</w:t>
      </w:r>
      <w:r w:rsidR="00A06997">
        <w:rPr>
          <w:iCs/>
          <w:color w:val="000000"/>
          <w:sz w:val="24"/>
          <w:szCs w:val="24"/>
        </w:rPr>
        <w:t xml:space="preserve"> das assinaturas verdadeiras, </w:t>
      </w:r>
      <w:r w:rsidR="00347480">
        <w:rPr>
          <w:iCs/>
          <w:color w:val="000000"/>
          <w:sz w:val="24"/>
          <w:szCs w:val="24"/>
        </w:rPr>
        <w:t>identificadas</w:t>
      </w:r>
      <w:r w:rsidR="00A06997">
        <w:rPr>
          <w:iCs/>
          <w:color w:val="000000"/>
          <w:sz w:val="24"/>
          <w:szCs w:val="24"/>
        </w:rPr>
        <w:t xml:space="preserve"> pelo seu percentual na coluna ao lado.</w:t>
      </w:r>
    </w:p>
    <w:p w:rsidR="003C6394" w:rsidRDefault="003C6394" w:rsidP="003C6394">
      <w:pPr>
        <w:pStyle w:val="TextodoTrabalho"/>
        <w:keepNext/>
        <w:tabs>
          <w:tab w:val="left" w:pos="851"/>
        </w:tabs>
        <w:spacing w:before="120" w:after="120" w:line="360" w:lineRule="auto"/>
        <w:jc w:val="center"/>
      </w:pPr>
      <w:r w:rsidRPr="003C6394">
        <w:rPr>
          <w:noProof/>
          <w:szCs w:val="24"/>
        </w:rPr>
        <w:lastRenderedPageBreak/>
        <w:drawing>
          <wp:inline distT="0" distB="0" distL="0" distR="0">
            <wp:extent cx="5435545" cy="2895554"/>
            <wp:effectExtent l="19050" t="0" r="0" b="0"/>
            <wp:docPr id="66" name="Image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6"/>
                    <a:srcRect/>
                    <a:stretch>
                      <a:fillRect/>
                    </a:stretch>
                  </pic:blipFill>
                  <pic:spPr bwMode="auto">
                    <a:xfrm>
                      <a:off x="0" y="0"/>
                      <a:ext cx="5434517" cy="2895006"/>
                    </a:xfrm>
                    <a:prstGeom prst="rect">
                      <a:avLst/>
                    </a:prstGeom>
                    <a:noFill/>
                    <a:ln w="9525">
                      <a:noFill/>
                      <a:miter lim="800000"/>
                      <a:headEnd/>
                      <a:tailEnd/>
                    </a:ln>
                  </pic:spPr>
                </pic:pic>
              </a:graphicData>
            </a:graphic>
          </wp:inline>
        </w:drawing>
      </w:r>
    </w:p>
    <w:p w:rsidR="003C6394" w:rsidRPr="003C6394" w:rsidRDefault="003C6394" w:rsidP="003C6394">
      <w:pPr>
        <w:pStyle w:val="Legenda"/>
        <w:spacing w:after="0"/>
        <w:jc w:val="center"/>
        <w:rPr>
          <w:b w:val="0"/>
          <w:iCs/>
          <w:color w:val="auto"/>
          <w:sz w:val="36"/>
          <w:szCs w:val="24"/>
        </w:rPr>
      </w:pPr>
      <w:bookmarkStart w:id="107" w:name="_Toc358661965"/>
      <w:r w:rsidRPr="003C6394">
        <w:rPr>
          <w:b w:val="0"/>
          <w:color w:val="auto"/>
          <w:sz w:val="24"/>
        </w:rPr>
        <w:t xml:space="preserve">Tabela </w:t>
      </w:r>
      <w:r w:rsidR="007A32BE" w:rsidRPr="003C6394">
        <w:rPr>
          <w:b w:val="0"/>
          <w:color w:val="auto"/>
          <w:sz w:val="24"/>
        </w:rPr>
        <w:fldChar w:fldCharType="begin"/>
      </w:r>
      <w:r w:rsidRPr="003C6394">
        <w:rPr>
          <w:b w:val="0"/>
          <w:color w:val="auto"/>
          <w:sz w:val="24"/>
        </w:rPr>
        <w:instrText xml:space="preserve"> STYLEREF 1 \s </w:instrText>
      </w:r>
      <w:r w:rsidR="007A32BE" w:rsidRPr="003C6394">
        <w:rPr>
          <w:b w:val="0"/>
          <w:color w:val="auto"/>
          <w:sz w:val="24"/>
        </w:rPr>
        <w:fldChar w:fldCharType="separate"/>
      </w:r>
      <w:r w:rsidRPr="003C6394">
        <w:rPr>
          <w:b w:val="0"/>
          <w:noProof/>
          <w:color w:val="auto"/>
          <w:sz w:val="24"/>
        </w:rPr>
        <w:t>5</w:t>
      </w:r>
      <w:r w:rsidR="007A32BE" w:rsidRPr="003C6394">
        <w:rPr>
          <w:b w:val="0"/>
          <w:color w:val="auto"/>
          <w:sz w:val="24"/>
        </w:rPr>
        <w:fldChar w:fldCharType="end"/>
      </w:r>
      <w:r w:rsidRPr="003C6394">
        <w:rPr>
          <w:b w:val="0"/>
          <w:color w:val="auto"/>
          <w:sz w:val="24"/>
        </w:rPr>
        <w:t>.</w:t>
      </w:r>
      <w:r w:rsidR="007A32BE" w:rsidRPr="003C6394">
        <w:rPr>
          <w:b w:val="0"/>
          <w:color w:val="auto"/>
          <w:sz w:val="24"/>
        </w:rPr>
        <w:fldChar w:fldCharType="begin"/>
      </w:r>
      <w:r w:rsidRPr="003C6394">
        <w:rPr>
          <w:b w:val="0"/>
          <w:color w:val="auto"/>
          <w:sz w:val="24"/>
        </w:rPr>
        <w:instrText xml:space="preserve"> SEQ Tabela \* ARABIC \s 1 </w:instrText>
      </w:r>
      <w:r w:rsidR="007A32BE" w:rsidRPr="003C6394">
        <w:rPr>
          <w:b w:val="0"/>
          <w:color w:val="auto"/>
          <w:sz w:val="24"/>
        </w:rPr>
        <w:fldChar w:fldCharType="separate"/>
      </w:r>
      <w:r w:rsidRPr="003C6394">
        <w:rPr>
          <w:b w:val="0"/>
          <w:noProof/>
          <w:color w:val="auto"/>
          <w:sz w:val="24"/>
        </w:rPr>
        <w:t>2</w:t>
      </w:r>
      <w:r w:rsidR="007A32BE" w:rsidRPr="003C6394">
        <w:rPr>
          <w:b w:val="0"/>
          <w:color w:val="auto"/>
          <w:sz w:val="24"/>
        </w:rPr>
        <w:fldChar w:fldCharType="end"/>
      </w:r>
      <w:r w:rsidRPr="003C6394">
        <w:rPr>
          <w:b w:val="0"/>
          <w:color w:val="auto"/>
          <w:sz w:val="24"/>
        </w:rPr>
        <w:t xml:space="preserve"> – Testes Características</w:t>
      </w:r>
      <w:bookmarkEnd w:id="107"/>
    </w:p>
    <w:p w:rsidR="001B362F" w:rsidRPr="001B362F" w:rsidRDefault="001B362F" w:rsidP="001B362F">
      <w:pPr>
        <w:jc w:val="center"/>
      </w:pPr>
      <w:r>
        <w:t>Fonte: Autor</w:t>
      </w:r>
    </w:p>
    <w:p w:rsidR="00FD22E2" w:rsidRPr="008A7A22" w:rsidRDefault="00FD22E2" w:rsidP="008A7A22">
      <w:pPr>
        <w:pStyle w:val="TextodoTrabalho"/>
        <w:tabs>
          <w:tab w:val="left" w:pos="851"/>
        </w:tabs>
        <w:spacing w:before="120" w:after="120" w:line="360" w:lineRule="auto"/>
        <w:ind w:firstLine="851"/>
        <w:jc w:val="both"/>
        <w:rPr>
          <w:iCs/>
          <w:color w:val="000000"/>
          <w:sz w:val="24"/>
          <w:szCs w:val="24"/>
        </w:rPr>
      </w:pPr>
    </w:p>
    <w:p w:rsidR="00FD22E2" w:rsidRDefault="00FD22E2" w:rsidP="00A3790F">
      <w:pPr>
        <w:pStyle w:val="TextodoTrabalho"/>
        <w:tabs>
          <w:tab w:val="left" w:pos="851"/>
        </w:tabs>
        <w:spacing w:before="120" w:after="120" w:line="360" w:lineRule="auto"/>
        <w:ind w:firstLine="851"/>
        <w:jc w:val="both"/>
        <w:rPr>
          <w:iCs/>
          <w:color w:val="000000"/>
          <w:sz w:val="24"/>
          <w:szCs w:val="24"/>
        </w:rPr>
      </w:pPr>
      <w:r w:rsidRPr="008A7A22">
        <w:rPr>
          <w:iCs/>
          <w:color w:val="000000"/>
          <w:sz w:val="24"/>
          <w:szCs w:val="24"/>
        </w:rPr>
        <w:t>A partir dos resultados obtidos, optou-se</w:t>
      </w:r>
      <w:r w:rsidR="003E286E">
        <w:rPr>
          <w:iCs/>
          <w:color w:val="000000"/>
          <w:sz w:val="24"/>
          <w:szCs w:val="24"/>
        </w:rPr>
        <w:t xml:space="preserve"> por valorizar as características com percentual mais elevado e</w:t>
      </w:r>
      <w:r w:rsidR="00347480">
        <w:rPr>
          <w:iCs/>
          <w:color w:val="000000"/>
          <w:sz w:val="24"/>
          <w:szCs w:val="24"/>
        </w:rPr>
        <w:t>,</w:t>
      </w:r>
      <w:r w:rsidR="003E286E">
        <w:rPr>
          <w:iCs/>
          <w:color w:val="000000"/>
          <w:sz w:val="24"/>
          <w:szCs w:val="24"/>
        </w:rPr>
        <w:t xml:space="preserve"> dessa forma</w:t>
      </w:r>
      <w:r w:rsidR="00347480">
        <w:rPr>
          <w:iCs/>
          <w:color w:val="000000"/>
          <w:sz w:val="24"/>
          <w:szCs w:val="24"/>
        </w:rPr>
        <w:t>,</w:t>
      </w:r>
      <w:r w:rsidR="003E286E">
        <w:rPr>
          <w:iCs/>
          <w:color w:val="000000"/>
          <w:sz w:val="24"/>
          <w:szCs w:val="24"/>
        </w:rPr>
        <w:t xml:space="preserve"> foram modificados</w:t>
      </w:r>
      <w:r w:rsidRPr="008A7A22">
        <w:rPr>
          <w:iCs/>
          <w:color w:val="000000"/>
          <w:sz w:val="24"/>
          <w:szCs w:val="24"/>
        </w:rPr>
        <w:t xml:space="preserve"> os pesos em apenas algumas características, como forma de obter um resultado mais qualificado</w:t>
      </w:r>
      <w:r w:rsidR="007446DA">
        <w:rPr>
          <w:iCs/>
          <w:color w:val="000000"/>
          <w:sz w:val="24"/>
          <w:szCs w:val="24"/>
        </w:rPr>
        <w:t xml:space="preserve">. Cada característica com percentual maior ou igual a 70%, </w:t>
      </w:r>
      <w:r w:rsidR="003E286E">
        <w:rPr>
          <w:iCs/>
          <w:color w:val="000000"/>
          <w:sz w:val="24"/>
          <w:szCs w:val="24"/>
        </w:rPr>
        <w:t>teve o valor de seu peso</w:t>
      </w:r>
      <w:r w:rsidR="0036032F">
        <w:rPr>
          <w:iCs/>
          <w:color w:val="000000"/>
          <w:sz w:val="24"/>
          <w:szCs w:val="24"/>
        </w:rPr>
        <w:t xml:space="preserve"> multiplicando</w:t>
      </w:r>
      <w:r w:rsidR="007446DA">
        <w:rPr>
          <w:iCs/>
          <w:color w:val="000000"/>
          <w:sz w:val="24"/>
          <w:szCs w:val="24"/>
        </w:rPr>
        <w:t xml:space="preserve"> por 3, e as características com percentual entre 60 e 70%, tiveram seus pesos multiplicados por 2</w:t>
      </w:r>
      <w:r w:rsidR="00A46D73" w:rsidRPr="00A46D73">
        <w:rPr>
          <w:iCs/>
          <w:color w:val="000000"/>
          <w:sz w:val="24"/>
          <w:szCs w:val="24"/>
        </w:rPr>
        <w:t xml:space="preserve">. </w:t>
      </w:r>
      <w:r w:rsidR="00C71EAB">
        <w:rPr>
          <w:iCs/>
          <w:color w:val="000000"/>
          <w:sz w:val="24"/>
          <w:szCs w:val="24"/>
        </w:rPr>
        <w:t>Os novos valores obtidos foram normalizados</w:t>
      </w:r>
      <w:r w:rsidR="004B0AE2">
        <w:rPr>
          <w:iCs/>
          <w:color w:val="000000"/>
          <w:sz w:val="24"/>
          <w:szCs w:val="24"/>
        </w:rPr>
        <w:t>,</w:t>
      </w:r>
      <w:r w:rsidR="00A46D73" w:rsidRPr="00A46D73">
        <w:rPr>
          <w:iCs/>
          <w:color w:val="000000"/>
          <w:sz w:val="24"/>
          <w:szCs w:val="24"/>
        </w:rPr>
        <w:t xml:space="preserve"> chegando aos resultados demonstrados na </w:t>
      </w:r>
      <w:r w:rsidR="0021195B">
        <w:rPr>
          <w:iCs/>
          <w:color w:val="000000"/>
          <w:sz w:val="24"/>
          <w:szCs w:val="24"/>
        </w:rPr>
        <w:t>tabela</w:t>
      </w:r>
      <w:r w:rsidR="00A46D73" w:rsidRPr="00A46D73">
        <w:rPr>
          <w:iCs/>
          <w:color w:val="000000"/>
          <w:sz w:val="24"/>
          <w:szCs w:val="24"/>
        </w:rPr>
        <w:t xml:space="preserve"> a seguir</w:t>
      </w:r>
      <w:r w:rsidRPr="008A7A22">
        <w:rPr>
          <w:iCs/>
          <w:color w:val="000000"/>
          <w:sz w:val="24"/>
          <w:szCs w:val="24"/>
        </w:rPr>
        <w:t>.</w:t>
      </w:r>
    </w:p>
    <w:p w:rsidR="00756E8A" w:rsidRDefault="00756E8A" w:rsidP="00756E8A">
      <w:pPr>
        <w:pStyle w:val="TextodoTrabalho"/>
        <w:keepNext/>
        <w:tabs>
          <w:tab w:val="left" w:pos="851"/>
        </w:tabs>
        <w:spacing w:before="120" w:after="120" w:line="360" w:lineRule="auto"/>
        <w:jc w:val="center"/>
      </w:pPr>
      <w:r w:rsidRPr="00756E8A">
        <w:rPr>
          <w:noProof/>
          <w:szCs w:val="24"/>
        </w:rPr>
        <w:lastRenderedPageBreak/>
        <w:drawing>
          <wp:inline distT="0" distB="0" distL="0" distR="0">
            <wp:extent cx="5209092" cy="3315694"/>
            <wp:effectExtent l="19050" t="0" r="0" b="0"/>
            <wp:docPr id="64" name="Image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7"/>
                    <a:srcRect/>
                    <a:stretch>
                      <a:fillRect/>
                    </a:stretch>
                  </pic:blipFill>
                  <pic:spPr bwMode="auto">
                    <a:xfrm>
                      <a:off x="0" y="0"/>
                      <a:ext cx="5212304" cy="3317738"/>
                    </a:xfrm>
                    <a:prstGeom prst="rect">
                      <a:avLst/>
                    </a:prstGeom>
                    <a:noFill/>
                    <a:ln w="9525">
                      <a:noFill/>
                      <a:miter lim="800000"/>
                      <a:headEnd/>
                      <a:tailEnd/>
                    </a:ln>
                  </pic:spPr>
                </pic:pic>
              </a:graphicData>
            </a:graphic>
          </wp:inline>
        </w:drawing>
      </w:r>
    </w:p>
    <w:p w:rsidR="00756E8A" w:rsidRPr="00756E8A" w:rsidRDefault="00756E8A" w:rsidP="00756E8A">
      <w:pPr>
        <w:pStyle w:val="Legenda"/>
        <w:spacing w:after="0"/>
        <w:jc w:val="center"/>
        <w:rPr>
          <w:b w:val="0"/>
          <w:iCs/>
          <w:color w:val="auto"/>
          <w:sz w:val="36"/>
          <w:szCs w:val="24"/>
        </w:rPr>
      </w:pPr>
      <w:bookmarkStart w:id="108" w:name="_Toc358661966"/>
      <w:r w:rsidRPr="00756E8A">
        <w:rPr>
          <w:b w:val="0"/>
          <w:color w:val="auto"/>
          <w:sz w:val="24"/>
        </w:rPr>
        <w:t xml:space="preserve">Tabela </w:t>
      </w:r>
      <w:r w:rsidR="007A32BE">
        <w:rPr>
          <w:b w:val="0"/>
          <w:color w:val="auto"/>
          <w:sz w:val="24"/>
        </w:rPr>
        <w:fldChar w:fldCharType="begin"/>
      </w:r>
      <w:r w:rsidR="003C6394">
        <w:rPr>
          <w:b w:val="0"/>
          <w:color w:val="auto"/>
          <w:sz w:val="24"/>
        </w:rPr>
        <w:instrText xml:space="preserve"> STYLEREF 1 \s </w:instrText>
      </w:r>
      <w:r w:rsidR="007A32BE">
        <w:rPr>
          <w:b w:val="0"/>
          <w:color w:val="auto"/>
          <w:sz w:val="24"/>
        </w:rPr>
        <w:fldChar w:fldCharType="separate"/>
      </w:r>
      <w:r w:rsidR="003C6394">
        <w:rPr>
          <w:b w:val="0"/>
          <w:noProof/>
          <w:color w:val="auto"/>
          <w:sz w:val="24"/>
        </w:rPr>
        <w:t>5</w:t>
      </w:r>
      <w:r w:rsidR="007A32BE">
        <w:rPr>
          <w:b w:val="0"/>
          <w:color w:val="auto"/>
          <w:sz w:val="24"/>
        </w:rPr>
        <w:fldChar w:fldCharType="end"/>
      </w:r>
      <w:r w:rsidR="003C6394">
        <w:rPr>
          <w:b w:val="0"/>
          <w:color w:val="auto"/>
          <w:sz w:val="24"/>
        </w:rPr>
        <w:t>.</w:t>
      </w:r>
      <w:r w:rsidR="007A32BE">
        <w:rPr>
          <w:b w:val="0"/>
          <w:color w:val="auto"/>
          <w:sz w:val="24"/>
        </w:rPr>
        <w:fldChar w:fldCharType="begin"/>
      </w:r>
      <w:r w:rsidR="003C6394">
        <w:rPr>
          <w:b w:val="0"/>
          <w:color w:val="auto"/>
          <w:sz w:val="24"/>
        </w:rPr>
        <w:instrText xml:space="preserve"> SEQ Tabela \* ARABIC \s 1 </w:instrText>
      </w:r>
      <w:r w:rsidR="007A32BE">
        <w:rPr>
          <w:b w:val="0"/>
          <w:color w:val="auto"/>
          <w:sz w:val="24"/>
        </w:rPr>
        <w:fldChar w:fldCharType="separate"/>
      </w:r>
      <w:r w:rsidR="003C6394">
        <w:rPr>
          <w:b w:val="0"/>
          <w:noProof/>
          <w:color w:val="auto"/>
          <w:sz w:val="24"/>
        </w:rPr>
        <w:t>3</w:t>
      </w:r>
      <w:r w:rsidR="007A32BE">
        <w:rPr>
          <w:b w:val="0"/>
          <w:color w:val="auto"/>
          <w:sz w:val="24"/>
        </w:rPr>
        <w:fldChar w:fldCharType="end"/>
      </w:r>
      <w:r w:rsidRPr="00756E8A">
        <w:rPr>
          <w:b w:val="0"/>
          <w:color w:val="auto"/>
          <w:sz w:val="24"/>
        </w:rPr>
        <w:t xml:space="preserve"> – Novo Peso</w:t>
      </w:r>
      <w:bookmarkEnd w:id="108"/>
    </w:p>
    <w:p w:rsidR="0021195B" w:rsidRPr="0021195B" w:rsidRDefault="0021195B" w:rsidP="0021195B">
      <w:pPr>
        <w:jc w:val="center"/>
      </w:pPr>
      <w:r>
        <w:t>Fonte: Autor</w:t>
      </w:r>
    </w:p>
    <w:p w:rsidR="00FD22E2" w:rsidRPr="008A7A22" w:rsidRDefault="00FD22E2" w:rsidP="008A7A22">
      <w:pPr>
        <w:pStyle w:val="TextodoTrabalho"/>
        <w:tabs>
          <w:tab w:val="left" w:pos="851"/>
        </w:tabs>
        <w:spacing w:before="120" w:after="120" w:line="360" w:lineRule="auto"/>
        <w:ind w:firstLine="851"/>
        <w:jc w:val="both"/>
        <w:rPr>
          <w:iCs/>
          <w:color w:val="000000"/>
          <w:sz w:val="24"/>
          <w:szCs w:val="24"/>
        </w:rPr>
      </w:pPr>
    </w:p>
    <w:p w:rsidR="00FD22E2" w:rsidRDefault="00FD22E2" w:rsidP="008A7A22">
      <w:pPr>
        <w:pStyle w:val="TextodoTrabalho"/>
        <w:tabs>
          <w:tab w:val="left" w:pos="851"/>
        </w:tabs>
        <w:spacing w:before="120" w:after="120" w:line="360" w:lineRule="auto"/>
        <w:ind w:firstLine="851"/>
        <w:jc w:val="both"/>
        <w:rPr>
          <w:iCs/>
          <w:color w:val="000000"/>
          <w:sz w:val="24"/>
          <w:szCs w:val="24"/>
        </w:rPr>
      </w:pPr>
      <w:r w:rsidRPr="008A7A22">
        <w:rPr>
          <w:iCs/>
          <w:color w:val="000000"/>
          <w:sz w:val="24"/>
          <w:szCs w:val="24"/>
        </w:rPr>
        <w:t xml:space="preserve">Com os valores desses pesos, </w:t>
      </w:r>
      <w:r w:rsidR="004B0AE2">
        <w:rPr>
          <w:iCs/>
          <w:color w:val="000000"/>
          <w:sz w:val="24"/>
          <w:szCs w:val="24"/>
        </w:rPr>
        <w:t xml:space="preserve">foram aplicados </w:t>
      </w:r>
      <w:r w:rsidRPr="008A7A22">
        <w:rPr>
          <w:iCs/>
          <w:color w:val="000000"/>
          <w:sz w:val="24"/>
          <w:szCs w:val="24"/>
        </w:rPr>
        <w:t xml:space="preserve">novamente os testes nas 500 assinaturas verdadeiras e nas 500 assinaturas falsas correspondentes, chegando a um resultado de </w:t>
      </w:r>
      <w:r w:rsidR="005F51E3">
        <w:rPr>
          <w:iCs/>
          <w:color w:val="000000"/>
          <w:sz w:val="24"/>
          <w:szCs w:val="24"/>
        </w:rPr>
        <w:t>26,2</w:t>
      </w:r>
      <w:r w:rsidRPr="008A7A22">
        <w:rPr>
          <w:iCs/>
          <w:color w:val="000000"/>
          <w:sz w:val="24"/>
          <w:szCs w:val="24"/>
        </w:rPr>
        <w:t>% de assinaturas</w:t>
      </w:r>
      <w:r w:rsidR="00C71EAB">
        <w:rPr>
          <w:iCs/>
          <w:color w:val="000000"/>
          <w:sz w:val="24"/>
          <w:szCs w:val="24"/>
        </w:rPr>
        <w:t xml:space="preserve"> verdadeiras</w:t>
      </w:r>
      <w:r w:rsidRPr="008A7A22">
        <w:rPr>
          <w:iCs/>
          <w:color w:val="000000"/>
          <w:sz w:val="24"/>
          <w:szCs w:val="24"/>
        </w:rPr>
        <w:t xml:space="preserve"> dentro do </w:t>
      </w:r>
      <w:r w:rsidR="00C71EAB">
        <w:rPr>
          <w:iCs/>
          <w:color w:val="000000"/>
          <w:sz w:val="24"/>
          <w:szCs w:val="24"/>
        </w:rPr>
        <w:t>intervalo incerto</w:t>
      </w:r>
      <w:r w:rsidR="009247E6">
        <w:rPr>
          <w:iCs/>
          <w:color w:val="000000"/>
          <w:sz w:val="24"/>
          <w:szCs w:val="24"/>
        </w:rPr>
        <w:t xml:space="preserve">, ou seja, dentro do intervalo </w:t>
      </w:r>
      <w:r w:rsidR="00C71EAB">
        <w:rPr>
          <w:iCs/>
          <w:color w:val="000000"/>
          <w:sz w:val="24"/>
          <w:szCs w:val="24"/>
        </w:rPr>
        <w:t>entre o limiar verdadeiro (0,13) e o limiar falso (</w:t>
      </w:r>
      <w:r w:rsidR="009247E6">
        <w:rPr>
          <w:iCs/>
          <w:color w:val="000000"/>
          <w:sz w:val="24"/>
          <w:szCs w:val="24"/>
        </w:rPr>
        <w:t>0,20</w:t>
      </w:r>
      <w:r w:rsidR="00C71EAB">
        <w:rPr>
          <w:iCs/>
          <w:color w:val="000000"/>
          <w:sz w:val="24"/>
          <w:szCs w:val="24"/>
        </w:rPr>
        <w:t>)</w:t>
      </w:r>
      <w:r w:rsidR="009247E6">
        <w:rPr>
          <w:iCs/>
          <w:color w:val="000000"/>
          <w:sz w:val="24"/>
          <w:szCs w:val="24"/>
        </w:rPr>
        <w:t xml:space="preserve">. As assinaturas falsas </w:t>
      </w:r>
      <w:r w:rsidR="00C71EAB">
        <w:rPr>
          <w:iCs/>
          <w:color w:val="000000"/>
          <w:sz w:val="24"/>
          <w:szCs w:val="24"/>
        </w:rPr>
        <w:t>que o algoritmo reconheceu como falsa</w:t>
      </w:r>
      <w:r w:rsidR="008F75C2">
        <w:rPr>
          <w:iCs/>
          <w:color w:val="000000"/>
          <w:sz w:val="24"/>
          <w:szCs w:val="24"/>
        </w:rPr>
        <w:t>s</w:t>
      </w:r>
      <w:r w:rsidR="00C71EAB">
        <w:rPr>
          <w:iCs/>
          <w:color w:val="000000"/>
          <w:sz w:val="24"/>
          <w:szCs w:val="24"/>
        </w:rPr>
        <w:t xml:space="preserve"> (</w:t>
      </w:r>
      <w:r w:rsidR="009247E6">
        <w:rPr>
          <w:iCs/>
          <w:color w:val="000000"/>
          <w:sz w:val="24"/>
          <w:szCs w:val="24"/>
        </w:rPr>
        <w:t>com valores de penalidade maior ou igual a 0,20</w:t>
      </w:r>
      <w:r w:rsidR="00C71EAB">
        <w:rPr>
          <w:iCs/>
          <w:color w:val="000000"/>
          <w:sz w:val="24"/>
          <w:szCs w:val="24"/>
        </w:rPr>
        <w:t>)</w:t>
      </w:r>
      <w:r w:rsidR="009247E6">
        <w:rPr>
          <w:iCs/>
          <w:color w:val="000000"/>
          <w:sz w:val="24"/>
          <w:szCs w:val="24"/>
        </w:rPr>
        <w:t xml:space="preserve">, correspondem ao total de </w:t>
      </w:r>
      <w:r w:rsidR="005F51E3">
        <w:rPr>
          <w:iCs/>
          <w:color w:val="000000"/>
          <w:sz w:val="24"/>
          <w:szCs w:val="24"/>
        </w:rPr>
        <w:t>73,2%</w:t>
      </w:r>
      <w:r w:rsidRPr="008A7A22">
        <w:rPr>
          <w:iCs/>
          <w:color w:val="000000"/>
          <w:sz w:val="24"/>
          <w:szCs w:val="24"/>
        </w:rPr>
        <w:t xml:space="preserve"> </w:t>
      </w:r>
      <w:r w:rsidR="005F51E3">
        <w:rPr>
          <w:iCs/>
          <w:color w:val="000000"/>
          <w:sz w:val="24"/>
          <w:szCs w:val="24"/>
        </w:rPr>
        <w:t>das assinaturas falsas e 67% das assinaturas verdadeiras</w:t>
      </w:r>
      <w:r w:rsidR="009247E6">
        <w:rPr>
          <w:iCs/>
          <w:color w:val="000000"/>
          <w:sz w:val="24"/>
          <w:szCs w:val="24"/>
        </w:rPr>
        <w:t xml:space="preserve"> obtiveram um valor de penalidade menor ou igual a 0,13, como pode ser visualizado na</w:t>
      </w:r>
      <w:r w:rsidR="00CF354F">
        <w:rPr>
          <w:iCs/>
          <w:color w:val="000000"/>
          <w:sz w:val="24"/>
          <w:szCs w:val="24"/>
        </w:rPr>
        <w:t xml:space="preserve"> </w:t>
      </w:r>
      <w:fldSimple w:instr=" REF _Ref358237260 \h  \* MERGEFORMAT ">
        <w:r w:rsidR="00CF354F" w:rsidRPr="00CF354F">
          <w:rPr>
            <w:sz w:val="24"/>
          </w:rPr>
          <w:t xml:space="preserve">Figura </w:t>
        </w:r>
        <w:r w:rsidR="00CF354F" w:rsidRPr="00CF354F">
          <w:rPr>
            <w:noProof/>
            <w:sz w:val="24"/>
          </w:rPr>
          <w:t>5</w:t>
        </w:r>
        <w:r w:rsidR="00CF354F" w:rsidRPr="00CF354F">
          <w:rPr>
            <w:sz w:val="24"/>
          </w:rPr>
          <w:t>.1</w:t>
        </w:r>
      </w:fldSimple>
      <w:r w:rsidRPr="008A7A22">
        <w:rPr>
          <w:iCs/>
          <w:color w:val="000000"/>
          <w:sz w:val="24"/>
          <w:szCs w:val="24"/>
        </w:rPr>
        <w:t>.</w:t>
      </w:r>
    </w:p>
    <w:p w:rsidR="00094249" w:rsidRDefault="004F019D" w:rsidP="00094249">
      <w:pPr>
        <w:pStyle w:val="TextodoTrabalho"/>
        <w:keepNext/>
        <w:tabs>
          <w:tab w:val="left" w:pos="851"/>
        </w:tabs>
        <w:spacing w:before="120" w:after="120" w:line="360" w:lineRule="auto"/>
        <w:jc w:val="center"/>
      </w:pPr>
      <w:r w:rsidRPr="004F019D">
        <w:rPr>
          <w:noProof/>
          <w:szCs w:val="24"/>
        </w:rPr>
        <w:drawing>
          <wp:inline distT="0" distB="0" distL="0" distR="0">
            <wp:extent cx="5636406" cy="2266950"/>
            <wp:effectExtent l="19050" t="19050" r="21444" b="19050"/>
            <wp:docPr id="62"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8"/>
                    <a:srcRect/>
                    <a:stretch>
                      <a:fillRect/>
                    </a:stretch>
                  </pic:blipFill>
                  <pic:spPr bwMode="auto">
                    <a:xfrm>
                      <a:off x="0" y="0"/>
                      <a:ext cx="5637649" cy="2267450"/>
                    </a:xfrm>
                    <a:prstGeom prst="rect">
                      <a:avLst/>
                    </a:prstGeom>
                    <a:noFill/>
                    <a:ln w="9525">
                      <a:solidFill>
                        <a:schemeClr val="tx1"/>
                      </a:solidFill>
                      <a:miter lim="800000"/>
                      <a:headEnd/>
                      <a:tailEnd/>
                    </a:ln>
                  </pic:spPr>
                </pic:pic>
              </a:graphicData>
            </a:graphic>
          </wp:inline>
        </w:drawing>
      </w:r>
    </w:p>
    <w:p w:rsidR="00DF4CA8" w:rsidRPr="00094249" w:rsidRDefault="00094249" w:rsidP="00094249">
      <w:pPr>
        <w:pStyle w:val="Legenda"/>
        <w:spacing w:after="0"/>
        <w:jc w:val="center"/>
        <w:rPr>
          <w:b w:val="0"/>
          <w:iCs/>
          <w:color w:val="auto"/>
          <w:sz w:val="36"/>
          <w:szCs w:val="24"/>
        </w:rPr>
      </w:pPr>
      <w:bookmarkStart w:id="109" w:name="_Ref358237260"/>
      <w:bookmarkStart w:id="110" w:name="_Toc361559107"/>
      <w:r w:rsidRPr="00094249">
        <w:rPr>
          <w:b w:val="0"/>
          <w:color w:val="auto"/>
          <w:sz w:val="24"/>
        </w:rPr>
        <w:t xml:space="preserve">Figura </w:t>
      </w:r>
      <w:r w:rsidR="007A32BE">
        <w:rPr>
          <w:b w:val="0"/>
          <w:color w:val="auto"/>
          <w:sz w:val="24"/>
        </w:rPr>
        <w:fldChar w:fldCharType="begin"/>
      </w:r>
      <w:r w:rsidR="00A6582B">
        <w:rPr>
          <w:b w:val="0"/>
          <w:color w:val="auto"/>
          <w:sz w:val="24"/>
        </w:rPr>
        <w:instrText xml:space="preserve"> STYLEREF 1 \s </w:instrText>
      </w:r>
      <w:r w:rsidR="007A32BE">
        <w:rPr>
          <w:b w:val="0"/>
          <w:color w:val="auto"/>
          <w:sz w:val="24"/>
        </w:rPr>
        <w:fldChar w:fldCharType="separate"/>
      </w:r>
      <w:r w:rsidR="00A6582B">
        <w:rPr>
          <w:b w:val="0"/>
          <w:noProof/>
          <w:color w:val="auto"/>
          <w:sz w:val="24"/>
        </w:rPr>
        <w:t>5</w:t>
      </w:r>
      <w:r w:rsidR="007A32BE">
        <w:rPr>
          <w:b w:val="0"/>
          <w:color w:val="auto"/>
          <w:sz w:val="24"/>
        </w:rPr>
        <w:fldChar w:fldCharType="end"/>
      </w:r>
      <w:r w:rsidR="00A6582B">
        <w:rPr>
          <w:b w:val="0"/>
          <w:color w:val="auto"/>
          <w:sz w:val="24"/>
        </w:rPr>
        <w:t>.</w:t>
      </w:r>
      <w:r w:rsidR="007A32BE">
        <w:rPr>
          <w:b w:val="0"/>
          <w:color w:val="auto"/>
          <w:sz w:val="24"/>
        </w:rPr>
        <w:fldChar w:fldCharType="begin"/>
      </w:r>
      <w:r w:rsidR="00A6582B">
        <w:rPr>
          <w:b w:val="0"/>
          <w:color w:val="auto"/>
          <w:sz w:val="24"/>
        </w:rPr>
        <w:instrText xml:space="preserve"> SEQ Figura \* ARABIC \s 1 </w:instrText>
      </w:r>
      <w:r w:rsidR="007A32BE">
        <w:rPr>
          <w:b w:val="0"/>
          <w:color w:val="auto"/>
          <w:sz w:val="24"/>
        </w:rPr>
        <w:fldChar w:fldCharType="separate"/>
      </w:r>
      <w:r w:rsidR="00A6582B">
        <w:rPr>
          <w:b w:val="0"/>
          <w:noProof/>
          <w:color w:val="auto"/>
          <w:sz w:val="24"/>
        </w:rPr>
        <w:t>1</w:t>
      </w:r>
      <w:r w:rsidR="007A32BE">
        <w:rPr>
          <w:b w:val="0"/>
          <w:color w:val="auto"/>
          <w:sz w:val="24"/>
        </w:rPr>
        <w:fldChar w:fldCharType="end"/>
      </w:r>
      <w:bookmarkEnd w:id="109"/>
      <w:r w:rsidRPr="00094249">
        <w:rPr>
          <w:b w:val="0"/>
          <w:color w:val="auto"/>
          <w:sz w:val="24"/>
        </w:rPr>
        <w:t xml:space="preserve"> – Resultados Obtidos</w:t>
      </w:r>
      <w:bookmarkEnd w:id="110"/>
    </w:p>
    <w:p w:rsidR="009247E6" w:rsidRPr="009247E6" w:rsidRDefault="009247E6" w:rsidP="009247E6">
      <w:pPr>
        <w:jc w:val="center"/>
      </w:pPr>
      <w:r>
        <w:lastRenderedPageBreak/>
        <w:t>Fonte: Autor</w:t>
      </w:r>
    </w:p>
    <w:p w:rsidR="00620B7D" w:rsidRDefault="00620B7D" w:rsidP="008A7A22">
      <w:pPr>
        <w:pStyle w:val="TextodoTrabalho"/>
        <w:tabs>
          <w:tab w:val="left" w:pos="851"/>
        </w:tabs>
        <w:spacing w:before="120" w:after="120" w:line="360" w:lineRule="auto"/>
        <w:ind w:firstLine="851"/>
        <w:jc w:val="both"/>
        <w:rPr>
          <w:iCs/>
          <w:color w:val="000000"/>
          <w:sz w:val="24"/>
          <w:szCs w:val="24"/>
        </w:rPr>
      </w:pPr>
    </w:p>
    <w:p w:rsidR="00FD22E2" w:rsidRDefault="00620B7D" w:rsidP="00971B89">
      <w:pPr>
        <w:pStyle w:val="TextodoTrabalho"/>
        <w:tabs>
          <w:tab w:val="left" w:pos="851"/>
        </w:tabs>
        <w:spacing w:before="120" w:after="120" w:line="360" w:lineRule="auto"/>
        <w:ind w:firstLine="851"/>
        <w:jc w:val="both"/>
        <w:rPr>
          <w:iCs/>
          <w:color w:val="000000"/>
          <w:sz w:val="24"/>
          <w:szCs w:val="24"/>
        </w:rPr>
      </w:pPr>
      <w:r>
        <w:rPr>
          <w:iCs/>
          <w:color w:val="000000"/>
          <w:sz w:val="24"/>
          <w:szCs w:val="24"/>
        </w:rPr>
        <w:t>Definido os valores de limiar ver</w:t>
      </w:r>
      <w:r w:rsidR="008F75C2">
        <w:rPr>
          <w:iCs/>
          <w:color w:val="000000"/>
          <w:sz w:val="24"/>
          <w:szCs w:val="24"/>
        </w:rPr>
        <w:t>dadeiro e limiar falso, realizaram</w:t>
      </w:r>
      <w:r>
        <w:rPr>
          <w:iCs/>
          <w:color w:val="000000"/>
          <w:sz w:val="24"/>
          <w:szCs w:val="24"/>
        </w:rPr>
        <w:t xml:space="preserve">-se testes nas demais assinaturas do banco de assinaturas. Para isso foram selecionados 20 indivíduos </w:t>
      </w:r>
      <w:r w:rsidR="00122556">
        <w:rPr>
          <w:iCs/>
          <w:color w:val="000000"/>
          <w:sz w:val="24"/>
          <w:szCs w:val="24"/>
        </w:rPr>
        <w:t>que não participaram do</w:t>
      </w:r>
      <w:r>
        <w:rPr>
          <w:iCs/>
          <w:color w:val="000000"/>
          <w:sz w:val="24"/>
          <w:szCs w:val="24"/>
        </w:rPr>
        <w:t xml:space="preserve"> grupo dos 50</w:t>
      </w:r>
      <w:r w:rsidR="00122556">
        <w:rPr>
          <w:iCs/>
          <w:color w:val="000000"/>
          <w:sz w:val="24"/>
          <w:szCs w:val="24"/>
        </w:rPr>
        <w:t xml:space="preserve"> indivíduos utilizados na calibragem dos pesos. Desses 20 indivíduos, foram selecionas 5 assinaturas legítimas e 5 assinaturas falsas correspondentes, totalizando 100 assinaturas legitimas e 100 assinaturas falsificadas.</w:t>
      </w:r>
      <w:r w:rsidR="003C0F89">
        <w:rPr>
          <w:iCs/>
          <w:color w:val="000000"/>
          <w:sz w:val="24"/>
          <w:szCs w:val="24"/>
        </w:rPr>
        <w:t xml:space="preserve"> Cada assinatura foi submetida ao algoritmo de penalidade, tendo como base 3 assinaturas legítimas de cada indivíduo. Importante lembrar que foi utilizad</w:t>
      </w:r>
      <w:r w:rsidR="008F75C2">
        <w:rPr>
          <w:iCs/>
          <w:color w:val="000000"/>
          <w:sz w:val="24"/>
          <w:szCs w:val="24"/>
        </w:rPr>
        <w:t>a</w:t>
      </w:r>
      <w:r w:rsidR="003C0F89">
        <w:rPr>
          <w:iCs/>
          <w:color w:val="000000"/>
          <w:sz w:val="24"/>
          <w:szCs w:val="24"/>
        </w:rPr>
        <w:t xml:space="preserve"> uma base de apenas 3 assinaturas para comparação, pois no dia a dia essa quantidade de assinaturas que é solicitada de cada pessoa, como</w:t>
      </w:r>
      <w:r w:rsidR="008F75C2">
        <w:rPr>
          <w:iCs/>
          <w:color w:val="000000"/>
          <w:sz w:val="24"/>
          <w:szCs w:val="24"/>
        </w:rPr>
        <w:t>,</w:t>
      </w:r>
      <w:r w:rsidR="003C0F89">
        <w:rPr>
          <w:iCs/>
          <w:color w:val="000000"/>
          <w:sz w:val="24"/>
          <w:szCs w:val="24"/>
        </w:rPr>
        <w:t xml:space="preserve"> por exemplo, </w:t>
      </w:r>
      <w:r w:rsidR="00906D4F">
        <w:rPr>
          <w:iCs/>
          <w:color w:val="000000"/>
          <w:sz w:val="24"/>
          <w:szCs w:val="24"/>
        </w:rPr>
        <w:t xml:space="preserve">o </w:t>
      </w:r>
      <w:r w:rsidR="003C0F89">
        <w:rPr>
          <w:iCs/>
          <w:color w:val="000000"/>
          <w:sz w:val="24"/>
          <w:szCs w:val="24"/>
        </w:rPr>
        <w:t>registro de firma no cartório e assinaturas</w:t>
      </w:r>
      <w:r w:rsidR="00906D4F">
        <w:rPr>
          <w:iCs/>
          <w:color w:val="000000"/>
          <w:sz w:val="24"/>
          <w:szCs w:val="24"/>
        </w:rPr>
        <w:t xml:space="preserve"> em contas bancárias</w:t>
      </w:r>
      <w:r w:rsidR="003C0F89">
        <w:rPr>
          <w:iCs/>
          <w:color w:val="000000"/>
          <w:sz w:val="24"/>
          <w:szCs w:val="24"/>
        </w:rPr>
        <w:t>.</w:t>
      </w:r>
    </w:p>
    <w:p w:rsidR="00971B89" w:rsidRDefault="00C9577D" w:rsidP="00971B89">
      <w:pPr>
        <w:pStyle w:val="TextodoTrabalho"/>
        <w:tabs>
          <w:tab w:val="left" w:pos="851"/>
        </w:tabs>
        <w:spacing w:before="120" w:after="120" w:line="360" w:lineRule="auto"/>
        <w:ind w:firstLine="851"/>
        <w:jc w:val="both"/>
        <w:rPr>
          <w:iCs/>
          <w:color w:val="000000"/>
          <w:sz w:val="24"/>
          <w:szCs w:val="24"/>
        </w:rPr>
      </w:pPr>
      <w:r>
        <w:rPr>
          <w:iCs/>
          <w:color w:val="000000"/>
          <w:sz w:val="24"/>
          <w:szCs w:val="24"/>
        </w:rPr>
        <w:t xml:space="preserve">Após encontrar o valor de penalidade para cada uma das assinaturas, </w:t>
      </w:r>
      <w:proofErr w:type="gramStart"/>
      <w:r>
        <w:rPr>
          <w:iCs/>
          <w:color w:val="000000"/>
          <w:sz w:val="24"/>
          <w:szCs w:val="24"/>
        </w:rPr>
        <w:t>verificou-se</w:t>
      </w:r>
      <w:proofErr w:type="gramEnd"/>
      <w:r>
        <w:rPr>
          <w:iCs/>
          <w:color w:val="000000"/>
          <w:sz w:val="24"/>
          <w:szCs w:val="24"/>
        </w:rPr>
        <w:t xml:space="preserve"> que para as assinaturas verdadeiras, 21% foram consideradas verdadeiras, 39% dos resultados se encontra dentro do intervalo incerto, e 40% das assinaturas foram consideradas falsas, como pode ser visualizado na </w:t>
      </w:r>
      <w:fldSimple w:instr=" REF _Ref358230639 \h  \* MERGEFORMAT ">
        <w:r w:rsidR="00904E4B" w:rsidRPr="00904E4B">
          <w:rPr>
            <w:sz w:val="24"/>
          </w:rPr>
          <w:t xml:space="preserve">Figura </w:t>
        </w:r>
        <w:r w:rsidR="00904E4B" w:rsidRPr="00904E4B">
          <w:rPr>
            <w:noProof/>
            <w:sz w:val="24"/>
          </w:rPr>
          <w:t>5.2</w:t>
        </w:r>
      </w:fldSimple>
      <w:r>
        <w:rPr>
          <w:iCs/>
          <w:color w:val="000000"/>
          <w:sz w:val="24"/>
          <w:szCs w:val="24"/>
        </w:rPr>
        <w:t xml:space="preserve">. Para as assinaturas falsas submetidas ao teste, 89% foram consideradas falsas, 6% dos resultados dentro do intervalo incerto, e 5% das assinaturas foram consideradas verdadeiras, sendo visualizadas na </w:t>
      </w:r>
      <w:fldSimple w:instr=" REF _Ref358230850 \h  \* MERGEFORMAT ">
        <w:r w:rsidR="00904E4B" w:rsidRPr="00904E4B">
          <w:rPr>
            <w:sz w:val="24"/>
          </w:rPr>
          <w:t xml:space="preserve">Figura </w:t>
        </w:r>
        <w:r w:rsidR="00904E4B" w:rsidRPr="00904E4B">
          <w:rPr>
            <w:noProof/>
            <w:sz w:val="24"/>
          </w:rPr>
          <w:t>5.3</w:t>
        </w:r>
      </w:fldSimple>
      <w:r>
        <w:rPr>
          <w:iCs/>
          <w:color w:val="000000"/>
          <w:sz w:val="24"/>
          <w:szCs w:val="24"/>
        </w:rPr>
        <w:t>.</w:t>
      </w:r>
    </w:p>
    <w:p w:rsidR="00C9577D" w:rsidRDefault="00971B89" w:rsidP="00C9577D">
      <w:pPr>
        <w:pStyle w:val="TextodoTrabalho"/>
        <w:keepNext/>
        <w:tabs>
          <w:tab w:val="left" w:pos="851"/>
        </w:tabs>
        <w:spacing w:before="120" w:after="120" w:line="360" w:lineRule="auto"/>
        <w:jc w:val="center"/>
      </w:pPr>
      <w:r>
        <w:rPr>
          <w:iCs/>
          <w:noProof/>
          <w:color w:val="000000"/>
          <w:sz w:val="24"/>
          <w:szCs w:val="24"/>
        </w:rPr>
        <w:drawing>
          <wp:inline distT="0" distB="0" distL="0" distR="0">
            <wp:extent cx="4261623" cy="2285066"/>
            <wp:effectExtent l="19050" t="0" r="5577" b="0"/>
            <wp:docPr id="74" name="Image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9"/>
                    <a:srcRect/>
                    <a:stretch>
                      <a:fillRect/>
                    </a:stretch>
                  </pic:blipFill>
                  <pic:spPr bwMode="auto">
                    <a:xfrm>
                      <a:off x="0" y="0"/>
                      <a:ext cx="4265012" cy="2286883"/>
                    </a:xfrm>
                    <a:prstGeom prst="rect">
                      <a:avLst/>
                    </a:prstGeom>
                    <a:noFill/>
                  </pic:spPr>
                </pic:pic>
              </a:graphicData>
            </a:graphic>
          </wp:inline>
        </w:drawing>
      </w:r>
    </w:p>
    <w:p w:rsidR="00971B89" w:rsidRPr="00C9577D" w:rsidRDefault="00C9577D" w:rsidP="00C9577D">
      <w:pPr>
        <w:pStyle w:val="Legenda"/>
        <w:spacing w:after="0"/>
        <w:jc w:val="center"/>
        <w:rPr>
          <w:b w:val="0"/>
          <w:color w:val="auto"/>
          <w:sz w:val="24"/>
        </w:rPr>
      </w:pPr>
      <w:bookmarkStart w:id="111" w:name="_Ref358230639"/>
      <w:bookmarkStart w:id="112" w:name="_Toc361559108"/>
      <w:r w:rsidRPr="00C9577D">
        <w:rPr>
          <w:b w:val="0"/>
          <w:color w:val="auto"/>
          <w:sz w:val="24"/>
        </w:rPr>
        <w:t xml:space="preserve">Figura </w:t>
      </w:r>
      <w:r w:rsidR="007A32BE">
        <w:rPr>
          <w:b w:val="0"/>
          <w:color w:val="auto"/>
          <w:sz w:val="24"/>
        </w:rPr>
        <w:fldChar w:fldCharType="begin"/>
      </w:r>
      <w:r w:rsidR="00A6582B">
        <w:rPr>
          <w:b w:val="0"/>
          <w:color w:val="auto"/>
          <w:sz w:val="24"/>
        </w:rPr>
        <w:instrText xml:space="preserve"> STYLEREF 1 \s </w:instrText>
      </w:r>
      <w:r w:rsidR="007A32BE">
        <w:rPr>
          <w:b w:val="0"/>
          <w:color w:val="auto"/>
          <w:sz w:val="24"/>
        </w:rPr>
        <w:fldChar w:fldCharType="separate"/>
      </w:r>
      <w:r w:rsidR="00A6582B">
        <w:rPr>
          <w:b w:val="0"/>
          <w:noProof/>
          <w:color w:val="auto"/>
          <w:sz w:val="24"/>
        </w:rPr>
        <w:t>5</w:t>
      </w:r>
      <w:r w:rsidR="007A32BE">
        <w:rPr>
          <w:b w:val="0"/>
          <w:color w:val="auto"/>
          <w:sz w:val="24"/>
        </w:rPr>
        <w:fldChar w:fldCharType="end"/>
      </w:r>
      <w:r w:rsidR="00A6582B">
        <w:rPr>
          <w:b w:val="0"/>
          <w:color w:val="auto"/>
          <w:sz w:val="24"/>
        </w:rPr>
        <w:t>.</w:t>
      </w:r>
      <w:r w:rsidR="007A32BE">
        <w:rPr>
          <w:b w:val="0"/>
          <w:color w:val="auto"/>
          <w:sz w:val="24"/>
        </w:rPr>
        <w:fldChar w:fldCharType="begin"/>
      </w:r>
      <w:r w:rsidR="00A6582B">
        <w:rPr>
          <w:b w:val="0"/>
          <w:color w:val="auto"/>
          <w:sz w:val="24"/>
        </w:rPr>
        <w:instrText xml:space="preserve"> SEQ Figura \* ARABIC \s 1 </w:instrText>
      </w:r>
      <w:r w:rsidR="007A32BE">
        <w:rPr>
          <w:b w:val="0"/>
          <w:color w:val="auto"/>
          <w:sz w:val="24"/>
        </w:rPr>
        <w:fldChar w:fldCharType="separate"/>
      </w:r>
      <w:r w:rsidR="00A6582B">
        <w:rPr>
          <w:b w:val="0"/>
          <w:noProof/>
          <w:color w:val="auto"/>
          <w:sz w:val="24"/>
        </w:rPr>
        <w:t>2</w:t>
      </w:r>
      <w:r w:rsidR="007A32BE">
        <w:rPr>
          <w:b w:val="0"/>
          <w:color w:val="auto"/>
          <w:sz w:val="24"/>
        </w:rPr>
        <w:fldChar w:fldCharType="end"/>
      </w:r>
      <w:bookmarkEnd w:id="111"/>
      <w:r w:rsidRPr="00C9577D">
        <w:rPr>
          <w:b w:val="0"/>
          <w:color w:val="auto"/>
          <w:sz w:val="24"/>
        </w:rPr>
        <w:t xml:space="preserve"> – Resultado Assinaturas Verdadeiras</w:t>
      </w:r>
      <w:bookmarkEnd w:id="112"/>
    </w:p>
    <w:p w:rsidR="00C9577D" w:rsidRPr="00C9577D" w:rsidRDefault="00C9577D" w:rsidP="00C9577D">
      <w:pPr>
        <w:jc w:val="center"/>
      </w:pPr>
      <w:r>
        <w:t>Fonte: Autor</w:t>
      </w:r>
    </w:p>
    <w:p w:rsidR="00971B89" w:rsidRDefault="00971B89" w:rsidP="00971B89">
      <w:pPr>
        <w:pStyle w:val="TextodoTrabalho"/>
        <w:tabs>
          <w:tab w:val="left" w:pos="851"/>
        </w:tabs>
        <w:spacing w:before="120" w:after="120" w:line="360" w:lineRule="auto"/>
        <w:jc w:val="center"/>
        <w:rPr>
          <w:iCs/>
          <w:color w:val="000000"/>
          <w:sz w:val="24"/>
          <w:szCs w:val="24"/>
        </w:rPr>
      </w:pPr>
    </w:p>
    <w:p w:rsidR="00C9577D" w:rsidRDefault="00971B89" w:rsidP="00C9577D">
      <w:pPr>
        <w:pStyle w:val="TextodoTrabalho"/>
        <w:keepNext/>
        <w:tabs>
          <w:tab w:val="left" w:pos="851"/>
        </w:tabs>
        <w:spacing w:before="120" w:after="120" w:line="360" w:lineRule="auto"/>
        <w:jc w:val="center"/>
      </w:pPr>
      <w:r>
        <w:rPr>
          <w:iCs/>
          <w:noProof/>
          <w:color w:val="000000"/>
          <w:sz w:val="24"/>
          <w:szCs w:val="24"/>
        </w:rPr>
        <w:lastRenderedPageBreak/>
        <w:drawing>
          <wp:inline distT="0" distB="0" distL="0" distR="0">
            <wp:extent cx="4243070" cy="2346960"/>
            <wp:effectExtent l="19050" t="0" r="5080" b="0"/>
            <wp:docPr id="77" name="Image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0"/>
                    <a:srcRect/>
                    <a:stretch>
                      <a:fillRect/>
                    </a:stretch>
                  </pic:blipFill>
                  <pic:spPr bwMode="auto">
                    <a:xfrm>
                      <a:off x="0" y="0"/>
                      <a:ext cx="4243070" cy="2346960"/>
                    </a:xfrm>
                    <a:prstGeom prst="rect">
                      <a:avLst/>
                    </a:prstGeom>
                    <a:noFill/>
                  </pic:spPr>
                </pic:pic>
              </a:graphicData>
            </a:graphic>
          </wp:inline>
        </w:drawing>
      </w:r>
    </w:p>
    <w:p w:rsidR="00971B89" w:rsidRPr="00C9577D" w:rsidRDefault="00C9577D" w:rsidP="00C9577D">
      <w:pPr>
        <w:pStyle w:val="Legenda"/>
        <w:spacing w:after="0"/>
        <w:jc w:val="center"/>
        <w:rPr>
          <w:b w:val="0"/>
          <w:color w:val="auto"/>
          <w:sz w:val="24"/>
        </w:rPr>
      </w:pPr>
      <w:bookmarkStart w:id="113" w:name="_Ref358230850"/>
      <w:bookmarkStart w:id="114" w:name="_Toc361559109"/>
      <w:r w:rsidRPr="00C9577D">
        <w:rPr>
          <w:b w:val="0"/>
          <w:color w:val="auto"/>
          <w:sz w:val="24"/>
        </w:rPr>
        <w:t xml:space="preserve">Figura </w:t>
      </w:r>
      <w:r w:rsidR="007A32BE">
        <w:rPr>
          <w:b w:val="0"/>
          <w:color w:val="auto"/>
          <w:sz w:val="24"/>
        </w:rPr>
        <w:fldChar w:fldCharType="begin"/>
      </w:r>
      <w:r w:rsidR="00A6582B">
        <w:rPr>
          <w:b w:val="0"/>
          <w:color w:val="auto"/>
          <w:sz w:val="24"/>
        </w:rPr>
        <w:instrText xml:space="preserve"> STYLEREF 1 \s </w:instrText>
      </w:r>
      <w:r w:rsidR="007A32BE">
        <w:rPr>
          <w:b w:val="0"/>
          <w:color w:val="auto"/>
          <w:sz w:val="24"/>
        </w:rPr>
        <w:fldChar w:fldCharType="separate"/>
      </w:r>
      <w:r w:rsidR="00A6582B">
        <w:rPr>
          <w:b w:val="0"/>
          <w:noProof/>
          <w:color w:val="auto"/>
          <w:sz w:val="24"/>
        </w:rPr>
        <w:t>5</w:t>
      </w:r>
      <w:r w:rsidR="007A32BE">
        <w:rPr>
          <w:b w:val="0"/>
          <w:color w:val="auto"/>
          <w:sz w:val="24"/>
        </w:rPr>
        <w:fldChar w:fldCharType="end"/>
      </w:r>
      <w:r w:rsidR="00A6582B">
        <w:rPr>
          <w:b w:val="0"/>
          <w:color w:val="auto"/>
          <w:sz w:val="24"/>
        </w:rPr>
        <w:t>.</w:t>
      </w:r>
      <w:r w:rsidR="007A32BE">
        <w:rPr>
          <w:b w:val="0"/>
          <w:color w:val="auto"/>
          <w:sz w:val="24"/>
        </w:rPr>
        <w:fldChar w:fldCharType="begin"/>
      </w:r>
      <w:r w:rsidR="00A6582B">
        <w:rPr>
          <w:b w:val="0"/>
          <w:color w:val="auto"/>
          <w:sz w:val="24"/>
        </w:rPr>
        <w:instrText xml:space="preserve"> SEQ Figura \* ARABIC \s 1 </w:instrText>
      </w:r>
      <w:r w:rsidR="007A32BE">
        <w:rPr>
          <w:b w:val="0"/>
          <w:color w:val="auto"/>
          <w:sz w:val="24"/>
        </w:rPr>
        <w:fldChar w:fldCharType="separate"/>
      </w:r>
      <w:r w:rsidR="00A6582B">
        <w:rPr>
          <w:b w:val="0"/>
          <w:noProof/>
          <w:color w:val="auto"/>
          <w:sz w:val="24"/>
        </w:rPr>
        <w:t>3</w:t>
      </w:r>
      <w:r w:rsidR="007A32BE">
        <w:rPr>
          <w:b w:val="0"/>
          <w:color w:val="auto"/>
          <w:sz w:val="24"/>
        </w:rPr>
        <w:fldChar w:fldCharType="end"/>
      </w:r>
      <w:bookmarkEnd w:id="113"/>
      <w:r w:rsidRPr="00C9577D">
        <w:rPr>
          <w:b w:val="0"/>
          <w:color w:val="auto"/>
          <w:sz w:val="24"/>
        </w:rPr>
        <w:t xml:space="preserve"> – Resultado Assinaturas Falsas</w:t>
      </w:r>
      <w:bookmarkEnd w:id="114"/>
    </w:p>
    <w:p w:rsidR="00C9577D" w:rsidRPr="00C9577D" w:rsidRDefault="00C9577D" w:rsidP="00C9577D">
      <w:pPr>
        <w:jc w:val="center"/>
      </w:pPr>
      <w:r>
        <w:t>Fonte: Autor</w:t>
      </w:r>
    </w:p>
    <w:p w:rsidR="00FD22E2" w:rsidRDefault="00FD22E2" w:rsidP="008A7A22">
      <w:pPr>
        <w:pStyle w:val="TextodoTrabalho"/>
        <w:tabs>
          <w:tab w:val="left" w:pos="851"/>
        </w:tabs>
        <w:spacing w:before="120" w:after="120" w:line="360" w:lineRule="auto"/>
        <w:ind w:firstLine="851"/>
        <w:jc w:val="both"/>
        <w:rPr>
          <w:iCs/>
          <w:color w:val="000000"/>
          <w:sz w:val="24"/>
          <w:szCs w:val="24"/>
        </w:rPr>
      </w:pPr>
    </w:p>
    <w:p w:rsidR="00326C06" w:rsidRDefault="00326C06" w:rsidP="008A7A22">
      <w:pPr>
        <w:pStyle w:val="TextodoTrabalho"/>
        <w:tabs>
          <w:tab w:val="left" w:pos="851"/>
        </w:tabs>
        <w:spacing w:before="120" w:after="120" w:line="360" w:lineRule="auto"/>
        <w:ind w:firstLine="851"/>
        <w:jc w:val="both"/>
        <w:rPr>
          <w:iCs/>
          <w:color w:val="000000"/>
          <w:sz w:val="24"/>
          <w:szCs w:val="24"/>
        </w:rPr>
      </w:pPr>
      <w:r>
        <w:rPr>
          <w:iCs/>
          <w:color w:val="000000"/>
          <w:sz w:val="24"/>
          <w:szCs w:val="24"/>
        </w:rPr>
        <w:t xml:space="preserve">Se considerar um pequeno incremento de apenas 0,01 nos limiares verdadeiros e falsos, os resultados encontrados, principalmente nas assinaturas verdadeiras, sofrem modificações razoáveis, como demonstrado na </w:t>
      </w:r>
      <w:fldSimple w:instr=" REF _Ref358231742 \h  \* MERGEFORMAT ">
        <w:r w:rsidR="00904E4B" w:rsidRPr="00904E4B">
          <w:rPr>
            <w:sz w:val="24"/>
          </w:rPr>
          <w:t xml:space="preserve">Figura </w:t>
        </w:r>
        <w:r w:rsidR="00904E4B" w:rsidRPr="00904E4B">
          <w:rPr>
            <w:noProof/>
            <w:sz w:val="24"/>
          </w:rPr>
          <w:t>5.4</w:t>
        </w:r>
      </w:fldSimple>
      <w:r w:rsidR="00C33C0A">
        <w:rPr>
          <w:iCs/>
          <w:color w:val="000000"/>
          <w:sz w:val="24"/>
          <w:szCs w:val="24"/>
        </w:rPr>
        <w:t xml:space="preserve"> e na </w:t>
      </w:r>
      <w:fldSimple w:instr=" REF _Ref358231745 \h  \* MERGEFORMAT ">
        <w:r w:rsidR="00904E4B" w:rsidRPr="00904E4B">
          <w:rPr>
            <w:sz w:val="24"/>
            <w:szCs w:val="24"/>
          </w:rPr>
          <w:t xml:space="preserve">Figura </w:t>
        </w:r>
        <w:r w:rsidR="00904E4B" w:rsidRPr="00904E4B">
          <w:rPr>
            <w:noProof/>
            <w:sz w:val="24"/>
            <w:szCs w:val="24"/>
          </w:rPr>
          <w:t>5.5</w:t>
        </w:r>
      </w:fldSimple>
      <w:r w:rsidR="00C33C0A">
        <w:rPr>
          <w:iCs/>
          <w:color w:val="000000"/>
          <w:sz w:val="24"/>
          <w:szCs w:val="24"/>
        </w:rPr>
        <w:t>.</w:t>
      </w:r>
    </w:p>
    <w:p w:rsidR="00326C06" w:rsidRDefault="00326C06" w:rsidP="008A7A22">
      <w:pPr>
        <w:pStyle w:val="TextodoTrabalho"/>
        <w:tabs>
          <w:tab w:val="left" w:pos="851"/>
        </w:tabs>
        <w:spacing w:before="120" w:after="120" w:line="360" w:lineRule="auto"/>
        <w:ind w:firstLine="851"/>
        <w:jc w:val="both"/>
        <w:rPr>
          <w:iCs/>
          <w:color w:val="000000"/>
          <w:sz w:val="24"/>
          <w:szCs w:val="24"/>
        </w:rPr>
      </w:pPr>
    </w:p>
    <w:p w:rsidR="00326C06" w:rsidRDefault="00326C06" w:rsidP="008A7A22">
      <w:pPr>
        <w:pStyle w:val="TextodoTrabalho"/>
        <w:tabs>
          <w:tab w:val="left" w:pos="851"/>
        </w:tabs>
        <w:spacing w:before="120" w:after="120" w:line="360" w:lineRule="auto"/>
        <w:ind w:firstLine="851"/>
        <w:jc w:val="both"/>
        <w:rPr>
          <w:iCs/>
          <w:color w:val="000000"/>
          <w:sz w:val="24"/>
          <w:szCs w:val="24"/>
        </w:rPr>
      </w:pPr>
    </w:p>
    <w:p w:rsidR="00326C06" w:rsidRDefault="00326C06" w:rsidP="00326C06">
      <w:pPr>
        <w:pStyle w:val="TextodoTrabalho"/>
        <w:keepNext/>
        <w:tabs>
          <w:tab w:val="left" w:pos="851"/>
        </w:tabs>
        <w:spacing w:before="120" w:after="120" w:line="360" w:lineRule="auto"/>
        <w:jc w:val="center"/>
      </w:pPr>
      <w:r>
        <w:rPr>
          <w:iCs/>
          <w:noProof/>
          <w:color w:val="000000"/>
          <w:sz w:val="24"/>
          <w:szCs w:val="24"/>
        </w:rPr>
        <w:drawing>
          <wp:inline distT="0" distB="0" distL="0" distR="0">
            <wp:extent cx="4277525" cy="2299797"/>
            <wp:effectExtent l="19050" t="0" r="8725" b="0"/>
            <wp:docPr id="79" name="Image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1"/>
                    <a:srcRect/>
                    <a:stretch>
                      <a:fillRect/>
                    </a:stretch>
                  </pic:blipFill>
                  <pic:spPr bwMode="auto">
                    <a:xfrm>
                      <a:off x="0" y="0"/>
                      <a:ext cx="4288478" cy="2305686"/>
                    </a:xfrm>
                    <a:prstGeom prst="rect">
                      <a:avLst/>
                    </a:prstGeom>
                    <a:noFill/>
                  </pic:spPr>
                </pic:pic>
              </a:graphicData>
            </a:graphic>
          </wp:inline>
        </w:drawing>
      </w:r>
    </w:p>
    <w:p w:rsidR="00326C06" w:rsidRPr="00326C06" w:rsidRDefault="00326C06" w:rsidP="00326C06">
      <w:pPr>
        <w:pStyle w:val="Legenda"/>
        <w:spacing w:after="0"/>
        <w:jc w:val="center"/>
        <w:rPr>
          <w:b w:val="0"/>
          <w:color w:val="auto"/>
          <w:sz w:val="24"/>
        </w:rPr>
      </w:pPr>
      <w:bookmarkStart w:id="115" w:name="_Ref358231742"/>
      <w:bookmarkStart w:id="116" w:name="_Toc361559110"/>
      <w:r w:rsidRPr="00326C06">
        <w:rPr>
          <w:b w:val="0"/>
          <w:color w:val="auto"/>
          <w:sz w:val="24"/>
        </w:rPr>
        <w:t xml:space="preserve">Figura </w:t>
      </w:r>
      <w:r w:rsidR="007A32BE">
        <w:rPr>
          <w:b w:val="0"/>
          <w:color w:val="auto"/>
          <w:sz w:val="24"/>
        </w:rPr>
        <w:fldChar w:fldCharType="begin"/>
      </w:r>
      <w:r w:rsidR="00A6582B">
        <w:rPr>
          <w:b w:val="0"/>
          <w:color w:val="auto"/>
          <w:sz w:val="24"/>
        </w:rPr>
        <w:instrText xml:space="preserve"> STYLEREF 1 \s </w:instrText>
      </w:r>
      <w:r w:rsidR="007A32BE">
        <w:rPr>
          <w:b w:val="0"/>
          <w:color w:val="auto"/>
          <w:sz w:val="24"/>
        </w:rPr>
        <w:fldChar w:fldCharType="separate"/>
      </w:r>
      <w:r w:rsidR="00A6582B">
        <w:rPr>
          <w:b w:val="0"/>
          <w:noProof/>
          <w:color w:val="auto"/>
          <w:sz w:val="24"/>
        </w:rPr>
        <w:t>5</w:t>
      </w:r>
      <w:r w:rsidR="007A32BE">
        <w:rPr>
          <w:b w:val="0"/>
          <w:color w:val="auto"/>
          <w:sz w:val="24"/>
        </w:rPr>
        <w:fldChar w:fldCharType="end"/>
      </w:r>
      <w:r w:rsidR="00A6582B">
        <w:rPr>
          <w:b w:val="0"/>
          <w:color w:val="auto"/>
          <w:sz w:val="24"/>
        </w:rPr>
        <w:t>.</w:t>
      </w:r>
      <w:r w:rsidR="007A32BE">
        <w:rPr>
          <w:b w:val="0"/>
          <w:color w:val="auto"/>
          <w:sz w:val="24"/>
        </w:rPr>
        <w:fldChar w:fldCharType="begin"/>
      </w:r>
      <w:r w:rsidR="00A6582B">
        <w:rPr>
          <w:b w:val="0"/>
          <w:color w:val="auto"/>
          <w:sz w:val="24"/>
        </w:rPr>
        <w:instrText xml:space="preserve"> SEQ Figura \* ARABIC \s 1 </w:instrText>
      </w:r>
      <w:r w:rsidR="007A32BE">
        <w:rPr>
          <w:b w:val="0"/>
          <w:color w:val="auto"/>
          <w:sz w:val="24"/>
        </w:rPr>
        <w:fldChar w:fldCharType="separate"/>
      </w:r>
      <w:r w:rsidR="00A6582B">
        <w:rPr>
          <w:b w:val="0"/>
          <w:noProof/>
          <w:color w:val="auto"/>
          <w:sz w:val="24"/>
        </w:rPr>
        <w:t>4</w:t>
      </w:r>
      <w:r w:rsidR="007A32BE">
        <w:rPr>
          <w:b w:val="0"/>
          <w:color w:val="auto"/>
          <w:sz w:val="24"/>
        </w:rPr>
        <w:fldChar w:fldCharType="end"/>
      </w:r>
      <w:bookmarkEnd w:id="115"/>
      <w:r w:rsidR="00A3629A">
        <w:rPr>
          <w:b w:val="0"/>
          <w:color w:val="auto"/>
          <w:sz w:val="24"/>
        </w:rPr>
        <w:t xml:space="preserve"> – Resultados Ajustados Assinaturas Verdadeiras</w:t>
      </w:r>
      <w:bookmarkEnd w:id="116"/>
    </w:p>
    <w:p w:rsidR="00326C06" w:rsidRPr="00326C06" w:rsidRDefault="00326C06" w:rsidP="00326C06">
      <w:pPr>
        <w:jc w:val="center"/>
      </w:pPr>
      <w:r>
        <w:t>Fonte: Autor</w:t>
      </w:r>
    </w:p>
    <w:p w:rsidR="00326C06" w:rsidRDefault="00326C06" w:rsidP="00326C06">
      <w:pPr>
        <w:pStyle w:val="TextodoTrabalho"/>
        <w:tabs>
          <w:tab w:val="left" w:pos="851"/>
        </w:tabs>
        <w:spacing w:before="120" w:after="120" w:line="360" w:lineRule="auto"/>
        <w:jc w:val="both"/>
        <w:rPr>
          <w:iCs/>
          <w:color w:val="000000"/>
          <w:sz w:val="24"/>
          <w:szCs w:val="24"/>
        </w:rPr>
      </w:pPr>
    </w:p>
    <w:p w:rsidR="00326C06" w:rsidRDefault="00326C06" w:rsidP="00326C06">
      <w:pPr>
        <w:pStyle w:val="TextodoTrabalho"/>
        <w:keepNext/>
        <w:tabs>
          <w:tab w:val="left" w:pos="851"/>
        </w:tabs>
        <w:spacing w:before="120" w:after="120" w:line="360" w:lineRule="auto"/>
        <w:jc w:val="center"/>
      </w:pPr>
      <w:r>
        <w:rPr>
          <w:iCs/>
          <w:noProof/>
          <w:color w:val="000000"/>
          <w:sz w:val="24"/>
          <w:szCs w:val="24"/>
        </w:rPr>
        <w:lastRenderedPageBreak/>
        <w:drawing>
          <wp:inline distT="0" distB="0" distL="0" distR="0">
            <wp:extent cx="4243070" cy="2346960"/>
            <wp:effectExtent l="19050" t="0" r="5080" b="0"/>
            <wp:docPr id="81" name="Imagem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2"/>
                    <a:srcRect/>
                    <a:stretch>
                      <a:fillRect/>
                    </a:stretch>
                  </pic:blipFill>
                  <pic:spPr bwMode="auto">
                    <a:xfrm>
                      <a:off x="0" y="0"/>
                      <a:ext cx="4243070" cy="2346960"/>
                    </a:xfrm>
                    <a:prstGeom prst="rect">
                      <a:avLst/>
                    </a:prstGeom>
                    <a:noFill/>
                  </pic:spPr>
                </pic:pic>
              </a:graphicData>
            </a:graphic>
          </wp:inline>
        </w:drawing>
      </w:r>
    </w:p>
    <w:p w:rsidR="00326C06" w:rsidRPr="003A12E0" w:rsidRDefault="00326C06" w:rsidP="003A12E0">
      <w:pPr>
        <w:pStyle w:val="Legenda"/>
        <w:spacing w:after="0"/>
        <w:jc w:val="center"/>
        <w:rPr>
          <w:b w:val="0"/>
          <w:color w:val="auto"/>
          <w:sz w:val="24"/>
        </w:rPr>
      </w:pPr>
      <w:bookmarkStart w:id="117" w:name="_Ref358231745"/>
      <w:bookmarkStart w:id="118" w:name="_Toc361559111"/>
      <w:r w:rsidRPr="003A12E0">
        <w:rPr>
          <w:b w:val="0"/>
          <w:color w:val="auto"/>
          <w:sz w:val="24"/>
        </w:rPr>
        <w:t xml:space="preserve">Figura </w:t>
      </w:r>
      <w:r w:rsidR="007A32BE">
        <w:rPr>
          <w:b w:val="0"/>
          <w:color w:val="auto"/>
          <w:sz w:val="24"/>
        </w:rPr>
        <w:fldChar w:fldCharType="begin"/>
      </w:r>
      <w:r w:rsidR="00A6582B">
        <w:rPr>
          <w:b w:val="0"/>
          <w:color w:val="auto"/>
          <w:sz w:val="24"/>
        </w:rPr>
        <w:instrText xml:space="preserve"> STYLEREF 1 \s </w:instrText>
      </w:r>
      <w:r w:rsidR="007A32BE">
        <w:rPr>
          <w:b w:val="0"/>
          <w:color w:val="auto"/>
          <w:sz w:val="24"/>
        </w:rPr>
        <w:fldChar w:fldCharType="separate"/>
      </w:r>
      <w:r w:rsidR="00A6582B">
        <w:rPr>
          <w:b w:val="0"/>
          <w:noProof/>
          <w:color w:val="auto"/>
          <w:sz w:val="24"/>
        </w:rPr>
        <w:t>5</w:t>
      </w:r>
      <w:r w:rsidR="007A32BE">
        <w:rPr>
          <w:b w:val="0"/>
          <w:color w:val="auto"/>
          <w:sz w:val="24"/>
        </w:rPr>
        <w:fldChar w:fldCharType="end"/>
      </w:r>
      <w:r w:rsidR="00A6582B">
        <w:rPr>
          <w:b w:val="0"/>
          <w:color w:val="auto"/>
          <w:sz w:val="24"/>
        </w:rPr>
        <w:t>.</w:t>
      </w:r>
      <w:r w:rsidR="007A32BE">
        <w:rPr>
          <w:b w:val="0"/>
          <w:color w:val="auto"/>
          <w:sz w:val="24"/>
        </w:rPr>
        <w:fldChar w:fldCharType="begin"/>
      </w:r>
      <w:r w:rsidR="00A6582B">
        <w:rPr>
          <w:b w:val="0"/>
          <w:color w:val="auto"/>
          <w:sz w:val="24"/>
        </w:rPr>
        <w:instrText xml:space="preserve"> SEQ Figura \* ARABIC \s 1 </w:instrText>
      </w:r>
      <w:r w:rsidR="007A32BE">
        <w:rPr>
          <w:b w:val="0"/>
          <w:color w:val="auto"/>
          <w:sz w:val="24"/>
        </w:rPr>
        <w:fldChar w:fldCharType="separate"/>
      </w:r>
      <w:r w:rsidR="00A6582B">
        <w:rPr>
          <w:b w:val="0"/>
          <w:noProof/>
          <w:color w:val="auto"/>
          <w:sz w:val="24"/>
        </w:rPr>
        <w:t>5</w:t>
      </w:r>
      <w:r w:rsidR="007A32BE">
        <w:rPr>
          <w:b w:val="0"/>
          <w:color w:val="auto"/>
          <w:sz w:val="24"/>
        </w:rPr>
        <w:fldChar w:fldCharType="end"/>
      </w:r>
      <w:bookmarkEnd w:id="117"/>
      <w:r w:rsidR="00A3629A">
        <w:rPr>
          <w:b w:val="0"/>
          <w:color w:val="auto"/>
          <w:sz w:val="24"/>
        </w:rPr>
        <w:t xml:space="preserve"> – Resultados Ajustados Assinaturas Falsas</w:t>
      </w:r>
      <w:bookmarkEnd w:id="118"/>
    </w:p>
    <w:p w:rsidR="00326C06" w:rsidRPr="00326C06" w:rsidRDefault="00326C06" w:rsidP="00326C06">
      <w:pPr>
        <w:jc w:val="center"/>
      </w:pPr>
      <w:r>
        <w:t>Fonte: Autor</w:t>
      </w:r>
    </w:p>
    <w:p w:rsidR="00FD22E2" w:rsidRPr="008A7A22" w:rsidRDefault="00FD22E2" w:rsidP="00D30520">
      <w:pPr>
        <w:pStyle w:val="TextodoTrabalho"/>
        <w:tabs>
          <w:tab w:val="left" w:pos="851"/>
        </w:tabs>
        <w:spacing w:before="120" w:after="120" w:line="360" w:lineRule="auto"/>
        <w:jc w:val="both"/>
        <w:rPr>
          <w:iCs/>
          <w:color w:val="000000"/>
          <w:sz w:val="24"/>
          <w:szCs w:val="24"/>
        </w:rPr>
      </w:pPr>
    </w:p>
    <w:p w:rsidR="00FD22E2" w:rsidRPr="00F13960" w:rsidRDefault="00F13960" w:rsidP="00F13960">
      <w:pPr>
        <w:pStyle w:val="Ttulo2"/>
        <w:numPr>
          <w:ilvl w:val="1"/>
          <w:numId w:val="38"/>
        </w:numPr>
        <w:jc w:val="both"/>
        <w:rPr>
          <w:sz w:val="24"/>
          <w:szCs w:val="24"/>
        </w:rPr>
      </w:pPr>
      <w:r>
        <w:rPr>
          <w:sz w:val="24"/>
          <w:szCs w:val="24"/>
        </w:rPr>
        <w:t xml:space="preserve"> </w:t>
      </w:r>
      <w:bookmarkStart w:id="119" w:name="_Toc361559142"/>
      <w:r w:rsidR="00C71EAB" w:rsidRPr="00F13960">
        <w:rPr>
          <w:sz w:val="24"/>
          <w:szCs w:val="24"/>
        </w:rPr>
        <w:t>Análise de resultados</w:t>
      </w:r>
      <w:bookmarkEnd w:id="119"/>
    </w:p>
    <w:p w:rsidR="00551517" w:rsidRDefault="00605206" w:rsidP="008A7A22">
      <w:pPr>
        <w:pStyle w:val="TextodoTrabalho"/>
        <w:tabs>
          <w:tab w:val="left" w:pos="851"/>
        </w:tabs>
        <w:spacing w:before="120" w:after="120" w:line="360" w:lineRule="auto"/>
        <w:ind w:firstLine="851"/>
        <w:jc w:val="both"/>
        <w:rPr>
          <w:iCs/>
          <w:color w:val="000000"/>
          <w:sz w:val="24"/>
          <w:szCs w:val="24"/>
        </w:rPr>
      </w:pPr>
      <w:r>
        <w:rPr>
          <w:iCs/>
          <w:color w:val="000000"/>
          <w:sz w:val="24"/>
          <w:szCs w:val="24"/>
        </w:rPr>
        <w:t>A partir dos resultados obtidos nos testes, percebe-se que o método tende a rejeitar uma assinatura verdadeira (40% das assinaturas foram consideradas falsas), do que aceitar uma assinatura falsificada (</w:t>
      </w:r>
      <w:r w:rsidR="000F7175">
        <w:rPr>
          <w:iCs/>
          <w:color w:val="000000"/>
          <w:sz w:val="24"/>
          <w:szCs w:val="24"/>
        </w:rPr>
        <w:t>5</w:t>
      </w:r>
      <w:r>
        <w:rPr>
          <w:iCs/>
          <w:color w:val="000000"/>
          <w:sz w:val="24"/>
          <w:szCs w:val="24"/>
        </w:rPr>
        <w:t xml:space="preserve">% foram consideradas </w:t>
      </w:r>
      <w:r w:rsidR="000F7175">
        <w:rPr>
          <w:iCs/>
          <w:color w:val="000000"/>
          <w:sz w:val="24"/>
          <w:szCs w:val="24"/>
        </w:rPr>
        <w:t>verdadeiras</w:t>
      </w:r>
      <w:r>
        <w:rPr>
          <w:iCs/>
          <w:color w:val="000000"/>
          <w:sz w:val="24"/>
          <w:szCs w:val="24"/>
        </w:rPr>
        <w:t>).</w:t>
      </w:r>
      <w:r w:rsidR="00006688">
        <w:rPr>
          <w:iCs/>
          <w:color w:val="000000"/>
          <w:sz w:val="24"/>
          <w:szCs w:val="24"/>
        </w:rPr>
        <w:t xml:space="preserve"> Em se</w:t>
      </w:r>
      <w:r w:rsidR="00084DDF">
        <w:rPr>
          <w:iCs/>
          <w:color w:val="000000"/>
          <w:sz w:val="24"/>
          <w:szCs w:val="24"/>
        </w:rPr>
        <w:t xml:space="preserve"> tratando de assinaturas em um modo geral, </w:t>
      </w:r>
      <w:r w:rsidR="00006688">
        <w:rPr>
          <w:iCs/>
          <w:color w:val="000000"/>
          <w:sz w:val="24"/>
          <w:szCs w:val="24"/>
        </w:rPr>
        <w:t>o resultado obtido foi satisfatório, pois</w:t>
      </w:r>
      <w:r w:rsidR="00084DDF">
        <w:rPr>
          <w:iCs/>
          <w:color w:val="000000"/>
          <w:sz w:val="24"/>
          <w:szCs w:val="24"/>
        </w:rPr>
        <w:t xml:space="preserve"> é preferível negar uma assinatura verdadeira do que aceitar uma assinatura falsificada, como</w:t>
      </w:r>
      <w:r w:rsidR="008F75C2">
        <w:rPr>
          <w:iCs/>
          <w:color w:val="000000"/>
          <w:sz w:val="24"/>
          <w:szCs w:val="24"/>
        </w:rPr>
        <w:t>,</w:t>
      </w:r>
      <w:r w:rsidR="00084DDF">
        <w:rPr>
          <w:iCs/>
          <w:color w:val="000000"/>
          <w:sz w:val="24"/>
          <w:szCs w:val="24"/>
        </w:rPr>
        <w:t xml:space="preserve"> por exemplo</w:t>
      </w:r>
      <w:r w:rsidR="008F75C2">
        <w:rPr>
          <w:iCs/>
          <w:color w:val="000000"/>
          <w:sz w:val="24"/>
          <w:szCs w:val="24"/>
        </w:rPr>
        <w:t>,</w:t>
      </w:r>
      <w:r w:rsidR="00084DDF">
        <w:rPr>
          <w:iCs/>
          <w:color w:val="000000"/>
          <w:sz w:val="24"/>
          <w:szCs w:val="24"/>
        </w:rPr>
        <w:t xml:space="preserve"> uma cédula de dinheiro, </w:t>
      </w:r>
      <w:r w:rsidR="00006688">
        <w:rPr>
          <w:iCs/>
          <w:color w:val="000000"/>
          <w:sz w:val="24"/>
          <w:szCs w:val="24"/>
        </w:rPr>
        <w:t xml:space="preserve">onde </w:t>
      </w:r>
      <w:r w:rsidR="00084DDF">
        <w:rPr>
          <w:iCs/>
          <w:color w:val="000000"/>
          <w:sz w:val="24"/>
          <w:szCs w:val="24"/>
        </w:rPr>
        <w:t>o prejuízo de aceitar uma cédula falsa é maior do que rejeitar uma cédula verdadeira.</w:t>
      </w:r>
      <w:r>
        <w:rPr>
          <w:iCs/>
          <w:color w:val="000000"/>
          <w:sz w:val="24"/>
          <w:szCs w:val="24"/>
        </w:rPr>
        <w:t xml:space="preserve"> </w:t>
      </w:r>
      <w:r w:rsidR="000F7175">
        <w:rPr>
          <w:iCs/>
          <w:color w:val="000000"/>
          <w:sz w:val="24"/>
          <w:szCs w:val="24"/>
        </w:rPr>
        <w:t>Com</w:t>
      </w:r>
      <w:r>
        <w:rPr>
          <w:iCs/>
          <w:color w:val="000000"/>
          <w:sz w:val="24"/>
          <w:szCs w:val="24"/>
        </w:rPr>
        <w:t xml:space="preserve"> um pequeno </w:t>
      </w:r>
      <w:r w:rsidR="00830851">
        <w:rPr>
          <w:iCs/>
          <w:color w:val="000000"/>
          <w:sz w:val="24"/>
          <w:szCs w:val="24"/>
        </w:rPr>
        <w:t>incremento</w:t>
      </w:r>
      <w:r>
        <w:rPr>
          <w:iCs/>
          <w:color w:val="000000"/>
          <w:sz w:val="24"/>
          <w:szCs w:val="24"/>
        </w:rPr>
        <w:t xml:space="preserve"> de</w:t>
      </w:r>
      <w:r w:rsidR="009F2B7A">
        <w:rPr>
          <w:iCs/>
          <w:color w:val="000000"/>
          <w:sz w:val="24"/>
          <w:szCs w:val="24"/>
        </w:rPr>
        <w:t xml:space="preserve"> apenas</w:t>
      </w:r>
      <w:r>
        <w:rPr>
          <w:iCs/>
          <w:color w:val="000000"/>
          <w:sz w:val="24"/>
          <w:szCs w:val="24"/>
        </w:rPr>
        <w:t xml:space="preserve"> 0,01</w:t>
      </w:r>
      <w:r w:rsidR="00830851">
        <w:rPr>
          <w:iCs/>
          <w:color w:val="000000"/>
          <w:sz w:val="24"/>
          <w:szCs w:val="24"/>
        </w:rPr>
        <w:t xml:space="preserve"> no valor dos limiares</w:t>
      </w:r>
      <w:r>
        <w:rPr>
          <w:iCs/>
          <w:color w:val="000000"/>
          <w:sz w:val="24"/>
          <w:szCs w:val="24"/>
        </w:rPr>
        <w:t>,</w:t>
      </w:r>
      <w:r w:rsidR="000F7175">
        <w:rPr>
          <w:iCs/>
          <w:color w:val="000000"/>
          <w:sz w:val="24"/>
          <w:szCs w:val="24"/>
        </w:rPr>
        <w:t xml:space="preserve"> os percentuais de assinaturas verdadeiras consideradas falsas e assinaturas falsas consideradas verdadeiras</w:t>
      </w:r>
      <w:r>
        <w:rPr>
          <w:iCs/>
          <w:color w:val="000000"/>
          <w:sz w:val="24"/>
          <w:szCs w:val="24"/>
        </w:rPr>
        <w:t xml:space="preserve"> alteram para 28% e </w:t>
      </w:r>
      <w:r w:rsidR="000F7175">
        <w:rPr>
          <w:iCs/>
          <w:color w:val="000000"/>
          <w:sz w:val="24"/>
          <w:szCs w:val="24"/>
        </w:rPr>
        <w:t>6</w:t>
      </w:r>
      <w:r>
        <w:rPr>
          <w:iCs/>
          <w:color w:val="000000"/>
          <w:sz w:val="24"/>
          <w:szCs w:val="24"/>
        </w:rPr>
        <w:t>%, respectivamente</w:t>
      </w:r>
      <w:r w:rsidR="00551517">
        <w:rPr>
          <w:iCs/>
          <w:color w:val="000000"/>
          <w:sz w:val="24"/>
          <w:szCs w:val="24"/>
        </w:rPr>
        <w:t xml:space="preserve">, demonstrando que </w:t>
      </w:r>
      <w:r w:rsidR="000F7175">
        <w:rPr>
          <w:iCs/>
          <w:color w:val="000000"/>
          <w:sz w:val="24"/>
          <w:szCs w:val="24"/>
        </w:rPr>
        <w:t>há oportunidade de</w:t>
      </w:r>
      <w:r w:rsidR="00551517">
        <w:rPr>
          <w:iCs/>
          <w:color w:val="000000"/>
          <w:sz w:val="24"/>
          <w:szCs w:val="24"/>
        </w:rPr>
        <w:t xml:space="preserve"> melhorar esses percentuais através de novos </w:t>
      </w:r>
      <w:r w:rsidR="00830851">
        <w:rPr>
          <w:iCs/>
          <w:color w:val="000000"/>
          <w:sz w:val="24"/>
          <w:szCs w:val="24"/>
        </w:rPr>
        <w:t>testes</w:t>
      </w:r>
      <w:r w:rsidR="00551517">
        <w:rPr>
          <w:iCs/>
          <w:color w:val="000000"/>
          <w:sz w:val="24"/>
          <w:szCs w:val="24"/>
        </w:rPr>
        <w:t>.</w:t>
      </w:r>
    </w:p>
    <w:p w:rsidR="00605206" w:rsidRDefault="00551517" w:rsidP="00830851">
      <w:pPr>
        <w:pStyle w:val="TextodoTrabalho"/>
        <w:tabs>
          <w:tab w:val="left" w:pos="851"/>
        </w:tabs>
        <w:spacing w:before="120" w:after="120" w:line="360" w:lineRule="auto"/>
        <w:ind w:firstLine="851"/>
        <w:jc w:val="both"/>
        <w:rPr>
          <w:iCs/>
          <w:color w:val="000000"/>
          <w:sz w:val="24"/>
          <w:szCs w:val="24"/>
        </w:rPr>
      </w:pPr>
      <w:r>
        <w:rPr>
          <w:iCs/>
          <w:color w:val="000000"/>
          <w:sz w:val="24"/>
          <w:szCs w:val="24"/>
        </w:rPr>
        <w:t xml:space="preserve">Um ponto </w:t>
      </w:r>
      <w:r w:rsidR="00E33CAA">
        <w:rPr>
          <w:iCs/>
          <w:color w:val="000000"/>
          <w:sz w:val="24"/>
          <w:szCs w:val="24"/>
        </w:rPr>
        <w:t>importante</w:t>
      </w:r>
      <w:r>
        <w:rPr>
          <w:iCs/>
          <w:color w:val="000000"/>
          <w:sz w:val="24"/>
          <w:szCs w:val="24"/>
        </w:rPr>
        <w:t xml:space="preserve"> a ser considerado, é que na calibragem dos pesos e </w:t>
      </w:r>
      <w:r w:rsidR="009F2B7A">
        <w:rPr>
          <w:iCs/>
          <w:color w:val="000000"/>
          <w:sz w:val="24"/>
          <w:szCs w:val="24"/>
        </w:rPr>
        <w:t>n</w:t>
      </w:r>
      <w:r>
        <w:rPr>
          <w:iCs/>
          <w:color w:val="000000"/>
          <w:sz w:val="24"/>
          <w:szCs w:val="24"/>
        </w:rPr>
        <w:t xml:space="preserve">a definição dos limiares verdadeiro e falso, os resultados foram obtidos </w:t>
      </w:r>
      <w:r w:rsidR="00E33CAA">
        <w:rPr>
          <w:iCs/>
          <w:color w:val="000000"/>
          <w:sz w:val="24"/>
          <w:szCs w:val="24"/>
        </w:rPr>
        <w:t>através de</w:t>
      </w:r>
      <w:r>
        <w:rPr>
          <w:iCs/>
          <w:color w:val="000000"/>
          <w:sz w:val="24"/>
          <w:szCs w:val="24"/>
        </w:rPr>
        <w:t xml:space="preserve"> uma base </w:t>
      </w:r>
      <w:r w:rsidR="00E33CAA">
        <w:rPr>
          <w:iCs/>
          <w:color w:val="000000"/>
          <w:sz w:val="24"/>
          <w:szCs w:val="24"/>
        </w:rPr>
        <w:t>com</w:t>
      </w:r>
      <w:r>
        <w:rPr>
          <w:iCs/>
          <w:color w:val="000000"/>
          <w:sz w:val="24"/>
          <w:szCs w:val="24"/>
        </w:rPr>
        <w:t xml:space="preserve"> 10 assinaturas legítimas de cada indivíduo, onde 67% das assinaturas verdadeiras foram consideradas legítimas e 73,2% das assinaturas falsas foram consideradas falsificadas. Na fase de testes, as penalidades foram aplicadas considerando um base de apenas 3 assinaturas de cada indivíduo, o que</w:t>
      </w:r>
      <w:r w:rsidR="00830851">
        <w:rPr>
          <w:iCs/>
          <w:color w:val="000000"/>
          <w:sz w:val="24"/>
          <w:szCs w:val="24"/>
        </w:rPr>
        <w:t xml:space="preserve"> deixa espaço para novas pesquisas explorarem novas calibragens de pesos e definição de limiares.</w:t>
      </w:r>
    </w:p>
    <w:p w:rsidR="00FD22E2" w:rsidRDefault="00FD22E2" w:rsidP="008A7A22">
      <w:pPr>
        <w:pStyle w:val="TextodoTrabalho"/>
        <w:tabs>
          <w:tab w:val="left" w:pos="851"/>
        </w:tabs>
        <w:spacing w:before="120" w:after="120" w:line="360" w:lineRule="auto"/>
        <w:ind w:firstLine="851"/>
        <w:jc w:val="both"/>
        <w:rPr>
          <w:rFonts w:ascii="Arial" w:hAnsi="Arial" w:cs="Arial"/>
        </w:rPr>
      </w:pPr>
      <w:r w:rsidRPr="008A7A22">
        <w:rPr>
          <w:iCs/>
          <w:color w:val="000000"/>
          <w:sz w:val="24"/>
          <w:szCs w:val="24"/>
        </w:rPr>
        <w:t>Todos esses resultados obtidos demonstram que outros trabalhos podem ser desenvolvidos e pesquisa</w:t>
      </w:r>
      <w:r w:rsidR="00E33CAA">
        <w:rPr>
          <w:iCs/>
          <w:color w:val="000000"/>
          <w:sz w:val="24"/>
          <w:szCs w:val="24"/>
        </w:rPr>
        <w:t xml:space="preserve">dos a partir dessa metodologia. Novas características podem ser </w:t>
      </w:r>
      <w:r w:rsidR="00E33CAA">
        <w:rPr>
          <w:iCs/>
          <w:color w:val="000000"/>
          <w:sz w:val="24"/>
          <w:szCs w:val="24"/>
        </w:rPr>
        <w:lastRenderedPageBreak/>
        <w:t xml:space="preserve">pesquisadas e agregadas, trazendo informações </w:t>
      </w:r>
      <w:r w:rsidRPr="008A7A22">
        <w:rPr>
          <w:iCs/>
          <w:color w:val="000000"/>
          <w:sz w:val="24"/>
          <w:szCs w:val="24"/>
        </w:rPr>
        <w:t>relevantes que podem tornar o processo mais qualificado</w:t>
      </w:r>
      <w:r w:rsidR="00E33CAA">
        <w:rPr>
          <w:iCs/>
          <w:color w:val="000000"/>
          <w:sz w:val="24"/>
          <w:szCs w:val="24"/>
        </w:rPr>
        <w:t xml:space="preserve"> e com resultados mais satisfatórios</w:t>
      </w:r>
      <w:r w:rsidR="00323EEF">
        <w:rPr>
          <w:iCs/>
          <w:color w:val="000000"/>
          <w:sz w:val="24"/>
          <w:szCs w:val="24"/>
        </w:rPr>
        <w:t xml:space="preserve">, </w:t>
      </w:r>
      <w:r w:rsidR="00E10520">
        <w:rPr>
          <w:iCs/>
          <w:color w:val="000000"/>
          <w:sz w:val="24"/>
          <w:szCs w:val="24"/>
        </w:rPr>
        <w:t>abrindo espaço para o aprimoramento das técnicas utilizadas.</w:t>
      </w:r>
    </w:p>
    <w:p w:rsidR="00FD22E2" w:rsidRPr="00DA37B2" w:rsidRDefault="00FD22E2" w:rsidP="00FD22E2">
      <w:pPr>
        <w:rPr>
          <w:rFonts w:ascii="Arial" w:hAnsi="Arial" w:cs="Arial"/>
        </w:rPr>
      </w:pPr>
    </w:p>
    <w:p w:rsidR="00FD22E2" w:rsidRDefault="00FD22E2" w:rsidP="00534D75">
      <w:pPr>
        <w:ind w:firstLine="567"/>
        <w:jc w:val="both"/>
        <w:rPr>
          <w:iCs/>
          <w:color w:val="000000"/>
          <w:sz w:val="24"/>
          <w:szCs w:val="24"/>
        </w:rPr>
      </w:pPr>
    </w:p>
    <w:p w:rsidR="00123ADF" w:rsidRPr="002F7A09" w:rsidRDefault="008F2AE9" w:rsidP="00B0781E">
      <w:pPr>
        <w:pStyle w:val="Ttulo1-semnumerao"/>
        <w:rPr>
          <w:sz w:val="24"/>
          <w:szCs w:val="24"/>
        </w:rPr>
      </w:pPr>
      <w:bookmarkStart w:id="120" w:name="_Toc361559143"/>
      <w:r w:rsidRPr="002F7A09">
        <w:rPr>
          <w:sz w:val="24"/>
          <w:szCs w:val="24"/>
        </w:rPr>
        <w:lastRenderedPageBreak/>
        <w:t>CONCLUSÃO</w:t>
      </w:r>
      <w:bookmarkEnd w:id="120"/>
    </w:p>
    <w:p w:rsidR="00340F86" w:rsidRPr="00FE706C" w:rsidRDefault="00340F86" w:rsidP="00340F86">
      <w:pPr>
        <w:pStyle w:val="TextodoTrabalho"/>
        <w:tabs>
          <w:tab w:val="left" w:pos="851"/>
        </w:tabs>
        <w:spacing w:before="120" w:after="120" w:line="360" w:lineRule="auto"/>
        <w:ind w:firstLine="851"/>
        <w:jc w:val="both"/>
        <w:rPr>
          <w:iCs/>
          <w:color w:val="000000"/>
          <w:sz w:val="24"/>
          <w:szCs w:val="24"/>
        </w:rPr>
      </w:pPr>
      <w:r w:rsidRPr="00FE706C">
        <w:rPr>
          <w:iCs/>
          <w:color w:val="000000"/>
          <w:sz w:val="24"/>
          <w:szCs w:val="24"/>
        </w:rPr>
        <w:t xml:space="preserve">A </w:t>
      </w:r>
      <w:proofErr w:type="spellStart"/>
      <w:r w:rsidRPr="00FE706C">
        <w:rPr>
          <w:iCs/>
          <w:color w:val="000000"/>
          <w:sz w:val="24"/>
          <w:szCs w:val="24"/>
        </w:rPr>
        <w:t>grafoscopia</w:t>
      </w:r>
      <w:proofErr w:type="spellEnd"/>
      <w:r w:rsidRPr="00FE706C">
        <w:rPr>
          <w:iCs/>
          <w:color w:val="000000"/>
          <w:sz w:val="24"/>
          <w:szCs w:val="24"/>
        </w:rPr>
        <w:t xml:space="preserve"> é uma área em que muitos detalhes pequenos </w:t>
      </w:r>
      <w:r>
        <w:rPr>
          <w:iCs/>
          <w:color w:val="000000"/>
          <w:sz w:val="24"/>
          <w:szCs w:val="24"/>
        </w:rPr>
        <w:t xml:space="preserve">da </w:t>
      </w:r>
      <w:r w:rsidRPr="00FE706C">
        <w:rPr>
          <w:iCs/>
          <w:color w:val="000000"/>
          <w:sz w:val="24"/>
          <w:szCs w:val="24"/>
        </w:rPr>
        <w:t>escrita</w:t>
      </w:r>
      <w:r>
        <w:rPr>
          <w:iCs/>
          <w:color w:val="000000"/>
          <w:sz w:val="24"/>
          <w:szCs w:val="24"/>
        </w:rPr>
        <w:t xml:space="preserve"> são analisados</w:t>
      </w:r>
      <w:r w:rsidRPr="00FE706C">
        <w:rPr>
          <w:iCs/>
          <w:color w:val="000000"/>
          <w:sz w:val="24"/>
          <w:szCs w:val="24"/>
        </w:rPr>
        <w:t>, pode</w:t>
      </w:r>
      <w:r>
        <w:rPr>
          <w:iCs/>
          <w:color w:val="000000"/>
          <w:sz w:val="24"/>
          <w:szCs w:val="24"/>
        </w:rPr>
        <w:t>ndo</w:t>
      </w:r>
      <w:r w:rsidRPr="00FE706C">
        <w:rPr>
          <w:iCs/>
          <w:color w:val="000000"/>
          <w:sz w:val="24"/>
          <w:szCs w:val="24"/>
        </w:rPr>
        <w:t xml:space="preserve"> ser fundamental para determinar a autenticidade da assinatura. </w:t>
      </w:r>
      <w:r w:rsidR="00787DCF">
        <w:rPr>
          <w:iCs/>
          <w:color w:val="000000"/>
          <w:sz w:val="24"/>
          <w:szCs w:val="24"/>
        </w:rPr>
        <w:t>É i</w:t>
      </w:r>
      <w:r w:rsidRPr="00FE706C">
        <w:rPr>
          <w:iCs/>
          <w:color w:val="000000"/>
          <w:sz w:val="24"/>
          <w:szCs w:val="24"/>
        </w:rPr>
        <w:t xml:space="preserve">mportante </w:t>
      </w:r>
      <w:r>
        <w:rPr>
          <w:iCs/>
          <w:color w:val="000000"/>
          <w:sz w:val="24"/>
          <w:szCs w:val="24"/>
        </w:rPr>
        <w:t>analisar</w:t>
      </w:r>
      <w:r w:rsidRPr="00FE706C">
        <w:rPr>
          <w:iCs/>
          <w:color w:val="000000"/>
          <w:sz w:val="24"/>
          <w:szCs w:val="24"/>
        </w:rPr>
        <w:t xml:space="preserve"> essas particularidades </w:t>
      </w:r>
      <w:proofErr w:type="spellStart"/>
      <w:r w:rsidRPr="00FE706C">
        <w:rPr>
          <w:iCs/>
          <w:color w:val="000000"/>
          <w:sz w:val="24"/>
          <w:szCs w:val="24"/>
        </w:rPr>
        <w:t>grafoscópicas</w:t>
      </w:r>
      <w:proofErr w:type="spellEnd"/>
      <w:r w:rsidRPr="00FE706C">
        <w:rPr>
          <w:iCs/>
          <w:color w:val="000000"/>
          <w:sz w:val="24"/>
          <w:szCs w:val="24"/>
        </w:rPr>
        <w:t>, como parte integrante do algoritmo de reconhecimento da autenticidade. Cada escritor possui sua particularidade, e essa particularidade pode ser determinante, se identificada e analisada com antecedência.</w:t>
      </w:r>
    </w:p>
    <w:p w:rsidR="00340F86" w:rsidRDefault="008002D4" w:rsidP="00340F86">
      <w:pPr>
        <w:pStyle w:val="TextodoTrabalho"/>
        <w:tabs>
          <w:tab w:val="left" w:pos="851"/>
        </w:tabs>
        <w:spacing w:before="120" w:after="120" w:line="360" w:lineRule="auto"/>
        <w:ind w:firstLine="851"/>
        <w:jc w:val="both"/>
        <w:rPr>
          <w:iCs/>
          <w:color w:val="000000"/>
          <w:sz w:val="24"/>
          <w:szCs w:val="24"/>
        </w:rPr>
      </w:pPr>
      <w:r>
        <w:rPr>
          <w:iCs/>
          <w:color w:val="000000"/>
          <w:sz w:val="24"/>
          <w:szCs w:val="24"/>
        </w:rPr>
        <w:t>A quantidade de as</w:t>
      </w:r>
      <w:r w:rsidR="00657BC0">
        <w:rPr>
          <w:iCs/>
          <w:color w:val="000000"/>
          <w:sz w:val="24"/>
          <w:szCs w:val="24"/>
        </w:rPr>
        <w:t>sinaturas modelo de cada indivíduo</w:t>
      </w:r>
      <w:r>
        <w:rPr>
          <w:iCs/>
          <w:color w:val="000000"/>
          <w:sz w:val="24"/>
          <w:szCs w:val="24"/>
        </w:rPr>
        <w:t xml:space="preserve">, utilizadas para compor o banco de dados, </w:t>
      </w:r>
      <w:r w:rsidR="00787DCF">
        <w:rPr>
          <w:iCs/>
          <w:color w:val="000000"/>
          <w:sz w:val="24"/>
          <w:szCs w:val="24"/>
        </w:rPr>
        <w:t xml:space="preserve">sobre </w:t>
      </w:r>
      <w:r>
        <w:rPr>
          <w:iCs/>
          <w:color w:val="000000"/>
          <w:sz w:val="24"/>
          <w:szCs w:val="24"/>
        </w:rPr>
        <w:t xml:space="preserve">o qual </w:t>
      </w:r>
      <w:r w:rsidR="00657BC0">
        <w:rPr>
          <w:iCs/>
          <w:color w:val="000000"/>
          <w:sz w:val="24"/>
          <w:szCs w:val="24"/>
        </w:rPr>
        <w:t>o algoritmo</w:t>
      </w:r>
      <w:r>
        <w:rPr>
          <w:iCs/>
          <w:color w:val="000000"/>
          <w:sz w:val="24"/>
          <w:szCs w:val="24"/>
        </w:rPr>
        <w:t xml:space="preserve"> de comparação das assinaturas</w:t>
      </w:r>
      <w:r w:rsidR="00657BC0">
        <w:rPr>
          <w:iCs/>
          <w:color w:val="000000"/>
          <w:sz w:val="24"/>
          <w:szCs w:val="24"/>
        </w:rPr>
        <w:t xml:space="preserve"> é processado</w:t>
      </w:r>
      <w:r>
        <w:rPr>
          <w:iCs/>
          <w:color w:val="000000"/>
          <w:sz w:val="24"/>
          <w:szCs w:val="24"/>
        </w:rPr>
        <w:t xml:space="preserve">, </w:t>
      </w:r>
      <w:r w:rsidR="00657BC0">
        <w:rPr>
          <w:iCs/>
          <w:color w:val="000000"/>
          <w:sz w:val="24"/>
          <w:szCs w:val="24"/>
        </w:rPr>
        <w:t xml:space="preserve">foi um desafio a ser trabalho nesse </w:t>
      </w:r>
      <w:r w:rsidR="00340F86" w:rsidRPr="008D7D97">
        <w:rPr>
          <w:iCs/>
          <w:color w:val="000000"/>
          <w:sz w:val="24"/>
          <w:szCs w:val="24"/>
        </w:rPr>
        <w:t>protótipo</w:t>
      </w:r>
      <w:r w:rsidR="00340F86" w:rsidRPr="00FE706C">
        <w:rPr>
          <w:iCs/>
          <w:color w:val="000000"/>
          <w:sz w:val="24"/>
          <w:szCs w:val="24"/>
        </w:rPr>
        <w:t xml:space="preserve">. De acordo com trabalhos correlatos pesquisados, pode-se perceber que </w:t>
      </w:r>
      <w:r w:rsidR="008D7D97">
        <w:rPr>
          <w:iCs/>
          <w:color w:val="000000"/>
          <w:sz w:val="24"/>
          <w:szCs w:val="24"/>
        </w:rPr>
        <w:t xml:space="preserve">a técnica de </w:t>
      </w:r>
      <w:r w:rsidR="00340F86" w:rsidRPr="00FE706C">
        <w:rPr>
          <w:iCs/>
          <w:color w:val="000000"/>
          <w:sz w:val="24"/>
          <w:szCs w:val="24"/>
        </w:rPr>
        <w:t>RNA</w:t>
      </w:r>
      <w:r w:rsidR="00340F86">
        <w:rPr>
          <w:iCs/>
          <w:color w:val="000000"/>
          <w:sz w:val="24"/>
          <w:szCs w:val="24"/>
        </w:rPr>
        <w:t xml:space="preserve"> é </w:t>
      </w:r>
      <w:r w:rsidR="00340F86" w:rsidRPr="00FE706C">
        <w:rPr>
          <w:iCs/>
          <w:color w:val="000000"/>
          <w:sz w:val="24"/>
          <w:szCs w:val="24"/>
        </w:rPr>
        <w:t xml:space="preserve">muito utilizada nesse tipo de processo, porém </w:t>
      </w:r>
      <w:r w:rsidR="008D7D97">
        <w:rPr>
          <w:iCs/>
          <w:color w:val="000000"/>
          <w:sz w:val="24"/>
          <w:szCs w:val="24"/>
        </w:rPr>
        <w:t xml:space="preserve">pode-se perceber que, </w:t>
      </w:r>
      <w:r w:rsidR="00340F86" w:rsidRPr="00FE706C">
        <w:rPr>
          <w:iCs/>
          <w:color w:val="000000"/>
          <w:sz w:val="24"/>
          <w:szCs w:val="24"/>
        </w:rPr>
        <w:t>para se obter um resultado mais confiável e satisfatório, é necessário uma grande quantidade de assinaturas modelos</w:t>
      </w:r>
      <w:r w:rsidR="008D7D97">
        <w:rPr>
          <w:iCs/>
          <w:color w:val="000000"/>
          <w:sz w:val="24"/>
          <w:szCs w:val="24"/>
        </w:rPr>
        <w:t>, em média, no mínimo de 10 a 15 assinaturas</w:t>
      </w:r>
      <w:r w:rsidR="00340F86" w:rsidRPr="00FE706C">
        <w:rPr>
          <w:iCs/>
          <w:color w:val="000000"/>
          <w:sz w:val="24"/>
          <w:szCs w:val="24"/>
        </w:rPr>
        <w:t xml:space="preserve">. Já </w:t>
      </w:r>
      <w:r w:rsidR="00657BC0">
        <w:rPr>
          <w:iCs/>
          <w:color w:val="000000"/>
          <w:sz w:val="24"/>
          <w:szCs w:val="24"/>
        </w:rPr>
        <w:t>em uma análise documental</w:t>
      </w:r>
      <w:r w:rsidR="0087686F">
        <w:rPr>
          <w:iCs/>
          <w:color w:val="000000"/>
          <w:sz w:val="24"/>
          <w:szCs w:val="24"/>
        </w:rPr>
        <w:t>,</w:t>
      </w:r>
      <w:r w:rsidR="00657BC0">
        <w:rPr>
          <w:iCs/>
          <w:color w:val="000000"/>
          <w:sz w:val="24"/>
          <w:szCs w:val="24"/>
        </w:rPr>
        <w:t xml:space="preserve"> as instituições não dispõem de grandes quantidades de assinaturas de cada indivíduo</w:t>
      </w:r>
      <w:r w:rsidR="00340F86" w:rsidRPr="00FE706C">
        <w:rPr>
          <w:iCs/>
          <w:color w:val="000000"/>
          <w:sz w:val="24"/>
          <w:szCs w:val="24"/>
        </w:rPr>
        <w:t>.</w:t>
      </w:r>
    </w:p>
    <w:p w:rsidR="0088564D" w:rsidRDefault="0088564D" w:rsidP="00340F86">
      <w:pPr>
        <w:pStyle w:val="TextodoTrabalho"/>
        <w:tabs>
          <w:tab w:val="left" w:pos="851"/>
        </w:tabs>
        <w:spacing w:before="120" w:after="120" w:line="360" w:lineRule="auto"/>
        <w:ind w:firstLine="851"/>
        <w:jc w:val="both"/>
        <w:rPr>
          <w:iCs/>
          <w:color w:val="000000"/>
          <w:sz w:val="24"/>
          <w:szCs w:val="24"/>
        </w:rPr>
      </w:pPr>
      <w:r>
        <w:rPr>
          <w:iCs/>
          <w:color w:val="000000"/>
          <w:sz w:val="24"/>
          <w:szCs w:val="24"/>
        </w:rPr>
        <w:t>Para alcançar o objetivo proposto, foi elaborado um método estatístico,</w:t>
      </w:r>
      <w:r w:rsidR="006962FA">
        <w:rPr>
          <w:iCs/>
          <w:color w:val="000000"/>
          <w:sz w:val="24"/>
          <w:szCs w:val="24"/>
        </w:rPr>
        <w:t xml:space="preserve"> utilizando cálculos como desvio padrão e médias,</w:t>
      </w:r>
      <w:r>
        <w:rPr>
          <w:iCs/>
          <w:color w:val="000000"/>
          <w:sz w:val="24"/>
          <w:szCs w:val="24"/>
        </w:rPr>
        <w:t xml:space="preserve"> onde</w:t>
      </w:r>
      <w:r w:rsidR="006962FA">
        <w:rPr>
          <w:iCs/>
          <w:color w:val="000000"/>
          <w:sz w:val="24"/>
          <w:szCs w:val="24"/>
        </w:rPr>
        <w:t xml:space="preserve"> as</w:t>
      </w:r>
      <w:r>
        <w:rPr>
          <w:iCs/>
          <w:color w:val="000000"/>
          <w:sz w:val="24"/>
          <w:szCs w:val="24"/>
        </w:rPr>
        <w:t xml:space="preserve"> assinaturas foram submetidas a prova, analisando os resultados de suas características</w:t>
      </w:r>
      <w:r w:rsidR="006962FA">
        <w:rPr>
          <w:iCs/>
          <w:color w:val="000000"/>
          <w:sz w:val="24"/>
          <w:szCs w:val="24"/>
        </w:rPr>
        <w:t>. P</w:t>
      </w:r>
      <w:r>
        <w:rPr>
          <w:iCs/>
          <w:color w:val="000000"/>
          <w:sz w:val="24"/>
          <w:szCs w:val="24"/>
        </w:rPr>
        <w:t>ara tanto, utilizou-se uma base com 1740 assinaturas. As assinaturas foram submetidas a cálculos</w:t>
      </w:r>
      <w:r w:rsidR="006962FA">
        <w:rPr>
          <w:iCs/>
          <w:color w:val="000000"/>
          <w:sz w:val="24"/>
          <w:szCs w:val="24"/>
        </w:rPr>
        <w:t xml:space="preserve"> para determinar o valor de penalidade de cada característica, sendo</w:t>
      </w:r>
      <w:r w:rsidR="0087686F">
        <w:rPr>
          <w:iCs/>
          <w:color w:val="000000"/>
          <w:sz w:val="24"/>
          <w:szCs w:val="24"/>
        </w:rPr>
        <w:t>,</w:t>
      </w:r>
      <w:r w:rsidR="006962FA">
        <w:rPr>
          <w:iCs/>
          <w:color w:val="000000"/>
          <w:sz w:val="24"/>
          <w:szCs w:val="24"/>
        </w:rPr>
        <w:t xml:space="preserve"> dessa forma</w:t>
      </w:r>
      <w:r w:rsidR="0087686F">
        <w:rPr>
          <w:iCs/>
          <w:color w:val="000000"/>
          <w:sz w:val="24"/>
          <w:szCs w:val="24"/>
        </w:rPr>
        <w:t>,</w:t>
      </w:r>
      <w:r w:rsidR="006962FA">
        <w:rPr>
          <w:iCs/>
          <w:color w:val="000000"/>
          <w:sz w:val="24"/>
          <w:szCs w:val="24"/>
        </w:rPr>
        <w:t xml:space="preserve"> delimitados os limiares aceitos para identificar a veracidade da assinatura, chegando a um percentual de 73,2%</w:t>
      </w:r>
      <w:r w:rsidR="006962FA" w:rsidRPr="008A7A22">
        <w:rPr>
          <w:iCs/>
          <w:color w:val="000000"/>
          <w:sz w:val="24"/>
          <w:szCs w:val="24"/>
        </w:rPr>
        <w:t xml:space="preserve"> </w:t>
      </w:r>
      <w:r w:rsidR="006962FA">
        <w:rPr>
          <w:iCs/>
          <w:color w:val="000000"/>
          <w:sz w:val="24"/>
          <w:szCs w:val="24"/>
        </w:rPr>
        <w:t>das assinaturas falsas consideras falsas, 67% das assinaturas verdadeiras consideradas verdadeiras, e as demais assinaturas pertencendo ao intervalo incerto.</w:t>
      </w:r>
    </w:p>
    <w:p w:rsidR="00657BC0" w:rsidRDefault="006962FA" w:rsidP="00340F86">
      <w:pPr>
        <w:pStyle w:val="TextodoTrabalho"/>
        <w:tabs>
          <w:tab w:val="left" w:pos="851"/>
        </w:tabs>
        <w:spacing w:before="120" w:after="120" w:line="360" w:lineRule="auto"/>
        <w:ind w:firstLine="851"/>
        <w:jc w:val="both"/>
        <w:rPr>
          <w:iCs/>
          <w:color w:val="000000"/>
          <w:sz w:val="24"/>
          <w:szCs w:val="24"/>
        </w:rPr>
      </w:pPr>
      <w:r>
        <w:rPr>
          <w:iCs/>
          <w:color w:val="000000"/>
          <w:sz w:val="24"/>
          <w:szCs w:val="24"/>
        </w:rPr>
        <w:t>Após a calibragem, as assinaturas foram submetidas a testes, c</w:t>
      </w:r>
      <w:r w:rsidR="00657BC0">
        <w:rPr>
          <w:iCs/>
          <w:color w:val="000000"/>
          <w:sz w:val="24"/>
          <w:szCs w:val="24"/>
        </w:rPr>
        <w:t xml:space="preserve">onsiderando </w:t>
      </w:r>
      <w:r>
        <w:rPr>
          <w:iCs/>
          <w:color w:val="000000"/>
          <w:sz w:val="24"/>
          <w:szCs w:val="24"/>
        </w:rPr>
        <w:t xml:space="preserve">a utilização de </w:t>
      </w:r>
      <w:r w:rsidR="00657BC0">
        <w:rPr>
          <w:iCs/>
          <w:color w:val="000000"/>
          <w:sz w:val="24"/>
          <w:szCs w:val="24"/>
        </w:rPr>
        <w:t>3 assinaturas modelo de cada indivíduo</w:t>
      </w:r>
      <w:r>
        <w:rPr>
          <w:iCs/>
          <w:color w:val="000000"/>
          <w:sz w:val="24"/>
          <w:szCs w:val="24"/>
        </w:rPr>
        <w:t>. O</w:t>
      </w:r>
      <w:r w:rsidR="00657BC0">
        <w:rPr>
          <w:iCs/>
          <w:color w:val="000000"/>
          <w:sz w:val="24"/>
          <w:szCs w:val="24"/>
        </w:rPr>
        <w:t xml:space="preserve"> protótipo apresentou resultados satisfatórios, principalmente por rejeitar assinaturas falsificadas em um percentual acima de 80</w:t>
      </w:r>
      <w:r w:rsidR="0087686F">
        <w:rPr>
          <w:iCs/>
          <w:color w:val="000000"/>
          <w:sz w:val="24"/>
          <w:szCs w:val="24"/>
        </w:rPr>
        <w:t xml:space="preserve">%. Porém, </w:t>
      </w:r>
      <w:r w:rsidR="00657BC0">
        <w:rPr>
          <w:iCs/>
          <w:color w:val="000000"/>
          <w:sz w:val="24"/>
          <w:szCs w:val="24"/>
        </w:rPr>
        <w:t>não se extinguiu a necessidade da intervenção humana para co</w:t>
      </w:r>
      <w:r w:rsidR="00222049">
        <w:rPr>
          <w:iCs/>
          <w:color w:val="000000"/>
          <w:sz w:val="24"/>
          <w:szCs w:val="24"/>
        </w:rPr>
        <w:t xml:space="preserve">ncluir o processo com segurança, deixando a automatização total do processo como desafio futuro. </w:t>
      </w:r>
    </w:p>
    <w:p w:rsidR="00123ADF" w:rsidRPr="00B03001" w:rsidRDefault="00F3320D" w:rsidP="00B03001">
      <w:pPr>
        <w:pStyle w:val="TextodoTrabalho"/>
        <w:tabs>
          <w:tab w:val="left" w:pos="851"/>
        </w:tabs>
        <w:spacing w:before="120" w:after="120" w:line="360" w:lineRule="auto"/>
        <w:ind w:firstLine="851"/>
        <w:jc w:val="both"/>
        <w:rPr>
          <w:iCs/>
          <w:color w:val="000000"/>
          <w:sz w:val="24"/>
          <w:szCs w:val="24"/>
        </w:rPr>
      </w:pPr>
      <w:r>
        <w:rPr>
          <w:iCs/>
          <w:color w:val="000000"/>
          <w:sz w:val="24"/>
          <w:szCs w:val="24"/>
        </w:rPr>
        <w:t>Certamente o assunto de verificação de assinaturas, continuará sendo um processo desafiador, onde novas pesquisas continuarão sendo efetuadas e processos aperfeiçoados. O método de análise de características contribuiu para uma nova abordagem sobre o assunto</w:t>
      </w:r>
      <w:r w:rsidR="00B03001">
        <w:rPr>
          <w:iCs/>
          <w:color w:val="000000"/>
          <w:sz w:val="24"/>
          <w:szCs w:val="24"/>
        </w:rPr>
        <w:t xml:space="preserve">, trazendo resultados que podem ser avançados. </w:t>
      </w:r>
      <w:r>
        <w:rPr>
          <w:iCs/>
          <w:color w:val="000000"/>
          <w:sz w:val="24"/>
          <w:szCs w:val="24"/>
        </w:rPr>
        <w:t xml:space="preserve">Muitos caminhos ainda podem ser explorados, novas características podem ser analisadas e a concatenação de uma técnica com outra pode </w:t>
      </w:r>
      <w:r>
        <w:rPr>
          <w:iCs/>
          <w:color w:val="000000"/>
          <w:sz w:val="24"/>
          <w:szCs w:val="24"/>
        </w:rPr>
        <w:lastRenderedPageBreak/>
        <w:t>trazer níveis mais elevados de automatização do processo</w:t>
      </w:r>
      <w:r w:rsidR="00DA687A">
        <w:rPr>
          <w:iCs/>
          <w:color w:val="000000"/>
          <w:sz w:val="24"/>
          <w:szCs w:val="24"/>
        </w:rPr>
        <w:t xml:space="preserve">, como também na definição dos pesos de cada característica, pode ser </w:t>
      </w:r>
      <w:r w:rsidR="006173F4">
        <w:rPr>
          <w:iCs/>
          <w:color w:val="000000"/>
          <w:sz w:val="24"/>
          <w:szCs w:val="24"/>
        </w:rPr>
        <w:t xml:space="preserve">utilizada </w:t>
      </w:r>
      <w:r w:rsidR="00DA687A">
        <w:rPr>
          <w:iCs/>
          <w:color w:val="000000"/>
          <w:sz w:val="24"/>
          <w:szCs w:val="24"/>
        </w:rPr>
        <w:t xml:space="preserve">a técnica de Algoritmos Genéticos, bem como as </w:t>
      </w:r>
      <w:proofErr w:type="spellStart"/>
      <w:r w:rsidR="00DA687A">
        <w:rPr>
          <w:iCs/>
          <w:color w:val="000000"/>
          <w:sz w:val="24"/>
          <w:szCs w:val="24"/>
        </w:rPr>
        <w:t>RNA’s</w:t>
      </w:r>
      <w:proofErr w:type="spellEnd"/>
      <w:r w:rsidR="00DA687A">
        <w:rPr>
          <w:iCs/>
          <w:color w:val="000000"/>
          <w:sz w:val="24"/>
          <w:szCs w:val="24"/>
        </w:rPr>
        <w:t xml:space="preserve"> trazendo um ajuste mais preciso de cada peso</w:t>
      </w:r>
      <w:r w:rsidR="00B03001">
        <w:rPr>
          <w:iCs/>
          <w:color w:val="000000"/>
          <w:sz w:val="24"/>
          <w:szCs w:val="24"/>
        </w:rPr>
        <w:t>, abrindo espaço para discussões futuras.</w:t>
      </w:r>
    </w:p>
    <w:p w:rsidR="00123ADF" w:rsidRDefault="00123ADF"/>
    <w:p w:rsidR="008F2AE9" w:rsidRDefault="008F2AE9">
      <w:pPr>
        <w:sectPr w:rsidR="008F2AE9">
          <w:pgSz w:w="11907" w:h="16840" w:code="9"/>
          <w:pgMar w:top="1701" w:right="1134" w:bottom="1134" w:left="1701" w:header="851" w:footer="720" w:gutter="0"/>
          <w:cols w:space="720"/>
          <w:titlePg/>
        </w:sectPr>
      </w:pPr>
    </w:p>
    <w:p w:rsidR="008F2AE9" w:rsidRPr="002F7A09" w:rsidRDefault="008F2AE9" w:rsidP="00B0781E">
      <w:pPr>
        <w:pStyle w:val="Ttulo1-semnumerao"/>
        <w:rPr>
          <w:iCs/>
          <w:color w:val="000000"/>
          <w:sz w:val="24"/>
          <w:szCs w:val="24"/>
        </w:rPr>
      </w:pPr>
      <w:bookmarkStart w:id="121" w:name="_Toc361559144"/>
      <w:r w:rsidRPr="002F7A09">
        <w:rPr>
          <w:iCs/>
          <w:color w:val="000000"/>
          <w:sz w:val="24"/>
          <w:szCs w:val="24"/>
        </w:rPr>
        <w:lastRenderedPageBreak/>
        <w:t>Referências Bibliográficas</w:t>
      </w:r>
      <w:bookmarkEnd w:id="121"/>
    </w:p>
    <w:p w:rsidR="00FA351F" w:rsidRPr="009247E6" w:rsidRDefault="00EA234B" w:rsidP="00EC3846">
      <w:pPr>
        <w:pStyle w:val="RefernciasBibliogrficas"/>
        <w:spacing w:before="120" w:after="120"/>
        <w:jc w:val="both"/>
        <w:rPr>
          <w:sz w:val="24"/>
          <w:szCs w:val="24"/>
          <w:lang w:val="en-US"/>
        </w:rPr>
      </w:pPr>
      <w:r w:rsidRPr="00EE36C0">
        <w:rPr>
          <w:sz w:val="24"/>
          <w:szCs w:val="24"/>
          <w:lang w:val="en-US"/>
        </w:rPr>
        <w:t xml:space="preserve">ABUTALEB, Ahmed S. </w:t>
      </w:r>
      <w:proofErr w:type="spellStart"/>
      <w:r w:rsidRPr="00EE36C0">
        <w:rPr>
          <w:sz w:val="24"/>
          <w:szCs w:val="24"/>
          <w:lang w:val="en-US"/>
        </w:rPr>
        <w:t>Abutaleb</w:t>
      </w:r>
      <w:proofErr w:type="spellEnd"/>
      <w:r w:rsidRPr="00EE36C0">
        <w:rPr>
          <w:sz w:val="24"/>
          <w:szCs w:val="24"/>
          <w:lang w:val="en-US"/>
        </w:rPr>
        <w:t xml:space="preserve">. </w:t>
      </w:r>
      <w:r w:rsidR="00FA351F" w:rsidRPr="00FA351F">
        <w:rPr>
          <w:i/>
          <w:sz w:val="24"/>
          <w:szCs w:val="24"/>
          <w:lang w:val="en-US"/>
        </w:rPr>
        <w:t xml:space="preserve">Automatic </w:t>
      </w:r>
      <w:proofErr w:type="spellStart"/>
      <w:r w:rsidR="00FA351F" w:rsidRPr="00FA351F">
        <w:rPr>
          <w:i/>
          <w:sz w:val="24"/>
          <w:szCs w:val="24"/>
          <w:lang w:val="en-US"/>
        </w:rPr>
        <w:t>Thresholding</w:t>
      </w:r>
      <w:proofErr w:type="spellEnd"/>
      <w:r w:rsidR="00FA351F" w:rsidRPr="00FA351F">
        <w:rPr>
          <w:i/>
          <w:sz w:val="24"/>
          <w:szCs w:val="24"/>
          <w:lang w:val="en-US"/>
        </w:rPr>
        <w:t xml:space="preserve"> of Gray-Level Pictures </w:t>
      </w:r>
      <w:proofErr w:type="gramStart"/>
      <w:r w:rsidR="00FA351F" w:rsidRPr="00FA351F">
        <w:rPr>
          <w:i/>
          <w:sz w:val="24"/>
          <w:szCs w:val="24"/>
          <w:lang w:val="en-US"/>
        </w:rPr>
        <w:t>Using Two Dimensional Entropy</w:t>
      </w:r>
      <w:proofErr w:type="gramEnd"/>
      <w:r w:rsidR="00FA351F" w:rsidRPr="00FA351F">
        <w:rPr>
          <w:sz w:val="24"/>
          <w:szCs w:val="24"/>
          <w:lang w:val="en-US"/>
        </w:rPr>
        <w:t>.</w:t>
      </w:r>
      <w:r w:rsidR="00FA351F" w:rsidRPr="00FA351F">
        <w:rPr>
          <w:b/>
          <w:sz w:val="24"/>
          <w:szCs w:val="24"/>
          <w:lang w:val="en-US"/>
        </w:rPr>
        <w:t xml:space="preserve"> </w:t>
      </w:r>
      <w:proofErr w:type="gramStart"/>
      <w:r w:rsidR="00FA351F" w:rsidRPr="009247E6">
        <w:rPr>
          <w:b/>
          <w:sz w:val="24"/>
          <w:szCs w:val="24"/>
          <w:lang w:val="en-US"/>
        </w:rPr>
        <w:t>Computers Graphics &amp; Image Processing,</w:t>
      </w:r>
      <w:r w:rsidR="00FA351F" w:rsidRPr="009247E6">
        <w:rPr>
          <w:sz w:val="24"/>
          <w:szCs w:val="24"/>
          <w:lang w:val="en-US"/>
        </w:rPr>
        <w:t xml:space="preserve"> 1989, no. 47, 22-32 p.</w:t>
      </w:r>
      <w:proofErr w:type="gramEnd"/>
    </w:p>
    <w:p w:rsidR="00377F38" w:rsidRPr="00377F38" w:rsidRDefault="00377F38" w:rsidP="00377F38">
      <w:pPr>
        <w:pStyle w:val="RefernciasBibliogrficas"/>
        <w:spacing w:before="120" w:after="120"/>
        <w:jc w:val="both"/>
        <w:rPr>
          <w:sz w:val="24"/>
          <w:szCs w:val="24"/>
        </w:rPr>
      </w:pPr>
      <w:proofErr w:type="gramStart"/>
      <w:r w:rsidRPr="00377F38">
        <w:rPr>
          <w:sz w:val="24"/>
          <w:szCs w:val="24"/>
          <w:lang w:val="en-US"/>
        </w:rPr>
        <w:t>C</w:t>
      </w:r>
      <w:r>
        <w:rPr>
          <w:sz w:val="24"/>
          <w:szCs w:val="24"/>
          <w:lang w:val="en-US"/>
        </w:rPr>
        <w:t>ANNY</w:t>
      </w:r>
      <w:r w:rsidRPr="00377F38">
        <w:rPr>
          <w:sz w:val="24"/>
          <w:szCs w:val="24"/>
          <w:lang w:val="en-US"/>
        </w:rPr>
        <w:t>, J.</w:t>
      </w:r>
      <w:proofErr w:type="gramEnd"/>
      <w:r w:rsidRPr="00377F38">
        <w:rPr>
          <w:sz w:val="24"/>
          <w:szCs w:val="24"/>
          <w:lang w:val="en-US"/>
        </w:rPr>
        <w:t xml:space="preserve"> </w:t>
      </w:r>
      <w:proofErr w:type="gramStart"/>
      <w:r w:rsidRPr="00377F38">
        <w:rPr>
          <w:i/>
          <w:sz w:val="24"/>
          <w:szCs w:val="24"/>
          <w:lang w:val="en-US"/>
        </w:rPr>
        <w:t>A computational approach to edge detection</w:t>
      </w:r>
      <w:r w:rsidRPr="00377F38">
        <w:rPr>
          <w:sz w:val="24"/>
          <w:szCs w:val="24"/>
          <w:lang w:val="en-US"/>
        </w:rPr>
        <w:t>.</w:t>
      </w:r>
      <w:proofErr w:type="gramEnd"/>
      <w:r w:rsidRPr="00377F38">
        <w:rPr>
          <w:sz w:val="24"/>
          <w:szCs w:val="24"/>
          <w:lang w:val="en-US"/>
        </w:rPr>
        <w:t xml:space="preserve"> </w:t>
      </w:r>
      <w:proofErr w:type="gramStart"/>
      <w:r w:rsidRPr="00FD22E2">
        <w:rPr>
          <w:sz w:val="24"/>
          <w:szCs w:val="24"/>
          <w:lang w:val="en-US"/>
        </w:rPr>
        <w:t>IEEE Trans. Pattern Anal.</w:t>
      </w:r>
      <w:proofErr w:type="gramEnd"/>
      <w:r w:rsidRPr="00FD22E2">
        <w:rPr>
          <w:sz w:val="24"/>
          <w:szCs w:val="24"/>
          <w:lang w:val="en-US"/>
        </w:rPr>
        <w:t xml:space="preserve"> Mach. </w:t>
      </w:r>
      <w:proofErr w:type="spellStart"/>
      <w:r w:rsidRPr="00377F38">
        <w:rPr>
          <w:sz w:val="24"/>
          <w:szCs w:val="24"/>
        </w:rPr>
        <w:t>Intell</w:t>
      </w:r>
      <w:proofErr w:type="spellEnd"/>
      <w:r w:rsidRPr="00377F38">
        <w:rPr>
          <w:sz w:val="24"/>
          <w:szCs w:val="24"/>
        </w:rPr>
        <w:t>. 8, 6 (1986), 679–698.</w:t>
      </w:r>
    </w:p>
    <w:p w:rsidR="00EC3846" w:rsidRPr="00EC3846" w:rsidRDefault="00EC3846" w:rsidP="00EC3846">
      <w:pPr>
        <w:pStyle w:val="RefernciasBibliogrficas"/>
        <w:spacing w:before="120" w:after="120"/>
        <w:jc w:val="both"/>
        <w:rPr>
          <w:iCs w:val="0"/>
          <w:color w:val="000000"/>
          <w:sz w:val="24"/>
          <w:szCs w:val="24"/>
        </w:rPr>
      </w:pPr>
      <w:r w:rsidRPr="00EC3846">
        <w:rPr>
          <w:iCs w:val="0"/>
          <w:color w:val="000000"/>
          <w:sz w:val="24"/>
          <w:szCs w:val="24"/>
        </w:rPr>
        <w:t>C</w:t>
      </w:r>
      <w:r>
        <w:rPr>
          <w:iCs w:val="0"/>
          <w:color w:val="000000"/>
          <w:sz w:val="24"/>
          <w:szCs w:val="24"/>
        </w:rPr>
        <w:t>ARVALHO</w:t>
      </w:r>
      <w:r w:rsidRPr="00EC3846">
        <w:rPr>
          <w:iCs w:val="0"/>
          <w:color w:val="000000"/>
          <w:sz w:val="24"/>
          <w:szCs w:val="24"/>
        </w:rPr>
        <w:t xml:space="preserve">, A. </w:t>
      </w:r>
      <w:r w:rsidRPr="00EC3846">
        <w:rPr>
          <w:b/>
          <w:iCs w:val="0"/>
          <w:color w:val="000000"/>
          <w:sz w:val="24"/>
          <w:szCs w:val="24"/>
        </w:rPr>
        <w:t>Estudo e Implementação de Algoritmos Clássicos para Processamento Digital de Imagens</w:t>
      </w:r>
      <w:r w:rsidRPr="00EC3846">
        <w:rPr>
          <w:iCs w:val="0"/>
          <w:color w:val="000000"/>
          <w:sz w:val="24"/>
          <w:szCs w:val="24"/>
        </w:rPr>
        <w:t>. 2003. Disponível em:</w:t>
      </w:r>
      <w:r w:rsidR="00E45BC0">
        <w:rPr>
          <w:iCs w:val="0"/>
          <w:color w:val="000000"/>
          <w:sz w:val="24"/>
          <w:szCs w:val="24"/>
        </w:rPr>
        <w:t xml:space="preserve"> &lt;</w:t>
      </w:r>
      <w:r w:rsidRPr="00E45BC0">
        <w:t>http://www.bcc.ufla.br/monografias/2003/Estudo_para_implementacao_de_Algoritmos_classicos_para_processamento_digital_de_imagens.pdf</w:t>
      </w:r>
      <w:r w:rsidR="00E45BC0" w:rsidRPr="00E45BC0">
        <w:rPr>
          <w:sz w:val="24"/>
          <w:szCs w:val="24"/>
        </w:rPr>
        <w:t>&gt;</w:t>
      </w:r>
      <w:r w:rsidRPr="00EC3846">
        <w:rPr>
          <w:iCs w:val="0"/>
          <w:color w:val="000000"/>
          <w:sz w:val="24"/>
          <w:szCs w:val="24"/>
        </w:rPr>
        <w:t xml:space="preserve">. Acessado em: </w:t>
      </w:r>
      <w:r>
        <w:rPr>
          <w:iCs w:val="0"/>
          <w:color w:val="000000"/>
          <w:sz w:val="24"/>
          <w:szCs w:val="24"/>
        </w:rPr>
        <w:t>31</w:t>
      </w:r>
      <w:r w:rsidRPr="00EC3846">
        <w:rPr>
          <w:iCs w:val="0"/>
          <w:color w:val="000000"/>
          <w:sz w:val="24"/>
          <w:szCs w:val="24"/>
        </w:rPr>
        <w:t>/</w:t>
      </w:r>
      <w:r>
        <w:rPr>
          <w:iCs w:val="0"/>
          <w:color w:val="000000"/>
          <w:sz w:val="24"/>
          <w:szCs w:val="24"/>
        </w:rPr>
        <w:t>1</w:t>
      </w:r>
      <w:r w:rsidRPr="00EC3846">
        <w:rPr>
          <w:iCs w:val="0"/>
          <w:color w:val="000000"/>
          <w:sz w:val="24"/>
          <w:szCs w:val="24"/>
        </w:rPr>
        <w:t xml:space="preserve">0/12. </w:t>
      </w:r>
    </w:p>
    <w:p w:rsidR="004615ED" w:rsidRPr="002F7A09" w:rsidRDefault="004615ED" w:rsidP="002F7A09">
      <w:pPr>
        <w:pStyle w:val="RefernciasBibliogrficas"/>
        <w:spacing w:before="120" w:after="120"/>
        <w:jc w:val="both"/>
        <w:rPr>
          <w:iCs w:val="0"/>
          <w:color w:val="000000"/>
          <w:sz w:val="24"/>
          <w:szCs w:val="24"/>
        </w:rPr>
      </w:pPr>
      <w:r w:rsidRPr="002F7A09">
        <w:rPr>
          <w:iCs w:val="0"/>
          <w:color w:val="000000"/>
          <w:sz w:val="24"/>
          <w:szCs w:val="24"/>
        </w:rPr>
        <w:t xml:space="preserve">CAVALCANTI, </w:t>
      </w:r>
      <w:proofErr w:type="spellStart"/>
      <w:r w:rsidRPr="002F7A09">
        <w:rPr>
          <w:iCs w:val="0"/>
          <w:color w:val="000000"/>
          <w:sz w:val="24"/>
          <w:szCs w:val="24"/>
        </w:rPr>
        <w:t>Ascendino</w:t>
      </w:r>
      <w:proofErr w:type="spellEnd"/>
      <w:r w:rsidRPr="002F7A09">
        <w:rPr>
          <w:iCs w:val="0"/>
          <w:color w:val="000000"/>
          <w:sz w:val="24"/>
          <w:szCs w:val="24"/>
        </w:rPr>
        <w:t xml:space="preserve">; LIRA, </w:t>
      </w:r>
      <w:proofErr w:type="spellStart"/>
      <w:r w:rsidRPr="002F7A09">
        <w:rPr>
          <w:iCs w:val="0"/>
          <w:color w:val="000000"/>
          <w:sz w:val="24"/>
          <w:szCs w:val="24"/>
        </w:rPr>
        <w:t>Evson</w:t>
      </w:r>
      <w:proofErr w:type="spellEnd"/>
      <w:r w:rsidRPr="002F7A09">
        <w:rPr>
          <w:iCs w:val="0"/>
          <w:color w:val="000000"/>
          <w:sz w:val="24"/>
          <w:szCs w:val="24"/>
        </w:rPr>
        <w:t xml:space="preserve">. </w:t>
      </w:r>
      <w:proofErr w:type="spellStart"/>
      <w:r w:rsidRPr="002F7A09">
        <w:rPr>
          <w:b/>
          <w:iCs w:val="0"/>
          <w:color w:val="000000"/>
          <w:sz w:val="24"/>
          <w:szCs w:val="24"/>
        </w:rPr>
        <w:t>Grafoscopia</w:t>
      </w:r>
      <w:proofErr w:type="spellEnd"/>
      <w:r w:rsidRPr="002F7A09">
        <w:rPr>
          <w:b/>
          <w:iCs w:val="0"/>
          <w:color w:val="000000"/>
          <w:sz w:val="24"/>
          <w:szCs w:val="24"/>
        </w:rPr>
        <w:t xml:space="preserve"> Essencial</w:t>
      </w:r>
      <w:r w:rsidRPr="002F7A09">
        <w:rPr>
          <w:iCs w:val="0"/>
          <w:color w:val="000000"/>
          <w:sz w:val="24"/>
          <w:szCs w:val="24"/>
        </w:rPr>
        <w:t xml:space="preserve">. 1ª ed. Porto Alegre: Sagra </w:t>
      </w:r>
      <w:proofErr w:type="spellStart"/>
      <w:r w:rsidRPr="002F7A09">
        <w:rPr>
          <w:iCs w:val="0"/>
          <w:color w:val="000000"/>
          <w:sz w:val="24"/>
          <w:szCs w:val="24"/>
        </w:rPr>
        <w:t>Luzzatto</w:t>
      </w:r>
      <w:proofErr w:type="spellEnd"/>
      <w:r w:rsidRPr="002F7A09">
        <w:rPr>
          <w:iCs w:val="0"/>
          <w:color w:val="000000"/>
          <w:sz w:val="24"/>
          <w:szCs w:val="24"/>
        </w:rPr>
        <w:t>, 1996.</w:t>
      </w:r>
    </w:p>
    <w:p w:rsidR="009D31E1" w:rsidRPr="002F7A09" w:rsidRDefault="009D31E1" w:rsidP="002F7A09">
      <w:pPr>
        <w:pStyle w:val="RefernciasBibliogrficas"/>
        <w:spacing w:before="120" w:after="120"/>
        <w:jc w:val="both"/>
        <w:rPr>
          <w:iCs w:val="0"/>
          <w:color w:val="000000"/>
          <w:sz w:val="24"/>
          <w:szCs w:val="24"/>
        </w:rPr>
      </w:pPr>
      <w:r w:rsidRPr="002F7A09">
        <w:rPr>
          <w:iCs w:val="0"/>
          <w:color w:val="000000"/>
          <w:sz w:val="24"/>
          <w:szCs w:val="24"/>
        </w:rPr>
        <w:t xml:space="preserve">CHELLAPPA, Rama. </w:t>
      </w:r>
      <w:r w:rsidRPr="002F7A09">
        <w:rPr>
          <w:b/>
          <w:iCs w:val="0"/>
          <w:color w:val="000000"/>
          <w:sz w:val="24"/>
          <w:szCs w:val="24"/>
        </w:rPr>
        <w:t xml:space="preserve">Digital </w:t>
      </w:r>
      <w:proofErr w:type="spellStart"/>
      <w:r w:rsidRPr="002F7A09">
        <w:rPr>
          <w:b/>
          <w:iCs w:val="0"/>
          <w:color w:val="000000"/>
          <w:sz w:val="24"/>
          <w:szCs w:val="24"/>
        </w:rPr>
        <w:t>Image</w:t>
      </w:r>
      <w:proofErr w:type="spellEnd"/>
      <w:r w:rsidRPr="002F7A09">
        <w:rPr>
          <w:b/>
          <w:iCs w:val="0"/>
          <w:color w:val="000000"/>
          <w:sz w:val="24"/>
          <w:szCs w:val="24"/>
        </w:rPr>
        <w:t xml:space="preserve"> </w:t>
      </w:r>
      <w:proofErr w:type="spellStart"/>
      <w:r w:rsidRPr="002F7A09">
        <w:rPr>
          <w:b/>
          <w:iCs w:val="0"/>
          <w:color w:val="000000"/>
          <w:sz w:val="24"/>
          <w:szCs w:val="24"/>
        </w:rPr>
        <w:t>Processing</w:t>
      </w:r>
      <w:proofErr w:type="spellEnd"/>
      <w:r w:rsidRPr="002F7A09">
        <w:rPr>
          <w:iCs w:val="0"/>
          <w:color w:val="000000"/>
          <w:sz w:val="24"/>
          <w:szCs w:val="24"/>
        </w:rPr>
        <w:t xml:space="preserve">. </w:t>
      </w:r>
      <w:proofErr w:type="spellStart"/>
      <w:r w:rsidRPr="002F7A09">
        <w:rPr>
          <w:iCs w:val="0"/>
          <w:color w:val="000000"/>
          <w:sz w:val="24"/>
          <w:szCs w:val="24"/>
        </w:rPr>
        <w:t>Los</w:t>
      </w:r>
      <w:proofErr w:type="spellEnd"/>
      <w:r w:rsidRPr="002F7A09">
        <w:rPr>
          <w:iCs w:val="0"/>
          <w:color w:val="000000"/>
          <w:sz w:val="24"/>
          <w:szCs w:val="24"/>
        </w:rPr>
        <w:t xml:space="preserve"> </w:t>
      </w:r>
      <w:proofErr w:type="spellStart"/>
      <w:r w:rsidRPr="002F7A09">
        <w:rPr>
          <w:iCs w:val="0"/>
          <w:color w:val="000000"/>
          <w:sz w:val="24"/>
          <w:szCs w:val="24"/>
        </w:rPr>
        <w:t>Alamitos</w:t>
      </w:r>
      <w:proofErr w:type="spellEnd"/>
      <w:r w:rsidRPr="002F7A09">
        <w:rPr>
          <w:iCs w:val="0"/>
          <w:color w:val="000000"/>
          <w:sz w:val="24"/>
          <w:szCs w:val="24"/>
        </w:rPr>
        <w:t xml:space="preserve">, CA: IEAA </w:t>
      </w:r>
      <w:proofErr w:type="spellStart"/>
      <w:r w:rsidRPr="002F7A09">
        <w:rPr>
          <w:iCs w:val="0"/>
          <w:color w:val="000000"/>
          <w:sz w:val="24"/>
          <w:szCs w:val="24"/>
        </w:rPr>
        <w:t>Computer</w:t>
      </w:r>
      <w:proofErr w:type="spellEnd"/>
      <w:r w:rsidRPr="002F7A09">
        <w:rPr>
          <w:iCs w:val="0"/>
          <w:color w:val="000000"/>
          <w:sz w:val="24"/>
          <w:szCs w:val="24"/>
        </w:rPr>
        <w:t xml:space="preserve"> </w:t>
      </w:r>
      <w:proofErr w:type="spellStart"/>
      <w:r w:rsidRPr="002F7A09">
        <w:rPr>
          <w:iCs w:val="0"/>
          <w:color w:val="000000"/>
          <w:sz w:val="24"/>
          <w:szCs w:val="24"/>
        </w:rPr>
        <w:t>Society</w:t>
      </w:r>
      <w:proofErr w:type="spellEnd"/>
      <w:r w:rsidRPr="002F7A09">
        <w:rPr>
          <w:iCs w:val="0"/>
          <w:color w:val="000000"/>
          <w:sz w:val="24"/>
          <w:szCs w:val="24"/>
        </w:rPr>
        <w:t xml:space="preserve"> </w:t>
      </w:r>
      <w:proofErr w:type="spellStart"/>
      <w:r w:rsidRPr="002F7A09">
        <w:rPr>
          <w:iCs w:val="0"/>
          <w:color w:val="000000"/>
          <w:sz w:val="24"/>
          <w:szCs w:val="24"/>
        </w:rPr>
        <w:t>Press</w:t>
      </w:r>
      <w:proofErr w:type="spellEnd"/>
      <w:r w:rsidRPr="002F7A09">
        <w:rPr>
          <w:iCs w:val="0"/>
          <w:color w:val="000000"/>
          <w:sz w:val="24"/>
          <w:szCs w:val="24"/>
        </w:rPr>
        <w:t>. 1992. 802p.</w:t>
      </w:r>
    </w:p>
    <w:p w:rsidR="00473D3D" w:rsidRPr="002F7A09" w:rsidRDefault="00473D3D" w:rsidP="002F7A09">
      <w:pPr>
        <w:pStyle w:val="RefernciasBibliogrficas"/>
        <w:spacing w:before="120" w:after="120"/>
        <w:jc w:val="both"/>
        <w:rPr>
          <w:iCs w:val="0"/>
          <w:color w:val="000000"/>
          <w:sz w:val="24"/>
          <w:szCs w:val="24"/>
        </w:rPr>
      </w:pPr>
      <w:r w:rsidRPr="002F7A09">
        <w:rPr>
          <w:iCs w:val="0"/>
          <w:color w:val="000000"/>
          <w:sz w:val="24"/>
          <w:szCs w:val="24"/>
        </w:rPr>
        <w:t xml:space="preserve">FRIEDLAENDER, Gilda Maria Souza. </w:t>
      </w:r>
      <w:r w:rsidRPr="002F7A09">
        <w:rPr>
          <w:b/>
          <w:iCs w:val="0"/>
          <w:color w:val="000000"/>
          <w:sz w:val="24"/>
          <w:szCs w:val="24"/>
        </w:rPr>
        <w:t>Verificação de Assinaturas Manuscritas Off-line: Uma Abordagem Utilizando Modelos Estatísticos</w:t>
      </w:r>
      <w:r w:rsidRPr="002F7A09">
        <w:rPr>
          <w:iCs w:val="0"/>
          <w:color w:val="000000"/>
          <w:sz w:val="24"/>
          <w:szCs w:val="24"/>
        </w:rPr>
        <w:t>. 1998. Dissertação (Pós Graduação em Engenharia de Produção) – Universidade Federal de Santa Catarina, 1998.</w:t>
      </w:r>
    </w:p>
    <w:p w:rsidR="004A603E" w:rsidRPr="002F7A09" w:rsidRDefault="004A603E" w:rsidP="002F7A09">
      <w:pPr>
        <w:pStyle w:val="RefernciasBibliogrficas"/>
        <w:spacing w:before="120" w:after="120"/>
        <w:jc w:val="both"/>
        <w:rPr>
          <w:iCs w:val="0"/>
          <w:color w:val="000000"/>
          <w:sz w:val="24"/>
          <w:szCs w:val="24"/>
        </w:rPr>
      </w:pPr>
      <w:r w:rsidRPr="002F7A09">
        <w:rPr>
          <w:iCs w:val="0"/>
          <w:color w:val="000000"/>
          <w:sz w:val="24"/>
          <w:szCs w:val="24"/>
        </w:rPr>
        <w:t xml:space="preserve">GATES, Bill. </w:t>
      </w:r>
      <w:r w:rsidRPr="002F7A09">
        <w:rPr>
          <w:b/>
          <w:iCs w:val="0"/>
          <w:color w:val="000000"/>
          <w:sz w:val="24"/>
          <w:szCs w:val="24"/>
        </w:rPr>
        <w:t>A Estrada do Futuro</w:t>
      </w:r>
      <w:r w:rsidRPr="002F7A09">
        <w:rPr>
          <w:iCs w:val="0"/>
          <w:color w:val="000000"/>
          <w:sz w:val="24"/>
          <w:szCs w:val="24"/>
        </w:rPr>
        <w:t>. 6ª ed. Companhia das Letras, 1995.</w:t>
      </w:r>
    </w:p>
    <w:p w:rsidR="007D6971" w:rsidRPr="002F7A09" w:rsidRDefault="007D6971" w:rsidP="002F7A09">
      <w:pPr>
        <w:pStyle w:val="RefernciasBibliogrficas"/>
        <w:spacing w:before="120" w:after="120"/>
        <w:jc w:val="both"/>
        <w:rPr>
          <w:iCs w:val="0"/>
          <w:color w:val="000000"/>
          <w:sz w:val="24"/>
          <w:szCs w:val="24"/>
        </w:rPr>
      </w:pPr>
      <w:r w:rsidRPr="002F7A09">
        <w:rPr>
          <w:iCs w:val="0"/>
          <w:color w:val="000000"/>
          <w:sz w:val="24"/>
          <w:szCs w:val="24"/>
        </w:rPr>
        <w:t xml:space="preserve">GOMIDE, Lívio; GOMIDE, Tito Lívio Ferreira. </w:t>
      </w:r>
      <w:proofErr w:type="spellStart"/>
      <w:r w:rsidRPr="002F7A09">
        <w:rPr>
          <w:b/>
          <w:iCs w:val="0"/>
          <w:color w:val="000000"/>
          <w:sz w:val="24"/>
          <w:szCs w:val="24"/>
        </w:rPr>
        <w:t>Grafoscopia</w:t>
      </w:r>
      <w:proofErr w:type="spellEnd"/>
      <w:r w:rsidRPr="002F7A09">
        <w:rPr>
          <w:b/>
          <w:iCs w:val="0"/>
          <w:color w:val="000000"/>
          <w:sz w:val="24"/>
          <w:szCs w:val="24"/>
        </w:rPr>
        <w:t xml:space="preserve"> - Estudos</w:t>
      </w:r>
      <w:r w:rsidRPr="002F7A09">
        <w:rPr>
          <w:iCs w:val="0"/>
          <w:color w:val="000000"/>
          <w:sz w:val="24"/>
          <w:szCs w:val="24"/>
        </w:rPr>
        <w:t xml:space="preserve">. 1ª ed. São Paulo: Oliveira Mendes </w:t>
      </w:r>
      <w:proofErr w:type="spellStart"/>
      <w:r w:rsidRPr="002F7A09">
        <w:rPr>
          <w:iCs w:val="0"/>
          <w:color w:val="000000"/>
          <w:sz w:val="24"/>
          <w:szCs w:val="24"/>
        </w:rPr>
        <w:t>Ltda</w:t>
      </w:r>
      <w:proofErr w:type="spellEnd"/>
      <w:r w:rsidRPr="002F7A09">
        <w:rPr>
          <w:iCs w:val="0"/>
          <w:color w:val="000000"/>
          <w:sz w:val="24"/>
          <w:szCs w:val="24"/>
        </w:rPr>
        <w:t>, 1997.</w:t>
      </w:r>
    </w:p>
    <w:p w:rsidR="00A576C8" w:rsidRPr="002F7A09" w:rsidRDefault="00A576C8" w:rsidP="002F7A09">
      <w:pPr>
        <w:pStyle w:val="RefernciasBibliogrficas"/>
        <w:spacing w:before="120" w:after="120"/>
        <w:jc w:val="both"/>
        <w:rPr>
          <w:iCs w:val="0"/>
          <w:color w:val="000000"/>
          <w:sz w:val="24"/>
          <w:szCs w:val="24"/>
        </w:rPr>
      </w:pPr>
      <w:r w:rsidRPr="002F7A09">
        <w:rPr>
          <w:iCs w:val="0"/>
          <w:color w:val="000000"/>
          <w:sz w:val="24"/>
          <w:szCs w:val="24"/>
        </w:rPr>
        <w:t xml:space="preserve">GOMIDE, Lívio; GOMIDE, Tito Lívio Ferreira. </w:t>
      </w:r>
      <w:r w:rsidRPr="002F7A09">
        <w:rPr>
          <w:b/>
          <w:iCs w:val="0"/>
          <w:color w:val="000000"/>
          <w:sz w:val="24"/>
          <w:szCs w:val="24"/>
        </w:rPr>
        <w:t xml:space="preserve">Manual de </w:t>
      </w:r>
      <w:proofErr w:type="spellStart"/>
      <w:r w:rsidRPr="002F7A09">
        <w:rPr>
          <w:b/>
          <w:iCs w:val="0"/>
          <w:color w:val="000000"/>
          <w:sz w:val="24"/>
          <w:szCs w:val="24"/>
        </w:rPr>
        <w:t>Grafoscopia</w:t>
      </w:r>
      <w:proofErr w:type="spellEnd"/>
      <w:r w:rsidRPr="002F7A09">
        <w:rPr>
          <w:iCs w:val="0"/>
          <w:color w:val="000000"/>
          <w:sz w:val="24"/>
          <w:szCs w:val="24"/>
        </w:rPr>
        <w:t>. São Paulo: Saraiva, 1995.</w:t>
      </w:r>
    </w:p>
    <w:p w:rsidR="00E44227" w:rsidRPr="002F7A09" w:rsidRDefault="00E44227" w:rsidP="002F7A09">
      <w:pPr>
        <w:pStyle w:val="RefernciasBibliogrficas"/>
        <w:spacing w:before="120" w:after="120"/>
        <w:jc w:val="both"/>
        <w:rPr>
          <w:iCs w:val="0"/>
          <w:color w:val="000000"/>
          <w:sz w:val="24"/>
          <w:szCs w:val="24"/>
        </w:rPr>
      </w:pPr>
      <w:r w:rsidRPr="002F7A09">
        <w:rPr>
          <w:iCs w:val="0"/>
          <w:color w:val="000000"/>
          <w:sz w:val="24"/>
          <w:szCs w:val="24"/>
        </w:rPr>
        <w:t xml:space="preserve">GONZALEZ, Rafael C., WOODS, Richard E.; </w:t>
      </w:r>
      <w:r w:rsidRPr="002F7A09">
        <w:rPr>
          <w:b/>
          <w:iCs w:val="0"/>
          <w:color w:val="000000"/>
          <w:sz w:val="24"/>
          <w:szCs w:val="24"/>
        </w:rPr>
        <w:t>Processamento de Imagens Digitais</w:t>
      </w:r>
      <w:r w:rsidRPr="002F7A09">
        <w:rPr>
          <w:iCs w:val="0"/>
          <w:color w:val="000000"/>
          <w:sz w:val="24"/>
          <w:szCs w:val="24"/>
        </w:rPr>
        <w:t xml:space="preserve">. Editora Edgard </w:t>
      </w:r>
      <w:proofErr w:type="spellStart"/>
      <w:r w:rsidRPr="002F7A09">
        <w:rPr>
          <w:iCs w:val="0"/>
          <w:color w:val="000000"/>
          <w:sz w:val="24"/>
          <w:szCs w:val="24"/>
        </w:rPr>
        <w:t>Blucher</w:t>
      </w:r>
      <w:proofErr w:type="spellEnd"/>
      <w:r w:rsidRPr="002F7A09">
        <w:rPr>
          <w:iCs w:val="0"/>
          <w:color w:val="000000"/>
          <w:sz w:val="24"/>
          <w:szCs w:val="24"/>
        </w:rPr>
        <w:t xml:space="preserve"> </w:t>
      </w:r>
      <w:proofErr w:type="spellStart"/>
      <w:r w:rsidRPr="002F7A09">
        <w:rPr>
          <w:iCs w:val="0"/>
          <w:color w:val="000000"/>
          <w:sz w:val="24"/>
          <w:szCs w:val="24"/>
        </w:rPr>
        <w:t>Ltda</w:t>
      </w:r>
      <w:proofErr w:type="spellEnd"/>
      <w:r w:rsidRPr="002F7A09">
        <w:rPr>
          <w:iCs w:val="0"/>
          <w:color w:val="000000"/>
          <w:sz w:val="24"/>
          <w:szCs w:val="24"/>
        </w:rPr>
        <w:t>, São Paulo, 2000.</w:t>
      </w:r>
    </w:p>
    <w:p w:rsidR="0059546C" w:rsidRPr="002F7A09" w:rsidRDefault="0059546C" w:rsidP="002F7A09">
      <w:pPr>
        <w:pStyle w:val="RefernciasBibliogrficas"/>
        <w:spacing w:before="120" w:after="120"/>
        <w:jc w:val="both"/>
        <w:rPr>
          <w:iCs w:val="0"/>
          <w:color w:val="000000"/>
          <w:sz w:val="24"/>
          <w:szCs w:val="24"/>
        </w:rPr>
      </w:pPr>
      <w:r w:rsidRPr="002F7A09">
        <w:rPr>
          <w:iCs w:val="0"/>
          <w:color w:val="000000"/>
          <w:sz w:val="24"/>
          <w:szCs w:val="24"/>
        </w:rPr>
        <w:t xml:space="preserve">HEINEN, Milton Roberto. </w:t>
      </w:r>
      <w:r w:rsidRPr="002F7A09">
        <w:rPr>
          <w:b/>
          <w:iCs w:val="0"/>
          <w:color w:val="000000"/>
          <w:sz w:val="24"/>
          <w:szCs w:val="24"/>
        </w:rPr>
        <w:t xml:space="preserve">Autenticação On-line de assinaturas </w:t>
      </w:r>
      <w:proofErr w:type="spellStart"/>
      <w:r w:rsidRPr="002F7A09">
        <w:rPr>
          <w:b/>
          <w:iCs w:val="0"/>
          <w:color w:val="000000"/>
          <w:sz w:val="24"/>
          <w:szCs w:val="24"/>
        </w:rPr>
        <w:t>utilizandoRedes</w:t>
      </w:r>
      <w:proofErr w:type="spellEnd"/>
      <w:r w:rsidRPr="002F7A09">
        <w:rPr>
          <w:b/>
          <w:iCs w:val="0"/>
          <w:color w:val="000000"/>
          <w:sz w:val="24"/>
          <w:szCs w:val="24"/>
        </w:rPr>
        <w:t xml:space="preserve"> Neurais</w:t>
      </w:r>
      <w:r w:rsidRPr="002F7A09">
        <w:rPr>
          <w:iCs w:val="0"/>
          <w:color w:val="000000"/>
          <w:sz w:val="24"/>
          <w:szCs w:val="24"/>
        </w:rPr>
        <w:t>. 2002. 92f. Monografia (Graduação em Informática) – Universidade do Vale do Rio dos Sinos, 2002.</w:t>
      </w:r>
    </w:p>
    <w:p w:rsidR="00C66305" w:rsidRDefault="00C66305" w:rsidP="002F7A09">
      <w:pPr>
        <w:pStyle w:val="RefernciasBibliogrficas"/>
        <w:spacing w:before="120" w:after="120"/>
        <w:jc w:val="both"/>
        <w:rPr>
          <w:iCs w:val="0"/>
          <w:color w:val="000000"/>
          <w:sz w:val="24"/>
          <w:szCs w:val="24"/>
        </w:rPr>
      </w:pPr>
      <w:r w:rsidRPr="002F7A09">
        <w:rPr>
          <w:iCs w:val="0"/>
          <w:color w:val="000000"/>
          <w:sz w:val="24"/>
          <w:szCs w:val="24"/>
        </w:rPr>
        <w:t xml:space="preserve">JUSTINO, Edson José Rodrigues. </w:t>
      </w:r>
      <w:r w:rsidRPr="002F7A09">
        <w:rPr>
          <w:b/>
          <w:iCs w:val="0"/>
          <w:color w:val="000000"/>
          <w:sz w:val="24"/>
          <w:szCs w:val="24"/>
        </w:rPr>
        <w:t xml:space="preserve">O Grafismo e os Modelos Escondidos de </w:t>
      </w:r>
      <w:proofErr w:type="spellStart"/>
      <w:r w:rsidRPr="002F7A09">
        <w:rPr>
          <w:b/>
          <w:iCs w:val="0"/>
          <w:color w:val="000000"/>
          <w:sz w:val="24"/>
          <w:szCs w:val="24"/>
        </w:rPr>
        <w:t>Markov</w:t>
      </w:r>
      <w:proofErr w:type="spellEnd"/>
      <w:r w:rsidRPr="002F7A09">
        <w:rPr>
          <w:b/>
          <w:iCs w:val="0"/>
          <w:color w:val="000000"/>
          <w:sz w:val="24"/>
          <w:szCs w:val="24"/>
        </w:rPr>
        <w:t xml:space="preserve"> na Verificação Automática de Assinaturas</w:t>
      </w:r>
      <w:r w:rsidRPr="002F7A09">
        <w:rPr>
          <w:iCs w:val="0"/>
          <w:color w:val="000000"/>
          <w:sz w:val="24"/>
          <w:szCs w:val="24"/>
        </w:rPr>
        <w:t>. 2001. 153 f. Tese (Pós-Graduação em Informática Aplicada) – Pontifícia Universidade Católica do Paraná, 2001.</w:t>
      </w:r>
    </w:p>
    <w:p w:rsidR="00673ECC" w:rsidRPr="002D6ECF" w:rsidRDefault="00673ECC" w:rsidP="002F7A09">
      <w:pPr>
        <w:pStyle w:val="RefernciasBibliogrficas"/>
        <w:spacing w:before="120" w:after="120"/>
        <w:jc w:val="both"/>
        <w:rPr>
          <w:iCs w:val="0"/>
          <w:color w:val="000000"/>
          <w:sz w:val="24"/>
          <w:szCs w:val="24"/>
          <w:lang w:val="en-US"/>
        </w:rPr>
      </w:pPr>
      <w:r w:rsidRPr="002D6ECF">
        <w:rPr>
          <w:iCs w:val="0"/>
          <w:color w:val="000000"/>
          <w:sz w:val="24"/>
          <w:szCs w:val="24"/>
          <w:lang w:val="en-US"/>
        </w:rPr>
        <w:t xml:space="preserve">KHOLMATOV, </w:t>
      </w:r>
      <w:proofErr w:type="spellStart"/>
      <w:r w:rsidRPr="002D6ECF">
        <w:rPr>
          <w:iCs w:val="0"/>
          <w:color w:val="000000"/>
          <w:sz w:val="24"/>
          <w:szCs w:val="24"/>
          <w:lang w:val="en-US"/>
        </w:rPr>
        <w:t>Alisher</w:t>
      </w:r>
      <w:proofErr w:type="spellEnd"/>
      <w:r w:rsidRPr="002D6ECF">
        <w:rPr>
          <w:iCs w:val="0"/>
          <w:color w:val="000000"/>
          <w:sz w:val="24"/>
          <w:szCs w:val="24"/>
          <w:lang w:val="en-US"/>
        </w:rPr>
        <w:t> and </w:t>
      </w:r>
      <w:proofErr w:type="spellStart"/>
      <w:r w:rsidRPr="002D6ECF">
        <w:rPr>
          <w:iCs w:val="0"/>
          <w:color w:val="000000"/>
          <w:sz w:val="24"/>
          <w:szCs w:val="24"/>
          <w:lang w:val="en-US"/>
        </w:rPr>
        <w:t>Yanıkoglu</w:t>
      </w:r>
      <w:proofErr w:type="spellEnd"/>
      <w:r w:rsidRPr="002D6ECF">
        <w:rPr>
          <w:iCs w:val="0"/>
          <w:color w:val="000000"/>
          <w:sz w:val="24"/>
          <w:szCs w:val="24"/>
          <w:lang w:val="en-US"/>
        </w:rPr>
        <w:t xml:space="preserve">, </w:t>
      </w:r>
      <w:proofErr w:type="spellStart"/>
      <w:r w:rsidRPr="002D6ECF">
        <w:rPr>
          <w:iCs w:val="0"/>
          <w:color w:val="000000"/>
          <w:sz w:val="24"/>
          <w:szCs w:val="24"/>
          <w:lang w:val="en-US"/>
        </w:rPr>
        <w:t>Berrin</w:t>
      </w:r>
      <w:proofErr w:type="spellEnd"/>
      <w:r w:rsidRPr="002D6ECF">
        <w:rPr>
          <w:iCs w:val="0"/>
          <w:color w:val="000000"/>
          <w:sz w:val="24"/>
          <w:szCs w:val="24"/>
          <w:lang w:val="en-US"/>
        </w:rPr>
        <w:t> (2009) </w:t>
      </w:r>
      <w:r w:rsidRPr="002D6ECF">
        <w:rPr>
          <w:i/>
          <w:color w:val="000000"/>
          <w:sz w:val="24"/>
          <w:szCs w:val="24"/>
          <w:lang w:val="en-US"/>
        </w:rPr>
        <w:t>SUSIG: an on-line signature database, associated protocols and benchmark results.</w:t>
      </w:r>
      <w:r w:rsidRPr="002D6ECF">
        <w:rPr>
          <w:iCs w:val="0"/>
          <w:color w:val="000000"/>
          <w:sz w:val="24"/>
          <w:szCs w:val="24"/>
          <w:lang w:val="en-US"/>
        </w:rPr>
        <w:t> Pattern Analysis &amp; Applications, 12 (3). pp. 227-236. ISSN 1433-7541</w:t>
      </w:r>
    </w:p>
    <w:p w:rsidR="005C5506" w:rsidRPr="002F7A09" w:rsidRDefault="005C5506" w:rsidP="002F7A09">
      <w:pPr>
        <w:pStyle w:val="RefernciasBibliogrficas"/>
        <w:spacing w:before="120" w:after="120"/>
        <w:jc w:val="both"/>
        <w:rPr>
          <w:iCs w:val="0"/>
          <w:color w:val="000000"/>
          <w:sz w:val="24"/>
          <w:szCs w:val="24"/>
        </w:rPr>
      </w:pPr>
      <w:r w:rsidRPr="006F7EEA">
        <w:rPr>
          <w:iCs w:val="0"/>
          <w:color w:val="000000"/>
          <w:sz w:val="24"/>
          <w:szCs w:val="24"/>
          <w:lang w:val="en-US"/>
        </w:rPr>
        <w:t xml:space="preserve">LAGO, André </w:t>
      </w:r>
      <w:proofErr w:type="spellStart"/>
      <w:r w:rsidRPr="006F7EEA">
        <w:rPr>
          <w:iCs w:val="0"/>
          <w:color w:val="000000"/>
          <w:sz w:val="24"/>
          <w:szCs w:val="24"/>
          <w:lang w:val="en-US"/>
        </w:rPr>
        <w:t>Éder</w:t>
      </w:r>
      <w:proofErr w:type="spellEnd"/>
      <w:r w:rsidRPr="006F7EEA">
        <w:rPr>
          <w:iCs w:val="0"/>
          <w:color w:val="000000"/>
          <w:sz w:val="24"/>
          <w:szCs w:val="24"/>
          <w:lang w:val="en-US"/>
        </w:rPr>
        <w:t xml:space="preserve"> </w:t>
      </w:r>
      <w:proofErr w:type="spellStart"/>
      <w:r w:rsidRPr="006F7EEA">
        <w:rPr>
          <w:iCs w:val="0"/>
          <w:color w:val="000000"/>
          <w:sz w:val="24"/>
          <w:szCs w:val="24"/>
          <w:lang w:val="en-US"/>
        </w:rPr>
        <w:t>da</w:t>
      </w:r>
      <w:proofErr w:type="spellEnd"/>
      <w:r w:rsidRPr="006F7EEA">
        <w:rPr>
          <w:iCs w:val="0"/>
          <w:color w:val="000000"/>
          <w:sz w:val="24"/>
          <w:szCs w:val="24"/>
          <w:lang w:val="en-US"/>
        </w:rPr>
        <w:t xml:space="preserve"> Rocha. </w:t>
      </w:r>
      <w:r w:rsidRPr="002F7A09">
        <w:rPr>
          <w:b/>
          <w:iCs w:val="0"/>
          <w:color w:val="000000"/>
          <w:sz w:val="24"/>
          <w:szCs w:val="24"/>
        </w:rPr>
        <w:t>SIRA – Sistema de Reconhecimento de Assinaturas</w:t>
      </w:r>
      <w:r w:rsidRPr="002F7A09">
        <w:rPr>
          <w:iCs w:val="0"/>
          <w:color w:val="000000"/>
          <w:sz w:val="24"/>
          <w:szCs w:val="24"/>
        </w:rPr>
        <w:t>. 2005. 44f. Dissertação (Graduação em Ciências da Computação) – Pontifícia Universidade Católica do Rio Grande do Sul, 2005.</w:t>
      </w:r>
    </w:p>
    <w:p w:rsidR="00415883" w:rsidRPr="002F7A09" w:rsidRDefault="00415883" w:rsidP="002F7A09">
      <w:pPr>
        <w:pStyle w:val="RefernciasBibliogrficas"/>
        <w:spacing w:before="120" w:after="120"/>
        <w:jc w:val="both"/>
        <w:rPr>
          <w:iCs w:val="0"/>
          <w:color w:val="000000"/>
          <w:sz w:val="24"/>
          <w:szCs w:val="24"/>
        </w:rPr>
      </w:pPr>
      <w:r w:rsidRPr="002F7A09">
        <w:rPr>
          <w:iCs w:val="0"/>
          <w:color w:val="000000"/>
          <w:sz w:val="24"/>
          <w:szCs w:val="24"/>
        </w:rPr>
        <w:t xml:space="preserve">MICHAELIS. </w:t>
      </w:r>
      <w:r w:rsidRPr="002F7A09">
        <w:rPr>
          <w:b/>
          <w:iCs w:val="0"/>
          <w:color w:val="000000"/>
          <w:sz w:val="24"/>
          <w:szCs w:val="24"/>
        </w:rPr>
        <w:t xml:space="preserve">Moderno Dicionário da </w:t>
      </w:r>
      <w:proofErr w:type="spellStart"/>
      <w:r w:rsidRPr="002F7A09">
        <w:rPr>
          <w:b/>
          <w:iCs w:val="0"/>
          <w:color w:val="000000"/>
          <w:sz w:val="24"/>
          <w:szCs w:val="24"/>
        </w:rPr>
        <w:t>Lingua</w:t>
      </w:r>
      <w:proofErr w:type="spellEnd"/>
      <w:r w:rsidRPr="002F7A09">
        <w:rPr>
          <w:b/>
          <w:iCs w:val="0"/>
          <w:color w:val="000000"/>
          <w:sz w:val="24"/>
          <w:szCs w:val="24"/>
        </w:rPr>
        <w:t xml:space="preserve"> Portuguesa</w:t>
      </w:r>
      <w:r w:rsidRPr="002F7A09">
        <w:rPr>
          <w:iCs w:val="0"/>
          <w:color w:val="000000"/>
          <w:sz w:val="24"/>
          <w:szCs w:val="24"/>
        </w:rPr>
        <w:t>. Disponível em: &lt;</w:t>
      </w:r>
      <w:hyperlink r:id="rId53" w:history="1">
        <w:r w:rsidRPr="002F7A09">
          <w:rPr>
            <w:iCs w:val="0"/>
            <w:color w:val="000000"/>
            <w:szCs w:val="24"/>
          </w:rPr>
          <w:t>http://michaelis.uol.com.br/moderno/portugues/index.php</w:t>
        </w:r>
      </w:hyperlink>
      <w:r w:rsidRPr="002F7A09">
        <w:rPr>
          <w:iCs w:val="0"/>
          <w:color w:val="000000"/>
          <w:sz w:val="24"/>
          <w:szCs w:val="24"/>
        </w:rPr>
        <w:t xml:space="preserve">&gt;. </w:t>
      </w:r>
      <w:r w:rsidR="009801A0" w:rsidRPr="002F7A09">
        <w:rPr>
          <w:iCs w:val="0"/>
          <w:color w:val="000000"/>
          <w:sz w:val="24"/>
          <w:szCs w:val="24"/>
        </w:rPr>
        <w:t>Acessado em: 09 set. 2012.</w:t>
      </w:r>
    </w:p>
    <w:p w:rsidR="000F41E0" w:rsidRPr="00136BA7" w:rsidRDefault="000F41E0" w:rsidP="000F41E0">
      <w:pPr>
        <w:pStyle w:val="RefernciasBibliogrficas"/>
        <w:spacing w:before="120" w:after="120"/>
        <w:jc w:val="both"/>
        <w:rPr>
          <w:iCs w:val="0"/>
          <w:color w:val="000000"/>
          <w:sz w:val="24"/>
          <w:szCs w:val="24"/>
          <w:lang w:val="en-US"/>
        </w:rPr>
      </w:pPr>
      <w:r w:rsidRPr="000F41E0">
        <w:rPr>
          <w:iCs w:val="0"/>
          <w:color w:val="000000"/>
          <w:sz w:val="24"/>
          <w:szCs w:val="24"/>
        </w:rPr>
        <w:t xml:space="preserve">PEDRINI, Hélio; SCHWARTZ, William Robson.  </w:t>
      </w:r>
      <w:r w:rsidRPr="000F41E0">
        <w:rPr>
          <w:b/>
          <w:iCs w:val="0"/>
          <w:color w:val="000000"/>
          <w:sz w:val="24"/>
          <w:szCs w:val="24"/>
        </w:rPr>
        <w:t>Análise de imagens digitais: princípios, algoritmos e aplicações</w:t>
      </w:r>
      <w:r w:rsidRPr="000F41E0">
        <w:rPr>
          <w:iCs w:val="0"/>
          <w:color w:val="000000"/>
          <w:sz w:val="24"/>
          <w:szCs w:val="24"/>
        </w:rPr>
        <w:t xml:space="preserve">. </w:t>
      </w:r>
      <w:r w:rsidR="001B32C6" w:rsidRPr="001B32C6">
        <w:rPr>
          <w:iCs w:val="0"/>
          <w:color w:val="000000"/>
          <w:sz w:val="24"/>
          <w:szCs w:val="24"/>
          <w:lang w:val="en-US"/>
        </w:rPr>
        <w:t>São Paulo: Thomson Learning, 2008.</w:t>
      </w:r>
    </w:p>
    <w:p w:rsidR="00453855" w:rsidRDefault="009014D6" w:rsidP="002F7A09">
      <w:pPr>
        <w:pStyle w:val="RefernciasBibliogrficas"/>
        <w:spacing w:before="120" w:after="120"/>
        <w:jc w:val="both"/>
        <w:rPr>
          <w:iCs w:val="0"/>
          <w:color w:val="000000"/>
          <w:sz w:val="24"/>
          <w:szCs w:val="24"/>
          <w:lang w:val="en-US"/>
        </w:rPr>
      </w:pPr>
      <w:r w:rsidRPr="008628FC">
        <w:rPr>
          <w:iCs w:val="0"/>
          <w:color w:val="000000"/>
          <w:sz w:val="24"/>
          <w:szCs w:val="24"/>
          <w:lang w:val="en-US"/>
        </w:rPr>
        <w:t xml:space="preserve">PELLAT, Edmond </w:t>
      </w:r>
      <w:proofErr w:type="spellStart"/>
      <w:r w:rsidRPr="008628FC">
        <w:rPr>
          <w:iCs w:val="0"/>
          <w:color w:val="000000"/>
          <w:sz w:val="24"/>
          <w:szCs w:val="24"/>
          <w:lang w:val="en-US"/>
        </w:rPr>
        <w:t>Solange</w:t>
      </w:r>
      <w:proofErr w:type="spellEnd"/>
      <w:r w:rsidRPr="008628FC">
        <w:rPr>
          <w:iCs w:val="0"/>
          <w:color w:val="000000"/>
          <w:sz w:val="24"/>
          <w:szCs w:val="24"/>
          <w:lang w:val="en-US"/>
        </w:rPr>
        <w:t xml:space="preserve">. </w:t>
      </w:r>
      <w:proofErr w:type="spellStart"/>
      <w:r w:rsidRPr="008628FC">
        <w:rPr>
          <w:b/>
          <w:iCs w:val="0"/>
          <w:color w:val="000000"/>
          <w:sz w:val="24"/>
          <w:szCs w:val="24"/>
          <w:lang w:val="en-US"/>
        </w:rPr>
        <w:t>LesLois</w:t>
      </w:r>
      <w:proofErr w:type="spellEnd"/>
      <w:r w:rsidRPr="008628FC">
        <w:rPr>
          <w:b/>
          <w:iCs w:val="0"/>
          <w:color w:val="000000"/>
          <w:sz w:val="24"/>
          <w:szCs w:val="24"/>
          <w:lang w:val="en-US"/>
        </w:rPr>
        <w:t xml:space="preserve"> de </w:t>
      </w:r>
      <w:proofErr w:type="spellStart"/>
      <w:r w:rsidRPr="008628FC">
        <w:rPr>
          <w:b/>
          <w:iCs w:val="0"/>
          <w:color w:val="000000"/>
          <w:sz w:val="24"/>
          <w:szCs w:val="24"/>
          <w:lang w:val="en-US"/>
        </w:rPr>
        <w:t>I’écriture</w:t>
      </w:r>
      <w:proofErr w:type="spellEnd"/>
      <w:r w:rsidRPr="008628FC">
        <w:rPr>
          <w:iCs w:val="0"/>
          <w:color w:val="000000"/>
          <w:sz w:val="24"/>
          <w:szCs w:val="24"/>
          <w:lang w:val="en-US"/>
        </w:rPr>
        <w:t xml:space="preserve">. </w:t>
      </w:r>
      <w:r w:rsidR="000C364D" w:rsidRPr="008628FC">
        <w:rPr>
          <w:iCs w:val="0"/>
          <w:color w:val="000000"/>
          <w:sz w:val="24"/>
          <w:szCs w:val="24"/>
          <w:lang w:val="en-US"/>
        </w:rPr>
        <w:t xml:space="preserve">Paris: </w:t>
      </w:r>
      <w:proofErr w:type="spellStart"/>
      <w:r w:rsidR="000C364D" w:rsidRPr="008628FC">
        <w:rPr>
          <w:iCs w:val="0"/>
          <w:color w:val="000000"/>
          <w:sz w:val="24"/>
          <w:szCs w:val="24"/>
          <w:lang w:val="en-US"/>
        </w:rPr>
        <w:t>Vuibert</w:t>
      </w:r>
      <w:proofErr w:type="spellEnd"/>
      <w:r w:rsidR="000C364D" w:rsidRPr="008628FC">
        <w:rPr>
          <w:iCs w:val="0"/>
          <w:color w:val="000000"/>
          <w:sz w:val="24"/>
          <w:szCs w:val="24"/>
          <w:lang w:val="en-US"/>
        </w:rPr>
        <w:t>, 1927.</w:t>
      </w:r>
    </w:p>
    <w:p w:rsidR="00B85310" w:rsidRPr="00B85310" w:rsidRDefault="00B85310" w:rsidP="002F7A09">
      <w:pPr>
        <w:pStyle w:val="RefernciasBibliogrficas"/>
        <w:spacing w:before="120" w:after="120"/>
        <w:jc w:val="both"/>
        <w:rPr>
          <w:iCs w:val="0"/>
          <w:color w:val="000000"/>
          <w:sz w:val="24"/>
          <w:szCs w:val="24"/>
        </w:rPr>
      </w:pPr>
      <w:r w:rsidRPr="00B85310">
        <w:rPr>
          <w:iCs w:val="0"/>
          <w:color w:val="000000"/>
          <w:sz w:val="24"/>
          <w:szCs w:val="24"/>
        </w:rPr>
        <w:lastRenderedPageBreak/>
        <w:t>RU</w:t>
      </w:r>
      <w:r w:rsidR="003D60DC">
        <w:rPr>
          <w:iCs w:val="0"/>
          <w:color w:val="000000"/>
          <w:sz w:val="24"/>
          <w:szCs w:val="24"/>
        </w:rPr>
        <w:t>I</w:t>
      </w:r>
      <w:r w:rsidRPr="00B85310">
        <w:rPr>
          <w:iCs w:val="0"/>
          <w:color w:val="000000"/>
          <w:sz w:val="24"/>
          <w:szCs w:val="24"/>
        </w:rPr>
        <w:t xml:space="preserve">DIAS, </w:t>
      </w:r>
      <w:r w:rsidR="003D60DC">
        <w:rPr>
          <w:iCs w:val="0"/>
          <w:color w:val="000000"/>
          <w:sz w:val="24"/>
          <w:szCs w:val="24"/>
        </w:rPr>
        <w:t>Sandro</w:t>
      </w:r>
      <w:r>
        <w:rPr>
          <w:iCs w:val="0"/>
          <w:color w:val="000000"/>
          <w:sz w:val="24"/>
          <w:szCs w:val="24"/>
        </w:rPr>
        <w:t xml:space="preserve"> </w:t>
      </w:r>
      <w:proofErr w:type="spellStart"/>
      <w:r>
        <w:rPr>
          <w:iCs w:val="0"/>
          <w:color w:val="000000"/>
          <w:sz w:val="24"/>
          <w:szCs w:val="24"/>
        </w:rPr>
        <w:t>Mossmann</w:t>
      </w:r>
      <w:proofErr w:type="spellEnd"/>
      <w:r>
        <w:rPr>
          <w:iCs w:val="0"/>
          <w:color w:val="000000"/>
          <w:sz w:val="24"/>
          <w:szCs w:val="24"/>
        </w:rPr>
        <w:t xml:space="preserve">. </w:t>
      </w:r>
      <w:r w:rsidR="003D60DC" w:rsidRPr="003D60DC">
        <w:rPr>
          <w:b/>
          <w:iCs w:val="0"/>
          <w:color w:val="000000"/>
          <w:sz w:val="24"/>
          <w:szCs w:val="24"/>
        </w:rPr>
        <w:t>E</w:t>
      </w:r>
      <w:r w:rsidR="00EA20B1">
        <w:rPr>
          <w:b/>
          <w:iCs w:val="0"/>
          <w:color w:val="000000"/>
          <w:sz w:val="24"/>
          <w:szCs w:val="24"/>
        </w:rPr>
        <w:t>xtração e Análise de Características de Imagens Digitais para Construção de um Modelo</w:t>
      </w:r>
      <w:r w:rsidR="00D423B0">
        <w:rPr>
          <w:b/>
          <w:iCs w:val="0"/>
          <w:color w:val="000000"/>
          <w:sz w:val="24"/>
          <w:szCs w:val="24"/>
        </w:rPr>
        <w:t xml:space="preserve"> de Reconhecimento de Padrões</w:t>
      </w:r>
      <w:r w:rsidR="00287E0A" w:rsidRPr="00287E0A">
        <w:rPr>
          <w:iCs w:val="0"/>
          <w:color w:val="000000"/>
          <w:sz w:val="24"/>
          <w:szCs w:val="24"/>
        </w:rPr>
        <w:t xml:space="preserve">. </w:t>
      </w:r>
      <w:r w:rsidR="003D60DC">
        <w:rPr>
          <w:iCs w:val="0"/>
          <w:color w:val="000000"/>
          <w:sz w:val="24"/>
          <w:szCs w:val="24"/>
        </w:rPr>
        <w:t>2010</w:t>
      </w:r>
      <w:r w:rsidR="00287E0A" w:rsidRPr="00287E0A">
        <w:rPr>
          <w:iCs w:val="0"/>
          <w:color w:val="000000"/>
          <w:sz w:val="24"/>
          <w:szCs w:val="24"/>
        </w:rPr>
        <w:t xml:space="preserve">. Monografia (Graduação em </w:t>
      </w:r>
      <w:r w:rsidR="00EA20B1">
        <w:rPr>
          <w:iCs w:val="0"/>
          <w:color w:val="000000"/>
          <w:sz w:val="24"/>
          <w:szCs w:val="24"/>
        </w:rPr>
        <w:t>Sistemas da Informação</w:t>
      </w:r>
      <w:r w:rsidR="00287E0A" w:rsidRPr="00287E0A">
        <w:rPr>
          <w:iCs w:val="0"/>
          <w:color w:val="000000"/>
          <w:sz w:val="24"/>
          <w:szCs w:val="24"/>
        </w:rPr>
        <w:t xml:space="preserve">) – </w:t>
      </w:r>
      <w:r w:rsidR="00EA20B1">
        <w:rPr>
          <w:iCs w:val="0"/>
          <w:color w:val="000000"/>
          <w:sz w:val="24"/>
          <w:szCs w:val="24"/>
        </w:rPr>
        <w:t>Universidade</w:t>
      </w:r>
      <w:r w:rsidR="00287E0A" w:rsidRPr="00287E0A">
        <w:rPr>
          <w:iCs w:val="0"/>
          <w:color w:val="000000"/>
          <w:sz w:val="24"/>
          <w:szCs w:val="24"/>
        </w:rPr>
        <w:t xml:space="preserve"> Feevale, </w:t>
      </w:r>
      <w:r w:rsidR="003D60DC">
        <w:rPr>
          <w:iCs w:val="0"/>
          <w:color w:val="000000"/>
          <w:sz w:val="24"/>
          <w:szCs w:val="24"/>
        </w:rPr>
        <w:t>2010</w:t>
      </w:r>
      <w:r w:rsidR="00287E0A" w:rsidRPr="00287E0A">
        <w:rPr>
          <w:iCs w:val="0"/>
          <w:color w:val="000000"/>
          <w:sz w:val="24"/>
          <w:szCs w:val="24"/>
        </w:rPr>
        <w:t>.</w:t>
      </w:r>
    </w:p>
    <w:p w:rsidR="00323952" w:rsidRDefault="00B6787B" w:rsidP="00B6787B">
      <w:pPr>
        <w:pStyle w:val="Ttulo1-semnumerao"/>
        <w:rPr>
          <w:iCs/>
          <w:color w:val="000000"/>
          <w:sz w:val="24"/>
          <w:szCs w:val="24"/>
        </w:rPr>
      </w:pPr>
      <w:bookmarkStart w:id="122" w:name="_Toc361559145"/>
      <w:r>
        <w:rPr>
          <w:iCs/>
          <w:color w:val="000000"/>
          <w:sz w:val="24"/>
          <w:szCs w:val="24"/>
        </w:rPr>
        <w:lastRenderedPageBreak/>
        <w:t>APÊNDICES</w:t>
      </w:r>
      <w:bookmarkEnd w:id="122"/>
    </w:p>
    <w:p w:rsidR="00B6787B" w:rsidRDefault="00CF0E48" w:rsidP="00066ECC">
      <w:pPr>
        <w:pStyle w:val="RefernciasBibliogrficas"/>
        <w:spacing w:before="120" w:after="120"/>
        <w:jc w:val="both"/>
        <w:rPr>
          <w:iCs w:val="0"/>
          <w:color w:val="000000"/>
          <w:sz w:val="24"/>
          <w:szCs w:val="24"/>
        </w:rPr>
      </w:pPr>
      <w:r>
        <w:rPr>
          <w:iCs w:val="0"/>
          <w:color w:val="000000"/>
          <w:sz w:val="24"/>
          <w:szCs w:val="24"/>
        </w:rPr>
        <w:t xml:space="preserve">APÊNDICE I – </w:t>
      </w:r>
      <w:r w:rsidR="00B6787B">
        <w:rPr>
          <w:iCs w:val="0"/>
          <w:color w:val="000000"/>
          <w:sz w:val="24"/>
          <w:szCs w:val="24"/>
        </w:rPr>
        <w:t xml:space="preserve">Amostra de três assinaturas de </w:t>
      </w:r>
      <w:r w:rsidR="00007878">
        <w:rPr>
          <w:iCs w:val="0"/>
          <w:color w:val="000000"/>
          <w:sz w:val="24"/>
          <w:szCs w:val="24"/>
        </w:rPr>
        <w:t>quatro</w:t>
      </w:r>
      <w:r w:rsidR="00B6787B">
        <w:rPr>
          <w:iCs w:val="0"/>
          <w:color w:val="000000"/>
          <w:sz w:val="24"/>
          <w:szCs w:val="24"/>
        </w:rPr>
        <w:t xml:space="preserve"> pessoa</w:t>
      </w:r>
      <w:r w:rsidR="00007878">
        <w:rPr>
          <w:iCs w:val="0"/>
          <w:color w:val="000000"/>
          <w:sz w:val="24"/>
          <w:szCs w:val="24"/>
        </w:rPr>
        <w:t>s</w:t>
      </w:r>
      <w:r w:rsidR="00244B68">
        <w:rPr>
          <w:iCs w:val="0"/>
          <w:color w:val="000000"/>
          <w:sz w:val="24"/>
          <w:szCs w:val="24"/>
        </w:rPr>
        <w:t>.</w:t>
      </w:r>
    </w:p>
    <w:p w:rsidR="00B6787B" w:rsidRDefault="001604E7" w:rsidP="00066ECC">
      <w:pPr>
        <w:pStyle w:val="RefernciasBibliogrficas"/>
        <w:spacing w:before="120" w:after="120"/>
        <w:jc w:val="both"/>
        <w:rPr>
          <w:iCs w:val="0"/>
          <w:color w:val="000000"/>
          <w:sz w:val="24"/>
          <w:szCs w:val="24"/>
        </w:rPr>
      </w:pPr>
      <w:r>
        <w:rPr>
          <w:iCs w:val="0"/>
          <w:noProof/>
          <w:color w:val="000000"/>
          <w:sz w:val="24"/>
          <w:szCs w:val="24"/>
        </w:rPr>
        <w:drawing>
          <wp:inline distT="0" distB="0" distL="0" distR="0">
            <wp:extent cx="5760720" cy="5412740"/>
            <wp:effectExtent l="19050" t="19050" r="11430" b="16510"/>
            <wp:docPr id="3" name="Imagem 2" descr="Apendic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pendice1.jpg"/>
                    <pic:cNvPicPr/>
                  </pic:nvPicPr>
                  <pic:blipFill>
                    <a:blip r:embed="rId54"/>
                    <a:stretch>
                      <a:fillRect/>
                    </a:stretch>
                  </pic:blipFill>
                  <pic:spPr>
                    <a:xfrm>
                      <a:off x="0" y="0"/>
                      <a:ext cx="5760720" cy="5412740"/>
                    </a:xfrm>
                    <a:prstGeom prst="rect">
                      <a:avLst/>
                    </a:prstGeom>
                    <a:ln>
                      <a:solidFill>
                        <a:schemeClr val="tx1"/>
                      </a:solidFill>
                    </a:ln>
                  </pic:spPr>
                </pic:pic>
              </a:graphicData>
            </a:graphic>
          </wp:inline>
        </w:drawing>
      </w:r>
    </w:p>
    <w:p w:rsidR="00B6787B" w:rsidRDefault="00B6787B" w:rsidP="00066ECC">
      <w:pPr>
        <w:pStyle w:val="RefernciasBibliogrficas"/>
        <w:spacing w:before="120" w:after="120"/>
        <w:jc w:val="both"/>
        <w:rPr>
          <w:iCs w:val="0"/>
          <w:color w:val="000000"/>
          <w:sz w:val="24"/>
          <w:szCs w:val="24"/>
        </w:rPr>
      </w:pPr>
    </w:p>
    <w:p w:rsidR="00B6787B" w:rsidRDefault="00B6787B" w:rsidP="00066ECC">
      <w:pPr>
        <w:pStyle w:val="RefernciasBibliogrficas"/>
        <w:spacing w:before="120" w:after="120"/>
        <w:jc w:val="both"/>
        <w:rPr>
          <w:iCs w:val="0"/>
          <w:color w:val="000000"/>
          <w:sz w:val="24"/>
          <w:szCs w:val="24"/>
        </w:rPr>
      </w:pPr>
    </w:p>
    <w:p w:rsidR="00244B68" w:rsidRDefault="00244B68">
      <w:pPr>
        <w:rPr>
          <w:color w:val="000000"/>
          <w:sz w:val="24"/>
          <w:szCs w:val="24"/>
        </w:rPr>
      </w:pPr>
      <w:r>
        <w:rPr>
          <w:iCs/>
          <w:color w:val="000000"/>
          <w:sz w:val="24"/>
          <w:szCs w:val="24"/>
        </w:rPr>
        <w:br w:type="page"/>
      </w:r>
    </w:p>
    <w:p w:rsidR="00B6787B" w:rsidRDefault="00CF0E48" w:rsidP="00066ECC">
      <w:pPr>
        <w:pStyle w:val="RefernciasBibliogrficas"/>
        <w:spacing w:before="120" w:after="120"/>
        <w:jc w:val="both"/>
        <w:rPr>
          <w:iCs w:val="0"/>
          <w:color w:val="000000"/>
          <w:sz w:val="24"/>
          <w:szCs w:val="24"/>
        </w:rPr>
      </w:pPr>
      <w:r>
        <w:rPr>
          <w:iCs w:val="0"/>
          <w:color w:val="000000"/>
          <w:sz w:val="24"/>
          <w:szCs w:val="24"/>
        </w:rPr>
        <w:lastRenderedPageBreak/>
        <w:t xml:space="preserve">APÊNDICE II – </w:t>
      </w:r>
      <w:r w:rsidR="000401C9">
        <w:rPr>
          <w:iCs w:val="0"/>
          <w:color w:val="000000"/>
          <w:sz w:val="24"/>
          <w:szCs w:val="24"/>
        </w:rPr>
        <w:t>Gráfico com resultado do histograma vertical e horizontal das assinaturas</w:t>
      </w:r>
      <w:r w:rsidR="003233CA">
        <w:rPr>
          <w:iCs w:val="0"/>
          <w:color w:val="000000"/>
          <w:sz w:val="24"/>
          <w:szCs w:val="24"/>
        </w:rPr>
        <w:t xml:space="preserve"> coletadas</w:t>
      </w:r>
      <w:r w:rsidR="000401C9">
        <w:rPr>
          <w:iCs w:val="0"/>
          <w:color w:val="000000"/>
          <w:sz w:val="24"/>
          <w:szCs w:val="24"/>
        </w:rPr>
        <w:t>.</w:t>
      </w:r>
    </w:p>
    <w:p w:rsidR="000401C9" w:rsidRDefault="000401C9" w:rsidP="00066ECC">
      <w:pPr>
        <w:pStyle w:val="RefernciasBibliogrficas"/>
        <w:spacing w:before="120" w:after="120"/>
        <w:jc w:val="both"/>
        <w:rPr>
          <w:iCs w:val="0"/>
          <w:color w:val="000000"/>
          <w:sz w:val="24"/>
          <w:szCs w:val="24"/>
        </w:rPr>
      </w:pPr>
    </w:p>
    <w:p w:rsidR="000401C9" w:rsidRDefault="000401C9" w:rsidP="00066ECC">
      <w:pPr>
        <w:pStyle w:val="RefernciasBibliogrficas"/>
        <w:spacing w:before="120" w:after="120"/>
        <w:jc w:val="both"/>
        <w:rPr>
          <w:iCs w:val="0"/>
          <w:color w:val="000000"/>
          <w:sz w:val="24"/>
          <w:szCs w:val="24"/>
        </w:rPr>
      </w:pPr>
      <w:r>
        <w:rPr>
          <w:iCs w:val="0"/>
          <w:color w:val="000000"/>
          <w:sz w:val="24"/>
          <w:szCs w:val="24"/>
        </w:rPr>
        <w:t>Assinatura 1</w:t>
      </w:r>
    </w:p>
    <w:p w:rsidR="000401C9" w:rsidRDefault="008E05D3" w:rsidP="00066ECC">
      <w:pPr>
        <w:pStyle w:val="RefernciasBibliogrficas"/>
        <w:spacing w:before="120" w:after="120"/>
        <w:jc w:val="both"/>
        <w:rPr>
          <w:iCs w:val="0"/>
          <w:color w:val="000000"/>
          <w:sz w:val="24"/>
          <w:szCs w:val="24"/>
        </w:rPr>
      </w:pPr>
      <w:r>
        <w:rPr>
          <w:iCs w:val="0"/>
          <w:noProof/>
          <w:color w:val="000000"/>
          <w:sz w:val="24"/>
          <w:szCs w:val="24"/>
        </w:rPr>
        <w:drawing>
          <wp:inline distT="0" distB="0" distL="0" distR="0">
            <wp:extent cx="5742842" cy="1371600"/>
            <wp:effectExtent l="19050" t="0" r="0" b="0"/>
            <wp:docPr id="61" name="Image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5"/>
                    <a:srcRect/>
                    <a:stretch>
                      <a:fillRect/>
                    </a:stretch>
                  </pic:blipFill>
                  <pic:spPr bwMode="auto">
                    <a:xfrm>
                      <a:off x="0" y="0"/>
                      <a:ext cx="5765107" cy="1376918"/>
                    </a:xfrm>
                    <a:prstGeom prst="rect">
                      <a:avLst/>
                    </a:prstGeom>
                    <a:noFill/>
                  </pic:spPr>
                </pic:pic>
              </a:graphicData>
            </a:graphic>
          </wp:inline>
        </w:drawing>
      </w:r>
    </w:p>
    <w:p w:rsidR="008E05D3" w:rsidRDefault="008E05D3" w:rsidP="00066ECC">
      <w:pPr>
        <w:pStyle w:val="RefernciasBibliogrficas"/>
        <w:spacing w:before="120" w:after="120"/>
        <w:jc w:val="both"/>
        <w:rPr>
          <w:iCs w:val="0"/>
          <w:color w:val="000000"/>
          <w:sz w:val="24"/>
          <w:szCs w:val="24"/>
        </w:rPr>
      </w:pPr>
      <w:r>
        <w:rPr>
          <w:iCs w:val="0"/>
          <w:noProof/>
          <w:color w:val="000000"/>
          <w:sz w:val="24"/>
          <w:szCs w:val="24"/>
        </w:rPr>
        <w:drawing>
          <wp:inline distT="0" distB="0" distL="0" distR="0">
            <wp:extent cx="5757954" cy="1371600"/>
            <wp:effectExtent l="19050" t="0" r="0" b="0"/>
            <wp:docPr id="63" name="Image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6"/>
                    <a:srcRect/>
                    <a:stretch>
                      <a:fillRect/>
                    </a:stretch>
                  </pic:blipFill>
                  <pic:spPr bwMode="auto">
                    <a:xfrm>
                      <a:off x="0" y="0"/>
                      <a:ext cx="5764823" cy="1373236"/>
                    </a:xfrm>
                    <a:prstGeom prst="rect">
                      <a:avLst/>
                    </a:prstGeom>
                    <a:noFill/>
                  </pic:spPr>
                </pic:pic>
              </a:graphicData>
            </a:graphic>
          </wp:inline>
        </w:drawing>
      </w:r>
    </w:p>
    <w:p w:rsidR="000401C9" w:rsidRDefault="000401C9" w:rsidP="00066ECC">
      <w:pPr>
        <w:pStyle w:val="RefernciasBibliogrficas"/>
        <w:spacing w:before="120" w:after="120"/>
        <w:jc w:val="both"/>
        <w:rPr>
          <w:iCs w:val="0"/>
          <w:color w:val="000000"/>
          <w:sz w:val="24"/>
          <w:szCs w:val="24"/>
        </w:rPr>
      </w:pPr>
    </w:p>
    <w:p w:rsidR="000401C9" w:rsidRDefault="000401C9" w:rsidP="00066ECC">
      <w:pPr>
        <w:pStyle w:val="RefernciasBibliogrficas"/>
        <w:spacing w:before="120" w:after="120"/>
        <w:jc w:val="both"/>
        <w:rPr>
          <w:iCs w:val="0"/>
          <w:color w:val="000000"/>
          <w:sz w:val="24"/>
          <w:szCs w:val="24"/>
        </w:rPr>
      </w:pPr>
      <w:r>
        <w:rPr>
          <w:iCs w:val="0"/>
          <w:color w:val="000000"/>
          <w:sz w:val="24"/>
          <w:szCs w:val="24"/>
        </w:rPr>
        <w:t>Assinatura 2</w:t>
      </w:r>
    </w:p>
    <w:p w:rsidR="000401C9" w:rsidRDefault="008E05D3" w:rsidP="00066ECC">
      <w:pPr>
        <w:pStyle w:val="RefernciasBibliogrficas"/>
        <w:spacing w:before="120" w:after="120"/>
        <w:jc w:val="both"/>
        <w:rPr>
          <w:iCs w:val="0"/>
          <w:color w:val="000000"/>
          <w:sz w:val="24"/>
          <w:szCs w:val="24"/>
        </w:rPr>
      </w:pPr>
      <w:r>
        <w:rPr>
          <w:iCs w:val="0"/>
          <w:noProof/>
          <w:color w:val="000000"/>
          <w:sz w:val="24"/>
          <w:szCs w:val="24"/>
        </w:rPr>
        <w:drawing>
          <wp:inline distT="0" distB="0" distL="0" distR="0">
            <wp:extent cx="5741597" cy="1383659"/>
            <wp:effectExtent l="19050" t="0" r="0" b="0"/>
            <wp:docPr id="65" name="Image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7"/>
                    <a:srcRect/>
                    <a:stretch>
                      <a:fillRect/>
                    </a:stretch>
                  </pic:blipFill>
                  <pic:spPr bwMode="auto">
                    <a:xfrm>
                      <a:off x="0" y="0"/>
                      <a:ext cx="5736760" cy="1382493"/>
                    </a:xfrm>
                    <a:prstGeom prst="rect">
                      <a:avLst/>
                    </a:prstGeom>
                    <a:noFill/>
                  </pic:spPr>
                </pic:pic>
              </a:graphicData>
            </a:graphic>
          </wp:inline>
        </w:drawing>
      </w:r>
    </w:p>
    <w:p w:rsidR="008E05D3" w:rsidRDefault="008E05D3" w:rsidP="00066ECC">
      <w:pPr>
        <w:pStyle w:val="RefernciasBibliogrficas"/>
        <w:spacing w:before="120" w:after="120"/>
        <w:jc w:val="both"/>
        <w:rPr>
          <w:iCs w:val="0"/>
          <w:color w:val="000000"/>
          <w:sz w:val="24"/>
          <w:szCs w:val="24"/>
        </w:rPr>
      </w:pPr>
      <w:r>
        <w:rPr>
          <w:iCs w:val="0"/>
          <w:noProof/>
          <w:color w:val="000000"/>
          <w:sz w:val="24"/>
          <w:szCs w:val="24"/>
        </w:rPr>
        <w:drawing>
          <wp:inline distT="0" distB="0" distL="0" distR="0">
            <wp:extent cx="5740305" cy="1386260"/>
            <wp:effectExtent l="19050" t="0" r="0" b="0"/>
            <wp:docPr id="67" name="Image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8"/>
                    <a:srcRect/>
                    <a:stretch>
                      <a:fillRect/>
                    </a:stretch>
                  </pic:blipFill>
                  <pic:spPr bwMode="auto">
                    <a:xfrm>
                      <a:off x="0" y="0"/>
                      <a:ext cx="5759124" cy="1390805"/>
                    </a:xfrm>
                    <a:prstGeom prst="rect">
                      <a:avLst/>
                    </a:prstGeom>
                    <a:noFill/>
                  </pic:spPr>
                </pic:pic>
              </a:graphicData>
            </a:graphic>
          </wp:inline>
        </w:drawing>
      </w:r>
    </w:p>
    <w:p w:rsidR="000401C9" w:rsidRDefault="000401C9" w:rsidP="00066ECC">
      <w:pPr>
        <w:pStyle w:val="RefernciasBibliogrficas"/>
        <w:spacing w:before="120" w:after="120"/>
        <w:jc w:val="both"/>
        <w:rPr>
          <w:iCs w:val="0"/>
          <w:color w:val="000000"/>
          <w:sz w:val="24"/>
          <w:szCs w:val="24"/>
        </w:rPr>
      </w:pPr>
    </w:p>
    <w:p w:rsidR="003233CA" w:rsidRDefault="003233CA">
      <w:pPr>
        <w:rPr>
          <w:color w:val="000000"/>
          <w:sz w:val="24"/>
          <w:szCs w:val="24"/>
        </w:rPr>
      </w:pPr>
      <w:r>
        <w:rPr>
          <w:iCs/>
          <w:color w:val="000000"/>
          <w:sz w:val="24"/>
          <w:szCs w:val="24"/>
        </w:rPr>
        <w:br w:type="page"/>
      </w:r>
    </w:p>
    <w:p w:rsidR="000401C9" w:rsidRDefault="000401C9" w:rsidP="00066ECC">
      <w:pPr>
        <w:pStyle w:val="RefernciasBibliogrficas"/>
        <w:spacing w:before="120" w:after="120"/>
        <w:jc w:val="both"/>
        <w:rPr>
          <w:iCs w:val="0"/>
          <w:color w:val="000000"/>
          <w:sz w:val="24"/>
          <w:szCs w:val="24"/>
        </w:rPr>
      </w:pPr>
      <w:r>
        <w:rPr>
          <w:iCs w:val="0"/>
          <w:color w:val="000000"/>
          <w:sz w:val="24"/>
          <w:szCs w:val="24"/>
        </w:rPr>
        <w:lastRenderedPageBreak/>
        <w:t>Assinatura 3</w:t>
      </w:r>
    </w:p>
    <w:p w:rsidR="000401C9" w:rsidRDefault="00816D2E" w:rsidP="00066ECC">
      <w:pPr>
        <w:pStyle w:val="RefernciasBibliogrficas"/>
        <w:spacing w:before="120" w:after="120"/>
        <w:jc w:val="both"/>
        <w:rPr>
          <w:iCs w:val="0"/>
          <w:color w:val="000000"/>
          <w:sz w:val="24"/>
          <w:szCs w:val="24"/>
        </w:rPr>
      </w:pPr>
      <w:r>
        <w:rPr>
          <w:iCs w:val="0"/>
          <w:noProof/>
          <w:color w:val="000000"/>
          <w:sz w:val="24"/>
          <w:szCs w:val="24"/>
        </w:rPr>
        <w:drawing>
          <wp:inline distT="0" distB="0" distL="0" distR="0">
            <wp:extent cx="5760777" cy="1385097"/>
            <wp:effectExtent l="19050" t="0" r="0" b="0"/>
            <wp:docPr id="69" name="Image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9"/>
                    <a:srcRect/>
                    <a:stretch>
                      <a:fillRect/>
                    </a:stretch>
                  </pic:blipFill>
                  <pic:spPr bwMode="auto">
                    <a:xfrm>
                      <a:off x="0" y="0"/>
                      <a:ext cx="5766393" cy="1386447"/>
                    </a:xfrm>
                    <a:prstGeom prst="rect">
                      <a:avLst/>
                    </a:prstGeom>
                    <a:noFill/>
                  </pic:spPr>
                </pic:pic>
              </a:graphicData>
            </a:graphic>
          </wp:inline>
        </w:drawing>
      </w:r>
    </w:p>
    <w:p w:rsidR="00816D2E" w:rsidRDefault="00816D2E" w:rsidP="00066ECC">
      <w:pPr>
        <w:pStyle w:val="RefernciasBibliogrficas"/>
        <w:spacing w:before="120" w:after="120"/>
        <w:jc w:val="both"/>
        <w:rPr>
          <w:iCs w:val="0"/>
          <w:color w:val="000000"/>
          <w:sz w:val="24"/>
          <w:szCs w:val="24"/>
        </w:rPr>
      </w:pPr>
      <w:r>
        <w:rPr>
          <w:iCs w:val="0"/>
          <w:noProof/>
          <w:color w:val="000000"/>
          <w:sz w:val="24"/>
          <w:szCs w:val="24"/>
        </w:rPr>
        <w:drawing>
          <wp:inline distT="0" distB="0" distL="0" distR="0">
            <wp:extent cx="5760777" cy="1391976"/>
            <wp:effectExtent l="19050" t="0" r="0" b="0"/>
            <wp:docPr id="71" name="Imagem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0"/>
                    <a:srcRect/>
                    <a:stretch>
                      <a:fillRect/>
                    </a:stretch>
                  </pic:blipFill>
                  <pic:spPr bwMode="auto">
                    <a:xfrm>
                      <a:off x="0" y="0"/>
                      <a:ext cx="5772074" cy="1394706"/>
                    </a:xfrm>
                    <a:prstGeom prst="rect">
                      <a:avLst/>
                    </a:prstGeom>
                    <a:noFill/>
                  </pic:spPr>
                </pic:pic>
              </a:graphicData>
            </a:graphic>
          </wp:inline>
        </w:drawing>
      </w:r>
    </w:p>
    <w:p w:rsidR="000401C9" w:rsidRDefault="000401C9" w:rsidP="00066ECC">
      <w:pPr>
        <w:pStyle w:val="RefernciasBibliogrficas"/>
        <w:spacing w:before="120" w:after="120"/>
        <w:jc w:val="both"/>
        <w:rPr>
          <w:iCs w:val="0"/>
          <w:color w:val="000000"/>
          <w:sz w:val="24"/>
          <w:szCs w:val="24"/>
        </w:rPr>
      </w:pPr>
      <w:r>
        <w:rPr>
          <w:iCs w:val="0"/>
          <w:color w:val="000000"/>
          <w:sz w:val="24"/>
          <w:szCs w:val="24"/>
        </w:rPr>
        <w:t>Assinatura 4</w:t>
      </w:r>
    </w:p>
    <w:p w:rsidR="00BC664B" w:rsidRDefault="00816D2E" w:rsidP="00066ECC">
      <w:pPr>
        <w:pStyle w:val="RefernciasBibliogrficas"/>
        <w:spacing w:before="120" w:after="120"/>
        <w:jc w:val="both"/>
        <w:rPr>
          <w:iCs w:val="0"/>
          <w:color w:val="000000"/>
          <w:sz w:val="24"/>
          <w:szCs w:val="24"/>
        </w:rPr>
      </w:pPr>
      <w:r>
        <w:rPr>
          <w:iCs w:val="0"/>
          <w:noProof/>
          <w:color w:val="000000"/>
          <w:sz w:val="24"/>
          <w:szCs w:val="24"/>
        </w:rPr>
        <w:drawing>
          <wp:inline distT="0" distB="0" distL="0" distR="0">
            <wp:extent cx="5706186" cy="1407852"/>
            <wp:effectExtent l="19050" t="0" r="8814" b="0"/>
            <wp:docPr id="73" name="Imagem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1"/>
                    <a:srcRect/>
                    <a:stretch>
                      <a:fillRect/>
                    </a:stretch>
                  </pic:blipFill>
                  <pic:spPr bwMode="auto">
                    <a:xfrm>
                      <a:off x="0" y="0"/>
                      <a:ext cx="5708442" cy="1408409"/>
                    </a:xfrm>
                    <a:prstGeom prst="rect">
                      <a:avLst/>
                    </a:prstGeom>
                    <a:noFill/>
                  </pic:spPr>
                </pic:pic>
              </a:graphicData>
            </a:graphic>
          </wp:inline>
        </w:drawing>
      </w:r>
    </w:p>
    <w:p w:rsidR="00816D2E" w:rsidRDefault="00816D2E" w:rsidP="00066ECC">
      <w:pPr>
        <w:pStyle w:val="RefernciasBibliogrficas"/>
        <w:spacing w:before="120" w:after="120"/>
        <w:jc w:val="both"/>
        <w:rPr>
          <w:iCs w:val="0"/>
          <w:color w:val="000000"/>
          <w:sz w:val="24"/>
          <w:szCs w:val="24"/>
        </w:rPr>
      </w:pPr>
      <w:r>
        <w:rPr>
          <w:iCs w:val="0"/>
          <w:noProof/>
          <w:color w:val="000000"/>
          <w:sz w:val="24"/>
          <w:szCs w:val="24"/>
        </w:rPr>
        <w:drawing>
          <wp:inline distT="0" distB="0" distL="0" distR="0">
            <wp:extent cx="5704755" cy="1411456"/>
            <wp:effectExtent l="19050" t="0" r="0" b="0"/>
            <wp:docPr id="75" name="Imagem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2"/>
                    <a:srcRect/>
                    <a:stretch>
                      <a:fillRect/>
                    </a:stretch>
                  </pic:blipFill>
                  <pic:spPr bwMode="auto">
                    <a:xfrm>
                      <a:off x="0" y="0"/>
                      <a:ext cx="5713887" cy="1413715"/>
                    </a:xfrm>
                    <a:prstGeom prst="rect">
                      <a:avLst/>
                    </a:prstGeom>
                    <a:noFill/>
                  </pic:spPr>
                </pic:pic>
              </a:graphicData>
            </a:graphic>
          </wp:inline>
        </w:drawing>
      </w:r>
    </w:p>
    <w:p w:rsidR="00816D2E" w:rsidRDefault="00816D2E" w:rsidP="00066ECC">
      <w:pPr>
        <w:pStyle w:val="RefernciasBibliogrficas"/>
        <w:spacing w:before="120" w:after="120"/>
        <w:jc w:val="both"/>
        <w:rPr>
          <w:iCs w:val="0"/>
          <w:color w:val="000000"/>
          <w:sz w:val="24"/>
          <w:szCs w:val="24"/>
        </w:rPr>
      </w:pPr>
    </w:p>
    <w:p w:rsidR="00244B68" w:rsidRDefault="00244B68">
      <w:pPr>
        <w:rPr>
          <w:color w:val="000000"/>
          <w:sz w:val="24"/>
          <w:szCs w:val="24"/>
        </w:rPr>
      </w:pPr>
      <w:r>
        <w:rPr>
          <w:iCs/>
          <w:color w:val="000000"/>
          <w:sz w:val="24"/>
          <w:szCs w:val="24"/>
        </w:rPr>
        <w:br w:type="page"/>
      </w:r>
    </w:p>
    <w:p w:rsidR="00BC664B" w:rsidRDefault="00CF0E48" w:rsidP="00066ECC">
      <w:pPr>
        <w:pStyle w:val="RefernciasBibliogrficas"/>
        <w:spacing w:before="120" w:after="120"/>
        <w:jc w:val="both"/>
        <w:rPr>
          <w:iCs w:val="0"/>
          <w:color w:val="000000"/>
          <w:sz w:val="24"/>
          <w:szCs w:val="24"/>
        </w:rPr>
      </w:pPr>
      <w:r>
        <w:rPr>
          <w:iCs w:val="0"/>
          <w:color w:val="000000"/>
          <w:sz w:val="24"/>
          <w:szCs w:val="24"/>
        </w:rPr>
        <w:lastRenderedPageBreak/>
        <w:t xml:space="preserve">APÊNDICE III – </w:t>
      </w:r>
      <w:r w:rsidR="00344819">
        <w:rPr>
          <w:iCs w:val="0"/>
          <w:color w:val="000000"/>
          <w:sz w:val="24"/>
          <w:szCs w:val="24"/>
        </w:rPr>
        <w:t>Formulário padrão para coleta de assinaturas</w:t>
      </w:r>
    </w:p>
    <w:p w:rsidR="00344819" w:rsidRDefault="00344819" w:rsidP="00066ECC">
      <w:pPr>
        <w:pStyle w:val="RefernciasBibliogrficas"/>
        <w:spacing w:before="120" w:after="120"/>
        <w:jc w:val="both"/>
        <w:rPr>
          <w:iCs w:val="0"/>
          <w:color w:val="000000"/>
          <w:sz w:val="24"/>
          <w:szCs w:val="24"/>
        </w:rPr>
      </w:pPr>
      <w:r>
        <w:rPr>
          <w:iCs w:val="0"/>
          <w:noProof/>
          <w:color w:val="000000"/>
          <w:sz w:val="24"/>
          <w:szCs w:val="24"/>
        </w:rPr>
        <w:drawing>
          <wp:inline distT="0" distB="0" distL="0" distR="0">
            <wp:extent cx="5760720" cy="8072755"/>
            <wp:effectExtent l="19050" t="0" r="0" b="0"/>
            <wp:docPr id="24" name="Imagem 23" descr="modelos para assinatur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delos para assinaturas.jpg"/>
                    <pic:cNvPicPr/>
                  </pic:nvPicPr>
                  <pic:blipFill>
                    <a:blip r:embed="rId63"/>
                    <a:stretch>
                      <a:fillRect/>
                    </a:stretch>
                  </pic:blipFill>
                  <pic:spPr>
                    <a:xfrm>
                      <a:off x="0" y="0"/>
                      <a:ext cx="5760720" cy="8072755"/>
                    </a:xfrm>
                    <a:prstGeom prst="rect">
                      <a:avLst/>
                    </a:prstGeom>
                  </pic:spPr>
                </pic:pic>
              </a:graphicData>
            </a:graphic>
          </wp:inline>
        </w:drawing>
      </w:r>
    </w:p>
    <w:p w:rsidR="00344819" w:rsidRDefault="00344819" w:rsidP="00066ECC">
      <w:pPr>
        <w:pStyle w:val="RefernciasBibliogrficas"/>
        <w:spacing w:before="120" w:after="120"/>
        <w:jc w:val="both"/>
        <w:rPr>
          <w:iCs w:val="0"/>
          <w:color w:val="000000"/>
          <w:sz w:val="24"/>
          <w:szCs w:val="24"/>
        </w:rPr>
      </w:pPr>
    </w:p>
    <w:p w:rsidR="00244B68" w:rsidRDefault="00244B68">
      <w:pPr>
        <w:rPr>
          <w:color w:val="000000"/>
          <w:sz w:val="24"/>
          <w:szCs w:val="24"/>
        </w:rPr>
      </w:pPr>
      <w:r>
        <w:rPr>
          <w:iCs/>
          <w:color w:val="000000"/>
          <w:sz w:val="24"/>
          <w:szCs w:val="24"/>
        </w:rPr>
        <w:br w:type="page"/>
      </w:r>
    </w:p>
    <w:p w:rsidR="00344819" w:rsidRDefault="00CF0E48" w:rsidP="00066ECC">
      <w:pPr>
        <w:pStyle w:val="RefernciasBibliogrficas"/>
        <w:spacing w:before="120" w:after="120"/>
        <w:jc w:val="both"/>
        <w:rPr>
          <w:iCs w:val="0"/>
          <w:color w:val="000000"/>
          <w:sz w:val="24"/>
          <w:szCs w:val="24"/>
        </w:rPr>
      </w:pPr>
      <w:r>
        <w:rPr>
          <w:iCs w:val="0"/>
          <w:color w:val="000000"/>
          <w:sz w:val="24"/>
          <w:szCs w:val="24"/>
        </w:rPr>
        <w:lastRenderedPageBreak/>
        <w:t xml:space="preserve">APÊNDICE IV – </w:t>
      </w:r>
      <w:r w:rsidR="00344819">
        <w:rPr>
          <w:iCs w:val="0"/>
          <w:color w:val="000000"/>
          <w:sz w:val="24"/>
          <w:szCs w:val="24"/>
        </w:rPr>
        <w:t>Formulários com</w:t>
      </w:r>
      <w:r w:rsidR="003233CA">
        <w:rPr>
          <w:iCs w:val="0"/>
          <w:color w:val="000000"/>
          <w:sz w:val="24"/>
          <w:szCs w:val="24"/>
        </w:rPr>
        <w:t xml:space="preserve"> as</w:t>
      </w:r>
      <w:r w:rsidR="00344819">
        <w:rPr>
          <w:iCs w:val="0"/>
          <w:color w:val="000000"/>
          <w:sz w:val="24"/>
          <w:szCs w:val="24"/>
        </w:rPr>
        <w:t xml:space="preserve"> assinaturas coletadas</w:t>
      </w:r>
    </w:p>
    <w:p w:rsidR="00344819" w:rsidRDefault="00344819" w:rsidP="00066ECC">
      <w:pPr>
        <w:pStyle w:val="RefernciasBibliogrficas"/>
        <w:spacing w:before="120" w:after="120"/>
        <w:jc w:val="both"/>
        <w:rPr>
          <w:iCs w:val="0"/>
          <w:color w:val="000000"/>
          <w:sz w:val="24"/>
          <w:szCs w:val="24"/>
        </w:rPr>
      </w:pPr>
      <w:r>
        <w:rPr>
          <w:iCs w:val="0"/>
          <w:noProof/>
          <w:color w:val="000000"/>
          <w:sz w:val="24"/>
          <w:szCs w:val="24"/>
        </w:rPr>
        <w:drawing>
          <wp:inline distT="0" distB="0" distL="0" distR="0">
            <wp:extent cx="5760720" cy="7787005"/>
            <wp:effectExtent l="19050" t="0" r="0" b="0"/>
            <wp:docPr id="35" name="Imagem 34" descr="Assinatura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ssinatura1.jpg"/>
                    <pic:cNvPicPr/>
                  </pic:nvPicPr>
                  <pic:blipFill>
                    <a:blip r:embed="rId64"/>
                    <a:stretch>
                      <a:fillRect/>
                    </a:stretch>
                  </pic:blipFill>
                  <pic:spPr>
                    <a:xfrm>
                      <a:off x="0" y="0"/>
                      <a:ext cx="5760720" cy="7787005"/>
                    </a:xfrm>
                    <a:prstGeom prst="rect">
                      <a:avLst/>
                    </a:prstGeom>
                  </pic:spPr>
                </pic:pic>
              </a:graphicData>
            </a:graphic>
          </wp:inline>
        </w:drawing>
      </w:r>
    </w:p>
    <w:p w:rsidR="00344819" w:rsidRDefault="00344819" w:rsidP="00066ECC">
      <w:pPr>
        <w:pStyle w:val="RefernciasBibliogrficas"/>
        <w:spacing w:before="120" w:after="120"/>
        <w:jc w:val="both"/>
        <w:rPr>
          <w:iCs w:val="0"/>
          <w:color w:val="000000"/>
          <w:sz w:val="24"/>
          <w:szCs w:val="24"/>
        </w:rPr>
      </w:pPr>
      <w:r>
        <w:rPr>
          <w:iCs w:val="0"/>
          <w:noProof/>
          <w:color w:val="000000"/>
          <w:sz w:val="24"/>
          <w:szCs w:val="24"/>
        </w:rPr>
        <w:lastRenderedPageBreak/>
        <w:drawing>
          <wp:inline distT="0" distB="0" distL="0" distR="0">
            <wp:extent cx="5760720" cy="7567295"/>
            <wp:effectExtent l="19050" t="0" r="0" b="0"/>
            <wp:docPr id="36" name="Imagem 35" descr="Assinatura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ssinatura2.jpg"/>
                    <pic:cNvPicPr/>
                  </pic:nvPicPr>
                  <pic:blipFill>
                    <a:blip r:embed="rId65"/>
                    <a:stretch>
                      <a:fillRect/>
                    </a:stretch>
                  </pic:blipFill>
                  <pic:spPr>
                    <a:xfrm>
                      <a:off x="0" y="0"/>
                      <a:ext cx="5760720" cy="7567295"/>
                    </a:xfrm>
                    <a:prstGeom prst="rect">
                      <a:avLst/>
                    </a:prstGeom>
                  </pic:spPr>
                </pic:pic>
              </a:graphicData>
            </a:graphic>
          </wp:inline>
        </w:drawing>
      </w:r>
    </w:p>
    <w:p w:rsidR="00344819" w:rsidRDefault="00344819" w:rsidP="00066ECC">
      <w:pPr>
        <w:pStyle w:val="RefernciasBibliogrficas"/>
        <w:spacing w:before="120" w:after="120"/>
        <w:jc w:val="both"/>
        <w:rPr>
          <w:iCs w:val="0"/>
          <w:color w:val="000000"/>
          <w:sz w:val="24"/>
          <w:szCs w:val="24"/>
        </w:rPr>
      </w:pPr>
      <w:r>
        <w:rPr>
          <w:iCs w:val="0"/>
          <w:noProof/>
          <w:color w:val="000000"/>
          <w:sz w:val="24"/>
          <w:szCs w:val="24"/>
        </w:rPr>
        <w:lastRenderedPageBreak/>
        <w:drawing>
          <wp:inline distT="0" distB="0" distL="0" distR="0">
            <wp:extent cx="5760720" cy="7542530"/>
            <wp:effectExtent l="19050" t="0" r="0" b="0"/>
            <wp:docPr id="37" name="Imagem 36" descr="Assinatura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ssinatura3.jpg"/>
                    <pic:cNvPicPr/>
                  </pic:nvPicPr>
                  <pic:blipFill>
                    <a:blip r:embed="rId66"/>
                    <a:stretch>
                      <a:fillRect/>
                    </a:stretch>
                  </pic:blipFill>
                  <pic:spPr>
                    <a:xfrm>
                      <a:off x="0" y="0"/>
                      <a:ext cx="5760720" cy="7542530"/>
                    </a:xfrm>
                    <a:prstGeom prst="rect">
                      <a:avLst/>
                    </a:prstGeom>
                  </pic:spPr>
                </pic:pic>
              </a:graphicData>
            </a:graphic>
          </wp:inline>
        </w:drawing>
      </w:r>
    </w:p>
    <w:p w:rsidR="00344819" w:rsidRDefault="00344819" w:rsidP="00066ECC">
      <w:pPr>
        <w:pStyle w:val="RefernciasBibliogrficas"/>
        <w:spacing w:before="120" w:after="120"/>
        <w:jc w:val="both"/>
        <w:rPr>
          <w:iCs w:val="0"/>
          <w:color w:val="000000"/>
          <w:sz w:val="24"/>
          <w:szCs w:val="24"/>
        </w:rPr>
      </w:pPr>
      <w:r>
        <w:rPr>
          <w:iCs w:val="0"/>
          <w:noProof/>
          <w:color w:val="000000"/>
          <w:sz w:val="24"/>
          <w:szCs w:val="24"/>
        </w:rPr>
        <w:lastRenderedPageBreak/>
        <w:drawing>
          <wp:inline distT="0" distB="0" distL="0" distR="0">
            <wp:extent cx="5760720" cy="7654925"/>
            <wp:effectExtent l="19050" t="0" r="0" b="0"/>
            <wp:docPr id="38" name="Imagem 37" descr="Assinatura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ssinatura4.jpg"/>
                    <pic:cNvPicPr/>
                  </pic:nvPicPr>
                  <pic:blipFill>
                    <a:blip r:embed="rId67"/>
                    <a:stretch>
                      <a:fillRect/>
                    </a:stretch>
                  </pic:blipFill>
                  <pic:spPr>
                    <a:xfrm>
                      <a:off x="0" y="0"/>
                      <a:ext cx="5760720" cy="7654925"/>
                    </a:xfrm>
                    <a:prstGeom prst="rect">
                      <a:avLst/>
                    </a:prstGeom>
                  </pic:spPr>
                </pic:pic>
              </a:graphicData>
            </a:graphic>
          </wp:inline>
        </w:drawing>
      </w:r>
    </w:p>
    <w:p w:rsidR="00344819" w:rsidRDefault="00344819" w:rsidP="00066ECC">
      <w:pPr>
        <w:pStyle w:val="RefernciasBibliogrficas"/>
        <w:spacing w:before="120" w:after="120"/>
        <w:jc w:val="both"/>
        <w:rPr>
          <w:iCs w:val="0"/>
          <w:color w:val="000000"/>
          <w:sz w:val="24"/>
          <w:szCs w:val="24"/>
        </w:rPr>
      </w:pPr>
    </w:p>
    <w:p w:rsidR="00244B68" w:rsidRDefault="00244B68">
      <w:pPr>
        <w:rPr>
          <w:color w:val="000000"/>
          <w:sz w:val="24"/>
          <w:szCs w:val="24"/>
        </w:rPr>
      </w:pPr>
      <w:r>
        <w:rPr>
          <w:iCs/>
          <w:color w:val="000000"/>
          <w:sz w:val="24"/>
          <w:szCs w:val="24"/>
        </w:rPr>
        <w:br w:type="page"/>
      </w:r>
    </w:p>
    <w:p w:rsidR="00E32074" w:rsidRDefault="00CF0E48" w:rsidP="00066ECC">
      <w:pPr>
        <w:pStyle w:val="RefernciasBibliogrficas"/>
        <w:spacing w:before="120" w:after="120"/>
        <w:jc w:val="both"/>
        <w:rPr>
          <w:iCs w:val="0"/>
          <w:color w:val="000000"/>
          <w:sz w:val="24"/>
          <w:szCs w:val="24"/>
        </w:rPr>
      </w:pPr>
      <w:r>
        <w:rPr>
          <w:iCs w:val="0"/>
          <w:color w:val="000000"/>
          <w:sz w:val="24"/>
          <w:szCs w:val="24"/>
        </w:rPr>
        <w:lastRenderedPageBreak/>
        <w:t xml:space="preserve">APÊNDICE V – </w:t>
      </w:r>
      <w:r w:rsidR="00E32074">
        <w:rPr>
          <w:iCs w:val="0"/>
          <w:color w:val="000000"/>
          <w:sz w:val="24"/>
          <w:szCs w:val="24"/>
        </w:rPr>
        <w:t>Planilha de resultados das dez assinaturas</w:t>
      </w:r>
      <w:r>
        <w:rPr>
          <w:iCs w:val="0"/>
          <w:color w:val="000000"/>
          <w:sz w:val="24"/>
          <w:szCs w:val="24"/>
        </w:rPr>
        <w:t xml:space="preserve"> de cada voluntário</w:t>
      </w:r>
    </w:p>
    <w:p w:rsidR="00E32074" w:rsidRDefault="00E32074" w:rsidP="00066ECC">
      <w:pPr>
        <w:pStyle w:val="RefernciasBibliogrficas"/>
        <w:spacing w:before="120" w:after="120"/>
        <w:jc w:val="both"/>
        <w:rPr>
          <w:iCs w:val="0"/>
          <w:color w:val="000000"/>
          <w:sz w:val="24"/>
          <w:szCs w:val="24"/>
        </w:rPr>
      </w:pPr>
    </w:p>
    <w:p w:rsidR="00317EDD" w:rsidRDefault="00317EDD" w:rsidP="00317EDD">
      <w:pPr>
        <w:pStyle w:val="RefernciasBibliogrficas"/>
        <w:spacing w:before="120" w:after="120"/>
        <w:jc w:val="center"/>
        <w:rPr>
          <w:iCs w:val="0"/>
          <w:color w:val="000000"/>
          <w:sz w:val="24"/>
          <w:szCs w:val="24"/>
        </w:rPr>
      </w:pPr>
      <w:r w:rsidRPr="00317EDD">
        <w:rPr>
          <w:noProof/>
          <w:szCs w:val="24"/>
        </w:rPr>
        <w:drawing>
          <wp:inline distT="0" distB="0" distL="0" distR="0">
            <wp:extent cx="5760720" cy="2874977"/>
            <wp:effectExtent l="19050" t="0" r="0" b="0"/>
            <wp:docPr id="43" name="Image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8"/>
                    <a:srcRect/>
                    <a:stretch>
                      <a:fillRect/>
                    </a:stretch>
                  </pic:blipFill>
                  <pic:spPr bwMode="auto">
                    <a:xfrm>
                      <a:off x="0" y="0"/>
                      <a:ext cx="5760720" cy="2874977"/>
                    </a:xfrm>
                    <a:prstGeom prst="rect">
                      <a:avLst/>
                    </a:prstGeom>
                    <a:noFill/>
                    <a:ln w="9525">
                      <a:noFill/>
                      <a:miter lim="800000"/>
                      <a:headEnd/>
                      <a:tailEnd/>
                    </a:ln>
                  </pic:spPr>
                </pic:pic>
              </a:graphicData>
            </a:graphic>
          </wp:inline>
        </w:drawing>
      </w:r>
    </w:p>
    <w:p w:rsidR="00FA2611" w:rsidRDefault="00FA2611" w:rsidP="00317EDD">
      <w:pPr>
        <w:pStyle w:val="RefernciasBibliogrficas"/>
        <w:spacing w:before="120" w:after="120"/>
        <w:jc w:val="center"/>
        <w:rPr>
          <w:iCs w:val="0"/>
          <w:color w:val="000000"/>
          <w:sz w:val="24"/>
          <w:szCs w:val="24"/>
        </w:rPr>
      </w:pPr>
    </w:p>
    <w:p w:rsidR="00E32074" w:rsidRDefault="00317EDD" w:rsidP="00317EDD">
      <w:pPr>
        <w:pStyle w:val="RefernciasBibliogrficas"/>
        <w:spacing w:before="120" w:after="120"/>
        <w:jc w:val="center"/>
        <w:rPr>
          <w:iCs w:val="0"/>
          <w:color w:val="000000"/>
          <w:sz w:val="24"/>
          <w:szCs w:val="24"/>
        </w:rPr>
      </w:pPr>
      <w:r w:rsidRPr="00317EDD">
        <w:rPr>
          <w:noProof/>
          <w:szCs w:val="24"/>
        </w:rPr>
        <w:drawing>
          <wp:inline distT="0" distB="0" distL="0" distR="0">
            <wp:extent cx="5760720" cy="2874977"/>
            <wp:effectExtent l="19050" t="0" r="0" b="0"/>
            <wp:docPr id="22"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9"/>
                    <a:srcRect/>
                    <a:stretch>
                      <a:fillRect/>
                    </a:stretch>
                  </pic:blipFill>
                  <pic:spPr bwMode="auto">
                    <a:xfrm>
                      <a:off x="0" y="0"/>
                      <a:ext cx="5760720" cy="2874977"/>
                    </a:xfrm>
                    <a:prstGeom prst="rect">
                      <a:avLst/>
                    </a:prstGeom>
                    <a:noFill/>
                    <a:ln w="9525">
                      <a:noFill/>
                      <a:miter lim="800000"/>
                      <a:headEnd/>
                      <a:tailEnd/>
                    </a:ln>
                  </pic:spPr>
                </pic:pic>
              </a:graphicData>
            </a:graphic>
          </wp:inline>
        </w:drawing>
      </w:r>
    </w:p>
    <w:p w:rsidR="00E32074" w:rsidRDefault="00E32074" w:rsidP="008A3676">
      <w:pPr>
        <w:pStyle w:val="RefernciasBibliogrficas"/>
        <w:spacing w:before="120" w:after="120"/>
        <w:jc w:val="center"/>
        <w:rPr>
          <w:iCs w:val="0"/>
          <w:color w:val="000000"/>
          <w:sz w:val="24"/>
          <w:szCs w:val="24"/>
        </w:rPr>
      </w:pPr>
    </w:p>
    <w:p w:rsidR="00E32074" w:rsidRDefault="00E32074" w:rsidP="00066ECC">
      <w:pPr>
        <w:pStyle w:val="RefernciasBibliogrficas"/>
        <w:spacing w:before="120" w:after="120"/>
        <w:jc w:val="both"/>
        <w:rPr>
          <w:iCs w:val="0"/>
          <w:color w:val="000000"/>
          <w:sz w:val="24"/>
          <w:szCs w:val="24"/>
        </w:rPr>
      </w:pPr>
    </w:p>
    <w:p w:rsidR="008A3676" w:rsidRDefault="008A3676" w:rsidP="008A3676">
      <w:pPr>
        <w:pStyle w:val="RefernciasBibliogrficas"/>
        <w:spacing w:before="120" w:after="120"/>
        <w:jc w:val="center"/>
        <w:rPr>
          <w:iCs w:val="0"/>
          <w:color w:val="000000"/>
          <w:sz w:val="24"/>
          <w:szCs w:val="24"/>
        </w:rPr>
      </w:pPr>
      <w:r w:rsidRPr="008A3676">
        <w:rPr>
          <w:noProof/>
          <w:szCs w:val="24"/>
        </w:rPr>
        <w:lastRenderedPageBreak/>
        <w:drawing>
          <wp:inline distT="0" distB="0" distL="0" distR="0">
            <wp:extent cx="5760720" cy="2874977"/>
            <wp:effectExtent l="19050" t="0" r="0" b="0"/>
            <wp:docPr id="17"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0"/>
                    <a:srcRect/>
                    <a:stretch>
                      <a:fillRect/>
                    </a:stretch>
                  </pic:blipFill>
                  <pic:spPr bwMode="auto">
                    <a:xfrm>
                      <a:off x="0" y="0"/>
                      <a:ext cx="5760720" cy="2874977"/>
                    </a:xfrm>
                    <a:prstGeom prst="rect">
                      <a:avLst/>
                    </a:prstGeom>
                    <a:noFill/>
                    <a:ln w="9525">
                      <a:noFill/>
                      <a:miter lim="800000"/>
                      <a:headEnd/>
                      <a:tailEnd/>
                    </a:ln>
                  </pic:spPr>
                </pic:pic>
              </a:graphicData>
            </a:graphic>
          </wp:inline>
        </w:drawing>
      </w:r>
    </w:p>
    <w:p w:rsidR="00D06C53" w:rsidRDefault="00D06C53" w:rsidP="00D06C53">
      <w:pPr>
        <w:pStyle w:val="RefernciasBibliogrficas"/>
        <w:spacing w:before="120" w:after="120"/>
        <w:jc w:val="center"/>
        <w:rPr>
          <w:iCs w:val="0"/>
          <w:color w:val="000000"/>
          <w:sz w:val="24"/>
          <w:szCs w:val="24"/>
        </w:rPr>
      </w:pPr>
    </w:p>
    <w:p w:rsidR="007B7CAD" w:rsidRDefault="007B7CAD" w:rsidP="00D06C53">
      <w:pPr>
        <w:pStyle w:val="RefernciasBibliogrficas"/>
        <w:spacing w:before="120" w:after="120"/>
        <w:jc w:val="center"/>
        <w:rPr>
          <w:iCs w:val="0"/>
          <w:color w:val="000000"/>
          <w:sz w:val="24"/>
          <w:szCs w:val="24"/>
        </w:rPr>
      </w:pPr>
      <w:r w:rsidRPr="007B7CAD">
        <w:rPr>
          <w:noProof/>
          <w:szCs w:val="24"/>
        </w:rPr>
        <w:drawing>
          <wp:inline distT="0" distB="0" distL="0" distR="0">
            <wp:extent cx="5760720" cy="2874977"/>
            <wp:effectExtent l="19050" t="0" r="0" b="0"/>
            <wp:docPr id="16"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1"/>
                    <a:srcRect/>
                    <a:stretch>
                      <a:fillRect/>
                    </a:stretch>
                  </pic:blipFill>
                  <pic:spPr bwMode="auto">
                    <a:xfrm>
                      <a:off x="0" y="0"/>
                      <a:ext cx="5760720" cy="2874977"/>
                    </a:xfrm>
                    <a:prstGeom prst="rect">
                      <a:avLst/>
                    </a:prstGeom>
                    <a:noFill/>
                    <a:ln w="9525">
                      <a:noFill/>
                      <a:miter lim="800000"/>
                      <a:headEnd/>
                      <a:tailEnd/>
                    </a:ln>
                  </pic:spPr>
                </pic:pic>
              </a:graphicData>
            </a:graphic>
          </wp:inline>
        </w:drawing>
      </w:r>
    </w:p>
    <w:p w:rsidR="000A7940" w:rsidRDefault="000A7940" w:rsidP="00066ECC">
      <w:pPr>
        <w:pStyle w:val="RefernciasBibliogrficas"/>
        <w:spacing w:before="120" w:after="120"/>
        <w:jc w:val="both"/>
        <w:rPr>
          <w:iCs w:val="0"/>
          <w:color w:val="000000"/>
          <w:sz w:val="24"/>
          <w:szCs w:val="24"/>
        </w:rPr>
      </w:pPr>
      <w:bookmarkStart w:id="123" w:name="_GoBack"/>
      <w:bookmarkEnd w:id="123"/>
    </w:p>
    <w:sectPr w:rsidR="000A7940" w:rsidSect="00A5403F">
      <w:headerReference w:type="even" r:id="rId72"/>
      <w:pgSz w:w="11907" w:h="16840" w:code="9"/>
      <w:pgMar w:top="1701" w:right="1134" w:bottom="1134" w:left="1701" w:header="851" w:footer="720" w:gutter="0"/>
      <w:cols w:space="720"/>
      <w:titlePg/>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760715" w:rsidRDefault="00760715" w:rsidP="00370B15">
      <w:r>
        <w:separator/>
      </w:r>
    </w:p>
    <w:p w:rsidR="00760715" w:rsidRDefault="00760715" w:rsidP="00370B15"/>
    <w:p w:rsidR="00760715" w:rsidRDefault="00760715" w:rsidP="00370B15"/>
    <w:p w:rsidR="00760715" w:rsidRDefault="00760715" w:rsidP="00370B15"/>
    <w:p w:rsidR="00760715" w:rsidRDefault="00760715" w:rsidP="00370B15"/>
    <w:p w:rsidR="00760715" w:rsidRDefault="00760715" w:rsidP="00370B15"/>
    <w:p w:rsidR="00760715" w:rsidRDefault="00760715" w:rsidP="00370B15"/>
    <w:p w:rsidR="00760715" w:rsidRDefault="00760715" w:rsidP="00370B15"/>
    <w:p w:rsidR="00760715" w:rsidRDefault="00760715" w:rsidP="00370B15"/>
    <w:p w:rsidR="00760715" w:rsidRDefault="00760715" w:rsidP="00370B15"/>
    <w:p w:rsidR="00760715" w:rsidRDefault="00760715" w:rsidP="00370B15"/>
    <w:p w:rsidR="00760715" w:rsidRDefault="00760715" w:rsidP="00370B15"/>
    <w:p w:rsidR="00760715" w:rsidRDefault="00760715" w:rsidP="00370B15"/>
    <w:p w:rsidR="00760715" w:rsidRDefault="00760715" w:rsidP="00370B15"/>
    <w:p w:rsidR="00760715" w:rsidRDefault="00760715" w:rsidP="00370B15"/>
    <w:p w:rsidR="00760715" w:rsidRDefault="00760715" w:rsidP="00370B15"/>
  </w:endnote>
  <w:endnote w:type="continuationSeparator" w:id="0">
    <w:p w:rsidR="00760715" w:rsidRDefault="00760715" w:rsidP="00370B15">
      <w:r>
        <w:continuationSeparator/>
      </w:r>
    </w:p>
    <w:p w:rsidR="00760715" w:rsidRDefault="00760715" w:rsidP="00370B15"/>
    <w:p w:rsidR="00760715" w:rsidRDefault="00760715" w:rsidP="00370B15"/>
    <w:p w:rsidR="00760715" w:rsidRDefault="00760715" w:rsidP="00370B15"/>
    <w:p w:rsidR="00760715" w:rsidRDefault="00760715" w:rsidP="00370B15"/>
    <w:p w:rsidR="00760715" w:rsidRDefault="00760715" w:rsidP="00370B15"/>
    <w:p w:rsidR="00760715" w:rsidRDefault="00760715" w:rsidP="00370B15"/>
    <w:p w:rsidR="00760715" w:rsidRDefault="00760715" w:rsidP="00370B15"/>
    <w:p w:rsidR="00760715" w:rsidRDefault="00760715" w:rsidP="00370B15"/>
    <w:p w:rsidR="00760715" w:rsidRDefault="00760715" w:rsidP="00370B15"/>
    <w:p w:rsidR="00760715" w:rsidRDefault="00760715" w:rsidP="00370B15"/>
    <w:p w:rsidR="00760715" w:rsidRDefault="00760715" w:rsidP="00370B15"/>
    <w:p w:rsidR="00760715" w:rsidRDefault="00760715" w:rsidP="00370B15"/>
    <w:p w:rsidR="00760715" w:rsidRDefault="00760715" w:rsidP="00370B15"/>
    <w:p w:rsidR="00760715" w:rsidRDefault="00760715" w:rsidP="00370B15"/>
    <w:p w:rsidR="00760715" w:rsidRDefault="00760715" w:rsidP="00370B15"/>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E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Consolas">
    <w:panose1 w:val="020B0609020204030204"/>
    <w:charset w:val="00"/>
    <w:family w:val="modern"/>
    <w:pitch w:val="fixed"/>
    <w:sig w:usb0="A00002EF" w:usb1="4000204B" w:usb2="00000000" w:usb3="00000000" w:csb0="0000009F" w:csb1="00000000"/>
  </w:font>
  <w:font w:name="Calibri">
    <w:panose1 w:val="020F0502020204030204"/>
    <w:charset w:val="00"/>
    <w:family w:val="swiss"/>
    <w:pitch w:val="variable"/>
    <w:sig w:usb0="A00002EF" w:usb1="4000207B" w:usb2="00000000" w:usb3="00000000" w:csb0="0000009F" w:csb1="00000000"/>
  </w:font>
  <w:font w:name="ＭＳ 明朝">
    <w:charset w:val="4E"/>
    <w:family w:val="auto"/>
    <w:pitch w:val="variable"/>
    <w:sig w:usb0="E00002FF" w:usb1="6AC7FDFB" w:usb2="00000012" w:usb3="00000000" w:csb0="0002009F" w:csb1="00000000"/>
  </w:font>
  <w:font w:name="Cambria Math">
    <w:panose1 w:val="02040503050406030204"/>
    <w:charset w:val="00"/>
    <w:family w:val="roman"/>
    <w:pitch w:val="variable"/>
    <w:sig w:usb0="A00002EF" w:usb1="420020EB" w:usb2="00000000" w:usb3="00000000" w:csb0="0000009F" w:csb1="00000000"/>
  </w:font>
  <w:font w:name="ＭＳ ゴシック">
    <w:charset w:val="4E"/>
    <w:family w:val="auto"/>
    <w:pitch w:val="variable"/>
    <w:sig w:usb0="E00002FF" w:usb1="6AC7FDFB" w:usb2="00000012" w:usb3="00000000" w:csb0="0002009F" w:csb1="00000000"/>
  </w:font>
  <w:font w:name="Cambria">
    <w:panose1 w:val="02040503050406030204"/>
    <w:charset w:val="00"/>
    <w:family w:val="roman"/>
    <w:pitch w:val="variable"/>
    <w:sig w:usb0="A00002EF" w:usb1="4000004B" w:usb2="00000000" w:usb3="00000000" w:csb0="000000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760715" w:rsidRDefault="00760715" w:rsidP="00370B15">
      <w:r>
        <w:separator/>
      </w:r>
    </w:p>
    <w:p w:rsidR="00760715" w:rsidRDefault="00760715" w:rsidP="00370B15"/>
    <w:p w:rsidR="00760715" w:rsidRDefault="00760715" w:rsidP="00370B15"/>
    <w:p w:rsidR="00760715" w:rsidRDefault="00760715" w:rsidP="00370B15"/>
    <w:p w:rsidR="00760715" w:rsidRDefault="00760715" w:rsidP="00370B15"/>
    <w:p w:rsidR="00760715" w:rsidRDefault="00760715" w:rsidP="00370B15"/>
    <w:p w:rsidR="00760715" w:rsidRDefault="00760715" w:rsidP="00370B15"/>
  </w:footnote>
  <w:footnote w:type="continuationSeparator" w:id="0">
    <w:p w:rsidR="00760715" w:rsidRDefault="00760715" w:rsidP="00370B15">
      <w:r>
        <w:continuationSeparator/>
      </w:r>
    </w:p>
    <w:p w:rsidR="00760715" w:rsidRDefault="00760715" w:rsidP="00370B15"/>
    <w:p w:rsidR="00760715" w:rsidRDefault="00760715" w:rsidP="00370B15"/>
    <w:p w:rsidR="00760715" w:rsidRDefault="00760715" w:rsidP="00370B15"/>
    <w:p w:rsidR="00760715" w:rsidRDefault="00760715" w:rsidP="00370B15"/>
    <w:p w:rsidR="00760715" w:rsidRDefault="00760715" w:rsidP="00370B15"/>
    <w:p w:rsidR="00760715" w:rsidRDefault="00760715" w:rsidP="00370B15"/>
    <w:p w:rsidR="00760715" w:rsidRDefault="00760715" w:rsidP="00370B15"/>
    <w:p w:rsidR="00760715" w:rsidRDefault="00760715" w:rsidP="00370B15"/>
    <w:p w:rsidR="00760715" w:rsidRDefault="00760715" w:rsidP="00370B15"/>
    <w:p w:rsidR="00760715" w:rsidRDefault="00760715" w:rsidP="00370B15"/>
    <w:p w:rsidR="00760715" w:rsidRDefault="00760715" w:rsidP="00370B15"/>
    <w:p w:rsidR="00760715" w:rsidRDefault="00760715" w:rsidP="00370B15"/>
    <w:p w:rsidR="00760715" w:rsidRDefault="00760715" w:rsidP="00370B15"/>
    <w:p w:rsidR="00760715" w:rsidRDefault="00760715" w:rsidP="00370B15"/>
    <w:p w:rsidR="00760715" w:rsidRDefault="00760715" w:rsidP="00370B15"/>
  </w:footnote>
  <w:footnote w:id="1">
    <w:p w:rsidR="002904AF" w:rsidRDefault="002904AF" w:rsidP="00AF7A38">
      <w:pPr>
        <w:pStyle w:val="Textodenotaderodap"/>
        <w:jc w:val="both"/>
      </w:pPr>
      <w:r>
        <w:rPr>
          <w:rStyle w:val="Refdenotaderodap"/>
        </w:rPr>
        <w:footnoteRef/>
      </w:r>
      <w:r>
        <w:t xml:space="preserve"> Segundo o dicionário Michaelis online (MICHAELIS, 2012), pictografia significa “</w:t>
      </w:r>
      <w:r w:rsidRPr="00844184">
        <w:t>Escritura primitiva ideográfica, em que as id</w:t>
      </w:r>
      <w:r>
        <w:t>e</w:t>
      </w:r>
      <w:r w:rsidRPr="00844184">
        <w:t>ias são expressas por meio de cenas ou objetos desenhados</w:t>
      </w:r>
      <w:r>
        <w:t>”</w:t>
      </w:r>
      <w:r w:rsidRPr="00844184">
        <w:t>.</w:t>
      </w:r>
    </w:p>
  </w:footnote>
  <w:footnote w:id="2">
    <w:p w:rsidR="002904AF" w:rsidRPr="003B701C" w:rsidRDefault="002904AF" w:rsidP="005D5CD0">
      <w:pPr>
        <w:pStyle w:val="Textodenotaderodap"/>
        <w:jc w:val="both"/>
      </w:pPr>
      <w:r>
        <w:rPr>
          <w:rStyle w:val="Refdenotaderodap"/>
        </w:rPr>
        <w:footnoteRef/>
      </w:r>
      <w:r>
        <w:t xml:space="preserve"> C</w:t>
      </w:r>
      <w:r>
        <w:rPr>
          <w:vertAlign w:val="superscript"/>
        </w:rPr>
        <w:t>2</w:t>
      </w:r>
      <w:r>
        <w:t xml:space="preserve"> = A</w:t>
      </w:r>
      <w:r>
        <w:rPr>
          <w:vertAlign w:val="superscript"/>
        </w:rPr>
        <w:t>2</w:t>
      </w:r>
      <w:r>
        <w:t xml:space="preserve"> + B</w:t>
      </w:r>
      <w:r>
        <w:rPr>
          <w:vertAlign w:val="superscript"/>
        </w:rPr>
        <w:t>2</w:t>
      </w:r>
      <w:r>
        <w:t xml:space="preserve">, em que, para os fins deste trabalho, C = distância entre os pixels, A = diferença entre os valores de </w:t>
      </w:r>
      <w:r w:rsidRPr="00BE3F7C">
        <w:rPr>
          <w:i/>
        </w:rPr>
        <w:t>x</w:t>
      </w:r>
      <w:r>
        <w:t xml:space="preserve"> dos pixels e B = diferença entre os valores de </w:t>
      </w:r>
      <w:r w:rsidRPr="00BE3F7C">
        <w:rPr>
          <w:i/>
        </w:rPr>
        <w:t>y</w:t>
      </w:r>
      <w:r>
        <w:t xml:space="preserve"> dos pixels.</w:t>
      </w:r>
    </w:p>
  </w:footnote>
  <w:footnote w:id="3">
    <w:p w:rsidR="002904AF" w:rsidRDefault="002904AF" w:rsidP="005E29C9">
      <w:pPr>
        <w:pStyle w:val="Textodenotaderodap"/>
        <w:jc w:val="both"/>
      </w:pPr>
      <w:r>
        <w:rPr>
          <w:rStyle w:val="Refdenotaderodap"/>
        </w:rPr>
        <w:footnoteRef/>
      </w:r>
      <w:r>
        <w:t xml:space="preserve"> </w:t>
      </w:r>
      <m:oMath>
        <m:rad>
          <m:radPr>
            <m:degHide m:val="on"/>
            <m:ctrlPr>
              <w:rPr>
                <w:rFonts w:ascii="Cambria Math" w:hAnsi="Cambria Math"/>
                <w:i/>
              </w:rPr>
            </m:ctrlPr>
          </m:radPr>
          <m:deg/>
          <m:e>
            <m:f>
              <m:fPr>
                <m:ctrlPr>
                  <w:rPr>
                    <w:rFonts w:ascii="Cambria Math" w:hAnsi="Cambria Math"/>
                    <w:i/>
                  </w:rPr>
                </m:ctrlPr>
              </m:fPr>
              <m:num>
                <m:nary>
                  <m:naryPr>
                    <m:chr m:val="∑"/>
                    <m:limLoc m:val="undOvr"/>
                    <m:subHide m:val="on"/>
                    <m:supHide m:val="on"/>
                    <m:ctrlPr>
                      <w:rPr>
                        <w:rFonts w:ascii="Cambria Math" w:hAnsi="Cambria Math"/>
                        <w:i/>
                      </w:rPr>
                    </m:ctrlPr>
                  </m:naryPr>
                  <m:sub/>
                  <m:sup/>
                  <m:e>
                    <m:sSup>
                      <m:sSupPr>
                        <m:ctrlPr>
                          <w:rPr>
                            <w:rFonts w:ascii="Cambria Math" w:hAnsi="Cambria Math"/>
                            <w:i/>
                          </w:rPr>
                        </m:ctrlPr>
                      </m:sSupPr>
                      <m:e>
                        <m:d>
                          <m:dPr>
                            <m:ctrlPr>
                              <w:rPr>
                                <w:rFonts w:ascii="Cambria Math" w:hAnsi="Cambria Math"/>
                                <w:i/>
                              </w:rPr>
                            </m:ctrlPr>
                          </m:dPr>
                          <m:e>
                            <m:r>
                              <w:rPr>
                                <w:rFonts w:ascii="Cambria Math" w:hAnsi="Cambria Math"/>
                              </w:rPr>
                              <m:t>Xi-X</m:t>
                            </m:r>
                          </m:e>
                        </m:d>
                      </m:e>
                      <m:sup>
                        <m:r>
                          <w:rPr>
                            <w:rFonts w:ascii="Cambria Math" w:hAnsi="Cambria Math"/>
                          </w:rPr>
                          <m:t>2</m:t>
                        </m:r>
                      </m:sup>
                    </m:sSup>
                  </m:e>
                </m:nary>
              </m:num>
              <m:den>
                <m:r>
                  <w:rPr>
                    <w:rFonts w:ascii="Cambria Math" w:hAnsi="Cambria Math"/>
                  </w:rPr>
                  <m:t>n-1</m:t>
                </m:r>
              </m:den>
            </m:f>
          </m:e>
        </m:rad>
      </m:oMath>
      <w:r>
        <w:t>, em que, para os fins deste trabalho, X = média dos valores obtidos nas características das assinaturas, n = a quantidade de assinaturas testadas de cada voluntário.</w:t>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031012612"/>
      <w:docPartObj>
        <w:docPartGallery w:val="Page Numbers (Top of Page)"/>
        <w:docPartUnique/>
      </w:docPartObj>
    </w:sdtPr>
    <w:sdtContent>
      <w:p w:rsidR="002904AF" w:rsidRDefault="002904AF">
        <w:pPr>
          <w:pStyle w:val="Cabealho"/>
          <w:jc w:val="right"/>
        </w:pPr>
        <w:fldSimple w:instr="PAGE   \* MERGEFORMAT">
          <w:r w:rsidR="00FC0370">
            <w:rPr>
              <w:noProof/>
            </w:rPr>
            <w:t>2</w:t>
          </w:r>
        </w:fldSimple>
      </w:p>
    </w:sdtContent>
  </w:sdt>
  <w:p w:rsidR="002904AF" w:rsidRDefault="002904AF" w:rsidP="00370B15"/>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904AF" w:rsidRDefault="002904AF" w:rsidP="002F7A09"/>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0002"/>
    <w:multiLevelType w:val="multilevel"/>
    <w:tmpl w:val="00000000"/>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numFmt w:val="decimal"/>
      <w:lvlText w:val=""/>
      <w:lvlJc w:val="left"/>
    </w:lvl>
  </w:abstractNum>
  <w:abstractNum w:abstractNumId="1">
    <w:nsid w:val="04B660C8"/>
    <w:multiLevelType w:val="hybridMultilevel"/>
    <w:tmpl w:val="CDBE8C7E"/>
    <w:lvl w:ilvl="0" w:tplc="95E8727E">
      <w:start w:val="1"/>
      <w:numFmt w:val="lowerRoman"/>
      <w:lvlText w:val="(%1)"/>
      <w:lvlJc w:val="left"/>
      <w:pPr>
        <w:ind w:left="1080" w:hanging="72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2">
    <w:nsid w:val="0E34110F"/>
    <w:multiLevelType w:val="singleLevel"/>
    <w:tmpl w:val="77E85B8A"/>
    <w:lvl w:ilvl="0">
      <w:start w:val="1"/>
      <w:numFmt w:val="decimal"/>
      <w:lvlText w:val="%1."/>
      <w:lvlJc w:val="left"/>
      <w:pPr>
        <w:tabs>
          <w:tab w:val="num" w:pos="360"/>
        </w:tabs>
        <w:ind w:left="360" w:hanging="360"/>
      </w:pPr>
    </w:lvl>
  </w:abstractNum>
  <w:abstractNum w:abstractNumId="3">
    <w:nsid w:val="0E8958C9"/>
    <w:multiLevelType w:val="singleLevel"/>
    <w:tmpl w:val="0416000F"/>
    <w:lvl w:ilvl="0">
      <w:start w:val="1"/>
      <w:numFmt w:val="decimal"/>
      <w:lvlText w:val="%1."/>
      <w:lvlJc w:val="left"/>
      <w:pPr>
        <w:tabs>
          <w:tab w:val="num" w:pos="360"/>
        </w:tabs>
        <w:ind w:left="360" w:hanging="360"/>
      </w:pPr>
      <w:rPr>
        <w:rFonts w:hint="default"/>
      </w:rPr>
    </w:lvl>
  </w:abstractNum>
  <w:abstractNum w:abstractNumId="4">
    <w:nsid w:val="11DE2CCF"/>
    <w:multiLevelType w:val="multilevel"/>
    <w:tmpl w:val="06788266"/>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3"/>
      <w:numFmt w:val="decimal"/>
      <w:lvlText w:val="%3."/>
      <w:lvlJc w:val="left"/>
      <w:pPr>
        <w:tabs>
          <w:tab w:val="num" w:pos="851"/>
        </w:tabs>
        <w:ind w:left="851" w:hanging="851"/>
      </w:pPr>
    </w:lvl>
    <w:lvl w:ilvl="3">
      <w:start w:val="1"/>
      <w:numFmt w:val="decimal"/>
      <w:lvlText w:val="%1.%2.%3.%4."/>
      <w:lvlJc w:val="left"/>
      <w:pPr>
        <w:tabs>
          <w:tab w:val="num" w:pos="2160"/>
        </w:tabs>
        <w:ind w:left="1728" w:hanging="648"/>
      </w:pPr>
    </w:lvl>
    <w:lvl w:ilvl="4">
      <w:start w:val="1"/>
      <w:numFmt w:val="decimal"/>
      <w:lvlText w:val="%1.%2.%3.%4.%5."/>
      <w:lvlJc w:val="left"/>
      <w:pPr>
        <w:tabs>
          <w:tab w:val="num" w:pos="2880"/>
        </w:tabs>
        <w:ind w:left="2232" w:hanging="792"/>
      </w:pPr>
    </w:lvl>
    <w:lvl w:ilvl="5">
      <w:start w:val="1"/>
      <w:numFmt w:val="decimal"/>
      <w:lvlText w:val="%1.%2.%3.%4.%5.%6."/>
      <w:lvlJc w:val="left"/>
      <w:pPr>
        <w:tabs>
          <w:tab w:val="num" w:pos="324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4320"/>
        </w:tabs>
        <w:ind w:left="3744" w:hanging="1224"/>
      </w:pPr>
    </w:lvl>
    <w:lvl w:ilvl="8">
      <w:start w:val="1"/>
      <w:numFmt w:val="decimal"/>
      <w:lvlText w:val="%1.%2.%3.%4.%5.%6.%7.%8.%9."/>
      <w:lvlJc w:val="left"/>
      <w:pPr>
        <w:tabs>
          <w:tab w:val="num" w:pos="5040"/>
        </w:tabs>
        <w:ind w:left="4320" w:hanging="1440"/>
      </w:pPr>
    </w:lvl>
  </w:abstractNum>
  <w:abstractNum w:abstractNumId="5">
    <w:nsid w:val="19197BA9"/>
    <w:multiLevelType w:val="multilevel"/>
    <w:tmpl w:val="94FC2C70"/>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224"/>
        </w:tabs>
        <w:ind w:left="1224" w:hanging="504"/>
      </w:pPr>
    </w:lvl>
    <w:lvl w:ilvl="3">
      <w:start w:val="1"/>
      <w:numFmt w:val="decimal"/>
      <w:lvlText w:val="%1.%2.%3.%4."/>
      <w:lvlJc w:val="left"/>
      <w:pPr>
        <w:tabs>
          <w:tab w:val="num" w:pos="1728"/>
        </w:tabs>
        <w:ind w:left="1728" w:hanging="648"/>
      </w:pPr>
    </w:lvl>
    <w:lvl w:ilvl="4">
      <w:start w:val="1"/>
      <w:numFmt w:val="decimal"/>
      <w:lvlText w:val="%1.%2.%3.%4.%5."/>
      <w:lvlJc w:val="left"/>
      <w:pPr>
        <w:tabs>
          <w:tab w:val="num" w:pos="2232"/>
        </w:tabs>
        <w:ind w:left="2232" w:hanging="792"/>
      </w:pPr>
    </w:lvl>
    <w:lvl w:ilvl="5">
      <w:start w:val="1"/>
      <w:numFmt w:val="decimal"/>
      <w:lvlText w:val="%1.%2.%3.%4.%5.%6."/>
      <w:lvlJc w:val="left"/>
      <w:pPr>
        <w:tabs>
          <w:tab w:val="num" w:pos="2736"/>
        </w:tabs>
        <w:ind w:left="2736" w:hanging="936"/>
      </w:pPr>
    </w:lvl>
    <w:lvl w:ilvl="6">
      <w:start w:val="1"/>
      <w:numFmt w:val="decimal"/>
      <w:lvlText w:val="%1.%2.%3.%4.%5.%6.%7."/>
      <w:lvlJc w:val="left"/>
      <w:pPr>
        <w:tabs>
          <w:tab w:val="num" w:pos="3240"/>
        </w:tabs>
        <w:ind w:left="3240" w:hanging="1080"/>
      </w:pPr>
    </w:lvl>
    <w:lvl w:ilvl="7">
      <w:start w:val="1"/>
      <w:numFmt w:val="decimal"/>
      <w:lvlText w:val="%1.%2.%3.%4.%5.%6.%7.%8."/>
      <w:lvlJc w:val="left"/>
      <w:pPr>
        <w:tabs>
          <w:tab w:val="num" w:pos="3744"/>
        </w:tabs>
        <w:ind w:left="3744" w:hanging="1224"/>
      </w:pPr>
    </w:lvl>
    <w:lvl w:ilvl="8">
      <w:start w:val="1"/>
      <w:numFmt w:val="decimal"/>
      <w:lvlText w:val="%1.%2.%3.%4.%5.%6.%7.%8.%9."/>
      <w:lvlJc w:val="left"/>
      <w:pPr>
        <w:tabs>
          <w:tab w:val="num" w:pos="4320"/>
        </w:tabs>
        <w:ind w:left="4320" w:hanging="1440"/>
      </w:pPr>
    </w:lvl>
  </w:abstractNum>
  <w:abstractNum w:abstractNumId="6">
    <w:nsid w:val="1B2932DF"/>
    <w:multiLevelType w:val="hybridMultilevel"/>
    <w:tmpl w:val="57DAD5AC"/>
    <w:lvl w:ilvl="0" w:tplc="04160001">
      <w:start w:val="2"/>
      <w:numFmt w:val="bullet"/>
      <w:lvlText w:val=""/>
      <w:lvlJc w:val="left"/>
      <w:pPr>
        <w:tabs>
          <w:tab w:val="num" w:pos="720"/>
        </w:tabs>
        <w:ind w:left="720" w:hanging="360"/>
      </w:pPr>
      <w:rPr>
        <w:rFonts w:ascii="Symbol" w:eastAsia="Times New Roman" w:hAnsi="Symbol" w:cs="Times New Roman" w:hint="default"/>
      </w:rPr>
    </w:lvl>
    <w:lvl w:ilvl="1" w:tplc="04160003" w:tentative="1">
      <w:start w:val="1"/>
      <w:numFmt w:val="bullet"/>
      <w:lvlText w:val="o"/>
      <w:lvlJc w:val="left"/>
      <w:pPr>
        <w:tabs>
          <w:tab w:val="num" w:pos="1440"/>
        </w:tabs>
        <w:ind w:left="1440" w:hanging="360"/>
      </w:pPr>
      <w:rPr>
        <w:rFonts w:ascii="Courier New" w:hAnsi="Courier New" w:cs="Courier New" w:hint="default"/>
      </w:rPr>
    </w:lvl>
    <w:lvl w:ilvl="2" w:tplc="04160005" w:tentative="1">
      <w:start w:val="1"/>
      <w:numFmt w:val="bullet"/>
      <w:lvlText w:val=""/>
      <w:lvlJc w:val="left"/>
      <w:pPr>
        <w:tabs>
          <w:tab w:val="num" w:pos="2160"/>
        </w:tabs>
        <w:ind w:left="2160" w:hanging="360"/>
      </w:pPr>
      <w:rPr>
        <w:rFonts w:ascii="Wingdings" w:hAnsi="Wingdings" w:hint="default"/>
      </w:rPr>
    </w:lvl>
    <w:lvl w:ilvl="3" w:tplc="04160001" w:tentative="1">
      <w:start w:val="1"/>
      <w:numFmt w:val="bullet"/>
      <w:lvlText w:val=""/>
      <w:lvlJc w:val="left"/>
      <w:pPr>
        <w:tabs>
          <w:tab w:val="num" w:pos="2880"/>
        </w:tabs>
        <w:ind w:left="2880" w:hanging="360"/>
      </w:pPr>
      <w:rPr>
        <w:rFonts w:ascii="Symbol" w:hAnsi="Symbol" w:hint="default"/>
      </w:rPr>
    </w:lvl>
    <w:lvl w:ilvl="4" w:tplc="04160003" w:tentative="1">
      <w:start w:val="1"/>
      <w:numFmt w:val="bullet"/>
      <w:lvlText w:val="o"/>
      <w:lvlJc w:val="left"/>
      <w:pPr>
        <w:tabs>
          <w:tab w:val="num" w:pos="3600"/>
        </w:tabs>
        <w:ind w:left="3600" w:hanging="360"/>
      </w:pPr>
      <w:rPr>
        <w:rFonts w:ascii="Courier New" w:hAnsi="Courier New" w:cs="Courier New" w:hint="default"/>
      </w:rPr>
    </w:lvl>
    <w:lvl w:ilvl="5" w:tplc="04160005" w:tentative="1">
      <w:start w:val="1"/>
      <w:numFmt w:val="bullet"/>
      <w:lvlText w:val=""/>
      <w:lvlJc w:val="left"/>
      <w:pPr>
        <w:tabs>
          <w:tab w:val="num" w:pos="4320"/>
        </w:tabs>
        <w:ind w:left="4320" w:hanging="360"/>
      </w:pPr>
      <w:rPr>
        <w:rFonts w:ascii="Wingdings" w:hAnsi="Wingdings" w:hint="default"/>
      </w:rPr>
    </w:lvl>
    <w:lvl w:ilvl="6" w:tplc="04160001" w:tentative="1">
      <w:start w:val="1"/>
      <w:numFmt w:val="bullet"/>
      <w:lvlText w:val=""/>
      <w:lvlJc w:val="left"/>
      <w:pPr>
        <w:tabs>
          <w:tab w:val="num" w:pos="5040"/>
        </w:tabs>
        <w:ind w:left="5040" w:hanging="360"/>
      </w:pPr>
      <w:rPr>
        <w:rFonts w:ascii="Symbol" w:hAnsi="Symbol" w:hint="default"/>
      </w:rPr>
    </w:lvl>
    <w:lvl w:ilvl="7" w:tplc="04160003" w:tentative="1">
      <w:start w:val="1"/>
      <w:numFmt w:val="bullet"/>
      <w:lvlText w:val="o"/>
      <w:lvlJc w:val="left"/>
      <w:pPr>
        <w:tabs>
          <w:tab w:val="num" w:pos="5760"/>
        </w:tabs>
        <w:ind w:left="5760" w:hanging="360"/>
      </w:pPr>
      <w:rPr>
        <w:rFonts w:ascii="Courier New" w:hAnsi="Courier New" w:cs="Courier New" w:hint="default"/>
      </w:rPr>
    </w:lvl>
    <w:lvl w:ilvl="8" w:tplc="04160005" w:tentative="1">
      <w:start w:val="1"/>
      <w:numFmt w:val="bullet"/>
      <w:lvlText w:val=""/>
      <w:lvlJc w:val="left"/>
      <w:pPr>
        <w:tabs>
          <w:tab w:val="num" w:pos="6480"/>
        </w:tabs>
        <w:ind w:left="6480" w:hanging="360"/>
      </w:pPr>
      <w:rPr>
        <w:rFonts w:ascii="Wingdings" w:hAnsi="Wingdings" w:hint="default"/>
      </w:rPr>
    </w:lvl>
  </w:abstractNum>
  <w:abstractNum w:abstractNumId="7">
    <w:nsid w:val="1D087F98"/>
    <w:multiLevelType w:val="singleLevel"/>
    <w:tmpl w:val="0416000F"/>
    <w:lvl w:ilvl="0">
      <w:start w:val="1"/>
      <w:numFmt w:val="decimal"/>
      <w:lvlText w:val="%1."/>
      <w:lvlJc w:val="left"/>
      <w:pPr>
        <w:tabs>
          <w:tab w:val="num" w:pos="360"/>
        </w:tabs>
        <w:ind w:left="360" w:hanging="360"/>
      </w:pPr>
    </w:lvl>
  </w:abstractNum>
  <w:abstractNum w:abstractNumId="8">
    <w:nsid w:val="1D904ABB"/>
    <w:multiLevelType w:val="multilevel"/>
    <w:tmpl w:val="6FB4DCA8"/>
    <w:lvl w:ilvl="0">
      <w:start w:val="1"/>
      <w:numFmt w:val="decimal"/>
      <w:lvlText w:val="%1."/>
      <w:lvlJc w:val="left"/>
      <w:pPr>
        <w:tabs>
          <w:tab w:val="num" w:pos="720"/>
        </w:tabs>
        <w:ind w:left="720" w:hanging="360"/>
      </w:pPr>
      <w:rPr>
        <w:rFonts w:hint="default"/>
      </w:rPr>
    </w:lvl>
    <w:lvl w:ilvl="1" w:tentative="1">
      <w:start w:val="1"/>
      <w:numFmt w:val="lowerLetter"/>
      <w:lvlText w:val="%2."/>
      <w:lvlJc w:val="left"/>
      <w:pPr>
        <w:tabs>
          <w:tab w:val="num" w:pos="1440"/>
        </w:tabs>
        <w:ind w:left="1440" w:hanging="360"/>
      </w:pPr>
    </w:lvl>
    <w:lvl w:ilvl="2" w:tentative="1">
      <w:start w:val="1"/>
      <w:numFmt w:val="lowerRoman"/>
      <w:lvlText w:val="%3."/>
      <w:lvlJc w:val="right"/>
      <w:pPr>
        <w:tabs>
          <w:tab w:val="num" w:pos="2160"/>
        </w:tabs>
        <w:ind w:left="2160" w:hanging="180"/>
      </w:pPr>
    </w:lvl>
    <w:lvl w:ilvl="3" w:tentative="1">
      <w:start w:val="1"/>
      <w:numFmt w:val="decimal"/>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Roman"/>
      <w:lvlText w:val="%6."/>
      <w:lvlJc w:val="right"/>
      <w:pPr>
        <w:tabs>
          <w:tab w:val="num" w:pos="4320"/>
        </w:tabs>
        <w:ind w:left="4320" w:hanging="180"/>
      </w:pPr>
    </w:lvl>
    <w:lvl w:ilvl="6" w:tentative="1">
      <w:start w:val="1"/>
      <w:numFmt w:val="decimal"/>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Roman"/>
      <w:lvlText w:val="%9."/>
      <w:lvlJc w:val="right"/>
      <w:pPr>
        <w:tabs>
          <w:tab w:val="num" w:pos="6480"/>
        </w:tabs>
        <w:ind w:left="6480" w:hanging="180"/>
      </w:pPr>
    </w:lvl>
  </w:abstractNum>
  <w:abstractNum w:abstractNumId="9">
    <w:nsid w:val="1D962EDB"/>
    <w:multiLevelType w:val="singleLevel"/>
    <w:tmpl w:val="AB986144"/>
    <w:lvl w:ilvl="0">
      <w:start w:val="1"/>
      <w:numFmt w:val="bullet"/>
      <w:lvlText w:val=""/>
      <w:lvlJc w:val="left"/>
      <w:pPr>
        <w:tabs>
          <w:tab w:val="num" w:pos="360"/>
        </w:tabs>
        <w:ind w:left="360" w:hanging="360"/>
      </w:pPr>
      <w:rPr>
        <w:rFonts w:ascii="Symbol" w:hAnsi="Symbol" w:hint="default"/>
      </w:rPr>
    </w:lvl>
  </w:abstractNum>
  <w:abstractNum w:abstractNumId="10">
    <w:nsid w:val="22B243A2"/>
    <w:multiLevelType w:val="multilevel"/>
    <w:tmpl w:val="68A86CF6"/>
    <w:lvl w:ilvl="0">
      <w:start w:val="1"/>
      <w:numFmt w:val="decimal"/>
      <w:lvlText w:val="%1"/>
      <w:lvlJc w:val="left"/>
      <w:pPr>
        <w:tabs>
          <w:tab w:val="num" w:pos="432"/>
        </w:tabs>
        <w:ind w:left="432" w:hanging="432"/>
      </w:pPr>
    </w:lvl>
    <w:lvl w:ilvl="1">
      <w:start w:val="1"/>
      <w:numFmt w:val="decimal"/>
      <w:lvlText w:val="%1.%2"/>
      <w:lvlJc w:val="left"/>
      <w:pPr>
        <w:tabs>
          <w:tab w:val="num" w:pos="576"/>
        </w:tabs>
        <w:ind w:left="576" w:hanging="576"/>
      </w:pPr>
    </w:lvl>
    <w:lvl w:ilvl="2">
      <w:start w:val="1"/>
      <w:numFmt w:val="decimal"/>
      <w:lvlText w:val="%1.%2.%3"/>
      <w:lvlJc w:val="left"/>
      <w:pPr>
        <w:tabs>
          <w:tab w:val="num" w:pos="720"/>
        </w:tabs>
        <w:ind w:left="720" w:hanging="720"/>
      </w:pPr>
    </w:lvl>
    <w:lvl w:ilvl="3">
      <w:start w:val="1"/>
      <w:numFmt w:val="decimal"/>
      <w:lvlText w:val="%1.%2.%3.%4"/>
      <w:lvlJc w:val="left"/>
      <w:pPr>
        <w:tabs>
          <w:tab w:val="num" w:pos="864"/>
        </w:tabs>
        <w:ind w:left="864" w:hanging="864"/>
      </w:pPr>
    </w:lvl>
    <w:lvl w:ilvl="4">
      <w:start w:val="1"/>
      <w:numFmt w:val="decimal"/>
      <w:lvlText w:val="%1.%2.%3.%4.%5"/>
      <w:lvlJc w:val="left"/>
      <w:pPr>
        <w:tabs>
          <w:tab w:val="num" w:pos="1008"/>
        </w:tabs>
        <w:ind w:left="1008" w:hanging="1008"/>
      </w:pPr>
    </w:lvl>
    <w:lvl w:ilvl="5">
      <w:start w:val="1"/>
      <w:numFmt w:val="decimal"/>
      <w:lvlText w:val="%1.%2.%3.%4.%5.%6"/>
      <w:lvlJc w:val="left"/>
      <w:pPr>
        <w:tabs>
          <w:tab w:val="num" w:pos="1152"/>
        </w:tabs>
        <w:ind w:left="1152" w:hanging="1152"/>
      </w:pPr>
    </w:lvl>
    <w:lvl w:ilvl="6">
      <w:start w:val="1"/>
      <w:numFmt w:val="decimal"/>
      <w:lvlText w:val="%1.%2.%3.%4.%5.%6.%7"/>
      <w:lvlJc w:val="left"/>
      <w:pPr>
        <w:tabs>
          <w:tab w:val="num" w:pos="1296"/>
        </w:tabs>
        <w:ind w:left="1296" w:hanging="1296"/>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584"/>
        </w:tabs>
        <w:ind w:left="1584" w:hanging="1584"/>
      </w:pPr>
    </w:lvl>
  </w:abstractNum>
  <w:abstractNum w:abstractNumId="11">
    <w:nsid w:val="26DC063F"/>
    <w:multiLevelType w:val="multilevel"/>
    <w:tmpl w:val="29783754"/>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792"/>
      </w:pPr>
    </w:lvl>
    <w:lvl w:ilvl="2">
      <w:start w:val="1"/>
      <w:numFmt w:val="decimal"/>
      <w:lvlText w:val="%1.%2.%3."/>
      <w:lvlJc w:val="left"/>
      <w:pPr>
        <w:tabs>
          <w:tab w:val="num" w:pos="851"/>
        </w:tabs>
        <w:ind w:left="851" w:hanging="851"/>
      </w:pPr>
    </w:lvl>
    <w:lvl w:ilvl="3">
      <w:start w:val="1"/>
      <w:numFmt w:val="decimal"/>
      <w:lvlText w:val="%1.%2.%3.%4."/>
      <w:lvlJc w:val="left"/>
      <w:pPr>
        <w:tabs>
          <w:tab w:val="num" w:pos="1728"/>
        </w:tabs>
        <w:ind w:left="1728" w:hanging="648"/>
      </w:pPr>
    </w:lvl>
    <w:lvl w:ilvl="4">
      <w:start w:val="1"/>
      <w:numFmt w:val="decimal"/>
      <w:lvlText w:val="%1.%2.%3.%4.%5."/>
      <w:lvlJc w:val="left"/>
      <w:pPr>
        <w:tabs>
          <w:tab w:val="num" w:pos="2232"/>
        </w:tabs>
        <w:ind w:left="2232" w:hanging="792"/>
      </w:pPr>
    </w:lvl>
    <w:lvl w:ilvl="5">
      <w:start w:val="1"/>
      <w:numFmt w:val="decimal"/>
      <w:lvlText w:val="%1.%2.%3.%4.%5.%6."/>
      <w:lvlJc w:val="left"/>
      <w:pPr>
        <w:tabs>
          <w:tab w:val="num" w:pos="2736"/>
        </w:tabs>
        <w:ind w:left="2736" w:hanging="936"/>
      </w:pPr>
    </w:lvl>
    <w:lvl w:ilvl="6">
      <w:start w:val="1"/>
      <w:numFmt w:val="decimal"/>
      <w:lvlText w:val="%1.%2.%3.%4.%5.%6.%7."/>
      <w:lvlJc w:val="left"/>
      <w:pPr>
        <w:tabs>
          <w:tab w:val="num" w:pos="3240"/>
        </w:tabs>
        <w:ind w:left="3240" w:hanging="1080"/>
      </w:pPr>
    </w:lvl>
    <w:lvl w:ilvl="7">
      <w:start w:val="1"/>
      <w:numFmt w:val="decimal"/>
      <w:lvlText w:val="%1.%2.%3.%4.%5.%6.%7.%8."/>
      <w:lvlJc w:val="left"/>
      <w:pPr>
        <w:tabs>
          <w:tab w:val="num" w:pos="3744"/>
        </w:tabs>
        <w:ind w:left="3744" w:hanging="1224"/>
      </w:pPr>
    </w:lvl>
    <w:lvl w:ilvl="8">
      <w:start w:val="1"/>
      <w:numFmt w:val="decimal"/>
      <w:lvlText w:val="%1.%2.%3.%4.%5.%6.%7.%8.%9."/>
      <w:lvlJc w:val="left"/>
      <w:pPr>
        <w:tabs>
          <w:tab w:val="num" w:pos="4320"/>
        </w:tabs>
        <w:ind w:left="4320" w:hanging="1440"/>
      </w:pPr>
    </w:lvl>
  </w:abstractNum>
  <w:abstractNum w:abstractNumId="12">
    <w:nsid w:val="31636618"/>
    <w:multiLevelType w:val="multilevel"/>
    <w:tmpl w:val="0416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3">
    <w:nsid w:val="45521453"/>
    <w:multiLevelType w:val="singleLevel"/>
    <w:tmpl w:val="C6D8C8D4"/>
    <w:lvl w:ilvl="0">
      <w:start w:val="1"/>
      <w:numFmt w:val="bullet"/>
      <w:lvlText w:val=""/>
      <w:lvlJc w:val="left"/>
      <w:pPr>
        <w:tabs>
          <w:tab w:val="num" w:pos="360"/>
        </w:tabs>
        <w:ind w:left="360" w:hanging="360"/>
      </w:pPr>
      <w:rPr>
        <w:rFonts w:ascii="Symbol" w:hAnsi="Symbol" w:hint="default"/>
      </w:rPr>
    </w:lvl>
  </w:abstractNum>
  <w:abstractNum w:abstractNumId="14">
    <w:nsid w:val="48A65E9A"/>
    <w:multiLevelType w:val="singleLevel"/>
    <w:tmpl w:val="C332F19E"/>
    <w:lvl w:ilvl="0">
      <w:start w:val="1"/>
      <w:numFmt w:val="bullet"/>
      <w:pStyle w:val="Relao"/>
      <w:lvlText w:val=""/>
      <w:lvlJc w:val="left"/>
      <w:pPr>
        <w:tabs>
          <w:tab w:val="num" w:pos="360"/>
        </w:tabs>
        <w:ind w:left="360" w:hanging="360"/>
      </w:pPr>
      <w:rPr>
        <w:rFonts w:ascii="Symbol" w:hAnsi="Symbol" w:hint="default"/>
      </w:rPr>
    </w:lvl>
  </w:abstractNum>
  <w:abstractNum w:abstractNumId="15">
    <w:nsid w:val="4D6F4F2C"/>
    <w:multiLevelType w:val="multilevel"/>
    <w:tmpl w:val="3A10C41A"/>
    <w:lvl w:ilvl="0">
      <w:start w:val="1"/>
      <w:numFmt w:val="decimal"/>
      <w:lvlText w:val="%1."/>
      <w:lvlJc w:val="left"/>
      <w:pPr>
        <w:tabs>
          <w:tab w:val="num" w:pos="360"/>
        </w:tabs>
        <w:ind w:left="360" w:hanging="360"/>
      </w:pPr>
    </w:lvl>
    <w:lvl w:ilvl="1">
      <w:numFmt w:val="decimal"/>
      <w:lvlText w:val="%1.%2."/>
      <w:lvlJc w:val="left"/>
      <w:pPr>
        <w:tabs>
          <w:tab w:val="num" w:pos="851"/>
        </w:tabs>
        <w:ind w:left="851" w:hanging="851"/>
      </w:pPr>
    </w:lvl>
    <w:lvl w:ilvl="2">
      <w:start w:val="1"/>
      <w:numFmt w:val="decimal"/>
      <w:lvlText w:val="%1.%2.%3."/>
      <w:lvlJc w:val="left"/>
      <w:pPr>
        <w:tabs>
          <w:tab w:val="num" w:pos="851"/>
        </w:tabs>
        <w:ind w:left="851" w:hanging="851"/>
      </w:pPr>
    </w:lvl>
    <w:lvl w:ilvl="3">
      <w:start w:val="1"/>
      <w:numFmt w:val="decimal"/>
      <w:lvlText w:val="%1.%2.%3.%4."/>
      <w:lvlJc w:val="left"/>
      <w:pPr>
        <w:tabs>
          <w:tab w:val="num" w:pos="1728"/>
        </w:tabs>
        <w:ind w:left="1728" w:hanging="648"/>
      </w:pPr>
    </w:lvl>
    <w:lvl w:ilvl="4">
      <w:start w:val="1"/>
      <w:numFmt w:val="decimal"/>
      <w:lvlText w:val="%1.%2.%3.%4.%5."/>
      <w:lvlJc w:val="left"/>
      <w:pPr>
        <w:tabs>
          <w:tab w:val="num" w:pos="2232"/>
        </w:tabs>
        <w:ind w:left="2232" w:hanging="792"/>
      </w:pPr>
    </w:lvl>
    <w:lvl w:ilvl="5">
      <w:start w:val="1"/>
      <w:numFmt w:val="decimal"/>
      <w:lvlText w:val="%1.%2.%3.%4.%5.%6."/>
      <w:lvlJc w:val="left"/>
      <w:pPr>
        <w:tabs>
          <w:tab w:val="num" w:pos="2736"/>
        </w:tabs>
        <w:ind w:left="2736" w:hanging="936"/>
      </w:pPr>
    </w:lvl>
    <w:lvl w:ilvl="6">
      <w:start w:val="1"/>
      <w:numFmt w:val="decimal"/>
      <w:lvlText w:val="%1.%2.%3.%4.%5.%6.%7."/>
      <w:lvlJc w:val="left"/>
      <w:pPr>
        <w:tabs>
          <w:tab w:val="num" w:pos="3240"/>
        </w:tabs>
        <w:ind w:left="3240" w:hanging="1080"/>
      </w:pPr>
    </w:lvl>
    <w:lvl w:ilvl="7">
      <w:start w:val="1"/>
      <w:numFmt w:val="decimal"/>
      <w:lvlText w:val="%1.%2.%3.%4.%5.%6.%7.%8."/>
      <w:lvlJc w:val="left"/>
      <w:pPr>
        <w:tabs>
          <w:tab w:val="num" w:pos="3744"/>
        </w:tabs>
        <w:ind w:left="3744" w:hanging="1224"/>
      </w:pPr>
    </w:lvl>
    <w:lvl w:ilvl="8">
      <w:start w:val="1"/>
      <w:numFmt w:val="decimal"/>
      <w:lvlText w:val="%1.%2.%3.%4.%5.%6.%7.%8.%9."/>
      <w:lvlJc w:val="left"/>
      <w:pPr>
        <w:tabs>
          <w:tab w:val="num" w:pos="4320"/>
        </w:tabs>
        <w:ind w:left="4320" w:hanging="1440"/>
      </w:pPr>
    </w:lvl>
  </w:abstractNum>
  <w:abstractNum w:abstractNumId="16">
    <w:nsid w:val="4E88100B"/>
    <w:multiLevelType w:val="multilevel"/>
    <w:tmpl w:val="0416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7">
    <w:nsid w:val="4FCF7CA9"/>
    <w:multiLevelType w:val="multilevel"/>
    <w:tmpl w:val="1A1E4152"/>
    <w:lvl w:ilvl="0">
      <w:start w:val="1"/>
      <w:numFmt w:val="decimal"/>
      <w:lvlText w:val="%1."/>
      <w:lvlJc w:val="left"/>
      <w:pPr>
        <w:tabs>
          <w:tab w:val="num" w:pos="851"/>
        </w:tabs>
        <w:ind w:left="851" w:hanging="851"/>
      </w:p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216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324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4320"/>
        </w:tabs>
        <w:ind w:left="3744" w:hanging="1224"/>
      </w:pPr>
    </w:lvl>
    <w:lvl w:ilvl="8">
      <w:start w:val="1"/>
      <w:numFmt w:val="decimal"/>
      <w:lvlText w:val="%1.%2.%3.%4.%5.%6.%7.%8.%9."/>
      <w:lvlJc w:val="left"/>
      <w:pPr>
        <w:tabs>
          <w:tab w:val="num" w:pos="5040"/>
        </w:tabs>
        <w:ind w:left="4320" w:hanging="1440"/>
      </w:pPr>
    </w:lvl>
  </w:abstractNum>
  <w:abstractNum w:abstractNumId="18">
    <w:nsid w:val="500234A9"/>
    <w:multiLevelType w:val="hybridMultilevel"/>
    <w:tmpl w:val="DC821426"/>
    <w:lvl w:ilvl="0" w:tplc="D8DAB4C8">
      <w:start w:val="1"/>
      <w:numFmt w:val="lowerRoman"/>
      <w:lvlText w:val="(%1)"/>
      <w:lvlJc w:val="left"/>
      <w:pPr>
        <w:ind w:left="1080" w:hanging="720"/>
      </w:pPr>
      <w:rPr>
        <w:rFonts w:hint="default"/>
      </w:rPr>
    </w:lvl>
    <w:lvl w:ilvl="1" w:tplc="04160019">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9">
    <w:nsid w:val="513C28D6"/>
    <w:multiLevelType w:val="hybridMultilevel"/>
    <w:tmpl w:val="CB9CAF58"/>
    <w:lvl w:ilvl="0" w:tplc="04160017">
      <w:start w:val="1"/>
      <w:numFmt w:val="lowerLetter"/>
      <w:lvlText w:val="%1)"/>
      <w:lvlJc w:val="left"/>
      <w:pPr>
        <w:ind w:left="1429" w:hanging="360"/>
      </w:pPr>
    </w:lvl>
    <w:lvl w:ilvl="1" w:tplc="04160019" w:tentative="1">
      <w:start w:val="1"/>
      <w:numFmt w:val="lowerLetter"/>
      <w:lvlText w:val="%2."/>
      <w:lvlJc w:val="left"/>
      <w:pPr>
        <w:ind w:left="2149" w:hanging="360"/>
      </w:pPr>
    </w:lvl>
    <w:lvl w:ilvl="2" w:tplc="0416001B" w:tentative="1">
      <w:start w:val="1"/>
      <w:numFmt w:val="lowerRoman"/>
      <w:lvlText w:val="%3."/>
      <w:lvlJc w:val="right"/>
      <w:pPr>
        <w:ind w:left="2869" w:hanging="180"/>
      </w:pPr>
    </w:lvl>
    <w:lvl w:ilvl="3" w:tplc="0416000F" w:tentative="1">
      <w:start w:val="1"/>
      <w:numFmt w:val="decimal"/>
      <w:lvlText w:val="%4."/>
      <w:lvlJc w:val="left"/>
      <w:pPr>
        <w:ind w:left="3589" w:hanging="360"/>
      </w:pPr>
    </w:lvl>
    <w:lvl w:ilvl="4" w:tplc="04160019" w:tentative="1">
      <w:start w:val="1"/>
      <w:numFmt w:val="lowerLetter"/>
      <w:lvlText w:val="%5."/>
      <w:lvlJc w:val="left"/>
      <w:pPr>
        <w:ind w:left="4309" w:hanging="360"/>
      </w:pPr>
    </w:lvl>
    <w:lvl w:ilvl="5" w:tplc="0416001B" w:tentative="1">
      <w:start w:val="1"/>
      <w:numFmt w:val="lowerRoman"/>
      <w:lvlText w:val="%6."/>
      <w:lvlJc w:val="right"/>
      <w:pPr>
        <w:ind w:left="5029" w:hanging="180"/>
      </w:pPr>
    </w:lvl>
    <w:lvl w:ilvl="6" w:tplc="0416000F" w:tentative="1">
      <w:start w:val="1"/>
      <w:numFmt w:val="decimal"/>
      <w:lvlText w:val="%7."/>
      <w:lvlJc w:val="left"/>
      <w:pPr>
        <w:ind w:left="5749" w:hanging="360"/>
      </w:pPr>
    </w:lvl>
    <w:lvl w:ilvl="7" w:tplc="04160019" w:tentative="1">
      <w:start w:val="1"/>
      <w:numFmt w:val="lowerLetter"/>
      <w:lvlText w:val="%8."/>
      <w:lvlJc w:val="left"/>
      <w:pPr>
        <w:ind w:left="6469" w:hanging="360"/>
      </w:pPr>
    </w:lvl>
    <w:lvl w:ilvl="8" w:tplc="0416001B" w:tentative="1">
      <w:start w:val="1"/>
      <w:numFmt w:val="lowerRoman"/>
      <w:lvlText w:val="%9."/>
      <w:lvlJc w:val="right"/>
      <w:pPr>
        <w:ind w:left="7189" w:hanging="180"/>
      </w:pPr>
    </w:lvl>
  </w:abstractNum>
  <w:abstractNum w:abstractNumId="20">
    <w:nsid w:val="51C82F1D"/>
    <w:multiLevelType w:val="hybridMultilevel"/>
    <w:tmpl w:val="7E9EF202"/>
    <w:lvl w:ilvl="0" w:tplc="C472F5DC">
      <w:start w:val="1"/>
      <w:numFmt w:val="lowerLetter"/>
      <w:lvlText w:val="%1)"/>
      <w:lvlJc w:val="left"/>
      <w:pPr>
        <w:ind w:left="1068" w:hanging="360"/>
      </w:pPr>
      <w:rPr>
        <w:rFonts w:hint="default"/>
      </w:rPr>
    </w:lvl>
    <w:lvl w:ilvl="1" w:tplc="04160019" w:tentative="1">
      <w:start w:val="1"/>
      <w:numFmt w:val="lowerLetter"/>
      <w:lvlText w:val="%2."/>
      <w:lvlJc w:val="left"/>
      <w:pPr>
        <w:ind w:left="1788" w:hanging="360"/>
      </w:pPr>
    </w:lvl>
    <w:lvl w:ilvl="2" w:tplc="0416001B" w:tentative="1">
      <w:start w:val="1"/>
      <w:numFmt w:val="lowerRoman"/>
      <w:lvlText w:val="%3."/>
      <w:lvlJc w:val="right"/>
      <w:pPr>
        <w:ind w:left="2508" w:hanging="180"/>
      </w:pPr>
    </w:lvl>
    <w:lvl w:ilvl="3" w:tplc="0416000F" w:tentative="1">
      <w:start w:val="1"/>
      <w:numFmt w:val="decimal"/>
      <w:lvlText w:val="%4."/>
      <w:lvlJc w:val="left"/>
      <w:pPr>
        <w:ind w:left="3228" w:hanging="360"/>
      </w:pPr>
    </w:lvl>
    <w:lvl w:ilvl="4" w:tplc="04160019" w:tentative="1">
      <w:start w:val="1"/>
      <w:numFmt w:val="lowerLetter"/>
      <w:lvlText w:val="%5."/>
      <w:lvlJc w:val="left"/>
      <w:pPr>
        <w:ind w:left="3948" w:hanging="360"/>
      </w:pPr>
    </w:lvl>
    <w:lvl w:ilvl="5" w:tplc="0416001B" w:tentative="1">
      <w:start w:val="1"/>
      <w:numFmt w:val="lowerRoman"/>
      <w:lvlText w:val="%6."/>
      <w:lvlJc w:val="right"/>
      <w:pPr>
        <w:ind w:left="4668" w:hanging="180"/>
      </w:pPr>
    </w:lvl>
    <w:lvl w:ilvl="6" w:tplc="0416000F" w:tentative="1">
      <w:start w:val="1"/>
      <w:numFmt w:val="decimal"/>
      <w:lvlText w:val="%7."/>
      <w:lvlJc w:val="left"/>
      <w:pPr>
        <w:ind w:left="5388" w:hanging="360"/>
      </w:pPr>
    </w:lvl>
    <w:lvl w:ilvl="7" w:tplc="04160019" w:tentative="1">
      <w:start w:val="1"/>
      <w:numFmt w:val="lowerLetter"/>
      <w:lvlText w:val="%8."/>
      <w:lvlJc w:val="left"/>
      <w:pPr>
        <w:ind w:left="6108" w:hanging="360"/>
      </w:pPr>
    </w:lvl>
    <w:lvl w:ilvl="8" w:tplc="0416001B" w:tentative="1">
      <w:start w:val="1"/>
      <w:numFmt w:val="lowerRoman"/>
      <w:lvlText w:val="%9."/>
      <w:lvlJc w:val="right"/>
      <w:pPr>
        <w:ind w:left="6828" w:hanging="180"/>
      </w:pPr>
    </w:lvl>
  </w:abstractNum>
  <w:abstractNum w:abstractNumId="21">
    <w:nsid w:val="52D03AB9"/>
    <w:multiLevelType w:val="multilevel"/>
    <w:tmpl w:val="559A67E0"/>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792"/>
      </w:pPr>
    </w:lvl>
    <w:lvl w:ilvl="2">
      <w:start w:val="1"/>
      <w:numFmt w:val="decimal"/>
      <w:lvlText w:val="%1.%2.%3."/>
      <w:lvlJc w:val="left"/>
      <w:pPr>
        <w:tabs>
          <w:tab w:val="num" w:pos="1224"/>
        </w:tabs>
        <w:ind w:left="1224" w:hanging="504"/>
      </w:pPr>
    </w:lvl>
    <w:lvl w:ilvl="3">
      <w:start w:val="1"/>
      <w:numFmt w:val="decimal"/>
      <w:lvlText w:val="%1.%2.%3.%4."/>
      <w:lvlJc w:val="left"/>
      <w:pPr>
        <w:tabs>
          <w:tab w:val="num" w:pos="1728"/>
        </w:tabs>
        <w:ind w:left="1728" w:hanging="648"/>
      </w:pPr>
    </w:lvl>
    <w:lvl w:ilvl="4">
      <w:start w:val="1"/>
      <w:numFmt w:val="decimal"/>
      <w:lvlText w:val="%1.%2.%3.%4.%5."/>
      <w:lvlJc w:val="left"/>
      <w:pPr>
        <w:tabs>
          <w:tab w:val="num" w:pos="2232"/>
        </w:tabs>
        <w:ind w:left="2232" w:hanging="792"/>
      </w:pPr>
    </w:lvl>
    <w:lvl w:ilvl="5">
      <w:start w:val="1"/>
      <w:numFmt w:val="decimal"/>
      <w:lvlText w:val="%1.%2.%3.%4.%5.%6."/>
      <w:lvlJc w:val="left"/>
      <w:pPr>
        <w:tabs>
          <w:tab w:val="num" w:pos="2736"/>
        </w:tabs>
        <w:ind w:left="2736" w:hanging="936"/>
      </w:pPr>
    </w:lvl>
    <w:lvl w:ilvl="6">
      <w:start w:val="1"/>
      <w:numFmt w:val="decimal"/>
      <w:lvlText w:val="%1.%2.%3.%4.%5.%6.%7."/>
      <w:lvlJc w:val="left"/>
      <w:pPr>
        <w:tabs>
          <w:tab w:val="num" w:pos="3240"/>
        </w:tabs>
        <w:ind w:left="3240" w:hanging="1080"/>
      </w:pPr>
    </w:lvl>
    <w:lvl w:ilvl="7">
      <w:start w:val="1"/>
      <w:numFmt w:val="decimal"/>
      <w:lvlText w:val="%1.%2.%3.%4.%5.%6.%7.%8."/>
      <w:lvlJc w:val="left"/>
      <w:pPr>
        <w:tabs>
          <w:tab w:val="num" w:pos="3744"/>
        </w:tabs>
        <w:ind w:left="3744" w:hanging="1224"/>
      </w:pPr>
    </w:lvl>
    <w:lvl w:ilvl="8">
      <w:start w:val="1"/>
      <w:numFmt w:val="decimal"/>
      <w:lvlText w:val="%1.%2.%3.%4.%5.%6.%7.%8.%9."/>
      <w:lvlJc w:val="left"/>
      <w:pPr>
        <w:tabs>
          <w:tab w:val="num" w:pos="4320"/>
        </w:tabs>
        <w:ind w:left="4320" w:hanging="1440"/>
      </w:pPr>
    </w:lvl>
  </w:abstractNum>
  <w:abstractNum w:abstractNumId="22">
    <w:nsid w:val="52FC5C6F"/>
    <w:multiLevelType w:val="multilevel"/>
    <w:tmpl w:val="8886F8FA"/>
    <w:lvl w:ilvl="0">
      <w:start w:val="1"/>
      <w:numFmt w:val="decimal"/>
      <w:lvlText w:val="%1"/>
      <w:lvlJc w:val="left"/>
      <w:pPr>
        <w:tabs>
          <w:tab w:val="num" w:pos="432"/>
        </w:tabs>
        <w:ind w:left="432" w:hanging="432"/>
      </w:pPr>
      <w:rPr>
        <w:sz w:val="24"/>
      </w:rPr>
    </w:lvl>
    <w:lvl w:ilvl="1">
      <w:start w:val="1"/>
      <w:numFmt w:val="decimal"/>
      <w:lvlText w:val="%1.%2"/>
      <w:lvlJc w:val="left"/>
      <w:pPr>
        <w:tabs>
          <w:tab w:val="num" w:pos="576"/>
        </w:tabs>
        <w:ind w:left="576" w:hanging="576"/>
      </w:pPr>
    </w:lvl>
    <w:lvl w:ilvl="2">
      <w:start w:val="1"/>
      <w:numFmt w:val="decimal"/>
      <w:lvlText w:val="%1.%2.%3"/>
      <w:lvlJc w:val="left"/>
      <w:pPr>
        <w:tabs>
          <w:tab w:val="num" w:pos="720"/>
        </w:tabs>
        <w:ind w:left="720" w:hanging="720"/>
      </w:pPr>
    </w:lvl>
    <w:lvl w:ilvl="3">
      <w:start w:val="1"/>
      <w:numFmt w:val="decimal"/>
      <w:lvlText w:val="%1.%2.%3.%4"/>
      <w:lvlJc w:val="left"/>
      <w:pPr>
        <w:tabs>
          <w:tab w:val="num" w:pos="864"/>
        </w:tabs>
        <w:ind w:left="864" w:hanging="864"/>
      </w:pPr>
    </w:lvl>
    <w:lvl w:ilvl="4">
      <w:start w:val="1"/>
      <w:numFmt w:val="decimal"/>
      <w:lvlText w:val="%1.%2.%3.%4.%5"/>
      <w:lvlJc w:val="left"/>
      <w:pPr>
        <w:tabs>
          <w:tab w:val="num" w:pos="1008"/>
        </w:tabs>
        <w:ind w:left="1008" w:hanging="1008"/>
      </w:pPr>
    </w:lvl>
    <w:lvl w:ilvl="5">
      <w:start w:val="1"/>
      <w:numFmt w:val="decimal"/>
      <w:lvlText w:val="%1.%2.%3.%4.%5.%6"/>
      <w:lvlJc w:val="left"/>
      <w:pPr>
        <w:tabs>
          <w:tab w:val="num" w:pos="1152"/>
        </w:tabs>
        <w:ind w:left="1152" w:hanging="1152"/>
      </w:pPr>
    </w:lvl>
    <w:lvl w:ilvl="6">
      <w:start w:val="1"/>
      <w:numFmt w:val="decimal"/>
      <w:lvlText w:val="%1.%2.%3.%4.%5.%6.%7"/>
      <w:lvlJc w:val="left"/>
      <w:pPr>
        <w:tabs>
          <w:tab w:val="num" w:pos="1296"/>
        </w:tabs>
        <w:ind w:left="1296" w:hanging="1296"/>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584"/>
        </w:tabs>
        <w:ind w:left="1584" w:hanging="1584"/>
      </w:pPr>
    </w:lvl>
  </w:abstractNum>
  <w:abstractNum w:abstractNumId="23">
    <w:nsid w:val="59D57C2F"/>
    <w:multiLevelType w:val="singleLevel"/>
    <w:tmpl w:val="09962A8E"/>
    <w:lvl w:ilvl="0">
      <w:start w:val="1"/>
      <w:numFmt w:val="decimal"/>
      <w:lvlText w:val="%1."/>
      <w:lvlJc w:val="left"/>
      <w:pPr>
        <w:tabs>
          <w:tab w:val="num" w:pos="360"/>
        </w:tabs>
        <w:ind w:left="360" w:hanging="360"/>
      </w:pPr>
    </w:lvl>
  </w:abstractNum>
  <w:abstractNum w:abstractNumId="24">
    <w:nsid w:val="61720F13"/>
    <w:multiLevelType w:val="singleLevel"/>
    <w:tmpl w:val="FF2019BC"/>
    <w:lvl w:ilvl="0">
      <w:start w:val="1"/>
      <w:numFmt w:val="decimal"/>
      <w:lvlText w:val="%1."/>
      <w:lvlJc w:val="left"/>
      <w:pPr>
        <w:tabs>
          <w:tab w:val="num" w:pos="360"/>
        </w:tabs>
        <w:ind w:left="360" w:hanging="360"/>
      </w:pPr>
    </w:lvl>
  </w:abstractNum>
  <w:abstractNum w:abstractNumId="25">
    <w:nsid w:val="63272E48"/>
    <w:multiLevelType w:val="multilevel"/>
    <w:tmpl w:val="70841186"/>
    <w:lvl w:ilvl="0">
      <w:start w:val="2"/>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6">
    <w:nsid w:val="6A21499D"/>
    <w:multiLevelType w:val="multilevel"/>
    <w:tmpl w:val="86CEFC04"/>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224"/>
        </w:tabs>
        <w:ind w:left="1224" w:hanging="504"/>
      </w:pPr>
    </w:lvl>
    <w:lvl w:ilvl="3">
      <w:start w:val="1"/>
      <w:numFmt w:val="decimal"/>
      <w:lvlText w:val="%1.%2.%3.%4."/>
      <w:lvlJc w:val="left"/>
      <w:pPr>
        <w:tabs>
          <w:tab w:val="num" w:pos="1728"/>
        </w:tabs>
        <w:ind w:left="1728" w:hanging="648"/>
      </w:pPr>
    </w:lvl>
    <w:lvl w:ilvl="4">
      <w:start w:val="1"/>
      <w:numFmt w:val="decimal"/>
      <w:lvlText w:val="%1.%2.%3.%4.%5."/>
      <w:lvlJc w:val="left"/>
      <w:pPr>
        <w:tabs>
          <w:tab w:val="num" w:pos="2232"/>
        </w:tabs>
        <w:ind w:left="2232" w:hanging="792"/>
      </w:pPr>
    </w:lvl>
    <w:lvl w:ilvl="5">
      <w:start w:val="1"/>
      <w:numFmt w:val="decimal"/>
      <w:lvlText w:val="%1.%2.%3.%4.%5.%6."/>
      <w:lvlJc w:val="left"/>
      <w:pPr>
        <w:tabs>
          <w:tab w:val="num" w:pos="2736"/>
        </w:tabs>
        <w:ind w:left="2736" w:hanging="936"/>
      </w:pPr>
    </w:lvl>
    <w:lvl w:ilvl="6">
      <w:start w:val="1"/>
      <w:numFmt w:val="decimal"/>
      <w:lvlText w:val="%1.%2.%3.%4.%5.%6.%7."/>
      <w:lvlJc w:val="left"/>
      <w:pPr>
        <w:tabs>
          <w:tab w:val="num" w:pos="3240"/>
        </w:tabs>
        <w:ind w:left="3240" w:hanging="1080"/>
      </w:pPr>
    </w:lvl>
    <w:lvl w:ilvl="7">
      <w:start w:val="1"/>
      <w:numFmt w:val="decimal"/>
      <w:lvlText w:val="%1.%2.%3.%4.%5.%6.%7.%8."/>
      <w:lvlJc w:val="left"/>
      <w:pPr>
        <w:tabs>
          <w:tab w:val="num" w:pos="3744"/>
        </w:tabs>
        <w:ind w:left="3744" w:hanging="1224"/>
      </w:pPr>
    </w:lvl>
    <w:lvl w:ilvl="8">
      <w:start w:val="1"/>
      <w:numFmt w:val="decimal"/>
      <w:lvlText w:val="%1.%2.%3.%4.%5.%6.%7.%8.%9."/>
      <w:lvlJc w:val="left"/>
      <w:pPr>
        <w:tabs>
          <w:tab w:val="num" w:pos="4320"/>
        </w:tabs>
        <w:ind w:left="4320" w:hanging="1440"/>
      </w:pPr>
    </w:lvl>
  </w:abstractNum>
  <w:abstractNum w:abstractNumId="27">
    <w:nsid w:val="6B334330"/>
    <w:multiLevelType w:val="hybridMultilevel"/>
    <w:tmpl w:val="6E6A6178"/>
    <w:lvl w:ilvl="0" w:tplc="4564A3DC">
      <w:start w:val="1"/>
      <w:numFmt w:val="lowerLetter"/>
      <w:lvlText w:val="%1)"/>
      <w:lvlJc w:val="left"/>
      <w:pPr>
        <w:ind w:left="1068" w:hanging="360"/>
      </w:pPr>
      <w:rPr>
        <w:rFonts w:hint="default"/>
        <w:b w:val="0"/>
      </w:rPr>
    </w:lvl>
    <w:lvl w:ilvl="1" w:tplc="04090019">
      <w:start w:val="1"/>
      <w:numFmt w:val="lowerLetter"/>
      <w:lvlText w:val="%2."/>
      <w:lvlJc w:val="left"/>
      <w:pPr>
        <w:ind w:left="1788" w:hanging="360"/>
      </w:pPr>
    </w:lvl>
    <w:lvl w:ilvl="2" w:tplc="0409001B" w:tentative="1">
      <w:start w:val="1"/>
      <w:numFmt w:val="lowerRoman"/>
      <w:lvlText w:val="%3."/>
      <w:lvlJc w:val="right"/>
      <w:pPr>
        <w:ind w:left="2508" w:hanging="180"/>
      </w:pPr>
    </w:lvl>
    <w:lvl w:ilvl="3" w:tplc="0409000F" w:tentative="1">
      <w:start w:val="1"/>
      <w:numFmt w:val="decimal"/>
      <w:lvlText w:val="%4."/>
      <w:lvlJc w:val="left"/>
      <w:pPr>
        <w:ind w:left="3228" w:hanging="360"/>
      </w:pPr>
    </w:lvl>
    <w:lvl w:ilvl="4" w:tplc="04090019" w:tentative="1">
      <w:start w:val="1"/>
      <w:numFmt w:val="lowerLetter"/>
      <w:lvlText w:val="%5."/>
      <w:lvlJc w:val="left"/>
      <w:pPr>
        <w:ind w:left="3948" w:hanging="360"/>
      </w:pPr>
    </w:lvl>
    <w:lvl w:ilvl="5" w:tplc="0409001B" w:tentative="1">
      <w:start w:val="1"/>
      <w:numFmt w:val="lowerRoman"/>
      <w:lvlText w:val="%6."/>
      <w:lvlJc w:val="right"/>
      <w:pPr>
        <w:ind w:left="4668" w:hanging="180"/>
      </w:pPr>
    </w:lvl>
    <w:lvl w:ilvl="6" w:tplc="0409000F" w:tentative="1">
      <w:start w:val="1"/>
      <w:numFmt w:val="decimal"/>
      <w:lvlText w:val="%7."/>
      <w:lvlJc w:val="left"/>
      <w:pPr>
        <w:ind w:left="5388" w:hanging="360"/>
      </w:pPr>
    </w:lvl>
    <w:lvl w:ilvl="7" w:tplc="04090019" w:tentative="1">
      <w:start w:val="1"/>
      <w:numFmt w:val="lowerLetter"/>
      <w:lvlText w:val="%8."/>
      <w:lvlJc w:val="left"/>
      <w:pPr>
        <w:ind w:left="6108" w:hanging="360"/>
      </w:pPr>
    </w:lvl>
    <w:lvl w:ilvl="8" w:tplc="0409001B" w:tentative="1">
      <w:start w:val="1"/>
      <w:numFmt w:val="lowerRoman"/>
      <w:lvlText w:val="%9."/>
      <w:lvlJc w:val="right"/>
      <w:pPr>
        <w:ind w:left="6828" w:hanging="180"/>
      </w:pPr>
    </w:lvl>
  </w:abstractNum>
  <w:abstractNum w:abstractNumId="28">
    <w:nsid w:val="6B6307AD"/>
    <w:multiLevelType w:val="multilevel"/>
    <w:tmpl w:val="BCCEB1CA"/>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224"/>
        </w:tabs>
        <w:ind w:left="1224" w:hanging="504"/>
      </w:pPr>
    </w:lvl>
    <w:lvl w:ilvl="3">
      <w:start w:val="1"/>
      <w:numFmt w:val="decimal"/>
      <w:lvlText w:val="%1.%2.%3.%4."/>
      <w:lvlJc w:val="left"/>
      <w:pPr>
        <w:tabs>
          <w:tab w:val="num" w:pos="1728"/>
        </w:tabs>
        <w:ind w:left="1728" w:hanging="648"/>
      </w:pPr>
    </w:lvl>
    <w:lvl w:ilvl="4">
      <w:start w:val="1"/>
      <w:numFmt w:val="decimal"/>
      <w:lvlText w:val="%1.%2.%3.%4.%5."/>
      <w:lvlJc w:val="left"/>
      <w:pPr>
        <w:tabs>
          <w:tab w:val="num" w:pos="2232"/>
        </w:tabs>
        <w:ind w:left="2232" w:hanging="792"/>
      </w:pPr>
    </w:lvl>
    <w:lvl w:ilvl="5">
      <w:start w:val="1"/>
      <w:numFmt w:val="decimal"/>
      <w:lvlText w:val="%1.%2.%3.%4.%5.%6."/>
      <w:lvlJc w:val="left"/>
      <w:pPr>
        <w:tabs>
          <w:tab w:val="num" w:pos="2736"/>
        </w:tabs>
        <w:ind w:left="2736" w:hanging="936"/>
      </w:pPr>
    </w:lvl>
    <w:lvl w:ilvl="6">
      <w:start w:val="1"/>
      <w:numFmt w:val="decimal"/>
      <w:lvlText w:val="%1.%2.%3.%4.%5.%6.%7."/>
      <w:lvlJc w:val="left"/>
      <w:pPr>
        <w:tabs>
          <w:tab w:val="num" w:pos="3240"/>
        </w:tabs>
        <w:ind w:left="3240" w:hanging="1080"/>
      </w:pPr>
    </w:lvl>
    <w:lvl w:ilvl="7">
      <w:start w:val="1"/>
      <w:numFmt w:val="decimal"/>
      <w:lvlText w:val="%1.%2.%3.%4.%5.%6.%7.%8."/>
      <w:lvlJc w:val="left"/>
      <w:pPr>
        <w:tabs>
          <w:tab w:val="num" w:pos="3744"/>
        </w:tabs>
        <w:ind w:left="3744" w:hanging="1224"/>
      </w:pPr>
    </w:lvl>
    <w:lvl w:ilvl="8">
      <w:start w:val="1"/>
      <w:numFmt w:val="decimal"/>
      <w:lvlText w:val="%1.%2.%3.%4.%5.%6.%7.%8.%9."/>
      <w:lvlJc w:val="left"/>
      <w:pPr>
        <w:tabs>
          <w:tab w:val="num" w:pos="4320"/>
        </w:tabs>
        <w:ind w:left="4320" w:hanging="1440"/>
      </w:pPr>
    </w:lvl>
  </w:abstractNum>
  <w:abstractNum w:abstractNumId="29">
    <w:nsid w:val="6D801B53"/>
    <w:multiLevelType w:val="hybridMultilevel"/>
    <w:tmpl w:val="95EC0DBA"/>
    <w:lvl w:ilvl="0" w:tplc="E6BC4C36">
      <w:start w:val="6"/>
      <w:numFmt w:val="lowerLetter"/>
      <w:lvlText w:val="%1)"/>
      <w:lvlJc w:val="left"/>
      <w:pPr>
        <w:ind w:left="1068" w:hanging="360"/>
      </w:pPr>
      <w:rPr>
        <w:rFonts w:hint="default"/>
        <w:b w:val="0"/>
      </w:rPr>
    </w:lvl>
    <w:lvl w:ilvl="1" w:tplc="04090019">
      <w:start w:val="1"/>
      <w:numFmt w:val="lowerLetter"/>
      <w:lvlText w:val="%2."/>
      <w:lvlJc w:val="left"/>
      <w:pPr>
        <w:ind w:left="1788" w:hanging="360"/>
      </w:pPr>
    </w:lvl>
    <w:lvl w:ilvl="2" w:tplc="0409001B">
      <w:start w:val="1"/>
      <w:numFmt w:val="lowerRoman"/>
      <w:lvlText w:val="%3."/>
      <w:lvlJc w:val="right"/>
      <w:pPr>
        <w:ind w:left="2508" w:hanging="180"/>
      </w:pPr>
    </w:lvl>
    <w:lvl w:ilvl="3" w:tplc="0409000F">
      <w:start w:val="1"/>
      <w:numFmt w:val="decimal"/>
      <w:lvlText w:val="%4."/>
      <w:lvlJc w:val="left"/>
      <w:pPr>
        <w:ind w:left="3228" w:hanging="360"/>
      </w:pPr>
    </w:lvl>
    <w:lvl w:ilvl="4" w:tplc="04090019">
      <w:start w:val="1"/>
      <w:numFmt w:val="lowerLetter"/>
      <w:lvlText w:val="%5."/>
      <w:lvlJc w:val="left"/>
      <w:pPr>
        <w:ind w:left="3948" w:hanging="360"/>
      </w:pPr>
    </w:lvl>
    <w:lvl w:ilvl="5" w:tplc="0409001B" w:tentative="1">
      <w:start w:val="1"/>
      <w:numFmt w:val="lowerRoman"/>
      <w:lvlText w:val="%6."/>
      <w:lvlJc w:val="right"/>
      <w:pPr>
        <w:ind w:left="4668" w:hanging="180"/>
      </w:pPr>
    </w:lvl>
    <w:lvl w:ilvl="6" w:tplc="0409000F" w:tentative="1">
      <w:start w:val="1"/>
      <w:numFmt w:val="decimal"/>
      <w:lvlText w:val="%7."/>
      <w:lvlJc w:val="left"/>
      <w:pPr>
        <w:ind w:left="5388" w:hanging="360"/>
      </w:pPr>
    </w:lvl>
    <w:lvl w:ilvl="7" w:tplc="04090019" w:tentative="1">
      <w:start w:val="1"/>
      <w:numFmt w:val="lowerLetter"/>
      <w:lvlText w:val="%8."/>
      <w:lvlJc w:val="left"/>
      <w:pPr>
        <w:ind w:left="6108" w:hanging="360"/>
      </w:pPr>
    </w:lvl>
    <w:lvl w:ilvl="8" w:tplc="0409001B" w:tentative="1">
      <w:start w:val="1"/>
      <w:numFmt w:val="lowerRoman"/>
      <w:lvlText w:val="%9."/>
      <w:lvlJc w:val="right"/>
      <w:pPr>
        <w:ind w:left="6828" w:hanging="180"/>
      </w:pPr>
    </w:lvl>
  </w:abstractNum>
  <w:abstractNum w:abstractNumId="30">
    <w:nsid w:val="6F7E0050"/>
    <w:multiLevelType w:val="singleLevel"/>
    <w:tmpl w:val="4F7005E0"/>
    <w:lvl w:ilvl="0">
      <w:start w:val="1"/>
      <w:numFmt w:val="decimal"/>
      <w:lvlText w:val="%1."/>
      <w:lvlJc w:val="left"/>
      <w:pPr>
        <w:tabs>
          <w:tab w:val="num" w:pos="360"/>
        </w:tabs>
        <w:ind w:left="360" w:hanging="360"/>
      </w:pPr>
    </w:lvl>
  </w:abstractNum>
  <w:abstractNum w:abstractNumId="31">
    <w:nsid w:val="717035CC"/>
    <w:multiLevelType w:val="multilevel"/>
    <w:tmpl w:val="39F0396E"/>
    <w:lvl w:ilvl="0">
      <w:start w:val="1"/>
      <w:numFmt w:val="decimal"/>
      <w:lvlText w:val="%1."/>
      <w:lvlJc w:val="left"/>
      <w:pPr>
        <w:tabs>
          <w:tab w:val="num" w:pos="851"/>
        </w:tabs>
        <w:ind w:left="851" w:hanging="851"/>
      </w:pPr>
    </w:lvl>
    <w:lvl w:ilvl="1">
      <w:start w:val="1"/>
      <w:numFmt w:val="decimal"/>
      <w:lvlText w:val="%1.%2."/>
      <w:lvlJc w:val="left"/>
      <w:pPr>
        <w:tabs>
          <w:tab w:val="num" w:pos="792"/>
        </w:tabs>
        <w:ind w:left="792" w:hanging="432"/>
      </w:pPr>
    </w:lvl>
    <w:lvl w:ilvl="2">
      <w:start w:val="1"/>
      <w:numFmt w:val="decimal"/>
      <w:lvlText w:val="%1.%2.%3."/>
      <w:lvlJc w:val="left"/>
      <w:pPr>
        <w:tabs>
          <w:tab w:val="num" w:pos="1800"/>
        </w:tabs>
        <w:ind w:left="1224" w:hanging="504"/>
      </w:pPr>
    </w:lvl>
    <w:lvl w:ilvl="3">
      <w:start w:val="1"/>
      <w:numFmt w:val="decimal"/>
      <w:lvlText w:val="%1.%2.%3.%4."/>
      <w:lvlJc w:val="left"/>
      <w:pPr>
        <w:tabs>
          <w:tab w:val="num" w:pos="216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324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4320"/>
        </w:tabs>
        <w:ind w:left="3744" w:hanging="1224"/>
      </w:pPr>
    </w:lvl>
    <w:lvl w:ilvl="8">
      <w:start w:val="1"/>
      <w:numFmt w:val="decimal"/>
      <w:lvlText w:val="%1.%2.%3.%4.%5.%6.%7.%8.%9."/>
      <w:lvlJc w:val="left"/>
      <w:pPr>
        <w:tabs>
          <w:tab w:val="num" w:pos="5040"/>
        </w:tabs>
        <w:ind w:left="4320" w:hanging="1440"/>
      </w:pPr>
    </w:lvl>
  </w:abstractNum>
  <w:abstractNum w:abstractNumId="32">
    <w:nsid w:val="75841F87"/>
    <w:multiLevelType w:val="multilevel"/>
    <w:tmpl w:val="7B32A500"/>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571"/>
        </w:tabs>
        <w:ind w:left="1224" w:hanging="373"/>
      </w:pPr>
    </w:lvl>
    <w:lvl w:ilvl="3">
      <w:start w:val="1"/>
      <w:numFmt w:val="decimal"/>
      <w:lvlText w:val="%1.%2.%3.%4."/>
      <w:lvlJc w:val="left"/>
      <w:pPr>
        <w:tabs>
          <w:tab w:val="num" w:pos="1728"/>
        </w:tabs>
        <w:ind w:left="1728" w:hanging="648"/>
      </w:pPr>
    </w:lvl>
    <w:lvl w:ilvl="4">
      <w:start w:val="1"/>
      <w:numFmt w:val="decimal"/>
      <w:lvlText w:val="%1.%2.%3.%4.%5."/>
      <w:lvlJc w:val="left"/>
      <w:pPr>
        <w:tabs>
          <w:tab w:val="num" w:pos="2232"/>
        </w:tabs>
        <w:ind w:left="2232" w:hanging="792"/>
      </w:pPr>
    </w:lvl>
    <w:lvl w:ilvl="5">
      <w:start w:val="1"/>
      <w:numFmt w:val="decimal"/>
      <w:lvlText w:val="%1.%2.%3.%4.%5.%6."/>
      <w:lvlJc w:val="left"/>
      <w:pPr>
        <w:tabs>
          <w:tab w:val="num" w:pos="2736"/>
        </w:tabs>
        <w:ind w:left="2736" w:hanging="936"/>
      </w:pPr>
    </w:lvl>
    <w:lvl w:ilvl="6">
      <w:start w:val="1"/>
      <w:numFmt w:val="decimal"/>
      <w:lvlText w:val="%1.%2.%3.%4.%5.%6.%7."/>
      <w:lvlJc w:val="left"/>
      <w:pPr>
        <w:tabs>
          <w:tab w:val="num" w:pos="3240"/>
        </w:tabs>
        <w:ind w:left="3240" w:hanging="1080"/>
      </w:pPr>
    </w:lvl>
    <w:lvl w:ilvl="7">
      <w:start w:val="1"/>
      <w:numFmt w:val="decimal"/>
      <w:lvlText w:val="%1.%2.%3.%4.%5.%6.%7.%8."/>
      <w:lvlJc w:val="left"/>
      <w:pPr>
        <w:tabs>
          <w:tab w:val="num" w:pos="3744"/>
        </w:tabs>
        <w:ind w:left="3744" w:hanging="1224"/>
      </w:pPr>
    </w:lvl>
    <w:lvl w:ilvl="8">
      <w:start w:val="1"/>
      <w:numFmt w:val="decimal"/>
      <w:lvlText w:val="%1.%2.%3.%4.%5.%6.%7.%8.%9."/>
      <w:lvlJc w:val="left"/>
      <w:pPr>
        <w:tabs>
          <w:tab w:val="num" w:pos="4320"/>
        </w:tabs>
        <w:ind w:left="4320" w:hanging="1440"/>
      </w:pPr>
    </w:lvl>
  </w:abstractNum>
  <w:abstractNum w:abstractNumId="33">
    <w:nsid w:val="781870A3"/>
    <w:multiLevelType w:val="multilevel"/>
    <w:tmpl w:val="0416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num w:numId="1">
    <w:abstractNumId w:val="24"/>
  </w:num>
  <w:num w:numId="2">
    <w:abstractNumId w:val="32"/>
  </w:num>
  <w:num w:numId="3">
    <w:abstractNumId w:val="2"/>
  </w:num>
  <w:num w:numId="4">
    <w:abstractNumId w:val="23"/>
  </w:num>
  <w:num w:numId="5">
    <w:abstractNumId w:val="30"/>
  </w:num>
  <w:num w:numId="6">
    <w:abstractNumId w:val="28"/>
  </w:num>
  <w:num w:numId="7">
    <w:abstractNumId w:val="26"/>
  </w:num>
  <w:num w:numId="8">
    <w:abstractNumId w:val="5"/>
  </w:num>
  <w:num w:numId="9">
    <w:abstractNumId w:val="8"/>
  </w:num>
  <w:num w:numId="10">
    <w:abstractNumId w:val="0"/>
    <w:lvlOverride w:ilvl="0">
      <w:startOverride w:val="1"/>
      <w:lvl w:ilvl="0">
        <w:start w:val="1"/>
        <w:numFmt w:val="lowerLetter"/>
        <w:lvlText w:val="%1."/>
        <w:lvlJc w:val="left"/>
      </w:lvl>
    </w:lvlOverride>
    <w:lvlOverride w:ilvl="1">
      <w:startOverride w:val="1"/>
      <w:lvl w:ilvl="1">
        <w:start w:val="1"/>
        <w:numFmt w:val="decimal"/>
        <w:lvlText w:val=""/>
        <w:lvlJc w:val="left"/>
      </w:lvl>
    </w:lvlOverride>
    <w:lvlOverride w:ilvl="2">
      <w:startOverride w:val="1"/>
      <w:lvl w:ilvl="2">
        <w:start w:val="1"/>
        <w:numFmt w:val="decimal"/>
        <w:lvlText w:val=""/>
        <w:lvlJc w:val="left"/>
      </w:lvl>
    </w:lvlOverride>
    <w:lvlOverride w:ilvl="3">
      <w:startOverride w:val="1"/>
      <w:lvl w:ilvl="3">
        <w:start w:val="1"/>
        <w:numFmt w:val="decimal"/>
        <w:lvlText w:val=""/>
        <w:lvlJc w:val="left"/>
      </w:lvl>
    </w:lvlOverride>
    <w:lvlOverride w:ilvl="4">
      <w:startOverride w:val="1"/>
      <w:lvl w:ilvl="4">
        <w:start w:val="1"/>
        <w:numFmt w:val="decimal"/>
        <w:lvlText w:val=""/>
        <w:lvlJc w:val="left"/>
      </w:lvl>
    </w:lvlOverride>
    <w:lvlOverride w:ilvl="5">
      <w:startOverride w:val="1"/>
      <w:lvl w:ilvl="5">
        <w:start w:val="1"/>
        <w:numFmt w:val="decimal"/>
        <w:lvlText w:val=""/>
        <w:lvlJc w:val="left"/>
      </w:lvl>
    </w:lvlOverride>
    <w:lvlOverride w:ilvl="6">
      <w:startOverride w:val="1"/>
      <w:lvl w:ilvl="6">
        <w:start w:val="1"/>
        <w:numFmt w:val="decimal"/>
        <w:lvlText w:val=""/>
        <w:lvlJc w:val="left"/>
      </w:lvl>
    </w:lvlOverride>
    <w:lvlOverride w:ilvl="7">
      <w:startOverride w:val="1"/>
      <w:lvl w:ilvl="7">
        <w:start w:val="1"/>
        <w:numFmt w:val="decimal"/>
        <w:lvlText w:val=""/>
        <w:lvlJc w:val="left"/>
      </w:lvl>
    </w:lvlOverride>
  </w:num>
  <w:num w:numId="11">
    <w:abstractNumId w:val="21"/>
  </w:num>
  <w:num w:numId="12">
    <w:abstractNumId w:val="15"/>
  </w:num>
  <w:num w:numId="13">
    <w:abstractNumId w:val="31"/>
  </w:num>
  <w:num w:numId="14">
    <w:abstractNumId w:val="11"/>
  </w:num>
  <w:num w:numId="15">
    <w:abstractNumId w:val="17"/>
  </w:num>
  <w:num w:numId="16">
    <w:abstractNumId w:val="31"/>
  </w:num>
  <w:num w:numId="17">
    <w:abstractNumId w:val="31"/>
  </w:num>
  <w:num w:numId="18">
    <w:abstractNumId w:val="22"/>
  </w:num>
  <w:num w:numId="19">
    <w:abstractNumId w:val="22"/>
  </w:num>
  <w:num w:numId="20">
    <w:abstractNumId w:val="22"/>
  </w:num>
  <w:num w:numId="21">
    <w:abstractNumId w:val="22"/>
  </w:num>
  <w:num w:numId="22">
    <w:abstractNumId w:val="22"/>
  </w:num>
  <w:num w:numId="23">
    <w:abstractNumId w:val="7"/>
  </w:num>
  <w:num w:numId="24">
    <w:abstractNumId w:val="3"/>
  </w:num>
  <w:num w:numId="25">
    <w:abstractNumId w:val="9"/>
  </w:num>
  <w:num w:numId="26">
    <w:abstractNumId w:val="13"/>
  </w:num>
  <w:num w:numId="27">
    <w:abstractNumId w:val="14"/>
  </w:num>
  <w:num w:numId="28">
    <w:abstractNumId w:val="4"/>
  </w:num>
  <w:num w:numId="29">
    <w:abstractNumId w:val="22"/>
  </w:num>
  <w:num w:numId="30">
    <w:abstractNumId w:val="6"/>
  </w:num>
  <w:num w:numId="31">
    <w:abstractNumId w:val="10"/>
  </w:num>
  <w:num w:numId="32">
    <w:abstractNumId w:val="27"/>
  </w:num>
  <w:num w:numId="33">
    <w:abstractNumId w:val="29"/>
  </w:num>
  <w:num w:numId="34">
    <w:abstractNumId w:val="19"/>
  </w:num>
  <w:num w:numId="35">
    <w:abstractNumId w:val="22"/>
  </w:num>
  <w:num w:numId="36">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20"/>
  </w:num>
  <w:num w:numId="38">
    <w:abstractNumId w:val="25"/>
  </w:num>
  <w:num w:numId="39">
    <w:abstractNumId w:val="12"/>
  </w:num>
  <w:num w:numId="40">
    <w:abstractNumId w:val="33"/>
  </w:num>
  <w:num w:numId="41">
    <w:abstractNumId w:val="16"/>
  </w:num>
  <w:num w:numId="42">
    <w:abstractNumId w:val="1"/>
  </w:num>
  <w:num w:numId="43">
    <w:abstractNumId w:val="18"/>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activeWritingStyle w:appName="MSWord" w:lang="en-US" w:vendorID="8" w:dllVersion="513" w:checkStyle="1"/>
  <w:activeWritingStyle w:appName="MSWord" w:lang="pt-BR" w:vendorID="1" w:dllVersion="513" w:checkStyle="1"/>
  <w:proofState w:spelling="clean" w:grammar="clean"/>
  <w:stylePaneFormatFilter w:val="3F01"/>
  <w:defaultTabStop w:val="708"/>
  <w:hyphenationZone w:val="425"/>
  <w:displayHorizontalDrawingGridEvery w:val="0"/>
  <w:displayVerticalDrawingGridEvery w:val="0"/>
  <w:doNotUseMarginsForDrawingGridOrigin/>
  <w:noPunctuationKerning/>
  <w:characterSpacingControl w:val="doNotCompress"/>
  <w:footnotePr>
    <w:footnote w:id="-1"/>
    <w:footnote w:id="0"/>
  </w:footnotePr>
  <w:endnotePr>
    <w:endnote w:id="-1"/>
    <w:endnote w:id="0"/>
  </w:endnotePr>
  <w:compat/>
  <w:docVars>
    <w:docVar w:name="ACTIVE" w:val="TC.dot"/>
    <w:docVar w:name="VTCASE" w:val="4"/>
    <w:docVar w:name="VTCommandPending" w:val="NONE"/>
    <w:docVar w:name="VTCurMacroFlags$" w:val="NNNN"/>
    <w:docVar w:name="VTINIT" w:val="1"/>
    <w:docVar w:name="VTypeCAPFlag$" w:val="TRUE"/>
    <w:docVar w:name="VTypeJoinDigitFlag$" w:val="FALSE"/>
    <w:docVar w:name="VTypeLCFlag$" w:val="FALSE"/>
    <w:docVar w:name="VTypeNoSpaceFlag$" w:val="TRUE"/>
    <w:docVar w:name="VTypeSpaceFlag$" w:val="FALSE"/>
    <w:docVar w:name="VTypeUCFlag$" w:val="FALSE"/>
  </w:docVars>
  <w:rsids>
    <w:rsidRoot w:val="00E54DB7"/>
    <w:rsid w:val="0000457A"/>
    <w:rsid w:val="00005952"/>
    <w:rsid w:val="00006688"/>
    <w:rsid w:val="000069D6"/>
    <w:rsid w:val="00007249"/>
    <w:rsid w:val="00007878"/>
    <w:rsid w:val="00007C8F"/>
    <w:rsid w:val="00012428"/>
    <w:rsid w:val="000140B4"/>
    <w:rsid w:val="00014465"/>
    <w:rsid w:val="0002000B"/>
    <w:rsid w:val="000203A3"/>
    <w:rsid w:val="00022A7C"/>
    <w:rsid w:val="00023631"/>
    <w:rsid w:val="00024ED8"/>
    <w:rsid w:val="00025C64"/>
    <w:rsid w:val="00035DB7"/>
    <w:rsid w:val="00036B66"/>
    <w:rsid w:val="000401C9"/>
    <w:rsid w:val="0004322E"/>
    <w:rsid w:val="0004431E"/>
    <w:rsid w:val="00045E56"/>
    <w:rsid w:val="0004672E"/>
    <w:rsid w:val="0004717E"/>
    <w:rsid w:val="000500E2"/>
    <w:rsid w:val="000506AF"/>
    <w:rsid w:val="00052CA3"/>
    <w:rsid w:val="00060408"/>
    <w:rsid w:val="00060647"/>
    <w:rsid w:val="0006399E"/>
    <w:rsid w:val="00065395"/>
    <w:rsid w:val="00066ECC"/>
    <w:rsid w:val="00066FD9"/>
    <w:rsid w:val="00067149"/>
    <w:rsid w:val="00072B62"/>
    <w:rsid w:val="00073DEA"/>
    <w:rsid w:val="000762C6"/>
    <w:rsid w:val="00076BBD"/>
    <w:rsid w:val="00077468"/>
    <w:rsid w:val="00080BF2"/>
    <w:rsid w:val="0008123C"/>
    <w:rsid w:val="00082EEC"/>
    <w:rsid w:val="00084DDF"/>
    <w:rsid w:val="000879E9"/>
    <w:rsid w:val="00087F00"/>
    <w:rsid w:val="0009117E"/>
    <w:rsid w:val="0009177C"/>
    <w:rsid w:val="00091F7E"/>
    <w:rsid w:val="00094249"/>
    <w:rsid w:val="00095AA8"/>
    <w:rsid w:val="00095C66"/>
    <w:rsid w:val="000964B3"/>
    <w:rsid w:val="00096A02"/>
    <w:rsid w:val="000A1B87"/>
    <w:rsid w:val="000A1E87"/>
    <w:rsid w:val="000A329B"/>
    <w:rsid w:val="000A3CE1"/>
    <w:rsid w:val="000A6913"/>
    <w:rsid w:val="000A7940"/>
    <w:rsid w:val="000B2489"/>
    <w:rsid w:val="000B29A3"/>
    <w:rsid w:val="000B7A67"/>
    <w:rsid w:val="000C0DE4"/>
    <w:rsid w:val="000C3214"/>
    <w:rsid w:val="000C364D"/>
    <w:rsid w:val="000C396C"/>
    <w:rsid w:val="000C65D1"/>
    <w:rsid w:val="000D0056"/>
    <w:rsid w:val="000D37AA"/>
    <w:rsid w:val="000D3DA0"/>
    <w:rsid w:val="000D41D8"/>
    <w:rsid w:val="000D75B2"/>
    <w:rsid w:val="000E23C4"/>
    <w:rsid w:val="000E2EF7"/>
    <w:rsid w:val="000E4C43"/>
    <w:rsid w:val="000E72C5"/>
    <w:rsid w:val="000F16B5"/>
    <w:rsid w:val="000F2C60"/>
    <w:rsid w:val="000F3944"/>
    <w:rsid w:val="000F41E0"/>
    <w:rsid w:val="000F41E4"/>
    <w:rsid w:val="000F6E81"/>
    <w:rsid w:val="000F7175"/>
    <w:rsid w:val="000F7D8D"/>
    <w:rsid w:val="0010023D"/>
    <w:rsid w:val="00101808"/>
    <w:rsid w:val="00101894"/>
    <w:rsid w:val="00103ED4"/>
    <w:rsid w:val="001047AE"/>
    <w:rsid w:val="0010697E"/>
    <w:rsid w:val="001122D9"/>
    <w:rsid w:val="00116755"/>
    <w:rsid w:val="00121674"/>
    <w:rsid w:val="00122556"/>
    <w:rsid w:val="00123ADF"/>
    <w:rsid w:val="001269F0"/>
    <w:rsid w:val="00126CE2"/>
    <w:rsid w:val="0012745E"/>
    <w:rsid w:val="00130BE8"/>
    <w:rsid w:val="00130E37"/>
    <w:rsid w:val="001323CC"/>
    <w:rsid w:val="00135EFF"/>
    <w:rsid w:val="00136BA7"/>
    <w:rsid w:val="001426BC"/>
    <w:rsid w:val="00143E67"/>
    <w:rsid w:val="0014456D"/>
    <w:rsid w:val="00146E00"/>
    <w:rsid w:val="001475B4"/>
    <w:rsid w:val="001530EB"/>
    <w:rsid w:val="00155D2F"/>
    <w:rsid w:val="001604E7"/>
    <w:rsid w:val="00160D00"/>
    <w:rsid w:val="0016217B"/>
    <w:rsid w:val="001663C0"/>
    <w:rsid w:val="00172C28"/>
    <w:rsid w:val="00172CB0"/>
    <w:rsid w:val="001757D2"/>
    <w:rsid w:val="00181173"/>
    <w:rsid w:val="001820BF"/>
    <w:rsid w:val="00185086"/>
    <w:rsid w:val="00187AB7"/>
    <w:rsid w:val="00193D80"/>
    <w:rsid w:val="00194792"/>
    <w:rsid w:val="001A0F83"/>
    <w:rsid w:val="001A29BC"/>
    <w:rsid w:val="001A3932"/>
    <w:rsid w:val="001A3970"/>
    <w:rsid w:val="001A4C01"/>
    <w:rsid w:val="001A5AE3"/>
    <w:rsid w:val="001A6AFD"/>
    <w:rsid w:val="001B32C6"/>
    <w:rsid w:val="001B33CB"/>
    <w:rsid w:val="001B362F"/>
    <w:rsid w:val="001B4246"/>
    <w:rsid w:val="001C0229"/>
    <w:rsid w:val="001C02DC"/>
    <w:rsid w:val="001C0B61"/>
    <w:rsid w:val="001C114A"/>
    <w:rsid w:val="001C5280"/>
    <w:rsid w:val="001C68DA"/>
    <w:rsid w:val="001D2907"/>
    <w:rsid w:val="001D3597"/>
    <w:rsid w:val="001D474F"/>
    <w:rsid w:val="001D48EF"/>
    <w:rsid w:val="001D4978"/>
    <w:rsid w:val="001D6EEC"/>
    <w:rsid w:val="001E20D8"/>
    <w:rsid w:val="001E3770"/>
    <w:rsid w:val="001F0361"/>
    <w:rsid w:val="001F65E7"/>
    <w:rsid w:val="002011EB"/>
    <w:rsid w:val="00201404"/>
    <w:rsid w:val="0020166F"/>
    <w:rsid w:val="002027EE"/>
    <w:rsid w:val="00207622"/>
    <w:rsid w:val="002108D8"/>
    <w:rsid w:val="00210F15"/>
    <w:rsid w:val="00211592"/>
    <w:rsid w:val="0021195B"/>
    <w:rsid w:val="00212E31"/>
    <w:rsid w:val="002177DB"/>
    <w:rsid w:val="00220DD7"/>
    <w:rsid w:val="00222049"/>
    <w:rsid w:val="00222A9A"/>
    <w:rsid w:val="00226644"/>
    <w:rsid w:val="0023668A"/>
    <w:rsid w:val="00237932"/>
    <w:rsid w:val="00241825"/>
    <w:rsid w:val="00244B68"/>
    <w:rsid w:val="00245331"/>
    <w:rsid w:val="002479BF"/>
    <w:rsid w:val="00251213"/>
    <w:rsid w:val="002525FE"/>
    <w:rsid w:val="00255696"/>
    <w:rsid w:val="002570F0"/>
    <w:rsid w:val="002607B5"/>
    <w:rsid w:val="002620B2"/>
    <w:rsid w:val="00263A8F"/>
    <w:rsid w:val="002651E1"/>
    <w:rsid w:val="00265757"/>
    <w:rsid w:val="00266D22"/>
    <w:rsid w:val="00270193"/>
    <w:rsid w:val="0027502E"/>
    <w:rsid w:val="002762C6"/>
    <w:rsid w:val="00280A18"/>
    <w:rsid w:val="0028142A"/>
    <w:rsid w:val="00283D25"/>
    <w:rsid w:val="00285BD9"/>
    <w:rsid w:val="00287164"/>
    <w:rsid w:val="00287E0A"/>
    <w:rsid w:val="00287E2A"/>
    <w:rsid w:val="00287EF6"/>
    <w:rsid w:val="00290112"/>
    <w:rsid w:val="002904AF"/>
    <w:rsid w:val="00290A4C"/>
    <w:rsid w:val="002912E8"/>
    <w:rsid w:val="0029221E"/>
    <w:rsid w:val="002923BD"/>
    <w:rsid w:val="00293977"/>
    <w:rsid w:val="002A036C"/>
    <w:rsid w:val="002A3334"/>
    <w:rsid w:val="002B0B6B"/>
    <w:rsid w:val="002B1325"/>
    <w:rsid w:val="002B1B58"/>
    <w:rsid w:val="002B4D02"/>
    <w:rsid w:val="002B6C22"/>
    <w:rsid w:val="002C019F"/>
    <w:rsid w:val="002C0B54"/>
    <w:rsid w:val="002C0D6F"/>
    <w:rsid w:val="002C25F2"/>
    <w:rsid w:val="002C4946"/>
    <w:rsid w:val="002D0831"/>
    <w:rsid w:val="002D0B22"/>
    <w:rsid w:val="002D2A9B"/>
    <w:rsid w:val="002D4E18"/>
    <w:rsid w:val="002D6ECF"/>
    <w:rsid w:val="002E0222"/>
    <w:rsid w:val="002E0D49"/>
    <w:rsid w:val="002E2F17"/>
    <w:rsid w:val="002E365F"/>
    <w:rsid w:val="002E54BD"/>
    <w:rsid w:val="002F2337"/>
    <w:rsid w:val="002F3860"/>
    <w:rsid w:val="002F7A09"/>
    <w:rsid w:val="002F7BC2"/>
    <w:rsid w:val="003014D1"/>
    <w:rsid w:val="00301A46"/>
    <w:rsid w:val="00301AA0"/>
    <w:rsid w:val="00301B48"/>
    <w:rsid w:val="00302815"/>
    <w:rsid w:val="003029E7"/>
    <w:rsid w:val="00305220"/>
    <w:rsid w:val="003055EE"/>
    <w:rsid w:val="003068F3"/>
    <w:rsid w:val="003074E7"/>
    <w:rsid w:val="003101DC"/>
    <w:rsid w:val="003106CA"/>
    <w:rsid w:val="0031081A"/>
    <w:rsid w:val="00310A24"/>
    <w:rsid w:val="00311A5B"/>
    <w:rsid w:val="00311E32"/>
    <w:rsid w:val="00313728"/>
    <w:rsid w:val="00317EDD"/>
    <w:rsid w:val="003210F1"/>
    <w:rsid w:val="003223A3"/>
    <w:rsid w:val="003233CA"/>
    <w:rsid w:val="00323952"/>
    <w:rsid w:val="00323EEF"/>
    <w:rsid w:val="00324AF0"/>
    <w:rsid w:val="00326C06"/>
    <w:rsid w:val="00333789"/>
    <w:rsid w:val="00333938"/>
    <w:rsid w:val="00334413"/>
    <w:rsid w:val="00334743"/>
    <w:rsid w:val="00337044"/>
    <w:rsid w:val="00340F86"/>
    <w:rsid w:val="0034402B"/>
    <w:rsid w:val="00344819"/>
    <w:rsid w:val="00347480"/>
    <w:rsid w:val="00351137"/>
    <w:rsid w:val="00351576"/>
    <w:rsid w:val="003531C9"/>
    <w:rsid w:val="00354D49"/>
    <w:rsid w:val="00356C52"/>
    <w:rsid w:val="0036032F"/>
    <w:rsid w:val="003608A0"/>
    <w:rsid w:val="00360A61"/>
    <w:rsid w:val="00361B2D"/>
    <w:rsid w:val="0036352D"/>
    <w:rsid w:val="00363FE4"/>
    <w:rsid w:val="00364F33"/>
    <w:rsid w:val="00366A70"/>
    <w:rsid w:val="00370B15"/>
    <w:rsid w:val="00371389"/>
    <w:rsid w:val="00371881"/>
    <w:rsid w:val="00371DD9"/>
    <w:rsid w:val="00373380"/>
    <w:rsid w:val="00373AE4"/>
    <w:rsid w:val="00373BD2"/>
    <w:rsid w:val="003777A5"/>
    <w:rsid w:val="00377F38"/>
    <w:rsid w:val="00380414"/>
    <w:rsid w:val="00383ADB"/>
    <w:rsid w:val="00383BBF"/>
    <w:rsid w:val="00384D01"/>
    <w:rsid w:val="00384D93"/>
    <w:rsid w:val="003925D2"/>
    <w:rsid w:val="003926ED"/>
    <w:rsid w:val="00396AEB"/>
    <w:rsid w:val="00396B62"/>
    <w:rsid w:val="003A0C23"/>
    <w:rsid w:val="003A12E0"/>
    <w:rsid w:val="003A3F9F"/>
    <w:rsid w:val="003A68EC"/>
    <w:rsid w:val="003B3A88"/>
    <w:rsid w:val="003B61AA"/>
    <w:rsid w:val="003B688D"/>
    <w:rsid w:val="003B701C"/>
    <w:rsid w:val="003C0F89"/>
    <w:rsid w:val="003C24AE"/>
    <w:rsid w:val="003C29F9"/>
    <w:rsid w:val="003C3082"/>
    <w:rsid w:val="003C4094"/>
    <w:rsid w:val="003C4379"/>
    <w:rsid w:val="003C549F"/>
    <w:rsid w:val="003C5DF4"/>
    <w:rsid w:val="003C6264"/>
    <w:rsid w:val="003C6394"/>
    <w:rsid w:val="003D0235"/>
    <w:rsid w:val="003D0A12"/>
    <w:rsid w:val="003D60DC"/>
    <w:rsid w:val="003D749D"/>
    <w:rsid w:val="003E286E"/>
    <w:rsid w:val="003E7874"/>
    <w:rsid w:val="003F0117"/>
    <w:rsid w:val="003F02A9"/>
    <w:rsid w:val="003F0FA2"/>
    <w:rsid w:val="003F5B01"/>
    <w:rsid w:val="004021B8"/>
    <w:rsid w:val="00404B8F"/>
    <w:rsid w:val="004148A7"/>
    <w:rsid w:val="00415883"/>
    <w:rsid w:val="0041654E"/>
    <w:rsid w:val="004208DA"/>
    <w:rsid w:val="004235B1"/>
    <w:rsid w:val="004235ED"/>
    <w:rsid w:val="0042436A"/>
    <w:rsid w:val="0042473E"/>
    <w:rsid w:val="00431712"/>
    <w:rsid w:val="004348C1"/>
    <w:rsid w:val="0043539D"/>
    <w:rsid w:val="00440B3C"/>
    <w:rsid w:val="004417DC"/>
    <w:rsid w:val="00441F5B"/>
    <w:rsid w:val="00442E32"/>
    <w:rsid w:val="00444423"/>
    <w:rsid w:val="0044524C"/>
    <w:rsid w:val="00445775"/>
    <w:rsid w:val="0044648D"/>
    <w:rsid w:val="00446EA2"/>
    <w:rsid w:val="00450127"/>
    <w:rsid w:val="00451306"/>
    <w:rsid w:val="00453855"/>
    <w:rsid w:val="00454E0B"/>
    <w:rsid w:val="0046104B"/>
    <w:rsid w:val="004615ED"/>
    <w:rsid w:val="0047249B"/>
    <w:rsid w:val="00473D3D"/>
    <w:rsid w:val="004744B7"/>
    <w:rsid w:val="00475B77"/>
    <w:rsid w:val="00475F40"/>
    <w:rsid w:val="00481623"/>
    <w:rsid w:val="00483D5C"/>
    <w:rsid w:val="004860A2"/>
    <w:rsid w:val="0048750C"/>
    <w:rsid w:val="004910F0"/>
    <w:rsid w:val="004926BB"/>
    <w:rsid w:val="004A026E"/>
    <w:rsid w:val="004A141B"/>
    <w:rsid w:val="004A2C51"/>
    <w:rsid w:val="004A314E"/>
    <w:rsid w:val="004A41A3"/>
    <w:rsid w:val="004A4296"/>
    <w:rsid w:val="004A4B6F"/>
    <w:rsid w:val="004A52E6"/>
    <w:rsid w:val="004A603E"/>
    <w:rsid w:val="004A771E"/>
    <w:rsid w:val="004B0AE2"/>
    <w:rsid w:val="004B29E5"/>
    <w:rsid w:val="004B2BAC"/>
    <w:rsid w:val="004B322E"/>
    <w:rsid w:val="004B4CC7"/>
    <w:rsid w:val="004B5005"/>
    <w:rsid w:val="004C0DAB"/>
    <w:rsid w:val="004C5139"/>
    <w:rsid w:val="004C7E5F"/>
    <w:rsid w:val="004D00EB"/>
    <w:rsid w:val="004D252E"/>
    <w:rsid w:val="004D4B44"/>
    <w:rsid w:val="004D7932"/>
    <w:rsid w:val="004E054A"/>
    <w:rsid w:val="004E183A"/>
    <w:rsid w:val="004E1A50"/>
    <w:rsid w:val="004E3573"/>
    <w:rsid w:val="004E3974"/>
    <w:rsid w:val="004E5794"/>
    <w:rsid w:val="004E5C57"/>
    <w:rsid w:val="004F019D"/>
    <w:rsid w:val="004F3907"/>
    <w:rsid w:val="004F5BFA"/>
    <w:rsid w:val="004F690C"/>
    <w:rsid w:val="00502A90"/>
    <w:rsid w:val="0050397F"/>
    <w:rsid w:val="00503C36"/>
    <w:rsid w:val="0050437F"/>
    <w:rsid w:val="0050612D"/>
    <w:rsid w:val="00506136"/>
    <w:rsid w:val="00510D4E"/>
    <w:rsid w:val="00511513"/>
    <w:rsid w:val="005122FE"/>
    <w:rsid w:val="005156AD"/>
    <w:rsid w:val="00515AD3"/>
    <w:rsid w:val="0051657C"/>
    <w:rsid w:val="00517F62"/>
    <w:rsid w:val="00520196"/>
    <w:rsid w:val="005209C2"/>
    <w:rsid w:val="005218D6"/>
    <w:rsid w:val="00521DFC"/>
    <w:rsid w:val="005273D8"/>
    <w:rsid w:val="0053036D"/>
    <w:rsid w:val="00533796"/>
    <w:rsid w:val="00534D75"/>
    <w:rsid w:val="00536D11"/>
    <w:rsid w:val="00536EC2"/>
    <w:rsid w:val="00537858"/>
    <w:rsid w:val="005378FA"/>
    <w:rsid w:val="00537F9A"/>
    <w:rsid w:val="00540F21"/>
    <w:rsid w:val="00546992"/>
    <w:rsid w:val="00551517"/>
    <w:rsid w:val="00556E07"/>
    <w:rsid w:val="00561EBA"/>
    <w:rsid w:val="00562531"/>
    <w:rsid w:val="00563E85"/>
    <w:rsid w:val="0057107A"/>
    <w:rsid w:val="00571EB8"/>
    <w:rsid w:val="00571FA9"/>
    <w:rsid w:val="00572477"/>
    <w:rsid w:val="0057403E"/>
    <w:rsid w:val="00576ECE"/>
    <w:rsid w:val="00577C81"/>
    <w:rsid w:val="0058403E"/>
    <w:rsid w:val="0059099E"/>
    <w:rsid w:val="005927D7"/>
    <w:rsid w:val="005947FF"/>
    <w:rsid w:val="0059546C"/>
    <w:rsid w:val="005965B5"/>
    <w:rsid w:val="00597611"/>
    <w:rsid w:val="005A1347"/>
    <w:rsid w:val="005A18FB"/>
    <w:rsid w:val="005B194E"/>
    <w:rsid w:val="005B789D"/>
    <w:rsid w:val="005C3800"/>
    <w:rsid w:val="005C4012"/>
    <w:rsid w:val="005C5506"/>
    <w:rsid w:val="005D15E0"/>
    <w:rsid w:val="005D38D5"/>
    <w:rsid w:val="005D57F0"/>
    <w:rsid w:val="005D5CD0"/>
    <w:rsid w:val="005D68B6"/>
    <w:rsid w:val="005E0AA2"/>
    <w:rsid w:val="005E1D06"/>
    <w:rsid w:val="005E1F15"/>
    <w:rsid w:val="005E29C9"/>
    <w:rsid w:val="005E5A1F"/>
    <w:rsid w:val="005F3A88"/>
    <w:rsid w:val="005F51E3"/>
    <w:rsid w:val="005F5A43"/>
    <w:rsid w:val="005F68C1"/>
    <w:rsid w:val="005F6955"/>
    <w:rsid w:val="00602FE1"/>
    <w:rsid w:val="00603893"/>
    <w:rsid w:val="00603F4A"/>
    <w:rsid w:val="00604AB7"/>
    <w:rsid w:val="00605206"/>
    <w:rsid w:val="00606C66"/>
    <w:rsid w:val="006070CD"/>
    <w:rsid w:val="006100F8"/>
    <w:rsid w:val="00614A2A"/>
    <w:rsid w:val="006159A8"/>
    <w:rsid w:val="006173F4"/>
    <w:rsid w:val="006179F2"/>
    <w:rsid w:val="00620B7D"/>
    <w:rsid w:val="00622303"/>
    <w:rsid w:val="006226E1"/>
    <w:rsid w:val="006257E4"/>
    <w:rsid w:val="006324EF"/>
    <w:rsid w:val="006333D7"/>
    <w:rsid w:val="006335A9"/>
    <w:rsid w:val="00636999"/>
    <w:rsid w:val="006374EA"/>
    <w:rsid w:val="00641B81"/>
    <w:rsid w:val="0064249F"/>
    <w:rsid w:val="006439BD"/>
    <w:rsid w:val="00643ECA"/>
    <w:rsid w:val="0064432B"/>
    <w:rsid w:val="00650702"/>
    <w:rsid w:val="00650D8A"/>
    <w:rsid w:val="00652797"/>
    <w:rsid w:val="0065346E"/>
    <w:rsid w:val="0065482D"/>
    <w:rsid w:val="00655A39"/>
    <w:rsid w:val="00657BC0"/>
    <w:rsid w:val="00661BA0"/>
    <w:rsid w:val="006646DC"/>
    <w:rsid w:val="00670BFC"/>
    <w:rsid w:val="00673ECC"/>
    <w:rsid w:val="0067532C"/>
    <w:rsid w:val="006754D0"/>
    <w:rsid w:val="00675E9D"/>
    <w:rsid w:val="006805A4"/>
    <w:rsid w:val="00681D62"/>
    <w:rsid w:val="006825C8"/>
    <w:rsid w:val="006854B4"/>
    <w:rsid w:val="00692A4C"/>
    <w:rsid w:val="00694928"/>
    <w:rsid w:val="006962FA"/>
    <w:rsid w:val="0069680A"/>
    <w:rsid w:val="006A05A3"/>
    <w:rsid w:val="006A0D8C"/>
    <w:rsid w:val="006A44F5"/>
    <w:rsid w:val="006A742E"/>
    <w:rsid w:val="006A7F59"/>
    <w:rsid w:val="006B02CA"/>
    <w:rsid w:val="006C0A04"/>
    <w:rsid w:val="006C103A"/>
    <w:rsid w:val="006C1E7D"/>
    <w:rsid w:val="006C2F2D"/>
    <w:rsid w:val="006C318A"/>
    <w:rsid w:val="006C32B8"/>
    <w:rsid w:val="006C44A8"/>
    <w:rsid w:val="006C50A0"/>
    <w:rsid w:val="006C55BA"/>
    <w:rsid w:val="006C7010"/>
    <w:rsid w:val="006C7A43"/>
    <w:rsid w:val="006D0964"/>
    <w:rsid w:val="006D151E"/>
    <w:rsid w:val="006D2186"/>
    <w:rsid w:val="006D3C8E"/>
    <w:rsid w:val="006D5546"/>
    <w:rsid w:val="006D7FC7"/>
    <w:rsid w:val="006E3F24"/>
    <w:rsid w:val="006E4F72"/>
    <w:rsid w:val="006E4F79"/>
    <w:rsid w:val="006E7277"/>
    <w:rsid w:val="006E77F5"/>
    <w:rsid w:val="006F4200"/>
    <w:rsid w:val="006F4F2D"/>
    <w:rsid w:val="006F5A59"/>
    <w:rsid w:val="006F6D4F"/>
    <w:rsid w:val="006F736B"/>
    <w:rsid w:val="006F7EEA"/>
    <w:rsid w:val="007034E8"/>
    <w:rsid w:val="00704A0F"/>
    <w:rsid w:val="0071031B"/>
    <w:rsid w:val="007120D2"/>
    <w:rsid w:val="00714386"/>
    <w:rsid w:val="007148B0"/>
    <w:rsid w:val="00723A92"/>
    <w:rsid w:val="007241C2"/>
    <w:rsid w:val="00724730"/>
    <w:rsid w:val="007273D1"/>
    <w:rsid w:val="0073334E"/>
    <w:rsid w:val="007338F4"/>
    <w:rsid w:val="00737AF1"/>
    <w:rsid w:val="00743767"/>
    <w:rsid w:val="007446DA"/>
    <w:rsid w:val="0075114B"/>
    <w:rsid w:val="00756E8A"/>
    <w:rsid w:val="00760715"/>
    <w:rsid w:val="00760776"/>
    <w:rsid w:val="007610ED"/>
    <w:rsid w:val="00763AC5"/>
    <w:rsid w:val="00763C5D"/>
    <w:rsid w:val="00766FBB"/>
    <w:rsid w:val="0076789C"/>
    <w:rsid w:val="00771422"/>
    <w:rsid w:val="007714E1"/>
    <w:rsid w:val="0077190A"/>
    <w:rsid w:val="007743AE"/>
    <w:rsid w:val="00776879"/>
    <w:rsid w:val="00780555"/>
    <w:rsid w:val="00780C8D"/>
    <w:rsid w:val="0078332C"/>
    <w:rsid w:val="0078465A"/>
    <w:rsid w:val="00785B8D"/>
    <w:rsid w:val="007863F5"/>
    <w:rsid w:val="00787DCF"/>
    <w:rsid w:val="007901B6"/>
    <w:rsid w:val="0079210A"/>
    <w:rsid w:val="00793331"/>
    <w:rsid w:val="00793421"/>
    <w:rsid w:val="00797582"/>
    <w:rsid w:val="007A0C30"/>
    <w:rsid w:val="007A1618"/>
    <w:rsid w:val="007A1853"/>
    <w:rsid w:val="007A222A"/>
    <w:rsid w:val="007A32BE"/>
    <w:rsid w:val="007A48BE"/>
    <w:rsid w:val="007A55AC"/>
    <w:rsid w:val="007A623D"/>
    <w:rsid w:val="007B0A9D"/>
    <w:rsid w:val="007B1B6B"/>
    <w:rsid w:val="007B26DD"/>
    <w:rsid w:val="007B3615"/>
    <w:rsid w:val="007B6E34"/>
    <w:rsid w:val="007B7CAD"/>
    <w:rsid w:val="007C4FFA"/>
    <w:rsid w:val="007D1881"/>
    <w:rsid w:val="007D61F4"/>
    <w:rsid w:val="007D6971"/>
    <w:rsid w:val="007D7ED9"/>
    <w:rsid w:val="007E0110"/>
    <w:rsid w:val="007E0F48"/>
    <w:rsid w:val="007E3F71"/>
    <w:rsid w:val="007E4596"/>
    <w:rsid w:val="007E4886"/>
    <w:rsid w:val="007E55C1"/>
    <w:rsid w:val="007E651E"/>
    <w:rsid w:val="007E7ACB"/>
    <w:rsid w:val="007F00BA"/>
    <w:rsid w:val="007F65FB"/>
    <w:rsid w:val="007F7972"/>
    <w:rsid w:val="008002D4"/>
    <w:rsid w:val="0080229F"/>
    <w:rsid w:val="00803EEA"/>
    <w:rsid w:val="008050F8"/>
    <w:rsid w:val="00806727"/>
    <w:rsid w:val="0081065B"/>
    <w:rsid w:val="00810BC1"/>
    <w:rsid w:val="00811ED4"/>
    <w:rsid w:val="00813B07"/>
    <w:rsid w:val="00814903"/>
    <w:rsid w:val="00816D2E"/>
    <w:rsid w:val="008171F3"/>
    <w:rsid w:val="008244A5"/>
    <w:rsid w:val="00826C59"/>
    <w:rsid w:val="00830851"/>
    <w:rsid w:val="0083241B"/>
    <w:rsid w:val="00832DDA"/>
    <w:rsid w:val="008338F7"/>
    <w:rsid w:val="008368EE"/>
    <w:rsid w:val="00840AF4"/>
    <w:rsid w:val="00840BE8"/>
    <w:rsid w:val="00844184"/>
    <w:rsid w:val="00856259"/>
    <w:rsid w:val="008565DE"/>
    <w:rsid w:val="00857C54"/>
    <w:rsid w:val="008628FC"/>
    <w:rsid w:val="008639C8"/>
    <w:rsid w:val="0086497A"/>
    <w:rsid w:val="00865BFF"/>
    <w:rsid w:val="00866DFC"/>
    <w:rsid w:val="0086729C"/>
    <w:rsid w:val="00870661"/>
    <w:rsid w:val="0087093B"/>
    <w:rsid w:val="00870F95"/>
    <w:rsid w:val="008723F3"/>
    <w:rsid w:val="00872436"/>
    <w:rsid w:val="00873027"/>
    <w:rsid w:val="0087448C"/>
    <w:rsid w:val="00874832"/>
    <w:rsid w:val="0087686F"/>
    <w:rsid w:val="00876A7F"/>
    <w:rsid w:val="0088099A"/>
    <w:rsid w:val="00880D61"/>
    <w:rsid w:val="00882352"/>
    <w:rsid w:val="00885508"/>
    <w:rsid w:val="0088564D"/>
    <w:rsid w:val="00891EC1"/>
    <w:rsid w:val="00893E69"/>
    <w:rsid w:val="0089625D"/>
    <w:rsid w:val="008A05C6"/>
    <w:rsid w:val="008A2245"/>
    <w:rsid w:val="008A3676"/>
    <w:rsid w:val="008A4CC4"/>
    <w:rsid w:val="008A7A22"/>
    <w:rsid w:val="008B066A"/>
    <w:rsid w:val="008B0922"/>
    <w:rsid w:val="008B2762"/>
    <w:rsid w:val="008B727D"/>
    <w:rsid w:val="008C09BD"/>
    <w:rsid w:val="008C3193"/>
    <w:rsid w:val="008C43CC"/>
    <w:rsid w:val="008C6A15"/>
    <w:rsid w:val="008D041C"/>
    <w:rsid w:val="008D0471"/>
    <w:rsid w:val="008D33A1"/>
    <w:rsid w:val="008D4135"/>
    <w:rsid w:val="008D4750"/>
    <w:rsid w:val="008D604A"/>
    <w:rsid w:val="008D6AD7"/>
    <w:rsid w:val="008D7D97"/>
    <w:rsid w:val="008E0012"/>
    <w:rsid w:val="008E05D3"/>
    <w:rsid w:val="008E128A"/>
    <w:rsid w:val="008E15DB"/>
    <w:rsid w:val="008F01B3"/>
    <w:rsid w:val="008F06CD"/>
    <w:rsid w:val="008F2AE9"/>
    <w:rsid w:val="008F75C2"/>
    <w:rsid w:val="009014D6"/>
    <w:rsid w:val="00902BA1"/>
    <w:rsid w:val="00904E4B"/>
    <w:rsid w:val="009064EE"/>
    <w:rsid w:val="00906D4F"/>
    <w:rsid w:val="009077E7"/>
    <w:rsid w:val="00907D2C"/>
    <w:rsid w:val="00910CB1"/>
    <w:rsid w:val="00914A77"/>
    <w:rsid w:val="00916AF5"/>
    <w:rsid w:val="0092248B"/>
    <w:rsid w:val="00922F21"/>
    <w:rsid w:val="009241B0"/>
    <w:rsid w:val="009247E6"/>
    <w:rsid w:val="00930530"/>
    <w:rsid w:val="00933962"/>
    <w:rsid w:val="00934B68"/>
    <w:rsid w:val="00936593"/>
    <w:rsid w:val="009418FA"/>
    <w:rsid w:val="00941D82"/>
    <w:rsid w:val="00947F0D"/>
    <w:rsid w:val="00950ABC"/>
    <w:rsid w:val="009514AD"/>
    <w:rsid w:val="00954C27"/>
    <w:rsid w:val="0095544D"/>
    <w:rsid w:val="00956F1B"/>
    <w:rsid w:val="0095784E"/>
    <w:rsid w:val="009622A1"/>
    <w:rsid w:val="0096258A"/>
    <w:rsid w:val="009645AE"/>
    <w:rsid w:val="00964A7E"/>
    <w:rsid w:val="009651F6"/>
    <w:rsid w:val="00965EF8"/>
    <w:rsid w:val="009705C0"/>
    <w:rsid w:val="00971B89"/>
    <w:rsid w:val="0097276C"/>
    <w:rsid w:val="009768BA"/>
    <w:rsid w:val="009768BD"/>
    <w:rsid w:val="00976A6B"/>
    <w:rsid w:val="00977E2B"/>
    <w:rsid w:val="009801A0"/>
    <w:rsid w:val="009842B2"/>
    <w:rsid w:val="00993B04"/>
    <w:rsid w:val="009947F0"/>
    <w:rsid w:val="00995238"/>
    <w:rsid w:val="009A0E7D"/>
    <w:rsid w:val="009B01DC"/>
    <w:rsid w:val="009B09EA"/>
    <w:rsid w:val="009B1185"/>
    <w:rsid w:val="009B2E22"/>
    <w:rsid w:val="009C7F60"/>
    <w:rsid w:val="009D09E7"/>
    <w:rsid w:val="009D19FB"/>
    <w:rsid w:val="009D31E1"/>
    <w:rsid w:val="009D4E80"/>
    <w:rsid w:val="009D7087"/>
    <w:rsid w:val="009E18BA"/>
    <w:rsid w:val="009E23D8"/>
    <w:rsid w:val="009E2EBA"/>
    <w:rsid w:val="009E304F"/>
    <w:rsid w:val="009E33A5"/>
    <w:rsid w:val="009E4461"/>
    <w:rsid w:val="009E447F"/>
    <w:rsid w:val="009E677B"/>
    <w:rsid w:val="009E6B6D"/>
    <w:rsid w:val="009E710F"/>
    <w:rsid w:val="009E7DBA"/>
    <w:rsid w:val="009E7EB9"/>
    <w:rsid w:val="009F2B7A"/>
    <w:rsid w:val="009F3F55"/>
    <w:rsid w:val="009F77DC"/>
    <w:rsid w:val="00A01309"/>
    <w:rsid w:val="00A0321C"/>
    <w:rsid w:val="00A05226"/>
    <w:rsid w:val="00A06997"/>
    <w:rsid w:val="00A14387"/>
    <w:rsid w:val="00A208DA"/>
    <w:rsid w:val="00A2150B"/>
    <w:rsid w:val="00A2211F"/>
    <w:rsid w:val="00A23AD9"/>
    <w:rsid w:val="00A26028"/>
    <w:rsid w:val="00A3215C"/>
    <w:rsid w:val="00A32614"/>
    <w:rsid w:val="00A33E4F"/>
    <w:rsid w:val="00A3415D"/>
    <w:rsid w:val="00A355C4"/>
    <w:rsid w:val="00A3629A"/>
    <w:rsid w:val="00A367D3"/>
    <w:rsid w:val="00A3790F"/>
    <w:rsid w:val="00A41FDB"/>
    <w:rsid w:val="00A43C72"/>
    <w:rsid w:val="00A44F6F"/>
    <w:rsid w:val="00A45844"/>
    <w:rsid w:val="00A46D73"/>
    <w:rsid w:val="00A51491"/>
    <w:rsid w:val="00A51B65"/>
    <w:rsid w:val="00A5403F"/>
    <w:rsid w:val="00A54955"/>
    <w:rsid w:val="00A559FF"/>
    <w:rsid w:val="00A56919"/>
    <w:rsid w:val="00A576C8"/>
    <w:rsid w:val="00A60F95"/>
    <w:rsid w:val="00A654B0"/>
    <w:rsid w:val="00A6582B"/>
    <w:rsid w:val="00A65BC1"/>
    <w:rsid w:val="00A71D09"/>
    <w:rsid w:val="00A7229A"/>
    <w:rsid w:val="00A741B5"/>
    <w:rsid w:val="00A761A7"/>
    <w:rsid w:val="00A773C1"/>
    <w:rsid w:val="00A77E8A"/>
    <w:rsid w:val="00A806DA"/>
    <w:rsid w:val="00A817F7"/>
    <w:rsid w:val="00A818B8"/>
    <w:rsid w:val="00A823B4"/>
    <w:rsid w:val="00A82E65"/>
    <w:rsid w:val="00A8383C"/>
    <w:rsid w:val="00A8526F"/>
    <w:rsid w:val="00A86670"/>
    <w:rsid w:val="00A918CA"/>
    <w:rsid w:val="00A94655"/>
    <w:rsid w:val="00AA1351"/>
    <w:rsid w:val="00AA2470"/>
    <w:rsid w:val="00AA4833"/>
    <w:rsid w:val="00AA4A44"/>
    <w:rsid w:val="00AA51F4"/>
    <w:rsid w:val="00AA7BED"/>
    <w:rsid w:val="00AB0913"/>
    <w:rsid w:val="00AB0EEB"/>
    <w:rsid w:val="00AC021F"/>
    <w:rsid w:val="00AC54CE"/>
    <w:rsid w:val="00AC6235"/>
    <w:rsid w:val="00AC76C2"/>
    <w:rsid w:val="00AD66D7"/>
    <w:rsid w:val="00AD6FEA"/>
    <w:rsid w:val="00AE0BBF"/>
    <w:rsid w:val="00AE0CFF"/>
    <w:rsid w:val="00AE1867"/>
    <w:rsid w:val="00AE62CD"/>
    <w:rsid w:val="00AE7686"/>
    <w:rsid w:val="00AF265F"/>
    <w:rsid w:val="00AF2A1B"/>
    <w:rsid w:val="00AF4962"/>
    <w:rsid w:val="00AF7A38"/>
    <w:rsid w:val="00B00FC8"/>
    <w:rsid w:val="00B024CB"/>
    <w:rsid w:val="00B03001"/>
    <w:rsid w:val="00B03F8B"/>
    <w:rsid w:val="00B04949"/>
    <w:rsid w:val="00B0722A"/>
    <w:rsid w:val="00B07806"/>
    <w:rsid w:val="00B0781E"/>
    <w:rsid w:val="00B12682"/>
    <w:rsid w:val="00B14AFB"/>
    <w:rsid w:val="00B153DA"/>
    <w:rsid w:val="00B15740"/>
    <w:rsid w:val="00B15760"/>
    <w:rsid w:val="00B2107D"/>
    <w:rsid w:val="00B21380"/>
    <w:rsid w:val="00B21796"/>
    <w:rsid w:val="00B27654"/>
    <w:rsid w:val="00B30CD2"/>
    <w:rsid w:val="00B34139"/>
    <w:rsid w:val="00B348A8"/>
    <w:rsid w:val="00B373C0"/>
    <w:rsid w:val="00B41CC3"/>
    <w:rsid w:val="00B435EA"/>
    <w:rsid w:val="00B441CA"/>
    <w:rsid w:val="00B449A7"/>
    <w:rsid w:val="00B45143"/>
    <w:rsid w:val="00B47E6C"/>
    <w:rsid w:val="00B500D4"/>
    <w:rsid w:val="00B50934"/>
    <w:rsid w:val="00B50945"/>
    <w:rsid w:val="00B51B86"/>
    <w:rsid w:val="00B52F15"/>
    <w:rsid w:val="00B54999"/>
    <w:rsid w:val="00B60556"/>
    <w:rsid w:val="00B6150C"/>
    <w:rsid w:val="00B61855"/>
    <w:rsid w:val="00B61B70"/>
    <w:rsid w:val="00B655E0"/>
    <w:rsid w:val="00B65858"/>
    <w:rsid w:val="00B6787B"/>
    <w:rsid w:val="00B716E9"/>
    <w:rsid w:val="00B7583E"/>
    <w:rsid w:val="00B76EDF"/>
    <w:rsid w:val="00B80B92"/>
    <w:rsid w:val="00B829A8"/>
    <w:rsid w:val="00B85310"/>
    <w:rsid w:val="00B901EC"/>
    <w:rsid w:val="00B9638C"/>
    <w:rsid w:val="00B9769B"/>
    <w:rsid w:val="00BA4B32"/>
    <w:rsid w:val="00BA4B7E"/>
    <w:rsid w:val="00BB1BFF"/>
    <w:rsid w:val="00BB2DAC"/>
    <w:rsid w:val="00BB3910"/>
    <w:rsid w:val="00BB4DB7"/>
    <w:rsid w:val="00BC0BB8"/>
    <w:rsid w:val="00BC664B"/>
    <w:rsid w:val="00BC7E32"/>
    <w:rsid w:val="00BD3791"/>
    <w:rsid w:val="00BD37D3"/>
    <w:rsid w:val="00BD5DB4"/>
    <w:rsid w:val="00BD6C57"/>
    <w:rsid w:val="00BD7F94"/>
    <w:rsid w:val="00BE3F18"/>
    <w:rsid w:val="00BE3F7C"/>
    <w:rsid w:val="00BF0063"/>
    <w:rsid w:val="00BF577D"/>
    <w:rsid w:val="00C12F02"/>
    <w:rsid w:val="00C142E6"/>
    <w:rsid w:val="00C163A5"/>
    <w:rsid w:val="00C20F28"/>
    <w:rsid w:val="00C21093"/>
    <w:rsid w:val="00C21577"/>
    <w:rsid w:val="00C217C8"/>
    <w:rsid w:val="00C233A6"/>
    <w:rsid w:val="00C26976"/>
    <w:rsid w:val="00C2739A"/>
    <w:rsid w:val="00C27678"/>
    <w:rsid w:val="00C339E2"/>
    <w:rsid w:val="00C33C0A"/>
    <w:rsid w:val="00C34768"/>
    <w:rsid w:val="00C34B19"/>
    <w:rsid w:val="00C35C03"/>
    <w:rsid w:val="00C35F17"/>
    <w:rsid w:val="00C3679B"/>
    <w:rsid w:val="00C421A8"/>
    <w:rsid w:val="00C4246A"/>
    <w:rsid w:val="00C42EBC"/>
    <w:rsid w:val="00C44856"/>
    <w:rsid w:val="00C5348C"/>
    <w:rsid w:val="00C544A1"/>
    <w:rsid w:val="00C550DF"/>
    <w:rsid w:val="00C55B11"/>
    <w:rsid w:val="00C5765C"/>
    <w:rsid w:val="00C631A6"/>
    <w:rsid w:val="00C662A2"/>
    <w:rsid w:val="00C66305"/>
    <w:rsid w:val="00C669ED"/>
    <w:rsid w:val="00C67821"/>
    <w:rsid w:val="00C71023"/>
    <w:rsid w:val="00C71EAB"/>
    <w:rsid w:val="00C720FC"/>
    <w:rsid w:val="00C72DFC"/>
    <w:rsid w:val="00C73D0A"/>
    <w:rsid w:val="00C747E8"/>
    <w:rsid w:val="00C765E1"/>
    <w:rsid w:val="00C76684"/>
    <w:rsid w:val="00C77B95"/>
    <w:rsid w:val="00C85C11"/>
    <w:rsid w:val="00C9039C"/>
    <w:rsid w:val="00C90739"/>
    <w:rsid w:val="00C90DA7"/>
    <w:rsid w:val="00C91CB1"/>
    <w:rsid w:val="00C921CC"/>
    <w:rsid w:val="00C92CDA"/>
    <w:rsid w:val="00C93F69"/>
    <w:rsid w:val="00C9526A"/>
    <w:rsid w:val="00C9577D"/>
    <w:rsid w:val="00C96B03"/>
    <w:rsid w:val="00CA1076"/>
    <w:rsid w:val="00CA2CCC"/>
    <w:rsid w:val="00CA4214"/>
    <w:rsid w:val="00CA53FA"/>
    <w:rsid w:val="00CA5974"/>
    <w:rsid w:val="00CB071A"/>
    <w:rsid w:val="00CB53C7"/>
    <w:rsid w:val="00CB6702"/>
    <w:rsid w:val="00CB7232"/>
    <w:rsid w:val="00CB767C"/>
    <w:rsid w:val="00CC0274"/>
    <w:rsid w:val="00CC0F17"/>
    <w:rsid w:val="00CC560B"/>
    <w:rsid w:val="00CD02E5"/>
    <w:rsid w:val="00CD063D"/>
    <w:rsid w:val="00CD7335"/>
    <w:rsid w:val="00CE0A82"/>
    <w:rsid w:val="00CE1773"/>
    <w:rsid w:val="00CE40DA"/>
    <w:rsid w:val="00CE4EB5"/>
    <w:rsid w:val="00CE549E"/>
    <w:rsid w:val="00CE682A"/>
    <w:rsid w:val="00CF0E48"/>
    <w:rsid w:val="00CF3420"/>
    <w:rsid w:val="00CF354F"/>
    <w:rsid w:val="00CF5AF5"/>
    <w:rsid w:val="00CF6B81"/>
    <w:rsid w:val="00CF797E"/>
    <w:rsid w:val="00D0129D"/>
    <w:rsid w:val="00D01677"/>
    <w:rsid w:val="00D04942"/>
    <w:rsid w:val="00D06069"/>
    <w:rsid w:val="00D06C53"/>
    <w:rsid w:val="00D100D0"/>
    <w:rsid w:val="00D109EA"/>
    <w:rsid w:val="00D115BB"/>
    <w:rsid w:val="00D11C37"/>
    <w:rsid w:val="00D21722"/>
    <w:rsid w:val="00D225F0"/>
    <w:rsid w:val="00D22B8E"/>
    <w:rsid w:val="00D2339C"/>
    <w:rsid w:val="00D2446F"/>
    <w:rsid w:val="00D252AD"/>
    <w:rsid w:val="00D26B96"/>
    <w:rsid w:val="00D27333"/>
    <w:rsid w:val="00D30520"/>
    <w:rsid w:val="00D30989"/>
    <w:rsid w:val="00D319F1"/>
    <w:rsid w:val="00D328A7"/>
    <w:rsid w:val="00D36396"/>
    <w:rsid w:val="00D40EE3"/>
    <w:rsid w:val="00D41568"/>
    <w:rsid w:val="00D423B0"/>
    <w:rsid w:val="00D437E5"/>
    <w:rsid w:val="00D44D13"/>
    <w:rsid w:val="00D504D7"/>
    <w:rsid w:val="00D50C99"/>
    <w:rsid w:val="00D53872"/>
    <w:rsid w:val="00D551D4"/>
    <w:rsid w:val="00D56485"/>
    <w:rsid w:val="00D6070B"/>
    <w:rsid w:val="00D60D3F"/>
    <w:rsid w:val="00D60E1E"/>
    <w:rsid w:val="00D64C0A"/>
    <w:rsid w:val="00D65EF4"/>
    <w:rsid w:val="00D70CA2"/>
    <w:rsid w:val="00D7386C"/>
    <w:rsid w:val="00D7590A"/>
    <w:rsid w:val="00D778B5"/>
    <w:rsid w:val="00D823D9"/>
    <w:rsid w:val="00D84B16"/>
    <w:rsid w:val="00D84B18"/>
    <w:rsid w:val="00D95330"/>
    <w:rsid w:val="00D95A01"/>
    <w:rsid w:val="00D95F39"/>
    <w:rsid w:val="00DA0999"/>
    <w:rsid w:val="00DA1025"/>
    <w:rsid w:val="00DA12D5"/>
    <w:rsid w:val="00DA687A"/>
    <w:rsid w:val="00DB16F3"/>
    <w:rsid w:val="00DB218C"/>
    <w:rsid w:val="00DB4DF5"/>
    <w:rsid w:val="00DB5254"/>
    <w:rsid w:val="00DB5C73"/>
    <w:rsid w:val="00DC1A32"/>
    <w:rsid w:val="00DC1D1F"/>
    <w:rsid w:val="00DC51EE"/>
    <w:rsid w:val="00DC5EA0"/>
    <w:rsid w:val="00DC6C6C"/>
    <w:rsid w:val="00DD2959"/>
    <w:rsid w:val="00DD38A7"/>
    <w:rsid w:val="00DD3F9B"/>
    <w:rsid w:val="00DD4C40"/>
    <w:rsid w:val="00DD7BDE"/>
    <w:rsid w:val="00DE7D04"/>
    <w:rsid w:val="00DF1DA0"/>
    <w:rsid w:val="00DF26D0"/>
    <w:rsid w:val="00DF33D7"/>
    <w:rsid w:val="00DF38FD"/>
    <w:rsid w:val="00DF4CA8"/>
    <w:rsid w:val="00DF579F"/>
    <w:rsid w:val="00E02F6A"/>
    <w:rsid w:val="00E04BC7"/>
    <w:rsid w:val="00E102F0"/>
    <w:rsid w:val="00E10520"/>
    <w:rsid w:val="00E14510"/>
    <w:rsid w:val="00E15C59"/>
    <w:rsid w:val="00E21F89"/>
    <w:rsid w:val="00E22735"/>
    <w:rsid w:val="00E26413"/>
    <w:rsid w:val="00E279D3"/>
    <w:rsid w:val="00E32074"/>
    <w:rsid w:val="00E3319E"/>
    <w:rsid w:val="00E33CAA"/>
    <w:rsid w:val="00E3594F"/>
    <w:rsid w:val="00E3732A"/>
    <w:rsid w:val="00E40C43"/>
    <w:rsid w:val="00E40F05"/>
    <w:rsid w:val="00E410D0"/>
    <w:rsid w:val="00E44227"/>
    <w:rsid w:val="00E45BC0"/>
    <w:rsid w:val="00E47B4D"/>
    <w:rsid w:val="00E54DB7"/>
    <w:rsid w:val="00E56ED9"/>
    <w:rsid w:val="00E62A6F"/>
    <w:rsid w:val="00E64D06"/>
    <w:rsid w:val="00E65973"/>
    <w:rsid w:val="00E659E4"/>
    <w:rsid w:val="00E65BAC"/>
    <w:rsid w:val="00E7042A"/>
    <w:rsid w:val="00E70E77"/>
    <w:rsid w:val="00E74F98"/>
    <w:rsid w:val="00E76093"/>
    <w:rsid w:val="00E80CC5"/>
    <w:rsid w:val="00E82A86"/>
    <w:rsid w:val="00E82C64"/>
    <w:rsid w:val="00E82F18"/>
    <w:rsid w:val="00E83AE0"/>
    <w:rsid w:val="00E83B8B"/>
    <w:rsid w:val="00E83CC8"/>
    <w:rsid w:val="00E8571C"/>
    <w:rsid w:val="00E92850"/>
    <w:rsid w:val="00E969C2"/>
    <w:rsid w:val="00EA1B06"/>
    <w:rsid w:val="00EA1E77"/>
    <w:rsid w:val="00EA20B1"/>
    <w:rsid w:val="00EA234B"/>
    <w:rsid w:val="00EA4825"/>
    <w:rsid w:val="00EA5852"/>
    <w:rsid w:val="00EA6188"/>
    <w:rsid w:val="00EA6D32"/>
    <w:rsid w:val="00EB25A4"/>
    <w:rsid w:val="00EB3557"/>
    <w:rsid w:val="00EB721E"/>
    <w:rsid w:val="00EC21B9"/>
    <w:rsid w:val="00EC3846"/>
    <w:rsid w:val="00EC43A5"/>
    <w:rsid w:val="00EC52B8"/>
    <w:rsid w:val="00ED1587"/>
    <w:rsid w:val="00ED3129"/>
    <w:rsid w:val="00ED3778"/>
    <w:rsid w:val="00ED3814"/>
    <w:rsid w:val="00ED5EC9"/>
    <w:rsid w:val="00EE0F9D"/>
    <w:rsid w:val="00EE36C0"/>
    <w:rsid w:val="00EE74E3"/>
    <w:rsid w:val="00EF044A"/>
    <w:rsid w:val="00EF0532"/>
    <w:rsid w:val="00EF53E3"/>
    <w:rsid w:val="00EF7D3A"/>
    <w:rsid w:val="00F02CF4"/>
    <w:rsid w:val="00F06744"/>
    <w:rsid w:val="00F13710"/>
    <w:rsid w:val="00F1377E"/>
    <w:rsid w:val="00F13960"/>
    <w:rsid w:val="00F15028"/>
    <w:rsid w:val="00F16812"/>
    <w:rsid w:val="00F171AE"/>
    <w:rsid w:val="00F20C6C"/>
    <w:rsid w:val="00F21F1D"/>
    <w:rsid w:val="00F23492"/>
    <w:rsid w:val="00F260E1"/>
    <w:rsid w:val="00F31F53"/>
    <w:rsid w:val="00F32B85"/>
    <w:rsid w:val="00F330BF"/>
    <w:rsid w:val="00F3320D"/>
    <w:rsid w:val="00F34C64"/>
    <w:rsid w:val="00F35316"/>
    <w:rsid w:val="00F410FC"/>
    <w:rsid w:val="00F411F6"/>
    <w:rsid w:val="00F45DB9"/>
    <w:rsid w:val="00F50800"/>
    <w:rsid w:val="00F57780"/>
    <w:rsid w:val="00F61701"/>
    <w:rsid w:val="00F62AFC"/>
    <w:rsid w:val="00F63ECA"/>
    <w:rsid w:val="00F64A2D"/>
    <w:rsid w:val="00F65F44"/>
    <w:rsid w:val="00F710F5"/>
    <w:rsid w:val="00F731C1"/>
    <w:rsid w:val="00F73775"/>
    <w:rsid w:val="00F76657"/>
    <w:rsid w:val="00F76AFE"/>
    <w:rsid w:val="00F85A17"/>
    <w:rsid w:val="00F85A27"/>
    <w:rsid w:val="00F86138"/>
    <w:rsid w:val="00F86482"/>
    <w:rsid w:val="00F86918"/>
    <w:rsid w:val="00F916B5"/>
    <w:rsid w:val="00F93719"/>
    <w:rsid w:val="00F94D86"/>
    <w:rsid w:val="00F96324"/>
    <w:rsid w:val="00F97F0F"/>
    <w:rsid w:val="00FA1E11"/>
    <w:rsid w:val="00FA2611"/>
    <w:rsid w:val="00FA3065"/>
    <w:rsid w:val="00FA351F"/>
    <w:rsid w:val="00FA635A"/>
    <w:rsid w:val="00FB0FFF"/>
    <w:rsid w:val="00FB1476"/>
    <w:rsid w:val="00FB3932"/>
    <w:rsid w:val="00FB3995"/>
    <w:rsid w:val="00FB6C99"/>
    <w:rsid w:val="00FC0370"/>
    <w:rsid w:val="00FC12CD"/>
    <w:rsid w:val="00FC160F"/>
    <w:rsid w:val="00FC1F52"/>
    <w:rsid w:val="00FC2BB4"/>
    <w:rsid w:val="00FC3FFA"/>
    <w:rsid w:val="00FD22E2"/>
    <w:rsid w:val="00FD3568"/>
    <w:rsid w:val="00FE0D61"/>
    <w:rsid w:val="00FE2B3B"/>
    <w:rsid w:val="00FE3668"/>
    <w:rsid w:val="00FE407F"/>
    <w:rsid w:val="00FE69CE"/>
    <w:rsid w:val="00FE797C"/>
    <w:rsid w:val="00FF1432"/>
    <w:rsid w:val="00FF1DF9"/>
    <w:rsid w:val="00FF3E87"/>
    <w:rsid w:val="00FF7C79"/>
    <w:rsid w:val="00FF7CB2"/>
  </w:rsids>
  <m:mathPr>
    <m:mathFont m:val="Cambria Math"/>
    <m:brkBin m:val="before"/>
    <m:brkBinSub m:val="--"/>
    <m:smallFrac/>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pt-BR" w:eastAsia="pt-BR"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annotation text" w:uiPriority="99"/>
    <w:lsdException w:name="header" w:uiPriority="99"/>
    <w:lsdException w:name="caption" w:semiHidden="1" w:unhideWhenUsed="1" w:qFormat="1"/>
    <w:lsdException w:name="table of figures" w:uiPriority="99"/>
    <w:lsdException w:name="annotation reference" w:uiPriority="99"/>
    <w:lsdException w:name="Title" w:qFormat="1"/>
    <w:lsdException w:name="Subtitle" w:qFormat="1"/>
    <w:lsdException w:name="Hyperlink" w:uiPriority="99"/>
    <w:lsdException w:name="Strong" w:qFormat="1"/>
    <w:lsdException w:name="Emphasis" w:uiPriority="20" w:qFormat="1"/>
    <w:lsdException w:name="Plain Text"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F06744"/>
  </w:style>
  <w:style w:type="paragraph" w:styleId="Ttulo1">
    <w:name w:val="heading 1"/>
    <w:basedOn w:val="Normal"/>
    <w:next w:val="Normal"/>
    <w:qFormat/>
    <w:rsid w:val="000964B3"/>
    <w:pPr>
      <w:keepNext/>
      <w:pageBreakBefore/>
      <w:spacing w:after="480"/>
      <w:outlineLvl w:val="0"/>
    </w:pPr>
    <w:rPr>
      <w:b/>
      <w:caps/>
      <w:snapToGrid w:val="0"/>
      <w:spacing w:val="10"/>
      <w:kern w:val="28"/>
      <w:lang w:eastAsia="en-US"/>
    </w:rPr>
  </w:style>
  <w:style w:type="paragraph" w:styleId="Ttulo2">
    <w:name w:val="heading 2"/>
    <w:basedOn w:val="Normal"/>
    <w:next w:val="Normal"/>
    <w:qFormat/>
    <w:rsid w:val="000964B3"/>
    <w:pPr>
      <w:keepNext/>
      <w:spacing w:before="360" w:after="240"/>
      <w:outlineLvl w:val="1"/>
    </w:pPr>
    <w:rPr>
      <w:b/>
      <w:snapToGrid w:val="0"/>
      <w:spacing w:val="10"/>
      <w:kern w:val="28"/>
      <w:lang w:eastAsia="en-US"/>
    </w:rPr>
  </w:style>
  <w:style w:type="paragraph" w:styleId="Ttulo3">
    <w:name w:val="heading 3"/>
    <w:basedOn w:val="Normal"/>
    <w:next w:val="Normal"/>
    <w:qFormat/>
    <w:rsid w:val="00A5403F"/>
    <w:pPr>
      <w:spacing w:before="360" w:after="240"/>
      <w:outlineLvl w:val="2"/>
    </w:pPr>
    <w:rPr>
      <w:b/>
      <w:snapToGrid w:val="0"/>
      <w:lang w:eastAsia="en-US"/>
    </w:rPr>
  </w:style>
  <w:style w:type="paragraph" w:styleId="Ttulo4">
    <w:name w:val="heading 4"/>
    <w:basedOn w:val="Normal"/>
    <w:next w:val="Normal"/>
    <w:autoRedefine/>
    <w:qFormat/>
    <w:rsid w:val="00A5403F"/>
    <w:pPr>
      <w:spacing w:before="240"/>
      <w:outlineLvl w:val="3"/>
    </w:pPr>
    <w:rPr>
      <w:b/>
      <w:snapToGrid w:val="0"/>
      <w:lang w:eastAsia="en-US"/>
    </w:rPr>
  </w:style>
  <w:style w:type="paragraph" w:styleId="Ttulo5">
    <w:name w:val="heading 5"/>
    <w:basedOn w:val="Normal"/>
    <w:next w:val="Normal"/>
    <w:autoRedefine/>
    <w:qFormat/>
    <w:rsid w:val="00A5403F"/>
    <w:pPr>
      <w:spacing w:before="240"/>
      <w:outlineLvl w:val="4"/>
    </w:pPr>
    <w:rPr>
      <w:b/>
      <w:snapToGrid w:val="0"/>
      <w:spacing w:val="-5"/>
      <w:lang w:eastAsia="en-US"/>
    </w:rPr>
  </w:style>
  <w:style w:type="paragraph" w:styleId="Ttulo6">
    <w:name w:val="heading 6"/>
    <w:basedOn w:val="Normal"/>
    <w:next w:val="Normal"/>
    <w:qFormat/>
    <w:rsid w:val="00A5403F"/>
    <w:pPr>
      <w:spacing w:before="240" w:after="60"/>
      <w:outlineLvl w:val="5"/>
    </w:pPr>
    <w:rPr>
      <w:i/>
      <w:sz w:val="22"/>
    </w:rPr>
  </w:style>
  <w:style w:type="paragraph" w:styleId="Ttulo7">
    <w:name w:val="heading 7"/>
    <w:basedOn w:val="Normal"/>
    <w:next w:val="Normal"/>
    <w:qFormat/>
    <w:rsid w:val="00A5403F"/>
    <w:pPr>
      <w:spacing w:before="240" w:after="60"/>
      <w:outlineLvl w:val="6"/>
    </w:pPr>
    <w:rPr>
      <w:rFonts w:ascii="Arial" w:hAnsi="Arial"/>
    </w:rPr>
  </w:style>
  <w:style w:type="paragraph" w:styleId="Ttulo8">
    <w:name w:val="heading 8"/>
    <w:basedOn w:val="Normal"/>
    <w:next w:val="Normal"/>
    <w:qFormat/>
    <w:rsid w:val="00A5403F"/>
    <w:pPr>
      <w:spacing w:before="240" w:after="60"/>
      <w:outlineLvl w:val="7"/>
    </w:pPr>
    <w:rPr>
      <w:rFonts w:ascii="Arial" w:hAnsi="Arial"/>
      <w:i/>
    </w:rPr>
  </w:style>
  <w:style w:type="paragraph" w:styleId="Ttulo9">
    <w:name w:val="heading 9"/>
    <w:basedOn w:val="Normal"/>
    <w:next w:val="Normal"/>
    <w:qFormat/>
    <w:rsid w:val="00A5403F"/>
    <w:pPr>
      <w:spacing w:before="240" w:after="60"/>
      <w:outlineLvl w:val="8"/>
    </w:pPr>
    <w:rPr>
      <w:rFonts w:ascii="Arial" w:hAnsi="Arial"/>
      <w:b/>
      <w:i/>
      <w:sz w:val="18"/>
    </w:rPr>
  </w:style>
  <w:style w:type="character" w:default="1" w:styleId="Fontepargpadro">
    <w:name w:val="Default Paragraph Font"/>
    <w:uiPriority w:val="1"/>
    <w:semiHidden/>
    <w:unhideWhenUsed/>
  </w:style>
  <w:style w:type="table" w:default="1" w:styleId="Tabelanormal">
    <w:name w:val="Normal Table"/>
    <w:uiPriority w:val="99"/>
    <w:semiHidden/>
    <w:unhideWhenUsed/>
    <w:qFormat/>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paragraph" w:customStyle="1" w:styleId="CitaoLonga">
    <w:name w:val="Citação Longa"/>
    <w:next w:val="TextodoTrabalho"/>
    <w:rsid w:val="00A5403F"/>
    <w:pPr>
      <w:spacing w:before="120" w:after="120"/>
      <w:ind w:left="2268"/>
      <w:jc w:val="both"/>
    </w:pPr>
    <w:rPr>
      <w:noProof/>
    </w:rPr>
  </w:style>
  <w:style w:type="paragraph" w:customStyle="1" w:styleId="NotasdeRodap">
    <w:name w:val="Notas de Rodapé"/>
    <w:autoRedefine/>
    <w:rsid w:val="00A5403F"/>
    <w:rPr>
      <w:noProof/>
    </w:rPr>
  </w:style>
  <w:style w:type="paragraph" w:customStyle="1" w:styleId="Ttulo0">
    <w:name w:val="Título 0"/>
    <w:basedOn w:val="Normal"/>
    <w:next w:val="Normal"/>
    <w:autoRedefine/>
    <w:rsid w:val="00F1377E"/>
    <w:pPr>
      <w:keepNext/>
      <w:pageBreakBefore/>
      <w:spacing w:after="700"/>
      <w:jc w:val="center"/>
    </w:pPr>
    <w:rPr>
      <w:b/>
      <w:iCs/>
      <w:caps/>
      <w:color w:val="000000"/>
      <w:sz w:val="24"/>
      <w:szCs w:val="24"/>
    </w:rPr>
  </w:style>
  <w:style w:type="paragraph" w:customStyle="1" w:styleId="NomeTrabalho">
    <w:name w:val="Nome Trabalho"/>
    <w:basedOn w:val="Normal"/>
    <w:autoRedefine/>
    <w:rsid w:val="00A5403F"/>
    <w:pPr>
      <w:jc w:val="center"/>
      <w:outlineLvl w:val="0"/>
    </w:pPr>
    <w:rPr>
      <w:caps/>
      <w:sz w:val="32"/>
    </w:rPr>
  </w:style>
  <w:style w:type="paragraph" w:customStyle="1" w:styleId="Capa">
    <w:name w:val="Capa"/>
    <w:autoRedefine/>
    <w:rsid w:val="00A5403F"/>
    <w:pPr>
      <w:keepNext/>
      <w:keepLines/>
      <w:pageBreakBefore/>
      <w:spacing w:line="480" w:lineRule="auto"/>
      <w:jc w:val="center"/>
    </w:pPr>
    <w:rPr>
      <w:caps/>
      <w:noProof/>
      <w:color w:val="000000"/>
      <w:sz w:val="32"/>
    </w:rPr>
  </w:style>
  <w:style w:type="paragraph" w:customStyle="1" w:styleId="CapaTexto">
    <w:name w:val="Capa Texto"/>
    <w:next w:val="Normal"/>
    <w:autoRedefine/>
    <w:rsid w:val="00A5403F"/>
    <w:pPr>
      <w:keepNext/>
      <w:spacing w:line="480" w:lineRule="auto"/>
      <w:jc w:val="center"/>
    </w:pPr>
    <w:rPr>
      <w:caps/>
      <w:noProof/>
      <w:color w:val="000000"/>
      <w:sz w:val="32"/>
    </w:rPr>
  </w:style>
  <w:style w:type="paragraph" w:styleId="Rodap">
    <w:name w:val="footer"/>
    <w:basedOn w:val="Normal"/>
    <w:rsid w:val="00A5403F"/>
    <w:pPr>
      <w:tabs>
        <w:tab w:val="center" w:pos="4419"/>
        <w:tab w:val="right" w:pos="8838"/>
      </w:tabs>
    </w:pPr>
  </w:style>
  <w:style w:type="paragraph" w:styleId="Sumrio1">
    <w:name w:val="toc 1"/>
    <w:basedOn w:val="Normal"/>
    <w:next w:val="Normal"/>
    <w:autoRedefine/>
    <w:uiPriority w:val="39"/>
    <w:rsid w:val="00A5403F"/>
    <w:pPr>
      <w:ind w:left="198" w:hanging="198"/>
    </w:pPr>
    <w:rPr>
      <w:b/>
      <w:caps/>
    </w:rPr>
  </w:style>
  <w:style w:type="paragraph" w:styleId="Sumrio2">
    <w:name w:val="toc 2"/>
    <w:basedOn w:val="Normal"/>
    <w:next w:val="Normal"/>
    <w:autoRedefine/>
    <w:uiPriority w:val="39"/>
    <w:rsid w:val="00A5403F"/>
    <w:pPr>
      <w:ind w:left="663" w:hanging="425"/>
    </w:pPr>
    <w:rPr>
      <w:noProof/>
    </w:rPr>
  </w:style>
  <w:style w:type="paragraph" w:styleId="Sumrio3">
    <w:name w:val="toc 3"/>
    <w:basedOn w:val="Normal"/>
    <w:next w:val="Normal"/>
    <w:autoRedefine/>
    <w:semiHidden/>
    <w:rsid w:val="00A5403F"/>
    <w:pPr>
      <w:ind w:left="1248" w:hanging="624"/>
    </w:pPr>
    <w:rPr>
      <w:noProof/>
    </w:rPr>
  </w:style>
  <w:style w:type="paragraph" w:styleId="Sumrio4">
    <w:name w:val="toc 4"/>
    <w:basedOn w:val="Normal"/>
    <w:next w:val="Normal"/>
    <w:autoRedefine/>
    <w:semiHidden/>
    <w:rsid w:val="00A5403F"/>
    <w:pPr>
      <w:ind w:left="720"/>
    </w:pPr>
  </w:style>
  <w:style w:type="paragraph" w:styleId="Sumrio5">
    <w:name w:val="toc 5"/>
    <w:basedOn w:val="Normal"/>
    <w:next w:val="Normal"/>
    <w:autoRedefine/>
    <w:semiHidden/>
    <w:rsid w:val="00A5403F"/>
    <w:pPr>
      <w:ind w:left="960"/>
    </w:pPr>
  </w:style>
  <w:style w:type="paragraph" w:styleId="Sumrio6">
    <w:name w:val="toc 6"/>
    <w:basedOn w:val="Normal"/>
    <w:next w:val="Normal"/>
    <w:autoRedefine/>
    <w:semiHidden/>
    <w:rsid w:val="00A5403F"/>
    <w:pPr>
      <w:ind w:left="1200"/>
    </w:pPr>
  </w:style>
  <w:style w:type="paragraph" w:styleId="Sumrio7">
    <w:name w:val="toc 7"/>
    <w:basedOn w:val="Normal"/>
    <w:next w:val="Normal"/>
    <w:autoRedefine/>
    <w:semiHidden/>
    <w:rsid w:val="00A5403F"/>
    <w:pPr>
      <w:ind w:left="1440"/>
    </w:pPr>
  </w:style>
  <w:style w:type="paragraph" w:styleId="Sumrio8">
    <w:name w:val="toc 8"/>
    <w:basedOn w:val="Normal"/>
    <w:next w:val="Normal"/>
    <w:autoRedefine/>
    <w:semiHidden/>
    <w:rsid w:val="00A5403F"/>
    <w:pPr>
      <w:ind w:left="1680"/>
    </w:pPr>
  </w:style>
  <w:style w:type="paragraph" w:styleId="Sumrio9">
    <w:name w:val="toc 9"/>
    <w:basedOn w:val="Normal"/>
    <w:next w:val="Normal"/>
    <w:autoRedefine/>
    <w:semiHidden/>
    <w:rsid w:val="00A5403F"/>
    <w:pPr>
      <w:ind w:left="1920"/>
    </w:pPr>
  </w:style>
  <w:style w:type="paragraph" w:styleId="ndicedeilustraes">
    <w:name w:val="table of figures"/>
    <w:basedOn w:val="Normal"/>
    <w:next w:val="FontedasFiguras"/>
    <w:autoRedefine/>
    <w:uiPriority w:val="99"/>
    <w:rsid w:val="00C9526A"/>
    <w:rPr>
      <w:iCs/>
      <w:noProof/>
    </w:rPr>
  </w:style>
  <w:style w:type="paragraph" w:customStyle="1" w:styleId="Relao">
    <w:name w:val="Relação"/>
    <w:basedOn w:val="Normal"/>
    <w:autoRedefine/>
    <w:rsid w:val="00A5403F"/>
    <w:pPr>
      <w:numPr>
        <w:numId w:val="27"/>
      </w:numPr>
      <w:ind w:left="1208" w:hanging="357"/>
    </w:pPr>
  </w:style>
  <w:style w:type="paragraph" w:styleId="MapadoDocumento">
    <w:name w:val="Document Map"/>
    <w:basedOn w:val="Normal"/>
    <w:semiHidden/>
    <w:rsid w:val="00A5403F"/>
    <w:pPr>
      <w:shd w:val="clear" w:color="auto" w:fill="000080"/>
    </w:pPr>
    <w:rPr>
      <w:rFonts w:ascii="Tahoma" w:hAnsi="Tahoma"/>
    </w:rPr>
  </w:style>
  <w:style w:type="paragraph" w:customStyle="1" w:styleId="CapaTexto2">
    <w:name w:val="Capa Texto2"/>
    <w:basedOn w:val="Normal"/>
    <w:autoRedefine/>
    <w:rsid w:val="00A5403F"/>
    <w:pPr>
      <w:jc w:val="center"/>
    </w:pPr>
    <w:rPr>
      <w:sz w:val="28"/>
      <w:szCs w:val="28"/>
    </w:rPr>
  </w:style>
  <w:style w:type="paragraph" w:customStyle="1" w:styleId="LocaleData">
    <w:name w:val="Local e Data"/>
    <w:basedOn w:val="Normal"/>
    <w:autoRedefine/>
    <w:rsid w:val="00A5403F"/>
    <w:pPr>
      <w:jc w:val="center"/>
    </w:pPr>
    <w:rPr>
      <w:sz w:val="28"/>
    </w:rPr>
  </w:style>
  <w:style w:type="paragraph" w:styleId="Cabealho">
    <w:name w:val="header"/>
    <w:basedOn w:val="Normal"/>
    <w:link w:val="CabealhoChar"/>
    <w:uiPriority w:val="99"/>
    <w:rsid w:val="00A5403F"/>
    <w:pPr>
      <w:tabs>
        <w:tab w:val="center" w:pos="4419"/>
        <w:tab w:val="right" w:pos="8838"/>
      </w:tabs>
    </w:pPr>
  </w:style>
  <w:style w:type="character" w:styleId="Nmerodepgina">
    <w:name w:val="page number"/>
    <w:basedOn w:val="Fontepargpadro"/>
    <w:rsid w:val="00A5403F"/>
  </w:style>
  <w:style w:type="paragraph" w:customStyle="1" w:styleId="Normal3">
    <w:name w:val="Normal 3"/>
    <w:autoRedefine/>
    <w:rsid w:val="00A5403F"/>
    <w:pPr>
      <w:spacing w:line="360" w:lineRule="auto"/>
    </w:pPr>
    <w:rPr>
      <w:noProof/>
      <w:sz w:val="24"/>
    </w:rPr>
  </w:style>
  <w:style w:type="paragraph" w:customStyle="1" w:styleId="TtulosemSumrio">
    <w:name w:val="Título sem Sumário"/>
    <w:basedOn w:val="Normal"/>
    <w:next w:val="Normal"/>
    <w:autoRedefine/>
    <w:rsid w:val="00A5403F"/>
    <w:pPr>
      <w:keepNext/>
      <w:pageBreakBefore/>
      <w:spacing w:after="700"/>
      <w:jc w:val="center"/>
    </w:pPr>
    <w:rPr>
      <w:b/>
      <w:caps/>
      <w:snapToGrid w:val="0"/>
      <w:sz w:val="28"/>
    </w:rPr>
  </w:style>
  <w:style w:type="character" w:styleId="Hyperlink">
    <w:name w:val="Hyperlink"/>
    <w:uiPriority w:val="99"/>
    <w:rsid w:val="00A5403F"/>
    <w:rPr>
      <w:color w:val="0000FF"/>
      <w:sz w:val="24"/>
      <w:u w:val="single"/>
    </w:rPr>
  </w:style>
  <w:style w:type="paragraph" w:styleId="Corpodetexto">
    <w:name w:val="Body Text"/>
    <w:basedOn w:val="Normal"/>
    <w:rsid w:val="00A5403F"/>
    <w:pPr>
      <w:ind w:right="-882"/>
      <w:jc w:val="center"/>
    </w:pPr>
    <w:rPr>
      <w:b/>
      <w:bCs/>
      <w:sz w:val="32"/>
    </w:rPr>
  </w:style>
  <w:style w:type="paragraph" w:customStyle="1" w:styleId="TextodeAgradecimento">
    <w:name w:val="Texto de Agradecimento"/>
    <w:basedOn w:val="Corpodetexto"/>
    <w:rsid w:val="00A5403F"/>
    <w:pPr>
      <w:ind w:left="4536" w:right="-108"/>
      <w:jc w:val="both"/>
    </w:pPr>
    <w:rPr>
      <w:b w:val="0"/>
      <w:bCs w:val="0"/>
      <w:sz w:val="24"/>
    </w:rPr>
  </w:style>
  <w:style w:type="paragraph" w:customStyle="1" w:styleId="TtuloAgradecimento">
    <w:name w:val="Título Agradecimento"/>
    <w:basedOn w:val="Normal"/>
    <w:next w:val="TextodeAgradecimento"/>
    <w:autoRedefine/>
    <w:rsid w:val="00A5403F"/>
    <w:rPr>
      <w:szCs w:val="28"/>
    </w:rPr>
  </w:style>
  <w:style w:type="paragraph" w:customStyle="1" w:styleId="TextodoResumo">
    <w:name w:val="Texto do Resumo"/>
    <w:basedOn w:val="Normal"/>
    <w:next w:val="Normal"/>
    <w:rsid w:val="00A5403F"/>
  </w:style>
  <w:style w:type="paragraph" w:customStyle="1" w:styleId="Palavras-chave">
    <w:name w:val="Palavras-chave"/>
    <w:basedOn w:val="Normal"/>
    <w:next w:val="Normal"/>
    <w:rsid w:val="00A5403F"/>
  </w:style>
  <w:style w:type="paragraph" w:styleId="Remissivo1">
    <w:name w:val="index 1"/>
    <w:basedOn w:val="Normal"/>
    <w:next w:val="Normal"/>
    <w:autoRedefine/>
    <w:semiHidden/>
    <w:rsid w:val="00F86482"/>
    <w:pPr>
      <w:keepNext/>
      <w:pageBreakBefore/>
      <w:widowControl w:val="0"/>
      <w:tabs>
        <w:tab w:val="right" w:leader="dot" w:pos="9062"/>
      </w:tabs>
      <w:spacing w:after="480"/>
      <w:outlineLvl w:val="0"/>
    </w:pPr>
    <w:rPr>
      <w:noProof/>
    </w:rPr>
  </w:style>
  <w:style w:type="paragraph" w:styleId="Recuodecorpodetexto">
    <w:name w:val="Body Text Indent"/>
    <w:basedOn w:val="Normal"/>
    <w:rsid w:val="00A5403F"/>
    <w:pPr>
      <w:ind w:firstLine="709"/>
    </w:pPr>
    <w:rPr>
      <w:b/>
      <w:sz w:val="28"/>
    </w:rPr>
  </w:style>
  <w:style w:type="paragraph" w:customStyle="1" w:styleId="Ttulo1-semnumerao">
    <w:name w:val="Título 1 - sem numeração"/>
    <w:basedOn w:val="Ttulo1"/>
    <w:next w:val="Normal"/>
    <w:rsid w:val="006C1E7D"/>
  </w:style>
  <w:style w:type="paragraph" w:customStyle="1" w:styleId="Comentrio-retirar">
    <w:name w:val="Comentário - retirar"/>
    <w:basedOn w:val="Normal"/>
    <w:next w:val="Normal"/>
    <w:rsid w:val="00A5403F"/>
    <w:rPr>
      <w:color w:val="FF0000"/>
    </w:rPr>
  </w:style>
  <w:style w:type="character" w:customStyle="1" w:styleId="Comentrio-retirarChar">
    <w:name w:val="Comentário - retirar Char"/>
    <w:rsid w:val="00A5403F"/>
    <w:rPr>
      <w:color w:val="FF0000"/>
      <w:sz w:val="24"/>
      <w:lang w:val="pt-BR" w:eastAsia="pt-BR" w:bidi="ar-SA"/>
    </w:rPr>
  </w:style>
  <w:style w:type="paragraph" w:customStyle="1" w:styleId="TextodoTrabalho">
    <w:name w:val="Texto do Trabalho"/>
    <w:basedOn w:val="Normal"/>
    <w:rsid w:val="00A5403F"/>
  </w:style>
  <w:style w:type="paragraph" w:styleId="Recuodecorpodetexto3">
    <w:name w:val="Body Text Indent 3"/>
    <w:basedOn w:val="Normal"/>
    <w:rsid w:val="00A5403F"/>
    <w:pPr>
      <w:spacing w:line="480" w:lineRule="auto"/>
    </w:pPr>
    <w:rPr>
      <w:bCs/>
    </w:rPr>
  </w:style>
  <w:style w:type="paragraph" w:customStyle="1" w:styleId="RefernciasBibliogrficas">
    <w:name w:val="Referências Bibliográficas"/>
    <w:basedOn w:val="Normal"/>
    <w:rsid w:val="008A4CC4"/>
    <w:pPr>
      <w:tabs>
        <w:tab w:val="left" w:pos="9639"/>
      </w:tabs>
    </w:pPr>
    <w:rPr>
      <w:iCs/>
    </w:rPr>
  </w:style>
  <w:style w:type="paragraph" w:customStyle="1" w:styleId="Figura">
    <w:name w:val="Figura"/>
    <w:basedOn w:val="Normal"/>
    <w:next w:val="ndicedeilustraes"/>
    <w:rsid w:val="00A5403F"/>
    <w:pPr>
      <w:jc w:val="center"/>
    </w:pPr>
  </w:style>
  <w:style w:type="paragraph" w:customStyle="1" w:styleId="FontedasFiguras">
    <w:name w:val="Fonte das Figuras"/>
    <w:basedOn w:val="Normal"/>
    <w:next w:val="TextodoTrabalho"/>
    <w:autoRedefine/>
    <w:rsid w:val="005D15E0"/>
  </w:style>
  <w:style w:type="paragraph" w:customStyle="1" w:styleId="ndicedeTabela">
    <w:name w:val="Índice de Tabela"/>
    <w:basedOn w:val="ndicedeilustraes"/>
    <w:rsid w:val="00A5403F"/>
    <w:pPr>
      <w:jc w:val="both"/>
    </w:pPr>
  </w:style>
  <w:style w:type="paragraph" w:customStyle="1" w:styleId="LegendadeFigura">
    <w:name w:val="Legenda de Figura"/>
    <w:basedOn w:val="Normal"/>
    <w:next w:val="FontedasFiguras"/>
    <w:rsid w:val="00A5403F"/>
    <w:pPr>
      <w:jc w:val="center"/>
    </w:pPr>
  </w:style>
  <w:style w:type="paragraph" w:customStyle="1" w:styleId="LegendadeTabela">
    <w:name w:val="Legenda de Tabela"/>
    <w:basedOn w:val="Normal"/>
    <w:next w:val="Normal"/>
    <w:rsid w:val="00A5403F"/>
  </w:style>
  <w:style w:type="paragraph" w:customStyle="1" w:styleId="FontedeTabela">
    <w:name w:val="Fonte de Tabela"/>
    <w:basedOn w:val="FontedasFiguras"/>
    <w:next w:val="TextodoTrabalho"/>
    <w:autoRedefine/>
    <w:rsid w:val="00A5403F"/>
  </w:style>
  <w:style w:type="paragraph" w:styleId="Textodebalo">
    <w:name w:val="Balloon Text"/>
    <w:basedOn w:val="Normal"/>
    <w:link w:val="TextodebaloChar"/>
    <w:rsid w:val="006C1E7D"/>
    <w:rPr>
      <w:rFonts w:ascii="Tahoma" w:hAnsi="Tahoma" w:cs="Tahoma"/>
      <w:sz w:val="16"/>
      <w:szCs w:val="16"/>
    </w:rPr>
  </w:style>
  <w:style w:type="character" w:customStyle="1" w:styleId="TextodebaloChar">
    <w:name w:val="Texto de balão Char"/>
    <w:link w:val="Textodebalo"/>
    <w:rsid w:val="006C1E7D"/>
    <w:rPr>
      <w:rFonts w:ascii="Tahoma" w:hAnsi="Tahoma" w:cs="Tahoma"/>
      <w:iCs/>
      <w:color w:val="000000"/>
      <w:sz w:val="16"/>
      <w:szCs w:val="16"/>
    </w:rPr>
  </w:style>
  <w:style w:type="paragraph" w:styleId="Textodenotaderodap">
    <w:name w:val="footnote text"/>
    <w:basedOn w:val="Normal"/>
    <w:link w:val="TextodenotaderodapChar"/>
    <w:rsid w:val="007901B6"/>
  </w:style>
  <w:style w:type="character" w:customStyle="1" w:styleId="TextodenotaderodapChar">
    <w:name w:val="Texto de nota de rodapé Char"/>
    <w:link w:val="Textodenotaderodap"/>
    <w:rsid w:val="007901B6"/>
    <w:rPr>
      <w:iCs/>
      <w:color w:val="000000"/>
    </w:rPr>
  </w:style>
  <w:style w:type="character" w:styleId="Refdenotaderodap">
    <w:name w:val="footnote reference"/>
    <w:rsid w:val="007901B6"/>
    <w:rPr>
      <w:vertAlign w:val="superscript"/>
    </w:rPr>
  </w:style>
  <w:style w:type="character" w:styleId="HiperlinkVisitado">
    <w:name w:val="FollowedHyperlink"/>
    <w:basedOn w:val="Fontepargpadro"/>
    <w:rsid w:val="00415883"/>
    <w:rPr>
      <w:color w:val="800080" w:themeColor="followedHyperlink"/>
      <w:u w:val="single"/>
    </w:rPr>
  </w:style>
  <w:style w:type="character" w:styleId="Refdecomentrio">
    <w:name w:val="annotation reference"/>
    <w:basedOn w:val="Fontepargpadro"/>
    <w:uiPriority w:val="99"/>
    <w:rsid w:val="00E80CC5"/>
    <w:rPr>
      <w:sz w:val="18"/>
      <w:szCs w:val="18"/>
    </w:rPr>
  </w:style>
  <w:style w:type="paragraph" w:styleId="Textodecomentrio">
    <w:name w:val="annotation text"/>
    <w:basedOn w:val="Normal"/>
    <w:link w:val="TextodecomentrioChar"/>
    <w:uiPriority w:val="99"/>
    <w:rsid w:val="00E80CC5"/>
  </w:style>
  <w:style w:type="character" w:customStyle="1" w:styleId="TextodecomentrioChar">
    <w:name w:val="Texto de comentário Char"/>
    <w:basedOn w:val="Fontepargpadro"/>
    <w:link w:val="Textodecomentrio"/>
    <w:uiPriority w:val="99"/>
    <w:rsid w:val="00E80CC5"/>
    <w:rPr>
      <w:iCs/>
      <w:color w:val="000000"/>
      <w:sz w:val="24"/>
      <w:szCs w:val="24"/>
    </w:rPr>
  </w:style>
  <w:style w:type="paragraph" w:styleId="Assuntodocomentrio">
    <w:name w:val="annotation subject"/>
    <w:basedOn w:val="Textodecomentrio"/>
    <w:next w:val="Textodecomentrio"/>
    <w:link w:val="AssuntodocomentrioChar"/>
    <w:rsid w:val="00E80CC5"/>
    <w:rPr>
      <w:b/>
      <w:bCs/>
    </w:rPr>
  </w:style>
  <w:style w:type="character" w:customStyle="1" w:styleId="AssuntodocomentrioChar">
    <w:name w:val="Assunto do comentário Char"/>
    <w:basedOn w:val="TextodecomentrioChar"/>
    <w:link w:val="Assuntodocomentrio"/>
    <w:rsid w:val="00E80CC5"/>
    <w:rPr>
      <w:b/>
      <w:bCs/>
      <w:iCs/>
      <w:color w:val="000000"/>
      <w:sz w:val="24"/>
      <w:szCs w:val="24"/>
    </w:rPr>
  </w:style>
  <w:style w:type="character" w:styleId="TextodoEspaoReservado">
    <w:name w:val="Placeholder Text"/>
    <w:basedOn w:val="Fontepargpadro"/>
    <w:uiPriority w:val="99"/>
    <w:semiHidden/>
    <w:rsid w:val="00977E2B"/>
    <w:rPr>
      <w:color w:val="808080"/>
    </w:rPr>
  </w:style>
  <w:style w:type="paragraph" w:styleId="TextosemFormatao">
    <w:name w:val="Plain Text"/>
    <w:basedOn w:val="Normal"/>
    <w:link w:val="TextosemFormataoChar"/>
    <w:uiPriority w:val="99"/>
    <w:unhideWhenUsed/>
    <w:rsid w:val="009E7EB9"/>
    <w:rPr>
      <w:rFonts w:ascii="Consolas" w:eastAsiaTheme="minorHAnsi" w:hAnsi="Consolas" w:cstheme="minorBidi"/>
      <w:iCs/>
      <w:sz w:val="21"/>
      <w:szCs w:val="21"/>
      <w:lang w:eastAsia="en-US"/>
    </w:rPr>
  </w:style>
  <w:style w:type="character" w:customStyle="1" w:styleId="TextosemFormataoChar">
    <w:name w:val="Texto sem Formatação Char"/>
    <w:basedOn w:val="Fontepargpadro"/>
    <w:link w:val="TextosemFormatao"/>
    <w:uiPriority w:val="99"/>
    <w:rsid w:val="009E7EB9"/>
    <w:rPr>
      <w:rFonts w:ascii="Consolas" w:eastAsiaTheme="minorHAnsi" w:hAnsi="Consolas" w:cstheme="minorBidi"/>
      <w:sz w:val="21"/>
      <w:szCs w:val="21"/>
      <w:lang w:eastAsia="en-US"/>
    </w:rPr>
  </w:style>
  <w:style w:type="paragraph" w:styleId="PargrafodaLista">
    <w:name w:val="List Paragraph"/>
    <w:basedOn w:val="Normal"/>
    <w:uiPriority w:val="34"/>
    <w:qFormat/>
    <w:rsid w:val="007E4886"/>
    <w:pPr>
      <w:ind w:left="720"/>
      <w:contextualSpacing/>
    </w:pPr>
  </w:style>
  <w:style w:type="paragraph" w:styleId="Legenda">
    <w:name w:val="caption"/>
    <w:basedOn w:val="Normal"/>
    <w:next w:val="Normal"/>
    <w:unhideWhenUsed/>
    <w:qFormat/>
    <w:rsid w:val="00EB3557"/>
    <w:pPr>
      <w:spacing w:after="200"/>
    </w:pPr>
    <w:rPr>
      <w:b/>
      <w:bCs/>
      <w:color w:val="4F81BD" w:themeColor="accent1"/>
      <w:sz w:val="18"/>
      <w:szCs w:val="18"/>
    </w:rPr>
  </w:style>
  <w:style w:type="paragraph" w:styleId="Reviso">
    <w:name w:val="Revision"/>
    <w:hidden/>
    <w:uiPriority w:val="99"/>
    <w:semiHidden/>
    <w:rsid w:val="00793421"/>
  </w:style>
  <w:style w:type="character" w:customStyle="1" w:styleId="hps">
    <w:name w:val="hps"/>
    <w:basedOn w:val="Fontepargpadro"/>
    <w:rsid w:val="00E65973"/>
  </w:style>
  <w:style w:type="character" w:customStyle="1" w:styleId="apple-converted-space">
    <w:name w:val="apple-converted-space"/>
    <w:basedOn w:val="Fontepargpadro"/>
    <w:rsid w:val="00E65973"/>
  </w:style>
  <w:style w:type="character" w:customStyle="1" w:styleId="CabealhoChar">
    <w:name w:val="Cabeçalho Char"/>
    <w:basedOn w:val="Fontepargpadro"/>
    <w:link w:val="Cabealho"/>
    <w:uiPriority w:val="99"/>
    <w:rsid w:val="00C631A6"/>
  </w:style>
  <w:style w:type="character" w:styleId="nfase">
    <w:name w:val="Emphasis"/>
    <w:basedOn w:val="Fontepargpadro"/>
    <w:uiPriority w:val="20"/>
    <w:qFormat/>
    <w:rsid w:val="00673ECC"/>
    <w:rPr>
      <w:i/>
      <w:iCs/>
    </w:rPr>
  </w:style>
  <w:style w:type="character" w:styleId="Forte">
    <w:name w:val="Strong"/>
    <w:basedOn w:val="Fontepargpadro"/>
    <w:qFormat/>
    <w:rsid w:val="005E5A1F"/>
    <w:rPr>
      <w:b/>
      <w:bCs/>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docDefaults>
    <w:rPrDefault>
      <w:rPr>
        <w:rFonts w:ascii="Times New Roman" w:eastAsia="Times New Roman" w:hAnsi="Times New Roman" w:cs="Times New Roman"/>
        <w:lang w:val="pt-BR" w:eastAsia="pt-BR" w:bidi="ar-SA"/>
      </w:rPr>
    </w:rPrDefault>
    <w:pPrDefault/>
  </w:docDefaults>
  <w:latentStyles w:defLockedState="0" w:defUIPriority="0" w:defSemiHidden="0" w:defUnhideWhenUsed="0" w:defQFormat="0" w:count="2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annotation text" w:uiPriority="99"/>
    <w:lsdException w:name="header" w:uiPriority="99"/>
    <w:lsdException w:name="caption" w:semiHidden="1" w:unhideWhenUsed="1" w:qFormat="1"/>
    <w:lsdException w:name="table of figures" w:uiPriority="99"/>
    <w:lsdException w:name="annotation reference" w:uiPriority="99"/>
    <w:lsdException w:name="Title" w:qFormat="1"/>
    <w:lsdException w:name="Subtitle" w:qFormat="1"/>
    <w:lsdException w:name="Hyperlink" w:uiPriority="99"/>
    <w:lsdException w:name="Strong" w:qFormat="1"/>
    <w:lsdException w:name="Emphasis" w:qFormat="1"/>
    <w:lsdException w:name="Plain Text"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F06744"/>
  </w:style>
  <w:style w:type="paragraph" w:styleId="Heading1">
    <w:name w:val="heading 1"/>
    <w:basedOn w:val="Normal"/>
    <w:next w:val="Normal"/>
    <w:qFormat/>
    <w:rsid w:val="000964B3"/>
    <w:pPr>
      <w:keepNext/>
      <w:pageBreakBefore/>
      <w:spacing w:after="480"/>
      <w:outlineLvl w:val="0"/>
    </w:pPr>
    <w:rPr>
      <w:b/>
      <w:caps/>
      <w:snapToGrid w:val="0"/>
      <w:spacing w:val="10"/>
      <w:kern w:val="28"/>
      <w:lang w:eastAsia="en-US"/>
    </w:rPr>
  </w:style>
  <w:style w:type="paragraph" w:styleId="Heading2">
    <w:name w:val="heading 2"/>
    <w:basedOn w:val="Normal"/>
    <w:next w:val="Normal"/>
    <w:qFormat/>
    <w:rsid w:val="000964B3"/>
    <w:pPr>
      <w:keepNext/>
      <w:spacing w:before="360" w:after="240"/>
      <w:outlineLvl w:val="1"/>
    </w:pPr>
    <w:rPr>
      <w:b/>
      <w:snapToGrid w:val="0"/>
      <w:spacing w:val="10"/>
      <w:kern w:val="28"/>
      <w:lang w:eastAsia="en-US"/>
    </w:rPr>
  </w:style>
  <w:style w:type="paragraph" w:styleId="Heading3">
    <w:name w:val="heading 3"/>
    <w:basedOn w:val="Normal"/>
    <w:next w:val="Normal"/>
    <w:qFormat/>
    <w:rsid w:val="00A5403F"/>
    <w:pPr>
      <w:spacing w:before="360" w:after="240"/>
      <w:outlineLvl w:val="2"/>
    </w:pPr>
    <w:rPr>
      <w:b/>
      <w:snapToGrid w:val="0"/>
      <w:lang w:eastAsia="en-US"/>
    </w:rPr>
  </w:style>
  <w:style w:type="paragraph" w:styleId="Heading4">
    <w:name w:val="heading 4"/>
    <w:basedOn w:val="Normal"/>
    <w:next w:val="Normal"/>
    <w:autoRedefine/>
    <w:qFormat/>
    <w:rsid w:val="00A5403F"/>
    <w:pPr>
      <w:spacing w:before="240"/>
      <w:outlineLvl w:val="3"/>
    </w:pPr>
    <w:rPr>
      <w:b/>
      <w:snapToGrid w:val="0"/>
      <w:lang w:eastAsia="en-US"/>
    </w:rPr>
  </w:style>
  <w:style w:type="paragraph" w:styleId="Heading5">
    <w:name w:val="heading 5"/>
    <w:basedOn w:val="Normal"/>
    <w:next w:val="Normal"/>
    <w:autoRedefine/>
    <w:qFormat/>
    <w:rsid w:val="00A5403F"/>
    <w:pPr>
      <w:spacing w:before="240"/>
      <w:outlineLvl w:val="4"/>
    </w:pPr>
    <w:rPr>
      <w:b/>
      <w:snapToGrid w:val="0"/>
      <w:spacing w:val="-5"/>
      <w:lang w:eastAsia="en-US"/>
    </w:rPr>
  </w:style>
  <w:style w:type="paragraph" w:styleId="Heading6">
    <w:name w:val="heading 6"/>
    <w:basedOn w:val="Normal"/>
    <w:next w:val="Normal"/>
    <w:qFormat/>
    <w:rsid w:val="00A5403F"/>
    <w:pPr>
      <w:spacing w:before="240" w:after="60"/>
      <w:outlineLvl w:val="5"/>
    </w:pPr>
    <w:rPr>
      <w:i/>
      <w:sz w:val="22"/>
    </w:rPr>
  </w:style>
  <w:style w:type="paragraph" w:styleId="Heading7">
    <w:name w:val="heading 7"/>
    <w:basedOn w:val="Normal"/>
    <w:next w:val="Normal"/>
    <w:qFormat/>
    <w:rsid w:val="00A5403F"/>
    <w:pPr>
      <w:spacing w:before="240" w:after="60"/>
      <w:outlineLvl w:val="6"/>
    </w:pPr>
    <w:rPr>
      <w:rFonts w:ascii="Arial" w:hAnsi="Arial"/>
    </w:rPr>
  </w:style>
  <w:style w:type="paragraph" w:styleId="Heading8">
    <w:name w:val="heading 8"/>
    <w:basedOn w:val="Normal"/>
    <w:next w:val="Normal"/>
    <w:qFormat/>
    <w:rsid w:val="00A5403F"/>
    <w:pPr>
      <w:spacing w:before="240" w:after="60"/>
      <w:outlineLvl w:val="7"/>
    </w:pPr>
    <w:rPr>
      <w:rFonts w:ascii="Arial" w:hAnsi="Arial"/>
      <w:i/>
    </w:rPr>
  </w:style>
  <w:style w:type="paragraph" w:styleId="Heading9">
    <w:name w:val="heading 9"/>
    <w:basedOn w:val="Normal"/>
    <w:next w:val="Normal"/>
    <w:qFormat/>
    <w:rsid w:val="00A5403F"/>
    <w:pPr>
      <w:spacing w:before="240" w:after="60"/>
      <w:outlineLvl w:val="8"/>
    </w:pPr>
    <w:rPr>
      <w:rFonts w:ascii="Arial" w:hAnsi="Arial"/>
      <w:b/>
      <w:i/>
      <w:sz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CitaoLonga">
    <w:name w:val="Citação Longa"/>
    <w:next w:val="TextodoTrabalho"/>
    <w:rsid w:val="00A5403F"/>
    <w:pPr>
      <w:spacing w:before="120" w:after="120"/>
      <w:ind w:left="2268"/>
      <w:jc w:val="both"/>
    </w:pPr>
    <w:rPr>
      <w:noProof/>
    </w:rPr>
  </w:style>
  <w:style w:type="paragraph" w:customStyle="1" w:styleId="NotasdeRodap">
    <w:name w:val="Notas de Rodapé"/>
    <w:autoRedefine/>
    <w:rsid w:val="00A5403F"/>
    <w:rPr>
      <w:noProof/>
    </w:rPr>
  </w:style>
  <w:style w:type="paragraph" w:customStyle="1" w:styleId="Ttulo0">
    <w:name w:val="Título 0"/>
    <w:basedOn w:val="Normal"/>
    <w:next w:val="Normal"/>
    <w:autoRedefine/>
    <w:rsid w:val="00F1377E"/>
    <w:pPr>
      <w:keepNext/>
      <w:pageBreakBefore/>
      <w:spacing w:after="700"/>
      <w:jc w:val="center"/>
    </w:pPr>
    <w:rPr>
      <w:b/>
      <w:iCs/>
      <w:caps/>
      <w:color w:val="000000"/>
      <w:sz w:val="24"/>
      <w:szCs w:val="24"/>
    </w:rPr>
  </w:style>
  <w:style w:type="paragraph" w:customStyle="1" w:styleId="NomeTrabalho">
    <w:name w:val="Nome Trabalho"/>
    <w:basedOn w:val="Normal"/>
    <w:autoRedefine/>
    <w:rsid w:val="00A5403F"/>
    <w:pPr>
      <w:jc w:val="center"/>
      <w:outlineLvl w:val="0"/>
    </w:pPr>
    <w:rPr>
      <w:caps/>
      <w:sz w:val="32"/>
    </w:rPr>
  </w:style>
  <w:style w:type="paragraph" w:customStyle="1" w:styleId="Capa">
    <w:name w:val="Capa"/>
    <w:autoRedefine/>
    <w:rsid w:val="00A5403F"/>
    <w:pPr>
      <w:keepNext/>
      <w:keepLines/>
      <w:pageBreakBefore/>
      <w:spacing w:line="480" w:lineRule="auto"/>
      <w:jc w:val="center"/>
    </w:pPr>
    <w:rPr>
      <w:caps/>
      <w:noProof/>
      <w:color w:val="000000"/>
      <w:sz w:val="32"/>
    </w:rPr>
  </w:style>
  <w:style w:type="paragraph" w:customStyle="1" w:styleId="CapaTexto">
    <w:name w:val="Capa Texto"/>
    <w:next w:val="Normal"/>
    <w:autoRedefine/>
    <w:rsid w:val="00A5403F"/>
    <w:pPr>
      <w:keepNext/>
      <w:spacing w:line="480" w:lineRule="auto"/>
      <w:jc w:val="center"/>
    </w:pPr>
    <w:rPr>
      <w:caps/>
      <w:noProof/>
      <w:color w:val="000000"/>
      <w:sz w:val="32"/>
    </w:rPr>
  </w:style>
  <w:style w:type="paragraph" w:styleId="Footer">
    <w:name w:val="footer"/>
    <w:basedOn w:val="Normal"/>
    <w:rsid w:val="00A5403F"/>
    <w:pPr>
      <w:tabs>
        <w:tab w:val="center" w:pos="4419"/>
        <w:tab w:val="right" w:pos="8838"/>
      </w:tabs>
    </w:pPr>
  </w:style>
  <w:style w:type="paragraph" w:styleId="TOC1">
    <w:name w:val="toc 1"/>
    <w:basedOn w:val="Normal"/>
    <w:next w:val="Normal"/>
    <w:autoRedefine/>
    <w:uiPriority w:val="39"/>
    <w:rsid w:val="00A5403F"/>
    <w:pPr>
      <w:ind w:left="198" w:hanging="198"/>
    </w:pPr>
    <w:rPr>
      <w:b/>
      <w:caps/>
    </w:rPr>
  </w:style>
  <w:style w:type="paragraph" w:styleId="TOC2">
    <w:name w:val="toc 2"/>
    <w:basedOn w:val="Normal"/>
    <w:next w:val="Normal"/>
    <w:autoRedefine/>
    <w:uiPriority w:val="39"/>
    <w:rsid w:val="00A5403F"/>
    <w:pPr>
      <w:ind w:left="663" w:hanging="425"/>
    </w:pPr>
    <w:rPr>
      <w:noProof/>
    </w:rPr>
  </w:style>
  <w:style w:type="paragraph" w:styleId="TOC3">
    <w:name w:val="toc 3"/>
    <w:basedOn w:val="Normal"/>
    <w:next w:val="Normal"/>
    <w:autoRedefine/>
    <w:semiHidden/>
    <w:rsid w:val="00A5403F"/>
    <w:pPr>
      <w:ind w:left="1248" w:hanging="624"/>
    </w:pPr>
    <w:rPr>
      <w:noProof/>
    </w:rPr>
  </w:style>
  <w:style w:type="paragraph" w:styleId="TOC4">
    <w:name w:val="toc 4"/>
    <w:basedOn w:val="Normal"/>
    <w:next w:val="Normal"/>
    <w:autoRedefine/>
    <w:semiHidden/>
    <w:rsid w:val="00A5403F"/>
    <w:pPr>
      <w:ind w:left="720"/>
    </w:pPr>
  </w:style>
  <w:style w:type="paragraph" w:styleId="TOC5">
    <w:name w:val="toc 5"/>
    <w:basedOn w:val="Normal"/>
    <w:next w:val="Normal"/>
    <w:autoRedefine/>
    <w:semiHidden/>
    <w:rsid w:val="00A5403F"/>
    <w:pPr>
      <w:ind w:left="960"/>
    </w:pPr>
  </w:style>
  <w:style w:type="paragraph" w:styleId="TOC6">
    <w:name w:val="toc 6"/>
    <w:basedOn w:val="Normal"/>
    <w:next w:val="Normal"/>
    <w:autoRedefine/>
    <w:semiHidden/>
    <w:rsid w:val="00A5403F"/>
    <w:pPr>
      <w:ind w:left="1200"/>
    </w:pPr>
  </w:style>
  <w:style w:type="paragraph" w:styleId="TOC7">
    <w:name w:val="toc 7"/>
    <w:basedOn w:val="Normal"/>
    <w:next w:val="Normal"/>
    <w:autoRedefine/>
    <w:semiHidden/>
    <w:rsid w:val="00A5403F"/>
    <w:pPr>
      <w:ind w:left="1440"/>
    </w:pPr>
  </w:style>
  <w:style w:type="paragraph" w:styleId="TOC8">
    <w:name w:val="toc 8"/>
    <w:basedOn w:val="Normal"/>
    <w:next w:val="Normal"/>
    <w:autoRedefine/>
    <w:semiHidden/>
    <w:rsid w:val="00A5403F"/>
    <w:pPr>
      <w:ind w:left="1680"/>
    </w:pPr>
  </w:style>
  <w:style w:type="paragraph" w:styleId="TOC9">
    <w:name w:val="toc 9"/>
    <w:basedOn w:val="Normal"/>
    <w:next w:val="Normal"/>
    <w:autoRedefine/>
    <w:semiHidden/>
    <w:rsid w:val="00A5403F"/>
    <w:pPr>
      <w:ind w:left="1920"/>
    </w:pPr>
  </w:style>
  <w:style w:type="paragraph" w:styleId="TableofFigures">
    <w:name w:val="table of figures"/>
    <w:basedOn w:val="Normal"/>
    <w:next w:val="FontedasFiguras"/>
    <w:autoRedefine/>
    <w:uiPriority w:val="99"/>
    <w:rsid w:val="00C9526A"/>
    <w:rPr>
      <w:iCs/>
      <w:noProof/>
    </w:rPr>
  </w:style>
  <w:style w:type="paragraph" w:customStyle="1" w:styleId="Relao">
    <w:name w:val="Relação"/>
    <w:basedOn w:val="Normal"/>
    <w:autoRedefine/>
    <w:rsid w:val="00A5403F"/>
    <w:pPr>
      <w:numPr>
        <w:numId w:val="27"/>
      </w:numPr>
      <w:ind w:left="1208" w:hanging="357"/>
    </w:pPr>
  </w:style>
  <w:style w:type="paragraph" w:styleId="DocumentMap">
    <w:name w:val="Document Map"/>
    <w:basedOn w:val="Normal"/>
    <w:semiHidden/>
    <w:rsid w:val="00A5403F"/>
    <w:pPr>
      <w:shd w:val="clear" w:color="auto" w:fill="000080"/>
    </w:pPr>
    <w:rPr>
      <w:rFonts w:ascii="Tahoma" w:hAnsi="Tahoma"/>
    </w:rPr>
  </w:style>
  <w:style w:type="paragraph" w:customStyle="1" w:styleId="CapaTexto2">
    <w:name w:val="Capa Texto2"/>
    <w:basedOn w:val="Normal"/>
    <w:autoRedefine/>
    <w:rsid w:val="00A5403F"/>
    <w:pPr>
      <w:jc w:val="center"/>
    </w:pPr>
    <w:rPr>
      <w:sz w:val="28"/>
      <w:szCs w:val="28"/>
    </w:rPr>
  </w:style>
  <w:style w:type="paragraph" w:customStyle="1" w:styleId="LocaleData">
    <w:name w:val="Local e Data"/>
    <w:basedOn w:val="Normal"/>
    <w:autoRedefine/>
    <w:rsid w:val="00A5403F"/>
    <w:pPr>
      <w:jc w:val="center"/>
    </w:pPr>
    <w:rPr>
      <w:sz w:val="28"/>
    </w:rPr>
  </w:style>
  <w:style w:type="paragraph" w:styleId="Header">
    <w:name w:val="header"/>
    <w:basedOn w:val="Normal"/>
    <w:link w:val="HeaderChar"/>
    <w:uiPriority w:val="99"/>
    <w:rsid w:val="00A5403F"/>
    <w:pPr>
      <w:tabs>
        <w:tab w:val="center" w:pos="4419"/>
        <w:tab w:val="right" w:pos="8838"/>
      </w:tabs>
    </w:pPr>
  </w:style>
  <w:style w:type="character" w:styleId="PageNumber">
    <w:name w:val="page number"/>
    <w:basedOn w:val="DefaultParagraphFont"/>
    <w:rsid w:val="00A5403F"/>
  </w:style>
  <w:style w:type="paragraph" w:customStyle="1" w:styleId="Normal3">
    <w:name w:val="Normal 3"/>
    <w:autoRedefine/>
    <w:rsid w:val="00A5403F"/>
    <w:pPr>
      <w:spacing w:line="360" w:lineRule="auto"/>
    </w:pPr>
    <w:rPr>
      <w:noProof/>
      <w:sz w:val="24"/>
    </w:rPr>
  </w:style>
  <w:style w:type="paragraph" w:customStyle="1" w:styleId="TtulosemSumrio">
    <w:name w:val="Título sem Sumário"/>
    <w:basedOn w:val="Normal"/>
    <w:next w:val="Normal"/>
    <w:autoRedefine/>
    <w:rsid w:val="00A5403F"/>
    <w:pPr>
      <w:keepNext/>
      <w:pageBreakBefore/>
      <w:spacing w:after="700"/>
      <w:jc w:val="center"/>
    </w:pPr>
    <w:rPr>
      <w:b/>
      <w:caps/>
      <w:snapToGrid w:val="0"/>
      <w:sz w:val="28"/>
    </w:rPr>
  </w:style>
  <w:style w:type="character" w:styleId="Hyperlink">
    <w:name w:val="Hyperlink"/>
    <w:uiPriority w:val="99"/>
    <w:rsid w:val="00A5403F"/>
    <w:rPr>
      <w:color w:val="0000FF"/>
      <w:sz w:val="24"/>
      <w:u w:val="single"/>
    </w:rPr>
  </w:style>
  <w:style w:type="paragraph" w:styleId="BodyText">
    <w:name w:val="Body Text"/>
    <w:basedOn w:val="Normal"/>
    <w:rsid w:val="00A5403F"/>
    <w:pPr>
      <w:ind w:right="-882"/>
      <w:jc w:val="center"/>
    </w:pPr>
    <w:rPr>
      <w:b/>
      <w:bCs/>
      <w:sz w:val="32"/>
    </w:rPr>
  </w:style>
  <w:style w:type="paragraph" w:customStyle="1" w:styleId="TextodeAgradecimento">
    <w:name w:val="Texto de Agradecimento"/>
    <w:basedOn w:val="BodyText"/>
    <w:rsid w:val="00A5403F"/>
    <w:pPr>
      <w:ind w:left="4536" w:right="-108"/>
      <w:jc w:val="both"/>
    </w:pPr>
    <w:rPr>
      <w:b w:val="0"/>
      <w:bCs w:val="0"/>
      <w:sz w:val="24"/>
    </w:rPr>
  </w:style>
  <w:style w:type="paragraph" w:customStyle="1" w:styleId="TtuloAgradecimento">
    <w:name w:val="Título Agradecimento"/>
    <w:basedOn w:val="Normal"/>
    <w:next w:val="TextodeAgradecimento"/>
    <w:autoRedefine/>
    <w:rsid w:val="00A5403F"/>
    <w:rPr>
      <w:szCs w:val="28"/>
    </w:rPr>
  </w:style>
  <w:style w:type="paragraph" w:customStyle="1" w:styleId="TextodoResumo">
    <w:name w:val="Texto do Resumo"/>
    <w:basedOn w:val="Normal"/>
    <w:next w:val="Normal"/>
    <w:rsid w:val="00A5403F"/>
  </w:style>
  <w:style w:type="paragraph" w:customStyle="1" w:styleId="Palavras-chave">
    <w:name w:val="Palavras-chave"/>
    <w:basedOn w:val="Normal"/>
    <w:next w:val="Normal"/>
    <w:rsid w:val="00A5403F"/>
  </w:style>
  <w:style w:type="paragraph" w:styleId="Index1">
    <w:name w:val="index 1"/>
    <w:basedOn w:val="Normal"/>
    <w:next w:val="Normal"/>
    <w:autoRedefine/>
    <w:semiHidden/>
    <w:rsid w:val="00F86482"/>
    <w:pPr>
      <w:keepNext/>
      <w:pageBreakBefore/>
      <w:widowControl w:val="0"/>
      <w:tabs>
        <w:tab w:val="right" w:leader="dot" w:pos="9062"/>
      </w:tabs>
      <w:spacing w:after="480"/>
      <w:outlineLvl w:val="0"/>
    </w:pPr>
    <w:rPr>
      <w:noProof/>
    </w:rPr>
  </w:style>
  <w:style w:type="paragraph" w:styleId="BodyTextIndent">
    <w:name w:val="Body Text Indent"/>
    <w:basedOn w:val="Normal"/>
    <w:rsid w:val="00A5403F"/>
    <w:pPr>
      <w:ind w:firstLine="709"/>
    </w:pPr>
    <w:rPr>
      <w:b/>
      <w:sz w:val="28"/>
    </w:rPr>
  </w:style>
  <w:style w:type="paragraph" w:customStyle="1" w:styleId="Ttulo1-semnumerao">
    <w:name w:val="Título 1 - sem numeração"/>
    <w:basedOn w:val="Heading1"/>
    <w:next w:val="Normal"/>
    <w:rsid w:val="006C1E7D"/>
  </w:style>
  <w:style w:type="paragraph" w:customStyle="1" w:styleId="Comentrio-retirar">
    <w:name w:val="Comentário - retirar"/>
    <w:basedOn w:val="Normal"/>
    <w:next w:val="Normal"/>
    <w:rsid w:val="00A5403F"/>
    <w:rPr>
      <w:color w:val="FF0000"/>
    </w:rPr>
  </w:style>
  <w:style w:type="character" w:customStyle="1" w:styleId="Comentrio-retirarChar">
    <w:name w:val="Comentário - retirar Char"/>
    <w:rsid w:val="00A5403F"/>
    <w:rPr>
      <w:color w:val="FF0000"/>
      <w:sz w:val="24"/>
      <w:lang w:val="pt-BR" w:eastAsia="pt-BR" w:bidi="ar-SA"/>
    </w:rPr>
  </w:style>
  <w:style w:type="paragraph" w:customStyle="1" w:styleId="TextodoTrabalho">
    <w:name w:val="Texto do Trabalho"/>
    <w:basedOn w:val="Normal"/>
    <w:rsid w:val="00A5403F"/>
  </w:style>
  <w:style w:type="paragraph" w:styleId="BodyTextIndent3">
    <w:name w:val="Body Text Indent 3"/>
    <w:basedOn w:val="Normal"/>
    <w:rsid w:val="00A5403F"/>
    <w:pPr>
      <w:spacing w:line="480" w:lineRule="auto"/>
    </w:pPr>
    <w:rPr>
      <w:bCs/>
    </w:rPr>
  </w:style>
  <w:style w:type="paragraph" w:customStyle="1" w:styleId="RefernciasBibliogrficas">
    <w:name w:val="Referências Bibliográficas"/>
    <w:basedOn w:val="Normal"/>
    <w:rsid w:val="008A4CC4"/>
    <w:pPr>
      <w:tabs>
        <w:tab w:val="left" w:pos="9639"/>
      </w:tabs>
    </w:pPr>
    <w:rPr>
      <w:iCs/>
    </w:rPr>
  </w:style>
  <w:style w:type="paragraph" w:customStyle="1" w:styleId="Figura">
    <w:name w:val="Figura"/>
    <w:basedOn w:val="Normal"/>
    <w:next w:val="TableofFigures"/>
    <w:rsid w:val="00A5403F"/>
    <w:pPr>
      <w:jc w:val="center"/>
    </w:pPr>
  </w:style>
  <w:style w:type="paragraph" w:customStyle="1" w:styleId="FontedasFiguras">
    <w:name w:val="Fonte das Figuras"/>
    <w:basedOn w:val="Normal"/>
    <w:next w:val="TextodoTrabalho"/>
    <w:autoRedefine/>
    <w:rsid w:val="005D15E0"/>
  </w:style>
  <w:style w:type="paragraph" w:customStyle="1" w:styleId="ndicedeTabela">
    <w:name w:val="Índice de Tabela"/>
    <w:basedOn w:val="TableofFigures"/>
    <w:rsid w:val="00A5403F"/>
    <w:pPr>
      <w:jc w:val="both"/>
    </w:pPr>
  </w:style>
  <w:style w:type="paragraph" w:customStyle="1" w:styleId="LegendadeFigura">
    <w:name w:val="Legenda de Figura"/>
    <w:basedOn w:val="Normal"/>
    <w:next w:val="FontedasFiguras"/>
    <w:rsid w:val="00A5403F"/>
    <w:pPr>
      <w:jc w:val="center"/>
    </w:pPr>
  </w:style>
  <w:style w:type="paragraph" w:customStyle="1" w:styleId="LegendadeTabela">
    <w:name w:val="Legenda de Tabela"/>
    <w:basedOn w:val="Normal"/>
    <w:next w:val="Normal"/>
    <w:rsid w:val="00A5403F"/>
  </w:style>
  <w:style w:type="paragraph" w:customStyle="1" w:styleId="FontedeTabela">
    <w:name w:val="Fonte de Tabela"/>
    <w:basedOn w:val="FontedasFiguras"/>
    <w:next w:val="TextodoTrabalho"/>
    <w:autoRedefine/>
    <w:rsid w:val="00A5403F"/>
  </w:style>
  <w:style w:type="paragraph" w:styleId="BalloonText">
    <w:name w:val="Balloon Text"/>
    <w:basedOn w:val="Normal"/>
    <w:link w:val="BalloonTextChar"/>
    <w:rsid w:val="006C1E7D"/>
    <w:rPr>
      <w:rFonts w:ascii="Tahoma" w:hAnsi="Tahoma" w:cs="Tahoma"/>
      <w:sz w:val="16"/>
      <w:szCs w:val="16"/>
    </w:rPr>
  </w:style>
  <w:style w:type="character" w:customStyle="1" w:styleId="BalloonTextChar">
    <w:name w:val="Texto de balão Char"/>
    <w:link w:val="BalloonText"/>
    <w:rsid w:val="006C1E7D"/>
    <w:rPr>
      <w:rFonts w:ascii="Tahoma" w:hAnsi="Tahoma" w:cs="Tahoma"/>
      <w:iCs/>
      <w:color w:val="000000"/>
      <w:sz w:val="16"/>
      <w:szCs w:val="16"/>
    </w:rPr>
  </w:style>
  <w:style w:type="paragraph" w:styleId="FootnoteText">
    <w:name w:val="footnote text"/>
    <w:basedOn w:val="Normal"/>
    <w:link w:val="FootnoteTextChar"/>
    <w:rsid w:val="007901B6"/>
  </w:style>
  <w:style w:type="character" w:customStyle="1" w:styleId="FootnoteTextChar">
    <w:name w:val="Texto de nota de rodapé Char"/>
    <w:link w:val="FootnoteText"/>
    <w:rsid w:val="007901B6"/>
    <w:rPr>
      <w:iCs/>
      <w:color w:val="000000"/>
    </w:rPr>
  </w:style>
  <w:style w:type="character" w:styleId="FootnoteReference">
    <w:name w:val="footnote reference"/>
    <w:rsid w:val="007901B6"/>
    <w:rPr>
      <w:vertAlign w:val="superscript"/>
    </w:rPr>
  </w:style>
  <w:style w:type="character" w:styleId="FollowedHyperlink">
    <w:name w:val="FollowedHyperlink"/>
    <w:basedOn w:val="DefaultParagraphFont"/>
    <w:rsid w:val="00415883"/>
    <w:rPr>
      <w:color w:val="800080" w:themeColor="followedHyperlink"/>
      <w:u w:val="single"/>
    </w:rPr>
  </w:style>
  <w:style w:type="character" w:styleId="CommentReference">
    <w:name w:val="annotation reference"/>
    <w:basedOn w:val="DefaultParagraphFont"/>
    <w:uiPriority w:val="99"/>
    <w:rsid w:val="00E80CC5"/>
    <w:rPr>
      <w:sz w:val="18"/>
      <w:szCs w:val="18"/>
    </w:rPr>
  </w:style>
  <w:style w:type="paragraph" w:styleId="CommentText">
    <w:name w:val="annotation text"/>
    <w:basedOn w:val="Normal"/>
    <w:link w:val="CommentTextChar"/>
    <w:uiPriority w:val="99"/>
    <w:rsid w:val="00E80CC5"/>
  </w:style>
  <w:style w:type="character" w:customStyle="1" w:styleId="CommentTextChar">
    <w:name w:val="Texto de comentário Char"/>
    <w:basedOn w:val="DefaultParagraphFont"/>
    <w:link w:val="CommentText"/>
    <w:uiPriority w:val="99"/>
    <w:rsid w:val="00E80CC5"/>
    <w:rPr>
      <w:iCs/>
      <w:color w:val="000000"/>
      <w:sz w:val="24"/>
      <w:szCs w:val="24"/>
    </w:rPr>
  </w:style>
  <w:style w:type="paragraph" w:styleId="CommentSubject">
    <w:name w:val="annotation subject"/>
    <w:basedOn w:val="CommentText"/>
    <w:next w:val="CommentText"/>
    <w:link w:val="CommentSubjectChar"/>
    <w:rsid w:val="00E80CC5"/>
    <w:rPr>
      <w:b/>
      <w:bCs/>
    </w:rPr>
  </w:style>
  <w:style w:type="character" w:customStyle="1" w:styleId="CommentSubjectChar">
    <w:name w:val="Assunto do comentário Char"/>
    <w:basedOn w:val="CommentTextChar"/>
    <w:link w:val="CommentSubject"/>
    <w:rsid w:val="00E80CC5"/>
    <w:rPr>
      <w:b/>
      <w:bCs/>
      <w:iCs/>
      <w:color w:val="000000"/>
      <w:sz w:val="24"/>
      <w:szCs w:val="24"/>
    </w:rPr>
  </w:style>
  <w:style w:type="character" w:styleId="PlaceholderText">
    <w:name w:val="Placeholder Text"/>
    <w:basedOn w:val="DefaultParagraphFont"/>
    <w:uiPriority w:val="99"/>
    <w:semiHidden/>
    <w:rsid w:val="00977E2B"/>
    <w:rPr>
      <w:color w:val="808080"/>
    </w:rPr>
  </w:style>
  <w:style w:type="paragraph" w:styleId="PlainText">
    <w:name w:val="Plain Text"/>
    <w:basedOn w:val="Normal"/>
    <w:link w:val="PlainTextChar"/>
    <w:uiPriority w:val="99"/>
    <w:unhideWhenUsed/>
    <w:rsid w:val="009E7EB9"/>
    <w:rPr>
      <w:rFonts w:ascii="Consolas" w:eastAsiaTheme="minorHAnsi" w:hAnsi="Consolas" w:cstheme="minorBidi"/>
      <w:iCs/>
      <w:sz w:val="21"/>
      <w:szCs w:val="21"/>
      <w:lang w:eastAsia="en-US"/>
    </w:rPr>
  </w:style>
  <w:style w:type="character" w:customStyle="1" w:styleId="PlainTextChar">
    <w:name w:val="Texto sem Formatação Char"/>
    <w:basedOn w:val="DefaultParagraphFont"/>
    <w:link w:val="PlainText"/>
    <w:uiPriority w:val="99"/>
    <w:rsid w:val="009E7EB9"/>
    <w:rPr>
      <w:rFonts w:ascii="Consolas" w:eastAsiaTheme="minorHAnsi" w:hAnsi="Consolas" w:cstheme="minorBidi"/>
      <w:sz w:val="21"/>
      <w:szCs w:val="21"/>
      <w:lang w:eastAsia="en-US"/>
    </w:rPr>
  </w:style>
  <w:style w:type="paragraph" w:styleId="ListParagraph">
    <w:name w:val="List Paragraph"/>
    <w:basedOn w:val="Normal"/>
    <w:uiPriority w:val="34"/>
    <w:qFormat/>
    <w:rsid w:val="007E4886"/>
    <w:pPr>
      <w:ind w:left="720"/>
      <w:contextualSpacing/>
    </w:pPr>
  </w:style>
  <w:style w:type="paragraph" w:styleId="Caption">
    <w:name w:val="caption"/>
    <w:basedOn w:val="Normal"/>
    <w:next w:val="Normal"/>
    <w:unhideWhenUsed/>
    <w:qFormat/>
    <w:rsid w:val="00EB3557"/>
    <w:pPr>
      <w:spacing w:after="200"/>
    </w:pPr>
    <w:rPr>
      <w:b/>
      <w:bCs/>
      <w:color w:val="4F81BD" w:themeColor="accent1"/>
      <w:sz w:val="18"/>
      <w:szCs w:val="18"/>
    </w:rPr>
  </w:style>
  <w:style w:type="paragraph" w:styleId="Revision">
    <w:name w:val="Revision"/>
    <w:hidden/>
    <w:uiPriority w:val="99"/>
    <w:semiHidden/>
    <w:rsid w:val="00793421"/>
  </w:style>
  <w:style w:type="character" w:customStyle="1" w:styleId="hps">
    <w:name w:val="hps"/>
    <w:basedOn w:val="DefaultParagraphFont"/>
    <w:rsid w:val="00E65973"/>
  </w:style>
  <w:style w:type="character" w:customStyle="1" w:styleId="apple-converted-space">
    <w:name w:val="apple-converted-space"/>
    <w:basedOn w:val="DefaultParagraphFont"/>
    <w:rsid w:val="00E65973"/>
  </w:style>
  <w:style w:type="character" w:customStyle="1" w:styleId="HeaderChar">
    <w:name w:val="Cabeçalho Char"/>
    <w:basedOn w:val="DefaultParagraphFont"/>
    <w:link w:val="Header"/>
    <w:uiPriority w:val="99"/>
    <w:rsid w:val="00C631A6"/>
  </w:style>
</w:styles>
</file>

<file path=word/webSettings.xml><?xml version="1.0" encoding="utf-8"?>
<w:webSettings xmlns:r="http://schemas.openxmlformats.org/officeDocument/2006/relationships" xmlns:w="http://schemas.openxmlformats.org/wordprocessingml/2006/main">
  <w:divs>
    <w:div w:id="11348263">
      <w:bodyDiv w:val="1"/>
      <w:marLeft w:val="0"/>
      <w:marRight w:val="0"/>
      <w:marTop w:val="0"/>
      <w:marBottom w:val="0"/>
      <w:divBdr>
        <w:top w:val="none" w:sz="0" w:space="0" w:color="auto"/>
        <w:left w:val="none" w:sz="0" w:space="0" w:color="auto"/>
        <w:bottom w:val="none" w:sz="0" w:space="0" w:color="auto"/>
        <w:right w:val="none" w:sz="0" w:space="0" w:color="auto"/>
      </w:divBdr>
    </w:div>
    <w:div w:id="70277964">
      <w:bodyDiv w:val="1"/>
      <w:marLeft w:val="0"/>
      <w:marRight w:val="0"/>
      <w:marTop w:val="0"/>
      <w:marBottom w:val="0"/>
      <w:divBdr>
        <w:top w:val="none" w:sz="0" w:space="0" w:color="auto"/>
        <w:left w:val="none" w:sz="0" w:space="0" w:color="auto"/>
        <w:bottom w:val="none" w:sz="0" w:space="0" w:color="auto"/>
        <w:right w:val="none" w:sz="0" w:space="0" w:color="auto"/>
      </w:divBdr>
    </w:div>
    <w:div w:id="79955809">
      <w:bodyDiv w:val="1"/>
      <w:marLeft w:val="0"/>
      <w:marRight w:val="0"/>
      <w:marTop w:val="0"/>
      <w:marBottom w:val="0"/>
      <w:divBdr>
        <w:top w:val="none" w:sz="0" w:space="0" w:color="auto"/>
        <w:left w:val="none" w:sz="0" w:space="0" w:color="auto"/>
        <w:bottom w:val="none" w:sz="0" w:space="0" w:color="auto"/>
        <w:right w:val="none" w:sz="0" w:space="0" w:color="auto"/>
      </w:divBdr>
    </w:div>
    <w:div w:id="125440486">
      <w:bodyDiv w:val="1"/>
      <w:marLeft w:val="0"/>
      <w:marRight w:val="0"/>
      <w:marTop w:val="0"/>
      <w:marBottom w:val="0"/>
      <w:divBdr>
        <w:top w:val="none" w:sz="0" w:space="0" w:color="auto"/>
        <w:left w:val="none" w:sz="0" w:space="0" w:color="auto"/>
        <w:bottom w:val="none" w:sz="0" w:space="0" w:color="auto"/>
        <w:right w:val="none" w:sz="0" w:space="0" w:color="auto"/>
      </w:divBdr>
    </w:div>
    <w:div w:id="137771163">
      <w:bodyDiv w:val="1"/>
      <w:marLeft w:val="0"/>
      <w:marRight w:val="0"/>
      <w:marTop w:val="0"/>
      <w:marBottom w:val="0"/>
      <w:divBdr>
        <w:top w:val="none" w:sz="0" w:space="0" w:color="auto"/>
        <w:left w:val="none" w:sz="0" w:space="0" w:color="auto"/>
        <w:bottom w:val="none" w:sz="0" w:space="0" w:color="auto"/>
        <w:right w:val="none" w:sz="0" w:space="0" w:color="auto"/>
      </w:divBdr>
    </w:div>
    <w:div w:id="143666375">
      <w:bodyDiv w:val="1"/>
      <w:marLeft w:val="0"/>
      <w:marRight w:val="0"/>
      <w:marTop w:val="0"/>
      <w:marBottom w:val="0"/>
      <w:divBdr>
        <w:top w:val="none" w:sz="0" w:space="0" w:color="auto"/>
        <w:left w:val="none" w:sz="0" w:space="0" w:color="auto"/>
        <w:bottom w:val="none" w:sz="0" w:space="0" w:color="auto"/>
        <w:right w:val="none" w:sz="0" w:space="0" w:color="auto"/>
      </w:divBdr>
    </w:div>
    <w:div w:id="206841542">
      <w:bodyDiv w:val="1"/>
      <w:marLeft w:val="0"/>
      <w:marRight w:val="0"/>
      <w:marTop w:val="0"/>
      <w:marBottom w:val="0"/>
      <w:divBdr>
        <w:top w:val="none" w:sz="0" w:space="0" w:color="auto"/>
        <w:left w:val="none" w:sz="0" w:space="0" w:color="auto"/>
        <w:bottom w:val="none" w:sz="0" w:space="0" w:color="auto"/>
        <w:right w:val="none" w:sz="0" w:space="0" w:color="auto"/>
      </w:divBdr>
    </w:div>
    <w:div w:id="221140371">
      <w:bodyDiv w:val="1"/>
      <w:marLeft w:val="0"/>
      <w:marRight w:val="0"/>
      <w:marTop w:val="0"/>
      <w:marBottom w:val="0"/>
      <w:divBdr>
        <w:top w:val="none" w:sz="0" w:space="0" w:color="auto"/>
        <w:left w:val="none" w:sz="0" w:space="0" w:color="auto"/>
        <w:bottom w:val="none" w:sz="0" w:space="0" w:color="auto"/>
        <w:right w:val="none" w:sz="0" w:space="0" w:color="auto"/>
      </w:divBdr>
    </w:div>
    <w:div w:id="316543210">
      <w:bodyDiv w:val="1"/>
      <w:marLeft w:val="0"/>
      <w:marRight w:val="0"/>
      <w:marTop w:val="0"/>
      <w:marBottom w:val="0"/>
      <w:divBdr>
        <w:top w:val="none" w:sz="0" w:space="0" w:color="auto"/>
        <w:left w:val="none" w:sz="0" w:space="0" w:color="auto"/>
        <w:bottom w:val="none" w:sz="0" w:space="0" w:color="auto"/>
        <w:right w:val="none" w:sz="0" w:space="0" w:color="auto"/>
      </w:divBdr>
    </w:div>
    <w:div w:id="320667965">
      <w:bodyDiv w:val="1"/>
      <w:marLeft w:val="0"/>
      <w:marRight w:val="0"/>
      <w:marTop w:val="0"/>
      <w:marBottom w:val="0"/>
      <w:divBdr>
        <w:top w:val="none" w:sz="0" w:space="0" w:color="auto"/>
        <w:left w:val="none" w:sz="0" w:space="0" w:color="auto"/>
        <w:bottom w:val="none" w:sz="0" w:space="0" w:color="auto"/>
        <w:right w:val="none" w:sz="0" w:space="0" w:color="auto"/>
      </w:divBdr>
    </w:div>
    <w:div w:id="340014815">
      <w:bodyDiv w:val="1"/>
      <w:marLeft w:val="0"/>
      <w:marRight w:val="0"/>
      <w:marTop w:val="0"/>
      <w:marBottom w:val="0"/>
      <w:divBdr>
        <w:top w:val="none" w:sz="0" w:space="0" w:color="auto"/>
        <w:left w:val="none" w:sz="0" w:space="0" w:color="auto"/>
        <w:bottom w:val="none" w:sz="0" w:space="0" w:color="auto"/>
        <w:right w:val="none" w:sz="0" w:space="0" w:color="auto"/>
      </w:divBdr>
    </w:div>
    <w:div w:id="390465589">
      <w:bodyDiv w:val="1"/>
      <w:marLeft w:val="0"/>
      <w:marRight w:val="0"/>
      <w:marTop w:val="0"/>
      <w:marBottom w:val="0"/>
      <w:divBdr>
        <w:top w:val="none" w:sz="0" w:space="0" w:color="auto"/>
        <w:left w:val="none" w:sz="0" w:space="0" w:color="auto"/>
        <w:bottom w:val="none" w:sz="0" w:space="0" w:color="auto"/>
        <w:right w:val="none" w:sz="0" w:space="0" w:color="auto"/>
      </w:divBdr>
    </w:div>
    <w:div w:id="394864233">
      <w:bodyDiv w:val="1"/>
      <w:marLeft w:val="0"/>
      <w:marRight w:val="0"/>
      <w:marTop w:val="0"/>
      <w:marBottom w:val="0"/>
      <w:divBdr>
        <w:top w:val="none" w:sz="0" w:space="0" w:color="auto"/>
        <w:left w:val="none" w:sz="0" w:space="0" w:color="auto"/>
        <w:bottom w:val="none" w:sz="0" w:space="0" w:color="auto"/>
        <w:right w:val="none" w:sz="0" w:space="0" w:color="auto"/>
      </w:divBdr>
    </w:div>
    <w:div w:id="397091049">
      <w:bodyDiv w:val="1"/>
      <w:marLeft w:val="0"/>
      <w:marRight w:val="0"/>
      <w:marTop w:val="0"/>
      <w:marBottom w:val="0"/>
      <w:divBdr>
        <w:top w:val="none" w:sz="0" w:space="0" w:color="auto"/>
        <w:left w:val="none" w:sz="0" w:space="0" w:color="auto"/>
        <w:bottom w:val="none" w:sz="0" w:space="0" w:color="auto"/>
        <w:right w:val="none" w:sz="0" w:space="0" w:color="auto"/>
      </w:divBdr>
    </w:div>
    <w:div w:id="435249056">
      <w:bodyDiv w:val="1"/>
      <w:marLeft w:val="0"/>
      <w:marRight w:val="0"/>
      <w:marTop w:val="0"/>
      <w:marBottom w:val="0"/>
      <w:divBdr>
        <w:top w:val="none" w:sz="0" w:space="0" w:color="auto"/>
        <w:left w:val="none" w:sz="0" w:space="0" w:color="auto"/>
        <w:bottom w:val="none" w:sz="0" w:space="0" w:color="auto"/>
        <w:right w:val="none" w:sz="0" w:space="0" w:color="auto"/>
      </w:divBdr>
    </w:div>
    <w:div w:id="495609505">
      <w:bodyDiv w:val="1"/>
      <w:marLeft w:val="0"/>
      <w:marRight w:val="0"/>
      <w:marTop w:val="0"/>
      <w:marBottom w:val="0"/>
      <w:divBdr>
        <w:top w:val="none" w:sz="0" w:space="0" w:color="auto"/>
        <w:left w:val="none" w:sz="0" w:space="0" w:color="auto"/>
        <w:bottom w:val="none" w:sz="0" w:space="0" w:color="auto"/>
        <w:right w:val="none" w:sz="0" w:space="0" w:color="auto"/>
      </w:divBdr>
    </w:div>
    <w:div w:id="501820105">
      <w:bodyDiv w:val="1"/>
      <w:marLeft w:val="0"/>
      <w:marRight w:val="0"/>
      <w:marTop w:val="0"/>
      <w:marBottom w:val="0"/>
      <w:divBdr>
        <w:top w:val="none" w:sz="0" w:space="0" w:color="auto"/>
        <w:left w:val="none" w:sz="0" w:space="0" w:color="auto"/>
        <w:bottom w:val="none" w:sz="0" w:space="0" w:color="auto"/>
        <w:right w:val="none" w:sz="0" w:space="0" w:color="auto"/>
      </w:divBdr>
    </w:div>
    <w:div w:id="518592730">
      <w:bodyDiv w:val="1"/>
      <w:marLeft w:val="0"/>
      <w:marRight w:val="0"/>
      <w:marTop w:val="0"/>
      <w:marBottom w:val="0"/>
      <w:divBdr>
        <w:top w:val="none" w:sz="0" w:space="0" w:color="auto"/>
        <w:left w:val="none" w:sz="0" w:space="0" w:color="auto"/>
        <w:bottom w:val="none" w:sz="0" w:space="0" w:color="auto"/>
        <w:right w:val="none" w:sz="0" w:space="0" w:color="auto"/>
      </w:divBdr>
    </w:div>
    <w:div w:id="521943252">
      <w:bodyDiv w:val="1"/>
      <w:marLeft w:val="0"/>
      <w:marRight w:val="0"/>
      <w:marTop w:val="0"/>
      <w:marBottom w:val="0"/>
      <w:divBdr>
        <w:top w:val="none" w:sz="0" w:space="0" w:color="auto"/>
        <w:left w:val="none" w:sz="0" w:space="0" w:color="auto"/>
        <w:bottom w:val="none" w:sz="0" w:space="0" w:color="auto"/>
        <w:right w:val="none" w:sz="0" w:space="0" w:color="auto"/>
      </w:divBdr>
    </w:div>
    <w:div w:id="662584361">
      <w:bodyDiv w:val="1"/>
      <w:marLeft w:val="0"/>
      <w:marRight w:val="0"/>
      <w:marTop w:val="0"/>
      <w:marBottom w:val="0"/>
      <w:divBdr>
        <w:top w:val="none" w:sz="0" w:space="0" w:color="auto"/>
        <w:left w:val="none" w:sz="0" w:space="0" w:color="auto"/>
        <w:bottom w:val="none" w:sz="0" w:space="0" w:color="auto"/>
        <w:right w:val="none" w:sz="0" w:space="0" w:color="auto"/>
      </w:divBdr>
    </w:div>
    <w:div w:id="694624820">
      <w:bodyDiv w:val="1"/>
      <w:marLeft w:val="0"/>
      <w:marRight w:val="0"/>
      <w:marTop w:val="0"/>
      <w:marBottom w:val="0"/>
      <w:divBdr>
        <w:top w:val="none" w:sz="0" w:space="0" w:color="auto"/>
        <w:left w:val="none" w:sz="0" w:space="0" w:color="auto"/>
        <w:bottom w:val="none" w:sz="0" w:space="0" w:color="auto"/>
        <w:right w:val="none" w:sz="0" w:space="0" w:color="auto"/>
      </w:divBdr>
    </w:div>
    <w:div w:id="719748291">
      <w:bodyDiv w:val="1"/>
      <w:marLeft w:val="0"/>
      <w:marRight w:val="0"/>
      <w:marTop w:val="0"/>
      <w:marBottom w:val="0"/>
      <w:divBdr>
        <w:top w:val="none" w:sz="0" w:space="0" w:color="auto"/>
        <w:left w:val="none" w:sz="0" w:space="0" w:color="auto"/>
        <w:bottom w:val="none" w:sz="0" w:space="0" w:color="auto"/>
        <w:right w:val="none" w:sz="0" w:space="0" w:color="auto"/>
      </w:divBdr>
    </w:div>
    <w:div w:id="778524487">
      <w:bodyDiv w:val="1"/>
      <w:marLeft w:val="0"/>
      <w:marRight w:val="0"/>
      <w:marTop w:val="0"/>
      <w:marBottom w:val="0"/>
      <w:divBdr>
        <w:top w:val="none" w:sz="0" w:space="0" w:color="auto"/>
        <w:left w:val="none" w:sz="0" w:space="0" w:color="auto"/>
        <w:bottom w:val="none" w:sz="0" w:space="0" w:color="auto"/>
        <w:right w:val="none" w:sz="0" w:space="0" w:color="auto"/>
      </w:divBdr>
    </w:div>
    <w:div w:id="808863705">
      <w:bodyDiv w:val="1"/>
      <w:marLeft w:val="0"/>
      <w:marRight w:val="0"/>
      <w:marTop w:val="0"/>
      <w:marBottom w:val="0"/>
      <w:divBdr>
        <w:top w:val="none" w:sz="0" w:space="0" w:color="auto"/>
        <w:left w:val="none" w:sz="0" w:space="0" w:color="auto"/>
        <w:bottom w:val="none" w:sz="0" w:space="0" w:color="auto"/>
        <w:right w:val="none" w:sz="0" w:space="0" w:color="auto"/>
      </w:divBdr>
    </w:div>
    <w:div w:id="816142445">
      <w:bodyDiv w:val="1"/>
      <w:marLeft w:val="0"/>
      <w:marRight w:val="0"/>
      <w:marTop w:val="0"/>
      <w:marBottom w:val="0"/>
      <w:divBdr>
        <w:top w:val="none" w:sz="0" w:space="0" w:color="auto"/>
        <w:left w:val="none" w:sz="0" w:space="0" w:color="auto"/>
        <w:bottom w:val="none" w:sz="0" w:space="0" w:color="auto"/>
        <w:right w:val="none" w:sz="0" w:space="0" w:color="auto"/>
      </w:divBdr>
    </w:div>
    <w:div w:id="819811141">
      <w:bodyDiv w:val="1"/>
      <w:marLeft w:val="0"/>
      <w:marRight w:val="0"/>
      <w:marTop w:val="0"/>
      <w:marBottom w:val="0"/>
      <w:divBdr>
        <w:top w:val="none" w:sz="0" w:space="0" w:color="auto"/>
        <w:left w:val="none" w:sz="0" w:space="0" w:color="auto"/>
        <w:bottom w:val="none" w:sz="0" w:space="0" w:color="auto"/>
        <w:right w:val="none" w:sz="0" w:space="0" w:color="auto"/>
      </w:divBdr>
    </w:div>
    <w:div w:id="849760128">
      <w:bodyDiv w:val="1"/>
      <w:marLeft w:val="0"/>
      <w:marRight w:val="0"/>
      <w:marTop w:val="0"/>
      <w:marBottom w:val="0"/>
      <w:divBdr>
        <w:top w:val="none" w:sz="0" w:space="0" w:color="auto"/>
        <w:left w:val="none" w:sz="0" w:space="0" w:color="auto"/>
        <w:bottom w:val="none" w:sz="0" w:space="0" w:color="auto"/>
        <w:right w:val="none" w:sz="0" w:space="0" w:color="auto"/>
      </w:divBdr>
    </w:div>
    <w:div w:id="858275608">
      <w:bodyDiv w:val="1"/>
      <w:marLeft w:val="0"/>
      <w:marRight w:val="0"/>
      <w:marTop w:val="0"/>
      <w:marBottom w:val="0"/>
      <w:divBdr>
        <w:top w:val="none" w:sz="0" w:space="0" w:color="auto"/>
        <w:left w:val="none" w:sz="0" w:space="0" w:color="auto"/>
        <w:bottom w:val="none" w:sz="0" w:space="0" w:color="auto"/>
        <w:right w:val="none" w:sz="0" w:space="0" w:color="auto"/>
      </w:divBdr>
    </w:div>
    <w:div w:id="878473809">
      <w:bodyDiv w:val="1"/>
      <w:marLeft w:val="0"/>
      <w:marRight w:val="0"/>
      <w:marTop w:val="0"/>
      <w:marBottom w:val="0"/>
      <w:divBdr>
        <w:top w:val="none" w:sz="0" w:space="0" w:color="auto"/>
        <w:left w:val="none" w:sz="0" w:space="0" w:color="auto"/>
        <w:bottom w:val="none" w:sz="0" w:space="0" w:color="auto"/>
        <w:right w:val="none" w:sz="0" w:space="0" w:color="auto"/>
      </w:divBdr>
    </w:div>
    <w:div w:id="883517750">
      <w:bodyDiv w:val="1"/>
      <w:marLeft w:val="0"/>
      <w:marRight w:val="0"/>
      <w:marTop w:val="0"/>
      <w:marBottom w:val="0"/>
      <w:divBdr>
        <w:top w:val="none" w:sz="0" w:space="0" w:color="auto"/>
        <w:left w:val="none" w:sz="0" w:space="0" w:color="auto"/>
        <w:bottom w:val="none" w:sz="0" w:space="0" w:color="auto"/>
        <w:right w:val="none" w:sz="0" w:space="0" w:color="auto"/>
      </w:divBdr>
    </w:div>
    <w:div w:id="925647841">
      <w:bodyDiv w:val="1"/>
      <w:marLeft w:val="0"/>
      <w:marRight w:val="0"/>
      <w:marTop w:val="0"/>
      <w:marBottom w:val="0"/>
      <w:divBdr>
        <w:top w:val="none" w:sz="0" w:space="0" w:color="auto"/>
        <w:left w:val="none" w:sz="0" w:space="0" w:color="auto"/>
        <w:bottom w:val="none" w:sz="0" w:space="0" w:color="auto"/>
        <w:right w:val="none" w:sz="0" w:space="0" w:color="auto"/>
      </w:divBdr>
    </w:div>
    <w:div w:id="934363063">
      <w:bodyDiv w:val="1"/>
      <w:marLeft w:val="0"/>
      <w:marRight w:val="0"/>
      <w:marTop w:val="0"/>
      <w:marBottom w:val="0"/>
      <w:divBdr>
        <w:top w:val="none" w:sz="0" w:space="0" w:color="auto"/>
        <w:left w:val="none" w:sz="0" w:space="0" w:color="auto"/>
        <w:bottom w:val="none" w:sz="0" w:space="0" w:color="auto"/>
        <w:right w:val="none" w:sz="0" w:space="0" w:color="auto"/>
      </w:divBdr>
    </w:div>
    <w:div w:id="963582883">
      <w:bodyDiv w:val="1"/>
      <w:marLeft w:val="0"/>
      <w:marRight w:val="0"/>
      <w:marTop w:val="0"/>
      <w:marBottom w:val="0"/>
      <w:divBdr>
        <w:top w:val="none" w:sz="0" w:space="0" w:color="auto"/>
        <w:left w:val="none" w:sz="0" w:space="0" w:color="auto"/>
        <w:bottom w:val="none" w:sz="0" w:space="0" w:color="auto"/>
        <w:right w:val="none" w:sz="0" w:space="0" w:color="auto"/>
      </w:divBdr>
    </w:div>
    <w:div w:id="1014068453">
      <w:bodyDiv w:val="1"/>
      <w:marLeft w:val="0"/>
      <w:marRight w:val="0"/>
      <w:marTop w:val="0"/>
      <w:marBottom w:val="0"/>
      <w:divBdr>
        <w:top w:val="none" w:sz="0" w:space="0" w:color="auto"/>
        <w:left w:val="none" w:sz="0" w:space="0" w:color="auto"/>
        <w:bottom w:val="none" w:sz="0" w:space="0" w:color="auto"/>
        <w:right w:val="none" w:sz="0" w:space="0" w:color="auto"/>
      </w:divBdr>
    </w:div>
    <w:div w:id="1023438479">
      <w:bodyDiv w:val="1"/>
      <w:marLeft w:val="0"/>
      <w:marRight w:val="0"/>
      <w:marTop w:val="0"/>
      <w:marBottom w:val="0"/>
      <w:divBdr>
        <w:top w:val="none" w:sz="0" w:space="0" w:color="auto"/>
        <w:left w:val="none" w:sz="0" w:space="0" w:color="auto"/>
        <w:bottom w:val="none" w:sz="0" w:space="0" w:color="auto"/>
        <w:right w:val="none" w:sz="0" w:space="0" w:color="auto"/>
      </w:divBdr>
    </w:div>
    <w:div w:id="1035425929">
      <w:bodyDiv w:val="1"/>
      <w:marLeft w:val="0"/>
      <w:marRight w:val="0"/>
      <w:marTop w:val="0"/>
      <w:marBottom w:val="0"/>
      <w:divBdr>
        <w:top w:val="none" w:sz="0" w:space="0" w:color="auto"/>
        <w:left w:val="none" w:sz="0" w:space="0" w:color="auto"/>
        <w:bottom w:val="none" w:sz="0" w:space="0" w:color="auto"/>
        <w:right w:val="none" w:sz="0" w:space="0" w:color="auto"/>
      </w:divBdr>
    </w:div>
    <w:div w:id="1077093398">
      <w:bodyDiv w:val="1"/>
      <w:marLeft w:val="0"/>
      <w:marRight w:val="0"/>
      <w:marTop w:val="0"/>
      <w:marBottom w:val="0"/>
      <w:divBdr>
        <w:top w:val="none" w:sz="0" w:space="0" w:color="auto"/>
        <w:left w:val="none" w:sz="0" w:space="0" w:color="auto"/>
        <w:bottom w:val="none" w:sz="0" w:space="0" w:color="auto"/>
        <w:right w:val="none" w:sz="0" w:space="0" w:color="auto"/>
      </w:divBdr>
    </w:div>
    <w:div w:id="1083648730">
      <w:bodyDiv w:val="1"/>
      <w:marLeft w:val="0"/>
      <w:marRight w:val="0"/>
      <w:marTop w:val="0"/>
      <w:marBottom w:val="0"/>
      <w:divBdr>
        <w:top w:val="none" w:sz="0" w:space="0" w:color="auto"/>
        <w:left w:val="none" w:sz="0" w:space="0" w:color="auto"/>
        <w:bottom w:val="none" w:sz="0" w:space="0" w:color="auto"/>
        <w:right w:val="none" w:sz="0" w:space="0" w:color="auto"/>
      </w:divBdr>
    </w:div>
    <w:div w:id="1094934139">
      <w:bodyDiv w:val="1"/>
      <w:marLeft w:val="0"/>
      <w:marRight w:val="0"/>
      <w:marTop w:val="0"/>
      <w:marBottom w:val="0"/>
      <w:divBdr>
        <w:top w:val="none" w:sz="0" w:space="0" w:color="auto"/>
        <w:left w:val="none" w:sz="0" w:space="0" w:color="auto"/>
        <w:bottom w:val="none" w:sz="0" w:space="0" w:color="auto"/>
        <w:right w:val="none" w:sz="0" w:space="0" w:color="auto"/>
      </w:divBdr>
    </w:div>
    <w:div w:id="1105924974">
      <w:bodyDiv w:val="1"/>
      <w:marLeft w:val="0"/>
      <w:marRight w:val="0"/>
      <w:marTop w:val="0"/>
      <w:marBottom w:val="0"/>
      <w:divBdr>
        <w:top w:val="none" w:sz="0" w:space="0" w:color="auto"/>
        <w:left w:val="none" w:sz="0" w:space="0" w:color="auto"/>
        <w:bottom w:val="none" w:sz="0" w:space="0" w:color="auto"/>
        <w:right w:val="none" w:sz="0" w:space="0" w:color="auto"/>
      </w:divBdr>
    </w:div>
    <w:div w:id="1233393325">
      <w:bodyDiv w:val="1"/>
      <w:marLeft w:val="0"/>
      <w:marRight w:val="0"/>
      <w:marTop w:val="0"/>
      <w:marBottom w:val="0"/>
      <w:divBdr>
        <w:top w:val="none" w:sz="0" w:space="0" w:color="auto"/>
        <w:left w:val="none" w:sz="0" w:space="0" w:color="auto"/>
        <w:bottom w:val="none" w:sz="0" w:space="0" w:color="auto"/>
        <w:right w:val="none" w:sz="0" w:space="0" w:color="auto"/>
      </w:divBdr>
    </w:div>
    <w:div w:id="1263220562">
      <w:bodyDiv w:val="1"/>
      <w:marLeft w:val="0"/>
      <w:marRight w:val="0"/>
      <w:marTop w:val="0"/>
      <w:marBottom w:val="0"/>
      <w:divBdr>
        <w:top w:val="none" w:sz="0" w:space="0" w:color="auto"/>
        <w:left w:val="none" w:sz="0" w:space="0" w:color="auto"/>
        <w:bottom w:val="none" w:sz="0" w:space="0" w:color="auto"/>
        <w:right w:val="none" w:sz="0" w:space="0" w:color="auto"/>
      </w:divBdr>
    </w:div>
    <w:div w:id="1266160214">
      <w:bodyDiv w:val="1"/>
      <w:marLeft w:val="0"/>
      <w:marRight w:val="0"/>
      <w:marTop w:val="0"/>
      <w:marBottom w:val="0"/>
      <w:divBdr>
        <w:top w:val="none" w:sz="0" w:space="0" w:color="auto"/>
        <w:left w:val="none" w:sz="0" w:space="0" w:color="auto"/>
        <w:bottom w:val="none" w:sz="0" w:space="0" w:color="auto"/>
        <w:right w:val="none" w:sz="0" w:space="0" w:color="auto"/>
      </w:divBdr>
    </w:div>
    <w:div w:id="1295788419">
      <w:bodyDiv w:val="1"/>
      <w:marLeft w:val="0"/>
      <w:marRight w:val="0"/>
      <w:marTop w:val="0"/>
      <w:marBottom w:val="0"/>
      <w:divBdr>
        <w:top w:val="none" w:sz="0" w:space="0" w:color="auto"/>
        <w:left w:val="none" w:sz="0" w:space="0" w:color="auto"/>
        <w:bottom w:val="none" w:sz="0" w:space="0" w:color="auto"/>
        <w:right w:val="none" w:sz="0" w:space="0" w:color="auto"/>
      </w:divBdr>
    </w:div>
    <w:div w:id="1319385058">
      <w:bodyDiv w:val="1"/>
      <w:marLeft w:val="0"/>
      <w:marRight w:val="0"/>
      <w:marTop w:val="0"/>
      <w:marBottom w:val="0"/>
      <w:divBdr>
        <w:top w:val="none" w:sz="0" w:space="0" w:color="auto"/>
        <w:left w:val="none" w:sz="0" w:space="0" w:color="auto"/>
        <w:bottom w:val="none" w:sz="0" w:space="0" w:color="auto"/>
        <w:right w:val="none" w:sz="0" w:space="0" w:color="auto"/>
      </w:divBdr>
    </w:div>
    <w:div w:id="1336687991">
      <w:bodyDiv w:val="1"/>
      <w:marLeft w:val="0"/>
      <w:marRight w:val="0"/>
      <w:marTop w:val="0"/>
      <w:marBottom w:val="0"/>
      <w:divBdr>
        <w:top w:val="none" w:sz="0" w:space="0" w:color="auto"/>
        <w:left w:val="none" w:sz="0" w:space="0" w:color="auto"/>
        <w:bottom w:val="none" w:sz="0" w:space="0" w:color="auto"/>
        <w:right w:val="none" w:sz="0" w:space="0" w:color="auto"/>
      </w:divBdr>
    </w:div>
    <w:div w:id="1402172126">
      <w:bodyDiv w:val="1"/>
      <w:marLeft w:val="0"/>
      <w:marRight w:val="0"/>
      <w:marTop w:val="0"/>
      <w:marBottom w:val="0"/>
      <w:divBdr>
        <w:top w:val="none" w:sz="0" w:space="0" w:color="auto"/>
        <w:left w:val="none" w:sz="0" w:space="0" w:color="auto"/>
        <w:bottom w:val="none" w:sz="0" w:space="0" w:color="auto"/>
        <w:right w:val="none" w:sz="0" w:space="0" w:color="auto"/>
      </w:divBdr>
    </w:div>
    <w:div w:id="1403285776">
      <w:bodyDiv w:val="1"/>
      <w:marLeft w:val="0"/>
      <w:marRight w:val="0"/>
      <w:marTop w:val="0"/>
      <w:marBottom w:val="0"/>
      <w:divBdr>
        <w:top w:val="none" w:sz="0" w:space="0" w:color="auto"/>
        <w:left w:val="none" w:sz="0" w:space="0" w:color="auto"/>
        <w:bottom w:val="none" w:sz="0" w:space="0" w:color="auto"/>
        <w:right w:val="none" w:sz="0" w:space="0" w:color="auto"/>
      </w:divBdr>
    </w:div>
    <w:div w:id="1418092398">
      <w:bodyDiv w:val="1"/>
      <w:marLeft w:val="0"/>
      <w:marRight w:val="0"/>
      <w:marTop w:val="0"/>
      <w:marBottom w:val="0"/>
      <w:divBdr>
        <w:top w:val="none" w:sz="0" w:space="0" w:color="auto"/>
        <w:left w:val="none" w:sz="0" w:space="0" w:color="auto"/>
        <w:bottom w:val="none" w:sz="0" w:space="0" w:color="auto"/>
        <w:right w:val="none" w:sz="0" w:space="0" w:color="auto"/>
      </w:divBdr>
    </w:div>
    <w:div w:id="1465779744">
      <w:bodyDiv w:val="1"/>
      <w:marLeft w:val="0"/>
      <w:marRight w:val="0"/>
      <w:marTop w:val="0"/>
      <w:marBottom w:val="0"/>
      <w:divBdr>
        <w:top w:val="none" w:sz="0" w:space="0" w:color="auto"/>
        <w:left w:val="none" w:sz="0" w:space="0" w:color="auto"/>
        <w:bottom w:val="none" w:sz="0" w:space="0" w:color="auto"/>
        <w:right w:val="none" w:sz="0" w:space="0" w:color="auto"/>
      </w:divBdr>
    </w:div>
    <w:div w:id="1490442611">
      <w:bodyDiv w:val="1"/>
      <w:marLeft w:val="0"/>
      <w:marRight w:val="0"/>
      <w:marTop w:val="0"/>
      <w:marBottom w:val="0"/>
      <w:divBdr>
        <w:top w:val="none" w:sz="0" w:space="0" w:color="auto"/>
        <w:left w:val="none" w:sz="0" w:space="0" w:color="auto"/>
        <w:bottom w:val="none" w:sz="0" w:space="0" w:color="auto"/>
        <w:right w:val="none" w:sz="0" w:space="0" w:color="auto"/>
      </w:divBdr>
    </w:div>
    <w:div w:id="1598564156">
      <w:bodyDiv w:val="1"/>
      <w:marLeft w:val="0"/>
      <w:marRight w:val="0"/>
      <w:marTop w:val="0"/>
      <w:marBottom w:val="0"/>
      <w:divBdr>
        <w:top w:val="none" w:sz="0" w:space="0" w:color="auto"/>
        <w:left w:val="none" w:sz="0" w:space="0" w:color="auto"/>
        <w:bottom w:val="none" w:sz="0" w:space="0" w:color="auto"/>
        <w:right w:val="none" w:sz="0" w:space="0" w:color="auto"/>
      </w:divBdr>
    </w:div>
    <w:div w:id="1607737336">
      <w:bodyDiv w:val="1"/>
      <w:marLeft w:val="0"/>
      <w:marRight w:val="0"/>
      <w:marTop w:val="0"/>
      <w:marBottom w:val="0"/>
      <w:divBdr>
        <w:top w:val="none" w:sz="0" w:space="0" w:color="auto"/>
        <w:left w:val="none" w:sz="0" w:space="0" w:color="auto"/>
        <w:bottom w:val="none" w:sz="0" w:space="0" w:color="auto"/>
        <w:right w:val="none" w:sz="0" w:space="0" w:color="auto"/>
      </w:divBdr>
    </w:div>
    <w:div w:id="1615165310">
      <w:bodyDiv w:val="1"/>
      <w:marLeft w:val="0"/>
      <w:marRight w:val="0"/>
      <w:marTop w:val="0"/>
      <w:marBottom w:val="0"/>
      <w:divBdr>
        <w:top w:val="none" w:sz="0" w:space="0" w:color="auto"/>
        <w:left w:val="none" w:sz="0" w:space="0" w:color="auto"/>
        <w:bottom w:val="none" w:sz="0" w:space="0" w:color="auto"/>
        <w:right w:val="none" w:sz="0" w:space="0" w:color="auto"/>
      </w:divBdr>
    </w:div>
    <w:div w:id="1624772923">
      <w:bodyDiv w:val="1"/>
      <w:marLeft w:val="0"/>
      <w:marRight w:val="0"/>
      <w:marTop w:val="0"/>
      <w:marBottom w:val="0"/>
      <w:divBdr>
        <w:top w:val="none" w:sz="0" w:space="0" w:color="auto"/>
        <w:left w:val="none" w:sz="0" w:space="0" w:color="auto"/>
        <w:bottom w:val="none" w:sz="0" w:space="0" w:color="auto"/>
        <w:right w:val="none" w:sz="0" w:space="0" w:color="auto"/>
      </w:divBdr>
    </w:div>
    <w:div w:id="1643002212">
      <w:bodyDiv w:val="1"/>
      <w:marLeft w:val="0"/>
      <w:marRight w:val="0"/>
      <w:marTop w:val="0"/>
      <w:marBottom w:val="0"/>
      <w:divBdr>
        <w:top w:val="none" w:sz="0" w:space="0" w:color="auto"/>
        <w:left w:val="none" w:sz="0" w:space="0" w:color="auto"/>
        <w:bottom w:val="none" w:sz="0" w:space="0" w:color="auto"/>
        <w:right w:val="none" w:sz="0" w:space="0" w:color="auto"/>
      </w:divBdr>
    </w:div>
    <w:div w:id="1643845921">
      <w:bodyDiv w:val="1"/>
      <w:marLeft w:val="0"/>
      <w:marRight w:val="0"/>
      <w:marTop w:val="0"/>
      <w:marBottom w:val="0"/>
      <w:divBdr>
        <w:top w:val="none" w:sz="0" w:space="0" w:color="auto"/>
        <w:left w:val="none" w:sz="0" w:space="0" w:color="auto"/>
        <w:bottom w:val="none" w:sz="0" w:space="0" w:color="auto"/>
        <w:right w:val="none" w:sz="0" w:space="0" w:color="auto"/>
      </w:divBdr>
    </w:div>
    <w:div w:id="1724938139">
      <w:bodyDiv w:val="1"/>
      <w:marLeft w:val="0"/>
      <w:marRight w:val="0"/>
      <w:marTop w:val="0"/>
      <w:marBottom w:val="0"/>
      <w:divBdr>
        <w:top w:val="none" w:sz="0" w:space="0" w:color="auto"/>
        <w:left w:val="none" w:sz="0" w:space="0" w:color="auto"/>
        <w:bottom w:val="none" w:sz="0" w:space="0" w:color="auto"/>
        <w:right w:val="none" w:sz="0" w:space="0" w:color="auto"/>
      </w:divBdr>
    </w:div>
    <w:div w:id="1741518220">
      <w:bodyDiv w:val="1"/>
      <w:marLeft w:val="0"/>
      <w:marRight w:val="0"/>
      <w:marTop w:val="0"/>
      <w:marBottom w:val="0"/>
      <w:divBdr>
        <w:top w:val="none" w:sz="0" w:space="0" w:color="auto"/>
        <w:left w:val="none" w:sz="0" w:space="0" w:color="auto"/>
        <w:bottom w:val="none" w:sz="0" w:space="0" w:color="auto"/>
        <w:right w:val="none" w:sz="0" w:space="0" w:color="auto"/>
      </w:divBdr>
    </w:div>
    <w:div w:id="1745909507">
      <w:bodyDiv w:val="1"/>
      <w:marLeft w:val="0"/>
      <w:marRight w:val="0"/>
      <w:marTop w:val="0"/>
      <w:marBottom w:val="0"/>
      <w:divBdr>
        <w:top w:val="none" w:sz="0" w:space="0" w:color="auto"/>
        <w:left w:val="none" w:sz="0" w:space="0" w:color="auto"/>
        <w:bottom w:val="none" w:sz="0" w:space="0" w:color="auto"/>
        <w:right w:val="none" w:sz="0" w:space="0" w:color="auto"/>
      </w:divBdr>
    </w:div>
    <w:div w:id="1783380658">
      <w:bodyDiv w:val="1"/>
      <w:marLeft w:val="0"/>
      <w:marRight w:val="0"/>
      <w:marTop w:val="0"/>
      <w:marBottom w:val="0"/>
      <w:divBdr>
        <w:top w:val="none" w:sz="0" w:space="0" w:color="auto"/>
        <w:left w:val="none" w:sz="0" w:space="0" w:color="auto"/>
        <w:bottom w:val="none" w:sz="0" w:space="0" w:color="auto"/>
        <w:right w:val="none" w:sz="0" w:space="0" w:color="auto"/>
      </w:divBdr>
    </w:div>
    <w:div w:id="1811359546">
      <w:bodyDiv w:val="1"/>
      <w:marLeft w:val="0"/>
      <w:marRight w:val="0"/>
      <w:marTop w:val="0"/>
      <w:marBottom w:val="0"/>
      <w:divBdr>
        <w:top w:val="none" w:sz="0" w:space="0" w:color="auto"/>
        <w:left w:val="none" w:sz="0" w:space="0" w:color="auto"/>
        <w:bottom w:val="none" w:sz="0" w:space="0" w:color="auto"/>
        <w:right w:val="none" w:sz="0" w:space="0" w:color="auto"/>
      </w:divBdr>
    </w:div>
    <w:div w:id="1846550796">
      <w:bodyDiv w:val="1"/>
      <w:marLeft w:val="0"/>
      <w:marRight w:val="0"/>
      <w:marTop w:val="0"/>
      <w:marBottom w:val="0"/>
      <w:divBdr>
        <w:top w:val="none" w:sz="0" w:space="0" w:color="auto"/>
        <w:left w:val="none" w:sz="0" w:space="0" w:color="auto"/>
        <w:bottom w:val="none" w:sz="0" w:space="0" w:color="auto"/>
        <w:right w:val="none" w:sz="0" w:space="0" w:color="auto"/>
      </w:divBdr>
    </w:div>
    <w:div w:id="1876504171">
      <w:bodyDiv w:val="1"/>
      <w:marLeft w:val="0"/>
      <w:marRight w:val="0"/>
      <w:marTop w:val="0"/>
      <w:marBottom w:val="0"/>
      <w:divBdr>
        <w:top w:val="none" w:sz="0" w:space="0" w:color="auto"/>
        <w:left w:val="none" w:sz="0" w:space="0" w:color="auto"/>
        <w:bottom w:val="none" w:sz="0" w:space="0" w:color="auto"/>
        <w:right w:val="none" w:sz="0" w:space="0" w:color="auto"/>
      </w:divBdr>
    </w:div>
    <w:div w:id="1877892594">
      <w:bodyDiv w:val="1"/>
      <w:marLeft w:val="0"/>
      <w:marRight w:val="0"/>
      <w:marTop w:val="0"/>
      <w:marBottom w:val="0"/>
      <w:divBdr>
        <w:top w:val="none" w:sz="0" w:space="0" w:color="auto"/>
        <w:left w:val="none" w:sz="0" w:space="0" w:color="auto"/>
        <w:bottom w:val="none" w:sz="0" w:space="0" w:color="auto"/>
        <w:right w:val="none" w:sz="0" w:space="0" w:color="auto"/>
      </w:divBdr>
    </w:div>
    <w:div w:id="1887060277">
      <w:bodyDiv w:val="1"/>
      <w:marLeft w:val="0"/>
      <w:marRight w:val="0"/>
      <w:marTop w:val="0"/>
      <w:marBottom w:val="0"/>
      <w:divBdr>
        <w:top w:val="none" w:sz="0" w:space="0" w:color="auto"/>
        <w:left w:val="none" w:sz="0" w:space="0" w:color="auto"/>
        <w:bottom w:val="none" w:sz="0" w:space="0" w:color="auto"/>
        <w:right w:val="none" w:sz="0" w:space="0" w:color="auto"/>
      </w:divBdr>
    </w:div>
    <w:div w:id="1922400122">
      <w:bodyDiv w:val="1"/>
      <w:marLeft w:val="0"/>
      <w:marRight w:val="0"/>
      <w:marTop w:val="0"/>
      <w:marBottom w:val="0"/>
      <w:divBdr>
        <w:top w:val="none" w:sz="0" w:space="0" w:color="auto"/>
        <w:left w:val="none" w:sz="0" w:space="0" w:color="auto"/>
        <w:bottom w:val="none" w:sz="0" w:space="0" w:color="auto"/>
        <w:right w:val="none" w:sz="0" w:space="0" w:color="auto"/>
      </w:divBdr>
    </w:div>
    <w:div w:id="1993757428">
      <w:bodyDiv w:val="1"/>
      <w:marLeft w:val="0"/>
      <w:marRight w:val="0"/>
      <w:marTop w:val="0"/>
      <w:marBottom w:val="0"/>
      <w:divBdr>
        <w:top w:val="none" w:sz="0" w:space="0" w:color="auto"/>
        <w:left w:val="none" w:sz="0" w:space="0" w:color="auto"/>
        <w:bottom w:val="none" w:sz="0" w:space="0" w:color="auto"/>
        <w:right w:val="none" w:sz="0" w:space="0" w:color="auto"/>
      </w:divBdr>
    </w:div>
    <w:div w:id="2097819056">
      <w:bodyDiv w:val="1"/>
      <w:marLeft w:val="0"/>
      <w:marRight w:val="0"/>
      <w:marTop w:val="0"/>
      <w:marBottom w:val="0"/>
      <w:divBdr>
        <w:top w:val="none" w:sz="0" w:space="0" w:color="auto"/>
        <w:left w:val="none" w:sz="0" w:space="0" w:color="auto"/>
        <w:bottom w:val="none" w:sz="0" w:space="0" w:color="auto"/>
        <w:right w:val="none" w:sz="0" w:space="0" w:color="auto"/>
      </w:divBdr>
    </w:div>
    <w:div w:id="2107995013">
      <w:bodyDiv w:val="1"/>
      <w:marLeft w:val="0"/>
      <w:marRight w:val="0"/>
      <w:marTop w:val="0"/>
      <w:marBottom w:val="0"/>
      <w:divBdr>
        <w:top w:val="none" w:sz="0" w:space="0" w:color="auto"/>
        <w:left w:val="none" w:sz="0" w:space="0" w:color="auto"/>
        <w:bottom w:val="none" w:sz="0" w:space="0" w:color="auto"/>
        <w:right w:val="none" w:sz="0" w:space="0" w:color="auto"/>
      </w:divBdr>
    </w:div>
    <w:div w:id="214114439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doNotSaveAsSingleFile/>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image" Target="media/image18.emf"/><Relationship Id="rId39" Type="http://schemas.openxmlformats.org/officeDocument/2006/relationships/image" Target="media/image31.png"/><Relationship Id="rId21" Type="http://schemas.openxmlformats.org/officeDocument/2006/relationships/image" Target="media/image13.jpeg"/><Relationship Id="rId34" Type="http://schemas.openxmlformats.org/officeDocument/2006/relationships/image" Target="media/image26.emf"/><Relationship Id="rId42" Type="http://schemas.openxmlformats.org/officeDocument/2006/relationships/image" Target="media/image34.emf"/><Relationship Id="rId47" Type="http://schemas.openxmlformats.org/officeDocument/2006/relationships/image" Target="media/image39.emf"/><Relationship Id="rId50" Type="http://schemas.openxmlformats.org/officeDocument/2006/relationships/image" Target="media/image42.png"/><Relationship Id="rId55" Type="http://schemas.openxmlformats.org/officeDocument/2006/relationships/image" Target="media/image46.png"/><Relationship Id="rId63" Type="http://schemas.openxmlformats.org/officeDocument/2006/relationships/image" Target="media/image54.jpeg"/><Relationship Id="rId68" Type="http://schemas.openxmlformats.org/officeDocument/2006/relationships/image" Target="media/image59.emf"/><Relationship Id="rId7" Type="http://schemas.openxmlformats.org/officeDocument/2006/relationships/endnotes" Target="endnotes.xml"/><Relationship Id="rId71" Type="http://schemas.openxmlformats.org/officeDocument/2006/relationships/image" Target="media/image62.emf"/><Relationship Id="rId2" Type="http://schemas.openxmlformats.org/officeDocument/2006/relationships/numbering" Target="numbering.xml"/><Relationship Id="rId16" Type="http://schemas.openxmlformats.org/officeDocument/2006/relationships/image" Target="media/image8.jpeg"/><Relationship Id="rId29" Type="http://schemas.openxmlformats.org/officeDocument/2006/relationships/image" Target="media/image21.png"/><Relationship Id="rId11" Type="http://schemas.openxmlformats.org/officeDocument/2006/relationships/image" Target="media/image3.jpeg"/><Relationship Id="rId24" Type="http://schemas.openxmlformats.org/officeDocument/2006/relationships/image" Target="media/image16.jpeg"/><Relationship Id="rId32" Type="http://schemas.openxmlformats.org/officeDocument/2006/relationships/image" Target="media/image24.png"/><Relationship Id="rId37" Type="http://schemas.openxmlformats.org/officeDocument/2006/relationships/image" Target="media/image29.png"/><Relationship Id="rId40" Type="http://schemas.openxmlformats.org/officeDocument/2006/relationships/image" Target="media/image32.emf"/><Relationship Id="rId45" Type="http://schemas.openxmlformats.org/officeDocument/2006/relationships/image" Target="media/image37.emf"/><Relationship Id="rId53" Type="http://schemas.openxmlformats.org/officeDocument/2006/relationships/hyperlink" Target="http://michaelis.uol.com.br/moderno/portugues/index.php" TargetMode="External"/><Relationship Id="rId58" Type="http://schemas.openxmlformats.org/officeDocument/2006/relationships/image" Target="media/image49.png"/><Relationship Id="rId66" Type="http://schemas.openxmlformats.org/officeDocument/2006/relationships/image" Target="media/image57.jpeg"/><Relationship Id="rId7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png"/><Relationship Id="rId28" Type="http://schemas.openxmlformats.org/officeDocument/2006/relationships/image" Target="media/image20.emf"/><Relationship Id="rId36" Type="http://schemas.openxmlformats.org/officeDocument/2006/relationships/image" Target="media/image28.png"/><Relationship Id="rId49" Type="http://schemas.openxmlformats.org/officeDocument/2006/relationships/image" Target="media/image41.png"/><Relationship Id="rId57" Type="http://schemas.openxmlformats.org/officeDocument/2006/relationships/image" Target="media/image48.png"/><Relationship Id="rId61" Type="http://schemas.openxmlformats.org/officeDocument/2006/relationships/image" Target="media/image52.png"/><Relationship Id="rId10" Type="http://schemas.openxmlformats.org/officeDocument/2006/relationships/image" Target="media/image2.jpeg"/><Relationship Id="rId19" Type="http://schemas.openxmlformats.org/officeDocument/2006/relationships/image" Target="media/image11.jpeg"/><Relationship Id="rId31" Type="http://schemas.openxmlformats.org/officeDocument/2006/relationships/image" Target="media/image23.jpeg"/><Relationship Id="rId44" Type="http://schemas.openxmlformats.org/officeDocument/2006/relationships/image" Target="media/image36.emf"/><Relationship Id="rId52" Type="http://schemas.openxmlformats.org/officeDocument/2006/relationships/image" Target="media/image44.png"/><Relationship Id="rId60" Type="http://schemas.openxmlformats.org/officeDocument/2006/relationships/image" Target="media/image51.png"/><Relationship Id="rId65" Type="http://schemas.openxmlformats.org/officeDocument/2006/relationships/image" Target="media/image56.jpeg"/><Relationship Id="rId73"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emf"/><Relationship Id="rId35" Type="http://schemas.openxmlformats.org/officeDocument/2006/relationships/image" Target="media/image27.png"/><Relationship Id="rId43" Type="http://schemas.openxmlformats.org/officeDocument/2006/relationships/image" Target="media/image35.emf"/><Relationship Id="rId48" Type="http://schemas.openxmlformats.org/officeDocument/2006/relationships/image" Target="media/image40.emf"/><Relationship Id="rId56" Type="http://schemas.openxmlformats.org/officeDocument/2006/relationships/image" Target="media/image47.png"/><Relationship Id="rId64" Type="http://schemas.openxmlformats.org/officeDocument/2006/relationships/image" Target="media/image55.jpeg"/><Relationship Id="rId69" Type="http://schemas.openxmlformats.org/officeDocument/2006/relationships/image" Target="media/image60.emf"/><Relationship Id="rId8" Type="http://schemas.openxmlformats.org/officeDocument/2006/relationships/header" Target="header1.xml"/><Relationship Id="rId51" Type="http://schemas.openxmlformats.org/officeDocument/2006/relationships/image" Target="media/image43.png"/><Relationship Id="rId72" Type="http://schemas.openxmlformats.org/officeDocument/2006/relationships/header" Target="header2.xml"/><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emf"/><Relationship Id="rId38" Type="http://schemas.openxmlformats.org/officeDocument/2006/relationships/image" Target="media/image30.png"/><Relationship Id="rId46" Type="http://schemas.openxmlformats.org/officeDocument/2006/relationships/image" Target="media/image38.emf"/><Relationship Id="rId59" Type="http://schemas.openxmlformats.org/officeDocument/2006/relationships/image" Target="media/image50.png"/><Relationship Id="rId67" Type="http://schemas.openxmlformats.org/officeDocument/2006/relationships/image" Target="media/image58.jpeg"/><Relationship Id="rId20" Type="http://schemas.openxmlformats.org/officeDocument/2006/relationships/image" Target="media/image12.jpeg"/><Relationship Id="rId41" Type="http://schemas.openxmlformats.org/officeDocument/2006/relationships/image" Target="media/image33.emf"/><Relationship Id="rId54" Type="http://schemas.openxmlformats.org/officeDocument/2006/relationships/image" Target="media/image45.jpeg"/><Relationship Id="rId62" Type="http://schemas.openxmlformats.org/officeDocument/2006/relationships/image" Target="media/image53.png"/><Relationship Id="rId70" Type="http://schemas.openxmlformats.org/officeDocument/2006/relationships/image" Target="media/image61.emf"/><Relationship Id="rId75" Type="http://schemas.microsoft.com/office/2007/relationships/stylesWithEffects" Target="stylesWithEffects.xml"/><Relationship Id="rId1" Type="http://schemas.openxmlformats.org/officeDocument/2006/relationships/customXml" Target="../customXml/item1.xml"/><Relationship Id="rId6" Type="http://schemas.openxmlformats.org/officeDocument/2006/relationships/footnotes" Target="footnotes.xml"/></Relationships>
</file>

<file path=word/theme/theme1.xml><?xml version="1.0" encoding="utf-8"?>
<a:theme xmlns:a="http://schemas.openxmlformats.org/drawingml/2006/main" name="Tema do Office">
  <a:themeElements>
    <a:clrScheme name="Escritório">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Escritório">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Escritório">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270CF81-5C4B-4C4A-8DA7-C75343E5890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16</TotalTime>
  <Pages>72</Pages>
  <Words>13028</Words>
  <Characters>70354</Characters>
  <Application>Microsoft Office Word</Application>
  <DocSecurity>0</DocSecurity>
  <Lines>586</Lines>
  <Paragraphs>166</Paragraphs>
  <ScaleCrop>false</ScaleCrop>
  <HeadingPairs>
    <vt:vector size="4" baseType="variant">
      <vt:variant>
        <vt:lpstr>Título</vt:lpstr>
      </vt:variant>
      <vt:variant>
        <vt:i4>1</vt:i4>
      </vt:variant>
      <vt:variant>
        <vt:lpstr>Title</vt:lpstr>
      </vt:variant>
      <vt:variant>
        <vt:i4>1</vt:i4>
      </vt:variant>
    </vt:vector>
  </HeadingPairs>
  <TitlesOfParts>
    <vt:vector size="2" baseType="lpstr">
      <vt:lpstr>Modelo de Trabalho de Conclusão - CICO</vt:lpstr>
      <vt:lpstr>Modelo de Trabalho de Conclusão - CICO</vt:lpstr>
    </vt:vector>
  </TitlesOfParts>
  <Company>Centro Universitário Feevale</Company>
  <LinksUpToDate>false</LinksUpToDate>
  <CharactersWithSpaces>83216</CharactersWithSpaces>
  <SharedDoc>false</SharedDoc>
  <HLinks>
    <vt:vector size="84" baseType="variant">
      <vt:variant>
        <vt:i4>2752638</vt:i4>
      </vt:variant>
      <vt:variant>
        <vt:i4>84</vt:i4>
      </vt:variant>
      <vt:variant>
        <vt:i4>0</vt:i4>
      </vt:variant>
      <vt:variant>
        <vt:i4>5</vt:i4>
      </vt:variant>
      <vt:variant>
        <vt:lpwstr>http://www.........................../</vt:lpwstr>
      </vt:variant>
      <vt:variant>
        <vt:lpwstr/>
      </vt:variant>
      <vt:variant>
        <vt:i4>2818167</vt:i4>
      </vt:variant>
      <vt:variant>
        <vt:i4>81</vt:i4>
      </vt:variant>
      <vt:variant>
        <vt:i4>0</vt:i4>
      </vt:variant>
      <vt:variant>
        <vt:i4>5</vt:i4>
      </vt:variant>
      <vt:variant>
        <vt:lpwstr>http://www.fundaj.gov.br/docs/eg/semi1.rtf</vt:lpwstr>
      </vt:variant>
      <vt:variant>
        <vt:lpwstr/>
      </vt:variant>
      <vt:variant>
        <vt:i4>1507390</vt:i4>
      </vt:variant>
      <vt:variant>
        <vt:i4>74</vt:i4>
      </vt:variant>
      <vt:variant>
        <vt:i4>0</vt:i4>
      </vt:variant>
      <vt:variant>
        <vt:i4>5</vt:i4>
      </vt:variant>
      <vt:variant>
        <vt:lpwstr/>
      </vt:variant>
      <vt:variant>
        <vt:lpwstr>_Toc149572132</vt:lpwstr>
      </vt:variant>
      <vt:variant>
        <vt:i4>1507390</vt:i4>
      </vt:variant>
      <vt:variant>
        <vt:i4>68</vt:i4>
      </vt:variant>
      <vt:variant>
        <vt:i4>0</vt:i4>
      </vt:variant>
      <vt:variant>
        <vt:i4>5</vt:i4>
      </vt:variant>
      <vt:variant>
        <vt:lpwstr/>
      </vt:variant>
      <vt:variant>
        <vt:lpwstr>_Toc149572131</vt:lpwstr>
      </vt:variant>
      <vt:variant>
        <vt:i4>1507390</vt:i4>
      </vt:variant>
      <vt:variant>
        <vt:i4>62</vt:i4>
      </vt:variant>
      <vt:variant>
        <vt:i4>0</vt:i4>
      </vt:variant>
      <vt:variant>
        <vt:i4>5</vt:i4>
      </vt:variant>
      <vt:variant>
        <vt:lpwstr/>
      </vt:variant>
      <vt:variant>
        <vt:lpwstr>_Toc149572130</vt:lpwstr>
      </vt:variant>
      <vt:variant>
        <vt:i4>1441854</vt:i4>
      </vt:variant>
      <vt:variant>
        <vt:i4>56</vt:i4>
      </vt:variant>
      <vt:variant>
        <vt:i4>0</vt:i4>
      </vt:variant>
      <vt:variant>
        <vt:i4>5</vt:i4>
      </vt:variant>
      <vt:variant>
        <vt:lpwstr/>
      </vt:variant>
      <vt:variant>
        <vt:lpwstr>_Toc149572129</vt:lpwstr>
      </vt:variant>
      <vt:variant>
        <vt:i4>1441854</vt:i4>
      </vt:variant>
      <vt:variant>
        <vt:i4>50</vt:i4>
      </vt:variant>
      <vt:variant>
        <vt:i4>0</vt:i4>
      </vt:variant>
      <vt:variant>
        <vt:i4>5</vt:i4>
      </vt:variant>
      <vt:variant>
        <vt:lpwstr/>
      </vt:variant>
      <vt:variant>
        <vt:lpwstr>_Toc149572128</vt:lpwstr>
      </vt:variant>
      <vt:variant>
        <vt:i4>1441854</vt:i4>
      </vt:variant>
      <vt:variant>
        <vt:i4>44</vt:i4>
      </vt:variant>
      <vt:variant>
        <vt:i4>0</vt:i4>
      </vt:variant>
      <vt:variant>
        <vt:i4>5</vt:i4>
      </vt:variant>
      <vt:variant>
        <vt:lpwstr/>
      </vt:variant>
      <vt:variant>
        <vt:lpwstr>_Toc149572127</vt:lpwstr>
      </vt:variant>
      <vt:variant>
        <vt:i4>1441854</vt:i4>
      </vt:variant>
      <vt:variant>
        <vt:i4>38</vt:i4>
      </vt:variant>
      <vt:variant>
        <vt:i4>0</vt:i4>
      </vt:variant>
      <vt:variant>
        <vt:i4>5</vt:i4>
      </vt:variant>
      <vt:variant>
        <vt:lpwstr/>
      </vt:variant>
      <vt:variant>
        <vt:lpwstr>_Toc149572126</vt:lpwstr>
      </vt:variant>
      <vt:variant>
        <vt:i4>1441854</vt:i4>
      </vt:variant>
      <vt:variant>
        <vt:i4>32</vt:i4>
      </vt:variant>
      <vt:variant>
        <vt:i4>0</vt:i4>
      </vt:variant>
      <vt:variant>
        <vt:i4>5</vt:i4>
      </vt:variant>
      <vt:variant>
        <vt:lpwstr/>
      </vt:variant>
      <vt:variant>
        <vt:lpwstr>_Toc149572125</vt:lpwstr>
      </vt:variant>
      <vt:variant>
        <vt:i4>1441854</vt:i4>
      </vt:variant>
      <vt:variant>
        <vt:i4>26</vt:i4>
      </vt:variant>
      <vt:variant>
        <vt:i4>0</vt:i4>
      </vt:variant>
      <vt:variant>
        <vt:i4>5</vt:i4>
      </vt:variant>
      <vt:variant>
        <vt:lpwstr/>
      </vt:variant>
      <vt:variant>
        <vt:lpwstr>_Toc149572124</vt:lpwstr>
      </vt:variant>
      <vt:variant>
        <vt:i4>1245239</vt:i4>
      </vt:variant>
      <vt:variant>
        <vt:i4>17</vt:i4>
      </vt:variant>
      <vt:variant>
        <vt:i4>0</vt:i4>
      </vt:variant>
      <vt:variant>
        <vt:i4>5</vt:i4>
      </vt:variant>
      <vt:variant>
        <vt:lpwstr/>
      </vt:variant>
      <vt:variant>
        <vt:lpwstr>_Toc149572877</vt:lpwstr>
      </vt:variant>
      <vt:variant>
        <vt:i4>1179703</vt:i4>
      </vt:variant>
      <vt:variant>
        <vt:i4>8</vt:i4>
      </vt:variant>
      <vt:variant>
        <vt:i4>0</vt:i4>
      </vt:variant>
      <vt:variant>
        <vt:i4>5</vt:i4>
      </vt:variant>
      <vt:variant>
        <vt:lpwstr/>
      </vt:variant>
      <vt:variant>
        <vt:lpwstr>_Toc149572865</vt:lpwstr>
      </vt:variant>
      <vt:variant>
        <vt:i4>1179703</vt:i4>
      </vt:variant>
      <vt:variant>
        <vt:i4>2</vt:i4>
      </vt:variant>
      <vt:variant>
        <vt:i4>0</vt:i4>
      </vt:variant>
      <vt:variant>
        <vt:i4>5</vt:i4>
      </vt:variant>
      <vt:variant>
        <vt:lpwstr/>
      </vt:variant>
      <vt:variant>
        <vt:lpwstr>_Toc149572864</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Modelo de Trabalho de Conclusão - CICO</dc:title>
  <dc:creator>Administrador</dc:creator>
  <cp:lastModifiedBy>Eder</cp:lastModifiedBy>
  <cp:revision>4</cp:revision>
  <cp:lastPrinted>2003-10-22T01:33:00Z</cp:lastPrinted>
  <dcterms:created xsi:type="dcterms:W3CDTF">2013-07-14T12:52:00Z</dcterms:created>
  <dcterms:modified xsi:type="dcterms:W3CDTF">2013-07-14T13:07:00Z</dcterms:modified>
</cp:coreProperties>
</file>