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A5B61" w14:textId="77777777" w:rsidR="008F2AE9" w:rsidRDefault="008F2AE9" w:rsidP="003809D3">
      <w:pPr>
        <w:pStyle w:val="Capa"/>
      </w:pPr>
      <w:r>
        <w:t>UNIVERSI</w:t>
      </w:r>
      <w:r w:rsidR="00D04942">
        <w:t>dade</w:t>
      </w:r>
      <w:r>
        <w:t xml:space="preserve"> FEEVALE</w:t>
      </w:r>
    </w:p>
    <w:p w14:paraId="099095D2" w14:textId="77777777" w:rsidR="008F2AE9" w:rsidRDefault="008F2AE9" w:rsidP="000F1A58">
      <w:pPr>
        <w:pStyle w:val="CapaTexto"/>
      </w:pPr>
    </w:p>
    <w:p w14:paraId="0AD05D41" w14:textId="77777777" w:rsidR="008F2AE9" w:rsidRDefault="008F2AE9" w:rsidP="00A917F7">
      <w:pPr>
        <w:pStyle w:val="CapaTexto"/>
        <w:spacing w:before="240"/>
      </w:pPr>
    </w:p>
    <w:p w14:paraId="7696306C" w14:textId="77777777" w:rsidR="00D04942" w:rsidRDefault="00D04942" w:rsidP="000F1A58">
      <w:pPr>
        <w:pStyle w:val="CapaTexto"/>
      </w:pPr>
    </w:p>
    <w:p w14:paraId="7ACC86B5" w14:textId="77777777" w:rsidR="00D04942" w:rsidRDefault="00D04942" w:rsidP="000F1A58">
      <w:pPr>
        <w:pStyle w:val="CapaTexto"/>
      </w:pPr>
    </w:p>
    <w:p w14:paraId="1358C81D" w14:textId="77777777" w:rsidR="00CA6B33" w:rsidRPr="005E0553" w:rsidRDefault="00CA6B33" w:rsidP="000F1A58">
      <w:pPr>
        <w:pStyle w:val="CapaTexto"/>
      </w:pPr>
      <w:r>
        <w:t>TIAGO LUIS STEIL</w:t>
      </w:r>
    </w:p>
    <w:p w14:paraId="5001CBD6" w14:textId="77777777" w:rsidR="00D04942" w:rsidRDefault="00D04942" w:rsidP="000F1A58">
      <w:pPr>
        <w:pStyle w:val="CapaTexto"/>
      </w:pPr>
    </w:p>
    <w:p w14:paraId="6FF5BFA2" w14:textId="77777777" w:rsidR="00D04942" w:rsidRDefault="00D04942" w:rsidP="000F1A58">
      <w:pPr>
        <w:pStyle w:val="CapaTexto"/>
      </w:pPr>
    </w:p>
    <w:p w14:paraId="41C5A376" w14:textId="77777777" w:rsidR="00D04942" w:rsidRDefault="00D04942" w:rsidP="000F1A58">
      <w:pPr>
        <w:pStyle w:val="CapaTexto"/>
      </w:pPr>
    </w:p>
    <w:p w14:paraId="561CB836" w14:textId="77777777" w:rsidR="00D04942" w:rsidRDefault="00D04942" w:rsidP="000F1A58">
      <w:pPr>
        <w:pStyle w:val="CapaTexto"/>
      </w:pPr>
    </w:p>
    <w:p w14:paraId="26D3E15C" w14:textId="77777777" w:rsidR="008F2AE9" w:rsidRDefault="008F2AE9" w:rsidP="00CF756C">
      <w:pPr>
        <w:pStyle w:val="Normal3"/>
        <w:jc w:val="left"/>
      </w:pPr>
    </w:p>
    <w:p w14:paraId="297955EC" w14:textId="77777777" w:rsidR="00CA6B33" w:rsidRPr="005E0553" w:rsidRDefault="00CA6B33" w:rsidP="000F1A58">
      <w:pPr>
        <w:pStyle w:val="CapaTexto"/>
      </w:pPr>
      <w:r>
        <w:t>DESENVOLVIMENTO DE UM CHATBOT PARA ATENDIMENTO COM O WATSON</w:t>
      </w:r>
    </w:p>
    <w:p w14:paraId="2EE20DDC" w14:textId="77777777" w:rsidR="00D04942" w:rsidRDefault="00D04942" w:rsidP="000F1A58">
      <w:pPr>
        <w:pStyle w:val="CapaTexto"/>
      </w:pPr>
    </w:p>
    <w:p w14:paraId="313A8392" w14:textId="77777777" w:rsidR="00D04942" w:rsidRDefault="00D04942" w:rsidP="000F1A58">
      <w:pPr>
        <w:pStyle w:val="CapaTexto"/>
      </w:pPr>
    </w:p>
    <w:p w14:paraId="2CD638EE" w14:textId="77777777" w:rsidR="00D04942" w:rsidRDefault="00D04942" w:rsidP="000F1A58">
      <w:pPr>
        <w:pStyle w:val="CapaTexto"/>
      </w:pPr>
    </w:p>
    <w:p w14:paraId="1BA68884" w14:textId="77777777" w:rsidR="00D04942" w:rsidRDefault="00D04942" w:rsidP="0036287D"/>
    <w:p w14:paraId="5ECFF676" w14:textId="77777777" w:rsidR="00D04942" w:rsidRPr="00D04942" w:rsidRDefault="00D04942" w:rsidP="0036287D"/>
    <w:p w14:paraId="6B2EE3C8" w14:textId="77777777" w:rsidR="00D04942" w:rsidRDefault="008F2AE9" w:rsidP="0036287D">
      <w:pPr>
        <w:pStyle w:val="LocaleData"/>
      </w:pPr>
      <w:r>
        <w:t>Novo Hamburgo</w:t>
      </w:r>
    </w:p>
    <w:p w14:paraId="00E56479" w14:textId="00D58511" w:rsidR="008F2AE9" w:rsidRDefault="008F2AE9" w:rsidP="0036287D">
      <w:pPr>
        <w:pStyle w:val="LocaleData"/>
      </w:pPr>
      <w:r>
        <w:t>20</w:t>
      </w:r>
      <w:r w:rsidR="00D04942">
        <w:t>1</w:t>
      </w:r>
      <w:r w:rsidR="00142147">
        <w:t>9</w:t>
      </w:r>
    </w:p>
    <w:p w14:paraId="7B4C3053" w14:textId="77777777" w:rsidR="008F2AE9" w:rsidRDefault="001070F1" w:rsidP="003809D3">
      <w:pPr>
        <w:pStyle w:val="Capa"/>
      </w:pPr>
      <w:r>
        <w:lastRenderedPageBreak/>
        <mc:AlternateContent>
          <mc:Choice Requires="wps">
            <w:drawing>
              <wp:anchor distT="0" distB="0" distL="114300" distR="114300" simplePos="0" relativeHeight="251657728" behindDoc="0" locked="0" layoutInCell="0" allowOverlap="1" wp14:anchorId="13515DC9" wp14:editId="3387AE9A">
                <wp:simplePos x="0" y="0"/>
                <wp:positionH relativeFrom="column">
                  <wp:posOffset>5503545</wp:posOffset>
                </wp:positionH>
                <wp:positionV relativeFrom="paragraph">
                  <wp:posOffset>-714375</wp:posOffset>
                </wp:positionV>
                <wp:extent cx="365760" cy="365760"/>
                <wp:effectExtent l="0" t="0" r="2540" b="254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365760"/>
                        </a:xfrm>
                        <a:prstGeom prst="rect">
                          <a:avLst/>
                        </a:prstGeom>
                        <a:solidFill>
                          <a:srgbClr val="FFFFFF"/>
                        </a:solidFill>
                        <a:ln w="9525">
                          <a:solidFill>
                            <a:srgbClr val="FFFFFF"/>
                          </a:solidFill>
                          <a:miter lim="800000"/>
                          <a:headEnd/>
                          <a:tailEnd/>
                        </a:ln>
                      </wps:spPr>
                      <wps:txbx>
                        <w:txbxContent>
                          <w:p w14:paraId="708AA743" w14:textId="77777777" w:rsidR="00602FC0" w:rsidRDefault="00602FC0" w:rsidP="0036287D"/>
                          <w:p w14:paraId="123F96C0" w14:textId="77777777" w:rsidR="00602FC0" w:rsidRDefault="00602FC0" w:rsidP="0036287D"/>
                          <w:p w14:paraId="2C86FC53" w14:textId="77777777" w:rsidR="00602FC0" w:rsidRDefault="00602FC0" w:rsidP="0036287D"/>
                          <w:p w14:paraId="518AB4F2" w14:textId="77777777" w:rsidR="00602FC0" w:rsidRDefault="00602FC0" w:rsidP="0036287D"/>
                          <w:p w14:paraId="514C9BFA" w14:textId="77777777" w:rsidR="00602FC0" w:rsidRDefault="00602FC0" w:rsidP="0036287D"/>
                          <w:p w14:paraId="0308AD86" w14:textId="77777777" w:rsidR="00602FC0" w:rsidRDefault="00602FC0" w:rsidP="0036287D"/>
                          <w:p w14:paraId="7EF5B023" w14:textId="77777777" w:rsidR="00602FC0" w:rsidRDefault="00602FC0" w:rsidP="003628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15DC9"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" o:allowincell="f" strokecolor="white">
                <v:path arrowok="t"/>
                <v:textbox>
                  <w:txbxContent>
                    <w:p w14:paraId="708AA743" w14:textId="77777777" w:rsidR="00602FC0" w:rsidRDefault="00602FC0" w:rsidP="0036287D"/>
                    <w:p w14:paraId="123F96C0" w14:textId="77777777" w:rsidR="00602FC0" w:rsidRDefault="00602FC0" w:rsidP="0036287D"/>
                    <w:p w14:paraId="2C86FC53" w14:textId="77777777" w:rsidR="00602FC0" w:rsidRDefault="00602FC0" w:rsidP="0036287D"/>
                    <w:p w14:paraId="518AB4F2" w14:textId="77777777" w:rsidR="00602FC0" w:rsidRDefault="00602FC0" w:rsidP="0036287D"/>
                    <w:p w14:paraId="514C9BFA" w14:textId="77777777" w:rsidR="00602FC0" w:rsidRDefault="00602FC0" w:rsidP="0036287D"/>
                    <w:p w14:paraId="0308AD86" w14:textId="77777777" w:rsidR="00602FC0" w:rsidRDefault="00602FC0" w:rsidP="0036287D"/>
                    <w:p w14:paraId="7EF5B023" w14:textId="77777777" w:rsidR="00602FC0" w:rsidRDefault="00602FC0" w:rsidP="0036287D"/>
                  </w:txbxContent>
                </v:textbox>
              </v:shape>
            </w:pict>
          </mc:Fallback>
        </mc:AlternateContent>
      </w:r>
      <w:r w:rsidR="00CA6B33">
        <w:t>Tiago luis Steil</w:t>
      </w:r>
    </w:p>
    <w:p w14:paraId="34E6CD1A" w14:textId="77777777" w:rsidR="008F2AE9" w:rsidRDefault="008F2AE9" w:rsidP="000F1A58">
      <w:pPr>
        <w:pStyle w:val="CapaTexto"/>
      </w:pPr>
    </w:p>
    <w:p w14:paraId="15572182" w14:textId="77777777" w:rsidR="008F2AE9" w:rsidRDefault="008F2AE9" w:rsidP="000F1A58">
      <w:pPr>
        <w:pStyle w:val="CapaTexto"/>
      </w:pPr>
    </w:p>
    <w:p w14:paraId="4AAD4182" w14:textId="77777777" w:rsidR="008F2AE9" w:rsidRDefault="008F2AE9" w:rsidP="00CA6B33">
      <w:pPr>
        <w:pStyle w:val="Normal3"/>
      </w:pPr>
    </w:p>
    <w:p w14:paraId="73B6E46D" w14:textId="77777777" w:rsidR="008F2AE9" w:rsidRDefault="008F2AE9" w:rsidP="00CA6B33">
      <w:pPr>
        <w:pStyle w:val="Normal3"/>
      </w:pPr>
    </w:p>
    <w:p w14:paraId="7D9F3906" w14:textId="77777777" w:rsidR="008F2AE9" w:rsidRDefault="008F2AE9" w:rsidP="002C5476">
      <w:pPr>
        <w:pStyle w:val="Normal3"/>
        <w:jc w:val="both"/>
      </w:pPr>
    </w:p>
    <w:p w14:paraId="605BA86B" w14:textId="77777777" w:rsidR="008F2AE9" w:rsidRPr="00CA6B33" w:rsidRDefault="00CA6B33" w:rsidP="00CA6B33">
      <w:pPr>
        <w:pStyle w:val="Normal3"/>
      </w:pPr>
      <w:r w:rsidRPr="00CA6B33">
        <w:t>DESENVOLVIMENTO DE UM CHATBOT PARA ATENDIMENTO COM O WATSON</w:t>
      </w:r>
    </w:p>
    <w:p w14:paraId="3758F9D9" w14:textId="77777777" w:rsidR="008F2AE9" w:rsidRDefault="008F2AE9" w:rsidP="00CA6B33">
      <w:pPr>
        <w:pStyle w:val="Normal3"/>
      </w:pPr>
    </w:p>
    <w:p w14:paraId="6B75BFAA" w14:textId="77777777" w:rsidR="008F2AE9" w:rsidRDefault="008F2AE9" w:rsidP="00CA6B33">
      <w:pPr>
        <w:pStyle w:val="Normal3"/>
      </w:pPr>
    </w:p>
    <w:p w14:paraId="1F46C1B0" w14:textId="77777777" w:rsidR="008F2AE9" w:rsidRDefault="008F2AE9" w:rsidP="00CA6B33">
      <w:pPr>
        <w:pStyle w:val="Normal3"/>
      </w:pPr>
    </w:p>
    <w:p w14:paraId="1307F7B2" w14:textId="77777777" w:rsidR="008F2AE9" w:rsidRDefault="008F2AE9" w:rsidP="00AA3337">
      <w:pPr>
        <w:pStyle w:val="Normal3"/>
        <w:jc w:val="both"/>
      </w:pPr>
    </w:p>
    <w:p w14:paraId="33B61CA4" w14:textId="77777777" w:rsidR="008F2AE9" w:rsidRPr="00D04942" w:rsidRDefault="00D04942" w:rsidP="0036287D">
      <w:pPr>
        <w:pStyle w:val="Capatexto2m"/>
      </w:pPr>
      <w:r>
        <w:t>Trabalho de Conclusão de Curso</w:t>
      </w:r>
    </w:p>
    <w:p w14:paraId="6C758329" w14:textId="77777777" w:rsidR="008F2AE9" w:rsidRPr="00D04942" w:rsidRDefault="00D04942" w:rsidP="0036287D">
      <w:pPr>
        <w:pStyle w:val="Capatexto2m"/>
      </w:pPr>
      <w:r>
        <w:t>apresentado como requisito parcial</w:t>
      </w:r>
    </w:p>
    <w:p w14:paraId="7335B5F3" w14:textId="77777777" w:rsidR="008F2AE9" w:rsidRPr="00D04942" w:rsidRDefault="00D04942" w:rsidP="0036287D">
      <w:pPr>
        <w:pStyle w:val="Capatexto2m"/>
      </w:pPr>
      <w:r>
        <w:t>à obtenção do grau de Bacharel em</w:t>
      </w:r>
    </w:p>
    <w:p w14:paraId="6E92276E" w14:textId="0FD3646A" w:rsidR="00D04942" w:rsidRDefault="00CF756C" w:rsidP="0036287D">
      <w:pPr>
        <w:pStyle w:val="Capatexto2m"/>
      </w:pPr>
      <w:r>
        <w:t>Ciência da Computação</w:t>
      </w:r>
      <w:r w:rsidR="00D04942">
        <w:t xml:space="preserve"> pela </w:t>
      </w:r>
    </w:p>
    <w:p w14:paraId="77FFA669" w14:textId="77777777" w:rsidR="008F2AE9" w:rsidRDefault="00D04942" w:rsidP="0036287D">
      <w:pPr>
        <w:pStyle w:val="Capatexto2m"/>
      </w:pPr>
      <w:r>
        <w:t>Universidade Feevale</w:t>
      </w:r>
    </w:p>
    <w:p w14:paraId="25A0094D" w14:textId="77777777" w:rsidR="008F2AE9" w:rsidRDefault="008F2AE9" w:rsidP="00CA6B33">
      <w:pPr>
        <w:pStyle w:val="Normal3"/>
      </w:pPr>
    </w:p>
    <w:p w14:paraId="07918BE5" w14:textId="77777777" w:rsidR="008F2AE9" w:rsidRDefault="008F2AE9" w:rsidP="00CA6B33">
      <w:pPr>
        <w:pStyle w:val="Normal3"/>
      </w:pPr>
    </w:p>
    <w:p w14:paraId="52264699" w14:textId="77777777" w:rsidR="002C5476" w:rsidRDefault="002C5476" w:rsidP="0036287D">
      <w:pPr>
        <w:pStyle w:val="CapaTexto2"/>
      </w:pPr>
    </w:p>
    <w:p w14:paraId="6CA8F3F2" w14:textId="1B2E169D" w:rsidR="008F2AE9" w:rsidRDefault="008F2AE9" w:rsidP="0036287D">
      <w:pPr>
        <w:pStyle w:val="CapaTexto2"/>
      </w:pPr>
      <w:r>
        <w:t xml:space="preserve">Orientador: </w:t>
      </w:r>
      <w:r w:rsidR="00CA6B33">
        <w:t>Rodrigo Rafael Villarreal Goulart</w:t>
      </w:r>
    </w:p>
    <w:p w14:paraId="5C662804" w14:textId="77777777" w:rsidR="008F2AE9" w:rsidRDefault="008F2AE9" w:rsidP="002C5476">
      <w:pPr>
        <w:pStyle w:val="Normal3"/>
        <w:jc w:val="both"/>
      </w:pPr>
    </w:p>
    <w:p w14:paraId="62C7F9F2" w14:textId="77777777" w:rsidR="002C5476" w:rsidRDefault="002C5476" w:rsidP="0036287D">
      <w:pPr>
        <w:pStyle w:val="LocaleData"/>
      </w:pPr>
    </w:p>
    <w:p w14:paraId="5619FF7D" w14:textId="53619CC4" w:rsidR="00D04942" w:rsidRDefault="008F2AE9" w:rsidP="0036287D">
      <w:pPr>
        <w:pStyle w:val="LocaleData"/>
      </w:pPr>
      <w:r>
        <w:t>Novo Hamburgo</w:t>
      </w:r>
    </w:p>
    <w:p w14:paraId="3E6B36AD" w14:textId="75E6D105" w:rsidR="008F2AE9" w:rsidRDefault="008F2AE9" w:rsidP="0036287D">
      <w:pPr>
        <w:pStyle w:val="LocaleData"/>
      </w:pPr>
      <w:r>
        <w:t>20</w:t>
      </w:r>
      <w:r w:rsidR="00D04942">
        <w:t>1</w:t>
      </w:r>
      <w:r w:rsidR="00142147">
        <w:t>9</w:t>
      </w:r>
    </w:p>
    <w:p w14:paraId="321D63A4" w14:textId="77777777" w:rsidR="008F2AE9" w:rsidRDefault="008F2AE9" w:rsidP="0036287D"/>
    <w:p w14:paraId="2C84476C" w14:textId="77777777" w:rsidR="008F2AE9" w:rsidRDefault="008F2AE9" w:rsidP="0036287D"/>
    <w:p w14:paraId="69B4C097" w14:textId="77777777" w:rsidR="008F2AE9" w:rsidRDefault="008F2AE9" w:rsidP="0036287D"/>
    <w:p w14:paraId="564D5033" w14:textId="77777777" w:rsidR="008F2AE9" w:rsidRDefault="008F2AE9" w:rsidP="0036287D"/>
    <w:p w14:paraId="6F0A8B38" w14:textId="77777777" w:rsidR="008F2AE9" w:rsidRDefault="008F2AE9" w:rsidP="0036287D"/>
    <w:p w14:paraId="028BC342" w14:textId="77777777" w:rsidR="008F2AE9" w:rsidRDefault="008F2AE9" w:rsidP="0036287D"/>
    <w:p w14:paraId="46CE5B45" w14:textId="77777777" w:rsidR="008F2AE9" w:rsidRDefault="008F2AE9" w:rsidP="0036287D"/>
    <w:p w14:paraId="75904AEB" w14:textId="77777777" w:rsidR="008F2AE9" w:rsidRDefault="008F2AE9" w:rsidP="0036287D"/>
    <w:p w14:paraId="3B971CF2" w14:textId="77777777" w:rsidR="008F2AE9" w:rsidRDefault="008F2AE9" w:rsidP="0036287D"/>
    <w:p w14:paraId="2F3E4842" w14:textId="77777777" w:rsidR="008F2AE9" w:rsidRDefault="008F2AE9" w:rsidP="00602FC0">
      <w:pPr>
        <w:pStyle w:val="TtuloAgradecimento"/>
      </w:pPr>
      <w:r>
        <w:t>Agradecimentos</w:t>
      </w:r>
    </w:p>
    <w:p w14:paraId="0366C560" w14:textId="77777777" w:rsidR="008F2AE9" w:rsidRDefault="008F2AE9" w:rsidP="0036287D">
      <w:pPr>
        <w:pStyle w:val="TextodeAgradecimento"/>
      </w:pPr>
      <w:r>
        <w:t xml:space="preserve">Gostaria de agradecer a todos os que, de alguma maneira, contribuíram para a realização desse trabalho de conclusão, em especial: </w:t>
      </w:r>
    </w:p>
    <w:p w14:paraId="18AEAC99" w14:textId="3E141BB8" w:rsidR="008F2AE9" w:rsidRDefault="008F2AE9" w:rsidP="0036287D">
      <w:pPr>
        <w:pStyle w:val="TextodeAgradecimento"/>
      </w:pPr>
      <w:r>
        <w:t xml:space="preserve">Aos </w:t>
      </w:r>
      <w:r w:rsidR="00CA6B33">
        <w:t>meus pais que sempre me incentivaram durante tod</w:t>
      </w:r>
      <w:r w:rsidR="00A25FC2">
        <w:t>a</w:t>
      </w:r>
      <w:r w:rsidR="00CA6B33">
        <w:t xml:space="preserve"> </w:t>
      </w:r>
      <w:r w:rsidR="00A25FC2">
        <w:t>a minha formação</w:t>
      </w:r>
      <w:r w:rsidR="00CA6B33">
        <w:t>,</w:t>
      </w:r>
      <w:r>
        <w:t xml:space="preserve"> </w:t>
      </w:r>
      <w:r w:rsidR="00CA6B33">
        <w:t>a minha noiva</w:t>
      </w:r>
      <w:r w:rsidR="003F1472">
        <w:t>,</w:t>
      </w:r>
      <w:r w:rsidR="00CA6B33">
        <w:t xml:space="preserve"> que sempre esteve ao meu lado e me apoiou em toda a jornada e </w:t>
      </w:r>
      <w:r>
        <w:t>às pessoas que convivem comigo diariamente, minha gratidão, pelo apoio emocional</w:t>
      </w:r>
      <w:r w:rsidR="009F085C">
        <w:t xml:space="preserve"> </w:t>
      </w:r>
      <w:r>
        <w:t xml:space="preserve">nos períodos mais difíceis do trabalho.  </w:t>
      </w:r>
    </w:p>
    <w:p w14:paraId="00203052" w14:textId="77777777" w:rsidR="008F2AE9" w:rsidRDefault="008F2AE9" w:rsidP="0036287D">
      <w:pPr>
        <w:pStyle w:val="TextodeAgradecimento"/>
      </w:pPr>
    </w:p>
    <w:p w14:paraId="5260BE8D" w14:textId="77777777" w:rsidR="008F2AE9" w:rsidRPr="000964B3" w:rsidRDefault="008F2AE9" w:rsidP="00602FC0">
      <w:pPr>
        <w:pStyle w:val="Ttulo0"/>
      </w:pPr>
      <w:r w:rsidRPr="000964B3">
        <w:lastRenderedPageBreak/>
        <w:t>Resumo</w:t>
      </w:r>
    </w:p>
    <w:p w14:paraId="647B1763" w14:textId="6A502D29" w:rsidR="00CA6B33" w:rsidRDefault="00CA6B33" w:rsidP="0036287D">
      <w:pPr>
        <w:pStyle w:val="TextodoResumo"/>
      </w:pPr>
      <w:r>
        <w:t xml:space="preserve">Esse trabalho tem como objetivo apresentar o uso de </w:t>
      </w:r>
      <w:r w:rsidRPr="00A23461">
        <w:rPr>
          <w:i/>
          <w:iCs/>
        </w:rPr>
        <w:t>chatbots</w:t>
      </w:r>
      <w:r>
        <w:t xml:space="preserve"> com </w:t>
      </w:r>
      <w:r w:rsidR="00A23461">
        <w:t>P</w:t>
      </w:r>
      <w:r>
        <w:t xml:space="preserve">rocessamento de </w:t>
      </w:r>
      <w:r w:rsidR="00A23461">
        <w:t>L</w:t>
      </w:r>
      <w:r>
        <w:t xml:space="preserve">inguagem </w:t>
      </w:r>
      <w:r w:rsidR="00A23461">
        <w:t>N</w:t>
      </w:r>
      <w:r>
        <w:t xml:space="preserve">atural (PLN), utilizando os serviços do Watson da IBM. Os </w:t>
      </w:r>
      <w:r w:rsidRPr="00A604CE">
        <w:rPr>
          <w:i/>
        </w:rPr>
        <w:t>chatbots</w:t>
      </w:r>
      <w:r>
        <w:t xml:space="preserve"> estão sendo cada vez mais utilizados pelas grandes empresas para atender de maneira mais ágil os usuários, reduzindo o tempo de espera entre os atendimentos e a necessidade de intervenção humana. Desta forma, es</w:t>
      </w:r>
      <w:r w:rsidR="00287AFB">
        <w:t>t</w:t>
      </w:r>
      <w:r>
        <w:t xml:space="preserve">e trabalho busca resolver o problema atual no atendimento de clientes de um software da empresa Safetech informática que é oferecido na modalidade de </w:t>
      </w:r>
      <w:commentRangeStart w:id="0"/>
      <w:r>
        <w:t>SAAS</w:t>
      </w:r>
      <w:commentRangeEnd w:id="0"/>
      <w:r w:rsidR="001A3E5D">
        <w:rPr>
          <w:rStyle w:val="Refdecomentrio"/>
          <w:iCs/>
        </w:rPr>
        <w:commentReference w:id="0"/>
      </w:r>
      <w:r>
        <w:t xml:space="preserve">. </w:t>
      </w:r>
      <w:r w:rsidR="00315FCE" w:rsidRPr="003F3119">
        <w:t>Para</w:t>
      </w:r>
      <w:r w:rsidR="00315FCE">
        <w:t xml:space="preserve"> isso, foi desenvolvido neste trabalho um </w:t>
      </w:r>
      <w:r w:rsidR="00315FCE" w:rsidRPr="00315FCE">
        <w:rPr>
          <w:i/>
          <w:iCs/>
        </w:rPr>
        <w:t>chatbot</w:t>
      </w:r>
      <w:r w:rsidR="00315FCE">
        <w:rPr>
          <w:i/>
          <w:iCs/>
        </w:rPr>
        <w:t xml:space="preserve"> </w:t>
      </w:r>
      <w:r w:rsidR="00315FCE">
        <w:t xml:space="preserve">capaz de conversar com os usuários que </w:t>
      </w:r>
      <w:r w:rsidR="00471F49">
        <w:t>possuem</w:t>
      </w:r>
      <w:r w:rsidR="00315FCE">
        <w:t xml:space="preserve"> dúvidas sobre o sistema. Para construção deste atendente foram utilizados os serviços do Watson </w:t>
      </w:r>
      <w:r w:rsidR="00315FCE" w:rsidRPr="00026610">
        <w:rPr>
          <w:i/>
          <w:iCs/>
        </w:rPr>
        <w:t>Assistant</w:t>
      </w:r>
      <w:r w:rsidR="00315FCE">
        <w:t xml:space="preserve">, Watson </w:t>
      </w:r>
      <w:r w:rsidR="00315FCE" w:rsidRPr="00026610">
        <w:rPr>
          <w:i/>
          <w:iCs/>
        </w:rPr>
        <w:t xml:space="preserve">Natural </w:t>
      </w:r>
      <w:proofErr w:type="spellStart"/>
      <w:r w:rsidR="00315FCE" w:rsidRPr="00026610">
        <w:rPr>
          <w:i/>
          <w:iCs/>
        </w:rPr>
        <w:t>Language</w:t>
      </w:r>
      <w:proofErr w:type="spellEnd"/>
      <w:r w:rsidR="00315FCE" w:rsidRPr="00026610">
        <w:rPr>
          <w:i/>
          <w:iCs/>
        </w:rPr>
        <w:t xml:space="preserve"> </w:t>
      </w:r>
      <w:proofErr w:type="spellStart"/>
      <w:r w:rsidR="00315FCE" w:rsidRPr="00026610">
        <w:rPr>
          <w:i/>
          <w:iCs/>
        </w:rPr>
        <w:t>Understanding</w:t>
      </w:r>
      <w:proofErr w:type="spellEnd"/>
      <w:r w:rsidR="00315FCE">
        <w:t xml:space="preserve"> e Watson </w:t>
      </w:r>
      <w:r w:rsidR="00315FCE" w:rsidRPr="00026610">
        <w:rPr>
          <w:i/>
          <w:iCs/>
        </w:rPr>
        <w:t>Discovery</w:t>
      </w:r>
      <w:r w:rsidR="00026610">
        <w:rPr>
          <w:i/>
          <w:iCs/>
        </w:rPr>
        <w:t xml:space="preserve"> </w:t>
      </w:r>
      <w:r w:rsidR="00026610">
        <w:t>da IBM</w:t>
      </w:r>
      <w:r w:rsidR="00315FCE">
        <w:t xml:space="preserve">, integrados através </w:t>
      </w:r>
      <w:r w:rsidR="00026610">
        <w:t>do software desenvolvido</w:t>
      </w:r>
      <w:r w:rsidR="00A23461">
        <w:t>,</w:t>
      </w:r>
      <w:r w:rsidR="00026610">
        <w:t xml:space="preserve"> utilizando diferentes tecnologias. Avaliamos o desempenho do </w:t>
      </w:r>
      <w:r w:rsidR="00026610" w:rsidRPr="00026610">
        <w:rPr>
          <w:i/>
          <w:iCs/>
        </w:rPr>
        <w:t>chatbot</w:t>
      </w:r>
      <w:r w:rsidR="00026610">
        <w:t xml:space="preserve"> através da análise do histórico das conversas e com a aplicação de questionários junto aos utilizadores do atendente desenvolvido. Os resultados obtidos foram satisfatórios. </w:t>
      </w:r>
      <w:r w:rsidR="00EC40E3">
        <w:t xml:space="preserve">Conforme os resultados, </w:t>
      </w:r>
      <w:r w:rsidR="00F50FF8">
        <w:t>65,2% dos usuários aprenderam alguma coisa utilizando o sistema</w:t>
      </w:r>
      <w:r w:rsidR="00471F49">
        <w:t xml:space="preserve">, e em relação as respostas, </w:t>
      </w:r>
      <w:r w:rsidR="00BD408F">
        <w:t xml:space="preserve">o </w:t>
      </w:r>
      <w:r w:rsidR="00BD408F" w:rsidRPr="00BD408F">
        <w:rPr>
          <w:i/>
          <w:iCs/>
        </w:rPr>
        <w:t>chatbot</w:t>
      </w:r>
      <w:r w:rsidR="00BD408F">
        <w:rPr>
          <w:i/>
          <w:iCs/>
        </w:rPr>
        <w:t xml:space="preserve"> </w:t>
      </w:r>
      <w:r w:rsidR="00BD408F">
        <w:t xml:space="preserve">respondeu corretamente </w:t>
      </w:r>
      <w:r w:rsidR="00471F49">
        <w:t xml:space="preserve">50% </w:t>
      </w:r>
      <w:r w:rsidR="00BD408F">
        <w:t>das perguntas.</w:t>
      </w:r>
    </w:p>
    <w:p w14:paraId="031875DC" w14:textId="77777777" w:rsidR="008F2AE9" w:rsidRDefault="008F2AE9" w:rsidP="0036287D"/>
    <w:p w14:paraId="5C6E1D56" w14:textId="19EE87AF" w:rsidR="008F2AE9" w:rsidRPr="0006334A" w:rsidRDefault="008F2AE9" w:rsidP="0036287D">
      <w:pPr>
        <w:pStyle w:val="Palavras-chave"/>
        <w:rPr>
          <w:lang w:val="en-US"/>
        </w:rPr>
      </w:pPr>
      <w:r>
        <w:t xml:space="preserve">Palavras-chave: </w:t>
      </w:r>
      <w:r w:rsidR="00CA6B33">
        <w:t>Chatbots. Watson. IBM. Processamento de Linguagem Natural.</w:t>
      </w:r>
      <w:r w:rsidR="00272A7E">
        <w:t xml:space="preserve"> </w:t>
      </w:r>
      <w:proofErr w:type="spellStart"/>
      <w:r w:rsidR="00272A7E" w:rsidRPr="0006334A">
        <w:rPr>
          <w:lang w:val="en-US"/>
        </w:rPr>
        <w:t>DeepQA</w:t>
      </w:r>
      <w:proofErr w:type="spellEnd"/>
      <w:r w:rsidR="00272A7E" w:rsidRPr="0006334A">
        <w:rPr>
          <w:lang w:val="en-US"/>
        </w:rPr>
        <w:t>.</w:t>
      </w:r>
    </w:p>
    <w:p w14:paraId="076850BA" w14:textId="77777777" w:rsidR="008F2AE9" w:rsidRPr="0006334A" w:rsidRDefault="008F2AE9" w:rsidP="0036287D">
      <w:pPr>
        <w:rPr>
          <w:lang w:val="en-US"/>
        </w:rPr>
      </w:pPr>
    </w:p>
    <w:p w14:paraId="039D4923" w14:textId="77777777" w:rsidR="008F2AE9" w:rsidRPr="0006334A" w:rsidRDefault="008F2AE9" w:rsidP="0036287D">
      <w:pPr>
        <w:rPr>
          <w:lang w:val="en-US"/>
        </w:rPr>
      </w:pPr>
    </w:p>
    <w:p w14:paraId="440B7B3D" w14:textId="77777777" w:rsidR="008F2AE9" w:rsidRPr="00F7360C" w:rsidRDefault="008F2AE9" w:rsidP="00602FC0">
      <w:pPr>
        <w:pStyle w:val="Ttulo0"/>
        <w:rPr>
          <w:lang w:val="en-US"/>
        </w:rPr>
      </w:pPr>
      <w:r w:rsidRPr="00F7360C">
        <w:rPr>
          <w:lang w:val="en-US"/>
        </w:rPr>
        <w:lastRenderedPageBreak/>
        <w:t>Abstract</w:t>
      </w:r>
    </w:p>
    <w:p w14:paraId="5F3DA571" w14:textId="5035ACE3" w:rsidR="008F2AE9" w:rsidRPr="00751CF2" w:rsidRDefault="0067439E" w:rsidP="0036287D">
      <w:pPr>
        <w:pStyle w:val="TextodoResumo"/>
        <w:rPr>
          <w:lang w:val="en-US"/>
        </w:rPr>
      </w:pPr>
      <w:r w:rsidRPr="00751CF2">
        <w:rPr>
          <w:lang w:val="en-US"/>
        </w:rPr>
        <w:t xml:space="preserve">This paper aims to present the use of chatbots with </w:t>
      </w:r>
      <w:r w:rsidR="008A27B4">
        <w:rPr>
          <w:lang w:val="en-US"/>
        </w:rPr>
        <w:t>N</w:t>
      </w:r>
      <w:r w:rsidRPr="00751CF2">
        <w:rPr>
          <w:lang w:val="en-US"/>
        </w:rPr>
        <w:t xml:space="preserve">atural </w:t>
      </w:r>
      <w:r w:rsidR="008A27B4">
        <w:rPr>
          <w:lang w:val="en-US"/>
        </w:rPr>
        <w:t>L</w:t>
      </w:r>
      <w:r w:rsidRPr="00751CF2">
        <w:rPr>
          <w:lang w:val="en-US"/>
        </w:rPr>
        <w:t xml:space="preserve">anguage </w:t>
      </w:r>
      <w:r w:rsidR="008A27B4">
        <w:rPr>
          <w:lang w:val="en-US"/>
        </w:rPr>
        <w:t>P</w:t>
      </w:r>
      <w:r w:rsidRPr="00751CF2">
        <w:rPr>
          <w:lang w:val="en-US"/>
        </w:rPr>
        <w:t>rocessing (</w:t>
      </w:r>
      <w:r w:rsidR="00751CF2">
        <w:rPr>
          <w:lang w:val="en-US"/>
        </w:rPr>
        <w:t>NLP</w:t>
      </w:r>
      <w:r w:rsidRPr="00751CF2">
        <w:rPr>
          <w:lang w:val="en-US"/>
        </w:rPr>
        <w:t xml:space="preserve">) using </w:t>
      </w:r>
      <w:r w:rsidR="00751CF2" w:rsidRPr="00751CF2">
        <w:rPr>
          <w:lang w:val="en-US"/>
        </w:rPr>
        <w:t xml:space="preserve">Watson </w:t>
      </w:r>
      <w:r w:rsidRPr="00751CF2">
        <w:rPr>
          <w:lang w:val="en-US"/>
        </w:rPr>
        <w:t xml:space="preserve">IBM services. </w:t>
      </w:r>
      <w:r w:rsidR="009C72F0" w:rsidRPr="009C72F0">
        <w:rPr>
          <w:lang w:val="en-US"/>
        </w:rPr>
        <w:t>Chatbots are being increasingly used by large companies to more quickly serve users, reducing waiting times between calls and the need for human intervention</w:t>
      </w:r>
      <w:r w:rsidRPr="00751CF2">
        <w:rPr>
          <w:lang w:val="en-US"/>
        </w:rPr>
        <w:t xml:space="preserve">. </w:t>
      </w:r>
      <w:r w:rsidR="00287AFB" w:rsidRPr="00287AFB">
        <w:rPr>
          <w:lang w:val="en-US"/>
        </w:rPr>
        <w:t xml:space="preserve">In this way, this work seeks to solve the current problem in the customer service of a software of the company Safetech </w:t>
      </w:r>
      <w:proofErr w:type="spellStart"/>
      <w:r w:rsidR="009C72F0">
        <w:rPr>
          <w:lang w:val="en-US"/>
        </w:rPr>
        <w:t>Informática</w:t>
      </w:r>
      <w:proofErr w:type="spellEnd"/>
      <w:r w:rsidR="00287AFB" w:rsidRPr="00287AFB">
        <w:rPr>
          <w:lang w:val="en-US"/>
        </w:rPr>
        <w:t xml:space="preserve"> that is offered in the SAAS modality.</w:t>
      </w:r>
      <w:r w:rsidR="003F3119" w:rsidRPr="003F3119">
        <w:rPr>
          <w:lang w:val="en-US"/>
        </w:rPr>
        <w:t xml:space="preserve"> </w:t>
      </w:r>
      <w:r w:rsidR="000C383F" w:rsidRPr="000C383F">
        <w:rPr>
          <w:lang w:val="en-US"/>
        </w:rPr>
        <w:t>For this, a chatbot was developed in this work able to talk with users who have doubts about the system. The Watson Assistant, Watson Natural Language Understanding and Watson Discovery services from IBM, were used to construct this attendant</w:t>
      </w:r>
      <w:r w:rsidR="000C383F">
        <w:rPr>
          <w:lang w:val="en-US"/>
        </w:rPr>
        <w:t>,</w:t>
      </w:r>
      <w:r w:rsidR="000C383F" w:rsidRPr="000C383F">
        <w:rPr>
          <w:lang w:val="en-US"/>
        </w:rPr>
        <w:t xml:space="preserve"> integrated through software developed using different technologies. We evaluated the performance of chatbot by analyzing the history of the conversations and applying questionnaires to the users of the developed attendant. The results were satisfactory. According to the results, 65.2% of users learned something using the system, and regarding the answers, chatbot correctly answered 50% of the questions.</w:t>
      </w:r>
    </w:p>
    <w:p w14:paraId="5B00C281" w14:textId="77777777" w:rsidR="008F2AE9" w:rsidRPr="00751CF2" w:rsidRDefault="008F2AE9" w:rsidP="0036287D">
      <w:pPr>
        <w:rPr>
          <w:lang w:val="en-US"/>
        </w:rPr>
      </w:pPr>
    </w:p>
    <w:p w14:paraId="4732C2A1" w14:textId="6B45A431" w:rsidR="008F2AE9" w:rsidRPr="00F75A40" w:rsidRDefault="008F2AE9" w:rsidP="0036287D">
      <w:pPr>
        <w:pStyle w:val="Palavras-chave"/>
      </w:pPr>
      <w:r w:rsidRPr="00392662">
        <w:rPr>
          <w:lang w:val="en-US"/>
        </w:rPr>
        <w:t xml:space="preserve">Keywords: </w:t>
      </w:r>
      <w:r w:rsidR="00F612BD" w:rsidRPr="00392662">
        <w:rPr>
          <w:lang w:val="en-US"/>
        </w:rPr>
        <w:t xml:space="preserve">Chatbots. Watson. </w:t>
      </w:r>
      <w:r w:rsidR="00F612BD" w:rsidRPr="0006334A">
        <w:rPr>
          <w:lang w:val="en-US"/>
        </w:rPr>
        <w:t>IBM. Natural Language Processing</w:t>
      </w:r>
      <w:r w:rsidRPr="0006334A">
        <w:rPr>
          <w:lang w:val="en-US"/>
        </w:rPr>
        <w:t>.</w:t>
      </w:r>
      <w:r w:rsidR="00272A7E" w:rsidRPr="0006334A">
        <w:rPr>
          <w:lang w:val="en-US"/>
        </w:rPr>
        <w:t xml:space="preserve"> </w:t>
      </w:r>
      <w:proofErr w:type="spellStart"/>
      <w:r w:rsidR="00272A7E" w:rsidRPr="00F75A40">
        <w:t>DeepQA</w:t>
      </w:r>
      <w:proofErr w:type="spellEnd"/>
      <w:r w:rsidR="00272A7E" w:rsidRPr="00F75A40">
        <w:t>.</w:t>
      </w:r>
    </w:p>
    <w:p w14:paraId="109F0460" w14:textId="77777777" w:rsidR="008F2AE9" w:rsidRDefault="008F2AE9" w:rsidP="00602FC0">
      <w:pPr>
        <w:pStyle w:val="Ttulo0"/>
      </w:pPr>
      <w:r>
        <w:lastRenderedPageBreak/>
        <w:t>Lista de Figuras</w:t>
      </w:r>
    </w:p>
    <w:p w14:paraId="4986C3EB" w14:textId="7CFF192F" w:rsidR="009C2CEB" w:rsidRDefault="000C396C">
      <w:pPr>
        <w:pStyle w:val="ndicedeilustraes"/>
        <w:rPr>
          <w:rFonts w:asciiTheme="minorHAnsi" w:eastAsiaTheme="minorEastAsia" w:hAnsiTheme="minorHAnsi" w:cstheme="minorBidi"/>
          <w:iCs w:val="0"/>
        </w:rPr>
      </w:pPr>
      <w:r>
        <w:fldChar w:fldCharType="begin"/>
      </w:r>
      <w:r w:rsidR="008F2AE9">
        <w:instrText xml:space="preserve"> TOC \h \z \t "Legenda de Figura" \c </w:instrText>
      </w:r>
      <w:r>
        <w:fldChar w:fldCharType="separate"/>
      </w:r>
      <w:hyperlink w:anchor="_Toc13260493" w:history="1">
        <w:r w:rsidR="009C2CEB" w:rsidRPr="001E1C7C">
          <w:rPr>
            <w:rStyle w:val="Hyperlink"/>
          </w:rPr>
          <w:t>Figura 1 – Quadro do jogo Jeopardy</w:t>
        </w:r>
        <w:r w:rsidR="009C2CEB">
          <w:rPr>
            <w:webHidden/>
          </w:rPr>
          <w:tab/>
        </w:r>
        <w:r w:rsidR="009C2CEB">
          <w:rPr>
            <w:webHidden/>
          </w:rPr>
          <w:fldChar w:fldCharType="begin"/>
        </w:r>
        <w:r w:rsidR="009C2CEB">
          <w:rPr>
            <w:webHidden/>
          </w:rPr>
          <w:instrText xml:space="preserve"> PAGEREF _Toc13260493 \h </w:instrText>
        </w:r>
        <w:r w:rsidR="009C2CEB">
          <w:rPr>
            <w:webHidden/>
          </w:rPr>
        </w:r>
        <w:r w:rsidR="009C2CEB">
          <w:rPr>
            <w:webHidden/>
          </w:rPr>
          <w:fldChar w:fldCharType="separate"/>
        </w:r>
        <w:r w:rsidR="009C2CEB">
          <w:rPr>
            <w:webHidden/>
          </w:rPr>
          <w:t>19</w:t>
        </w:r>
        <w:r w:rsidR="009C2CEB">
          <w:rPr>
            <w:webHidden/>
          </w:rPr>
          <w:fldChar w:fldCharType="end"/>
        </w:r>
      </w:hyperlink>
    </w:p>
    <w:p w14:paraId="5216F459" w14:textId="38CA05E2" w:rsidR="009C2CEB" w:rsidRDefault="009C2CEB">
      <w:pPr>
        <w:pStyle w:val="ndicedeilustraes"/>
        <w:rPr>
          <w:rFonts w:asciiTheme="minorHAnsi" w:eastAsiaTheme="minorEastAsia" w:hAnsiTheme="minorHAnsi" w:cstheme="minorBidi"/>
          <w:iCs w:val="0"/>
        </w:rPr>
      </w:pPr>
      <w:hyperlink w:anchor="_Toc13260494" w:history="1">
        <w:r w:rsidRPr="001E1C7C">
          <w:rPr>
            <w:rStyle w:val="Hyperlink"/>
          </w:rPr>
          <w:t>Figura 2 – Alto nível da arquitetura DeepQA</w:t>
        </w:r>
        <w:r>
          <w:rPr>
            <w:webHidden/>
          </w:rPr>
          <w:tab/>
        </w:r>
        <w:r>
          <w:rPr>
            <w:webHidden/>
          </w:rPr>
          <w:fldChar w:fldCharType="begin"/>
        </w:r>
        <w:r>
          <w:rPr>
            <w:webHidden/>
          </w:rPr>
          <w:instrText xml:space="preserve"> PAGEREF _Toc13260494 \h </w:instrText>
        </w:r>
        <w:r>
          <w:rPr>
            <w:webHidden/>
          </w:rPr>
        </w:r>
        <w:r>
          <w:rPr>
            <w:webHidden/>
          </w:rPr>
          <w:fldChar w:fldCharType="separate"/>
        </w:r>
        <w:r>
          <w:rPr>
            <w:webHidden/>
          </w:rPr>
          <w:t>22</w:t>
        </w:r>
        <w:r>
          <w:rPr>
            <w:webHidden/>
          </w:rPr>
          <w:fldChar w:fldCharType="end"/>
        </w:r>
      </w:hyperlink>
    </w:p>
    <w:p w14:paraId="55A8DC56" w14:textId="34109FCC" w:rsidR="009C2CEB" w:rsidRDefault="009C2CEB">
      <w:pPr>
        <w:pStyle w:val="ndicedeilustraes"/>
        <w:rPr>
          <w:rFonts w:asciiTheme="minorHAnsi" w:eastAsiaTheme="minorEastAsia" w:hAnsiTheme="minorHAnsi" w:cstheme="minorBidi"/>
          <w:iCs w:val="0"/>
        </w:rPr>
      </w:pPr>
      <w:hyperlink w:anchor="_Toc13260495" w:history="1">
        <w:r w:rsidRPr="001E1C7C">
          <w:rPr>
            <w:rStyle w:val="Hyperlink"/>
          </w:rPr>
          <w:t>Figura 3 – Dimensões de evidência para uma pista do Jeopardy</w:t>
        </w:r>
        <w:r>
          <w:rPr>
            <w:webHidden/>
          </w:rPr>
          <w:tab/>
        </w:r>
        <w:r>
          <w:rPr>
            <w:webHidden/>
          </w:rPr>
          <w:fldChar w:fldCharType="begin"/>
        </w:r>
        <w:r>
          <w:rPr>
            <w:webHidden/>
          </w:rPr>
          <w:instrText xml:space="preserve"> PAGEREF _Toc13260495 \h </w:instrText>
        </w:r>
        <w:r>
          <w:rPr>
            <w:webHidden/>
          </w:rPr>
        </w:r>
        <w:r>
          <w:rPr>
            <w:webHidden/>
          </w:rPr>
          <w:fldChar w:fldCharType="separate"/>
        </w:r>
        <w:r>
          <w:rPr>
            <w:webHidden/>
          </w:rPr>
          <w:t>23</w:t>
        </w:r>
        <w:r>
          <w:rPr>
            <w:webHidden/>
          </w:rPr>
          <w:fldChar w:fldCharType="end"/>
        </w:r>
      </w:hyperlink>
    </w:p>
    <w:p w14:paraId="4A19BF8F" w14:textId="49CEC9C0" w:rsidR="009C2CEB" w:rsidRDefault="009C2CEB">
      <w:pPr>
        <w:pStyle w:val="ndicedeilustraes"/>
        <w:rPr>
          <w:rFonts w:asciiTheme="minorHAnsi" w:eastAsiaTheme="minorEastAsia" w:hAnsiTheme="minorHAnsi" w:cstheme="minorBidi"/>
          <w:iCs w:val="0"/>
        </w:rPr>
      </w:pPr>
      <w:hyperlink w:anchor="_Toc13260496" w:history="1">
        <w:r w:rsidRPr="001E1C7C">
          <w:rPr>
            <w:rStyle w:val="Hyperlink"/>
          </w:rPr>
          <w:t>Figura 4 – Intenção e entidade em uma conversa</w:t>
        </w:r>
        <w:r>
          <w:rPr>
            <w:webHidden/>
          </w:rPr>
          <w:tab/>
        </w:r>
        <w:r>
          <w:rPr>
            <w:webHidden/>
          </w:rPr>
          <w:fldChar w:fldCharType="begin"/>
        </w:r>
        <w:r>
          <w:rPr>
            <w:webHidden/>
          </w:rPr>
          <w:instrText xml:space="preserve"> PAGEREF _Toc13260496 \h </w:instrText>
        </w:r>
        <w:r>
          <w:rPr>
            <w:webHidden/>
          </w:rPr>
        </w:r>
        <w:r>
          <w:rPr>
            <w:webHidden/>
          </w:rPr>
          <w:fldChar w:fldCharType="separate"/>
        </w:r>
        <w:r>
          <w:rPr>
            <w:webHidden/>
          </w:rPr>
          <w:t>34</w:t>
        </w:r>
        <w:r>
          <w:rPr>
            <w:webHidden/>
          </w:rPr>
          <w:fldChar w:fldCharType="end"/>
        </w:r>
      </w:hyperlink>
    </w:p>
    <w:p w14:paraId="58D6B580" w14:textId="43723E5E" w:rsidR="009C2CEB" w:rsidRDefault="009C2CEB">
      <w:pPr>
        <w:pStyle w:val="ndicedeilustraes"/>
        <w:rPr>
          <w:rFonts w:asciiTheme="minorHAnsi" w:eastAsiaTheme="minorEastAsia" w:hAnsiTheme="minorHAnsi" w:cstheme="minorBidi"/>
          <w:iCs w:val="0"/>
        </w:rPr>
      </w:pPr>
      <w:hyperlink w:anchor="_Toc13260497" w:history="1">
        <w:r w:rsidRPr="001E1C7C">
          <w:rPr>
            <w:rStyle w:val="Hyperlink"/>
          </w:rPr>
          <w:t xml:space="preserve">Figura 5 – Fluxo de importação dos documentos para o </w:t>
        </w:r>
        <w:r w:rsidRPr="001E1C7C">
          <w:rPr>
            <w:rStyle w:val="Hyperlink"/>
            <w:i/>
          </w:rPr>
          <w:t>Discovery</w:t>
        </w:r>
        <w:r>
          <w:rPr>
            <w:webHidden/>
          </w:rPr>
          <w:tab/>
        </w:r>
        <w:r>
          <w:rPr>
            <w:webHidden/>
          </w:rPr>
          <w:fldChar w:fldCharType="begin"/>
        </w:r>
        <w:r>
          <w:rPr>
            <w:webHidden/>
          </w:rPr>
          <w:instrText xml:space="preserve"> PAGEREF _Toc13260497 \h </w:instrText>
        </w:r>
        <w:r>
          <w:rPr>
            <w:webHidden/>
          </w:rPr>
        </w:r>
        <w:r>
          <w:rPr>
            <w:webHidden/>
          </w:rPr>
          <w:fldChar w:fldCharType="separate"/>
        </w:r>
        <w:r>
          <w:rPr>
            <w:webHidden/>
          </w:rPr>
          <w:t>35</w:t>
        </w:r>
        <w:r>
          <w:rPr>
            <w:webHidden/>
          </w:rPr>
          <w:fldChar w:fldCharType="end"/>
        </w:r>
      </w:hyperlink>
    </w:p>
    <w:p w14:paraId="3FFDE690" w14:textId="31078F56" w:rsidR="009C2CEB" w:rsidRDefault="009C2CEB">
      <w:pPr>
        <w:pStyle w:val="ndicedeilustraes"/>
        <w:rPr>
          <w:rFonts w:asciiTheme="minorHAnsi" w:eastAsiaTheme="minorEastAsia" w:hAnsiTheme="minorHAnsi" w:cstheme="minorBidi"/>
          <w:iCs w:val="0"/>
        </w:rPr>
      </w:pPr>
      <w:hyperlink w:anchor="_Toc13260498" w:history="1">
        <w:r w:rsidRPr="001E1C7C">
          <w:rPr>
            <w:rStyle w:val="Hyperlink"/>
          </w:rPr>
          <w:t xml:space="preserve">Figura 6 – Fluxo do serviço </w:t>
        </w:r>
        <w:r w:rsidRPr="001E1C7C">
          <w:rPr>
            <w:rStyle w:val="Hyperlink"/>
            <w:i/>
          </w:rPr>
          <w:t>Tone Analyzer</w:t>
        </w:r>
        <w:r>
          <w:rPr>
            <w:webHidden/>
          </w:rPr>
          <w:tab/>
        </w:r>
        <w:r>
          <w:rPr>
            <w:webHidden/>
          </w:rPr>
          <w:fldChar w:fldCharType="begin"/>
        </w:r>
        <w:r>
          <w:rPr>
            <w:webHidden/>
          </w:rPr>
          <w:instrText xml:space="preserve"> PAGEREF _Toc13260498 \h </w:instrText>
        </w:r>
        <w:r>
          <w:rPr>
            <w:webHidden/>
          </w:rPr>
        </w:r>
        <w:r>
          <w:rPr>
            <w:webHidden/>
          </w:rPr>
          <w:fldChar w:fldCharType="separate"/>
        </w:r>
        <w:r>
          <w:rPr>
            <w:webHidden/>
          </w:rPr>
          <w:t>36</w:t>
        </w:r>
        <w:r>
          <w:rPr>
            <w:webHidden/>
          </w:rPr>
          <w:fldChar w:fldCharType="end"/>
        </w:r>
      </w:hyperlink>
    </w:p>
    <w:p w14:paraId="0A82EDD8" w14:textId="21222423" w:rsidR="009C2CEB" w:rsidRDefault="009C2CEB">
      <w:pPr>
        <w:pStyle w:val="ndicedeilustraes"/>
        <w:rPr>
          <w:rFonts w:asciiTheme="minorHAnsi" w:eastAsiaTheme="minorEastAsia" w:hAnsiTheme="minorHAnsi" w:cstheme="minorBidi"/>
          <w:iCs w:val="0"/>
        </w:rPr>
      </w:pPr>
      <w:hyperlink w:anchor="_Toc13260499" w:history="1">
        <w:r w:rsidRPr="001E1C7C">
          <w:rPr>
            <w:rStyle w:val="Hyperlink"/>
          </w:rPr>
          <w:t>Figura 7 – Representação de alto nível do NLU</w:t>
        </w:r>
        <w:r>
          <w:rPr>
            <w:webHidden/>
          </w:rPr>
          <w:tab/>
        </w:r>
        <w:r>
          <w:rPr>
            <w:webHidden/>
          </w:rPr>
          <w:fldChar w:fldCharType="begin"/>
        </w:r>
        <w:r>
          <w:rPr>
            <w:webHidden/>
          </w:rPr>
          <w:instrText xml:space="preserve"> PAGEREF _Toc13260499 \h </w:instrText>
        </w:r>
        <w:r>
          <w:rPr>
            <w:webHidden/>
          </w:rPr>
        </w:r>
        <w:r>
          <w:rPr>
            <w:webHidden/>
          </w:rPr>
          <w:fldChar w:fldCharType="separate"/>
        </w:r>
        <w:r>
          <w:rPr>
            <w:webHidden/>
          </w:rPr>
          <w:t>37</w:t>
        </w:r>
        <w:r>
          <w:rPr>
            <w:webHidden/>
          </w:rPr>
          <w:fldChar w:fldCharType="end"/>
        </w:r>
      </w:hyperlink>
    </w:p>
    <w:p w14:paraId="5BEB2E8A" w14:textId="508DFB46" w:rsidR="009C2CEB" w:rsidRDefault="009C2CEB">
      <w:pPr>
        <w:pStyle w:val="ndicedeilustraes"/>
        <w:rPr>
          <w:rFonts w:asciiTheme="minorHAnsi" w:eastAsiaTheme="minorEastAsia" w:hAnsiTheme="minorHAnsi" w:cstheme="minorBidi"/>
          <w:iCs w:val="0"/>
        </w:rPr>
      </w:pPr>
      <w:hyperlink w:anchor="_Toc13260500" w:history="1">
        <w:r w:rsidRPr="001E1C7C">
          <w:rPr>
            <w:rStyle w:val="Hyperlink"/>
          </w:rPr>
          <w:t>Figura 8 – Arquitetura do Chatbot desenvolvido</w:t>
        </w:r>
        <w:r>
          <w:rPr>
            <w:webHidden/>
          </w:rPr>
          <w:tab/>
        </w:r>
        <w:r>
          <w:rPr>
            <w:webHidden/>
          </w:rPr>
          <w:fldChar w:fldCharType="begin"/>
        </w:r>
        <w:r>
          <w:rPr>
            <w:webHidden/>
          </w:rPr>
          <w:instrText xml:space="preserve"> PAGEREF _Toc13260500 \h </w:instrText>
        </w:r>
        <w:r>
          <w:rPr>
            <w:webHidden/>
          </w:rPr>
        </w:r>
        <w:r>
          <w:rPr>
            <w:webHidden/>
          </w:rPr>
          <w:fldChar w:fldCharType="separate"/>
        </w:r>
        <w:r>
          <w:rPr>
            <w:webHidden/>
          </w:rPr>
          <w:t>39</w:t>
        </w:r>
        <w:r>
          <w:rPr>
            <w:webHidden/>
          </w:rPr>
          <w:fldChar w:fldCharType="end"/>
        </w:r>
      </w:hyperlink>
    </w:p>
    <w:p w14:paraId="68655160" w14:textId="1796880D" w:rsidR="009C2CEB" w:rsidRDefault="009C2CEB">
      <w:pPr>
        <w:pStyle w:val="ndicedeilustraes"/>
        <w:rPr>
          <w:rFonts w:asciiTheme="minorHAnsi" w:eastAsiaTheme="minorEastAsia" w:hAnsiTheme="minorHAnsi" w:cstheme="minorBidi"/>
          <w:iCs w:val="0"/>
        </w:rPr>
      </w:pPr>
      <w:hyperlink w:anchor="_Toc13260501" w:history="1">
        <w:r w:rsidRPr="001E1C7C">
          <w:rPr>
            <w:rStyle w:val="Hyperlink"/>
          </w:rPr>
          <w:t>Figura 9 – Diagrama do processo do diálogo</w:t>
        </w:r>
        <w:r>
          <w:rPr>
            <w:webHidden/>
          </w:rPr>
          <w:tab/>
        </w:r>
        <w:r>
          <w:rPr>
            <w:webHidden/>
          </w:rPr>
          <w:fldChar w:fldCharType="begin"/>
        </w:r>
        <w:r>
          <w:rPr>
            <w:webHidden/>
          </w:rPr>
          <w:instrText xml:space="preserve"> PAGEREF _Toc13260501 \h </w:instrText>
        </w:r>
        <w:r>
          <w:rPr>
            <w:webHidden/>
          </w:rPr>
        </w:r>
        <w:r>
          <w:rPr>
            <w:webHidden/>
          </w:rPr>
          <w:fldChar w:fldCharType="separate"/>
        </w:r>
        <w:r>
          <w:rPr>
            <w:webHidden/>
          </w:rPr>
          <w:t>42</w:t>
        </w:r>
        <w:r>
          <w:rPr>
            <w:webHidden/>
          </w:rPr>
          <w:fldChar w:fldCharType="end"/>
        </w:r>
      </w:hyperlink>
    </w:p>
    <w:p w14:paraId="11EFC9A3" w14:textId="6C6F5B21" w:rsidR="009C2CEB" w:rsidRDefault="009C2CEB">
      <w:pPr>
        <w:pStyle w:val="ndicedeilustraes"/>
        <w:rPr>
          <w:rFonts w:asciiTheme="minorHAnsi" w:eastAsiaTheme="minorEastAsia" w:hAnsiTheme="minorHAnsi" w:cstheme="minorBidi"/>
          <w:iCs w:val="0"/>
        </w:rPr>
      </w:pPr>
      <w:hyperlink w:anchor="_Toc13260502" w:history="1">
        <w:r w:rsidRPr="001E1C7C">
          <w:rPr>
            <w:rStyle w:val="Hyperlink"/>
          </w:rPr>
          <w:t>Figura 10 – Estrutura básica do nodo de diálogo</w:t>
        </w:r>
        <w:r>
          <w:rPr>
            <w:webHidden/>
          </w:rPr>
          <w:tab/>
        </w:r>
        <w:r>
          <w:rPr>
            <w:webHidden/>
          </w:rPr>
          <w:fldChar w:fldCharType="begin"/>
        </w:r>
        <w:r>
          <w:rPr>
            <w:webHidden/>
          </w:rPr>
          <w:instrText xml:space="preserve"> PAGEREF _Toc13260502 \h </w:instrText>
        </w:r>
        <w:r>
          <w:rPr>
            <w:webHidden/>
          </w:rPr>
        </w:r>
        <w:r>
          <w:rPr>
            <w:webHidden/>
          </w:rPr>
          <w:fldChar w:fldCharType="separate"/>
        </w:r>
        <w:r>
          <w:rPr>
            <w:webHidden/>
          </w:rPr>
          <w:t>51</w:t>
        </w:r>
        <w:r>
          <w:rPr>
            <w:webHidden/>
          </w:rPr>
          <w:fldChar w:fldCharType="end"/>
        </w:r>
      </w:hyperlink>
    </w:p>
    <w:p w14:paraId="37172C0F" w14:textId="61B03DF6" w:rsidR="009C2CEB" w:rsidRDefault="009C2CEB">
      <w:pPr>
        <w:pStyle w:val="ndicedeilustraes"/>
        <w:rPr>
          <w:rFonts w:asciiTheme="minorHAnsi" w:eastAsiaTheme="minorEastAsia" w:hAnsiTheme="minorHAnsi" w:cstheme="minorBidi"/>
          <w:iCs w:val="0"/>
        </w:rPr>
      </w:pPr>
      <w:hyperlink w:anchor="_Toc13260503" w:history="1">
        <w:r w:rsidRPr="001E1C7C">
          <w:rPr>
            <w:rStyle w:val="Hyperlink"/>
          </w:rPr>
          <w:t>Figura 11 – Nodo da intenção #ajuda_duplicar_nota</w:t>
        </w:r>
        <w:r>
          <w:rPr>
            <w:webHidden/>
          </w:rPr>
          <w:tab/>
        </w:r>
        <w:r>
          <w:rPr>
            <w:webHidden/>
          </w:rPr>
          <w:fldChar w:fldCharType="begin"/>
        </w:r>
        <w:r>
          <w:rPr>
            <w:webHidden/>
          </w:rPr>
          <w:instrText xml:space="preserve"> PAGEREF _Toc13260503 \h </w:instrText>
        </w:r>
        <w:r>
          <w:rPr>
            <w:webHidden/>
          </w:rPr>
        </w:r>
        <w:r>
          <w:rPr>
            <w:webHidden/>
          </w:rPr>
          <w:fldChar w:fldCharType="separate"/>
        </w:r>
        <w:r>
          <w:rPr>
            <w:webHidden/>
          </w:rPr>
          <w:t>51</w:t>
        </w:r>
        <w:r>
          <w:rPr>
            <w:webHidden/>
          </w:rPr>
          <w:fldChar w:fldCharType="end"/>
        </w:r>
      </w:hyperlink>
    </w:p>
    <w:p w14:paraId="0F021DFC" w14:textId="29D753BB" w:rsidR="009C2CEB" w:rsidRDefault="009C2CEB">
      <w:pPr>
        <w:pStyle w:val="ndicedeilustraes"/>
        <w:rPr>
          <w:rFonts w:asciiTheme="minorHAnsi" w:eastAsiaTheme="minorEastAsia" w:hAnsiTheme="minorHAnsi" w:cstheme="minorBidi"/>
          <w:iCs w:val="0"/>
        </w:rPr>
      </w:pPr>
      <w:hyperlink w:anchor="_Toc13260504" w:history="1">
        <w:r w:rsidRPr="001E1C7C">
          <w:rPr>
            <w:rStyle w:val="Hyperlink"/>
          </w:rPr>
          <w:t>Figura 12 – Nodos da intenção #ajuda_inutilizar_nota</w:t>
        </w:r>
        <w:r>
          <w:rPr>
            <w:webHidden/>
          </w:rPr>
          <w:tab/>
        </w:r>
        <w:r>
          <w:rPr>
            <w:webHidden/>
          </w:rPr>
          <w:fldChar w:fldCharType="begin"/>
        </w:r>
        <w:r>
          <w:rPr>
            <w:webHidden/>
          </w:rPr>
          <w:instrText xml:space="preserve"> PAGEREF _Toc13260504 \h </w:instrText>
        </w:r>
        <w:r>
          <w:rPr>
            <w:webHidden/>
          </w:rPr>
        </w:r>
        <w:r>
          <w:rPr>
            <w:webHidden/>
          </w:rPr>
          <w:fldChar w:fldCharType="separate"/>
        </w:r>
        <w:r>
          <w:rPr>
            <w:webHidden/>
          </w:rPr>
          <w:t>52</w:t>
        </w:r>
        <w:r>
          <w:rPr>
            <w:webHidden/>
          </w:rPr>
          <w:fldChar w:fldCharType="end"/>
        </w:r>
      </w:hyperlink>
    </w:p>
    <w:p w14:paraId="5F44FA8D" w14:textId="425C10F1" w:rsidR="009C2CEB" w:rsidRDefault="009C2CEB">
      <w:pPr>
        <w:pStyle w:val="ndicedeilustraes"/>
        <w:rPr>
          <w:rFonts w:asciiTheme="minorHAnsi" w:eastAsiaTheme="minorEastAsia" w:hAnsiTheme="minorHAnsi" w:cstheme="minorBidi"/>
          <w:iCs w:val="0"/>
        </w:rPr>
      </w:pPr>
      <w:hyperlink w:anchor="_Toc13260505" w:history="1">
        <w:r w:rsidRPr="001E1C7C">
          <w:rPr>
            <w:rStyle w:val="Hyperlink"/>
          </w:rPr>
          <w:t>Figura 13 – Validação dos nodos na árvore de diálogo</w:t>
        </w:r>
        <w:r>
          <w:rPr>
            <w:webHidden/>
          </w:rPr>
          <w:tab/>
        </w:r>
        <w:r>
          <w:rPr>
            <w:webHidden/>
          </w:rPr>
          <w:fldChar w:fldCharType="begin"/>
        </w:r>
        <w:r>
          <w:rPr>
            <w:webHidden/>
          </w:rPr>
          <w:instrText xml:space="preserve"> PAGEREF _Toc13260505 \h </w:instrText>
        </w:r>
        <w:r>
          <w:rPr>
            <w:webHidden/>
          </w:rPr>
        </w:r>
        <w:r>
          <w:rPr>
            <w:webHidden/>
          </w:rPr>
          <w:fldChar w:fldCharType="separate"/>
        </w:r>
        <w:r>
          <w:rPr>
            <w:webHidden/>
          </w:rPr>
          <w:t>54</w:t>
        </w:r>
        <w:r>
          <w:rPr>
            <w:webHidden/>
          </w:rPr>
          <w:fldChar w:fldCharType="end"/>
        </w:r>
      </w:hyperlink>
    </w:p>
    <w:p w14:paraId="744CE14A" w14:textId="1024260E" w:rsidR="009C2CEB" w:rsidRDefault="009C2CEB">
      <w:pPr>
        <w:pStyle w:val="ndicedeilustraes"/>
        <w:rPr>
          <w:rFonts w:asciiTheme="minorHAnsi" w:eastAsiaTheme="minorEastAsia" w:hAnsiTheme="minorHAnsi" w:cstheme="minorBidi"/>
          <w:iCs w:val="0"/>
        </w:rPr>
      </w:pPr>
      <w:hyperlink w:anchor="_Toc13260506" w:history="1">
        <w:r w:rsidRPr="001E1C7C">
          <w:rPr>
            <w:rStyle w:val="Hyperlink"/>
          </w:rPr>
          <w:t>Figura 14 – Estrutura de diálogo do nodo da intenção #ajuda_cadastro.</w:t>
        </w:r>
        <w:r>
          <w:rPr>
            <w:webHidden/>
          </w:rPr>
          <w:tab/>
        </w:r>
        <w:r>
          <w:rPr>
            <w:webHidden/>
          </w:rPr>
          <w:fldChar w:fldCharType="begin"/>
        </w:r>
        <w:r>
          <w:rPr>
            <w:webHidden/>
          </w:rPr>
          <w:instrText xml:space="preserve"> PAGEREF _Toc13260506 \h </w:instrText>
        </w:r>
        <w:r>
          <w:rPr>
            <w:webHidden/>
          </w:rPr>
        </w:r>
        <w:r>
          <w:rPr>
            <w:webHidden/>
          </w:rPr>
          <w:fldChar w:fldCharType="separate"/>
        </w:r>
        <w:r>
          <w:rPr>
            <w:webHidden/>
          </w:rPr>
          <w:t>57</w:t>
        </w:r>
        <w:r>
          <w:rPr>
            <w:webHidden/>
          </w:rPr>
          <w:fldChar w:fldCharType="end"/>
        </w:r>
      </w:hyperlink>
    </w:p>
    <w:p w14:paraId="446BCD91" w14:textId="2F755711" w:rsidR="009C2CEB" w:rsidRDefault="009C2CEB">
      <w:pPr>
        <w:pStyle w:val="ndicedeilustraes"/>
        <w:rPr>
          <w:rFonts w:asciiTheme="minorHAnsi" w:eastAsiaTheme="minorEastAsia" w:hAnsiTheme="minorHAnsi" w:cstheme="minorBidi"/>
          <w:iCs w:val="0"/>
        </w:rPr>
      </w:pPr>
      <w:hyperlink w:anchor="_Toc13260507" w:history="1">
        <w:r w:rsidRPr="001E1C7C">
          <w:rPr>
            <w:rStyle w:val="Hyperlink"/>
          </w:rPr>
          <w:t>Figura 15 – Respostas do nodo #geral_saudação.</w:t>
        </w:r>
        <w:r>
          <w:rPr>
            <w:webHidden/>
          </w:rPr>
          <w:tab/>
        </w:r>
        <w:r>
          <w:rPr>
            <w:webHidden/>
          </w:rPr>
          <w:fldChar w:fldCharType="begin"/>
        </w:r>
        <w:r>
          <w:rPr>
            <w:webHidden/>
          </w:rPr>
          <w:instrText xml:space="preserve"> PAGEREF _Toc13260507 \h </w:instrText>
        </w:r>
        <w:r>
          <w:rPr>
            <w:webHidden/>
          </w:rPr>
        </w:r>
        <w:r>
          <w:rPr>
            <w:webHidden/>
          </w:rPr>
          <w:fldChar w:fldCharType="separate"/>
        </w:r>
        <w:r>
          <w:rPr>
            <w:webHidden/>
          </w:rPr>
          <w:t>59</w:t>
        </w:r>
        <w:r>
          <w:rPr>
            <w:webHidden/>
          </w:rPr>
          <w:fldChar w:fldCharType="end"/>
        </w:r>
      </w:hyperlink>
    </w:p>
    <w:p w14:paraId="76BA0CEA" w14:textId="640A5109" w:rsidR="009C2CEB" w:rsidRDefault="009C2CEB">
      <w:pPr>
        <w:pStyle w:val="ndicedeilustraes"/>
        <w:rPr>
          <w:rFonts w:asciiTheme="minorHAnsi" w:eastAsiaTheme="minorEastAsia" w:hAnsiTheme="minorHAnsi" w:cstheme="minorBidi"/>
          <w:iCs w:val="0"/>
        </w:rPr>
      </w:pPr>
      <w:hyperlink w:anchor="_Toc13260508" w:history="1">
        <w:r w:rsidRPr="001E1C7C">
          <w:rPr>
            <w:rStyle w:val="Hyperlink"/>
          </w:rPr>
          <w:t xml:space="preserve">Figura 16 – Resposta 1 do </w:t>
        </w:r>
        <w:r w:rsidRPr="001E1C7C">
          <w:rPr>
            <w:rStyle w:val="Hyperlink"/>
            <w:i/>
          </w:rPr>
          <w:t>chatbot</w:t>
        </w:r>
        <w:r w:rsidRPr="001E1C7C">
          <w:rPr>
            <w:rStyle w:val="Hyperlink"/>
          </w:rPr>
          <w:t xml:space="preserve"> a saudação do usuário.</w:t>
        </w:r>
        <w:r>
          <w:rPr>
            <w:webHidden/>
          </w:rPr>
          <w:tab/>
        </w:r>
        <w:r>
          <w:rPr>
            <w:webHidden/>
          </w:rPr>
          <w:fldChar w:fldCharType="begin"/>
        </w:r>
        <w:r>
          <w:rPr>
            <w:webHidden/>
          </w:rPr>
          <w:instrText xml:space="preserve"> PAGEREF _Toc13260508 \h </w:instrText>
        </w:r>
        <w:r>
          <w:rPr>
            <w:webHidden/>
          </w:rPr>
        </w:r>
        <w:r>
          <w:rPr>
            <w:webHidden/>
          </w:rPr>
          <w:fldChar w:fldCharType="separate"/>
        </w:r>
        <w:r>
          <w:rPr>
            <w:webHidden/>
          </w:rPr>
          <w:t>59</w:t>
        </w:r>
        <w:r>
          <w:rPr>
            <w:webHidden/>
          </w:rPr>
          <w:fldChar w:fldCharType="end"/>
        </w:r>
      </w:hyperlink>
    </w:p>
    <w:p w14:paraId="5A8E53A9" w14:textId="31007BD9" w:rsidR="009C2CEB" w:rsidRDefault="009C2CEB">
      <w:pPr>
        <w:pStyle w:val="ndicedeilustraes"/>
        <w:rPr>
          <w:rFonts w:asciiTheme="minorHAnsi" w:eastAsiaTheme="minorEastAsia" w:hAnsiTheme="minorHAnsi" w:cstheme="minorBidi"/>
          <w:iCs w:val="0"/>
        </w:rPr>
      </w:pPr>
      <w:hyperlink w:anchor="_Toc13260509" w:history="1">
        <w:r w:rsidRPr="001E1C7C">
          <w:rPr>
            <w:rStyle w:val="Hyperlink"/>
          </w:rPr>
          <w:t xml:space="preserve">Figura 17 – Resposta 2 do </w:t>
        </w:r>
        <w:r w:rsidRPr="001E1C7C">
          <w:rPr>
            <w:rStyle w:val="Hyperlink"/>
            <w:i/>
          </w:rPr>
          <w:t>chatbot</w:t>
        </w:r>
        <w:r w:rsidRPr="001E1C7C">
          <w:rPr>
            <w:rStyle w:val="Hyperlink"/>
          </w:rPr>
          <w:t xml:space="preserve"> a saudação do usuário.</w:t>
        </w:r>
        <w:r>
          <w:rPr>
            <w:webHidden/>
          </w:rPr>
          <w:tab/>
        </w:r>
        <w:r>
          <w:rPr>
            <w:webHidden/>
          </w:rPr>
          <w:fldChar w:fldCharType="begin"/>
        </w:r>
        <w:r>
          <w:rPr>
            <w:webHidden/>
          </w:rPr>
          <w:instrText xml:space="preserve"> PAGEREF _Toc13260509 \h </w:instrText>
        </w:r>
        <w:r>
          <w:rPr>
            <w:webHidden/>
          </w:rPr>
        </w:r>
        <w:r>
          <w:rPr>
            <w:webHidden/>
          </w:rPr>
          <w:fldChar w:fldCharType="separate"/>
        </w:r>
        <w:r>
          <w:rPr>
            <w:webHidden/>
          </w:rPr>
          <w:t>60</w:t>
        </w:r>
        <w:r>
          <w:rPr>
            <w:webHidden/>
          </w:rPr>
          <w:fldChar w:fldCharType="end"/>
        </w:r>
      </w:hyperlink>
    </w:p>
    <w:p w14:paraId="212C4E8B" w14:textId="4F880192" w:rsidR="009C2CEB" w:rsidRDefault="009C2CEB">
      <w:pPr>
        <w:pStyle w:val="ndicedeilustraes"/>
        <w:rPr>
          <w:rFonts w:asciiTheme="minorHAnsi" w:eastAsiaTheme="minorEastAsia" w:hAnsiTheme="minorHAnsi" w:cstheme="minorBidi"/>
          <w:iCs w:val="0"/>
        </w:rPr>
      </w:pPr>
      <w:hyperlink w:anchor="_Toc13260510" w:history="1">
        <w:r w:rsidRPr="001E1C7C">
          <w:rPr>
            <w:rStyle w:val="Hyperlink"/>
          </w:rPr>
          <w:t>Figura 18 – Fluxo de diálogo da intenção #ajuda_emitir_nota.</w:t>
        </w:r>
        <w:r>
          <w:rPr>
            <w:webHidden/>
          </w:rPr>
          <w:tab/>
        </w:r>
        <w:r>
          <w:rPr>
            <w:webHidden/>
          </w:rPr>
          <w:fldChar w:fldCharType="begin"/>
        </w:r>
        <w:r>
          <w:rPr>
            <w:webHidden/>
          </w:rPr>
          <w:instrText xml:space="preserve"> PAGEREF _Toc13260510 \h </w:instrText>
        </w:r>
        <w:r>
          <w:rPr>
            <w:webHidden/>
          </w:rPr>
        </w:r>
        <w:r>
          <w:rPr>
            <w:webHidden/>
          </w:rPr>
          <w:fldChar w:fldCharType="separate"/>
        </w:r>
        <w:r>
          <w:rPr>
            <w:webHidden/>
          </w:rPr>
          <w:t>61</w:t>
        </w:r>
        <w:r>
          <w:rPr>
            <w:webHidden/>
          </w:rPr>
          <w:fldChar w:fldCharType="end"/>
        </w:r>
      </w:hyperlink>
    </w:p>
    <w:p w14:paraId="3BCDDD4C" w14:textId="4B450BD8" w:rsidR="009C2CEB" w:rsidRDefault="009C2CEB">
      <w:pPr>
        <w:pStyle w:val="ndicedeilustraes"/>
        <w:rPr>
          <w:rFonts w:asciiTheme="minorHAnsi" w:eastAsiaTheme="minorEastAsia" w:hAnsiTheme="minorHAnsi" w:cstheme="minorBidi"/>
          <w:iCs w:val="0"/>
        </w:rPr>
      </w:pPr>
      <w:hyperlink w:anchor="_Toc13260511" w:history="1">
        <w:r w:rsidRPr="001E1C7C">
          <w:rPr>
            <w:rStyle w:val="Hyperlink"/>
          </w:rPr>
          <w:t>Figura 19 – Interface do chatbot.</w:t>
        </w:r>
        <w:r>
          <w:rPr>
            <w:webHidden/>
          </w:rPr>
          <w:tab/>
        </w:r>
        <w:r>
          <w:rPr>
            <w:webHidden/>
          </w:rPr>
          <w:fldChar w:fldCharType="begin"/>
        </w:r>
        <w:r>
          <w:rPr>
            <w:webHidden/>
          </w:rPr>
          <w:instrText xml:space="preserve"> PAGEREF _Toc13260511 \h </w:instrText>
        </w:r>
        <w:r>
          <w:rPr>
            <w:webHidden/>
          </w:rPr>
        </w:r>
        <w:r>
          <w:rPr>
            <w:webHidden/>
          </w:rPr>
          <w:fldChar w:fldCharType="separate"/>
        </w:r>
        <w:r>
          <w:rPr>
            <w:webHidden/>
          </w:rPr>
          <w:t>64</w:t>
        </w:r>
        <w:r>
          <w:rPr>
            <w:webHidden/>
          </w:rPr>
          <w:fldChar w:fldCharType="end"/>
        </w:r>
      </w:hyperlink>
    </w:p>
    <w:p w14:paraId="63AF8C4A" w14:textId="148FAA27" w:rsidR="009C2CEB" w:rsidRDefault="009C2CEB">
      <w:pPr>
        <w:pStyle w:val="ndicedeilustraes"/>
        <w:rPr>
          <w:rFonts w:asciiTheme="minorHAnsi" w:eastAsiaTheme="minorEastAsia" w:hAnsiTheme="minorHAnsi" w:cstheme="minorBidi"/>
          <w:iCs w:val="0"/>
        </w:rPr>
      </w:pPr>
      <w:hyperlink w:anchor="_Toc13260512" w:history="1">
        <w:r w:rsidRPr="001E1C7C">
          <w:rPr>
            <w:rStyle w:val="Hyperlink"/>
          </w:rPr>
          <w:t xml:space="preserve">Figura 20 – Retorno do Watson </w:t>
        </w:r>
        <w:r w:rsidRPr="001E1C7C">
          <w:rPr>
            <w:rStyle w:val="Hyperlink"/>
            <w:i/>
          </w:rPr>
          <w:t>Assistant</w:t>
        </w:r>
        <w:r w:rsidRPr="001E1C7C">
          <w:rPr>
            <w:rStyle w:val="Hyperlink"/>
          </w:rPr>
          <w:t xml:space="preserve"> ao orquestrador.</w:t>
        </w:r>
        <w:r>
          <w:rPr>
            <w:webHidden/>
          </w:rPr>
          <w:tab/>
        </w:r>
        <w:r>
          <w:rPr>
            <w:webHidden/>
          </w:rPr>
          <w:fldChar w:fldCharType="begin"/>
        </w:r>
        <w:r>
          <w:rPr>
            <w:webHidden/>
          </w:rPr>
          <w:instrText xml:space="preserve"> PAGEREF _Toc13260512 \h </w:instrText>
        </w:r>
        <w:r>
          <w:rPr>
            <w:webHidden/>
          </w:rPr>
        </w:r>
        <w:r>
          <w:rPr>
            <w:webHidden/>
          </w:rPr>
          <w:fldChar w:fldCharType="separate"/>
        </w:r>
        <w:r>
          <w:rPr>
            <w:webHidden/>
          </w:rPr>
          <w:t>67</w:t>
        </w:r>
        <w:r>
          <w:rPr>
            <w:webHidden/>
          </w:rPr>
          <w:fldChar w:fldCharType="end"/>
        </w:r>
      </w:hyperlink>
    </w:p>
    <w:p w14:paraId="60A5F15C" w14:textId="04BE7E9B" w:rsidR="009C2CEB" w:rsidRDefault="009C2CEB">
      <w:pPr>
        <w:pStyle w:val="ndicedeilustraes"/>
        <w:rPr>
          <w:rFonts w:asciiTheme="minorHAnsi" w:eastAsiaTheme="minorEastAsia" w:hAnsiTheme="minorHAnsi" w:cstheme="minorBidi"/>
          <w:iCs w:val="0"/>
        </w:rPr>
      </w:pPr>
      <w:hyperlink w:anchor="_Toc13260513" w:history="1">
        <w:r w:rsidRPr="001E1C7C">
          <w:rPr>
            <w:rStyle w:val="Hyperlink"/>
          </w:rPr>
          <w:t>Figura 21 – Inicialização do contexto no nodo Bem Vindo.</w:t>
        </w:r>
        <w:r>
          <w:rPr>
            <w:webHidden/>
          </w:rPr>
          <w:tab/>
        </w:r>
        <w:r>
          <w:rPr>
            <w:webHidden/>
          </w:rPr>
          <w:fldChar w:fldCharType="begin"/>
        </w:r>
        <w:r>
          <w:rPr>
            <w:webHidden/>
          </w:rPr>
          <w:instrText xml:space="preserve"> PAGEREF _Toc13260513 \h </w:instrText>
        </w:r>
        <w:r>
          <w:rPr>
            <w:webHidden/>
          </w:rPr>
        </w:r>
        <w:r>
          <w:rPr>
            <w:webHidden/>
          </w:rPr>
          <w:fldChar w:fldCharType="separate"/>
        </w:r>
        <w:r>
          <w:rPr>
            <w:webHidden/>
          </w:rPr>
          <w:t>69</w:t>
        </w:r>
        <w:r>
          <w:rPr>
            <w:webHidden/>
          </w:rPr>
          <w:fldChar w:fldCharType="end"/>
        </w:r>
      </w:hyperlink>
    </w:p>
    <w:p w14:paraId="592947A3" w14:textId="5F9F8F18" w:rsidR="009C2CEB" w:rsidRDefault="009C2CEB">
      <w:pPr>
        <w:pStyle w:val="ndicedeilustraes"/>
        <w:rPr>
          <w:rFonts w:asciiTheme="minorHAnsi" w:eastAsiaTheme="minorEastAsia" w:hAnsiTheme="minorHAnsi" w:cstheme="minorBidi"/>
          <w:iCs w:val="0"/>
        </w:rPr>
      </w:pPr>
      <w:hyperlink w:anchor="_Toc13260514" w:history="1">
        <w:r w:rsidRPr="001E1C7C">
          <w:rPr>
            <w:rStyle w:val="Hyperlink"/>
          </w:rPr>
          <w:t>Figura 22 – Alteração da variável de contexto ação.</w:t>
        </w:r>
        <w:r>
          <w:rPr>
            <w:webHidden/>
          </w:rPr>
          <w:tab/>
        </w:r>
        <w:r>
          <w:rPr>
            <w:webHidden/>
          </w:rPr>
          <w:fldChar w:fldCharType="begin"/>
        </w:r>
        <w:r>
          <w:rPr>
            <w:webHidden/>
          </w:rPr>
          <w:instrText xml:space="preserve"> PAGEREF _Toc13260514 \h </w:instrText>
        </w:r>
        <w:r>
          <w:rPr>
            <w:webHidden/>
          </w:rPr>
        </w:r>
        <w:r>
          <w:rPr>
            <w:webHidden/>
          </w:rPr>
          <w:fldChar w:fldCharType="separate"/>
        </w:r>
        <w:r>
          <w:rPr>
            <w:webHidden/>
          </w:rPr>
          <w:t>69</w:t>
        </w:r>
        <w:r>
          <w:rPr>
            <w:webHidden/>
          </w:rPr>
          <w:fldChar w:fldCharType="end"/>
        </w:r>
      </w:hyperlink>
    </w:p>
    <w:p w14:paraId="1FAE23AA" w14:textId="17142BE8" w:rsidR="009C2CEB" w:rsidRDefault="009C2CEB">
      <w:pPr>
        <w:pStyle w:val="ndicedeilustraes"/>
        <w:rPr>
          <w:rFonts w:asciiTheme="minorHAnsi" w:eastAsiaTheme="minorEastAsia" w:hAnsiTheme="minorHAnsi" w:cstheme="minorBidi"/>
          <w:iCs w:val="0"/>
        </w:rPr>
      </w:pPr>
      <w:hyperlink w:anchor="_Toc13260515" w:history="1">
        <w:r w:rsidRPr="001E1C7C">
          <w:rPr>
            <w:rStyle w:val="Hyperlink"/>
          </w:rPr>
          <w:t>Figura 23 – Contexto do diálogo ao pedir um atendente real.</w:t>
        </w:r>
        <w:r>
          <w:rPr>
            <w:webHidden/>
          </w:rPr>
          <w:tab/>
        </w:r>
        <w:r>
          <w:rPr>
            <w:webHidden/>
          </w:rPr>
          <w:fldChar w:fldCharType="begin"/>
        </w:r>
        <w:r>
          <w:rPr>
            <w:webHidden/>
          </w:rPr>
          <w:instrText xml:space="preserve"> PAGEREF _Toc13260515 \h </w:instrText>
        </w:r>
        <w:r>
          <w:rPr>
            <w:webHidden/>
          </w:rPr>
        </w:r>
        <w:r>
          <w:rPr>
            <w:webHidden/>
          </w:rPr>
          <w:fldChar w:fldCharType="separate"/>
        </w:r>
        <w:r>
          <w:rPr>
            <w:webHidden/>
          </w:rPr>
          <w:t>70</w:t>
        </w:r>
        <w:r>
          <w:rPr>
            <w:webHidden/>
          </w:rPr>
          <w:fldChar w:fldCharType="end"/>
        </w:r>
      </w:hyperlink>
    </w:p>
    <w:p w14:paraId="769AF65D" w14:textId="50456FF3" w:rsidR="009C2CEB" w:rsidRDefault="009C2CEB">
      <w:pPr>
        <w:pStyle w:val="ndicedeilustraes"/>
        <w:rPr>
          <w:rFonts w:asciiTheme="minorHAnsi" w:eastAsiaTheme="minorEastAsia" w:hAnsiTheme="minorHAnsi" w:cstheme="minorBidi"/>
          <w:iCs w:val="0"/>
        </w:rPr>
      </w:pPr>
      <w:hyperlink w:anchor="_Toc13260516" w:history="1">
        <w:r w:rsidRPr="001E1C7C">
          <w:rPr>
            <w:rStyle w:val="Hyperlink"/>
          </w:rPr>
          <w:t xml:space="preserve">Figura 24 – Resposta do </w:t>
        </w:r>
        <w:r w:rsidRPr="001E1C7C">
          <w:rPr>
            <w:rStyle w:val="Hyperlink"/>
            <w:i/>
          </w:rPr>
          <w:t>chatbot</w:t>
        </w:r>
        <w:r w:rsidRPr="001E1C7C">
          <w:rPr>
            <w:rStyle w:val="Hyperlink"/>
          </w:rPr>
          <w:t xml:space="preserve"> com utilizando o </w:t>
        </w:r>
        <w:r w:rsidRPr="001E1C7C">
          <w:rPr>
            <w:rStyle w:val="Hyperlink"/>
            <w:i/>
          </w:rPr>
          <w:t>Discovery</w:t>
        </w:r>
        <w:r w:rsidRPr="001E1C7C">
          <w:rPr>
            <w:rStyle w:val="Hyperlink"/>
          </w:rPr>
          <w:t>.</w:t>
        </w:r>
        <w:r>
          <w:rPr>
            <w:webHidden/>
          </w:rPr>
          <w:tab/>
        </w:r>
        <w:r>
          <w:rPr>
            <w:webHidden/>
          </w:rPr>
          <w:fldChar w:fldCharType="begin"/>
        </w:r>
        <w:r>
          <w:rPr>
            <w:webHidden/>
          </w:rPr>
          <w:instrText xml:space="preserve"> PAGEREF _Toc13260516 \h </w:instrText>
        </w:r>
        <w:r>
          <w:rPr>
            <w:webHidden/>
          </w:rPr>
        </w:r>
        <w:r>
          <w:rPr>
            <w:webHidden/>
          </w:rPr>
          <w:fldChar w:fldCharType="separate"/>
        </w:r>
        <w:r>
          <w:rPr>
            <w:webHidden/>
          </w:rPr>
          <w:t>73</w:t>
        </w:r>
        <w:r>
          <w:rPr>
            <w:webHidden/>
          </w:rPr>
          <w:fldChar w:fldCharType="end"/>
        </w:r>
      </w:hyperlink>
    </w:p>
    <w:p w14:paraId="31EA442C" w14:textId="27CD56C0" w:rsidR="009C2CEB" w:rsidRDefault="009C2CEB">
      <w:pPr>
        <w:pStyle w:val="ndicedeilustraes"/>
        <w:rPr>
          <w:rFonts w:asciiTheme="minorHAnsi" w:eastAsiaTheme="minorEastAsia" w:hAnsiTheme="minorHAnsi" w:cstheme="minorBidi"/>
          <w:iCs w:val="0"/>
        </w:rPr>
      </w:pPr>
      <w:hyperlink w:anchor="_Toc13260517" w:history="1">
        <w:r w:rsidRPr="001E1C7C">
          <w:rPr>
            <w:rStyle w:val="Hyperlink"/>
          </w:rPr>
          <w:t xml:space="preserve">Figura 25 – Retorno da API do </w:t>
        </w:r>
        <w:r w:rsidRPr="001E1C7C">
          <w:rPr>
            <w:rStyle w:val="Hyperlink"/>
            <w:i/>
          </w:rPr>
          <w:t>Discovery</w:t>
        </w:r>
        <w:r w:rsidRPr="001E1C7C">
          <w:rPr>
            <w:rStyle w:val="Hyperlink"/>
          </w:rPr>
          <w:t>.</w:t>
        </w:r>
        <w:r>
          <w:rPr>
            <w:webHidden/>
          </w:rPr>
          <w:tab/>
        </w:r>
        <w:r>
          <w:rPr>
            <w:webHidden/>
          </w:rPr>
          <w:fldChar w:fldCharType="begin"/>
        </w:r>
        <w:r>
          <w:rPr>
            <w:webHidden/>
          </w:rPr>
          <w:instrText xml:space="preserve"> PAGEREF _Toc13260517 \h </w:instrText>
        </w:r>
        <w:r>
          <w:rPr>
            <w:webHidden/>
          </w:rPr>
        </w:r>
        <w:r>
          <w:rPr>
            <w:webHidden/>
          </w:rPr>
          <w:fldChar w:fldCharType="separate"/>
        </w:r>
        <w:r>
          <w:rPr>
            <w:webHidden/>
          </w:rPr>
          <w:t>74</w:t>
        </w:r>
        <w:r>
          <w:rPr>
            <w:webHidden/>
          </w:rPr>
          <w:fldChar w:fldCharType="end"/>
        </w:r>
      </w:hyperlink>
    </w:p>
    <w:p w14:paraId="03462587" w14:textId="10C14386" w:rsidR="009C2CEB" w:rsidRDefault="009C2CEB">
      <w:pPr>
        <w:pStyle w:val="ndicedeilustraes"/>
        <w:rPr>
          <w:rFonts w:asciiTheme="minorHAnsi" w:eastAsiaTheme="minorEastAsia" w:hAnsiTheme="minorHAnsi" w:cstheme="minorBidi"/>
          <w:iCs w:val="0"/>
        </w:rPr>
      </w:pPr>
      <w:hyperlink w:anchor="_Toc13260518" w:history="1">
        <w:r w:rsidRPr="001E1C7C">
          <w:rPr>
            <w:rStyle w:val="Hyperlink"/>
          </w:rPr>
          <w:t xml:space="preserve">Figura 26 – Tela de criação da intenção no Watson </w:t>
        </w:r>
        <w:r w:rsidRPr="001E1C7C">
          <w:rPr>
            <w:rStyle w:val="Hyperlink"/>
            <w:i/>
          </w:rPr>
          <w:t>Assistant</w:t>
        </w:r>
        <w:r w:rsidRPr="001E1C7C">
          <w:rPr>
            <w:rStyle w:val="Hyperlink"/>
          </w:rPr>
          <w:t>.</w:t>
        </w:r>
        <w:r>
          <w:rPr>
            <w:webHidden/>
          </w:rPr>
          <w:tab/>
        </w:r>
        <w:r>
          <w:rPr>
            <w:webHidden/>
          </w:rPr>
          <w:fldChar w:fldCharType="begin"/>
        </w:r>
        <w:r>
          <w:rPr>
            <w:webHidden/>
          </w:rPr>
          <w:instrText xml:space="preserve"> PAGEREF _Toc13260518 \h </w:instrText>
        </w:r>
        <w:r>
          <w:rPr>
            <w:webHidden/>
          </w:rPr>
        </w:r>
        <w:r>
          <w:rPr>
            <w:webHidden/>
          </w:rPr>
          <w:fldChar w:fldCharType="separate"/>
        </w:r>
        <w:r>
          <w:rPr>
            <w:webHidden/>
          </w:rPr>
          <w:t>75</w:t>
        </w:r>
        <w:r>
          <w:rPr>
            <w:webHidden/>
          </w:rPr>
          <w:fldChar w:fldCharType="end"/>
        </w:r>
      </w:hyperlink>
    </w:p>
    <w:p w14:paraId="351A61D8" w14:textId="3BBF85D5" w:rsidR="009C2CEB" w:rsidRDefault="009C2CEB">
      <w:pPr>
        <w:pStyle w:val="ndicedeilustraes"/>
        <w:rPr>
          <w:rFonts w:asciiTheme="minorHAnsi" w:eastAsiaTheme="minorEastAsia" w:hAnsiTheme="minorHAnsi" w:cstheme="minorBidi"/>
          <w:iCs w:val="0"/>
        </w:rPr>
      </w:pPr>
      <w:hyperlink w:anchor="_Toc13260519" w:history="1">
        <w:r w:rsidRPr="001E1C7C">
          <w:rPr>
            <w:rStyle w:val="Hyperlink"/>
          </w:rPr>
          <w:t>Figura 27 – Arquivo em CSV com a intenção e os exemplos</w:t>
        </w:r>
        <w:r>
          <w:rPr>
            <w:webHidden/>
          </w:rPr>
          <w:tab/>
        </w:r>
        <w:r>
          <w:rPr>
            <w:webHidden/>
          </w:rPr>
          <w:fldChar w:fldCharType="begin"/>
        </w:r>
        <w:r>
          <w:rPr>
            <w:webHidden/>
          </w:rPr>
          <w:instrText xml:space="preserve"> PAGEREF _Toc13260519 \h </w:instrText>
        </w:r>
        <w:r>
          <w:rPr>
            <w:webHidden/>
          </w:rPr>
        </w:r>
        <w:r>
          <w:rPr>
            <w:webHidden/>
          </w:rPr>
          <w:fldChar w:fldCharType="separate"/>
        </w:r>
        <w:r>
          <w:rPr>
            <w:webHidden/>
          </w:rPr>
          <w:t>76</w:t>
        </w:r>
        <w:r>
          <w:rPr>
            <w:webHidden/>
          </w:rPr>
          <w:fldChar w:fldCharType="end"/>
        </w:r>
      </w:hyperlink>
    </w:p>
    <w:p w14:paraId="50285EFB" w14:textId="5E8ADA02" w:rsidR="009C2CEB" w:rsidRDefault="009C2CEB">
      <w:pPr>
        <w:pStyle w:val="ndicedeilustraes"/>
        <w:rPr>
          <w:rFonts w:asciiTheme="minorHAnsi" w:eastAsiaTheme="minorEastAsia" w:hAnsiTheme="minorHAnsi" w:cstheme="minorBidi"/>
          <w:iCs w:val="0"/>
        </w:rPr>
      </w:pPr>
      <w:hyperlink w:anchor="_Toc13260520" w:history="1">
        <w:r w:rsidRPr="001E1C7C">
          <w:rPr>
            <w:rStyle w:val="Hyperlink"/>
          </w:rPr>
          <w:t xml:space="preserve">Figura 28 – Ferramenta de </w:t>
        </w:r>
        <w:r w:rsidRPr="001E1C7C">
          <w:rPr>
            <w:rStyle w:val="Hyperlink"/>
            <w:i/>
          </w:rPr>
          <w:t>Try it out</w:t>
        </w:r>
        <w:r w:rsidRPr="001E1C7C">
          <w:rPr>
            <w:rStyle w:val="Hyperlink"/>
          </w:rPr>
          <w:t xml:space="preserve"> (Experimente) do </w:t>
        </w:r>
        <w:r w:rsidRPr="001E1C7C">
          <w:rPr>
            <w:rStyle w:val="Hyperlink"/>
            <w:i/>
          </w:rPr>
          <w:t>Assistant</w:t>
        </w:r>
        <w:r w:rsidRPr="001E1C7C">
          <w:rPr>
            <w:rStyle w:val="Hyperlink"/>
          </w:rPr>
          <w:t>.</w:t>
        </w:r>
        <w:r>
          <w:rPr>
            <w:webHidden/>
          </w:rPr>
          <w:tab/>
        </w:r>
        <w:r>
          <w:rPr>
            <w:webHidden/>
          </w:rPr>
          <w:fldChar w:fldCharType="begin"/>
        </w:r>
        <w:r>
          <w:rPr>
            <w:webHidden/>
          </w:rPr>
          <w:instrText xml:space="preserve"> PAGEREF _Toc13260520 \h </w:instrText>
        </w:r>
        <w:r>
          <w:rPr>
            <w:webHidden/>
          </w:rPr>
        </w:r>
        <w:r>
          <w:rPr>
            <w:webHidden/>
          </w:rPr>
          <w:fldChar w:fldCharType="separate"/>
        </w:r>
        <w:r>
          <w:rPr>
            <w:webHidden/>
          </w:rPr>
          <w:t>77</w:t>
        </w:r>
        <w:r>
          <w:rPr>
            <w:webHidden/>
          </w:rPr>
          <w:fldChar w:fldCharType="end"/>
        </w:r>
      </w:hyperlink>
    </w:p>
    <w:p w14:paraId="37D0A6EA" w14:textId="4C9B3262" w:rsidR="009C2CEB" w:rsidRDefault="009C2CEB">
      <w:pPr>
        <w:pStyle w:val="ndicedeilustraes"/>
        <w:rPr>
          <w:rFonts w:asciiTheme="minorHAnsi" w:eastAsiaTheme="minorEastAsia" w:hAnsiTheme="minorHAnsi" w:cstheme="minorBidi"/>
          <w:iCs w:val="0"/>
        </w:rPr>
      </w:pPr>
      <w:hyperlink w:anchor="_Toc13260521" w:history="1">
        <w:r w:rsidRPr="001E1C7C">
          <w:rPr>
            <w:rStyle w:val="Hyperlink"/>
          </w:rPr>
          <w:t xml:space="preserve">Figura 29 – Ensinando intenção com a ferramenta de </w:t>
        </w:r>
        <w:r w:rsidRPr="001E1C7C">
          <w:rPr>
            <w:rStyle w:val="Hyperlink"/>
            <w:i/>
          </w:rPr>
          <w:t>Try it out</w:t>
        </w:r>
        <w:r w:rsidRPr="001E1C7C">
          <w:rPr>
            <w:rStyle w:val="Hyperlink"/>
          </w:rPr>
          <w:t xml:space="preserve"> (Experimente).</w:t>
        </w:r>
        <w:r>
          <w:rPr>
            <w:webHidden/>
          </w:rPr>
          <w:tab/>
        </w:r>
        <w:r>
          <w:rPr>
            <w:webHidden/>
          </w:rPr>
          <w:fldChar w:fldCharType="begin"/>
        </w:r>
        <w:r>
          <w:rPr>
            <w:webHidden/>
          </w:rPr>
          <w:instrText xml:space="preserve"> PAGEREF _Toc13260521 \h </w:instrText>
        </w:r>
        <w:r>
          <w:rPr>
            <w:webHidden/>
          </w:rPr>
        </w:r>
        <w:r>
          <w:rPr>
            <w:webHidden/>
          </w:rPr>
          <w:fldChar w:fldCharType="separate"/>
        </w:r>
        <w:r>
          <w:rPr>
            <w:webHidden/>
          </w:rPr>
          <w:t>78</w:t>
        </w:r>
        <w:r>
          <w:rPr>
            <w:webHidden/>
          </w:rPr>
          <w:fldChar w:fldCharType="end"/>
        </w:r>
      </w:hyperlink>
    </w:p>
    <w:p w14:paraId="5AA02FC7" w14:textId="3D932CED" w:rsidR="009C2CEB" w:rsidRDefault="009C2CEB">
      <w:pPr>
        <w:pStyle w:val="ndicedeilustraes"/>
        <w:rPr>
          <w:rFonts w:asciiTheme="minorHAnsi" w:eastAsiaTheme="minorEastAsia" w:hAnsiTheme="minorHAnsi" w:cstheme="minorBidi"/>
          <w:iCs w:val="0"/>
        </w:rPr>
      </w:pPr>
      <w:hyperlink w:anchor="_Toc13260522" w:history="1">
        <w:r w:rsidRPr="001E1C7C">
          <w:rPr>
            <w:rStyle w:val="Hyperlink"/>
          </w:rPr>
          <w:t xml:space="preserve">Figura 30 – Ferramenta de </w:t>
        </w:r>
        <w:r w:rsidRPr="001E1C7C">
          <w:rPr>
            <w:rStyle w:val="Hyperlink"/>
            <w:i/>
          </w:rPr>
          <w:t>Analytics</w:t>
        </w:r>
        <w:r w:rsidRPr="001E1C7C">
          <w:rPr>
            <w:rStyle w:val="Hyperlink"/>
          </w:rPr>
          <w:t xml:space="preserve"> do Watson </w:t>
        </w:r>
        <w:r w:rsidRPr="001E1C7C">
          <w:rPr>
            <w:rStyle w:val="Hyperlink"/>
            <w:i/>
          </w:rPr>
          <w:t>Assistant</w:t>
        </w:r>
        <w:r w:rsidRPr="001E1C7C">
          <w:rPr>
            <w:rStyle w:val="Hyperlink"/>
          </w:rPr>
          <w:t>.</w:t>
        </w:r>
        <w:r>
          <w:rPr>
            <w:webHidden/>
          </w:rPr>
          <w:tab/>
        </w:r>
        <w:r>
          <w:rPr>
            <w:webHidden/>
          </w:rPr>
          <w:fldChar w:fldCharType="begin"/>
        </w:r>
        <w:r>
          <w:rPr>
            <w:webHidden/>
          </w:rPr>
          <w:instrText xml:space="preserve"> PAGEREF _Toc13260522 \h </w:instrText>
        </w:r>
        <w:r>
          <w:rPr>
            <w:webHidden/>
          </w:rPr>
        </w:r>
        <w:r>
          <w:rPr>
            <w:webHidden/>
          </w:rPr>
          <w:fldChar w:fldCharType="separate"/>
        </w:r>
        <w:r>
          <w:rPr>
            <w:webHidden/>
          </w:rPr>
          <w:t>79</w:t>
        </w:r>
        <w:r>
          <w:rPr>
            <w:webHidden/>
          </w:rPr>
          <w:fldChar w:fldCharType="end"/>
        </w:r>
      </w:hyperlink>
    </w:p>
    <w:p w14:paraId="4E55DE27" w14:textId="708F9539" w:rsidR="009C2CEB" w:rsidRDefault="009C2CEB">
      <w:pPr>
        <w:pStyle w:val="ndicedeilustraes"/>
        <w:rPr>
          <w:rFonts w:asciiTheme="minorHAnsi" w:eastAsiaTheme="minorEastAsia" w:hAnsiTheme="minorHAnsi" w:cstheme="minorBidi"/>
          <w:iCs w:val="0"/>
        </w:rPr>
      </w:pPr>
      <w:hyperlink w:anchor="_Toc13260523" w:history="1">
        <w:r w:rsidRPr="001E1C7C">
          <w:rPr>
            <w:rStyle w:val="Hyperlink"/>
          </w:rPr>
          <w:t xml:space="preserve">Figura 31 – Treinamento através do </w:t>
        </w:r>
        <w:r w:rsidRPr="001E1C7C">
          <w:rPr>
            <w:rStyle w:val="Hyperlink"/>
            <w:i/>
          </w:rPr>
          <w:t>Analytics</w:t>
        </w:r>
        <w:r w:rsidRPr="001E1C7C">
          <w:rPr>
            <w:rStyle w:val="Hyperlink"/>
          </w:rPr>
          <w:t>.</w:t>
        </w:r>
        <w:r>
          <w:rPr>
            <w:webHidden/>
          </w:rPr>
          <w:tab/>
        </w:r>
        <w:r>
          <w:rPr>
            <w:webHidden/>
          </w:rPr>
          <w:fldChar w:fldCharType="begin"/>
        </w:r>
        <w:r>
          <w:rPr>
            <w:webHidden/>
          </w:rPr>
          <w:instrText xml:space="preserve"> PAGEREF _Toc13260523 \h </w:instrText>
        </w:r>
        <w:r>
          <w:rPr>
            <w:webHidden/>
          </w:rPr>
        </w:r>
        <w:r>
          <w:rPr>
            <w:webHidden/>
          </w:rPr>
          <w:fldChar w:fldCharType="separate"/>
        </w:r>
        <w:r>
          <w:rPr>
            <w:webHidden/>
          </w:rPr>
          <w:t>80</w:t>
        </w:r>
        <w:r>
          <w:rPr>
            <w:webHidden/>
          </w:rPr>
          <w:fldChar w:fldCharType="end"/>
        </w:r>
      </w:hyperlink>
    </w:p>
    <w:p w14:paraId="4F38577B" w14:textId="169575D2" w:rsidR="009C2CEB" w:rsidRDefault="009C2CEB">
      <w:pPr>
        <w:pStyle w:val="ndicedeilustraes"/>
        <w:rPr>
          <w:rFonts w:asciiTheme="minorHAnsi" w:eastAsiaTheme="minorEastAsia" w:hAnsiTheme="minorHAnsi" w:cstheme="minorBidi"/>
          <w:iCs w:val="0"/>
        </w:rPr>
      </w:pPr>
      <w:hyperlink w:anchor="_Toc13260524" w:history="1">
        <w:r w:rsidRPr="001E1C7C">
          <w:rPr>
            <w:rStyle w:val="Hyperlink"/>
          </w:rPr>
          <w:t xml:space="preserve">Figura 32 – Diagrama do fluxo de melhoria do </w:t>
        </w:r>
        <w:r w:rsidRPr="001E1C7C">
          <w:rPr>
            <w:rStyle w:val="Hyperlink"/>
            <w:i/>
          </w:rPr>
          <w:t>chatbot</w:t>
        </w:r>
        <w:r w:rsidRPr="001E1C7C">
          <w:rPr>
            <w:rStyle w:val="Hyperlink"/>
          </w:rPr>
          <w:t>.</w:t>
        </w:r>
        <w:r>
          <w:rPr>
            <w:webHidden/>
          </w:rPr>
          <w:tab/>
        </w:r>
        <w:r>
          <w:rPr>
            <w:webHidden/>
          </w:rPr>
          <w:fldChar w:fldCharType="begin"/>
        </w:r>
        <w:r>
          <w:rPr>
            <w:webHidden/>
          </w:rPr>
          <w:instrText xml:space="preserve"> PAGEREF _Toc13260524 \h </w:instrText>
        </w:r>
        <w:r>
          <w:rPr>
            <w:webHidden/>
          </w:rPr>
        </w:r>
        <w:r>
          <w:rPr>
            <w:webHidden/>
          </w:rPr>
          <w:fldChar w:fldCharType="separate"/>
        </w:r>
        <w:r>
          <w:rPr>
            <w:webHidden/>
          </w:rPr>
          <w:t>83</w:t>
        </w:r>
        <w:r>
          <w:rPr>
            <w:webHidden/>
          </w:rPr>
          <w:fldChar w:fldCharType="end"/>
        </w:r>
      </w:hyperlink>
    </w:p>
    <w:p w14:paraId="3F80F74E" w14:textId="1A897538" w:rsidR="009C2CEB" w:rsidRDefault="009C2CEB">
      <w:pPr>
        <w:pStyle w:val="ndicedeilustraes"/>
        <w:rPr>
          <w:rFonts w:asciiTheme="minorHAnsi" w:eastAsiaTheme="minorEastAsia" w:hAnsiTheme="minorHAnsi" w:cstheme="minorBidi"/>
          <w:iCs w:val="0"/>
        </w:rPr>
      </w:pPr>
      <w:hyperlink w:anchor="_Toc13260525" w:history="1">
        <w:r w:rsidRPr="001E1C7C">
          <w:rPr>
            <w:rStyle w:val="Hyperlink"/>
          </w:rPr>
          <w:t xml:space="preserve">Figura 33 – Pergunta não encontrada no </w:t>
        </w:r>
        <w:r w:rsidRPr="001E1C7C">
          <w:rPr>
            <w:rStyle w:val="Hyperlink"/>
            <w:i/>
          </w:rPr>
          <w:t>Discovery</w:t>
        </w:r>
        <w:r w:rsidRPr="001E1C7C">
          <w:rPr>
            <w:rStyle w:val="Hyperlink"/>
          </w:rPr>
          <w:t>.</w:t>
        </w:r>
        <w:r>
          <w:rPr>
            <w:webHidden/>
          </w:rPr>
          <w:tab/>
        </w:r>
        <w:r>
          <w:rPr>
            <w:webHidden/>
          </w:rPr>
          <w:fldChar w:fldCharType="begin"/>
        </w:r>
        <w:r>
          <w:rPr>
            <w:webHidden/>
          </w:rPr>
          <w:instrText xml:space="preserve"> PAGEREF _Toc13260525 \h </w:instrText>
        </w:r>
        <w:r>
          <w:rPr>
            <w:webHidden/>
          </w:rPr>
        </w:r>
        <w:r>
          <w:rPr>
            <w:webHidden/>
          </w:rPr>
          <w:fldChar w:fldCharType="separate"/>
        </w:r>
        <w:r>
          <w:rPr>
            <w:webHidden/>
          </w:rPr>
          <w:t>89</w:t>
        </w:r>
        <w:r>
          <w:rPr>
            <w:webHidden/>
          </w:rPr>
          <w:fldChar w:fldCharType="end"/>
        </w:r>
      </w:hyperlink>
    </w:p>
    <w:p w14:paraId="519C3B35" w14:textId="562450A3" w:rsidR="009C2CEB" w:rsidRDefault="009C2CEB">
      <w:pPr>
        <w:pStyle w:val="ndicedeilustraes"/>
        <w:rPr>
          <w:rFonts w:asciiTheme="minorHAnsi" w:eastAsiaTheme="minorEastAsia" w:hAnsiTheme="minorHAnsi" w:cstheme="minorBidi"/>
          <w:iCs w:val="0"/>
        </w:rPr>
      </w:pPr>
      <w:hyperlink w:anchor="_Toc13260526" w:history="1">
        <w:r w:rsidRPr="001E1C7C">
          <w:rPr>
            <w:rStyle w:val="Hyperlink"/>
          </w:rPr>
          <w:t xml:space="preserve">Figura 34 – Arquivo em </w:t>
        </w:r>
        <w:r w:rsidRPr="001E1C7C">
          <w:rPr>
            <w:rStyle w:val="Hyperlink"/>
            <w:i/>
          </w:rPr>
          <w:t>html</w:t>
        </w:r>
        <w:r w:rsidRPr="001E1C7C">
          <w:rPr>
            <w:rStyle w:val="Hyperlink"/>
          </w:rPr>
          <w:t xml:space="preserve"> de perguntas e respostas.</w:t>
        </w:r>
        <w:r>
          <w:rPr>
            <w:webHidden/>
          </w:rPr>
          <w:tab/>
        </w:r>
        <w:r>
          <w:rPr>
            <w:webHidden/>
          </w:rPr>
          <w:fldChar w:fldCharType="begin"/>
        </w:r>
        <w:r>
          <w:rPr>
            <w:webHidden/>
          </w:rPr>
          <w:instrText xml:space="preserve"> PAGEREF _Toc13260526 \h </w:instrText>
        </w:r>
        <w:r>
          <w:rPr>
            <w:webHidden/>
          </w:rPr>
        </w:r>
        <w:r>
          <w:rPr>
            <w:webHidden/>
          </w:rPr>
          <w:fldChar w:fldCharType="separate"/>
        </w:r>
        <w:r>
          <w:rPr>
            <w:webHidden/>
          </w:rPr>
          <w:t>90</w:t>
        </w:r>
        <w:r>
          <w:rPr>
            <w:webHidden/>
          </w:rPr>
          <w:fldChar w:fldCharType="end"/>
        </w:r>
      </w:hyperlink>
    </w:p>
    <w:p w14:paraId="71985238" w14:textId="1806089A" w:rsidR="009C2CEB" w:rsidRDefault="009C2CEB">
      <w:pPr>
        <w:pStyle w:val="ndicedeilustraes"/>
        <w:rPr>
          <w:rFonts w:asciiTheme="minorHAnsi" w:eastAsiaTheme="minorEastAsia" w:hAnsiTheme="minorHAnsi" w:cstheme="minorBidi"/>
          <w:iCs w:val="0"/>
        </w:rPr>
      </w:pPr>
      <w:hyperlink w:anchor="_Toc13260527" w:history="1">
        <w:r w:rsidRPr="001E1C7C">
          <w:rPr>
            <w:rStyle w:val="Hyperlink"/>
          </w:rPr>
          <w:t>Figura 35 – Gráfico da questão 3 do formulário de testes do chatbot.</w:t>
        </w:r>
        <w:r>
          <w:rPr>
            <w:webHidden/>
          </w:rPr>
          <w:tab/>
        </w:r>
        <w:r>
          <w:rPr>
            <w:webHidden/>
          </w:rPr>
          <w:fldChar w:fldCharType="begin"/>
        </w:r>
        <w:r>
          <w:rPr>
            <w:webHidden/>
          </w:rPr>
          <w:instrText xml:space="preserve"> PAGEREF _Toc13260527 \h </w:instrText>
        </w:r>
        <w:r>
          <w:rPr>
            <w:webHidden/>
          </w:rPr>
        </w:r>
        <w:r>
          <w:rPr>
            <w:webHidden/>
          </w:rPr>
          <w:fldChar w:fldCharType="separate"/>
        </w:r>
        <w:r>
          <w:rPr>
            <w:webHidden/>
          </w:rPr>
          <w:t>91</w:t>
        </w:r>
        <w:r>
          <w:rPr>
            <w:webHidden/>
          </w:rPr>
          <w:fldChar w:fldCharType="end"/>
        </w:r>
      </w:hyperlink>
    </w:p>
    <w:p w14:paraId="7B9712BF" w14:textId="1DACE530" w:rsidR="009C2CEB" w:rsidRDefault="009C2CEB">
      <w:pPr>
        <w:pStyle w:val="ndicedeilustraes"/>
        <w:rPr>
          <w:rFonts w:asciiTheme="minorHAnsi" w:eastAsiaTheme="minorEastAsia" w:hAnsiTheme="minorHAnsi" w:cstheme="minorBidi"/>
          <w:iCs w:val="0"/>
        </w:rPr>
      </w:pPr>
      <w:hyperlink w:anchor="_Toc13260528" w:history="1">
        <w:r w:rsidRPr="001E1C7C">
          <w:rPr>
            <w:rStyle w:val="Hyperlink"/>
          </w:rPr>
          <w:t>Figura 36 – Notas atribuídas ao chatbot no formulário de testes.</w:t>
        </w:r>
        <w:r>
          <w:rPr>
            <w:webHidden/>
          </w:rPr>
          <w:tab/>
        </w:r>
        <w:r>
          <w:rPr>
            <w:webHidden/>
          </w:rPr>
          <w:fldChar w:fldCharType="begin"/>
        </w:r>
        <w:r>
          <w:rPr>
            <w:webHidden/>
          </w:rPr>
          <w:instrText xml:space="preserve"> PAGEREF _Toc13260528 \h </w:instrText>
        </w:r>
        <w:r>
          <w:rPr>
            <w:webHidden/>
          </w:rPr>
        </w:r>
        <w:r>
          <w:rPr>
            <w:webHidden/>
          </w:rPr>
          <w:fldChar w:fldCharType="separate"/>
        </w:r>
        <w:r>
          <w:rPr>
            <w:webHidden/>
          </w:rPr>
          <w:t>92</w:t>
        </w:r>
        <w:r>
          <w:rPr>
            <w:webHidden/>
          </w:rPr>
          <w:fldChar w:fldCharType="end"/>
        </w:r>
      </w:hyperlink>
    </w:p>
    <w:p w14:paraId="6DB71282" w14:textId="04FF07BA" w:rsidR="009C2CEB" w:rsidRDefault="009C2CEB">
      <w:pPr>
        <w:pStyle w:val="ndicedeilustraes"/>
        <w:rPr>
          <w:rFonts w:asciiTheme="minorHAnsi" w:eastAsiaTheme="minorEastAsia" w:hAnsiTheme="minorHAnsi" w:cstheme="minorBidi"/>
          <w:iCs w:val="0"/>
        </w:rPr>
      </w:pPr>
      <w:hyperlink w:anchor="_Toc13260529" w:history="1">
        <w:r w:rsidRPr="001E1C7C">
          <w:rPr>
            <w:rStyle w:val="Hyperlink"/>
          </w:rPr>
          <w:t>Figura 37 – Resultados do formulário de avaliação.</w:t>
        </w:r>
        <w:r>
          <w:rPr>
            <w:webHidden/>
          </w:rPr>
          <w:tab/>
        </w:r>
        <w:r>
          <w:rPr>
            <w:webHidden/>
          </w:rPr>
          <w:fldChar w:fldCharType="begin"/>
        </w:r>
        <w:r>
          <w:rPr>
            <w:webHidden/>
          </w:rPr>
          <w:instrText xml:space="preserve"> PAGEREF _Toc13260529 \h </w:instrText>
        </w:r>
        <w:r>
          <w:rPr>
            <w:webHidden/>
          </w:rPr>
        </w:r>
        <w:r>
          <w:rPr>
            <w:webHidden/>
          </w:rPr>
          <w:fldChar w:fldCharType="separate"/>
        </w:r>
        <w:r>
          <w:rPr>
            <w:webHidden/>
          </w:rPr>
          <w:t>93</w:t>
        </w:r>
        <w:r>
          <w:rPr>
            <w:webHidden/>
          </w:rPr>
          <w:fldChar w:fldCharType="end"/>
        </w:r>
      </w:hyperlink>
    </w:p>
    <w:p w14:paraId="7FCF3DD0" w14:textId="2ABA5620" w:rsidR="00EE4FB7" w:rsidRPr="007B1BA0" w:rsidRDefault="000C396C" w:rsidP="0036287D">
      <w:pPr>
        <w:pStyle w:val="Rodap"/>
      </w:pPr>
      <w:r>
        <w:fldChar w:fldCharType="end"/>
      </w:r>
    </w:p>
    <w:p w14:paraId="4C835CC8" w14:textId="77777777" w:rsidR="00EE4FB7" w:rsidRDefault="00EE4FB7" w:rsidP="00602FC0">
      <w:pPr>
        <w:pStyle w:val="Ttulo0"/>
      </w:pPr>
      <w:r>
        <w:lastRenderedPageBreak/>
        <w:t>Lista de Tabelas</w:t>
      </w:r>
    </w:p>
    <w:p w14:paraId="31FEB64D" w14:textId="32ACE94F" w:rsidR="00AD6298" w:rsidRDefault="00EE4FB7" w:rsidP="0036287D">
      <w:pPr>
        <w:pStyle w:val="ndicedeilustraes"/>
        <w:rPr>
          <w:rFonts w:asciiTheme="minorHAnsi" w:eastAsiaTheme="minorEastAsia" w:hAnsiTheme="minorHAnsi" w:cstheme="minorBidi"/>
        </w:rPr>
      </w:pPr>
      <w:r>
        <w:fldChar w:fldCharType="begin"/>
      </w:r>
      <w:r>
        <w:instrText xml:space="preserve"> TOC \h \z \t "Legenda de Tabela" \c </w:instrText>
      </w:r>
      <w:r>
        <w:fldChar w:fldCharType="separate"/>
      </w:r>
      <w:hyperlink w:anchor="_Toc9783259" w:history="1">
        <w:r w:rsidR="00AD6298" w:rsidRPr="00912F42">
          <w:rPr>
            <w:rStyle w:val="Hyperlink"/>
          </w:rPr>
          <w:t>Tabela 1 – Amostra de perguntas mapeadas.</w:t>
        </w:r>
        <w:r w:rsidR="00AD6298">
          <w:rPr>
            <w:webHidden/>
          </w:rPr>
          <w:tab/>
        </w:r>
        <w:r w:rsidR="00AD6298">
          <w:rPr>
            <w:webHidden/>
          </w:rPr>
          <w:fldChar w:fldCharType="begin"/>
        </w:r>
        <w:r w:rsidR="00AD6298">
          <w:rPr>
            <w:webHidden/>
          </w:rPr>
          <w:instrText xml:space="preserve"> PAGEREF _Toc9783259 \h </w:instrText>
        </w:r>
        <w:r w:rsidR="00AD6298">
          <w:rPr>
            <w:webHidden/>
          </w:rPr>
        </w:r>
        <w:r w:rsidR="00AD6298">
          <w:rPr>
            <w:webHidden/>
          </w:rPr>
          <w:fldChar w:fldCharType="separate"/>
        </w:r>
        <w:r w:rsidR="00AD6298">
          <w:rPr>
            <w:webHidden/>
          </w:rPr>
          <w:t>38</w:t>
        </w:r>
        <w:r w:rsidR="00AD6298">
          <w:rPr>
            <w:webHidden/>
          </w:rPr>
          <w:fldChar w:fldCharType="end"/>
        </w:r>
      </w:hyperlink>
    </w:p>
    <w:p w14:paraId="13A47FCB" w14:textId="6CFA6550" w:rsidR="00AD6298" w:rsidRDefault="00EF073C" w:rsidP="0036287D">
      <w:pPr>
        <w:pStyle w:val="ndicedeilustraes"/>
        <w:rPr>
          <w:rFonts w:asciiTheme="minorHAnsi" w:eastAsiaTheme="minorEastAsia" w:hAnsiTheme="minorHAnsi" w:cstheme="minorBidi"/>
        </w:rPr>
      </w:pPr>
      <w:hyperlink w:anchor="_Toc9783260" w:history="1">
        <w:r w:rsidR="00AD6298" w:rsidRPr="00912F42">
          <w:rPr>
            <w:rStyle w:val="Hyperlink"/>
          </w:rPr>
          <w:t>Tabela 2 – Exemplos fornecidos para treinamento de uma intenção.</w:t>
        </w:r>
        <w:r w:rsidR="00AD6298">
          <w:rPr>
            <w:webHidden/>
          </w:rPr>
          <w:tab/>
        </w:r>
        <w:r w:rsidR="00AD6298">
          <w:rPr>
            <w:webHidden/>
          </w:rPr>
          <w:fldChar w:fldCharType="begin"/>
        </w:r>
        <w:r w:rsidR="00AD6298">
          <w:rPr>
            <w:webHidden/>
          </w:rPr>
          <w:instrText xml:space="preserve"> PAGEREF _Toc9783260 \h </w:instrText>
        </w:r>
        <w:r w:rsidR="00AD6298">
          <w:rPr>
            <w:webHidden/>
          </w:rPr>
        </w:r>
        <w:r w:rsidR="00AD6298">
          <w:rPr>
            <w:webHidden/>
          </w:rPr>
          <w:fldChar w:fldCharType="separate"/>
        </w:r>
        <w:r w:rsidR="00AD6298">
          <w:rPr>
            <w:webHidden/>
          </w:rPr>
          <w:t>39</w:t>
        </w:r>
        <w:r w:rsidR="00AD6298">
          <w:rPr>
            <w:webHidden/>
          </w:rPr>
          <w:fldChar w:fldCharType="end"/>
        </w:r>
      </w:hyperlink>
    </w:p>
    <w:p w14:paraId="28C73DBA" w14:textId="30FFCD03" w:rsidR="00AD6298" w:rsidRDefault="00EF073C" w:rsidP="0036287D">
      <w:pPr>
        <w:pStyle w:val="ndicedeilustraes"/>
        <w:rPr>
          <w:rFonts w:asciiTheme="minorHAnsi" w:eastAsiaTheme="minorEastAsia" w:hAnsiTheme="minorHAnsi" w:cstheme="minorBidi"/>
        </w:rPr>
      </w:pPr>
      <w:hyperlink w:anchor="_Toc9783261" w:history="1">
        <w:r w:rsidR="00AD6298" w:rsidRPr="00912F42">
          <w:rPr>
            <w:rStyle w:val="Hyperlink"/>
          </w:rPr>
          <w:t>Tabela 3 – Intenções de ajuda mapeadas.</w:t>
        </w:r>
        <w:r w:rsidR="00AD6298">
          <w:rPr>
            <w:webHidden/>
          </w:rPr>
          <w:tab/>
        </w:r>
        <w:r w:rsidR="00AD6298">
          <w:rPr>
            <w:webHidden/>
          </w:rPr>
          <w:fldChar w:fldCharType="begin"/>
        </w:r>
        <w:r w:rsidR="00AD6298">
          <w:rPr>
            <w:webHidden/>
          </w:rPr>
          <w:instrText xml:space="preserve"> PAGEREF _Toc9783261 \h </w:instrText>
        </w:r>
        <w:r w:rsidR="00AD6298">
          <w:rPr>
            <w:webHidden/>
          </w:rPr>
        </w:r>
        <w:r w:rsidR="00AD6298">
          <w:rPr>
            <w:webHidden/>
          </w:rPr>
          <w:fldChar w:fldCharType="separate"/>
        </w:r>
        <w:r w:rsidR="00AD6298">
          <w:rPr>
            <w:webHidden/>
          </w:rPr>
          <w:t>40</w:t>
        </w:r>
        <w:r w:rsidR="00AD6298">
          <w:rPr>
            <w:webHidden/>
          </w:rPr>
          <w:fldChar w:fldCharType="end"/>
        </w:r>
      </w:hyperlink>
    </w:p>
    <w:p w14:paraId="7E97DE23" w14:textId="03BBEBB9" w:rsidR="00AD6298" w:rsidRDefault="00EF073C" w:rsidP="0036287D">
      <w:pPr>
        <w:pStyle w:val="ndicedeilustraes"/>
        <w:rPr>
          <w:rFonts w:asciiTheme="minorHAnsi" w:eastAsiaTheme="minorEastAsia" w:hAnsiTheme="minorHAnsi" w:cstheme="minorBidi"/>
        </w:rPr>
      </w:pPr>
      <w:hyperlink w:anchor="_Toc9783262" w:history="1">
        <w:r w:rsidR="00AD6298" w:rsidRPr="00912F42">
          <w:rPr>
            <w:rStyle w:val="Hyperlink"/>
          </w:rPr>
          <w:t xml:space="preserve">Tabela 4 – Entidades do </w:t>
        </w:r>
        <w:r w:rsidR="00AD6298" w:rsidRPr="00912F42">
          <w:rPr>
            <w:rStyle w:val="Hyperlink"/>
            <w:i/>
          </w:rPr>
          <w:t>Chatbot</w:t>
        </w:r>
        <w:r w:rsidR="00AD6298" w:rsidRPr="00912F42">
          <w:rPr>
            <w:rStyle w:val="Hyperlink"/>
          </w:rPr>
          <w:t>.</w:t>
        </w:r>
        <w:r w:rsidR="00AD6298">
          <w:rPr>
            <w:webHidden/>
          </w:rPr>
          <w:tab/>
        </w:r>
        <w:r w:rsidR="00AD6298">
          <w:rPr>
            <w:webHidden/>
          </w:rPr>
          <w:fldChar w:fldCharType="begin"/>
        </w:r>
        <w:r w:rsidR="00AD6298">
          <w:rPr>
            <w:webHidden/>
          </w:rPr>
          <w:instrText xml:space="preserve"> PAGEREF _Toc9783262 \h </w:instrText>
        </w:r>
        <w:r w:rsidR="00AD6298">
          <w:rPr>
            <w:webHidden/>
          </w:rPr>
        </w:r>
        <w:r w:rsidR="00AD6298">
          <w:rPr>
            <w:webHidden/>
          </w:rPr>
          <w:fldChar w:fldCharType="separate"/>
        </w:r>
        <w:r w:rsidR="00AD6298">
          <w:rPr>
            <w:webHidden/>
          </w:rPr>
          <w:t>41</w:t>
        </w:r>
        <w:r w:rsidR="00AD6298">
          <w:rPr>
            <w:webHidden/>
          </w:rPr>
          <w:fldChar w:fldCharType="end"/>
        </w:r>
      </w:hyperlink>
    </w:p>
    <w:p w14:paraId="2331CF31" w14:textId="67E88030" w:rsidR="00AD6298" w:rsidRDefault="00EF073C" w:rsidP="0036287D">
      <w:pPr>
        <w:pStyle w:val="ndicedeilustraes"/>
        <w:rPr>
          <w:rFonts w:asciiTheme="minorHAnsi" w:eastAsiaTheme="minorEastAsia" w:hAnsiTheme="minorHAnsi" w:cstheme="minorBidi"/>
        </w:rPr>
      </w:pPr>
      <w:hyperlink w:anchor="_Toc9783263" w:history="1">
        <w:r w:rsidR="00AD6298" w:rsidRPr="00912F42">
          <w:rPr>
            <w:rStyle w:val="Hyperlink"/>
          </w:rPr>
          <w:t>Tabela 5 – Intenções gerais e de controle mapeadas.</w:t>
        </w:r>
        <w:r w:rsidR="00AD6298">
          <w:rPr>
            <w:webHidden/>
          </w:rPr>
          <w:tab/>
        </w:r>
        <w:r w:rsidR="00AD6298">
          <w:rPr>
            <w:webHidden/>
          </w:rPr>
          <w:fldChar w:fldCharType="begin"/>
        </w:r>
        <w:r w:rsidR="00AD6298">
          <w:rPr>
            <w:webHidden/>
          </w:rPr>
          <w:instrText xml:space="preserve"> PAGEREF _Toc9783263 \h </w:instrText>
        </w:r>
        <w:r w:rsidR="00AD6298">
          <w:rPr>
            <w:webHidden/>
          </w:rPr>
        </w:r>
        <w:r w:rsidR="00AD6298">
          <w:rPr>
            <w:webHidden/>
          </w:rPr>
          <w:fldChar w:fldCharType="separate"/>
        </w:r>
        <w:r w:rsidR="00AD6298">
          <w:rPr>
            <w:webHidden/>
          </w:rPr>
          <w:t>42</w:t>
        </w:r>
        <w:r w:rsidR="00AD6298">
          <w:rPr>
            <w:webHidden/>
          </w:rPr>
          <w:fldChar w:fldCharType="end"/>
        </w:r>
      </w:hyperlink>
    </w:p>
    <w:p w14:paraId="48E6429F" w14:textId="6BAF14AB" w:rsidR="00AD6298" w:rsidRDefault="00EF073C" w:rsidP="0036287D">
      <w:pPr>
        <w:pStyle w:val="ndicedeilustraes"/>
        <w:rPr>
          <w:rFonts w:asciiTheme="minorHAnsi" w:eastAsiaTheme="minorEastAsia" w:hAnsiTheme="minorHAnsi" w:cstheme="minorBidi"/>
        </w:rPr>
      </w:pPr>
      <w:hyperlink w:anchor="_Toc9783264" w:history="1">
        <w:r w:rsidR="00AD6298" w:rsidRPr="00912F42">
          <w:rPr>
            <w:rStyle w:val="Hyperlink"/>
          </w:rPr>
          <w:t xml:space="preserve">Tabela 6 – Conteúdos ausentes no </w:t>
        </w:r>
        <w:r w:rsidR="00AD6298" w:rsidRPr="00912F42">
          <w:rPr>
            <w:rStyle w:val="Hyperlink"/>
            <w:i/>
          </w:rPr>
          <w:t>Chatbot</w:t>
        </w:r>
        <w:r w:rsidR="00AD6298">
          <w:rPr>
            <w:webHidden/>
          </w:rPr>
          <w:tab/>
        </w:r>
        <w:r w:rsidR="00AD6298">
          <w:rPr>
            <w:webHidden/>
          </w:rPr>
          <w:fldChar w:fldCharType="begin"/>
        </w:r>
        <w:r w:rsidR="00AD6298">
          <w:rPr>
            <w:webHidden/>
          </w:rPr>
          <w:instrText xml:space="preserve"> PAGEREF _Toc9783264 \h </w:instrText>
        </w:r>
        <w:r w:rsidR="00AD6298">
          <w:rPr>
            <w:webHidden/>
          </w:rPr>
        </w:r>
        <w:r w:rsidR="00AD6298">
          <w:rPr>
            <w:webHidden/>
          </w:rPr>
          <w:fldChar w:fldCharType="separate"/>
        </w:r>
        <w:r w:rsidR="00AD6298">
          <w:rPr>
            <w:webHidden/>
          </w:rPr>
          <w:t>80</w:t>
        </w:r>
        <w:r w:rsidR="00AD6298">
          <w:rPr>
            <w:webHidden/>
          </w:rPr>
          <w:fldChar w:fldCharType="end"/>
        </w:r>
      </w:hyperlink>
    </w:p>
    <w:p w14:paraId="5CB81997" w14:textId="09EF077B" w:rsidR="008F2AE9" w:rsidRDefault="00EE4FB7" w:rsidP="00602FC0">
      <w:pPr>
        <w:pStyle w:val="Ttulo0"/>
      </w:pPr>
      <w:r>
        <w:lastRenderedPageBreak/>
        <w:fldChar w:fldCharType="end"/>
      </w:r>
      <w:r w:rsidR="008F2AE9">
        <w:t>Lista de Abreviaturas e Siglas</w:t>
      </w:r>
    </w:p>
    <w:tbl>
      <w:tblPr>
        <w:tblW w:w="9152" w:type="dxa"/>
        <w:tblLook w:val="01E0" w:firstRow="1" w:lastRow="1" w:firstColumn="1" w:lastColumn="1" w:noHBand="0" w:noVBand="0"/>
      </w:tblPr>
      <w:tblGrid>
        <w:gridCol w:w="1644"/>
        <w:gridCol w:w="7508"/>
      </w:tblGrid>
      <w:tr w:rsidR="008F2AE9" w14:paraId="522E5416" w14:textId="77777777" w:rsidTr="00945B25">
        <w:tc>
          <w:tcPr>
            <w:tcW w:w="1644" w:type="dxa"/>
          </w:tcPr>
          <w:p w14:paraId="1DBA94DE" w14:textId="77777777" w:rsidR="008F2AE9" w:rsidRDefault="00055193" w:rsidP="0036287D">
            <w:pPr>
              <w:pStyle w:val="Remissivo1"/>
              <w:rPr>
                <w:lang w:val="en-US"/>
              </w:rPr>
            </w:pPr>
            <w:r>
              <w:rPr>
                <w:lang w:val="en-US"/>
              </w:rPr>
              <w:t>AIML</w:t>
            </w:r>
          </w:p>
        </w:tc>
        <w:tc>
          <w:tcPr>
            <w:tcW w:w="7508" w:type="dxa"/>
          </w:tcPr>
          <w:p w14:paraId="19EDC86A" w14:textId="77777777" w:rsidR="008F2AE9" w:rsidRDefault="00055193" w:rsidP="0036287D">
            <w:pPr>
              <w:pStyle w:val="Remissivo1"/>
              <w:rPr>
                <w:b/>
                <w:lang w:val="en-US"/>
              </w:rPr>
            </w:pPr>
            <w:r w:rsidRPr="00055193">
              <w:rPr>
                <w:lang w:val="en-US"/>
              </w:rPr>
              <w:t>Artificial Intelligence Markup Language</w:t>
            </w:r>
          </w:p>
        </w:tc>
      </w:tr>
      <w:tr w:rsidR="002A479A" w:rsidRPr="006F47F2" w14:paraId="7D1DEFFB" w14:textId="77777777" w:rsidTr="00945B25">
        <w:tc>
          <w:tcPr>
            <w:tcW w:w="1644" w:type="dxa"/>
          </w:tcPr>
          <w:p w14:paraId="1B6C2397" w14:textId="77777777" w:rsidR="002A479A" w:rsidRDefault="002A479A" w:rsidP="0036287D">
            <w:pPr>
              <w:pStyle w:val="Remissivo1"/>
            </w:pPr>
            <w:r>
              <w:t>API</w:t>
            </w:r>
          </w:p>
          <w:p w14:paraId="12D41FFF" w14:textId="77777777" w:rsidR="00C556F7" w:rsidRDefault="00C556F7" w:rsidP="0036287D">
            <w:pPr>
              <w:pStyle w:val="Remissivo1"/>
            </w:pPr>
            <w:r>
              <w:t>BI</w:t>
            </w:r>
          </w:p>
          <w:p w14:paraId="52C428AB" w14:textId="77777777" w:rsidR="00334F2F" w:rsidRDefault="00334F2F" w:rsidP="0036287D">
            <w:pPr>
              <w:pStyle w:val="Remissivo1"/>
              <w:rPr>
                <w:lang w:val="en-US"/>
              </w:rPr>
            </w:pPr>
            <w:r w:rsidRPr="00334F2F">
              <w:rPr>
                <w:lang w:val="en-US"/>
              </w:rPr>
              <w:t>CPU</w:t>
            </w:r>
          </w:p>
          <w:p w14:paraId="2B826CE4" w14:textId="195C3C7E" w:rsidR="00334F2F" w:rsidRPr="003138AC" w:rsidRDefault="00323198" w:rsidP="0036287D">
            <w:pPr>
              <w:pStyle w:val="Remissivo1"/>
              <w:rPr>
                <w:lang w:val="en-US"/>
              </w:rPr>
            </w:pPr>
            <w:r>
              <w:rPr>
                <w:lang w:val="en-US"/>
              </w:rPr>
              <w:t>DANFE</w:t>
            </w:r>
          </w:p>
        </w:tc>
        <w:tc>
          <w:tcPr>
            <w:tcW w:w="7508" w:type="dxa"/>
          </w:tcPr>
          <w:p w14:paraId="6416A7EC" w14:textId="77777777" w:rsidR="002A479A" w:rsidRPr="003138AC" w:rsidRDefault="00DC3D10" w:rsidP="0036287D">
            <w:pPr>
              <w:pStyle w:val="Remissivo1"/>
            </w:pPr>
            <w:r w:rsidRPr="003138AC">
              <w:t>Application Programming Interface</w:t>
            </w:r>
          </w:p>
          <w:p w14:paraId="6F4A190B" w14:textId="77777777" w:rsidR="00C556F7" w:rsidRPr="003138AC" w:rsidRDefault="00C556F7" w:rsidP="0036287D">
            <w:pPr>
              <w:pStyle w:val="Remissivo1"/>
            </w:pPr>
            <w:r w:rsidRPr="003138AC">
              <w:t>Business Intelligence</w:t>
            </w:r>
          </w:p>
          <w:p w14:paraId="662B1339" w14:textId="77777777" w:rsidR="00334F2F" w:rsidRPr="002F3435" w:rsidRDefault="00334F2F" w:rsidP="0036287D">
            <w:pPr>
              <w:pStyle w:val="Remissivo1"/>
            </w:pPr>
            <w:r w:rsidRPr="003138AC">
              <w:t>Unidade central de processamento</w:t>
            </w:r>
          </w:p>
          <w:p w14:paraId="459841B7" w14:textId="08AFB031" w:rsidR="00334F2F" w:rsidRPr="003138AC" w:rsidRDefault="00323198" w:rsidP="0036287D">
            <w:pPr>
              <w:pStyle w:val="Remissivo1"/>
            </w:pPr>
            <w:r w:rsidRPr="002F3435">
              <w:t>Documento Auxiliar da Nota Fiscal Eletrônica</w:t>
            </w:r>
          </w:p>
        </w:tc>
      </w:tr>
      <w:tr w:rsidR="008F2AE9" w:rsidRPr="00767D77" w14:paraId="4525BD57" w14:textId="77777777" w:rsidTr="00945B25">
        <w:tc>
          <w:tcPr>
            <w:tcW w:w="1644" w:type="dxa"/>
          </w:tcPr>
          <w:p w14:paraId="283D2785" w14:textId="2820EC42" w:rsidR="008F2AE9" w:rsidRDefault="008F2AE9" w:rsidP="0036287D">
            <w:pPr>
              <w:pStyle w:val="Remissivo1"/>
              <w:rPr>
                <w:lang w:val="en-US"/>
              </w:rPr>
            </w:pPr>
            <w:r>
              <w:rPr>
                <w:lang w:val="en-US"/>
              </w:rPr>
              <w:t>ERP</w:t>
            </w:r>
          </w:p>
          <w:p w14:paraId="12145B9F" w14:textId="6B7BCF9F" w:rsidR="00ED11EA" w:rsidRPr="00ED11EA" w:rsidRDefault="00ED11EA" w:rsidP="0036287D">
            <w:pPr>
              <w:pStyle w:val="Remissivo1"/>
              <w:rPr>
                <w:lang w:val="en-US"/>
              </w:rPr>
            </w:pPr>
            <w:r>
              <w:rPr>
                <w:lang w:val="en-US"/>
              </w:rPr>
              <w:t>IA</w:t>
            </w:r>
          </w:p>
          <w:p w14:paraId="54D58279" w14:textId="77777777" w:rsidR="00D13405" w:rsidRDefault="00D13405" w:rsidP="0036287D">
            <w:pPr>
              <w:pStyle w:val="Remissivo1"/>
              <w:rPr>
                <w:lang w:val="en-US"/>
              </w:rPr>
            </w:pPr>
            <w:r>
              <w:rPr>
                <w:lang w:val="en-US"/>
              </w:rPr>
              <w:t>QA</w:t>
            </w:r>
          </w:p>
          <w:p w14:paraId="565CB811" w14:textId="2F4C9182" w:rsidR="00233F3F" w:rsidRPr="00233F3F" w:rsidRDefault="00233F3F" w:rsidP="0036287D">
            <w:pPr>
              <w:pStyle w:val="Remissivo1"/>
              <w:rPr>
                <w:lang w:val="en-US"/>
              </w:rPr>
            </w:pPr>
            <w:r>
              <w:rPr>
                <w:lang w:val="en-US"/>
              </w:rPr>
              <w:t>LAT</w:t>
            </w:r>
          </w:p>
        </w:tc>
        <w:tc>
          <w:tcPr>
            <w:tcW w:w="7508" w:type="dxa"/>
          </w:tcPr>
          <w:p w14:paraId="6E9009C4" w14:textId="320BACB8" w:rsidR="008F2AE9" w:rsidRDefault="008F2AE9" w:rsidP="0036287D">
            <w:pPr>
              <w:pStyle w:val="Remissivo1"/>
              <w:rPr>
                <w:lang w:val="en-US"/>
              </w:rPr>
            </w:pPr>
            <w:r>
              <w:rPr>
                <w:lang w:val="en-US"/>
              </w:rPr>
              <w:t>Enterprise Resource Planning</w:t>
            </w:r>
          </w:p>
          <w:p w14:paraId="04EDCD0A" w14:textId="5A7DFDB5" w:rsidR="00ED11EA" w:rsidRPr="00ED11EA" w:rsidRDefault="00ED11EA" w:rsidP="0036287D">
            <w:pPr>
              <w:pStyle w:val="Remissivo1"/>
              <w:rPr>
                <w:lang w:val="en-US"/>
              </w:rPr>
            </w:pPr>
            <w:r w:rsidRPr="00284385">
              <w:rPr>
                <w:lang w:val="en-US"/>
              </w:rPr>
              <w:t>Inteligência</w:t>
            </w:r>
            <w:r>
              <w:rPr>
                <w:lang w:val="en-US"/>
              </w:rPr>
              <w:t xml:space="preserve"> Artificial</w:t>
            </w:r>
          </w:p>
          <w:p w14:paraId="18B738F5" w14:textId="77777777" w:rsidR="00D13405" w:rsidRDefault="00D13405" w:rsidP="0036287D">
            <w:pPr>
              <w:pStyle w:val="Remissivo1"/>
              <w:rPr>
                <w:lang w:val="en-US"/>
              </w:rPr>
            </w:pPr>
            <w:r>
              <w:rPr>
                <w:lang w:val="en-US"/>
              </w:rPr>
              <w:t>Q</w:t>
            </w:r>
            <w:r w:rsidRPr="00D13405">
              <w:rPr>
                <w:lang w:val="en-US"/>
              </w:rPr>
              <w:t xml:space="preserve">uestion </w:t>
            </w:r>
            <w:r>
              <w:rPr>
                <w:lang w:val="en-US"/>
              </w:rPr>
              <w:t>A</w:t>
            </w:r>
            <w:r w:rsidRPr="00D13405">
              <w:rPr>
                <w:lang w:val="en-US"/>
              </w:rPr>
              <w:t>nswering</w:t>
            </w:r>
          </w:p>
          <w:p w14:paraId="3E0E497B" w14:textId="33BB95AE" w:rsidR="00233F3F" w:rsidRPr="00233F3F" w:rsidRDefault="00233F3F" w:rsidP="0036287D">
            <w:pPr>
              <w:pStyle w:val="Remissivo1"/>
              <w:rPr>
                <w:lang w:val="en-US"/>
              </w:rPr>
            </w:pPr>
            <w:r w:rsidRPr="00233F3F">
              <w:rPr>
                <w:lang w:val="en-US"/>
              </w:rPr>
              <w:t>Lexical answer type</w:t>
            </w:r>
          </w:p>
        </w:tc>
      </w:tr>
      <w:tr w:rsidR="003F1472" w:rsidRPr="00A72007" w14:paraId="00B55D10" w14:textId="77777777" w:rsidTr="00945B25">
        <w:tc>
          <w:tcPr>
            <w:tcW w:w="1644" w:type="dxa"/>
          </w:tcPr>
          <w:p w14:paraId="21B4F435" w14:textId="77777777" w:rsidR="003F1472" w:rsidRDefault="003F1472" w:rsidP="0036287D">
            <w:pPr>
              <w:pStyle w:val="Remissivo1"/>
              <w:rPr>
                <w:lang w:val="en-US"/>
              </w:rPr>
            </w:pPr>
            <w:r>
              <w:rPr>
                <w:lang w:val="en-US"/>
              </w:rPr>
              <w:t>LTDA</w:t>
            </w:r>
          </w:p>
          <w:p w14:paraId="1B8A580A" w14:textId="77777777" w:rsidR="00FF508F" w:rsidRDefault="00FF508F" w:rsidP="0036287D">
            <w:pPr>
              <w:pStyle w:val="Remissivo1"/>
            </w:pPr>
            <w:r w:rsidRPr="0044345F">
              <w:t>MIT</w:t>
            </w:r>
          </w:p>
          <w:p w14:paraId="38572C4E" w14:textId="79BDF0A9" w:rsidR="00090284" w:rsidRPr="00090284" w:rsidRDefault="00090284" w:rsidP="0036287D">
            <w:pPr>
              <w:pStyle w:val="Remissivo1"/>
            </w:pPr>
            <w:r>
              <w:t>ML</w:t>
            </w:r>
          </w:p>
        </w:tc>
        <w:tc>
          <w:tcPr>
            <w:tcW w:w="7508" w:type="dxa"/>
          </w:tcPr>
          <w:p w14:paraId="46E7564A" w14:textId="77777777" w:rsidR="003F1472" w:rsidRDefault="003F1472" w:rsidP="0036287D">
            <w:pPr>
              <w:pStyle w:val="Remissivo1"/>
              <w:rPr>
                <w:lang w:val="en-US"/>
              </w:rPr>
            </w:pPr>
            <w:r>
              <w:rPr>
                <w:lang w:val="en-US"/>
              </w:rPr>
              <w:t>Empresa de Sociedade Limitada</w:t>
            </w:r>
          </w:p>
          <w:p w14:paraId="0A7981E6" w14:textId="77777777" w:rsidR="00FF508F" w:rsidRPr="006F47F2" w:rsidRDefault="00FF508F" w:rsidP="0036287D">
            <w:pPr>
              <w:pStyle w:val="Remissivo1"/>
              <w:rPr>
                <w:lang w:val="en-US"/>
              </w:rPr>
            </w:pPr>
            <w:r w:rsidRPr="006F47F2">
              <w:rPr>
                <w:lang w:val="en-US"/>
              </w:rPr>
              <w:t>Massachusetts Institute of Technology</w:t>
            </w:r>
          </w:p>
          <w:p w14:paraId="034B7432" w14:textId="17A92C68" w:rsidR="00090284" w:rsidRPr="006F47F2" w:rsidRDefault="00090284" w:rsidP="0036287D">
            <w:pPr>
              <w:pStyle w:val="Remissivo1"/>
              <w:rPr>
                <w:lang w:val="en-US"/>
              </w:rPr>
            </w:pPr>
            <w:r w:rsidRPr="006F47F2">
              <w:rPr>
                <w:lang w:val="en-US"/>
              </w:rPr>
              <w:t>Machine Learning</w:t>
            </w:r>
          </w:p>
        </w:tc>
      </w:tr>
      <w:tr w:rsidR="003375DD" w14:paraId="683C48C7" w14:textId="77777777" w:rsidTr="00945B25">
        <w:tc>
          <w:tcPr>
            <w:tcW w:w="1644" w:type="dxa"/>
          </w:tcPr>
          <w:p w14:paraId="4151E08F" w14:textId="56F46C06" w:rsidR="003375DD" w:rsidRDefault="003375DD" w:rsidP="0036287D">
            <w:pPr>
              <w:pStyle w:val="Remissivo1"/>
              <w:rPr>
                <w:lang w:val="en-US"/>
              </w:rPr>
            </w:pPr>
            <w:r>
              <w:rPr>
                <w:lang w:val="en-US"/>
              </w:rPr>
              <w:t>NF-E</w:t>
            </w:r>
          </w:p>
        </w:tc>
        <w:tc>
          <w:tcPr>
            <w:tcW w:w="7508" w:type="dxa"/>
          </w:tcPr>
          <w:p w14:paraId="7D20A3E3" w14:textId="5E22F7B7" w:rsidR="003375DD" w:rsidRDefault="003375DD" w:rsidP="0036287D">
            <w:pPr>
              <w:pStyle w:val="Remissivo1"/>
              <w:rPr>
                <w:lang w:val="en-US"/>
              </w:rPr>
            </w:pPr>
            <w:r>
              <w:rPr>
                <w:lang w:val="en-US"/>
              </w:rPr>
              <w:t>Nota Fiscal Eletrônica</w:t>
            </w:r>
          </w:p>
        </w:tc>
      </w:tr>
      <w:tr w:rsidR="003F1472" w14:paraId="4AA2D31C" w14:textId="77777777" w:rsidTr="00945B25">
        <w:tc>
          <w:tcPr>
            <w:tcW w:w="1644" w:type="dxa"/>
          </w:tcPr>
          <w:p w14:paraId="6D8710FE" w14:textId="77777777" w:rsidR="003F1472" w:rsidRDefault="003F1472" w:rsidP="0036287D">
            <w:pPr>
              <w:pStyle w:val="Remissivo1"/>
              <w:rPr>
                <w:lang w:val="en-US"/>
              </w:rPr>
            </w:pPr>
            <w:r>
              <w:rPr>
                <w:lang w:val="en-US"/>
              </w:rPr>
              <w:t>NFC-E</w:t>
            </w:r>
          </w:p>
          <w:p w14:paraId="6BD3B17B" w14:textId="77777777" w:rsidR="001B7819" w:rsidRPr="00C303D6" w:rsidRDefault="001B7819" w:rsidP="0036287D">
            <w:pPr>
              <w:pStyle w:val="Remissivo1"/>
            </w:pPr>
            <w:r w:rsidRPr="003138AC">
              <w:t>NLU</w:t>
            </w:r>
          </w:p>
          <w:p w14:paraId="6C47B4A4" w14:textId="73E018C2" w:rsidR="001B7819" w:rsidRPr="001B7819" w:rsidRDefault="00C303D6" w:rsidP="0036287D">
            <w:pPr>
              <w:pStyle w:val="Remissivo1"/>
              <w:rPr>
                <w:lang w:val="en-US"/>
              </w:rPr>
            </w:pPr>
            <w:r w:rsidRPr="00C303D6">
              <w:t>NPM</w:t>
            </w:r>
          </w:p>
        </w:tc>
        <w:tc>
          <w:tcPr>
            <w:tcW w:w="7508" w:type="dxa"/>
          </w:tcPr>
          <w:p w14:paraId="0B19FA4E" w14:textId="77777777" w:rsidR="003F1472" w:rsidRDefault="003F1472" w:rsidP="0036287D">
            <w:pPr>
              <w:pStyle w:val="Remissivo1"/>
            </w:pPr>
            <w:r w:rsidRPr="003375DD">
              <w:t xml:space="preserve">Nota Fiscal </w:t>
            </w:r>
            <w:r w:rsidR="003375DD" w:rsidRPr="003375DD">
              <w:t xml:space="preserve">de Consumidor </w:t>
            </w:r>
            <w:r w:rsidRPr="003375DD">
              <w:t>Eletrônica</w:t>
            </w:r>
          </w:p>
          <w:p w14:paraId="2A7CDBF3" w14:textId="77777777" w:rsidR="001B7819" w:rsidRDefault="001B7819" w:rsidP="0036287D">
            <w:pPr>
              <w:pStyle w:val="Remissivo1"/>
            </w:pPr>
            <w:r w:rsidRPr="00FF01A6">
              <w:t>Natural Language Understanding</w:t>
            </w:r>
          </w:p>
          <w:p w14:paraId="15E9EFD7" w14:textId="10D84AC8" w:rsidR="001B7819" w:rsidRPr="001B7819" w:rsidRDefault="00C303D6" w:rsidP="0036287D">
            <w:r w:rsidRPr="00C303D6">
              <w:rPr>
                <w:noProof/>
              </w:rPr>
              <w:t>Node Package Manager</w:t>
            </w:r>
          </w:p>
        </w:tc>
      </w:tr>
      <w:tr w:rsidR="00C646E8" w:rsidRPr="00A72007" w14:paraId="16072EE6" w14:textId="77777777" w:rsidTr="00945B25">
        <w:tc>
          <w:tcPr>
            <w:tcW w:w="1644" w:type="dxa"/>
          </w:tcPr>
          <w:p w14:paraId="0377124C" w14:textId="421B36F6" w:rsidR="00FF508F" w:rsidRDefault="00FF508F" w:rsidP="0036287D">
            <w:pPr>
              <w:pStyle w:val="Remissivo1"/>
              <w:rPr>
                <w:lang w:val="en-US"/>
              </w:rPr>
            </w:pPr>
            <w:r>
              <w:rPr>
                <w:lang w:val="en-US"/>
              </w:rPr>
              <w:t xml:space="preserve">PIQUANT </w:t>
            </w:r>
          </w:p>
        </w:tc>
        <w:tc>
          <w:tcPr>
            <w:tcW w:w="7508" w:type="dxa"/>
          </w:tcPr>
          <w:p w14:paraId="0A05A7E8" w14:textId="35FE4F70" w:rsidR="00FF508F" w:rsidRPr="00FF508F" w:rsidRDefault="00FF508F" w:rsidP="0036287D">
            <w:pPr>
              <w:pStyle w:val="Remissivo1"/>
              <w:rPr>
                <w:lang w:val="en-US"/>
              </w:rPr>
            </w:pPr>
            <w:r w:rsidRPr="00FF508F">
              <w:rPr>
                <w:lang w:val="en-US" w:eastAsia="en-US"/>
              </w:rPr>
              <w:t>Practical Intelligent Question Answering Technology</w:t>
            </w:r>
          </w:p>
        </w:tc>
      </w:tr>
      <w:tr w:rsidR="003375DD" w:rsidRPr="00F93762" w14:paraId="01D388B5" w14:textId="77777777" w:rsidTr="00945B25">
        <w:tc>
          <w:tcPr>
            <w:tcW w:w="1644" w:type="dxa"/>
          </w:tcPr>
          <w:p w14:paraId="68E15642" w14:textId="77777777" w:rsidR="003375DD" w:rsidRDefault="003375DD" w:rsidP="0036287D">
            <w:pPr>
              <w:pStyle w:val="Remissivo1"/>
              <w:rPr>
                <w:lang w:val="en-US"/>
              </w:rPr>
            </w:pPr>
            <w:r>
              <w:rPr>
                <w:lang w:val="en-US"/>
              </w:rPr>
              <w:t>SAAS</w:t>
            </w:r>
          </w:p>
          <w:p w14:paraId="3B29101B" w14:textId="77777777" w:rsidR="0043099A" w:rsidRDefault="0043099A" w:rsidP="0036287D">
            <w:pPr>
              <w:pStyle w:val="Remissivo1"/>
              <w:rPr>
                <w:lang w:val="en-US"/>
              </w:rPr>
            </w:pPr>
            <w:r>
              <w:rPr>
                <w:lang w:val="en-US"/>
              </w:rPr>
              <w:t>SDK</w:t>
            </w:r>
          </w:p>
          <w:p w14:paraId="6797606D" w14:textId="7787AB04" w:rsidR="00F93762" w:rsidRPr="00F93762" w:rsidRDefault="00F93762" w:rsidP="0036287D">
            <w:pPr>
              <w:pStyle w:val="Remissivo1"/>
              <w:rPr>
                <w:lang w:val="en-US"/>
              </w:rPr>
            </w:pPr>
            <w:r>
              <w:rPr>
                <w:lang w:val="en-US"/>
              </w:rPr>
              <w:t>SEFAZ</w:t>
            </w:r>
          </w:p>
        </w:tc>
        <w:tc>
          <w:tcPr>
            <w:tcW w:w="7508" w:type="dxa"/>
          </w:tcPr>
          <w:p w14:paraId="2DB2371A" w14:textId="77777777" w:rsidR="003375DD" w:rsidRPr="00767D77" w:rsidRDefault="003375DD" w:rsidP="0036287D">
            <w:pPr>
              <w:pStyle w:val="Remissivo1"/>
              <w:rPr>
                <w:lang w:val="en-US"/>
              </w:rPr>
            </w:pPr>
            <w:r w:rsidRPr="00767D77">
              <w:rPr>
                <w:lang w:val="en-US"/>
              </w:rPr>
              <w:t>Software as a Service</w:t>
            </w:r>
          </w:p>
          <w:p w14:paraId="07C2628C" w14:textId="77777777" w:rsidR="0043099A" w:rsidRDefault="0043099A" w:rsidP="0036287D">
            <w:pPr>
              <w:pStyle w:val="Remissivo1"/>
              <w:rPr>
                <w:lang w:val="en-US"/>
              </w:rPr>
            </w:pPr>
            <w:r w:rsidRPr="0043099A">
              <w:rPr>
                <w:lang w:val="en-US"/>
              </w:rPr>
              <w:t>Software Development Kit</w:t>
            </w:r>
          </w:p>
          <w:p w14:paraId="355B1223" w14:textId="62372CE4" w:rsidR="00F93762" w:rsidRPr="00F93762" w:rsidRDefault="00F93762" w:rsidP="0036287D">
            <w:r w:rsidRPr="00F93762">
              <w:rPr>
                <w:noProof/>
              </w:rPr>
              <w:t>Secretaria de Estado da F</w:t>
            </w:r>
            <w:r>
              <w:rPr>
                <w:noProof/>
              </w:rPr>
              <w:t>azenda</w:t>
            </w:r>
          </w:p>
        </w:tc>
      </w:tr>
      <w:tr w:rsidR="006C5062" w:rsidRPr="00A72007" w14:paraId="5C94831A" w14:textId="77777777" w:rsidTr="00945B25">
        <w:tc>
          <w:tcPr>
            <w:tcW w:w="1644" w:type="dxa"/>
          </w:tcPr>
          <w:p w14:paraId="31D87D8D" w14:textId="66526460" w:rsidR="006C5062" w:rsidRDefault="006C5062" w:rsidP="0036287D">
            <w:pPr>
              <w:pStyle w:val="Remissivo1"/>
              <w:rPr>
                <w:lang w:val="en-US"/>
              </w:rPr>
            </w:pPr>
            <w:r>
              <w:rPr>
                <w:lang w:val="en-US"/>
              </w:rPr>
              <w:t>TCC</w:t>
            </w:r>
          </w:p>
          <w:p w14:paraId="01E1A7B9" w14:textId="48EC0673" w:rsidR="00387227" w:rsidRDefault="00387227" w:rsidP="0036287D">
            <w:pPr>
              <w:pStyle w:val="Remissivo1"/>
              <w:rPr>
                <w:lang w:val="en-US"/>
              </w:rPr>
            </w:pPr>
            <w:r>
              <w:rPr>
                <w:lang w:eastAsia="en-US"/>
              </w:rPr>
              <w:t>TREC</w:t>
            </w:r>
          </w:p>
          <w:p w14:paraId="397CD66C" w14:textId="77777777" w:rsidR="00536B95" w:rsidRDefault="00536B95" w:rsidP="0036287D">
            <w:pPr>
              <w:pStyle w:val="Remissivo1"/>
              <w:rPr>
                <w:lang w:val="en-US"/>
              </w:rPr>
            </w:pPr>
            <w:r>
              <w:rPr>
                <w:lang w:val="en-US"/>
              </w:rPr>
              <w:t>TV</w:t>
            </w:r>
          </w:p>
          <w:p w14:paraId="77216D6A" w14:textId="2C97068D" w:rsidR="00AE1E64" w:rsidRDefault="00AE1E64" w:rsidP="0036287D">
            <w:pPr>
              <w:pStyle w:val="Remissivo1"/>
              <w:rPr>
                <w:lang w:val="en-US"/>
              </w:rPr>
            </w:pPr>
            <w:r>
              <w:rPr>
                <w:lang w:val="en-US"/>
              </w:rPr>
              <w:t>UIMA</w:t>
            </w:r>
          </w:p>
          <w:p w14:paraId="3D8D1D80" w14:textId="139796B2" w:rsidR="00AE1E64" w:rsidRPr="00AE1E64" w:rsidRDefault="00AE1E64" w:rsidP="0036287D">
            <w:pPr>
              <w:rPr>
                <w:lang w:val="en-US"/>
              </w:rPr>
            </w:pPr>
          </w:p>
        </w:tc>
        <w:tc>
          <w:tcPr>
            <w:tcW w:w="7508" w:type="dxa"/>
          </w:tcPr>
          <w:p w14:paraId="2A2A7AFB" w14:textId="34CE26E1" w:rsidR="006C5062" w:rsidRDefault="006C5062" w:rsidP="0036287D">
            <w:pPr>
              <w:pStyle w:val="Remissivo1"/>
            </w:pPr>
            <w:r>
              <w:t>Terapia Cognitivo-Comportamental</w:t>
            </w:r>
          </w:p>
          <w:p w14:paraId="63B65E74" w14:textId="651B6D97" w:rsidR="00387227" w:rsidRDefault="00387227" w:rsidP="0036287D">
            <w:pPr>
              <w:pStyle w:val="Remissivo1"/>
            </w:pPr>
            <w:r w:rsidRPr="00387227">
              <w:t>Text Retrieval Conference</w:t>
            </w:r>
          </w:p>
          <w:p w14:paraId="3C6CEF48" w14:textId="77777777" w:rsidR="00536B95" w:rsidRPr="0006334A" w:rsidRDefault="00536B95" w:rsidP="0036287D">
            <w:pPr>
              <w:pStyle w:val="Remissivo1"/>
              <w:rPr>
                <w:lang w:val="en-US"/>
              </w:rPr>
            </w:pPr>
            <w:r w:rsidRPr="0006334A">
              <w:rPr>
                <w:lang w:val="en-US"/>
              </w:rPr>
              <w:t>Televisão</w:t>
            </w:r>
          </w:p>
          <w:p w14:paraId="69B19455" w14:textId="722051B7" w:rsidR="00AE1E64" w:rsidRPr="0006334A" w:rsidRDefault="00AE1E64" w:rsidP="0036287D">
            <w:pPr>
              <w:pStyle w:val="Remissivo1"/>
              <w:rPr>
                <w:lang w:val="en-US"/>
              </w:rPr>
            </w:pPr>
            <w:r w:rsidRPr="0006334A">
              <w:rPr>
                <w:lang w:val="en-US"/>
              </w:rPr>
              <w:t>Unstructured Information Management applications</w:t>
            </w:r>
          </w:p>
        </w:tc>
      </w:tr>
    </w:tbl>
    <w:p w14:paraId="53DD7B49" w14:textId="77777777" w:rsidR="008F2AE9" w:rsidRPr="0006334A" w:rsidRDefault="008F2AE9" w:rsidP="0036287D">
      <w:pPr>
        <w:rPr>
          <w:lang w:val="en-US"/>
        </w:rPr>
      </w:pPr>
    </w:p>
    <w:p w14:paraId="72CF80B3" w14:textId="77777777" w:rsidR="008F2AE9" w:rsidRDefault="008F2AE9" w:rsidP="00602FC0">
      <w:pPr>
        <w:pStyle w:val="Ttulo0"/>
      </w:pPr>
      <w:r>
        <w:lastRenderedPageBreak/>
        <w:t>Sumário</w:t>
      </w:r>
    </w:p>
    <w:p w14:paraId="14AFAECB" w14:textId="6556A9B5" w:rsidR="007D0ED9" w:rsidRDefault="000C396C">
      <w:pPr>
        <w:pStyle w:val="Sumrio1"/>
        <w:rPr>
          <w:rFonts w:asciiTheme="minorHAnsi" w:eastAsiaTheme="minorEastAsia" w:hAnsiTheme="minorHAnsi" w:cstheme="minorBidi"/>
          <w:b w:val="0"/>
          <w:caps w:val="0"/>
          <w:noProof/>
        </w:rPr>
      </w:pPr>
      <w:r>
        <w:fldChar w:fldCharType="begin"/>
      </w:r>
      <w:r w:rsidR="008F2AE9">
        <w:instrText xml:space="preserve"> TOC \o "2-3" \h \z \t "Título 1;1;Título 1 - sem numeração;1" </w:instrText>
      </w:r>
      <w:r>
        <w:fldChar w:fldCharType="separate"/>
      </w:r>
      <w:hyperlink w:anchor="_Toc13259571" w:history="1">
        <w:r w:rsidR="007D0ED9" w:rsidRPr="00FC5AB1">
          <w:rPr>
            <w:rStyle w:val="Hyperlink"/>
            <w:noProof/>
          </w:rPr>
          <w:t>Introdução</w:t>
        </w:r>
        <w:r w:rsidR="007D0ED9">
          <w:rPr>
            <w:noProof/>
            <w:webHidden/>
          </w:rPr>
          <w:tab/>
        </w:r>
        <w:r w:rsidR="007D0ED9">
          <w:rPr>
            <w:noProof/>
            <w:webHidden/>
          </w:rPr>
          <w:fldChar w:fldCharType="begin"/>
        </w:r>
        <w:r w:rsidR="007D0ED9">
          <w:rPr>
            <w:noProof/>
            <w:webHidden/>
          </w:rPr>
          <w:instrText xml:space="preserve"> PAGEREF _Toc13259571 \h </w:instrText>
        </w:r>
        <w:r w:rsidR="007D0ED9">
          <w:rPr>
            <w:noProof/>
            <w:webHidden/>
          </w:rPr>
        </w:r>
        <w:r w:rsidR="007D0ED9">
          <w:rPr>
            <w:noProof/>
            <w:webHidden/>
          </w:rPr>
          <w:fldChar w:fldCharType="separate"/>
        </w:r>
        <w:r w:rsidR="007D0ED9">
          <w:rPr>
            <w:noProof/>
            <w:webHidden/>
          </w:rPr>
          <w:t>11</w:t>
        </w:r>
        <w:r w:rsidR="007D0ED9">
          <w:rPr>
            <w:noProof/>
            <w:webHidden/>
          </w:rPr>
          <w:fldChar w:fldCharType="end"/>
        </w:r>
      </w:hyperlink>
    </w:p>
    <w:p w14:paraId="32D14E7B" w14:textId="35B5441A" w:rsidR="007D0ED9" w:rsidRDefault="007D0ED9">
      <w:pPr>
        <w:pStyle w:val="Sumrio1"/>
        <w:rPr>
          <w:rFonts w:asciiTheme="minorHAnsi" w:eastAsiaTheme="minorEastAsia" w:hAnsiTheme="minorHAnsi" w:cstheme="minorBidi"/>
          <w:b w:val="0"/>
          <w:caps w:val="0"/>
          <w:noProof/>
        </w:rPr>
      </w:pPr>
      <w:hyperlink w:anchor="_Toc13259572" w:history="1">
        <w:r w:rsidRPr="00FC5AB1">
          <w:rPr>
            <w:rStyle w:val="Hyperlink"/>
            <w:noProof/>
          </w:rPr>
          <w:t>1</w:t>
        </w:r>
        <w:r>
          <w:rPr>
            <w:rFonts w:asciiTheme="minorHAnsi" w:eastAsiaTheme="minorEastAsia" w:hAnsiTheme="minorHAnsi" w:cstheme="minorBidi"/>
            <w:b w:val="0"/>
            <w:caps w:val="0"/>
            <w:noProof/>
          </w:rPr>
          <w:tab/>
        </w:r>
        <w:r w:rsidRPr="00FC5AB1">
          <w:rPr>
            <w:rStyle w:val="Hyperlink"/>
            <w:noProof/>
          </w:rPr>
          <w:t>CHATBOTS</w:t>
        </w:r>
        <w:r>
          <w:rPr>
            <w:noProof/>
            <w:webHidden/>
          </w:rPr>
          <w:tab/>
        </w:r>
        <w:r>
          <w:rPr>
            <w:noProof/>
            <w:webHidden/>
          </w:rPr>
          <w:fldChar w:fldCharType="begin"/>
        </w:r>
        <w:r>
          <w:rPr>
            <w:noProof/>
            <w:webHidden/>
          </w:rPr>
          <w:instrText xml:space="preserve"> PAGEREF _Toc13259572 \h </w:instrText>
        </w:r>
        <w:r>
          <w:rPr>
            <w:noProof/>
            <w:webHidden/>
          </w:rPr>
        </w:r>
        <w:r>
          <w:rPr>
            <w:noProof/>
            <w:webHidden/>
          </w:rPr>
          <w:fldChar w:fldCharType="separate"/>
        </w:r>
        <w:r>
          <w:rPr>
            <w:noProof/>
            <w:webHidden/>
          </w:rPr>
          <w:t>14</w:t>
        </w:r>
        <w:r>
          <w:rPr>
            <w:noProof/>
            <w:webHidden/>
          </w:rPr>
          <w:fldChar w:fldCharType="end"/>
        </w:r>
      </w:hyperlink>
    </w:p>
    <w:p w14:paraId="22BC8905" w14:textId="2A6B3CFA" w:rsidR="007D0ED9" w:rsidRDefault="007D0ED9">
      <w:pPr>
        <w:pStyle w:val="Sumrio2"/>
        <w:tabs>
          <w:tab w:val="left" w:pos="1248"/>
          <w:tab w:val="right" w:leader="dot" w:pos="9062"/>
        </w:tabs>
        <w:rPr>
          <w:rFonts w:asciiTheme="minorHAnsi" w:eastAsiaTheme="minorEastAsia" w:hAnsiTheme="minorHAnsi" w:cstheme="minorBidi"/>
        </w:rPr>
      </w:pPr>
      <w:hyperlink w:anchor="_Toc13259573" w:history="1">
        <w:r w:rsidRPr="00FC5AB1">
          <w:rPr>
            <w:rStyle w:val="Hyperlink"/>
          </w:rPr>
          <w:t>1.1</w:t>
        </w:r>
        <w:r>
          <w:rPr>
            <w:rFonts w:asciiTheme="minorHAnsi" w:eastAsiaTheme="minorEastAsia" w:hAnsiTheme="minorHAnsi" w:cstheme="minorBidi"/>
          </w:rPr>
          <w:tab/>
        </w:r>
        <w:r w:rsidRPr="00FC5AB1">
          <w:rPr>
            <w:rStyle w:val="Hyperlink"/>
          </w:rPr>
          <w:t>TRABALHOS RELACIONADOS</w:t>
        </w:r>
        <w:r>
          <w:rPr>
            <w:webHidden/>
          </w:rPr>
          <w:tab/>
        </w:r>
        <w:r>
          <w:rPr>
            <w:webHidden/>
          </w:rPr>
          <w:fldChar w:fldCharType="begin"/>
        </w:r>
        <w:r>
          <w:rPr>
            <w:webHidden/>
          </w:rPr>
          <w:instrText xml:space="preserve"> PAGEREF _Toc13259573 \h </w:instrText>
        </w:r>
        <w:r>
          <w:rPr>
            <w:webHidden/>
          </w:rPr>
        </w:r>
        <w:r>
          <w:rPr>
            <w:webHidden/>
          </w:rPr>
          <w:fldChar w:fldCharType="separate"/>
        </w:r>
        <w:r>
          <w:rPr>
            <w:webHidden/>
          </w:rPr>
          <w:t>15</w:t>
        </w:r>
        <w:r>
          <w:rPr>
            <w:webHidden/>
          </w:rPr>
          <w:fldChar w:fldCharType="end"/>
        </w:r>
      </w:hyperlink>
    </w:p>
    <w:p w14:paraId="35E15178" w14:textId="7385BC18" w:rsidR="007D0ED9" w:rsidRDefault="007D0ED9">
      <w:pPr>
        <w:pStyle w:val="Sumrio1"/>
        <w:rPr>
          <w:rFonts w:asciiTheme="minorHAnsi" w:eastAsiaTheme="minorEastAsia" w:hAnsiTheme="minorHAnsi" w:cstheme="minorBidi"/>
          <w:b w:val="0"/>
          <w:caps w:val="0"/>
          <w:noProof/>
        </w:rPr>
      </w:pPr>
      <w:hyperlink w:anchor="_Toc13259574" w:history="1">
        <w:r w:rsidRPr="00FC5AB1">
          <w:rPr>
            <w:rStyle w:val="Hyperlink"/>
            <w:noProof/>
          </w:rPr>
          <w:t>2</w:t>
        </w:r>
        <w:r>
          <w:rPr>
            <w:rFonts w:asciiTheme="minorHAnsi" w:eastAsiaTheme="minorEastAsia" w:hAnsiTheme="minorHAnsi" w:cstheme="minorBidi"/>
            <w:b w:val="0"/>
            <w:caps w:val="0"/>
            <w:noProof/>
          </w:rPr>
          <w:tab/>
        </w:r>
        <w:r w:rsidRPr="00FC5AB1">
          <w:rPr>
            <w:rStyle w:val="Hyperlink"/>
            <w:noProof/>
          </w:rPr>
          <w:t>WATSON</w:t>
        </w:r>
        <w:r>
          <w:rPr>
            <w:noProof/>
            <w:webHidden/>
          </w:rPr>
          <w:tab/>
        </w:r>
        <w:r>
          <w:rPr>
            <w:noProof/>
            <w:webHidden/>
          </w:rPr>
          <w:fldChar w:fldCharType="begin"/>
        </w:r>
        <w:r>
          <w:rPr>
            <w:noProof/>
            <w:webHidden/>
          </w:rPr>
          <w:instrText xml:space="preserve"> PAGEREF _Toc13259574 \h </w:instrText>
        </w:r>
        <w:r>
          <w:rPr>
            <w:noProof/>
            <w:webHidden/>
          </w:rPr>
        </w:r>
        <w:r>
          <w:rPr>
            <w:noProof/>
            <w:webHidden/>
          </w:rPr>
          <w:fldChar w:fldCharType="separate"/>
        </w:r>
        <w:r>
          <w:rPr>
            <w:noProof/>
            <w:webHidden/>
          </w:rPr>
          <w:t>18</w:t>
        </w:r>
        <w:r>
          <w:rPr>
            <w:noProof/>
            <w:webHidden/>
          </w:rPr>
          <w:fldChar w:fldCharType="end"/>
        </w:r>
      </w:hyperlink>
    </w:p>
    <w:p w14:paraId="1FFF3B77" w14:textId="16565D8C" w:rsidR="007D0ED9" w:rsidRDefault="007D0ED9">
      <w:pPr>
        <w:pStyle w:val="Sumrio2"/>
        <w:tabs>
          <w:tab w:val="left" w:pos="1248"/>
          <w:tab w:val="right" w:leader="dot" w:pos="9062"/>
        </w:tabs>
        <w:rPr>
          <w:rFonts w:asciiTheme="minorHAnsi" w:eastAsiaTheme="minorEastAsia" w:hAnsiTheme="minorHAnsi" w:cstheme="minorBidi"/>
        </w:rPr>
      </w:pPr>
      <w:hyperlink w:anchor="_Toc13259575" w:history="1">
        <w:r w:rsidRPr="00FC5AB1">
          <w:rPr>
            <w:rStyle w:val="Hyperlink"/>
          </w:rPr>
          <w:t>2.1</w:t>
        </w:r>
        <w:r>
          <w:rPr>
            <w:rFonts w:asciiTheme="minorHAnsi" w:eastAsiaTheme="minorEastAsia" w:hAnsiTheme="minorHAnsi" w:cstheme="minorBidi"/>
          </w:rPr>
          <w:tab/>
        </w:r>
        <w:r w:rsidRPr="00FC5AB1">
          <w:rPr>
            <w:rStyle w:val="Hyperlink"/>
          </w:rPr>
          <w:t>Framework DeepQA</w:t>
        </w:r>
        <w:r>
          <w:rPr>
            <w:webHidden/>
          </w:rPr>
          <w:tab/>
        </w:r>
        <w:r>
          <w:rPr>
            <w:webHidden/>
          </w:rPr>
          <w:fldChar w:fldCharType="begin"/>
        </w:r>
        <w:r>
          <w:rPr>
            <w:webHidden/>
          </w:rPr>
          <w:instrText xml:space="preserve"> PAGEREF _Toc13259575 \h </w:instrText>
        </w:r>
        <w:r>
          <w:rPr>
            <w:webHidden/>
          </w:rPr>
        </w:r>
        <w:r>
          <w:rPr>
            <w:webHidden/>
          </w:rPr>
          <w:fldChar w:fldCharType="separate"/>
        </w:r>
        <w:r>
          <w:rPr>
            <w:webHidden/>
          </w:rPr>
          <w:t>20</w:t>
        </w:r>
        <w:r>
          <w:rPr>
            <w:webHidden/>
          </w:rPr>
          <w:fldChar w:fldCharType="end"/>
        </w:r>
      </w:hyperlink>
    </w:p>
    <w:p w14:paraId="1D991A07" w14:textId="37CEC512" w:rsidR="007D0ED9" w:rsidRDefault="007D0ED9">
      <w:pPr>
        <w:pStyle w:val="Sumrio3"/>
        <w:tabs>
          <w:tab w:val="left" w:pos="1440"/>
          <w:tab w:val="right" w:leader="dot" w:pos="9062"/>
        </w:tabs>
        <w:rPr>
          <w:rFonts w:asciiTheme="minorHAnsi" w:eastAsiaTheme="minorEastAsia" w:hAnsiTheme="minorHAnsi" w:cstheme="minorBidi"/>
        </w:rPr>
      </w:pPr>
      <w:hyperlink w:anchor="_Toc13259576" w:history="1">
        <w:r w:rsidRPr="00FC5AB1">
          <w:rPr>
            <w:rStyle w:val="Hyperlink"/>
          </w:rPr>
          <w:t>2.1.1</w:t>
        </w:r>
        <w:r>
          <w:rPr>
            <w:rFonts w:asciiTheme="minorHAnsi" w:eastAsiaTheme="minorEastAsia" w:hAnsiTheme="minorHAnsi" w:cstheme="minorBidi"/>
          </w:rPr>
          <w:tab/>
        </w:r>
        <w:r w:rsidRPr="00FC5AB1">
          <w:rPr>
            <w:rStyle w:val="Hyperlink"/>
          </w:rPr>
          <w:t>Question Analysis</w:t>
        </w:r>
        <w:r>
          <w:rPr>
            <w:webHidden/>
          </w:rPr>
          <w:tab/>
        </w:r>
        <w:r>
          <w:rPr>
            <w:webHidden/>
          </w:rPr>
          <w:fldChar w:fldCharType="begin"/>
        </w:r>
        <w:r>
          <w:rPr>
            <w:webHidden/>
          </w:rPr>
          <w:instrText xml:space="preserve"> PAGEREF _Toc13259576 \h </w:instrText>
        </w:r>
        <w:r>
          <w:rPr>
            <w:webHidden/>
          </w:rPr>
        </w:r>
        <w:r>
          <w:rPr>
            <w:webHidden/>
          </w:rPr>
          <w:fldChar w:fldCharType="separate"/>
        </w:r>
        <w:r>
          <w:rPr>
            <w:webHidden/>
          </w:rPr>
          <w:t>25</w:t>
        </w:r>
        <w:r>
          <w:rPr>
            <w:webHidden/>
          </w:rPr>
          <w:fldChar w:fldCharType="end"/>
        </w:r>
      </w:hyperlink>
    </w:p>
    <w:p w14:paraId="15883133" w14:textId="5CCA6518" w:rsidR="007D0ED9" w:rsidRDefault="007D0ED9">
      <w:pPr>
        <w:pStyle w:val="Sumrio3"/>
        <w:tabs>
          <w:tab w:val="left" w:pos="1440"/>
          <w:tab w:val="right" w:leader="dot" w:pos="9062"/>
        </w:tabs>
        <w:rPr>
          <w:rFonts w:asciiTheme="minorHAnsi" w:eastAsiaTheme="minorEastAsia" w:hAnsiTheme="minorHAnsi" w:cstheme="minorBidi"/>
        </w:rPr>
      </w:pPr>
      <w:hyperlink w:anchor="_Toc13259577" w:history="1">
        <w:r w:rsidRPr="00FC5AB1">
          <w:rPr>
            <w:rStyle w:val="Hyperlink"/>
          </w:rPr>
          <w:t>2.1.2</w:t>
        </w:r>
        <w:r>
          <w:rPr>
            <w:rFonts w:asciiTheme="minorHAnsi" w:eastAsiaTheme="minorEastAsia" w:hAnsiTheme="minorHAnsi" w:cstheme="minorBidi"/>
          </w:rPr>
          <w:tab/>
        </w:r>
        <w:r w:rsidRPr="00FC5AB1">
          <w:rPr>
            <w:rStyle w:val="Hyperlink"/>
          </w:rPr>
          <w:t>Hypothesis Generation</w:t>
        </w:r>
        <w:r>
          <w:rPr>
            <w:webHidden/>
          </w:rPr>
          <w:tab/>
        </w:r>
        <w:r>
          <w:rPr>
            <w:webHidden/>
          </w:rPr>
          <w:fldChar w:fldCharType="begin"/>
        </w:r>
        <w:r>
          <w:rPr>
            <w:webHidden/>
          </w:rPr>
          <w:instrText xml:space="preserve"> PAGEREF _Toc13259577 \h </w:instrText>
        </w:r>
        <w:r>
          <w:rPr>
            <w:webHidden/>
          </w:rPr>
        </w:r>
        <w:r>
          <w:rPr>
            <w:webHidden/>
          </w:rPr>
          <w:fldChar w:fldCharType="separate"/>
        </w:r>
        <w:r>
          <w:rPr>
            <w:webHidden/>
          </w:rPr>
          <w:t>27</w:t>
        </w:r>
        <w:r>
          <w:rPr>
            <w:webHidden/>
          </w:rPr>
          <w:fldChar w:fldCharType="end"/>
        </w:r>
      </w:hyperlink>
    </w:p>
    <w:p w14:paraId="24D41CEA" w14:textId="69924564" w:rsidR="007D0ED9" w:rsidRDefault="007D0ED9">
      <w:pPr>
        <w:pStyle w:val="Sumrio3"/>
        <w:tabs>
          <w:tab w:val="left" w:pos="1440"/>
          <w:tab w:val="right" w:leader="dot" w:pos="9062"/>
        </w:tabs>
        <w:rPr>
          <w:rFonts w:asciiTheme="minorHAnsi" w:eastAsiaTheme="minorEastAsia" w:hAnsiTheme="minorHAnsi" w:cstheme="minorBidi"/>
        </w:rPr>
      </w:pPr>
      <w:hyperlink w:anchor="_Toc13259578" w:history="1">
        <w:r w:rsidRPr="00FC5AB1">
          <w:rPr>
            <w:rStyle w:val="Hyperlink"/>
          </w:rPr>
          <w:t>2.1.3</w:t>
        </w:r>
        <w:r>
          <w:rPr>
            <w:rFonts w:asciiTheme="minorHAnsi" w:eastAsiaTheme="minorEastAsia" w:hAnsiTheme="minorHAnsi" w:cstheme="minorBidi"/>
          </w:rPr>
          <w:tab/>
        </w:r>
        <w:r w:rsidRPr="00FC5AB1">
          <w:rPr>
            <w:rStyle w:val="Hyperlink"/>
          </w:rPr>
          <w:t>Soft Filtering</w:t>
        </w:r>
        <w:r>
          <w:rPr>
            <w:webHidden/>
          </w:rPr>
          <w:tab/>
        </w:r>
        <w:r>
          <w:rPr>
            <w:webHidden/>
          </w:rPr>
          <w:fldChar w:fldCharType="begin"/>
        </w:r>
        <w:r>
          <w:rPr>
            <w:webHidden/>
          </w:rPr>
          <w:instrText xml:space="preserve"> PAGEREF _Toc13259578 \h </w:instrText>
        </w:r>
        <w:r>
          <w:rPr>
            <w:webHidden/>
          </w:rPr>
        </w:r>
        <w:r>
          <w:rPr>
            <w:webHidden/>
          </w:rPr>
          <w:fldChar w:fldCharType="separate"/>
        </w:r>
        <w:r>
          <w:rPr>
            <w:webHidden/>
          </w:rPr>
          <w:t>29</w:t>
        </w:r>
        <w:r>
          <w:rPr>
            <w:webHidden/>
          </w:rPr>
          <w:fldChar w:fldCharType="end"/>
        </w:r>
      </w:hyperlink>
    </w:p>
    <w:p w14:paraId="7865F700" w14:textId="5F70153C" w:rsidR="007D0ED9" w:rsidRDefault="007D0ED9">
      <w:pPr>
        <w:pStyle w:val="Sumrio3"/>
        <w:tabs>
          <w:tab w:val="left" w:pos="1440"/>
          <w:tab w:val="right" w:leader="dot" w:pos="9062"/>
        </w:tabs>
        <w:rPr>
          <w:rFonts w:asciiTheme="minorHAnsi" w:eastAsiaTheme="minorEastAsia" w:hAnsiTheme="minorHAnsi" w:cstheme="minorBidi"/>
        </w:rPr>
      </w:pPr>
      <w:hyperlink w:anchor="_Toc13259579" w:history="1">
        <w:r w:rsidRPr="00FC5AB1">
          <w:rPr>
            <w:rStyle w:val="Hyperlink"/>
          </w:rPr>
          <w:t>2.1.4</w:t>
        </w:r>
        <w:r>
          <w:rPr>
            <w:rFonts w:asciiTheme="minorHAnsi" w:eastAsiaTheme="minorEastAsia" w:hAnsiTheme="minorHAnsi" w:cstheme="minorBidi"/>
          </w:rPr>
          <w:tab/>
        </w:r>
        <w:r w:rsidRPr="00FC5AB1">
          <w:rPr>
            <w:rStyle w:val="Hyperlink"/>
          </w:rPr>
          <w:t>Hypothesis and Evidence Scoring</w:t>
        </w:r>
        <w:r>
          <w:rPr>
            <w:webHidden/>
          </w:rPr>
          <w:tab/>
        </w:r>
        <w:r>
          <w:rPr>
            <w:webHidden/>
          </w:rPr>
          <w:fldChar w:fldCharType="begin"/>
        </w:r>
        <w:r>
          <w:rPr>
            <w:webHidden/>
          </w:rPr>
          <w:instrText xml:space="preserve"> PAGEREF _Toc13259579 \h </w:instrText>
        </w:r>
        <w:r>
          <w:rPr>
            <w:webHidden/>
          </w:rPr>
        </w:r>
        <w:r>
          <w:rPr>
            <w:webHidden/>
          </w:rPr>
          <w:fldChar w:fldCharType="separate"/>
        </w:r>
        <w:r>
          <w:rPr>
            <w:webHidden/>
          </w:rPr>
          <w:t>29</w:t>
        </w:r>
        <w:r>
          <w:rPr>
            <w:webHidden/>
          </w:rPr>
          <w:fldChar w:fldCharType="end"/>
        </w:r>
      </w:hyperlink>
    </w:p>
    <w:p w14:paraId="7AC1AB77" w14:textId="11329759" w:rsidR="007D0ED9" w:rsidRDefault="007D0ED9">
      <w:pPr>
        <w:pStyle w:val="Sumrio3"/>
        <w:tabs>
          <w:tab w:val="left" w:pos="1440"/>
          <w:tab w:val="right" w:leader="dot" w:pos="9062"/>
        </w:tabs>
        <w:rPr>
          <w:rFonts w:asciiTheme="minorHAnsi" w:eastAsiaTheme="minorEastAsia" w:hAnsiTheme="minorHAnsi" w:cstheme="minorBidi"/>
        </w:rPr>
      </w:pPr>
      <w:hyperlink w:anchor="_Toc13259580" w:history="1">
        <w:r w:rsidRPr="00FC5AB1">
          <w:rPr>
            <w:rStyle w:val="Hyperlink"/>
          </w:rPr>
          <w:t>2.1.5</w:t>
        </w:r>
        <w:r>
          <w:rPr>
            <w:rFonts w:asciiTheme="minorHAnsi" w:eastAsiaTheme="minorEastAsia" w:hAnsiTheme="minorHAnsi" w:cstheme="minorBidi"/>
          </w:rPr>
          <w:tab/>
        </w:r>
        <w:r w:rsidRPr="00FC5AB1">
          <w:rPr>
            <w:rStyle w:val="Hyperlink"/>
          </w:rPr>
          <w:t>Final Merging and Ranking</w:t>
        </w:r>
        <w:r>
          <w:rPr>
            <w:webHidden/>
          </w:rPr>
          <w:tab/>
        </w:r>
        <w:r>
          <w:rPr>
            <w:webHidden/>
          </w:rPr>
          <w:fldChar w:fldCharType="begin"/>
        </w:r>
        <w:r>
          <w:rPr>
            <w:webHidden/>
          </w:rPr>
          <w:instrText xml:space="preserve"> PAGEREF _Toc13259580 \h </w:instrText>
        </w:r>
        <w:r>
          <w:rPr>
            <w:webHidden/>
          </w:rPr>
        </w:r>
        <w:r>
          <w:rPr>
            <w:webHidden/>
          </w:rPr>
          <w:fldChar w:fldCharType="separate"/>
        </w:r>
        <w:r>
          <w:rPr>
            <w:webHidden/>
          </w:rPr>
          <w:t>31</w:t>
        </w:r>
        <w:r>
          <w:rPr>
            <w:webHidden/>
          </w:rPr>
          <w:fldChar w:fldCharType="end"/>
        </w:r>
      </w:hyperlink>
    </w:p>
    <w:p w14:paraId="72DBE6CB" w14:textId="22E8404D" w:rsidR="007D0ED9" w:rsidRDefault="007D0ED9">
      <w:pPr>
        <w:pStyle w:val="Sumrio2"/>
        <w:tabs>
          <w:tab w:val="left" w:pos="1248"/>
          <w:tab w:val="right" w:leader="dot" w:pos="9062"/>
        </w:tabs>
        <w:rPr>
          <w:rFonts w:asciiTheme="minorHAnsi" w:eastAsiaTheme="minorEastAsia" w:hAnsiTheme="minorHAnsi" w:cstheme="minorBidi"/>
        </w:rPr>
      </w:pPr>
      <w:hyperlink w:anchor="_Toc13259581" w:history="1">
        <w:r w:rsidRPr="00FC5AB1">
          <w:rPr>
            <w:rStyle w:val="Hyperlink"/>
          </w:rPr>
          <w:t>2.2</w:t>
        </w:r>
        <w:r>
          <w:rPr>
            <w:rFonts w:asciiTheme="minorHAnsi" w:eastAsiaTheme="minorEastAsia" w:hAnsiTheme="minorHAnsi" w:cstheme="minorBidi"/>
          </w:rPr>
          <w:tab/>
        </w:r>
        <w:r w:rsidRPr="00FC5AB1">
          <w:rPr>
            <w:rStyle w:val="Hyperlink"/>
          </w:rPr>
          <w:t>Serviços disponíveis (APIs)</w:t>
        </w:r>
        <w:r>
          <w:rPr>
            <w:webHidden/>
          </w:rPr>
          <w:tab/>
        </w:r>
        <w:r>
          <w:rPr>
            <w:webHidden/>
          </w:rPr>
          <w:fldChar w:fldCharType="begin"/>
        </w:r>
        <w:r>
          <w:rPr>
            <w:webHidden/>
          </w:rPr>
          <w:instrText xml:space="preserve"> PAGEREF _Toc13259581 \h </w:instrText>
        </w:r>
        <w:r>
          <w:rPr>
            <w:webHidden/>
          </w:rPr>
        </w:r>
        <w:r>
          <w:rPr>
            <w:webHidden/>
          </w:rPr>
          <w:fldChar w:fldCharType="separate"/>
        </w:r>
        <w:r>
          <w:rPr>
            <w:webHidden/>
          </w:rPr>
          <w:t>32</w:t>
        </w:r>
        <w:r>
          <w:rPr>
            <w:webHidden/>
          </w:rPr>
          <w:fldChar w:fldCharType="end"/>
        </w:r>
      </w:hyperlink>
    </w:p>
    <w:p w14:paraId="7931EF9B" w14:textId="4684E725" w:rsidR="007D0ED9" w:rsidRDefault="007D0ED9">
      <w:pPr>
        <w:pStyle w:val="Sumrio3"/>
        <w:tabs>
          <w:tab w:val="left" w:pos="1440"/>
          <w:tab w:val="right" w:leader="dot" w:pos="9062"/>
        </w:tabs>
        <w:rPr>
          <w:rFonts w:asciiTheme="minorHAnsi" w:eastAsiaTheme="minorEastAsia" w:hAnsiTheme="minorHAnsi" w:cstheme="minorBidi"/>
        </w:rPr>
      </w:pPr>
      <w:hyperlink w:anchor="_Toc13259582" w:history="1">
        <w:r w:rsidRPr="00FC5AB1">
          <w:rPr>
            <w:rStyle w:val="Hyperlink"/>
          </w:rPr>
          <w:t>2.2.1</w:t>
        </w:r>
        <w:r>
          <w:rPr>
            <w:rFonts w:asciiTheme="minorHAnsi" w:eastAsiaTheme="minorEastAsia" w:hAnsiTheme="minorHAnsi" w:cstheme="minorBidi"/>
          </w:rPr>
          <w:tab/>
        </w:r>
        <w:r w:rsidRPr="00FC5AB1">
          <w:rPr>
            <w:rStyle w:val="Hyperlink"/>
          </w:rPr>
          <w:t>Watson Assistant</w:t>
        </w:r>
        <w:r>
          <w:rPr>
            <w:webHidden/>
          </w:rPr>
          <w:tab/>
        </w:r>
        <w:r>
          <w:rPr>
            <w:webHidden/>
          </w:rPr>
          <w:fldChar w:fldCharType="begin"/>
        </w:r>
        <w:r>
          <w:rPr>
            <w:webHidden/>
          </w:rPr>
          <w:instrText xml:space="preserve"> PAGEREF _Toc13259582 \h </w:instrText>
        </w:r>
        <w:r>
          <w:rPr>
            <w:webHidden/>
          </w:rPr>
        </w:r>
        <w:r>
          <w:rPr>
            <w:webHidden/>
          </w:rPr>
          <w:fldChar w:fldCharType="separate"/>
        </w:r>
        <w:r>
          <w:rPr>
            <w:webHidden/>
          </w:rPr>
          <w:t>33</w:t>
        </w:r>
        <w:r>
          <w:rPr>
            <w:webHidden/>
          </w:rPr>
          <w:fldChar w:fldCharType="end"/>
        </w:r>
      </w:hyperlink>
    </w:p>
    <w:p w14:paraId="0BC202E0" w14:textId="74FA0833" w:rsidR="007D0ED9" w:rsidRDefault="007D0ED9">
      <w:pPr>
        <w:pStyle w:val="Sumrio3"/>
        <w:tabs>
          <w:tab w:val="left" w:pos="1440"/>
          <w:tab w:val="right" w:leader="dot" w:pos="9062"/>
        </w:tabs>
        <w:rPr>
          <w:rFonts w:asciiTheme="minorHAnsi" w:eastAsiaTheme="minorEastAsia" w:hAnsiTheme="minorHAnsi" w:cstheme="minorBidi"/>
        </w:rPr>
      </w:pPr>
      <w:hyperlink w:anchor="_Toc13259583" w:history="1">
        <w:r w:rsidRPr="00FC5AB1">
          <w:rPr>
            <w:rStyle w:val="Hyperlink"/>
          </w:rPr>
          <w:t>2.2.2</w:t>
        </w:r>
        <w:r>
          <w:rPr>
            <w:rFonts w:asciiTheme="minorHAnsi" w:eastAsiaTheme="minorEastAsia" w:hAnsiTheme="minorHAnsi" w:cstheme="minorBidi"/>
          </w:rPr>
          <w:tab/>
        </w:r>
        <w:r w:rsidRPr="00FC5AB1">
          <w:rPr>
            <w:rStyle w:val="Hyperlink"/>
          </w:rPr>
          <w:t>Watson Discovery</w:t>
        </w:r>
        <w:r>
          <w:rPr>
            <w:webHidden/>
          </w:rPr>
          <w:tab/>
        </w:r>
        <w:r>
          <w:rPr>
            <w:webHidden/>
          </w:rPr>
          <w:fldChar w:fldCharType="begin"/>
        </w:r>
        <w:r>
          <w:rPr>
            <w:webHidden/>
          </w:rPr>
          <w:instrText xml:space="preserve"> PAGEREF _Toc13259583 \h </w:instrText>
        </w:r>
        <w:r>
          <w:rPr>
            <w:webHidden/>
          </w:rPr>
        </w:r>
        <w:r>
          <w:rPr>
            <w:webHidden/>
          </w:rPr>
          <w:fldChar w:fldCharType="separate"/>
        </w:r>
        <w:r>
          <w:rPr>
            <w:webHidden/>
          </w:rPr>
          <w:t>34</w:t>
        </w:r>
        <w:r>
          <w:rPr>
            <w:webHidden/>
          </w:rPr>
          <w:fldChar w:fldCharType="end"/>
        </w:r>
      </w:hyperlink>
    </w:p>
    <w:p w14:paraId="2CF4FEB4" w14:textId="53DC15CE" w:rsidR="007D0ED9" w:rsidRDefault="007D0ED9">
      <w:pPr>
        <w:pStyle w:val="Sumrio3"/>
        <w:tabs>
          <w:tab w:val="left" w:pos="1440"/>
          <w:tab w:val="right" w:leader="dot" w:pos="9062"/>
        </w:tabs>
        <w:rPr>
          <w:rFonts w:asciiTheme="minorHAnsi" w:eastAsiaTheme="minorEastAsia" w:hAnsiTheme="minorHAnsi" w:cstheme="minorBidi"/>
        </w:rPr>
      </w:pPr>
      <w:hyperlink w:anchor="_Toc13259584" w:history="1">
        <w:r w:rsidRPr="00FC5AB1">
          <w:rPr>
            <w:rStyle w:val="Hyperlink"/>
          </w:rPr>
          <w:t>2.2.3</w:t>
        </w:r>
        <w:r>
          <w:rPr>
            <w:rFonts w:asciiTheme="minorHAnsi" w:eastAsiaTheme="minorEastAsia" w:hAnsiTheme="minorHAnsi" w:cstheme="minorBidi"/>
          </w:rPr>
          <w:tab/>
        </w:r>
        <w:r w:rsidRPr="00FC5AB1">
          <w:rPr>
            <w:rStyle w:val="Hyperlink"/>
          </w:rPr>
          <w:t>Watson Tone Analyzer</w:t>
        </w:r>
        <w:r>
          <w:rPr>
            <w:webHidden/>
          </w:rPr>
          <w:tab/>
        </w:r>
        <w:r>
          <w:rPr>
            <w:webHidden/>
          </w:rPr>
          <w:fldChar w:fldCharType="begin"/>
        </w:r>
        <w:r>
          <w:rPr>
            <w:webHidden/>
          </w:rPr>
          <w:instrText xml:space="preserve"> PAGEREF _Toc13259584 \h </w:instrText>
        </w:r>
        <w:r>
          <w:rPr>
            <w:webHidden/>
          </w:rPr>
        </w:r>
        <w:r>
          <w:rPr>
            <w:webHidden/>
          </w:rPr>
          <w:fldChar w:fldCharType="separate"/>
        </w:r>
        <w:r>
          <w:rPr>
            <w:webHidden/>
          </w:rPr>
          <w:t>35</w:t>
        </w:r>
        <w:r>
          <w:rPr>
            <w:webHidden/>
          </w:rPr>
          <w:fldChar w:fldCharType="end"/>
        </w:r>
      </w:hyperlink>
    </w:p>
    <w:p w14:paraId="4DDC0320" w14:textId="578F2DE8" w:rsidR="007D0ED9" w:rsidRDefault="007D0ED9">
      <w:pPr>
        <w:pStyle w:val="Sumrio3"/>
        <w:tabs>
          <w:tab w:val="left" w:pos="1440"/>
          <w:tab w:val="right" w:leader="dot" w:pos="9062"/>
        </w:tabs>
        <w:rPr>
          <w:rFonts w:asciiTheme="minorHAnsi" w:eastAsiaTheme="minorEastAsia" w:hAnsiTheme="minorHAnsi" w:cstheme="minorBidi"/>
        </w:rPr>
      </w:pPr>
      <w:hyperlink w:anchor="_Toc13259585" w:history="1">
        <w:r w:rsidRPr="00FC5AB1">
          <w:rPr>
            <w:rStyle w:val="Hyperlink"/>
          </w:rPr>
          <w:t>2.2.4</w:t>
        </w:r>
        <w:r>
          <w:rPr>
            <w:rFonts w:asciiTheme="minorHAnsi" w:eastAsiaTheme="minorEastAsia" w:hAnsiTheme="minorHAnsi" w:cstheme="minorBidi"/>
          </w:rPr>
          <w:tab/>
        </w:r>
        <w:r w:rsidRPr="00FC5AB1">
          <w:rPr>
            <w:rStyle w:val="Hyperlink"/>
          </w:rPr>
          <w:t>Watson Natural Language Understanding</w:t>
        </w:r>
        <w:r>
          <w:rPr>
            <w:webHidden/>
          </w:rPr>
          <w:tab/>
        </w:r>
        <w:r>
          <w:rPr>
            <w:webHidden/>
          </w:rPr>
          <w:fldChar w:fldCharType="begin"/>
        </w:r>
        <w:r>
          <w:rPr>
            <w:webHidden/>
          </w:rPr>
          <w:instrText xml:space="preserve"> PAGEREF _Toc13259585 \h </w:instrText>
        </w:r>
        <w:r>
          <w:rPr>
            <w:webHidden/>
          </w:rPr>
        </w:r>
        <w:r>
          <w:rPr>
            <w:webHidden/>
          </w:rPr>
          <w:fldChar w:fldCharType="separate"/>
        </w:r>
        <w:r>
          <w:rPr>
            <w:webHidden/>
          </w:rPr>
          <w:t>36</w:t>
        </w:r>
        <w:r>
          <w:rPr>
            <w:webHidden/>
          </w:rPr>
          <w:fldChar w:fldCharType="end"/>
        </w:r>
      </w:hyperlink>
    </w:p>
    <w:p w14:paraId="0C70C443" w14:textId="43F58880" w:rsidR="007D0ED9" w:rsidRDefault="007D0ED9">
      <w:pPr>
        <w:pStyle w:val="Sumrio1"/>
        <w:rPr>
          <w:rFonts w:asciiTheme="minorHAnsi" w:eastAsiaTheme="minorEastAsia" w:hAnsiTheme="minorHAnsi" w:cstheme="minorBidi"/>
          <w:b w:val="0"/>
          <w:caps w:val="0"/>
          <w:noProof/>
        </w:rPr>
      </w:pPr>
      <w:hyperlink w:anchor="_Toc13259586" w:history="1">
        <w:r w:rsidRPr="00FC5AB1">
          <w:rPr>
            <w:rStyle w:val="Hyperlink"/>
            <w:noProof/>
          </w:rPr>
          <w:t>3</w:t>
        </w:r>
        <w:r>
          <w:rPr>
            <w:rFonts w:asciiTheme="minorHAnsi" w:eastAsiaTheme="minorEastAsia" w:hAnsiTheme="minorHAnsi" w:cstheme="minorBidi"/>
            <w:b w:val="0"/>
            <w:caps w:val="0"/>
            <w:noProof/>
          </w:rPr>
          <w:tab/>
        </w:r>
        <w:r w:rsidRPr="00FC5AB1">
          <w:rPr>
            <w:rStyle w:val="Hyperlink"/>
            <w:noProof/>
          </w:rPr>
          <w:t>Chatbot Desenvolvido</w:t>
        </w:r>
        <w:r>
          <w:rPr>
            <w:noProof/>
            <w:webHidden/>
          </w:rPr>
          <w:tab/>
        </w:r>
        <w:r>
          <w:rPr>
            <w:noProof/>
            <w:webHidden/>
          </w:rPr>
          <w:fldChar w:fldCharType="begin"/>
        </w:r>
        <w:r>
          <w:rPr>
            <w:noProof/>
            <w:webHidden/>
          </w:rPr>
          <w:instrText xml:space="preserve"> PAGEREF _Toc13259586 \h </w:instrText>
        </w:r>
        <w:r>
          <w:rPr>
            <w:noProof/>
            <w:webHidden/>
          </w:rPr>
        </w:r>
        <w:r>
          <w:rPr>
            <w:noProof/>
            <w:webHidden/>
          </w:rPr>
          <w:fldChar w:fldCharType="separate"/>
        </w:r>
        <w:r>
          <w:rPr>
            <w:noProof/>
            <w:webHidden/>
          </w:rPr>
          <w:t>38</w:t>
        </w:r>
        <w:r>
          <w:rPr>
            <w:noProof/>
            <w:webHidden/>
          </w:rPr>
          <w:fldChar w:fldCharType="end"/>
        </w:r>
      </w:hyperlink>
    </w:p>
    <w:p w14:paraId="5D25E573" w14:textId="33750AB7" w:rsidR="007D0ED9" w:rsidRDefault="007D0ED9">
      <w:pPr>
        <w:pStyle w:val="Sumrio2"/>
        <w:tabs>
          <w:tab w:val="left" w:pos="1248"/>
          <w:tab w:val="right" w:leader="dot" w:pos="9062"/>
        </w:tabs>
        <w:rPr>
          <w:rFonts w:asciiTheme="minorHAnsi" w:eastAsiaTheme="minorEastAsia" w:hAnsiTheme="minorHAnsi" w:cstheme="minorBidi"/>
        </w:rPr>
      </w:pPr>
      <w:hyperlink w:anchor="_Toc13259587" w:history="1">
        <w:r w:rsidRPr="00FC5AB1">
          <w:rPr>
            <w:rStyle w:val="Hyperlink"/>
          </w:rPr>
          <w:t>3.1</w:t>
        </w:r>
        <w:r>
          <w:rPr>
            <w:rFonts w:asciiTheme="minorHAnsi" w:eastAsiaTheme="minorEastAsia" w:hAnsiTheme="minorHAnsi" w:cstheme="minorBidi"/>
          </w:rPr>
          <w:tab/>
        </w:r>
        <w:r w:rsidRPr="00FC5AB1">
          <w:rPr>
            <w:rStyle w:val="Hyperlink"/>
          </w:rPr>
          <w:t>Mapeamento das intenções</w:t>
        </w:r>
        <w:r>
          <w:rPr>
            <w:webHidden/>
          </w:rPr>
          <w:tab/>
        </w:r>
        <w:r>
          <w:rPr>
            <w:webHidden/>
          </w:rPr>
          <w:fldChar w:fldCharType="begin"/>
        </w:r>
        <w:r>
          <w:rPr>
            <w:webHidden/>
          </w:rPr>
          <w:instrText xml:space="preserve"> PAGEREF _Toc13259587 \h </w:instrText>
        </w:r>
        <w:r>
          <w:rPr>
            <w:webHidden/>
          </w:rPr>
        </w:r>
        <w:r>
          <w:rPr>
            <w:webHidden/>
          </w:rPr>
          <w:fldChar w:fldCharType="separate"/>
        </w:r>
        <w:r>
          <w:rPr>
            <w:webHidden/>
          </w:rPr>
          <w:t>43</w:t>
        </w:r>
        <w:r>
          <w:rPr>
            <w:webHidden/>
          </w:rPr>
          <w:fldChar w:fldCharType="end"/>
        </w:r>
      </w:hyperlink>
    </w:p>
    <w:p w14:paraId="11E065F1" w14:textId="742FAA1F" w:rsidR="007D0ED9" w:rsidRDefault="007D0ED9">
      <w:pPr>
        <w:pStyle w:val="Sumrio2"/>
        <w:tabs>
          <w:tab w:val="left" w:pos="1248"/>
          <w:tab w:val="right" w:leader="dot" w:pos="9062"/>
        </w:tabs>
        <w:rPr>
          <w:rFonts w:asciiTheme="minorHAnsi" w:eastAsiaTheme="minorEastAsia" w:hAnsiTheme="minorHAnsi" w:cstheme="minorBidi"/>
        </w:rPr>
      </w:pPr>
      <w:hyperlink w:anchor="_Toc13259588" w:history="1">
        <w:r w:rsidRPr="00FC5AB1">
          <w:rPr>
            <w:rStyle w:val="Hyperlink"/>
          </w:rPr>
          <w:t>3.2</w:t>
        </w:r>
        <w:r>
          <w:rPr>
            <w:rFonts w:asciiTheme="minorHAnsi" w:eastAsiaTheme="minorEastAsia" w:hAnsiTheme="minorHAnsi" w:cstheme="minorBidi"/>
          </w:rPr>
          <w:tab/>
        </w:r>
        <w:r w:rsidRPr="00FC5AB1">
          <w:rPr>
            <w:rStyle w:val="Hyperlink"/>
          </w:rPr>
          <w:t>Criando o fluxo do diálogo</w:t>
        </w:r>
        <w:r>
          <w:rPr>
            <w:webHidden/>
          </w:rPr>
          <w:tab/>
        </w:r>
        <w:r>
          <w:rPr>
            <w:webHidden/>
          </w:rPr>
          <w:fldChar w:fldCharType="begin"/>
        </w:r>
        <w:r>
          <w:rPr>
            <w:webHidden/>
          </w:rPr>
          <w:instrText xml:space="preserve"> PAGEREF _Toc13259588 \h </w:instrText>
        </w:r>
        <w:r>
          <w:rPr>
            <w:webHidden/>
          </w:rPr>
        </w:r>
        <w:r>
          <w:rPr>
            <w:webHidden/>
          </w:rPr>
          <w:fldChar w:fldCharType="separate"/>
        </w:r>
        <w:r>
          <w:rPr>
            <w:webHidden/>
          </w:rPr>
          <w:t>50</w:t>
        </w:r>
        <w:r>
          <w:rPr>
            <w:webHidden/>
          </w:rPr>
          <w:fldChar w:fldCharType="end"/>
        </w:r>
      </w:hyperlink>
    </w:p>
    <w:p w14:paraId="68B37703" w14:textId="584BB641" w:rsidR="007D0ED9" w:rsidRDefault="007D0ED9">
      <w:pPr>
        <w:pStyle w:val="Sumrio2"/>
        <w:tabs>
          <w:tab w:val="left" w:pos="1248"/>
          <w:tab w:val="right" w:leader="dot" w:pos="9062"/>
        </w:tabs>
        <w:rPr>
          <w:rFonts w:asciiTheme="minorHAnsi" w:eastAsiaTheme="minorEastAsia" w:hAnsiTheme="minorHAnsi" w:cstheme="minorBidi"/>
        </w:rPr>
      </w:pPr>
      <w:hyperlink w:anchor="_Toc13259589" w:history="1">
        <w:r w:rsidRPr="00FC5AB1">
          <w:rPr>
            <w:rStyle w:val="Hyperlink"/>
          </w:rPr>
          <w:t>3.3</w:t>
        </w:r>
        <w:r>
          <w:rPr>
            <w:rFonts w:asciiTheme="minorHAnsi" w:eastAsiaTheme="minorEastAsia" w:hAnsiTheme="minorHAnsi" w:cstheme="minorBidi"/>
          </w:rPr>
          <w:tab/>
        </w:r>
        <w:r w:rsidRPr="00FC5AB1">
          <w:rPr>
            <w:rStyle w:val="Hyperlink"/>
          </w:rPr>
          <w:t>Desenvolvimento do Software orquestrador</w:t>
        </w:r>
        <w:r>
          <w:rPr>
            <w:webHidden/>
          </w:rPr>
          <w:tab/>
        </w:r>
        <w:r>
          <w:rPr>
            <w:webHidden/>
          </w:rPr>
          <w:fldChar w:fldCharType="begin"/>
        </w:r>
        <w:r>
          <w:rPr>
            <w:webHidden/>
          </w:rPr>
          <w:instrText xml:space="preserve"> PAGEREF _Toc13259589 \h </w:instrText>
        </w:r>
        <w:r>
          <w:rPr>
            <w:webHidden/>
          </w:rPr>
        </w:r>
        <w:r>
          <w:rPr>
            <w:webHidden/>
          </w:rPr>
          <w:fldChar w:fldCharType="separate"/>
        </w:r>
        <w:r>
          <w:rPr>
            <w:webHidden/>
          </w:rPr>
          <w:t>62</w:t>
        </w:r>
        <w:r>
          <w:rPr>
            <w:webHidden/>
          </w:rPr>
          <w:fldChar w:fldCharType="end"/>
        </w:r>
      </w:hyperlink>
    </w:p>
    <w:p w14:paraId="47E98B3A" w14:textId="5B747C47" w:rsidR="007D0ED9" w:rsidRDefault="007D0ED9">
      <w:pPr>
        <w:pStyle w:val="Sumrio2"/>
        <w:tabs>
          <w:tab w:val="left" w:pos="1248"/>
          <w:tab w:val="right" w:leader="dot" w:pos="9062"/>
        </w:tabs>
        <w:rPr>
          <w:rFonts w:asciiTheme="minorHAnsi" w:eastAsiaTheme="minorEastAsia" w:hAnsiTheme="minorHAnsi" w:cstheme="minorBidi"/>
        </w:rPr>
      </w:pPr>
      <w:hyperlink w:anchor="_Toc13259590" w:history="1">
        <w:r w:rsidRPr="00FC5AB1">
          <w:rPr>
            <w:rStyle w:val="Hyperlink"/>
          </w:rPr>
          <w:t>3.4</w:t>
        </w:r>
        <w:r>
          <w:rPr>
            <w:rFonts w:asciiTheme="minorHAnsi" w:eastAsiaTheme="minorEastAsia" w:hAnsiTheme="minorHAnsi" w:cstheme="minorBidi"/>
          </w:rPr>
          <w:tab/>
        </w:r>
        <w:r w:rsidRPr="00FC5AB1">
          <w:rPr>
            <w:rStyle w:val="Hyperlink"/>
          </w:rPr>
          <w:t>Configuração do Discovery</w:t>
        </w:r>
        <w:r>
          <w:rPr>
            <w:webHidden/>
          </w:rPr>
          <w:tab/>
        </w:r>
        <w:r>
          <w:rPr>
            <w:webHidden/>
          </w:rPr>
          <w:fldChar w:fldCharType="begin"/>
        </w:r>
        <w:r>
          <w:rPr>
            <w:webHidden/>
          </w:rPr>
          <w:instrText xml:space="preserve"> PAGEREF _Toc13259590 \h </w:instrText>
        </w:r>
        <w:r>
          <w:rPr>
            <w:webHidden/>
          </w:rPr>
        </w:r>
        <w:r>
          <w:rPr>
            <w:webHidden/>
          </w:rPr>
          <w:fldChar w:fldCharType="separate"/>
        </w:r>
        <w:r>
          <w:rPr>
            <w:webHidden/>
          </w:rPr>
          <w:t>71</w:t>
        </w:r>
        <w:r>
          <w:rPr>
            <w:webHidden/>
          </w:rPr>
          <w:fldChar w:fldCharType="end"/>
        </w:r>
      </w:hyperlink>
    </w:p>
    <w:p w14:paraId="658F0171" w14:textId="3C41608E" w:rsidR="007D0ED9" w:rsidRDefault="007D0ED9">
      <w:pPr>
        <w:pStyle w:val="Sumrio2"/>
        <w:tabs>
          <w:tab w:val="left" w:pos="1248"/>
          <w:tab w:val="right" w:leader="dot" w:pos="9062"/>
        </w:tabs>
        <w:rPr>
          <w:rFonts w:asciiTheme="minorHAnsi" w:eastAsiaTheme="minorEastAsia" w:hAnsiTheme="minorHAnsi" w:cstheme="minorBidi"/>
        </w:rPr>
      </w:pPr>
      <w:hyperlink w:anchor="_Toc13259591" w:history="1">
        <w:r w:rsidRPr="00FC5AB1">
          <w:rPr>
            <w:rStyle w:val="Hyperlink"/>
          </w:rPr>
          <w:t>3.5</w:t>
        </w:r>
        <w:r>
          <w:rPr>
            <w:rFonts w:asciiTheme="minorHAnsi" w:eastAsiaTheme="minorEastAsia" w:hAnsiTheme="minorHAnsi" w:cstheme="minorBidi"/>
          </w:rPr>
          <w:tab/>
        </w:r>
        <w:r w:rsidRPr="00FC5AB1">
          <w:rPr>
            <w:rStyle w:val="Hyperlink"/>
          </w:rPr>
          <w:t>Treinamento do Chatbot</w:t>
        </w:r>
        <w:r>
          <w:rPr>
            <w:webHidden/>
          </w:rPr>
          <w:tab/>
        </w:r>
        <w:r>
          <w:rPr>
            <w:webHidden/>
          </w:rPr>
          <w:fldChar w:fldCharType="begin"/>
        </w:r>
        <w:r>
          <w:rPr>
            <w:webHidden/>
          </w:rPr>
          <w:instrText xml:space="preserve"> PAGEREF _Toc13259591 \h </w:instrText>
        </w:r>
        <w:r>
          <w:rPr>
            <w:webHidden/>
          </w:rPr>
        </w:r>
        <w:r>
          <w:rPr>
            <w:webHidden/>
          </w:rPr>
          <w:fldChar w:fldCharType="separate"/>
        </w:r>
        <w:r>
          <w:rPr>
            <w:webHidden/>
          </w:rPr>
          <w:t>74</w:t>
        </w:r>
        <w:r>
          <w:rPr>
            <w:webHidden/>
          </w:rPr>
          <w:fldChar w:fldCharType="end"/>
        </w:r>
      </w:hyperlink>
    </w:p>
    <w:p w14:paraId="3A372FEE" w14:textId="52E1C21B" w:rsidR="007D0ED9" w:rsidRDefault="007D0ED9">
      <w:pPr>
        <w:pStyle w:val="Sumrio1"/>
        <w:rPr>
          <w:rFonts w:asciiTheme="minorHAnsi" w:eastAsiaTheme="minorEastAsia" w:hAnsiTheme="minorHAnsi" w:cstheme="minorBidi"/>
          <w:b w:val="0"/>
          <w:caps w:val="0"/>
          <w:noProof/>
        </w:rPr>
      </w:pPr>
      <w:hyperlink w:anchor="_Toc13259592" w:history="1">
        <w:r w:rsidRPr="00FC5AB1">
          <w:rPr>
            <w:rStyle w:val="Hyperlink"/>
            <w:noProof/>
          </w:rPr>
          <w:t>4</w:t>
        </w:r>
        <w:r>
          <w:rPr>
            <w:rFonts w:asciiTheme="minorHAnsi" w:eastAsiaTheme="minorEastAsia" w:hAnsiTheme="minorHAnsi" w:cstheme="minorBidi"/>
            <w:b w:val="0"/>
            <w:caps w:val="0"/>
            <w:noProof/>
          </w:rPr>
          <w:tab/>
        </w:r>
        <w:r w:rsidRPr="00FC5AB1">
          <w:rPr>
            <w:rStyle w:val="Hyperlink"/>
            <w:noProof/>
          </w:rPr>
          <w:t>Avaliação e resultados</w:t>
        </w:r>
        <w:r>
          <w:rPr>
            <w:noProof/>
            <w:webHidden/>
          </w:rPr>
          <w:tab/>
        </w:r>
        <w:r>
          <w:rPr>
            <w:noProof/>
            <w:webHidden/>
          </w:rPr>
          <w:fldChar w:fldCharType="begin"/>
        </w:r>
        <w:r>
          <w:rPr>
            <w:noProof/>
            <w:webHidden/>
          </w:rPr>
          <w:instrText xml:space="preserve"> PAGEREF _Toc13259592 \h </w:instrText>
        </w:r>
        <w:r>
          <w:rPr>
            <w:noProof/>
            <w:webHidden/>
          </w:rPr>
        </w:r>
        <w:r>
          <w:rPr>
            <w:noProof/>
            <w:webHidden/>
          </w:rPr>
          <w:fldChar w:fldCharType="separate"/>
        </w:r>
        <w:r>
          <w:rPr>
            <w:noProof/>
            <w:webHidden/>
          </w:rPr>
          <w:t>82</w:t>
        </w:r>
        <w:r>
          <w:rPr>
            <w:noProof/>
            <w:webHidden/>
          </w:rPr>
          <w:fldChar w:fldCharType="end"/>
        </w:r>
      </w:hyperlink>
    </w:p>
    <w:p w14:paraId="72369C2B" w14:textId="6C2B5370" w:rsidR="007D0ED9" w:rsidRDefault="007D0ED9">
      <w:pPr>
        <w:pStyle w:val="Sumrio2"/>
        <w:tabs>
          <w:tab w:val="left" w:pos="1248"/>
          <w:tab w:val="right" w:leader="dot" w:pos="9062"/>
        </w:tabs>
        <w:rPr>
          <w:rFonts w:asciiTheme="minorHAnsi" w:eastAsiaTheme="minorEastAsia" w:hAnsiTheme="minorHAnsi" w:cstheme="minorBidi"/>
        </w:rPr>
      </w:pPr>
      <w:hyperlink w:anchor="_Toc13259593" w:history="1">
        <w:r w:rsidRPr="00FC5AB1">
          <w:rPr>
            <w:rStyle w:val="Hyperlink"/>
          </w:rPr>
          <w:t>4.1</w:t>
        </w:r>
        <w:r>
          <w:rPr>
            <w:rFonts w:asciiTheme="minorHAnsi" w:eastAsiaTheme="minorEastAsia" w:hAnsiTheme="minorHAnsi" w:cstheme="minorBidi"/>
          </w:rPr>
          <w:tab/>
        </w:r>
        <w:r w:rsidRPr="00FC5AB1">
          <w:rPr>
            <w:rStyle w:val="Hyperlink"/>
          </w:rPr>
          <w:t>Problemas encontrados</w:t>
        </w:r>
        <w:r>
          <w:rPr>
            <w:webHidden/>
          </w:rPr>
          <w:tab/>
        </w:r>
        <w:r>
          <w:rPr>
            <w:webHidden/>
          </w:rPr>
          <w:fldChar w:fldCharType="begin"/>
        </w:r>
        <w:r>
          <w:rPr>
            <w:webHidden/>
          </w:rPr>
          <w:instrText xml:space="preserve"> PAGEREF _Toc13259593 \h </w:instrText>
        </w:r>
        <w:r>
          <w:rPr>
            <w:webHidden/>
          </w:rPr>
        </w:r>
        <w:r>
          <w:rPr>
            <w:webHidden/>
          </w:rPr>
          <w:fldChar w:fldCharType="separate"/>
        </w:r>
        <w:r>
          <w:rPr>
            <w:webHidden/>
          </w:rPr>
          <w:t>84</w:t>
        </w:r>
        <w:r>
          <w:rPr>
            <w:webHidden/>
          </w:rPr>
          <w:fldChar w:fldCharType="end"/>
        </w:r>
      </w:hyperlink>
    </w:p>
    <w:p w14:paraId="34120E3D" w14:textId="51E2AB54" w:rsidR="007D0ED9" w:rsidRDefault="007D0ED9">
      <w:pPr>
        <w:pStyle w:val="Sumrio2"/>
        <w:tabs>
          <w:tab w:val="left" w:pos="1248"/>
          <w:tab w:val="right" w:leader="dot" w:pos="9062"/>
        </w:tabs>
        <w:rPr>
          <w:rFonts w:asciiTheme="minorHAnsi" w:eastAsiaTheme="minorEastAsia" w:hAnsiTheme="minorHAnsi" w:cstheme="minorBidi"/>
        </w:rPr>
      </w:pPr>
      <w:hyperlink w:anchor="_Toc13259594" w:history="1">
        <w:r w:rsidRPr="00FC5AB1">
          <w:rPr>
            <w:rStyle w:val="Hyperlink"/>
          </w:rPr>
          <w:t>4.2</w:t>
        </w:r>
        <w:r>
          <w:rPr>
            <w:rFonts w:asciiTheme="minorHAnsi" w:eastAsiaTheme="minorEastAsia" w:hAnsiTheme="minorHAnsi" w:cstheme="minorBidi"/>
          </w:rPr>
          <w:tab/>
        </w:r>
        <w:r w:rsidRPr="00FC5AB1">
          <w:rPr>
            <w:rStyle w:val="Hyperlink"/>
          </w:rPr>
          <w:t>Resultados</w:t>
        </w:r>
        <w:r>
          <w:rPr>
            <w:webHidden/>
          </w:rPr>
          <w:tab/>
        </w:r>
        <w:r>
          <w:rPr>
            <w:webHidden/>
          </w:rPr>
          <w:fldChar w:fldCharType="begin"/>
        </w:r>
        <w:r>
          <w:rPr>
            <w:webHidden/>
          </w:rPr>
          <w:instrText xml:space="preserve"> PAGEREF _Toc13259594 \h </w:instrText>
        </w:r>
        <w:r>
          <w:rPr>
            <w:webHidden/>
          </w:rPr>
        </w:r>
        <w:r>
          <w:rPr>
            <w:webHidden/>
          </w:rPr>
          <w:fldChar w:fldCharType="separate"/>
        </w:r>
        <w:r>
          <w:rPr>
            <w:webHidden/>
          </w:rPr>
          <w:t>91</w:t>
        </w:r>
        <w:r>
          <w:rPr>
            <w:webHidden/>
          </w:rPr>
          <w:fldChar w:fldCharType="end"/>
        </w:r>
      </w:hyperlink>
    </w:p>
    <w:p w14:paraId="33B9144D" w14:textId="5570738D" w:rsidR="007D0ED9" w:rsidRDefault="007D0ED9">
      <w:pPr>
        <w:pStyle w:val="Sumrio1"/>
        <w:rPr>
          <w:rFonts w:asciiTheme="minorHAnsi" w:eastAsiaTheme="minorEastAsia" w:hAnsiTheme="minorHAnsi" w:cstheme="minorBidi"/>
          <w:b w:val="0"/>
          <w:caps w:val="0"/>
          <w:noProof/>
        </w:rPr>
      </w:pPr>
      <w:hyperlink w:anchor="_Toc13259595" w:history="1">
        <w:r w:rsidRPr="00FC5AB1">
          <w:rPr>
            <w:rStyle w:val="Hyperlink"/>
            <w:noProof/>
          </w:rPr>
          <w:t>5</w:t>
        </w:r>
        <w:r>
          <w:rPr>
            <w:rFonts w:asciiTheme="minorHAnsi" w:eastAsiaTheme="minorEastAsia" w:hAnsiTheme="minorHAnsi" w:cstheme="minorBidi"/>
            <w:b w:val="0"/>
            <w:caps w:val="0"/>
            <w:noProof/>
          </w:rPr>
          <w:tab/>
        </w:r>
        <w:r w:rsidRPr="00FC5AB1">
          <w:rPr>
            <w:rStyle w:val="Hyperlink"/>
            <w:noProof/>
          </w:rPr>
          <w:t>CONCLUSÃO</w:t>
        </w:r>
        <w:r>
          <w:rPr>
            <w:noProof/>
            <w:webHidden/>
          </w:rPr>
          <w:tab/>
        </w:r>
        <w:r>
          <w:rPr>
            <w:noProof/>
            <w:webHidden/>
          </w:rPr>
          <w:fldChar w:fldCharType="begin"/>
        </w:r>
        <w:r>
          <w:rPr>
            <w:noProof/>
            <w:webHidden/>
          </w:rPr>
          <w:instrText xml:space="preserve"> PAGEREF _Toc13259595 \h </w:instrText>
        </w:r>
        <w:r>
          <w:rPr>
            <w:noProof/>
            <w:webHidden/>
          </w:rPr>
        </w:r>
        <w:r>
          <w:rPr>
            <w:noProof/>
            <w:webHidden/>
          </w:rPr>
          <w:fldChar w:fldCharType="separate"/>
        </w:r>
        <w:r>
          <w:rPr>
            <w:noProof/>
            <w:webHidden/>
          </w:rPr>
          <w:t>94</w:t>
        </w:r>
        <w:r>
          <w:rPr>
            <w:noProof/>
            <w:webHidden/>
          </w:rPr>
          <w:fldChar w:fldCharType="end"/>
        </w:r>
      </w:hyperlink>
    </w:p>
    <w:p w14:paraId="5E4C9527" w14:textId="308425C9" w:rsidR="007D0ED9" w:rsidRDefault="007D0ED9">
      <w:pPr>
        <w:pStyle w:val="Sumrio1"/>
        <w:rPr>
          <w:rFonts w:asciiTheme="minorHAnsi" w:eastAsiaTheme="minorEastAsia" w:hAnsiTheme="minorHAnsi" w:cstheme="minorBidi"/>
          <w:b w:val="0"/>
          <w:caps w:val="0"/>
          <w:noProof/>
        </w:rPr>
      </w:pPr>
      <w:hyperlink w:anchor="_Toc13259596" w:history="1">
        <w:r w:rsidRPr="00FC5AB1">
          <w:rPr>
            <w:rStyle w:val="Hyperlink"/>
            <w:noProof/>
          </w:rPr>
          <w:t>Referências Bibliográficas</w:t>
        </w:r>
        <w:r>
          <w:rPr>
            <w:noProof/>
            <w:webHidden/>
          </w:rPr>
          <w:tab/>
        </w:r>
        <w:r>
          <w:rPr>
            <w:noProof/>
            <w:webHidden/>
          </w:rPr>
          <w:fldChar w:fldCharType="begin"/>
        </w:r>
        <w:r>
          <w:rPr>
            <w:noProof/>
            <w:webHidden/>
          </w:rPr>
          <w:instrText xml:space="preserve"> PAGEREF _Toc13259596 \h </w:instrText>
        </w:r>
        <w:r>
          <w:rPr>
            <w:noProof/>
            <w:webHidden/>
          </w:rPr>
        </w:r>
        <w:r>
          <w:rPr>
            <w:noProof/>
            <w:webHidden/>
          </w:rPr>
          <w:fldChar w:fldCharType="separate"/>
        </w:r>
        <w:r>
          <w:rPr>
            <w:noProof/>
            <w:webHidden/>
          </w:rPr>
          <w:t>96</w:t>
        </w:r>
        <w:r>
          <w:rPr>
            <w:noProof/>
            <w:webHidden/>
          </w:rPr>
          <w:fldChar w:fldCharType="end"/>
        </w:r>
      </w:hyperlink>
    </w:p>
    <w:p w14:paraId="3B02E870" w14:textId="2A00C7ED" w:rsidR="007D0ED9" w:rsidRDefault="007D0ED9">
      <w:pPr>
        <w:pStyle w:val="Sumrio1"/>
        <w:rPr>
          <w:rFonts w:asciiTheme="minorHAnsi" w:eastAsiaTheme="minorEastAsia" w:hAnsiTheme="minorHAnsi" w:cstheme="minorBidi"/>
          <w:b w:val="0"/>
          <w:caps w:val="0"/>
          <w:noProof/>
        </w:rPr>
      </w:pPr>
      <w:hyperlink w:anchor="_Toc13259597" w:history="1">
        <w:r w:rsidRPr="00FC5AB1">
          <w:rPr>
            <w:rStyle w:val="Hyperlink"/>
            <w:noProof/>
          </w:rPr>
          <w:t>APÊNDICE A – FORMULÁRIO DE TESTES D</w:t>
        </w:r>
        <w:r w:rsidRPr="00FC5AB1">
          <w:rPr>
            <w:rStyle w:val="Hyperlink"/>
            <w:noProof/>
          </w:rPr>
          <w:t>O</w:t>
        </w:r>
        <w:r w:rsidRPr="00FC5AB1">
          <w:rPr>
            <w:rStyle w:val="Hyperlink"/>
            <w:noProof/>
          </w:rPr>
          <w:t xml:space="preserve"> CHATBOT</w:t>
        </w:r>
        <w:r>
          <w:rPr>
            <w:noProof/>
            <w:webHidden/>
          </w:rPr>
          <w:tab/>
        </w:r>
        <w:r>
          <w:rPr>
            <w:noProof/>
            <w:webHidden/>
          </w:rPr>
          <w:fldChar w:fldCharType="begin"/>
        </w:r>
        <w:r>
          <w:rPr>
            <w:noProof/>
            <w:webHidden/>
          </w:rPr>
          <w:instrText xml:space="preserve"> PAGEREF _Toc13259597 \h </w:instrText>
        </w:r>
        <w:r>
          <w:rPr>
            <w:noProof/>
            <w:webHidden/>
          </w:rPr>
        </w:r>
        <w:r>
          <w:rPr>
            <w:noProof/>
            <w:webHidden/>
          </w:rPr>
          <w:fldChar w:fldCharType="separate"/>
        </w:r>
        <w:r>
          <w:rPr>
            <w:noProof/>
            <w:webHidden/>
          </w:rPr>
          <w:t>99</w:t>
        </w:r>
        <w:r>
          <w:rPr>
            <w:noProof/>
            <w:webHidden/>
          </w:rPr>
          <w:fldChar w:fldCharType="end"/>
        </w:r>
      </w:hyperlink>
    </w:p>
    <w:p w14:paraId="799BE068" w14:textId="53A05BAD" w:rsidR="007D0ED9" w:rsidRDefault="007D0ED9">
      <w:pPr>
        <w:pStyle w:val="Sumrio1"/>
        <w:rPr>
          <w:rFonts w:asciiTheme="minorHAnsi" w:eastAsiaTheme="minorEastAsia" w:hAnsiTheme="minorHAnsi" w:cstheme="minorBidi"/>
          <w:b w:val="0"/>
          <w:caps w:val="0"/>
          <w:noProof/>
        </w:rPr>
      </w:pPr>
      <w:hyperlink w:anchor="_Toc13259598" w:history="1">
        <w:r w:rsidRPr="00FC5AB1">
          <w:rPr>
            <w:rStyle w:val="Hyperlink"/>
            <w:noProof/>
          </w:rPr>
          <w:t>APÊNDICE B – FORMULÁRIO DE AVALIAÇÃO DO CHATBOT</w:t>
        </w:r>
        <w:r>
          <w:rPr>
            <w:noProof/>
            <w:webHidden/>
          </w:rPr>
          <w:tab/>
        </w:r>
        <w:r>
          <w:rPr>
            <w:noProof/>
            <w:webHidden/>
          </w:rPr>
          <w:fldChar w:fldCharType="begin"/>
        </w:r>
        <w:r>
          <w:rPr>
            <w:noProof/>
            <w:webHidden/>
          </w:rPr>
          <w:instrText xml:space="preserve"> PAGEREF _Toc13259598 \h </w:instrText>
        </w:r>
        <w:r>
          <w:rPr>
            <w:noProof/>
            <w:webHidden/>
          </w:rPr>
        </w:r>
        <w:r>
          <w:rPr>
            <w:noProof/>
            <w:webHidden/>
          </w:rPr>
          <w:fldChar w:fldCharType="separate"/>
        </w:r>
        <w:r>
          <w:rPr>
            <w:noProof/>
            <w:webHidden/>
          </w:rPr>
          <w:t>100</w:t>
        </w:r>
        <w:r>
          <w:rPr>
            <w:noProof/>
            <w:webHidden/>
          </w:rPr>
          <w:fldChar w:fldCharType="end"/>
        </w:r>
      </w:hyperlink>
    </w:p>
    <w:p w14:paraId="592D5011" w14:textId="5E0F86B5" w:rsidR="008F2AE9" w:rsidRDefault="000C396C" w:rsidP="0036287D">
      <w:pPr>
        <w:sectPr w:rsidR="008F2AE9">
          <w:headerReference w:type="even" r:id="rId11"/>
          <w:headerReference w:type="default" r:id="rId12"/>
          <w:footerReference w:type="default" r:id="rId13"/>
          <w:type w:val="continuous"/>
          <w:pgSz w:w="11907" w:h="16840" w:code="9"/>
          <w:pgMar w:top="1701" w:right="1134" w:bottom="1134" w:left="1701" w:header="1134" w:footer="720" w:gutter="0"/>
          <w:cols w:space="720"/>
        </w:sectPr>
      </w:pPr>
      <w:r>
        <w:fldChar w:fldCharType="end"/>
      </w:r>
    </w:p>
    <w:p w14:paraId="3A656FDF" w14:textId="6640E918" w:rsidR="00BB2B89" w:rsidRPr="000964B3" w:rsidRDefault="00BB2B89" w:rsidP="000F1FF3">
      <w:pPr>
        <w:pStyle w:val="Ttulo1"/>
        <w:numPr>
          <w:ilvl w:val="0"/>
          <w:numId w:val="0"/>
        </w:numPr>
      </w:pPr>
      <w:bookmarkStart w:id="1" w:name="_Toc53928594"/>
      <w:bookmarkStart w:id="2" w:name="_Toc9182805"/>
      <w:bookmarkStart w:id="3" w:name="_Toc13259571"/>
      <w:r w:rsidRPr="000964B3">
        <w:lastRenderedPageBreak/>
        <w:t>Introdução</w:t>
      </w:r>
      <w:bookmarkEnd w:id="1"/>
      <w:bookmarkEnd w:id="2"/>
      <w:bookmarkEnd w:id="3"/>
    </w:p>
    <w:p w14:paraId="608193BA" w14:textId="65CA818F" w:rsidR="00EB3862" w:rsidRDefault="008A08FE" w:rsidP="0036287D">
      <w:pPr>
        <w:pStyle w:val="TextodoTrabalho"/>
      </w:pPr>
      <w:r>
        <w:t>A</w:t>
      </w:r>
      <w:r w:rsidR="00FD5B4E">
        <w:t xml:space="preserve"> </w:t>
      </w:r>
      <w:r w:rsidR="00EB3862">
        <w:t xml:space="preserve">empresa Safetech Informática LTDA, é uma empresa de software que possui como seu principal produto um software de ERP (Sistema de </w:t>
      </w:r>
      <w:r w:rsidR="00D65995">
        <w:t>G</w:t>
      </w:r>
      <w:r w:rsidR="00EB3862">
        <w:t xml:space="preserve">estão </w:t>
      </w:r>
      <w:r w:rsidR="00D65995">
        <w:t>E</w:t>
      </w:r>
      <w:r w:rsidR="00EB3862">
        <w:t xml:space="preserve">mpresarial) para empresas do ramo calçadista. Comercializa também um software de varejo para gestão de redes de lojas de qualquer área de atuação e também oferece o serviço de </w:t>
      </w:r>
      <w:r w:rsidR="00EB3862" w:rsidRPr="0058393D">
        <w:rPr>
          <w:i/>
        </w:rPr>
        <w:t>outsorcing</w:t>
      </w:r>
      <w:r w:rsidR="00EB3862">
        <w:t xml:space="preserve"> com mão de obra especializada. Outro produto da Safetech é o software de emissão de NF-e (Nota fiscal eletrônica) e NFC-e (Nota fiscal ao </w:t>
      </w:r>
      <w:r w:rsidR="00D65995">
        <w:t>C</w:t>
      </w:r>
      <w:r w:rsidR="00EB3862">
        <w:t xml:space="preserve">onsumidor </w:t>
      </w:r>
      <w:r w:rsidR="00D65995">
        <w:t>E</w:t>
      </w:r>
      <w:r w:rsidR="00EB3862">
        <w:t>letrônica) que é vendido na modalidade de SAAS (</w:t>
      </w:r>
      <w:r w:rsidR="00D65995">
        <w:t>S</w:t>
      </w:r>
      <w:r w:rsidR="00EB3862">
        <w:t xml:space="preserve">oftware como </w:t>
      </w:r>
      <w:r w:rsidR="00D65995">
        <w:t>S</w:t>
      </w:r>
      <w:r w:rsidR="00EB3862">
        <w:t>erviço), e que possui atualmente 396</w:t>
      </w:r>
      <w:r w:rsidR="00EB3862" w:rsidRPr="00034E96">
        <w:t xml:space="preserve"> clientes</w:t>
      </w:r>
      <w:r w:rsidR="00EB3862">
        <w:t>.</w:t>
      </w:r>
    </w:p>
    <w:p w14:paraId="660D3EFA" w14:textId="325BC8A9" w:rsidR="00EB3862" w:rsidRDefault="00EB3862" w:rsidP="0036287D">
      <w:pPr>
        <w:pStyle w:val="TextodoTrabalho"/>
      </w:pPr>
      <w:r>
        <w:t xml:space="preserve">O sistema de NF-e e NFC-e é hospedado em um servidor na Safetech, não havendo assim a dependência de </w:t>
      </w:r>
      <w:r w:rsidRPr="00684D32">
        <w:rPr>
          <w:i/>
        </w:rPr>
        <w:t>hardware</w:t>
      </w:r>
      <w:r>
        <w:t xml:space="preserve"> por parte do contratante e é vendido para diversos clientes, em diversos segmentos de atuação. Para utilização do sistema, o cliente precisa acessar um endereço web com seu usuário e senha, e então dar início a emissão de notas. O modelo de negócio atual desse </w:t>
      </w:r>
      <w:r w:rsidRPr="006258FD">
        <w:rPr>
          <w:i/>
        </w:rPr>
        <w:t>software</w:t>
      </w:r>
      <w:r>
        <w:t xml:space="preserve"> é a venda de um pacote de notas para o cliente emitir no sistema, funcionando de maneira semelhante a um sistema pré-pago onde o cliente carrega a sua quantidade de notas e pode emitir as mesmas quando for necessário, não existindo mensalidade para utilização desse </w:t>
      </w:r>
      <w:r w:rsidRPr="006258FD">
        <w:rPr>
          <w:i/>
        </w:rPr>
        <w:t>software</w:t>
      </w:r>
      <w:r>
        <w:t>.</w:t>
      </w:r>
    </w:p>
    <w:p w14:paraId="2535F90E" w14:textId="7654E82C" w:rsidR="00EB3862" w:rsidRDefault="00EB3862" w:rsidP="0036287D">
      <w:pPr>
        <w:pStyle w:val="TextodoTrabalho"/>
      </w:pPr>
      <w:r>
        <w:t>Atualmente, é cobrada uma taxa para treinamento dos usuários desse sistema, onde o cliente contrata o serviço quando necessita de um treinamento para utilizar a ferramenta. O sistema é de fácil acesso e possui um modelo de negócio atrativo para clientes que não emitem muitas notas, por ter um custo sob demanda. Os clientes possuem diversos níveis de instrução na área de informática, variando entre dificuldades básicas na utilização do sistema e aqueles que acabam esquecendo o treinamento por utilizarem o sistema com pouca frequência.</w:t>
      </w:r>
    </w:p>
    <w:p w14:paraId="22A047B5" w14:textId="635606EF" w:rsidR="00EB3862" w:rsidRDefault="00EB3862" w:rsidP="0036287D">
      <w:pPr>
        <w:pStyle w:val="TextodoTrabalho"/>
      </w:pPr>
      <w:r>
        <w:t>Outro problema da empresa é que atualmente o suporte desse produto é composto por somente uma pessoa, que realiza os treinamentos e presta suporte aos clientes que entram em contato com dúvidas. Com o crescente aumento no número de clientes que utilizam a plataforma, aumenta o número de treinamentos e de atendimentos necessários, deixando essa pessoa cada vez mais sobrecarregada. Com isso, se faz necessário melhorar esse serviço da empresa, tanto em quantidade de pessoas, quanto em qualidade do atendimento.</w:t>
      </w:r>
    </w:p>
    <w:p w14:paraId="79EBB860" w14:textId="2BD346F6" w:rsidR="00EB3862" w:rsidRDefault="00EB3862" w:rsidP="0036287D">
      <w:pPr>
        <w:pStyle w:val="TextodoTrabalho"/>
      </w:pPr>
      <w:r>
        <w:t xml:space="preserve">Esses problemas poderiam ser sanados ou minimizados com um </w:t>
      </w:r>
      <w:r w:rsidRPr="00DC257E">
        <w:rPr>
          <w:i/>
        </w:rPr>
        <w:t>chatbot</w:t>
      </w:r>
      <w:r>
        <w:t xml:space="preserve"> que ocupasse o papel de um suporte nível 1 (N1) no sistema, sendo a primeira camada de atendimento aos clientes que tiverem dúvidas sobre a utilização do serviço. Esse </w:t>
      </w:r>
      <w:r w:rsidRPr="007F0C71">
        <w:rPr>
          <w:i/>
        </w:rPr>
        <w:t>chatbot</w:t>
      </w:r>
      <w:r>
        <w:t xml:space="preserve"> poderia ser construído </w:t>
      </w:r>
      <w:r>
        <w:lastRenderedPageBreak/>
        <w:t>e integrado ao sistema para oferecer um suporte as dúvidas básicas e mais frequentes dos clientes da plataforma, reduzindo a necessidade de intervenção humana nos atendimentos mais simples ou triviais, melhorando a qualidade e agilidade do processo.</w:t>
      </w:r>
    </w:p>
    <w:p w14:paraId="630D41F8" w14:textId="168CF871" w:rsidR="00EB3862" w:rsidRDefault="00EB3862" w:rsidP="0036287D">
      <w:pPr>
        <w:pStyle w:val="TextodoTrabalho"/>
      </w:pPr>
      <w:r>
        <w:t>De acordo com Souza e Moraes (2015) “</w:t>
      </w:r>
      <w:r w:rsidRPr="00A574C8">
        <w:rPr>
          <w:i/>
          <w:iCs/>
        </w:rPr>
        <w:t>Chatbots</w:t>
      </w:r>
      <w:r w:rsidRPr="009225A7">
        <w:t xml:space="preserve"> (ou </w:t>
      </w:r>
      <w:r w:rsidRPr="00A574C8">
        <w:rPr>
          <w:i/>
          <w:iCs/>
        </w:rPr>
        <w:t>chatterbots</w:t>
      </w:r>
      <w:r w:rsidRPr="009225A7">
        <w:t xml:space="preserve">) são agentes conversacionais que </w:t>
      </w:r>
      <w:proofErr w:type="spellStart"/>
      <w:r w:rsidRPr="009225A7">
        <w:t>têm</w:t>
      </w:r>
      <w:proofErr w:type="spellEnd"/>
      <w:r w:rsidRPr="009225A7">
        <w:t xml:space="preserve"> como objetivo a comunicação, em linguagem natural, com usuários a fim de ajudá-</w:t>
      </w:r>
      <w:proofErr w:type="spellStart"/>
      <w:r w:rsidRPr="009225A7">
        <w:t>los</w:t>
      </w:r>
      <w:proofErr w:type="spellEnd"/>
      <w:r w:rsidRPr="009225A7">
        <w:t xml:space="preserve"> de alguma forma</w:t>
      </w:r>
      <w:r>
        <w:t xml:space="preserve">”. Esses agentes são criados com o objetivo de simular uma conversa com o usuário a ponto de o mesmo acreditar estar falando com uma pessoa. Conforme </w:t>
      </w:r>
      <w:proofErr w:type="spellStart"/>
      <w:r>
        <w:t>Maeda</w:t>
      </w:r>
      <w:proofErr w:type="spellEnd"/>
      <w:r>
        <w:t xml:space="preserve"> e Moraes (2017), essa capacidade de manter um diálogo com uma pessoa em linguagem natural está tornando os </w:t>
      </w:r>
      <w:r w:rsidRPr="007F0C71">
        <w:rPr>
          <w:i/>
        </w:rPr>
        <w:t>chatbots</w:t>
      </w:r>
      <w:r>
        <w:t xml:space="preserve"> muito comuns e cada vez mais utilizados pelo mercado, a exemplo de empresas como Apple, Microsoft e Amazon, que possuem respectivamente a Siri</w:t>
      </w:r>
      <w:r w:rsidR="00333584">
        <w:rPr>
          <w:rStyle w:val="Refdenotaderodap"/>
        </w:rPr>
        <w:footnoteReference w:id="2"/>
      </w:r>
      <w:r>
        <w:t>, Cortana</w:t>
      </w:r>
      <w:r w:rsidR="00CF60AF">
        <w:rPr>
          <w:rStyle w:val="Refdenotaderodap"/>
        </w:rPr>
        <w:footnoteReference w:id="3"/>
      </w:r>
      <w:r w:rsidR="00CF60AF">
        <w:t xml:space="preserve"> </w:t>
      </w:r>
      <w:r>
        <w:t xml:space="preserve">e </w:t>
      </w:r>
      <w:proofErr w:type="spellStart"/>
      <w:r>
        <w:t>Alexa</w:t>
      </w:r>
      <w:proofErr w:type="spellEnd"/>
      <w:r w:rsidR="00CF60AF">
        <w:rPr>
          <w:rStyle w:val="Refdenotaderodap"/>
        </w:rPr>
        <w:footnoteReference w:id="4"/>
      </w:r>
      <w:r>
        <w:t>, e que cada vez mais lançam produtos nessa direção.</w:t>
      </w:r>
    </w:p>
    <w:p w14:paraId="5AC63F89" w14:textId="1E7AD843" w:rsidR="00EB3862" w:rsidRDefault="00EB3862" w:rsidP="0036287D">
      <w:pPr>
        <w:pStyle w:val="TextodoTrabalho"/>
      </w:pPr>
      <w:r>
        <w:t xml:space="preserve">Existem atualmente diversos </w:t>
      </w:r>
      <w:r w:rsidRPr="007F0C71">
        <w:rPr>
          <w:i/>
        </w:rPr>
        <w:t>frameworks</w:t>
      </w:r>
      <w:r>
        <w:t xml:space="preserve"> para criação de </w:t>
      </w:r>
      <w:r w:rsidRPr="0083681F">
        <w:rPr>
          <w:i/>
        </w:rPr>
        <w:t>chatbots</w:t>
      </w:r>
      <w:r>
        <w:t xml:space="preserve"> disponíveis no mercado, sendo possível até criar </w:t>
      </w:r>
      <w:r w:rsidRPr="0083681F">
        <w:rPr>
          <w:i/>
        </w:rPr>
        <w:t>chatbots</w:t>
      </w:r>
      <w:r>
        <w:t xml:space="preserve"> sem a necessidade de desenvolvimento de software. Um exemplo disso é o </w:t>
      </w:r>
      <w:r>
        <w:rPr>
          <w:rFonts w:ascii="TimesNewRomanPSMT" w:hAnsi="TimesNewRomanPSMT" w:cs="TimesNewRomanPSMT"/>
        </w:rPr>
        <w:t>BLIP (2018)</w:t>
      </w:r>
      <w:r>
        <w:t xml:space="preserve">, que possui uma plataforma web para criação de </w:t>
      </w:r>
      <w:r w:rsidRPr="007F0C71">
        <w:rPr>
          <w:i/>
        </w:rPr>
        <w:t>chatbots</w:t>
      </w:r>
      <w:r>
        <w:t xml:space="preserve">, aonde o usuário configura todo o fluxo da conversa e pode publicar esse </w:t>
      </w:r>
      <w:r w:rsidRPr="007F0C71">
        <w:rPr>
          <w:i/>
        </w:rPr>
        <w:t>chatbot</w:t>
      </w:r>
      <w:r>
        <w:t xml:space="preserve"> automaticamente em diversos serviços. Esse </w:t>
      </w:r>
      <w:r w:rsidRPr="00A574C8">
        <w:rPr>
          <w:i/>
          <w:iCs/>
        </w:rPr>
        <w:t>chatbot</w:t>
      </w:r>
      <w:r>
        <w:t xml:space="preserve"> pode ser criado com um fluxo definido do que ele pode responder, ou pode ser integrado a serviços de processamento de linguagem natural, como o Watson da IBM ou o LUIS</w:t>
      </w:r>
      <w:r w:rsidR="006031BE">
        <w:rPr>
          <w:rStyle w:val="Refdenotaderodap"/>
        </w:rPr>
        <w:footnoteReference w:id="5"/>
      </w:r>
      <w:r w:rsidR="006031BE">
        <w:t xml:space="preserve"> </w:t>
      </w:r>
      <w:r>
        <w:t xml:space="preserve">da Microsoft. Com essa integração é possível criar </w:t>
      </w:r>
      <w:r w:rsidRPr="006725A5">
        <w:rPr>
          <w:i/>
        </w:rPr>
        <w:t>chatbots</w:t>
      </w:r>
      <w:r>
        <w:t xml:space="preserve"> mais funcionais e que atendam melhor aos usuários.</w:t>
      </w:r>
    </w:p>
    <w:p w14:paraId="02804C41" w14:textId="2AE3EAF9" w:rsidR="00EB3862" w:rsidRDefault="00EB3862" w:rsidP="0036287D">
      <w:pPr>
        <w:pStyle w:val="TextodoTrabalho"/>
      </w:pPr>
      <w:r>
        <w:t xml:space="preserve">Outro serviço disponível para criação de chatbots são as </w:t>
      </w:r>
      <w:proofErr w:type="spellStart"/>
      <w:r>
        <w:t>APIs</w:t>
      </w:r>
      <w:proofErr w:type="spellEnd"/>
      <w:r>
        <w:t xml:space="preserve"> do Watson da IBM (2018), que estão disponíveis para desenvolvedores com uma camada gratuita de utilização. Com as </w:t>
      </w:r>
      <w:proofErr w:type="spellStart"/>
      <w:r>
        <w:t>APIs</w:t>
      </w:r>
      <w:proofErr w:type="spellEnd"/>
      <w:r>
        <w:t xml:space="preserve"> do Watson, é possível criar </w:t>
      </w:r>
      <w:r w:rsidRPr="009B4C1D">
        <w:rPr>
          <w:i/>
        </w:rPr>
        <w:t>chatbots</w:t>
      </w:r>
      <w:r>
        <w:t xml:space="preserve"> utilizando serviços de Processamento de Linguagem Natural que a plataforma oferece. Sendo assim, é possível definir fluxos para as conversas que o agente poderá seguir e, utilizar o Processamento de Linguagem Natural para extrair as intenções do usuário das conversas, guiando as ações do </w:t>
      </w:r>
      <w:r w:rsidRPr="009B4C1D">
        <w:rPr>
          <w:i/>
        </w:rPr>
        <w:t>chatbot</w:t>
      </w:r>
      <w:r>
        <w:t xml:space="preserve">. Essas </w:t>
      </w:r>
      <w:proofErr w:type="spellStart"/>
      <w:r>
        <w:t>APIs</w:t>
      </w:r>
      <w:proofErr w:type="spellEnd"/>
      <w:r>
        <w:t xml:space="preserve"> possuem suporte ao idioma português e podem ser integradas a diversas linguagens de programação, </w:t>
      </w:r>
      <w:r>
        <w:lastRenderedPageBreak/>
        <w:t xml:space="preserve">conforme Watson Assistant (2018). </w:t>
      </w:r>
      <w:r w:rsidR="00A574C8">
        <w:t>Por causa disso</w:t>
      </w:r>
      <w:r>
        <w:t>, foi o serviço escolhido para criação do chatbot desse trabalho.</w:t>
      </w:r>
    </w:p>
    <w:p w14:paraId="15ED3990" w14:textId="04BA2794" w:rsidR="00BB2B89" w:rsidRPr="00DC3D10" w:rsidRDefault="00EB3862" w:rsidP="0036287D">
      <w:pPr>
        <w:pStyle w:val="TextodoTrabalho"/>
      </w:pPr>
      <w:r>
        <w:t xml:space="preserve">Diante disso, esta proposta apresenta o desenvolvimento de um </w:t>
      </w:r>
      <w:r w:rsidRPr="00A574C8">
        <w:rPr>
          <w:i/>
          <w:iCs/>
        </w:rPr>
        <w:t>chatbot</w:t>
      </w:r>
      <w:r>
        <w:t xml:space="preserve"> integrado ao sistema de emissão de NF-e e NFC-e da empresa Safetech informática, utilizando os serviços de PLN</w:t>
      </w:r>
      <w:r w:rsidR="00460F87">
        <w:t xml:space="preserve"> </w:t>
      </w:r>
      <w:r>
        <w:t>do IBM Watson, para que o mesmo seja capaz de realizar um atendimento de suporte N1 a esses clientes, com o objetivo de reduzir os problemas descritos acima e melhorar a qualidade e agilidade do atendimento.</w:t>
      </w:r>
    </w:p>
    <w:p w14:paraId="39604F19" w14:textId="0A7C5326" w:rsidR="008F2AE9" w:rsidRDefault="008F2AE9" w:rsidP="0036287D">
      <w:pPr>
        <w:pStyle w:val="TextodoTrabalho"/>
      </w:pPr>
      <w:commentRangeStart w:id="4"/>
      <w:r w:rsidRPr="00894711">
        <w:t xml:space="preserve">Este trabalho está dividido em </w:t>
      </w:r>
      <w:r w:rsidR="00A72007">
        <w:t>cinco</w:t>
      </w:r>
      <w:r w:rsidRPr="00894711">
        <w:t xml:space="preserve"> capítulos.</w:t>
      </w:r>
      <w:r>
        <w:t xml:space="preserve"> No primeiro capítulo </w:t>
      </w:r>
      <w:r w:rsidR="00A72007">
        <w:t xml:space="preserve">são </w:t>
      </w:r>
      <w:r w:rsidR="00A72007">
        <w:t xml:space="preserve">abordados os principais conceitos sobre os </w:t>
      </w:r>
      <w:r w:rsidR="00A72007" w:rsidRPr="001D1846">
        <w:rPr>
          <w:i/>
        </w:rPr>
        <w:t>chatbots</w:t>
      </w:r>
      <w:r w:rsidR="00A72007">
        <w:t xml:space="preserve"> e as teorias relacionadas a este tipo de sistema</w:t>
      </w:r>
      <w:r w:rsidR="00A72007">
        <w:t xml:space="preserve">, assim como </w:t>
      </w:r>
      <w:r>
        <w:t xml:space="preserve">é </w:t>
      </w:r>
      <w:r w:rsidR="005947FC">
        <w:t>realizada uma análise dos trabalhos relacionados ao tema</w:t>
      </w:r>
      <w:r w:rsidR="001D1846">
        <w:t xml:space="preserve">, com diferentes implementações de </w:t>
      </w:r>
      <w:r w:rsidR="001D1846" w:rsidRPr="00894711">
        <w:rPr>
          <w:i/>
        </w:rPr>
        <w:t>chatbots</w:t>
      </w:r>
      <w:r>
        <w:t>. No capítulo seguinte é</w:t>
      </w:r>
      <w:r w:rsidR="001D1846">
        <w:t xml:space="preserve"> descrita toda a pesquisa </w:t>
      </w:r>
      <w:r>
        <w:t xml:space="preserve">feita </w:t>
      </w:r>
      <w:r w:rsidR="001D1846">
        <w:t xml:space="preserve">sobre o Watson da IBM, com a sua origem e características, para posteriormente serem apresentadas as soluções oferecidas atualmente pelo </w:t>
      </w:r>
      <w:r w:rsidR="001D1846" w:rsidRPr="001D1846">
        <w:rPr>
          <w:i/>
        </w:rPr>
        <w:t>framework</w:t>
      </w:r>
      <w:r>
        <w:t xml:space="preserve">. No </w:t>
      </w:r>
      <w:r w:rsidR="00A72007">
        <w:t>terceiro</w:t>
      </w:r>
      <w:r>
        <w:t xml:space="preserve"> capítulo, </w:t>
      </w:r>
      <w:r w:rsidR="002B72E0">
        <w:t xml:space="preserve">é </w:t>
      </w:r>
      <w:r w:rsidR="007B2034">
        <w:t xml:space="preserve">descrito todo o processo para criação do </w:t>
      </w:r>
      <w:r w:rsidR="007B2034" w:rsidRPr="007B2034">
        <w:rPr>
          <w:i/>
          <w:iCs/>
        </w:rPr>
        <w:t>chatbot</w:t>
      </w:r>
      <w:r w:rsidR="007B2034">
        <w:t>, desde a estruturação dos diálogos até o treinamento do atendente</w:t>
      </w:r>
      <w:r w:rsidR="00921DE3">
        <w:t xml:space="preserve">. </w:t>
      </w:r>
      <w:r w:rsidR="00143022">
        <w:t>No capítulo</w:t>
      </w:r>
      <w:r w:rsidR="00921DE3">
        <w:t xml:space="preserve"> seguinte</w:t>
      </w:r>
      <w:r w:rsidR="00143022">
        <w:t>, são apresentados os resultado</w:t>
      </w:r>
      <w:r w:rsidR="00921DE3">
        <w:t>s</w:t>
      </w:r>
      <w:r w:rsidR="00143022">
        <w:t xml:space="preserve"> obtidos através dos testes de conversação</w:t>
      </w:r>
      <w:r w:rsidR="00921DE3">
        <w:t xml:space="preserve"> e dos formulários utilizados</w:t>
      </w:r>
      <w:r w:rsidR="00143022">
        <w:t xml:space="preserve">. Por fim, no capítulo </w:t>
      </w:r>
      <w:r w:rsidR="00A72007">
        <w:t>cinco</w:t>
      </w:r>
      <w:r>
        <w:t xml:space="preserve">, </w:t>
      </w:r>
      <w:r w:rsidR="002B72E0">
        <w:t xml:space="preserve">é realizada uma breve conclusão, mostrando as </w:t>
      </w:r>
      <w:r w:rsidR="00DC505E">
        <w:t>vantagens e limitações da solução proposta.</w:t>
      </w:r>
      <w:commentRangeEnd w:id="4"/>
      <w:r w:rsidR="001A3E5D">
        <w:rPr>
          <w:rStyle w:val="Refdecomentrio"/>
          <w:iCs/>
        </w:rPr>
        <w:commentReference w:id="4"/>
      </w:r>
    </w:p>
    <w:p w14:paraId="60D8BC1A" w14:textId="77777777" w:rsidR="00A72007" w:rsidRPr="00994731" w:rsidRDefault="00A72007" w:rsidP="00A72007">
      <w:pPr>
        <w:pStyle w:val="Ttulo1"/>
      </w:pPr>
      <w:bookmarkStart w:id="5" w:name="_Toc9182807"/>
      <w:bookmarkStart w:id="6" w:name="_Toc13259572"/>
      <w:r>
        <w:lastRenderedPageBreak/>
        <w:t>CHATBOTS</w:t>
      </w:r>
      <w:bookmarkEnd w:id="5"/>
      <w:bookmarkEnd w:id="6"/>
    </w:p>
    <w:p w14:paraId="75B50BCE" w14:textId="12DC3044" w:rsidR="00A72007" w:rsidRDefault="00A72007" w:rsidP="00A72007">
      <w:pPr>
        <w:pStyle w:val="TextodoTrabalho"/>
      </w:pPr>
      <w:r>
        <w:t xml:space="preserve">Segundo Huang, </w:t>
      </w:r>
      <w:proofErr w:type="spellStart"/>
      <w:r>
        <w:t>Zhou</w:t>
      </w:r>
      <w:proofErr w:type="spellEnd"/>
      <w:r>
        <w:t xml:space="preserve"> e Yang (2007) um </w:t>
      </w:r>
      <w:r w:rsidRPr="009E130B">
        <w:rPr>
          <w:i/>
        </w:rPr>
        <w:t>chatbot</w:t>
      </w:r>
      <w:r>
        <w:t xml:space="preserve"> é um agente conversacional que interage com os usuários, utilizando sentenças em linguagem natural, sobre algum determinado domínio ou assunto. De acordo com </w:t>
      </w:r>
      <w:proofErr w:type="spellStart"/>
      <w:r>
        <w:t>Dale</w:t>
      </w:r>
      <w:proofErr w:type="spellEnd"/>
      <w:r>
        <w:t xml:space="preserve"> (2016) o conceito básico de um </w:t>
      </w:r>
      <w:r w:rsidRPr="009E130B">
        <w:rPr>
          <w:i/>
        </w:rPr>
        <w:t>chatbot</w:t>
      </w:r>
      <w:r>
        <w:t xml:space="preserve"> é sempre o mesmo, atingir algum resultado através de uma conversa </w:t>
      </w:r>
      <w:r w:rsidRPr="002C0CA6">
        <w:t xml:space="preserve">dialógica </w:t>
      </w:r>
      <w:r>
        <w:t>com uma m</w:t>
      </w:r>
      <w:r w:rsidR="00B046B9">
        <w:t>á</w:t>
      </w:r>
      <w:r>
        <w:t xml:space="preserve">quina, utilizando linguagem natural. Assim também, para Almeida JR (2017) os </w:t>
      </w:r>
      <w:r w:rsidRPr="00EA44B0">
        <w:t>chatbots simula</w:t>
      </w:r>
      <w:r>
        <w:t>m uma conversa inteligente com o usuário, com o objetivo de mantê-la de uma forma natural e coerente.</w:t>
      </w:r>
    </w:p>
    <w:p w14:paraId="3D92E049" w14:textId="77777777" w:rsidR="00A72007" w:rsidRDefault="00A72007" w:rsidP="00A72007">
      <w:pPr>
        <w:pStyle w:val="TextodoTrabalho"/>
      </w:pPr>
      <w:r>
        <w:t>O estudo e aplicação de chatbots são uma questão que iniciou em 1950, quando Alan Turing publicou o artigo “</w:t>
      </w:r>
      <w:proofErr w:type="spellStart"/>
      <w:r>
        <w:rPr>
          <w:i/>
        </w:rPr>
        <w:t>Computing</w:t>
      </w:r>
      <w:proofErr w:type="spellEnd"/>
      <w:r>
        <w:rPr>
          <w:i/>
        </w:rPr>
        <w:t xml:space="preserve"> </w:t>
      </w:r>
      <w:proofErr w:type="spellStart"/>
      <w:r>
        <w:rPr>
          <w:i/>
        </w:rPr>
        <w:t>Machinery</w:t>
      </w:r>
      <w:proofErr w:type="spellEnd"/>
      <w:r>
        <w:rPr>
          <w:i/>
        </w:rPr>
        <w:t xml:space="preserve"> </w:t>
      </w:r>
      <w:proofErr w:type="spellStart"/>
      <w:r>
        <w:rPr>
          <w:i/>
        </w:rPr>
        <w:t>and</w:t>
      </w:r>
      <w:proofErr w:type="spellEnd"/>
      <w:r>
        <w:rPr>
          <w:i/>
        </w:rPr>
        <w:t xml:space="preserve"> </w:t>
      </w:r>
      <w:proofErr w:type="spellStart"/>
      <w:r>
        <w:rPr>
          <w:i/>
        </w:rPr>
        <w:t>Intelligence</w:t>
      </w:r>
      <w:proofErr w:type="spellEnd"/>
      <w:r>
        <w:t>”, na área da inteligência artificial, propondo que um computador poderia ser considerado inteligente se ele pudesse manter um diálogo com uma pessoa através de um chat, sem que ela soubesse se estava falando com uma pessoa ou com um computador. Criando assim o Teste de Turing, que procura avaliar se um computador se passa por uma pessoa.</w:t>
      </w:r>
    </w:p>
    <w:p w14:paraId="46B33380" w14:textId="77777777" w:rsidR="00A72007" w:rsidRDefault="00A72007" w:rsidP="00A72007">
      <w:pPr>
        <w:pStyle w:val="TextodoTrabalho"/>
      </w:pPr>
      <w:r>
        <w:t xml:space="preserve">Após isso, conforme </w:t>
      </w:r>
      <w:proofErr w:type="spellStart"/>
      <w:r>
        <w:t>Araujo</w:t>
      </w:r>
      <w:proofErr w:type="spellEnd"/>
      <w:r>
        <w:t xml:space="preserve"> (2010) “</w:t>
      </w:r>
      <w:r w:rsidRPr="0044345F">
        <w:t xml:space="preserve">A primeira </w:t>
      </w:r>
      <w:proofErr w:type="spellStart"/>
      <w:r w:rsidRPr="0044345F">
        <w:t>geração</w:t>
      </w:r>
      <w:proofErr w:type="spellEnd"/>
      <w:r w:rsidRPr="0044345F">
        <w:t xml:space="preserve"> de chatbots surgiu com o ELIZA, criado em 1966 pelo cientista da </w:t>
      </w:r>
      <w:proofErr w:type="spellStart"/>
      <w:r w:rsidRPr="0044345F">
        <w:t>computação</w:t>
      </w:r>
      <w:proofErr w:type="spellEnd"/>
      <w:r w:rsidRPr="0044345F">
        <w:t xml:space="preserve"> do MIT Joseph </w:t>
      </w:r>
      <w:proofErr w:type="spellStart"/>
      <w:r w:rsidRPr="0044345F">
        <w:t>Weizenbaum</w:t>
      </w:r>
      <w:proofErr w:type="spellEnd"/>
      <w:r w:rsidRPr="0044345F">
        <w:t xml:space="preserve"> para simular o </w:t>
      </w:r>
      <w:proofErr w:type="spellStart"/>
      <w:r w:rsidRPr="0044345F">
        <w:t>dia</w:t>
      </w:r>
      <w:r>
        <w:t>́logo</w:t>
      </w:r>
      <w:proofErr w:type="spellEnd"/>
      <w:r>
        <w:t xml:space="preserve"> com um analista </w:t>
      </w:r>
      <w:proofErr w:type="spellStart"/>
      <w:r>
        <w:t>rogeriano</w:t>
      </w:r>
      <w:proofErr w:type="spellEnd"/>
      <w:r>
        <w:t xml:space="preserve">”. Primo e Coelho (2002) desenvolveram o primeiro </w:t>
      </w:r>
      <w:r>
        <w:rPr>
          <w:i/>
        </w:rPr>
        <w:t>chatbot</w:t>
      </w:r>
      <w:r>
        <w:t xml:space="preserve"> criado para a língua portuguesa, a </w:t>
      </w:r>
      <w:proofErr w:type="spellStart"/>
      <w:r>
        <w:t>Cybelle</w:t>
      </w:r>
      <w:proofErr w:type="spellEnd"/>
      <w:r>
        <w:t xml:space="preserve">. O sistema simula um diálogo com os usuários utilizando uma estrutura semelhante a do </w:t>
      </w:r>
      <w:r w:rsidRPr="00597785">
        <w:rPr>
          <w:i/>
        </w:rPr>
        <w:t>chatbot</w:t>
      </w:r>
      <w:r>
        <w:rPr>
          <w:i/>
        </w:rPr>
        <w:t xml:space="preserve"> </w:t>
      </w:r>
      <w:r>
        <w:t>ELIZA.</w:t>
      </w:r>
    </w:p>
    <w:p w14:paraId="63CB8D50" w14:textId="77777777" w:rsidR="00A72007" w:rsidRPr="003C1E0C" w:rsidRDefault="00A72007" w:rsidP="00A72007">
      <w:pPr>
        <w:pStyle w:val="TextodoTrabalho"/>
      </w:pPr>
      <w:r w:rsidRPr="003C1E0C">
        <w:t xml:space="preserve">Esses chatbots são classificados por </w:t>
      </w:r>
      <w:proofErr w:type="spellStart"/>
      <w:r w:rsidRPr="003C1E0C">
        <w:t>Maeda</w:t>
      </w:r>
      <w:proofErr w:type="spellEnd"/>
      <w:r w:rsidRPr="003C1E0C">
        <w:t xml:space="preserve"> e Moraes (2017) em dois principais tipos: agentes com arquitetura cognitiva e agentes com arquitetura reativa. Os agentes com arquitetura cognitiva são baseados em uma meta, atendendo as tarefas que o usuário solicita em linguagem natural. Um exemplo desses chatbots são os assistentes pessoais de celular que existem atualmente. Já na arquitetura reativa os chatbots imitam uma conversa real de humanos, sem procurar por uma tarefa em específico para ser realizada, sendo projetados para domínio aberto.</w:t>
      </w:r>
    </w:p>
    <w:p w14:paraId="4F8CC629" w14:textId="3D528314" w:rsidR="00A72007" w:rsidRDefault="00A72007" w:rsidP="00A72007">
      <w:pPr>
        <w:pStyle w:val="TextodoTrabalho"/>
      </w:pPr>
      <w:r w:rsidRPr="003C1E0C">
        <w:t xml:space="preserve">De acordo com Bernardi, </w:t>
      </w:r>
      <w:proofErr w:type="spellStart"/>
      <w:r w:rsidRPr="003C1E0C">
        <w:t>Sônego</w:t>
      </w:r>
      <w:proofErr w:type="spellEnd"/>
      <w:r w:rsidRPr="003C1E0C">
        <w:t xml:space="preserve"> e </w:t>
      </w:r>
      <w:proofErr w:type="spellStart"/>
      <w:r w:rsidRPr="003C1E0C">
        <w:t>Pozzebon</w:t>
      </w:r>
      <w:proofErr w:type="spellEnd"/>
      <w:r w:rsidRPr="003C1E0C">
        <w:t xml:space="preserve"> (2018), que analisaram as publicações cientificas sobre </w:t>
      </w:r>
      <w:r w:rsidRPr="00B046B9">
        <w:rPr>
          <w:i/>
          <w:iCs/>
        </w:rPr>
        <w:t>chatbots</w:t>
      </w:r>
      <w:r w:rsidRPr="003C1E0C">
        <w:t>, o tema é relativamente recente, quando comparado com outros assuntos, mas é um tema muito relevante devido a sua variedade de aplicações e interdisciplinaridade</w:t>
      </w:r>
      <w:r w:rsidR="00B046B9">
        <w:t>,</w:t>
      </w:r>
      <w:r w:rsidRPr="003C1E0C">
        <w:t xml:space="preserve"> </w:t>
      </w:r>
      <w:r w:rsidR="00B046B9">
        <w:t>e</w:t>
      </w:r>
      <w:r w:rsidRPr="003C1E0C">
        <w:t xml:space="preserve">xistindo um avanço nas pesquisas tanto nas áreas acadêmicas, quando em produtos voltados para o público geral. </w:t>
      </w:r>
    </w:p>
    <w:p w14:paraId="3EC756DC" w14:textId="4FC70C55" w:rsidR="008F2AE9" w:rsidRDefault="00994731" w:rsidP="00A72007">
      <w:pPr>
        <w:pStyle w:val="Ttulo2"/>
      </w:pPr>
      <w:bookmarkStart w:id="7" w:name="_Toc9182806"/>
      <w:bookmarkStart w:id="8" w:name="_Toc13259573"/>
      <w:r>
        <w:lastRenderedPageBreak/>
        <w:t>TRABALHOS RELACIONADOS</w:t>
      </w:r>
      <w:bookmarkEnd w:id="7"/>
      <w:bookmarkEnd w:id="8"/>
    </w:p>
    <w:p w14:paraId="728CCAD3" w14:textId="3C5C8A54" w:rsidR="00DC3D10" w:rsidRDefault="00DC3D10" w:rsidP="0036287D">
      <w:pPr>
        <w:pStyle w:val="TextodoTrabalho"/>
      </w:pPr>
      <w:r>
        <w:t xml:space="preserve">Pesquisas e trabalhos sobre chatbots para atendimento e respostas a perguntas de usuário são comuns e possuem diversas abordagens. Em Souza e Moraes (2015) foi criado um </w:t>
      </w:r>
      <w:r w:rsidRPr="00A0109A">
        <w:rPr>
          <w:i/>
        </w:rPr>
        <w:t>chatbot</w:t>
      </w:r>
      <w:r>
        <w:t xml:space="preserve"> para responder perguntas dos usuários relacionadas a área de saúde, mais especificamente sobre doenças. Para esse </w:t>
      </w:r>
      <w:r w:rsidRPr="00EE7376">
        <w:rPr>
          <w:i/>
        </w:rPr>
        <w:t>chatbot</w:t>
      </w:r>
      <w:r>
        <w:t xml:space="preserve">, foi criada uma base em AIML, que conforme </w:t>
      </w:r>
      <w:proofErr w:type="spellStart"/>
      <w:r>
        <w:t>Marieto</w:t>
      </w:r>
      <w:proofErr w:type="spellEnd"/>
      <w:r>
        <w:t xml:space="preserve"> et al (2013) é uma linguagem de marcação para inteligência artificial, com as perguntas sendo extraídas de uma </w:t>
      </w:r>
      <w:proofErr w:type="spellStart"/>
      <w:r w:rsidRPr="002705A7">
        <w:rPr>
          <w:i/>
          <w:iCs/>
        </w:rPr>
        <w:t>Frequently</w:t>
      </w:r>
      <w:proofErr w:type="spellEnd"/>
      <w:r w:rsidRPr="002705A7">
        <w:rPr>
          <w:i/>
          <w:iCs/>
        </w:rPr>
        <w:t xml:space="preserve"> </w:t>
      </w:r>
      <w:proofErr w:type="spellStart"/>
      <w:r w:rsidRPr="002705A7">
        <w:rPr>
          <w:i/>
          <w:iCs/>
        </w:rPr>
        <w:t>Asked</w:t>
      </w:r>
      <w:proofErr w:type="spellEnd"/>
      <w:r w:rsidRPr="002705A7">
        <w:rPr>
          <w:i/>
          <w:iCs/>
        </w:rPr>
        <w:t xml:space="preserve"> </w:t>
      </w:r>
      <w:proofErr w:type="spellStart"/>
      <w:r w:rsidRPr="002705A7">
        <w:rPr>
          <w:i/>
          <w:iCs/>
        </w:rPr>
        <w:t>Questions</w:t>
      </w:r>
      <w:proofErr w:type="spellEnd"/>
      <w:r w:rsidRPr="000C489B">
        <w:t xml:space="preserve"> (FAQ)</w:t>
      </w:r>
      <w:r>
        <w:t xml:space="preserve"> </w:t>
      </w:r>
      <w:r w:rsidR="002705A7">
        <w:t>de</w:t>
      </w:r>
      <w:r>
        <w:t xml:space="preserve"> um site no idioma português, criando respostas padrões para diferentes entradas dos usuários. O trabalho de </w:t>
      </w:r>
      <w:proofErr w:type="spellStart"/>
      <w:r>
        <w:t>Bada</w:t>
      </w:r>
      <w:proofErr w:type="spellEnd"/>
      <w:r>
        <w:t xml:space="preserve"> e Menezes (2012), também envolve a construção de uma base AIML utilizando corpus em português, para esclarecer as dúvidas de alunos dos cursos de educação a distância, porém adicionando mais agentes ao chatbot, para procurar as respostas para o usuário utilizando proposições lógicas da ontologia, quando não encontrar na base. </w:t>
      </w:r>
    </w:p>
    <w:p w14:paraId="1D90EB53" w14:textId="77777777" w:rsidR="002705A7" w:rsidRDefault="00DC3D10" w:rsidP="0036287D">
      <w:pPr>
        <w:pStyle w:val="TextodoTrabalho"/>
      </w:pPr>
      <w:r>
        <w:t xml:space="preserve">Chatbots de domínio aberto, no idioma português, foram propostos por </w:t>
      </w:r>
      <w:proofErr w:type="spellStart"/>
      <w:r>
        <w:t>Maeda</w:t>
      </w:r>
      <w:proofErr w:type="spellEnd"/>
      <w:r>
        <w:t xml:space="preserve"> e Moraes (2017), utilizando uma base de legenda de filmes e uma base de mensagens de celular, como corpus para treinamento do chatbot. Nesse trabalho foi utilizada uma rede neural </w:t>
      </w:r>
      <w:proofErr w:type="spellStart"/>
      <w:r w:rsidRPr="00E50487">
        <w:rPr>
          <w:i/>
        </w:rPr>
        <w:t>sequence</w:t>
      </w:r>
      <w:proofErr w:type="spellEnd"/>
      <w:r w:rsidRPr="00E50487">
        <w:rPr>
          <w:i/>
        </w:rPr>
        <w:t xml:space="preserve"> </w:t>
      </w:r>
      <w:proofErr w:type="spellStart"/>
      <w:r w:rsidRPr="00E50487">
        <w:rPr>
          <w:i/>
        </w:rPr>
        <w:t>to</w:t>
      </w:r>
      <w:proofErr w:type="spellEnd"/>
      <w:r w:rsidRPr="00E50487">
        <w:rPr>
          <w:i/>
        </w:rPr>
        <w:t xml:space="preserve"> </w:t>
      </w:r>
      <w:proofErr w:type="spellStart"/>
      <w:r w:rsidRPr="00E50487">
        <w:rPr>
          <w:i/>
        </w:rPr>
        <w:t>sequence</w:t>
      </w:r>
      <w:proofErr w:type="spellEnd"/>
      <w:r>
        <w:t xml:space="preserve"> de </w:t>
      </w:r>
      <w:proofErr w:type="spellStart"/>
      <w:r>
        <w:t>Sutskever</w:t>
      </w:r>
      <w:proofErr w:type="spellEnd"/>
      <w:r>
        <w:t xml:space="preserve"> et al. 2014 (apud </w:t>
      </w:r>
      <w:proofErr w:type="spellStart"/>
      <w:r>
        <w:t>Maeda</w:t>
      </w:r>
      <w:proofErr w:type="spellEnd"/>
      <w:r>
        <w:t xml:space="preserve"> e Moraes 2017),</w:t>
      </w:r>
      <w:r>
        <w:rPr>
          <w:i/>
        </w:rPr>
        <w:t xml:space="preserve"> </w:t>
      </w:r>
      <w:r>
        <w:t xml:space="preserve">para definir a base de conhecimento do </w:t>
      </w:r>
      <w:commentRangeStart w:id="9"/>
      <w:r>
        <w:t>agente</w:t>
      </w:r>
      <w:commentRangeEnd w:id="9"/>
      <w:r>
        <w:rPr>
          <w:rStyle w:val="Refdecomentrio"/>
        </w:rPr>
        <w:commentReference w:id="9"/>
      </w:r>
      <w:r>
        <w:t xml:space="preserve">. </w:t>
      </w:r>
      <w:r w:rsidR="006456A6">
        <w:t xml:space="preserve">Para avaliação do </w:t>
      </w:r>
      <w:r w:rsidR="006456A6" w:rsidRPr="006456A6">
        <w:rPr>
          <w:i/>
        </w:rPr>
        <w:t>chatbot</w:t>
      </w:r>
      <w:r w:rsidR="006456A6">
        <w:t xml:space="preserve">, os autores criaram uma interface web, para os usuários se comunicarem com o </w:t>
      </w:r>
      <w:r w:rsidR="00403FDD" w:rsidRPr="00403FDD">
        <w:t>mesmo</w:t>
      </w:r>
      <w:r w:rsidR="006456A6">
        <w:t>, após o</w:t>
      </w:r>
      <w:r w:rsidR="00403FDD">
        <w:t xml:space="preserve"> </w:t>
      </w:r>
      <w:r w:rsidR="006456A6">
        <w:t xml:space="preserve">diálogo foram aplicados dois questionários, um para analisar o perfil do usuário e outro </w:t>
      </w:r>
      <w:r w:rsidR="00D97C95">
        <w:t xml:space="preserve">com foco em validar a coerência semântica. </w:t>
      </w:r>
    </w:p>
    <w:p w14:paraId="1E4E05A7" w14:textId="19C45F83" w:rsidR="00DC3D10" w:rsidRDefault="00D97C95" w:rsidP="0036287D">
      <w:pPr>
        <w:pStyle w:val="TextodoTrabalho"/>
      </w:pPr>
      <w:r>
        <w:t>Com o corpus de legendas de filmes, o</w:t>
      </w:r>
      <w:r w:rsidR="00403FDD">
        <w:t>s</w:t>
      </w:r>
      <w:r>
        <w:t xml:space="preserve"> autores observaram pouca coerência e falta de continuidade nas conversas, atribuindo esse resulta</w:t>
      </w:r>
      <w:r w:rsidR="00403FDD">
        <w:t>do a heurística utilizada para definir os turnos das conversa</w:t>
      </w:r>
      <w:r w:rsidR="002705A7">
        <w:t>s</w:t>
      </w:r>
      <w:r w:rsidR="00403FDD">
        <w:t xml:space="preserve">, que foi necessário, pois no corpus de legendas os turnos não são identificados. Para </w:t>
      </w:r>
      <w:r w:rsidR="009F085C">
        <w:t>validar essa atribuição</w:t>
      </w:r>
      <w:r w:rsidR="00403FDD">
        <w:t xml:space="preserve">, eles utilizaram o corpus de mensagens de celular, utilizando o mesmo modelo de configuração do corpus anterior, obtendo respostas mais coerentes do </w:t>
      </w:r>
      <w:r w:rsidR="00403FDD" w:rsidRPr="00AE2518">
        <w:rPr>
          <w:i/>
        </w:rPr>
        <w:t>chatbot</w:t>
      </w:r>
      <w:r w:rsidR="00403FDD">
        <w:t xml:space="preserve">. Nesse trabalho os autores relataram dificuldades em encontrar corpora de diálogos em português para treinarem o </w:t>
      </w:r>
      <w:r w:rsidR="00403FDD" w:rsidRPr="00AE2518">
        <w:rPr>
          <w:i/>
        </w:rPr>
        <w:t>chatbot</w:t>
      </w:r>
      <w:r w:rsidR="007D222E">
        <w:t xml:space="preserve">, e concluíram que o resultado obtido com o corpus de mensagens de celular se assemelha ao obtido por </w:t>
      </w:r>
      <w:proofErr w:type="spellStart"/>
      <w:r w:rsidR="007D222E">
        <w:t>Sutskever</w:t>
      </w:r>
      <w:proofErr w:type="spellEnd"/>
      <w:r w:rsidR="007D222E">
        <w:t xml:space="preserve"> et al. 2014</w:t>
      </w:r>
      <w:r w:rsidR="00447FD0">
        <w:t xml:space="preserve"> (apud </w:t>
      </w:r>
      <w:proofErr w:type="spellStart"/>
      <w:r w:rsidR="00447FD0">
        <w:t>Maeda</w:t>
      </w:r>
      <w:proofErr w:type="spellEnd"/>
      <w:r w:rsidR="00447FD0">
        <w:t xml:space="preserve"> e Moraes 2017)</w:t>
      </w:r>
      <w:r w:rsidR="007D222E">
        <w:t>, no trabalho do idioma em inglês, porém com o corpus de legendas não conseguiram os mesmos resultados.</w:t>
      </w:r>
    </w:p>
    <w:p w14:paraId="15BBBF31" w14:textId="77777777" w:rsidR="002705A7" w:rsidRDefault="007843F7" w:rsidP="0036287D">
      <w:pPr>
        <w:pStyle w:val="TextodoTrabalho"/>
      </w:pPr>
      <w:r>
        <w:t xml:space="preserve">O trabalho de </w:t>
      </w:r>
      <w:r w:rsidR="008354AD">
        <w:t>Souza</w:t>
      </w:r>
      <w:r>
        <w:t xml:space="preserve"> </w:t>
      </w:r>
      <w:r w:rsidR="00A9285A">
        <w:t>(</w:t>
      </w:r>
      <w:r>
        <w:t>2018</w:t>
      </w:r>
      <w:r w:rsidR="00A9285A">
        <w:t>)</w:t>
      </w:r>
      <w:r>
        <w:t xml:space="preserve">, aborda </w:t>
      </w:r>
      <w:r w:rsidR="008354AD">
        <w:t xml:space="preserve">um </w:t>
      </w:r>
      <w:r w:rsidR="008354AD" w:rsidRPr="004A17EF">
        <w:rPr>
          <w:i/>
        </w:rPr>
        <w:t>chatbot</w:t>
      </w:r>
      <w:r w:rsidR="008354AD">
        <w:t xml:space="preserve"> para atendimento de clientes de um </w:t>
      </w:r>
      <w:r w:rsidR="004A17EF" w:rsidRPr="004A17EF">
        <w:rPr>
          <w:i/>
        </w:rPr>
        <w:t>e-business</w:t>
      </w:r>
      <w:r w:rsidR="004A17EF">
        <w:rPr>
          <w:i/>
        </w:rPr>
        <w:t xml:space="preserve"> </w:t>
      </w:r>
      <w:r w:rsidR="004A17EF">
        <w:t xml:space="preserve">com o mesmo objetivo principal deste trabalho, melhorar o atendimento aos clientes, </w:t>
      </w:r>
      <w:r w:rsidR="00E92343">
        <w:lastRenderedPageBreak/>
        <w:t>através de um atendimento automático</w:t>
      </w:r>
      <w:r w:rsidR="004A17EF">
        <w:t>.</w:t>
      </w:r>
      <w:r w:rsidR="00E92343">
        <w:t xml:space="preserve"> Para isso, o autor criou uma estrutura semelhante a uma FAQ, mapeando perguntas e respostas pré-definidas, definindo assim os fluxos de conversação. </w:t>
      </w:r>
    </w:p>
    <w:p w14:paraId="63D2187B" w14:textId="18D206F1" w:rsidR="007843F7" w:rsidRDefault="00E92343" w:rsidP="0036287D">
      <w:pPr>
        <w:pStyle w:val="TextodoTrabalho"/>
      </w:pPr>
      <w:r>
        <w:t xml:space="preserve">Para desenvolvimento foi utilizado o </w:t>
      </w:r>
      <w:r w:rsidRPr="002705A7">
        <w:rPr>
          <w:i/>
          <w:iCs/>
        </w:rPr>
        <w:t>framework</w:t>
      </w:r>
      <w:r>
        <w:t xml:space="preserve"> </w:t>
      </w:r>
      <w:proofErr w:type="spellStart"/>
      <w:r w:rsidRPr="00E92343">
        <w:rPr>
          <w:i/>
        </w:rPr>
        <w:t>DialogFlow</w:t>
      </w:r>
      <w:proofErr w:type="spellEnd"/>
      <w:r w:rsidRPr="00906EE6">
        <w:rPr>
          <w:rStyle w:val="Refdenotaderodap"/>
          <w:i/>
        </w:rPr>
        <w:footnoteReference w:id="6"/>
      </w:r>
      <w:r>
        <w:rPr>
          <w:i/>
        </w:rPr>
        <w:t xml:space="preserve">, </w:t>
      </w:r>
      <w:r>
        <w:t>que funciona de maneira semelhante ao Watson</w:t>
      </w:r>
      <w:r w:rsidR="00ED3A1E">
        <w:t xml:space="preserve"> da IBM</w:t>
      </w:r>
      <w:r w:rsidR="00906EE6">
        <w:t xml:space="preserve">, com o mapeamento das intenções do usuário </w:t>
      </w:r>
      <w:r w:rsidR="00ED3A1E">
        <w:t xml:space="preserve">e </w:t>
      </w:r>
      <w:r w:rsidR="00906EE6">
        <w:t>as entidades da intenção. Para avaliação</w:t>
      </w:r>
      <w:r w:rsidR="00A9285A">
        <w:t xml:space="preserve">, </w:t>
      </w:r>
      <w:r w:rsidR="00906EE6">
        <w:t xml:space="preserve">o autor </w:t>
      </w:r>
      <w:r w:rsidR="00ED3A1E">
        <w:t xml:space="preserve">também utilizou um questionário, porém aplicado de uma maneira diferente, no final da conversa o </w:t>
      </w:r>
      <w:r w:rsidR="00ED3A1E" w:rsidRPr="00ED3A1E">
        <w:rPr>
          <w:i/>
        </w:rPr>
        <w:t>chatbot</w:t>
      </w:r>
      <w:r w:rsidR="00ED3A1E">
        <w:rPr>
          <w:i/>
        </w:rPr>
        <w:t xml:space="preserve"> </w:t>
      </w:r>
      <w:r w:rsidR="00ED3A1E">
        <w:t>questiona o usuário como foi a conversa, com três perguntas dicotômicas e sequenciais, a</w:t>
      </w:r>
      <w:r w:rsidR="002705A7">
        <w:t xml:space="preserve"> </w:t>
      </w:r>
      <w:r w:rsidR="00ED3A1E">
        <w:t xml:space="preserve">fim de avaliar a precisão das respostas. O autor conclui que a arquitetura definida para a criação do chatbot cumpriu o propósito, </w:t>
      </w:r>
      <w:r w:rsidR="002829D2">
        <w:t>satisfazendo as d</w:t>
      </w:r>
      <w:r w:rsidR="00A15542">
        <w:t>ú</w:t>
      </w:r>
      <w:r w:rsidR="002829D2">
        <w:t>vidas de mais da metade dos usuários, com um comportamento semelhante ao de um humano. Sugere que a base poderia ser ampliada e as respostas para os usuários deveriam ser simplificadas.</w:t>
      </w:r>
    </w:p>
    <w:p w14:paraId="4BD62144" w14:textId="5FFEACCC" w:rsidR="00FD4D4E" w:rsidRPr="0033049B" w:rsidRDefault="00241244" w:rsidP="0036287D">
      <w:pPr>
        <w:pStyle w:val="TextodoTrabalho"/>
      </w:pPr>
      <w:r>
        <w:t xml:space="preserve">Utilizando o </w:t>
      </w:r>
      <w:r w:rsidR="00FD4D4E">
        <w:t xml:space="preserve">Watson da IBM, existe o trabalho de </w:t>
      </w:r>
      <w:r w:rsidR="00A9285A">
        <w:t>Oliveira (2018)</w:t>
      </w:r>
      <w:r w:rsidR="00B21A6B">
        <w:t xml:space="preserve"> </w:t>
      </w:r>
      <w:r>
        <w:t>que consiste na</w:t>
      </w:r>
      <w:r w:rsidR="00B21A6B">
        <w:t xml:space="preserve"> criação de um </w:t>
      </w:r>
      <w:r w:rsidR="00B21A6B" w:rsidRPr="00F62E41">
        <w:rPr>
          <w:i/>
        </w:rPr>
        <w:t>chatbot</w:t>
      </w:r>
      <w:r w:rsidR="00B21A6B">
        <w:t xml:space="preserve"> para atuar como professor virtual da disciplina de engenharia de software. Para</w:t>
      </w:r>
      <w:r w:rsidR="00F62E41">
        <w:t xml:space="preserve"> a</w:t>
      </w:r>
      <w:r w:rsidR="00B21A6B">
        <w:t xml:space="preserve"> criação, o autor utilizou o </w:t>
      </w:r>
      <w:r w:rsidR="00B21A6B" w:rsidRPr="00B21A6B">
        <w:rPr>
          <w:i/>
        </w:rPr>
        <w:t>framework</w:t>
      </w:r>
      <w:r w:rsidR="00B21A6B">
        <w:rPr>
          <w:i/>
        </w:rPr>
        <w:t xml:space="preserve"> </w:t>
      </w:r>
      <w:r w:rsidR="00B21A6B">
        <w:t xml:space="preserve">do Watson </w:t>
      </w:r>
      <w:r w:rsidR="00B21A6B" w:rsidRPr="00B21A6B">
        <w:rPr>
          <w:i/>
        </w:rPr>
        <w:t>Assistant</w:t>
      </w:r>
      <w:r w:rsidR="00B21A6B">
        <w:t xml:space="preserve"> da IBM</w:t>
      </w:r>
      <w:r w:rsidR="00F62E41">
        <w:t xml:space="preserve"> para mapear as intenções do usuário e as entidades </w:t>
      </w:r>
      <w:r>
        <w:t>de cada</w:t>
      </w:r>
      <w:r w:rsidR="00F62E41">
        <w:t xml:space="preserve"> intenção, mapeando um total de 5 intenções</w:t>
      </w:r>
      <w:r>
        <w:t>, cada uma sendo</w:t>
      </w:r>
      <w:r w:rsidR="00F62E41">
        <w:t xml:space="preserve"> </w:t>
      </w:r>
      <w:r>
        <w:t>uma</w:t>
      </w:r>
      <w:r w:rsidR="00F62E41">
        <w:t xml:space="preserve"> pergunta específica da área. Uma característica implementada pelo autor, foi </w:t>
      </w:r>
      <w:r w:rsidR="00905ACB">
        <w:t xml:space="preserve">a </w:t>
      </w:r>
      <w:r w:rsidR="00F62E41">
        <w:t xml:space="preserve">de que o usuário consegue personalizar o tipo de resposta que prefere receber (curta ou longa) e o seu nível de dificuldade com a disciplina, para ser possível configurar respostas diferentes de acordo com as preferências do usuário. </w:t>
      </w:r>
      <w:r w:rsidR="0033049B">
        <w:t xml:space="preserve">Outra abordagem foi a de armazenar as perguntas que possuíam um percentual de confiança menor de 80% em um banco de dados para posterior análise e treinamento do chatbot para responder a elas. Foram realizados testes durante a implementação do chatbot, porém o autor não submeteu o </w:t>
      </w:r>
      <w:r w:rsidR="0033049B" w:rsidRPr="0033049B">
        <w:rPr>
          <w:i/>
        </w:rPr>
        <w:t>chatbot</w:t>
      </w:r>
      <w:r w:rsidR="0033049B">
        <w:rPr>
          <w:i/>
        </w:rPr>
        <w:t xml:space="preserve"> </w:t>
      </w:r>
      <w:r w:rsidR="0033049B">
        <w:t xml:space="preserve">a conversas com outros usuários, não sendo possível averiguar se o mesmo traria reais benefícios. </w:t>
      </w:r>
    </w:p>
    <w:p w14:paraId="5A6DEFA5" w14:textId="0BBF22CB" w:rsidR="006456A6" w:rsidRDefault="00FB4446" w:rsidP="0036287D">
      <w:pPr>
        <w:pStyle w:val="TextodoTrabalho"/>
      </w:pPr>
      <w:r>
        <w:t xml:space="preserve">Outro trabalho relacionado é o de </w:t>
      </w:r>
      <w:r w:rsidR="00D15A4C">
        <w:t xml:space="preserve">Almeida JR (2017), que desenvolveu um </w:t>
      </w:r>
      <w:r w:rsidR="00D15A4C" w:rsidRPr="00D15A4C">
        <w:rPr>
          <w:i/>
        </w:rPr>
        <w:t>chatbot</w:t>
      </w:r>
      <w:r w:rsidR="00D15A4C">
        <w:t xml:space="preserve"> para conversar com adolescentes de 15 a 18</w:t>
      </w:r>
      <w:r w:rsidR="00DA0BC8">
        <w:t xml:space="preserve"> anos</w:t>
      </w:r>
      <w:r w:rsidR="00D15A4C">
        <w:t xml:space="preserve">, que possuem depressão ou que desejam se informar para evitá-la.  </w:t>
      </w:r>
      <w:r w:rsidR="00EA6DCE">
        <w:t xml:space="preserve">Foi utilizada a linguagem </w:t>
      </w:r>
      <w:proofErr w:type="spellStart"/>
      <w:r w:rsidR="00F75CC7" w:rsidRPr="00253DF0">
        <w:rPr>
          <w:i/>
        </w:rPr>
        <w:t>C</w:t>
      </w:r>
      <w:r w:rsidR="00EA6DCE" w:rsidRPr="00253DF0">
        <w:rPr>
          <w:i/>
        </w:rPr>
        <w:t>hat</w:t>
      </w:r>
      <w:r w:rsidR="00F75CC7" w:rsidRPr="00253DF0">
        <w:rPr>
          <w:i/>
        </w:rPr>
        <w:t>S</w:t>
      </w:r>
      <w:r w:rsidR="00EA6DCE" w:rsidRPr="00253DF0">
        <w:rPr>
          <w:i/>
        </w:rPr>
        <w:t>cript</w:t>
      </w:r>
      <w:proofErr w:type="spellEnd"/>
      <w:r w:rsidR="00EA6DCE">
        <w:rPr>
          <w:i/>
        </w:rPr>
        <w:t xml:space="preserve"> </w:t>
      </w:r>
      <w:r w:rsidR="00EA6DCE">
        <w:t xml:space="preserve">para criação do </w:t>
      </w:r>
      <w:r w:rsidR="00EA6DCE" w:rsidRPr="009E130B">
        <w:rPr>
          <w:i/>
        </w:rPr>
        <w:t>chatbot</w:t>
      </w:r>
      <w:r w:rsidR="00EA6DCE">
        <w:t xml:space="preserve"> e os diálogos foram modelados para</w:t>
      </w:r>
      <w:r w:rsidR="006C5062">
        <w:t xml:space="preserve"> atender a objetivos específicos, com embasamento nas técnicas de TCC (Terapia Cognitivo-Comportamental). O </w:t>
      </w:r>
      <w:r w:rsidR="006C5062" w:rsidRPr="006C5062">
        <w:rPr>
          <w:i/>
        </w:rPr>
        <w:t>chatbot</w:t>
      </w:r>
      <w:r w:rsidR="006C5062">
        <w:t xml:space="preserve"> utiliza turnos específicos de conversa, existindo uma ação d</w:t>
      </w:r>
      <w:r w:rsidR="00F75CC7">
        <w:t xml:space="preserve">ele </w:t>
      </w:r>
      <w:r w:rsidR="006C5062">
        <w:t xml:space="preserve">em cada turno, assim, o diálogo é conduzido pelo </w:t>
      </w:r>
      <w:r w:rsidR="006C5062" w:rsidRPr="006C5062">
        <w:rPr>
          <w:i/>
        </w:rPr>
        <w:t>chatbot</w:t>
      </w:r>
      <w:r w:rsidR="006C5062">
        <w:t xml:space="preserve"> e o usuário </w:t>
      </w:r>
      <w:r w:rsidR="006C5062">
        <w:lastRenderedPageBreak/>
        <w:t xml:space="preserve">não consegue interagir com o </w:t>
      </w:r>
      <w:r w:rsidR="00F75CC7" w:rsidRPr="00F75CC7">
        <w:t>ele</w:t>
      </w:r>
      <w:r w:rsidR="006C5062">
        <w:t xml:space="preserve"> enquanto não for o seu turno. </w:t>
      </w:r>
      <w:r w:rsidR="00F75CC7">
        <w:t xml:space="preserve">Antes da interpretação da mensagem do usuário, foram realizados os processos de normalização do texto, correção ortográfica, </w:t>
      </w:r>
      <w:proofErr w:type="spellStart"/>
      <w:r w:rsidR="00F75CC7" w:rsidRPr="00F75CC7">
        <w:rPr>
          <w:i/>
        </w:rPr>
        <w:t>stemming</w:t>
      </w:r>
      <w:proofErr w:type="spellEnd"/>
      <w:r w:rsidR="00F81795">
        <w:rPr>
          <w:i/>
        </w:rPr>
        <w:t xml:space="preserve"> </w:t>
      </w:r>
      <w:r w:rsidR="00F81795">
        <w:t xml:space="preserve">e </w:t>
      </w:r>
      <w:r w:rsidR="00F81795" w:rsidRPr="00F81795">
        <w:rPr>
          <w:i/>
        </w:rPr>
        <w:t>POS-</w:t>
      </w:r>
      <w:proofErr w:type="spellStart"/>
      <w:r w:rsidR="00F81795" w:rsidRPr="00F81795">
        <w:rPr>
          <w:i/>
        </w:rPr>
        <w:t>tagging</w:t>
      </w:r>
      <w:proofErr w:type="spellEnd"/>
      <w:r w:rsidR="00F81795">
        <w:t xml:space="preserve">, utilizando a biblioteca NLPNET em </w:t>
      </w:r>
      <w:proofErr w:type="spellStart"/>
      <w:r w:rsidR="00F81795">
        <w:t>python</w:t>
      </w:r>
      <w:proofErr w:type="spellEnd"/>
      <w:r w:rsidR="00F81795">
        <w:t>. Par</w:t>
      </w:r>
      <w:r w:rsidR="004B3FEC">
        <w:t xml:space="preserve">a a </w:t>
      </w:r>
      <w:r w:rsidR="00F81795">
        <w:t>avaliação</w:t>
      </w:r>
      <w:r w:rsidR="002D785F">
        <w:t>,</w:t>
      </w:r>
      <w:r w:rsidR="00F81795">
        <w:t xml:space="preserve"> </w:t>
      </w:r>
      <w:r w:rsidR="004B3FEC">
        <w:t>o autor aplicou</w:t>
      </w:r>
      <w:r w:rsidR="002D785F">
        <w:t xml:space="preserve"> </w:t>
      </w:r>
      <w:r w:rsidR="004B3FEC">
        <w:t xml:space="preserve">testes de conversão e um questionário com 32 adolescentes de duas escolas públicas. Analisando as avaliações, o autor concluiu que o </w:t>
      </w:r>
      <w:r w:rsidR="004B3FEC" w:rsidRPr="009E130B">
        <w:rPr>
          <w:i/>
        </w:rPr>
        <w:t>chatbot</w:t>
      </w:r>
      <w:r w:rsidR="00836692">
        <w:t xml:space="preserve"> </w:t>
      </w:r>
      <w:r w:rsidR="004B3FEC">
        <w:t xml:space="preserve">obteve resultados satisfatórios, com 85,94% dos adolescentes tendo ficado satisfeitos em conversar com o </w:t>
      </w:r>
      <w:r w:rsidR="004B3FEC" w:rsidRPr="004B3FEC">
        <w:rPr>
          <w:i/>
        </w:rPr>
        <w:t>chatbot</w:t>
      </w:r>
      <w:r w:rsidR="004B3FEC">
        <w:rPr>
          <w:i/>
        </w:rPr>
        <w:t xml:space="preserve"> </w:t>
      </w:r>
      <w:r w:rsidR="004B3FEC">
        <w:t>e 92,19% aprovando o mesmo.</w:t>
      </w:r>
    </w:p>
    <w:p w14:paraId="719C9A15" w14:textId="5100BF28" w:rsidR="009869D4" w:rsidRDefault="002D785F" w:rsidP="0036287D">
      <w:pPr>
        <w:pStyle w:val="TextodoTrabalho"/>
      </w:pPr>
      <w:r>
        <w:t xml:space="preserve">Diante dos trabalhos </w:t>
      </w:r>
      <w:r w:rsidR="00402823">
        <w:t>descritos acima</w:t>
      </w:r>
      <w:r>
        <w:t xml:space="preserve">, </w:t>
      </w:r>
      <w:r w:rsidR="00402823">
        <w:t xml:space="preserve">é possível observar que existem trabalhos sobre </w:t>
      </w:r>
      <w:r w:rsidR="00402823" w:rsidRPr="009E130B">
        <w:rPr>
          <w:i/>
        </w:rPr>
        <w:t>chatbots</w:t>
      </w:r>
      <w:r w:rsidR="00402823">
        <w:t xml:space="preserve"> para atendimentos de clientes e para auxilio de usuários nas mais diversas tarefas</w:t>
      </w:r>
      <w:r w:rsidR="00147DAA">
        <w:t xml:space="preserve"> e áreas</w:t>
      </w:r>
      <w:r w:rsidR="00402823">
        <w:t xml:space="preserve">. O trabalho de </w:t>
      </w:r>
      <w:r w:rsidR="00BE17C8">
        <w:t xml:space="preserve">Souza (2018) que trata de um </w:t>
      </w:r>
      <w:r w:rsidR="00BE17C8" w:rsidRPr="00BE17C8">
        <w:rPr>
          <w:i/>
        </w:rPr>
        <w:t>chatbot</w:t>
      </w:r>
      <w:r w:rsidR="00BE17C8">
        <w:rPr>
          <w:i/>
        </w:rPr>
        <w:t xml:space="preserve"> </w:t>
      </w:r>
      <w:r w:rsidR="00BE17C8">
        <w:t xml:space="preserve">para atendimentos de clientes de um </w:t>
      </w:r>
      <w:proofErr w:type="spellStart"/>
      <w:r w:rsidR="00BE17C8" w:rsidRPr="00BE17C8">
        <w:rPr>
          <w:i/>
        </w:rPr>
        <w:t>e-bussines</w:t>
      </w:r>
      <w:proofErr w:type="spellEnd"/>
      <w:r w:rsidR="00BE17C8">
        <w:rPr>
          <w:i/>
        </w:rPr>
        <w:t xml:space="preserve"> </w:t>
      </w:r>
      <w:r w:rsidR="00BE17C8">
        <w:t xml:space="preserve">é semelhante ao </w:t>
      </w:r>
      <w:r w:rsidR="00FB2F50">
        <w:t>proposto</w:t>
      </w:r>
      <w:r w:rsidR="00BE17C8">
        <w:t xml:space="preserve"> neste trabalho, porém com a utilização de outro </w:t>
      </w:r>
      <w:r w:rsidR="00BE17C8" w:rsidRPr="00BE17C8">
        <w:rPr>
          <w:i/>
        </w:rPr>
        <w:t>framework</w:t>
      </w:r>
      <w:r w:rsidR="00BE17C8">
        <w:t xml:space="preserve">, não com o Watson da IBM. O trabalho de Oliveira (2018), por sua vez, utiliza o Watson da IBM, porém foram desenvolvidas poucas estruturas de diálogo (5) e o </w:t>
      </w:r>
      <w:r w:rsidR="00BE17C8" w:rsidRPr="00BE17C8">
        <w:rPr>
          <w:i/>
        </w:rPr>
        <w:t>chatbot</w:t>
      </w:r>
      <w:r w:rsidR="00BE17C8">
        <w:t xml:space="preserve"> não foi avaliado por nenhum usuário a</w:t>
      </w:r>
      <w:r w:rsidR="00DA0BC8">
        <w:t xml:space="preserve"> </w:t>
      </w:r>
      <w:r w:rsidR="00BE17C8">
        <w:t>fim de atestar a sua real contribuição.</w:t>
      </w:r>
      <w:r w:rsidR="00153724">
        <w:t xml:space="preserve"> O </w:t>
      </w:r>
      <w:r w:rsidR="00153724" w:rsidRPr="009E130B">
        <w:rPr>
          <w:i/>
        </w:rPr>
        <w:t>chatbot</w:t>
      </w:r>
      <w:r w:rsidR="00153724">
        <w:t xml:space="preserve"> desenvolvido por Almeida JR (2017)</w:t>
      </w:r>
      <w:r w:rsidR="00392662">
        <w:t>,</w:t>
      </w:r>
      <w:r w:rsidR="00153724">
        <w:t xml:space="preserve"> auxilia os usuários, por</w:t>
      </w:r>
      <w:r w:rsidR="00DA0BC8">
        <w:t>é</w:t>
      </w:r>
      <w:r w:rsidR="00153724">
        <w:t>m o mesmo conduz o diálogo perante o usuário, não atuando como um atendente que responde a perguntas.</w:t>
      </w:r>
    </w:p>
    <w:p w14:paraId="4930DCA0" w14:textId="77C5E75D" w:rsidR="00DC3D10" w:rsidRPr="00DC3D10" w:rsidRDefault="00905ACB" w:rsidP="0036287D">
      <w:pPr>
        <w:pStyle w:val="TextodoTrabalho"/>
      </w:pPr>
      <w:r>
        <w:t xml:space="preserve">Todos os trabalhos tratam de alguma forma de automatização do atendimento de usuários e na melhoria de algum aspecto </w:t>
      </w:r>
      <w:r w:rsidR="00147DAA">
        <w:t>do</w:t>
      </w:r>
      <w:r>
        <w:t xml:space="preserve"> atendimento com a inclusão dos </w:t>
      </w:r>
      <w:r w:rsidRPr="00905ACB">
        <w:rPr>
          <w:i/>
        </w:rPr>
        <w:t>chatbots</w:t>
      </w:r>
      <w:r>
        <w:t xml:space="preserve">. Mesmos semelhantes nenhum dos trabalhos encontrados aborda a resolução do problema de atendimento a suporte nível 1 de um sistema com um </w:t>
      </w:r>
      <w:r w:rsidRPr="00905ACB">
        <w:rPr>
          <w:i/>
        </w:rPr>
        <w:t>chatbot</w:t>
      </w:r>
      <w:r>
        <w:rPr>
          <w:i/>
        </w:rPr>
        <w:t xml:space="preserve"> </w:t>
      </w:r>
      <w:r>
        <w:t>utilizando o Watson da IBM, solução proposta por esse trabalho.</w:t>
      </w:r>
    </w:p>
    <w:p w14:paraId="6AFBEA19" w14:textId="13E1E9AF" w:rsidR="000B2CD2" w:rsidRDefault="000B2CD2" w:rsidP="0036287D">
      <w:pPr>
        <w:pStyle w:val="Ttulo1"/>
      </w:pPr>
      <w:bookmarkStart w:id="10" w:name="_Toc9182808"/>
      <w:bookmarkStart w:id="11" w:name="_Toc13259574"/>
      <w:r>
        <w:lastRenderedPageBreak/>
        <w:t>WATSON</w:t>
      </w:r>
      <w:bookmarkEnd w:id="10"/>
      <w:bookmarkEnd w:id="11"/>
    </w:p>
    <w:p w14:paraId="69296A35" w14:textId="00A14291" w:rsidR="005C10AF" w:rsidRPr="005C10AF" w:rsidRDefault="005C6A28" w:rsidP="006D6C10">
      <w:pPr>
        <w:pStyle w:val="TextodoTrabalho"/>
        <w:ind w:firstLine="0"/>
        <w:rPr>
          <w:lang w:eastAsia="en-US"/>
        </w:rPr>
      </w:pPr>
      <w:r>
        <w:rPr>
          <w:lang w:eastAsia="en-US"/>
        </w:rPr>
        <w:t xml:space="preserve">De acordo com </w:t>
      </w:r>
      <w:r w:rsidR="006B1C98">
        <w:rPr>
          <w:lang w:eastAsia="en-US"/>
        </w:rPr>
        <w:t>High (2012)</w:t>
      </w:r>
      <w:r w:rsidRPr="006B1C98">
        <w:rPr>
          <w:lang w:eastAsia="en-US"/>
        </w:rPr>
        <w:t xml:space="preserve"> </w:t>
      </w:r>
      <w:r>
        <w:rPr>
          <w:lang w:eastAsia="en-US"/>
        </w:rPr>
        <w:t>o IBM Watson é um sistema cognitivo</w:t>
      </w:r>
      <w:r w:rsidR="006B1C98">
        <w:rPr>
          <w:lang w:eastAsia="en-US"/>
        </w:rPr>
        <w:t xml:space="preserve">, </w:t>
      </w:r>
      <w:r w:rsidR="008412EE">
        <w:rPr>
          <w:lang w:eastAsia="en-US"/>
        </w:rPr>
        <w:t xml:space="preserve">com </w:t>
      </w:r>
      <w:r w:rsidR="006B1C98">
        <w:rPr>
          <w:lang w:eastAsia="en-US"/>
        </w:rPr>
        <w:t>processamento de linguagem natural profundo</w:t>
      </w:r>
      <w:r w:rsidR="00DF0FFC">
        <w:rPr>
          <w:lang w:eastAsia="en-US"/>
        </w:rPr>
        <w:t>, que é único devido a combinação das capacidades de PLN, para entender dados que não estão estruturados</w:t>
      </w:r>
      <w:r w:rsidR="006D6C10">
        <w:rPr>
          <w:lang w:eastAsia="en-US"/>
        </w:rPr>
        <w:t>,</w:t>
      </w:r>
      <w:r w:rsidR="00DF0FFC">
        <w:rPr>
          <w:lang w:eastAsia="en-US"/>
        </w:rPr>
        <w:t xml:space="preserve"> </w:t>
      </w:r>
      <w:r w:rsidR="006D6C10">
        <w:rPr>
          <w:lang w:eastAsia="en-US"/>
        </w:rPr>
        <w:t>g</w:t>
      </w:r>
      <w:r w:rsidR="00DF0FFC">
        <w:rPr>
          <w:lang w:eastAsia="en-US"/>
        </w:rPr>
        <w:t>eração de hipóteses de resposta e avaliação das mesmas</w:t>
      </w:r>
      <w:r w:rsidR="00566BAE">
        <w:rPr>
          <w:lang w:eastAsia="en-US"/>
        </w:rPr>
        <w:t>.</w:t>
      </w:r>
      <w:r w:rsidR="00DF0FFC">
        <w:rPr>
          <w:lang w:eastAsia="en-US"/>
        </w:rPr>
        <w:t xml:space="preserve"> </w:t>
      </w:r>
      <w:r w:rsidR="00566BAE">
        <w:rPr>
          <w:lang w:eastAsia="en-US"/>
        </w:rPr>
        <w:t>A</w:t>
      </w:r>
      <w:r w:rsidR="00DF0FFC">
        <w:rPr>
          <w:lang w:eastAsia="en-US"/>
        </w:rPr>
        <w:t>prendizado dinâmico, com base nos resultados</w:t>
      </w:r>
      <w:r w:rsidR="00C63397">
        <w:rPr>
          <w:lang w:eastAsia="en-US"/>
        </w:rPr>
        <w:t>,</w:t>
      </w:r>
      <w:r w:rsidR="00DF0FFC">
        <w:rPr>
          <w:lang w:eastAsia="en-US"/>
        </w:rPr>
        <w:t xml:space="preserve"> para melhorar as respostas a cada i</w:t>
      </w:r>
      <w:r w:rsidR="00835CE9">
        <w:rPr>
          <w:lang w:eastAsia="en-US"/>
        </w:rPr>
        <w:t>teração e interação. Nenhuma destas capacidade é exclusiva do Watson, porém a união das mesmas o torna uma solução poderosa.</w:t>
      </w:r>
    </w:p>
    <w:p w14:paraId="13CCC3EA" w14:textId="0C1AA01E" w:rsidR="000033A2" w:rsidRDefault="000033A2" w:rsidP="0036287D">
      <w:pPr>
        <w:pStyle w:val="TextodoTrabalho"/>
        <w:rPr>
          <w:lang w:eastAsia="en-US"/>
        </w:rPr>
      </w:pPr>
      <w:r>
        <w:rPr>
          <w:lang w:eastAsia="en-US"/>
        </w:rPr>
        <w:t xml:space="preserve">Um dos motivos da equipe da IBM ter assumido </w:t>
      </w:r>
      <w:r w:rsidR="0044425C">
        <w:rPr>
          <w:lang w:eastAsia="en-US"/>
        </w:rPr>
        <w:t>es</w:t>
      </w:r>
      <w:r w:rsidR="004C388D">
        <w:rPr>
          <w:lang w:eastAsia="en-US"/>
        </w:rPr>
        <w:t>t</w:t>
      </w:r>
      <w:r w:rsidR="0044425C">
        <w:rPr>
          <w:lang w:eastAsia="en-US"/>
        </w:rPr>
        <w:t>e</w:t>
      </w:r>
      <w:r>
        <w:rPr>
          <w:lang w:eastAsia="en-US"/>
        </w:rPr>
        <w:t xml:space="preserve"> desafio de pesquisa, </w:t>
      </w:r>
      <w:r w:rsidR="00C556F7">
        <w:rPr>
          <w:lang w:eastAsia="en-US"/>
        </w:rPr>
        <w:t xml:space="preserve">segundo </w:t>
      </w:r>
      <w:proofErr w:type="spellStart"/>
      <w:r w:rsidR="0044425C">
        <w:rPr>
          <w:lang w:eastAsia="en-US"/>
        </w:rPr>
        <w:t>F</w:t>
      </w:r>
      <w:r w:rsidR="005C10AF">
        <w:rPr>
          <w:lang w:eastAsia="en-US"/>
        </w:rPr>
        <w:t>e</w:t>
      </w:r>
      <w:r w:rsidR="0044425C">
        <w:rPr>
          <w:lang w:eastAsia="en-US"/>
        </w:rPr>
        <w:t>rrucci</w:t>
      </w:r>
      <w:proofErr w:type="spellEnd"/>
      <w:r w:rsidR="0044425C">
        <w:rPr>
          <w:lang w:eastAsia="en-US"/>
        </w:rPr>
        <w:t xml:space="preserve"> </w:t>
      </w:r>
      <w:r w:rsidR="0044425C" w:rsidRPr="0044425C">
        <w:rPr>
          <w:i/>
          <w:lang w:eastAsia="en-US"/>
        </w:rPr>
        <w:t>et al</w:t>
      </w:r>
      <w:r w:rsidR="0044425C">
        <w:rPr>
          <w:lang w:eastAsia="en-US"/>
        </w:rPr>
        <w:t xml:space="preserve"> (2010), </w:t>
      </w:r>
      <w:r>
        <w:rPr>
          <w:lang w:eastAsia="en-US"/>
        </w:rPr>
        <w:t xml:space="preserve">foi por eles acreditarem que </w:t>
      </w:r>
      <w:r w:rsidR="00C556F7">
        <w:rPr>
          <w:lang w:eastAsia="en-US"/>
        </w:rPr>
        <w:t>avanços na área de QA (</w:t>
      </w:r>
      <w:proofErr w:type="spellStart"/>
      <w:r w:rsidR="00C556F7" w:rsidRPr="00D13405">
        <w:rPr>
          <w:i/>
          <w:lang w:eastAsia="en-US"/>
        </w:rPr>
        <w:t>Question</w:t>
      </w:r>
      <w:proofErr w:type="spellEnd"/>
      <w:r w:rsidR="00C556F7" w:rsidRPr="00D13405">
        <w:rPr>
          <w:i/>
          <w:lang w:eastAsia="en-US"/>
        </w:rPr>
        <w:t xml:space="preserve"> </w:t>
      </w:r>
      <w:proofErr w:type="spellStart"/>
      <w:r w:rsidR="00C556F7" w:rsidRPr="00D13405">
        <w:rPr>
          <w:i/>
          <w:lang w:eastAsia="en-US"/>
        </w:rPr>
        <w:t>Answering</w:t>
      </w:r>
      <w:proofErr w:type="spellEnd"/>
      <w:r w:rsidR="00C556F7">
        <w:rPr>
          <w:lang w:eastAsia="en-US"/>
        </w:rPr>
        <w:t>), pode</w:t>
      </w:r>
      <w:r w:rsidR="005C6A28">
        <w:rPr>
          <w:lang w:eastAsia="en-US"/>
        </w:rPr>
        <w:t>m</w:t>
      </w:r>
      <w:r w:rsidR="00C556F7">
        <w:rPr>
          <w:lang w:eastAsia="en-US"/>
        </w:rPr>
        <w:t xml:space="preserve"> ajudar </w:t>
      </w:r>
      <w:r w:rsidR="005C6A28">
        <w:rPr>
          <w:lang w:eastAsia="en-US"/>
        </w:rPr>
        <w:t>a</w:t>
      </w:r>
      <w:r w:rsidR="00C556F7">
        <w:rPr>
          <w:lang w:eastAsia="en-US"/>
        </w:rPr>
        <w:t xml:space="preserve"> fornecer informações de suporte para tomada de decisão nas mais diversas áreas, como medicina, BI (</w:t>
      </w:r>
      <w:r w:rsidR="00C556F7" w:rsidRPr="00FF01A6">
        <w:rPr>
          <w:i/>
          <w:lang w:eastAsia="en-US"/>
        </w:rPr>
        <w:t>Business</w:t>
      </w:r>
      <w:r w:rsidR="00C556F7">
        <w:rPr>
          <w:lang w:eastAsia="en-US"/>
        </w:rPr>
        <w:t xml:space="preserve"> </w:t>
      </w:r>
      <w:proofErr w:type="spellStart"/>
      <w:r w:rsidR="00C556F7" w:rsidRPr="00FF01A6">
        <w:rPr>
          <w:i/>
          <w:lang w:eastAsia="en-US"/>
        </w:rPr>
        <w:t>Intelligence</w:t>
      </w:r>
      <w:proofErr w:type="spellEnd"/>
      <w:r w:rsidR="00C556F7">
        <w:rPr>
          <w:lang w:eastAsia="en-US"/>
        </w:rPr>
        <w:t>), segurança e suporte ao cliente.</w:t>
      </w:r>
      <w:r w:rsidR="00C63397">
        <w:rPr>
          <w:lang w:eastAsia="en-US"/>
        </w:rPr>
        <w:t xml:space="preserve"> Existindo assim uma clara relevância comercial neste projeto para a IBM.</w:t>
      </w:r>
    </w:p>
    <w:p w14:paraId="747D5DC3" w14:textId="0882EAE5" w:rsidR="006D6C10" w:rsidRDefault="006D6C10" w:rsidP="0036287D">
      <w:pPr>
        <w:pStyle w:val="TextodoTrabalho"/>
        <w:rPr>
          <w:lang w:eastAsia="en-US"/>
        </w:rPr>
      </w:pPr>
      <w:r>
        <w:rPr>
          <w:lang w:eastAsia="en-US"/>
        </w:rPr>
        <w:t xml:space="preserve">Em 2007 uma equipe de cerca de 20 pesquisadores da IBM, assumiu como desafio a criação de um sistema de computador que fosse capaz de competir em tempo real, no programa de TV americano </w:t>
      </w:r>
      <w:proofErr w:type="spellStart"/>
      <w:r w:rsidRPr="00027A5A">
        <w:rPr>
          <w:i/>
          <w:lang w:eastAsia="en-US"/>
        </w:rPr>
        <w:t>Jeopar</w:t>
      </w:r>
      <w:r>
        <w:rPr>
          <w:i/>
          <w:lang w:eastAsia="en-US"/>
        </w:rPr>
        <w:t>d</w:t>
      </w:r>
      <w:r w:rsidRPr="00027A5A">
        <w:rPr>
          <w:i/>
          <w:lang w:eastAsia="en-US"/>
        </w:rPr>
        <w:t>y</w:t>
      </w:r>
      <w:proofErr w:type="spellEnd"/>
      <w:r>
        <w:rPr>
          <w:i/>
          <w:lang w:eastAsia="en-US"/>
        </w:rPr>
        <w:t xml:space="preserve">, </w:t>
      </w:r>
      <w:r>
        <w:rPr>
          <w:lang w:eastAsia="en-US"/>
        </w:rPr>
        <w:t xml:space="preserve">contra concorrentes humanos e com um nível de acerto nas respostas igual ou maior à média dos participantes que já haviam vencido no programa (FERRUCCI </w:t>
      </w:r>
      <w:r w:rsidRPr="0044425C">
        <w:rPr>
          <w:i/>
          <w:lang w:eastAsia="en-US"/>
        </w:rPr>
        <w:t>et al</w:t>
      </w:r>
      <w:r>
        <w:rPr>
          <w:lang w:eastAsia="en-US"/>
        </w:rPr>
        <w:t>, 2010). Não sendo somente um teste de laboratório, mas sim, adicionar um participante real no programa que fosse um sistema de computador.</w:t>
      </w:r>
    </w:p>
    <w:p w14:paraId="23DD6C6A" w14:textId="4B088AF6" w:rsidR="00257771" w:rsidRDefault="00257771" w:rsidP="0036287D">
      <w:pPr>
        <w:pStyle w:val="TextodoTrabalho"/>
        <w:rPr>
          <w:lang w:eastAsia="en-US"/>
        </w:rPr>
      </w:pPr>
      <w:r>
        <w:rPr>
          <w:lang w:eastAsia="en-US"/>
        </w:rPr>
        <w:t xml:space="preserve">O </w:t>
      </w:r>
      <w:proofErr w:type="spellStart"/>
      <w:r w:rsidRPr="005C10AF">
        <w:rPr>
          <w:i/>
          <w:lang w:eastAsia="en-US"/>
        </w:rPr>
        <w:t>Jeopardy</w:t>
      </w:r>
      <w:proofErr w:type="spellEnd"/>
      <w:r>
        <w:rPr>
          <w:lang w:eastAsia="en-US"/>
        </w:rPr>
        <w:t xml:space="preserve"> </w:t>
      </w:r>
      <w:r w:rsidR="00595DB4">
        <w:rPr>
          <w:lang w:eastAsia="en-US"/>
        </w:rPr>
        <w:t>é um programa de TV americano</w:t>
      </w:r>
      <w:r w:rsidR="00FB51C8">
        <w:rPr>
          <w:lang w:eastAsia="en-US"/>
        </w:rPr>
        <w:t>, que est</w:t>
      </w:r>
      <w:r w:rsidR="00023CA6">
        <w:rPr>
          <w:lang w:eastAsia="en-US"/>
        </w:rPr>
        <w:t>á</w:t>
      </w:r>
      <w:r w:rsidR="00FB51C8">
        <w:rPr>
          <w:lang w:eastAsia="en-US"/>
        </w:rPr>
        <w:t xml:space="preserve"> no ar a mais de 25 anos no</w:t>
      </w:r>
      <w:r w:rsidR="007B0FA8">
        <w:rPr>
          <w:lang w:eastAsia="en-US"/>
        </w:rPr>
        <w:t>s</w:t>
      </w:r>
      <w:r w:rsidR="00FB51C8">
        <w:rPr>
          <w:lang w:eastAsia="en-US"/>
        </w:rPr>
        <w:t xml:space="preserve"> Estados Unidos</w:t>
      </w:r>
      <w:r w:rsidR="007B0FA8">
        <w:rPr>
          <w:lang w:eastAsia="en-US"/>
        </w:rPr>
        <w:t xml:space="preserve"> e</w:t>
      </w:r>
      <w:r w:rsidR="0000107D">
        <w:rPr>
          <w:lang w:eastAsia="en-US"/>
        </w:rPr>
        <w:t xml:space="preserve"> que coloca três concorrentes humanos um contra o outro, em uma competição que requer respostas </w:t>
      </w:r>
      <w:r w:rsidR="007B0FA8">
        <w:rPr>
          <w:lang w:eastAsia="en-US"/>
        </w:rPr>
        <w:t xml:space="preserve">rápidas </w:t>
      </w:r>
      <w:r w:rsidR="0000107D">
        <w:rPr>
          <w:lang w:eastAsia="en-US"/>
        </w:rPr>
        <w:t>a perguntas ricas em linguagem natural</w:t>
      </w:r>
      <w:r w:rsidR="002224C2">
        <w:rPr>
          <w:lang w:eastAsia="en-US"/>
        </w:rPr>
        <w:t>. As perguntas são</w:t>
      </w:r>
      <w:r w:rsidR="007B0FA8">
        <w:rPr>
          <w:lang w:eastAsia="en-US"/>
        </w:rPr>
        <w:t xml:space="preserve"> chamadas de pistas, com um domínio amplo de tópicos e</w:t>
      </w:r>
      <w:r w:rsidR="00F7360C">
        <w:rPr>
          <w:lang w:eastAsia="en-US"/>
        </w:rPr>
        <w:t xml:space="preserve"> com penalidades para respostas erradas</w:t>
      </w:r>
      <w:r w:rsidR="0000107D">
        <w:rPr>
          <w:lang w:eastAsia="en-US"/>
        </w:rPr>
        <w:t xml:space="preserve"> (FERRUCCI </w:t>
      </w:r>
      <w:r w:rsidR="0000107D" w:rsidRPr="0044425C">
        <w:rPr>
          <w:i/>
          <w:lang w:eastAsia="en-US"/>
        </w:rPr>
        <w:t>et al</w:t>
      </w:r>
      <w:r w:rsidR="0000107D">
        <w:rPr>
          <w:lang w:eastAsia="en-US"/>
        </w:rPr>
        <w:t xml:space="preserve">, 2010). </w:t>
      </w:r>
      <w:r w:rsidR="00F7360C">
        <w:rPr>
          <w:lang w:eastAsia="en-US"/>
        </w:rPr>
        <w:t xml:space="preserve">Ainda de acordo com </w:t>
      </w:r>
      <w:proofErr w:type="spellStart"/>
      <w:r w:rsidR="00F7360C">
        <w:rPr>
          <w:lang w:eastAsia="en-US"/>
        </w:rPr>
        <w:t>Ferrucci</w:t>
      </w:r>
      <w:proofErr w:type="spellEnd"/>
      <w:r w:rsidR="00F7360C">
        <w:rPr>
          <w:lang w:eastAsia="en-US"/>
        </w:rPr>
        <w:t xml:space="preserve"> </w:t>
      </w:r>
      <w:r w:rsidR="00F7360C" w:rsidRPr="00F7360C">
        <w:rPr>
          <w:i/>
          <w:lang w:eastAsia="en-US"/>
        </w:rPr>
        <w:t>et al</w:t>
      </w:r>
      <w:r w:rsidR="002224C2">
        <w:rPr>
          <w:i/>
          <w:lang w:eastAsia="en-US"/>
        </w:rPr>
        <w:t>.</w:t>
      </w:r>
      <w:r w:rsidR="00F7360C">
        <w:rPr>
          <w:lang w:eastAsia="en-US"/>
        </w:rPr>
        <w:t xml:space="preserve"> (2013), essas perguntas geralmente contêm uma linguagem complexa, ambiguidades e trocadilhos. Para todas as questões os competidores disputam a chance de responder atr</w:t>
      </w:r>
      <w:r w:rsidR="007B0FA8">
        <w:rPr>
          <w:lang w:eastAsia="en-US"/>
        </w:rPr>
        <w:t>a</w:t>
      </w:r>
      <w:r w:rsidR="00F7360C">
        <w:rPr>
          <w:lang w:eastAsia="en-US"/>
        </w:rPr>
        <w:t>v</w:t>
      </w:r>
      <w:r w:rsidR="007B0FA8">
        <w:rPr>
          <w:lang w:eastAsia="en-US"/>
        </w:rPr>
        <w:t>é</w:t>
      </w:r>
      <w:r w:rsidR="00F7360C">
        <w:rPr>
          <w:lang w:eastAsia="en-US"/>
        </w:rPr>
        <w:t>s de uma camp</w:t>
      </w:r>
      <w:r w:rsidR="007B0FA8">
        <w:rPr>
          <w:lang w:eastAsia="en-US"/>
        </w:rPr>
        <w:t>ainha portátil que fica em sua mão</w:t>
      </w:r>
      <w:r w:rsidR="000C0ED8">
        <w:rPr>
          <w:lang w:eastAsia="en-US"/>
        </w:rPr>
        <w:t>. Q</w:t>
      </w:r>
      <w:r w:rsidR="00BD610D">
        <w:rPr>
          <w:lang w:eastAsia="en-US"/>
        </w:rPr>
        <w:t xml:space="preserve">uem pressiona o botão </w:t>
      </w:r>
      <w:r w:rsidR="000C0ED8">
        <w:rPr>
          <w:lang w:eastAsia="en-US"/>
        </w:rPr>
        <w:t xml:space="preserve">primeiro </w:t>
      </w:r>
      <w:r w:rsidR="00BD610D">
        <w:rPr>
          <w:lang w:eastAsia="en-US"/>
        </w:rPr>
        <w:t>tem a oportunidade de responder.</w:t>
      </w:r>
      <w:r w:rsidR="002F36EF">
        <w:rPr>
          <w:lang w:eastAsia="en-US"/>
        </w:rPr>
        <w:t xml:space="preserve"> </w:t>
      </w:r>
    </w:p>
    <w:p w14:paraId="24922FE0" w14:textId="169078DE" w:rsidR="00CC1D5F" w:rsidRDefault="00177350" w:rsidP="0036287D">
      <w:pPr>
        <w:pStyle w:val="TextodoTrabalho"/>
        <w:rPr>
          <w:lang w:eastAsia="en-US"/>
        </w:rPr>
      </w:pPr>
      <w:r>
        <w:rPr>
          <w:lang w:eastAsia="en-US"/>
        </w:rPr>
        <w:t xml:space="preserve">Devido a isso, o </w:t>
      </w:r>
      <w:proofErr w:type="spellStart"/>
      <w:r w:rsidRPr="00177350">
        <w:rPr>
          <w:i/>
          <w:lang w:eastAsia="en-US"/>
        </w:rPr>
        <w:t>Jeopardy</w:t>
      </w:r>
      <w:proofErr w:type="spellEnd"/>
      <w:r>
        <w:rPr>
          <w:lang w:eastAsia="en-US"/>
        </w:rPr>
        <w:t xml:space="preserve"> é um jogo amplamente reconhecido como um jogo divertido e que requer jogadores </w:t>
      </w:r>
      <w:r w:rsidR="00A77778">
        <w:rPr>
          <w:lang w:eastAsia="en-US"/>
        </w:rPr>
        <w:t xml:space="preserve">inteligentes, conhecedores e rápidos. Todos os participantes devem passar por um teste com 50 questões para poderem participar do </w:t>
      </w:r>
      <w:r w:rsidR="0053667D">
        <w:rPr>
          <w:lang w:eastAsia="en-US"/>
        </w:rPr>
        <w:t>jogo</w:t>
      </w:r>
      <w:r w:rsidR="00A77778">
        <w:rPr>
          <w:lang w:eastAsia="en-US"/>
        </w:rPr>
        <w:t>.</w:t>
      </w:r>
      <w:r w:rsidR="0053667D">
        <w:rPr>
          <w:lang w:eastAsia="en-US"/>
        </w:rPr>
        <w:t xml:space="preserve"> </w:t>
      </w:r>
      <w:r w:rsidR="00027ED2">
        <w:rPr>
          <w:lang w:eastAsia="en-US"/>
        </w:rPr>
        <w:t>O jogo se constitui de um</w:t>
      </w:r>
      <w:r w:rsidR="00A77778">
        <w:rPr>
          <w:lang w:eastAsia="en-US"/>
        </w:rPr>
        <w:t xml:space="preserve"> </w:t>
      </w:r>
      <w:r w:rsidR="002B7DD7">
        <w:rPr>
          <w:lang w:eastAsia="en-US"/>
        </w:rPr>
        <w:t xml:space="preserve">painel, conforme a </w:t>
      </w:r>
      <w:r w:rsidR="002B7DD7" w:rsidRPr="00355877">
        <w:rPr>
          <w:lang w:eastAsia="en-US"/>
        </w:rPr>
        <w:t>Figura 1,</w:t>
      </w:r>
      <w:r w:rsidR="002B7DD7">
        <w:rPr>
          <w:lang w:eastAsia="en-US"/>
        </w:rPr>
        <w:t xml:space="preserve"> que é uma grade organizada em seis colunas, cada coluna sendo uma categoria e cinco linhas com valores crescentes em dólares. No início do jogo todas as </w:t>
      </w:r>
      <w:r w:rsidR="002B7DD7">
        <w:rPr>
          <w:lang w:eastAsia="en-US"/>
        </w:rPr>
        <w:lastRenderedPageBreak/>
        <w:t xml:space="preserve">pistas estão escondidas e o participante escolhe </w:t>
      </w:r>
      <w:r w:rsidR="00715AAD">
        <w:rPr>
          <w:lang w:eastAsia="en-US"/>
        </w:rPr>
        <w:t xml:space="preserve">de </w:t>
      </w:r>
      <w:r w:rsidR="002B7DD7">
        <w:rPr>
          <w:lang w:eastAsia="en-US"/>
        </w:rPr>
        <w:t>qual categoria</w:t>
      </w:r>
      <w:r w:rsidR="00715AAD">
        <w:rPr>
          <w:lang w:eastAsia="en-US"/>
        </w:rPr>
        <w:t xml:space="preserve"> e valor</w:t>
      </w:r>
      <w:r w:rsidR="002B7DD7">
        <w:rPr>
          <w:lang w:eastAsia="en-US"/>
        </w:rPr>
        <w:t xml:space="preserve"> deseja ver a pista. </w:t>
      </w:r>
      <w:r w:rsidR="00F719FD">
        <w:rPr>
          <w:lang w:eastAsia="en-US"/>
        </w:rPr>
        <w:t>Ap</w:t>
      </w:r>
      <w:r w:rsidR="00FA0D84">
        <w:rPr>
          <w:lang w:eastAsia="en-US"/>
        </w:rPr>
        <w:t>ós a escolha,</w:t>
      </w:r>
      <w:r w:rsidR="002B7DD7">
        <w:rPr>
          <w:lang w:eastAsia="en-US"/>
        </w:rPr>
        <w:t xml:space="preserve"> a pista é revelada para todos os participantes e o apresentador a lê em voz alta, quando a leitura termina uma luz vermelha se acende e é possível pressionar o botão para ter uma chance de responder.</w:t>
      </w:r>
      <w:r w:rsidR="00341FEB">
        <w:rPr>
          <w:lang w:eastAsia="en-US"/>
        </w:rPr>
        <w:t xml:space="preserve"> (FERRUCCI </w:t>
      </w:r>
      <w:r w:rsidR="00341FEB" w:rsidRPr="0044425C">
        <w:rPr>
          <w:i/>
          <w:lang w:eastAsia="en-US"/>
        </w:rPr>
        <w:t>et al</w:t>
      </w:r>
      <w:r w:rsidR="00B31DAD">
        <w:rPr>
          <w:i/>
          <w:lang w:eastAsia="en-US"/>
        </w:rPr>
        <w:t>.</w:t>
      </w:r>
      <w:r w:rsidR="00341FEB">
        <w:rPr>
          <w:lang w:eastAsia="en-US"/>
        </w:rPr>
        <w:t>, 2010).</w:t>
      </w:r>
    </w:p>
    <w:p w14:paraId="3F798BC7" w14:textId="791FC253" w:rsidR="00C90CE0" w:rsidRDefault="00C90CE0" w:rsidP="0036287D">
      <w:pPr>
        <w:pStyle w:val="LegendadeFigura"/>
        <w:rPr>
          <w:noProof/>
        </w:rPr>
      </w:pPr>
      <w:bookmarkStart w:id="12" w:name="_Toc515473980"/>
      <w:bookmarkStart w:id="13" w:name="_Toc9449315"/>
      <w:bookmarkStart w:id="14" w:name="_Toc9793277"/>
      <w:bookmarkStart w:id="15" w:name="_Toc10100084"/>
      <w:bookmarkStart w:id="16" w:name="_Toc10126567"/>
      <w:bookmarkStart w:id="17" w:name="_Toc13260493"/>
      <w:r>
        <w:t xml:space="preserve">Figura 1 – </w:t>
      </w:r>
      <w:bookmarkEnd w:id="12"/>
      <w:r>
        <w:t xml:space="preserve">Quadro do jogo </w:t>
      </w:r>
      <w:proofErr w:type="spellStart"/>
      <w:r>
        <w:t>Jeopardy</w:t>
      </w:r>
      <w:bookmarkEnd w:id="13"/>
      <w:bookmarkEnd w:id="14"/>
      <w:bookmarkEnd w:id="15"/>
      <w:bookmarkEnd w:id="16"/>
      <w:bookmarkEnd w:id="17"/>
      <w:proofErr w:type="spellEnd"/>
    </w:p>
    <w:p w14:paraId="4CD7F724" w14:textId="34BA0C03" w:rsidR="0088280B" w:rsidRDefault="0088280B" w:rsidP="0036287D">
      <w:pPr>
        <w:pStyle w:val="Figura"/>
        <w:rPr>
          <w:lang w:eastAsia="en-US"/>
        </w:rPr>
      </w:pPr>
      <w:r>
        <w:rPr>
          <w:noProof/>
          <w:lang w:eastAsia="en-US"/>
        </w:rPr>
        <w:drawing>
          <wp:inline distT="0" distB="0" distL="0" distR="0" wp14:anchorId="606B9931" wp14:editId="063DCC20">
            <wp:extent cx="4762123" cy="3530648"/>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eopardy_game_board.png"/>
                    <pic:cNvPicPr/>
                  </pic:nvPicPr>
                  <pic:blipFill>
                    <a:blip r:embed="rId14">
                      <a:extLst>
                        <a:ext uri="{28A0092B-C50C-407E-A947-70E740481C1C}">
                          <a14:useLocalDpi xmlns:a14="http://schemas.microsoft.com/office/drawing/2010/main" val="0"/>
                        </a:ext>
                      </a:extLst>
                    </a:blip>
                    <a:stretch>
                      <a:fillRect/>
                    </a:stretch>
                  </pic:blipFill>
                  <pic:spPr>
                    <a:xfrm>
                      <a:off x="0" y="0"/>
                      <a:ext cx="4774728" cy="3539993"/>
                    </a:xfrm>
                    <a:prstGeom prst="rect">
                      <a:avLst/>
                    </a:prstGeom>
                  </pic:spPr>
                </pic:pic>
              </a:graphicData>
            </a:graphic>
          </wp:inline>
        </w:drawing>
      </w:r>
    </w:p>
    <w:p w14:paraId="21253338" w14:textId="7421ED96" w:rsidR="0088280B" w:rsidRDefault="0088280B" w:rsidP="0036287D">
      <w:pPr>
        <w:pStyle w:val="FontedasFiguras"/>
        <w:rPr>
          <w:lang w:eastAsia="en-US"/>
        </w:rPr>
      </w:pPr>
      <w:r>
        <w:t>Fonte: (JEOPARDY!, 2018)</w:t>
      </w:r>
      <w:r w:rsidR="00ED0C2B">
        <w:t>.</w:t>
      </w:r>
    </w:p>
    <w:p w14:paraId="5D59CB7D" w14:textId="11811C3E" w:rsidR="00177350" w:rsidRDefault="00715AAD" w:rsidP="0036287D">
      <w:pPr>
        <w:pStyle w:val="TextodoTrabalho"/>
        <w:rPr>
          <w:lang w:eastAsia="en-US"/>
        </w:rPr>
      </w:pPr>
      <w:r>
        <w:rPr>
          <w:lang w:eastAsia="en-US"/>
        </w:rPr>
        <w:t xml:space="preserve">Ao acertar a pergunta para a pista, o valor do quadro é somando ao valor total do participante e ao responder incorretamente, o valor é descontado. </w:t>
      </w:r>
      <w:r w:rsidR="00784CC2">
        <w:rPr>
          <w:lang w:eastAsia="en-US"/>
        </w:rPr>
        <w:t xml:space="preserve">O participante fica impossibilitado de pressionar o botão por meio segundo caso aperte antes </w:t>
      </w:r>
      <w:r>
        <w:rPr>
          <w:lang w:eastAsia="en-US"/>
        </w:rPr>
        <w:t>da luz acender</w:t>
      </w:r>
      <w:r w:rsidR="00784CC2">
        <w:rPr>
          <w:lang w:eastAsia="en-US"/>
        </w:rPr>
        <w:t>.</w:t>
      </w:r>
      <w:r w:rsidR="00FA0D84" w:rsidRPr="00FA0D84">
        <w:rPr>
          <w:lang w:eastAsia="en-US"/>
        </w:rPr>
        <w:t xml:space="preserve"> </w:t>
      </w:r>
      <w:r w:rsidR="00FA0D84">
        <w:rPr>
          <w:lang w:eastAsia="en-US"/>
        </w:rPr>
        <w:t xml:space="preserve">(FERRUCCI </w:t>
      </w:r>
      <w:r w:rsidR="00FA0D84" w:rsidRPr="0044425C">
        <w:rPr>
          <w:i/>
          <w:lang w:eastAsia="en-US"/>
        </w:rPr>
        <w:t>et al</w:t>
      </w:r>
      <w:r w:rsidR="00B31DAD">
        <w:rPr>
          <w:i/>
          <w:lang w:eastAsia="en-US"/>
        </w:rPr>
        <w:t>.</w:t>
      </w:r>
      <w:r w:rsidR="00FA0D84">
        <w:rPr>
          <w:lang w:eastAsia="en-US"/>
        </w:rPr>
        <w:t>, 2010).</w:t>
      </w:r>
      <w:r w:rsidR="005817FE">
        <w:rPr>
          <w:lang w:eastAsia="en-US"/>
        </w:rPr>
        <w:t xml:space="preserve"> </w:t>
      </w:r>
      <w:r w:rsidR="005817FE" w:rsidRPr="005817FE">
        <w:rPr>
          <w:lang w:eastAsia="en-US"/>
        </w:rPr>
        <w:t>O que diferencia</w:t>
      </w:r>
      <w:r w:rsidR="005817FE">
        <w:rPr>
          <w:lang w:eastAsia="en-US"/>
        </w:rPr>
        <w:t xml:space="preserve"> esse programa dos tradicionais programas de perguntas e respostas é que as pistas são apresentadas como respostas e o competidor deve formular a pergunta correta para a resposta exibida.</w:t>
      </w:r>
    </w:p>
    <w:p w14:paraId="50ADFB34" w14:textId="5A706098" w:rsidR="00F77C55" w:rsidRDefault="002328CF" w:rsidP="0036287D">
      <w:pPr>
        <w:pStyle w:val="TextodoTrabalho"/>
        <w:rPr>
          <w:lang w:eastAsia="en-US"/>
        </w:rPr>
      </w:pPr>
      <w:r>
        <w:rPr>
          <w:lang w:eastAsia="en-US"/>
        </w:rPr>
        <w:t xml:space="preserve">Conforme </w:t>
      </w:r>
      <w:proofErr w:type="spellStart"/>
      <w:r>
        <w:rPr>
          <w:lang w:eastAsia="en-US"/>
        </w:rPr>
        <w:t>Ferrucci</w:t>
      </w:r>
      <w:proofErr w:type="spellEnd"/>
      <w:r>
        <w:rPr>
          <w:lang w:eastAsia="en-US"/>
        </w:rPr>
        <w:t xml:space="preserve"> </w:t>
      </w:r>
      <w:r w:rsidRPr="00F7360C">
        <w:rPr>
          <w:i/>
          <w:lang w:eastAsia="en-US"/>
        </w:rPr>
        <w:t>et al</w:t>
      </w:r>
      <w:r w:rsidR="00B31DAD">
        <w:rPr>
          <w:i/>
          <w:lang w:eastAsia="en-US"/>
        </w:rPr>
        <w:t>.</w:t>
      </w:r>
      <w:r>
        <w:rPr>
          <w:lang w:eastAsia="en-US"/>
        </w:rPr>
        <w:t xml:space="preserve"> (2013), os </w:t>
      </w:r>
      <w:r w:rsidR="00B31DAD">
        <w:rPr>
          <w:lang w:eastAsia="en-US"/>
        </w:rPr>
        <w:t xml:space="preserve">principais </w:t>
      </w:r>
      <w:r>
        <w:rPr>
          <w:lang w:eastAsia="en-US"/>
        </w:rPr>
        <w:t>desafios d</w:t>
      </w:r>
      <w:r w:rsidR="004C388D">
        <w:rPr>
          <w:lang w:eastAsia="en-US"/>
        </w:rPr>
        <w:t>e implementar um sistema para participar do</w:t>
      </w:r>
      <w:r>
        <w:rPr>
          <w:lang w:eastAsia="en-US"/>
        </w:rPr>
        <w:t xml:space="preserve"> </w:t>
      </w:r>
      <w:proofErr w:type="spellStart"/>
      <w:r w:rsidRPr="005C10AF">
        <w:rPr>
          <w:i/>
          <w:lang w:eastAsia="en-US"/>
        </w:rPr>
        <w:t>Jeopardy</w:t>
      </w:r>
      <w:proofErr w:type="spellEnd"/>
      <w:r>
        <w:rPr>
          <w:i/>
          <w:lang w:eastAsia="en-US"/>
        </w:rPr>
        <w:t xml:space="preserve"> </w:t>
      </w:r>
      <w:r>
        <w:rPr>
          <w:lang w:eastAsia="en-US"/>
        </w:rPr>
        <w:t xml:space="preserve">são as perguntas de amplo domínio, a alta taxa de precisão e </w:t>
      </w:r>
      <w:r w:rsidR="00F01E1F">
        <w:rPr>
          <w:lang w:eastAsia="en-US"/>
        </w:rPr>
        <w:t xml:space="preserve">confiança, e a velocidade em que as respostas devem ser dadas. </w:t>
      </w:r>
      <w:r>
        <w:rPr>
          <w:lang w:eastAsia="en-US"/>
        </w:rPr>
        <w:t xml:space="preserve"> </w:t>
      </w:r>
      <w:r w:rsidR="00F01E1F">
        <w:rPr>
          <w:lang w:eastAsia="en-US"/>
        </w:rPr>
        <w:t>Sendo esses três fatores de importância cr</w:t>
      </w:r>
      <w:r w:rsidR="00B31DAD">
        <w:rPr>
          <w:lang w:eastAsia="en-US"/>
        </w:rPr>
        <w:t>í</w:t>
      </w:r>
      <w:r w:rsidR="00F01E1F">
        <w:rPr>
          <w:lang w:eastAsia="en-US"/>
        </w:rPr>
        <w:t>tica para o sucesso no jogo</w:t>
      </w:r>
      <w:r w:rsidR="003941AE">
        <w:rPr>
          <w:lang w:eastAsia="en-US"/>
        </w:rPr>
        <w:t>.</w:t>
      </w:r>
      <w:r w:rsidR="00866D99">
        <w:rPr>
          <w:lang w:eastAsia="en-US"/>
        </w:rPr>
        <w:t xml:space="preserve"> Assim, </w:t>
      </w:r>
      <w:r w:rsidR="00F01E1F">
        <w:rPr>
          <w:lang w:eastAsia="en-US"/>
        </w:rPr>
        <w:t xml:space="preserve">de acordo com </w:t>
      </w:r>
      <w:proofErr w:type="spellStart"/>
      <w:r w:rsidR="00F01E1F">
        <w:rPr>
          <w:lang w:eastAsia="en-US"/>
        </w:rPr>
        <w:t>Ferrucci</w:t>
      </w:r>
      <w:proofErr w:type="spellEnd"/>
      <w:r w:rsidR="00F01E1F">
        <w:rPr>
          <w:lang w:eastAsia="en-US"/>
        </w:rPr>
        <w:t xml:space="preserve"> </w:t>
      </w:r>
      <w:r w:rsidR="00F01E1F" w:rsidRPr="00F7360C">
        <w:rPr>
          <w:i/>
          <w:lang w:eastAsia="en-US"/>
        </w:rPr>
        <w:t>et al</w:t>
      </w:r>
      <w:r w:rsidR="00B31DAD">
        <w:rPr>
          <w:i/>
          <w:lang w:eastAsia="en-US"/>
        </w:rPr>
        <w:t>.</w:t>
      </w:r>
      <w:r w:rsidR="00F01E1F">
        <w:rPr>
          <w:lang w:eastAsia="en-US"/>
        </w:rPr>
        <w:t xml:space="preserve"> (2010), </w:t>
      </w:r>
      <w:r w:rsidR="00866D99">
        <w:rPr>
          <w:lang w:eastAsia="en-US"/>
        </w:rPr>
        <w:t xml:space="preserve">para um computador ser capaz de competir com humanos em tempo real, o sistema deve ser capaz de produzir respostas exatas para as questões de linguagem natural, com alta precisão e velocidade. Respondendo em torno de 70% das questões, com uma precisão aproximada de </w:t>
      </w:r>
      <w:r w:rsidR="00866D99">
        <w:rPr>
          <w:lang w:eastAsia="en-US"/>
        </w:rPr>
        <w:lastRenderedPageBreak/>
        <w:t>80% em 3 segundos ou menos.</w:t>
      </w:r>
      <w:r w:rsidR="00F77C55" w:rsidRPr="00F77C55">
        <w:rPr>
          <w:lang w:eastAsia="en-US"/>
        </w:rPr>
        <w:t xml:space="preserve"> </w:t>
      </w:r>
      <w:r w:rsidR="005057D2">
        <w:rPr>
          <w:lang w:eastAsia="en-US"/>
        </w:rPr>
        <w:t>Desta forma</w:t>
      </w:r>
      <w:r w:rsidR="00F77C55">
        <w:rPr>
          <w:lang w:eastAsia="en-US"/>
        </w:rPr>
        <w:t xml:space="preserve">, a confiança é utilizada para saber o momento em que o botão deve ser apertado, sendo que a mesma precisa ser calculada </w:t>
      </w:r>
      <w:r w:rsidR="0012223E">
        <w:rPr>
          <w:lang w:eastAsia="en-US"/>
        </w:rPr>
        <w:t>durante a leitura</w:t>
      </w:r>
      <w:r w:rsidR="00F77C55">
        <w:rPr>
          <w:lang w:eastAsia="en-US"/>
        </w:rPr>
        <w:t xml:space="preserve"> </w:t>
      </w:r>
      <w:r w:rsidR="0012223E">
        <w:rPr>
          <w:lang w:eastAsia="en-US"/>
        </w:rPr>
        <w:t>d</w:t>
      </w:r>
      <w:r w:rsidR="00F77C55">
        <w:rPr>
          <w:lang w:eastAsia="en-US"/>
        </w:rPr>
        <w:t>a pista para a questão.</w:t>
      </w:r>
    </w:p>
    <w:p w14:paraId="203F2EC7" w14:textId="4CD51F8E" w:rsidR="00DB21A4" w:rsidRDefault="00150A8D" w:rsidP="0036287D">
      <w:pPr>
        <w:pStyle w:val="TextodoTrabalho"/>
        <w:rPr>
          <w:lang w:eastAsia="en-US"/>
        </w:rPr>
      </w:pPr>
      <w:r>
        <w:rPr>
          <w:lang w:eastAsia="en-US"/>
        </w:rPr>
        <w:t xml:space="preserve">Então, segundo </w:t>
      </w:r>
      <w:proofErr w:type="spellStart"/>
      <w:r>
        <w:rPr>
          <w:lang w:eastAsia="en-US"/>
        </w:rPr>
        <w:t>Ferrucci</w:t>
      </w:r>
      <w:proofErr w:type="spellEnd"/>
      <w:r>
        <w:rPr>
          <w:lang w:eastAsia="en-US"/>
        </w:rPr>
        <w:t xml:space="preserve"> </w:t>
      </w:r>
      <w:r w:rsidRPr="00117E06">
        <w:rPr>
          <w:i/>
          <w:lang w:eastAsia="en-US"/>
        </w:rPr>
        <w:t>et al</w:t>
      </w:r>
      <w:r w:rsidR="001536C9" w:rsidRPr="00117E06">
        <w:rPr>
          <w:i/>
          <w:lang w:eastAsia="en-US"/>
        </w:rPr>
        <w:t>.</w:t>
      </w:r>
      <w:r>
        <w:rPr>
          <w:lang w:eastAsia="en-US"/>
        </w:rPr>
        <w:t xml:space="preserve"> (2010), após aproximadamente três anos de esforços da equipe composta com cerca de 20 pesquisadores e engenheiros de software, </w:t>
      </w:r>
      <w:r w:rsidR="001536C9">
        <w:rPr>
          <w:lang w:eastAsia="en-US"/>
        </w:rPr>
        <w:t xml:space="preserve">o </w:t>
      </w:r>
      <w:r>
        <w:rPr>
          <w:lang w:eastAsia="en-US"/>
        </w:rPr>
        <w:t xml:space="preserve">framework </w:t>
      </w:r>
      <w:proofErr w:type="spellStart"/>
      <w:r w:rsidRPr="00150A8D">
        <w:rPr>
          <w:i/>
          <w:lang w:eastAsia="en-US"/>
        </w:rPr>
        <w:t>DeepQA</w:t>
      </w:r>
      <w:proofErr w:type="spellEnd"/>
      <w:r>
        <w:rPr>
          <w:lang w:eastAsia="en-US"/>
        </w:rPr>
        <w:t xml:space="preserve">, que será detalhado </w:t>
      </w:r>
      <w:r w:rsidR="0012223E">
        <w:rPr>
          <w:lang w:eastAsia="en-US"/>
        </w:rPr>
        <w:t>no capítulo 4.1</w:t>
      </w:r>
      <w:r>
        <w:rPr>
          <w:lang w:eastAsia="en-US"/>
        </w:rPr>
        <w:t>, responsável pelo funcionamento do Watson</w:t>
      </w:r>
      <w:r w:rsidR="00810D33">
        <w:rPr>
          <w:lang w:eastAsia="en-US"/>
        </w:rPr>
        <w:t xml:space="preserve">, passou a obter resultados no mesmo nível dos vencedores do jogo. </w:t>
      </w:r>
      <w:r w:rsidR="001536C9">
        <w:rPr>
          <w:lang w:eastAsia="en-US"/>
        </w:rPr>
        <w:t>Conforme</w:t>
      </w:r>
      <w:r w:rsidR="009B4616">
        <w:rPr>
          <w:lang w:eastAsia="en-US"/>
        </w:rPr>
        <w:t xml:space="preserve"> </w:t>
      </w:r>
      <w:proofErr w:type="spellStart"/>
      <w:r w:rsidR="009B4616">
        <w:rPr>
          <w:lang w:eastAsia="en-US"/>
        </w:rPr>
        <w:t>Ferrucci</w:t>
      </w:r>
      <w:proofErr w:type="spellEnd"/>
      <w:r w:rsidR="00DB21A4">
        <w:rPr>
          <w:lang w:eastAsia="en-US"/>
        </w:rPr>
        <w:t xml:space="preserve"> </w:t>
      </w:r>
      <w:r w:rsidR="00DB21A4" w:rsidRPr="00117E06">
        <w:rPr>
          <w:i/>
          <w:lang w:eastAsia="en-US"/>
        </w:rPr>
        <w:t>et al</w:t>
      </w:r>
      <w:r w:rsidR="00117E06">
        <w:rPr>
          <w:i/>
          <w:lang w:eastAsia="en-US"/>
        </w:rPr>
        <w:t>.</w:t>
      </w:r>
      <w:r w:rsidR="009B4616">
        <w:rPr>
          <w:lang w:eastAsia="en-US"/>
        </w:rPr>
        <w:t xml:space="preserve"> (2013) o Watson disputou </w:t>
      </w:r>
      <w:r w:rsidR="00DB21A4">
        <w:rPr>
          <w:lang w:eastAsia="en-US"/>
        </w:rPr>
        <w:t>vários jogos contra campeões do jogo, inclusive em um programa televisionado em fevereiro de 2011, em que ganhou dos dois maiores jogadores de todos os tempos.</w:t>
      </w:r>
      <w:r w:rsidR="00810D33">
        <w:rPr>
          <w:lang w:eastAsia="en-US"/>
        </w:rPr>
        <w:t xml:space="preserve"> </w:t>
      </w:r>
      <w:r w:rsidR="00494D4A">
        <w:rPr>
          <w:lang w:eastAsia="en-US"/>
        </w:rPr>
        <w:t xml:space="preserve">Para </w:t>
      </w:r>
      <w:proofErr w:type="spellStart"/>
      <w:r w:rsidR="00DB21A4">
        <w:rPr>
          <w:lang w:eastAsia="en-US"/>
        </w:rPr>
        <w:t>Ferrucci</w:t>
      </w:r>
      <w:proofErr w:type="spellEnd"/>
      <w:r w:rsidR="00DB21A4">
        <w:rPr>
          <w:lang w:eastAsia="en-US"/>
        </w:rPr>
        <w:t xml:space="preserve"> (2012), o fato de um computador vencer os melhores competidores humanos no jogo representa um grande avanço no campo </w:t>
      </w:r>
      <w:r w:rsidR="00D00F5D">
        <w:rPr>
          <w:lang w:eastAsia="en-US"/>
        </w:rPr>
        <w:t>de</w:t>
      </w:r>
      <w:r w:rsidR="00DB21A4">
        <w:rPr>
          <w:lang w:eastAsia="en-US"/>
        </w:rPr>
        <w:t xml:space="preserve"> QA de amplo domínio. </w:t>
      </w:r>
    </w:p>
    <w:p w14:paraId="1A01ED6C" w14:textId="115C895C" w:rsidR="008E7D14" w:rsidRPr="00AF2E03" w:rsidRDefault="00D461FC" w:rsidP="0036287D">
      <w:pPr>
        <w:pStyle w:val="TextodoTrabalho"/>
        <w:rPr>
          <w:lang w:eastAsia="en-US"/>
        </w:rPr>
      </w:pPr>
      <w:r>
        <w:rPr>
          <w:lang w:eastAsia="en-US"/>
        </w:rPr>
        <w:t xml:space="preserve">Vale ressaltar, </w:t>
      </w:r>
      <w:r w:rsidR="00214429">
        <w:rPr>
          <w:lang w:eastAsia="en-US"/>
        </w:rPr>
        <w:t xml:space="preserve">de acordo com </w:t>
      </w:r>
      <w:r w:rsidR="00214429" w:rsidRPr="00AF2E03">
        <w:rPr>
          <w:lang w:eastAsia="en-US"/>
        </w:rPr>
        <w:t>Das</w:t>
      </w:r>
      <w:r w:rsidR="00AF2E03">
        <w:rPr>
          <w:lang w:eastAsia="en-US"/>
        </w:rPr>
        <w:t xml:space="preserve"> (2014)</w:t>
      </w:r>
      <w:r w:rsidR="00A375D7">
        <w:rPr>
          <w:lang w:eastAsia="en-US"/>
        </w:rPr>
        <w:t>,</w:t>
      </w:r>
      <w:r w:rsidR="00214429" w:rsidRPr="00AF2E03">
        <w:rPr>
          <w:lang w:eastAsia="en-US"/>
        </w:rPr>
        <w:t xml:space="preserve"> </w:t>
      </w:r>
      <w:r w:rsidR="00214429" w:rsidRPr="00214429">
        <w:rPr>
          <w:lang w:eastAsia="en-US"/>
        </w:rPr>
        <w:t>q</w:t>
      </w:r>
      <w:r w:rsidR="00214429">
        <w:rPr>
          <w:lang w:eastAsia="en-US"/>
        </w:rPr>
        <w:t xml:space="preserve">ue o sistema precisa ser autônomo e sem conexão com a internet durante o jogo, para poder </w:t>
      </w:r>
      <w:r w:rsidR="003A258E">
        <w:rPr>
          <w:lang w:eastAsia="en-US"/>
        </w:rPr>
        <w:t>competir</w:t>
      </w:r>
      <w:r w:rsidR="00214429">
        <w:rPr>
          <w:lang w:eastAsia="en-US"/>
        </w:rPr>
        <w:t xml:space="preserve"> com concorrentes </w:t>
      </w:r>
      <w:r w:rsidR="003A258E">
        <w:rPr>
          <w:lang w:eastAsia="en-US"/>
        </w:rPr>
        <w:t>humano</w:t>
      </w:r>
      <w:r w:rsidR="00F97965">
        <w:rPr>
          <w:lang w:eastAsia="en-US"/>
        </w:rPr>
        <w:t>s</w:t>
      </w:r>
      <w:r w:rsidR="003A258E">
        <w:rPr>
          <w:lang w:eastAsia="en-US"/>
        </w:rPr>
        <w:t>. Ele precisa analisar a questão e procurar pela re</w:t>
      </w:r>
      <w:r w:rsidR="00386DB7">
        <w:rPr>
          <w:lang w:eastAsia="en-US"/>
        </w:rPr>
        <w:t>s</w:t>
      </w:r>
      <w:r w:rsidR="003A258E">
        <w:rPr>
          <w:lang w:eastAsia="en-US"/>
        </w:rPr>
        <w:t xml:space="preserve">posta nos recursos disponíveis, </w:t>
      </w:r>
      <w:r w:rsidR="00664A07">
        <w:rPr>
          <w:lang w:eastAsia="en-US"/>
        </w:rPr>
        <w:t>sendo</w:t>
      </w:r>
      <w:r w:rsidR="003A258E">
        <w:rPr>
          <w:lang w:eastAsia="en-US"/>
        </w:rPr>
        <w:t xml:space="preserve"> capaz de responder.</w:t>
      </w:r>
      <w:r w:rsidR="00664A07">
        <w:rPr>
          <w:lang w:eastAsia="en-US"/>
        </w:rPr>
        <w:t xml:space="preserve"> </w:t>
      </w:r>
      <w:r w:rsidR="00AD4C86">
        <w:rPr>
          <w:lang w:eastAsia="en-US"/>
        </w:rPr>
        <w:t xml:space="preserve">Tudo </w:t>
      </w:r>
      <w:r w:rsidR="0012223E">
        <w:rPr>
          <w:lang w:eastAsia="en-US"/>
        </w:rPr>
        <w:t>isso em</w:t>
      </w:r>
      <w:r w:rsidR="00AD4C86">
        <w:rPr>
          <w:lang w:eastAsia="en-US"/>
        </w:rPr>
        <w:t xml:space="preserve"> questão de segundos, para ser possível apertar o botão antes dos outros competidores. </w:t>
      </w:r>
      <w:r w:rsidR="00664A07">
        <w:rPr>
          <w:lang w:eastAsia="en-US"/>
        </w:rPr>
        <w:t xml:space="preserve">E como explica </w:t>
      </w:r>
      <w:proofErr w:type="spellStart"/>
      <w:r w:rsidR="00664A07">
        <w:rPr>
          <w:lang w:eastAsia="en-US"/>
        </w:rPr>
        <w:t>Ferrucci</w:t>
      </w:r>
      <w:proofErr w:type="spellEnd"/>
      <w:r w:rsidR="00664A07">
        <w:rPr>
          <w:lang w:eastAsia="en-US"/>
        </w:rPr>
        <w:t xml:space="preserve"> </w:t>
      </w:r>
      <w:r w:rsidR="00664A07" w:rsidRPr="00664A07">
        <w:rPr>
          <w:i/>
          <w:lang w:eastAsia="en-US"/>
        </w:rPr>
        <w:t>et al.</w:t>
      </w:r>
      <w:r w:rsidR="00664A07">
        <w:rPr>
          <w:lang w:eastAsia="en-US"/>
        </w:rPr>
        <w:t xml:space="preserve"> (2013), o framework do Watson não mapeia a questão para um banco de dados de questões e faz um</w:t>
      </w:r>
      <w:r w:rsidR="00AD4C86">
        <w:rPr>
          <w:lang w:eastAsia="en-US"/>
        </w:rPr>
        <w:t>a simples</w:t>
      </w:r>
      <w:r w:rsidR="00664A07">
        <w:rPr>
          <w:lang w:eastAsia="en-US"/>
        </w:rPr>
        <w:t xml:space="preserve"> </w:t>
      </w:r>
      <w:r w:rsidR="00664A07" w:rsidRPr="00664A07">
        <w:rPr>
          <w:i/>
          <w:lang w:eastAsia="en-US"/>
        </w:rPr>
        <w:t>query</w:t>
      </w:r>
      <w:r w:rsidR="00664A07">
        <w:rPr>
          <w:lang w:eastAsia="en-US"/>
        </w:rPr>
        <w:t xml:space="preserve"> para encontrar a resposta, mas sim, analisa a linguagem natural existente tanto na questão quanto nas suas bases de conhecimento. </w:t>
      </w:r>
    </w:p>
    <w:p w14:paraId="1E00D5A8" w14:textId="7D13A421" w:rsidR="000A607D" w:rsidRDefault="000A607D" w:rsidP="0036287D">
      <w:pPr>
        <w:pStyle w:val="Ttulo2"/>
      </w:pPr>
      <w:bookmarkStart w:id="18" w:name="_Toc9182809"/>
      <w:bookmarkStart w:id="19" w:name="_Toc13259575"/>
      <w:r>
        <w:t xml:space="preserve">Framework </w:t>
      </w:r>
      <w:proofErr w:type="spellStart"/>
      <w:r>
        <w:t>DeepQA</w:t>
      </w:r>
      <w:bookmarkEnd w:id="18"/>
      <w:bookmarkEnd w:id="19"/>
      <w:proofErr w:type="spellEnd"/>
    </w:p>
    <w:p w14:paraId="6764D442" w14:textId="169E5604" w:rsidR="00EC21F3" w:rsidRPr="00DD72D0" w:rsidRDefault="00EB59E7" w:rsidP="0036287D">
      <w:pPr>
        <w:pStyle w:val="TextodoTrabalho"/>
      </w:pPr>
      <w:r w:rsidRPr="00DD72D0">
        <w:t>A</w:t>
      </w:r>
      <w:r w:rsidR="00037A67">
        <w:t xml:space="preserve"> </w:t>
      </w:r>
      <w:r w:rsidRPr="00DD72D0">
        <w:t>fim de criar um</w:t>
      </w:r>
      <w:r w:rsidR="00945B25" w:rsidRPr="00DD72D0">
        <w:t xml:space="preserve"> ponto de referência inicial de performance</w:t>
      </w:r>
      <w:r w:rsidR="00486096" w:rsidRPr="00DD72D0">
        <w:t>, chamado de</w:t>
      </w:r>
      <w:r w:rsidR="00945B25" w:rsidRPr="00DD72D0">
        <w:t xml:space="preserve"> </w:t>
      </w:r>
      <w:proofErr w:type="spellStart"/>
      <w:r w:rsidR="00945B25" w:rsidRPr="003F20C5">
        <w:rPr>
          <w:i/>
        </w:rPr>
        <w:t>baseline</w:t>
      </w:r>
      <w:proofErr w:type="spellEnd"/>
      <w:r w:rsidR="00945B25" w:rsidRPr="00DD72D0">
        <w:t>, os autores utilizaram o sistema PIQUANT (</w:t>
      </w:r>
      <w:r w:rsidR="00B112B8" w:rsidRPr="00DD72D0">
        <w:t>Tecnologia de Atendimento inteligente a perguntas rápidas</w:t>
      </w:r>
      <w:r w:rsidR="00945B25" w:rsidRPr="00DD72D0">
        <w:t>)</w:t>
      </w:r>
      <w:r w:rsidR="00514052" w:rsidRPr="00DD72D0">
        <w:t xml:space="preserve">, como cita </w:t>
      </w:r>
      <w:proofErr w:type="spellStart"/>
      <w:r w:rsidR="006A508A" w:rsidRPr="00DD72D0">
        <w:t>Ferrucci</w:t>
      </w:r>
      <w:proofErr w:type="spellEnd"/>
      <w:r w:rsidR="006A508A" w:rsidRPr="00DD72D0">
        <w:t xml:space="preserve"> et al. (2010)</w:t>
      </w:r>
      <w:r w:rsidR="00E845CB" w:rsidRPr="00DD72D0">
        <w:t xml:space="preserve"> </w:t>
      </w:r>
      <w:r w:rsidR="00F8245D" w:rsidRPr="00DD72D0">
        <w:t>(</w:t>
      </w:r>
      <w:r w:rsidR="00E845CB" w:rsidRPr="00DD72D0">
        <w:t xml:space="preserve">apud </w:t>
      </w:r>
      <w:proofErr w:type="spellStart"/>
      <w:r w:rsidR="00E845CB" w:rsidRPr="00DD72D0">
        <w:t>Prager</w:t>
      </w:r>
      <w:proofErr w:type="spellEnd"/>
      <w:r w:rsidR="00E845CB" w:rsidRPr="00DD72D0">
        <w:t xml:space="preserve">, Chu-Carroll, </w:t>
      </w:r>
      <w:proofErr w:type="spellStart"/>
      <w:r w:rsidR="00E845CB" w:rsidRPr="00DD72D0">
        <w:t>Czuba</w:t>
      </w:r>
      <w:proofErr w:type="spellEnd"/>
      <w:r w:rsidR="00E845CB" w:rsidRPr="00DD72D0">
        <w:t xml:space="preserve"> 2004)</w:t>
      </w:r>
      <w:r w:rsidR="00F8245D" w:rsidRPr="00DD72D0">
        <w:t>, também em desenvolvimento pela IBM</w:t>
      </w:r>
      <w:r w:rsidR="00AD31F3" w:rsidRPr="00DD72D0">
        <w:t>, mas com in</w:t>
      </w:r>
      <w:r w:rsidR="00B2132C">
        <w:t>í</w:t>
      </w:r>
      <w:r w:rsidR="00AD31F3" w:rsidRPr="00DD72D0">
        <w:t>cio</w:t>
      </w:r>
      <w:r w:rsidR="00F8245D" w:rsidRPr="00DD72D0">
        <w:t xml:space="preserve"> antes do desafio do </w:t>
      </w:r>
      <w:proofErr w:type="spellStart"/>
      <w:r w:rsidR="00F8245D" w:rsidRPr="00DD72D0">
        <w:t>Jeopardy</w:t>
      </w:r>
      <w:proofErr w:type="spellEnd"/>
      <w:r w:rsidR="00F8245D" w:rsidRPr="00DD72D0">
        <w:t>. Segundo o autor, na época</w:t>
      </w:r>
      <w:r w:rsidR="00AD31F3" w:rsidRPr="00DD72D0">
        <w:t>,</w:t>
      </w:r>
      <w:r w:rsidR="00F8245D" w:rsidRPr="00DD72D0">
        <w:t xml:space="preserve"> um dos top três a cinco </w:t>
      </w:r>
      <w:r w:rsidR="00387227" w:rsidRPr="00DD72D0">
        <w:t xml:space="preserve">sistemas de QA </w:t>
      </w:r>
      <w:r w:rsidR="00F8245D" w:rsidRPr="00DD72D0">
        <w:t>n</w:t>
      </w:r>
      <w:r w:rsidR="00387227" w:rsidRPr="00DD72D0">
        <w:t>a conferência de recuperação de texto (</w:t>
      </w:r>
      <w:commentRangeStart w:id="20"/>
      <w:r w:rsidR="00387227" w:rsidRPr="00DD72D0">
        <w:t>TREC</w:t>
      </w:r>
      <w:commentRangeEnd w:id="20"/>
      <w:r w:rsidR="000D327A">
        <w:rPr>
          <w:rStyle w:val="Refdenotaderodap"/>
          <w:iCs/>
          <w:sz w:val="16"/>
          <w:szCs w:val="16"/>
        </w:rPr>
        <w:footnoteReference w:id="7"/>
      </w:r>
      <w:r w:rsidR="001A3E5D">
        <w:rPr>
          <w:rStyle w:val="Refdecomentrio"/>
          <w:iCs/>
        </w:rPr>
        <w:commentReference w:id="20"/>
      </w:r>
      <w:r w:rsidR="00387227" w:rsidRPr="00DD72D0">
        <w:t>).</w:t>
      </w:r>
      <w:r w:rsidR="008D66E2" w:rsidRPr="00DD72D0">
        <w:t xml:space="preserve"> De acordo com </w:t>
      </w:r>
      <w:proofErr w:type="spellStart"/>
      <w:r w:rsidR="00EC21F3" w:rsidRPr="00DD72D0">
        <w:t>Voorhees</w:t>
      </w:r>
      <w:proofErr w:type="spellEnd"/>
      <w:r w:rsidR="00EC21F3" w:rsidRPr="00DD72D0">
        <w:t xml:space="preserve"> e </w:t>
      </w:r>
      <w:proofErr w:type="spellStart"/>
      <w:r w:rsidR="00EC21F3" w:rsidRPr="00DD72D0">
        <w:t>Dang</w:t>
      </w:r>
      <w:proofErr w:type="spellEnd"/>
      <w:r w:rsidR="000203A5" w:rsidRPr="00DD72D0">
        <w:t xml:space="preserve"> (2005)</w:t>
      </w:r>
      <w:r w:rsidR="00EC21F3" w:rsidRPr="00DD72D0">
        <w:t>, a</w:t>
      </w:r>
      <w:r w:rsidR="008D66E2" w:rsidRPr="00DD72D0">
        <w:t xml:space="preserve"> conferência TREC foi criada em 1999 com o objetivo de fomentar a pesquisa sobre sistemas que retornam uma resposta e não somente documentos contendo as respostas.</w:t>
      </w:r>
    </w:p>
    <w:p w14:paraId="41CB0175" w14:textId="37480CB7" w:rsidR="00E85FB3" w:rsidRPr="00DD72D0" w:rsidRDefault="00E85FB3" w:rsidP="0036287D">
      <w:pPr>
        <w:pStyle w:val="TextodoTrabalho"/>
      </w:pPr>
      <w:r w:rsidRPr="00DD72D0">
        <w:lastRenderedPageBreak/>
        <w:t xml:space="preserve">Utilizando uma base de 500 </w:t>
      </w:r>
      <w:r w:rsidR="003475A2" w:rsidRPr="00DD72D0">
        <w:t xml:space="preserve">pistas randômicas de episódios passados em um período de 15 anos, os pesquisadores criaram um </w:t>
      </w:r>
      <w:proofErr w:type="spellStart"/>
      <w:r w:rsidR="003475A2" w:rsidRPr="00CB1A54">
        <w:rPr>
          <w:i/>
        </w:rPr>
        <w:t>baseline</w:t>
      </w:r>
      <w:proofErr w:type="spellEnd"/>
      <w:r w:rsidR="003475A2" w:rsidRPr="00DD72D0">
        <w:t xml:space="preserve"> utilizando o PIQUANT. O resultado foi abaixo do esperado para o desafio do </w:t>
      </w:r>
      <w:proofErr w:type="spellStart"/>
      <w:r w:rsidR="003475A2" w:rsidRPr="00DD72D0">
        <w:t>Jeopardy</w:t>
      </w:r>
      <w:proofErr w:type="spellEnd"/>
      <w:r w:rsidR="003475A2" w:rsidRPr="00DD72D0">
        <w:t xml:space="preserve"> com as respostas mais confiantes obtendo um percentual de acerto de 47% e </w:t>
      </w:r>
      <w:r w:rsidR="00C335C6">
        <w:t>utilizando</w:t>
      </w:r>
      <w:r w:rsidR="003475A2" w:rsidRPr="00DD72D0">
        <w:t xml:space="preserve"> todas as pistas do </w:t>
      </w:r>
      <w:proofErr w:type="spellStart"/>
      <w:r w:rsidR="00514052" w:rsidRPr="00C335C6">
        <w:rPr>
          <w:i/>
        </w:rPr>
        <w:t>data</w:t>
      </w:r>
      <w:r w:rsidR="003475A2" w:rsidRPr="00C335C6">
        <w:rPr>
          <w:i/>
        </w:rPr>
        <w:t>set</w:t>
      </w:r>
      <w:proofErr w:type="spellEnd"/>
      <w:r w:rsidR="003475A2" w:rsidRPr="00DD72D0">
        <w:t xml:space="preserve"> obteve uma precisão de 13%.</w:t>
      </w:r>
      <w:r w:rsidR="0080150F" w:rsidRPr="00DD72D0">
        <w:t xml:space="preserve"> Com este </w:t>
      </w:r>
      <w:proofErr w:type="spellStart"/>
      <w:r w:rsidR="0080150F" w:rsidRPr="00540B54">
        <w:rPr>
          <w:i/>
        </w:rPr>
        <w:t>baseline</w:t>
      </w:r>
      <w:proofErr w:type="spellEnd"/>
      <w:r w:rsidR="0080150F" w:rsidRPr="00DD72D0">
        <w:t xml:space="preserve"> os autores </w:t>
      </w:r>
      <w:r w:rsidR="006A508A" w:rsidRPr="00DD72D0">
        <w:t xml:space="preserve">obtiveram o estado da arte em sistemas de QA para a tarefa do </w:t>
      </w:r>
      <w:proofErr w:type="spellStart"/>
      <w:r w:rsidR="006A508A" w:rsidRPr="00DD72D0">
        <w:t>Jeopardy</w:t>
      </w:r>
      <w:proofErr w:type="spellEnd"/>
      <w:r w:rsidR="00540B54">
        <w:t>,</w:t>
      </w:r>
      <w:r w:rsidR="006A508A" w:rsidRPr="00DD72D0">
        <w:t xml:space="preserve"> até </w:t>
      </w:r>
      <w:r w:rsidR="00514052" w:rsidRPr="00DD72D0">
        <w:t xml:space="preserve">o </w:t>
      </w:r>
      <w:r w:rsidR="006A508A" w:rsidRPr="00DD72D0">
        <w:t>então momento e um ponto de partida para desenvolvimento do novo framework. (FERRUCCI et al., 2010)</w:t>
      </w:r>
      <w:r w:rsidR="00622B9D" w:rsidRPr="00DD72D0">
        <w:t>.</w:t>
      </w:r>
    </w:p>
    <w:p w14:paraId="0D808BED" w14:textId="355C8D3E" w:rsidR="00622B9D" w:rsidRPr="00DD72D0" w:rsidRDefault="009173CA" w:rsidP="0036287D">
      <w:pPr>
        <w:pStyle w:val="TextodoTrabalho"/>
      </w:pPr>
      <w:r w:rsidRPr="00DD72D0">
        <w:t>No início da criação do</w:t>
      </w:r>
      <w:r w:rsidR="00627D37" w:rsidRPr="00DD72D0">
        <w:t xml:space="preserve"> sistema, os autores citam as dificuldades que encontraram, como a de retirar do contexto os resultados de pesquisas publicados </w:t>
      </w:r>
      <w:r w:rsidR="002E4612" w:rsidRPr="00DD72D0">
        <w:t xml:space="preserve">na área de QA </w:t>
      </w:r>
      <w:r w:rsidR="00627D37" w:rsidRPr="00DD72D0">
        <w:t>e aplicar em sistemas de ponta a ponta para ser possível comparar resultados. Assim como as pesquisas que geralmente não são focad</w:t>
      </w:r>
      <w:r w:rsidR="007621D5">
        <w:t>a</w:t>
      </w:r>
      <w:r w:rsidR="00627D37" w:rsidRPr="00DD72D0">
        <w:t>s nos problemas específicos da área</w:t>
      </w:r>
      <w:r w:rsidR="002E4612" w:rsidRPr="00DD72D0">
        <w:t>, necessários para o projeto</w:t>
      </w:r>
      <w:r w:rsidR="00627D37" w:rsidRPr="00DD72D0">
        <w:t xml:space="preserve">. Com isso, observaram que a área de QA se beneficiaria da evolução colaborativa de uma </w:t>
      </w:r>
      <w:r w:rsidR="00622B9D" w:rsidRPr="00DD72D0">
        <w:t>única arquitetura extensível que permitiria avaliar o resultado dos componentes em um contexto técnico comum. (FERRUCCI et al., 2010).</w:t>
      </w:r>
    </w:p>
    <w:p w14:paraId="4B4AF712" w14:textId="0F299F75" w:rsidR="002655C7" w:rsidRPr="00DD72D0" w:rsidRDefault="00A00891" w:rsidP="0036287D">
      <w:pPr>
        <w:pStyle w:val="TextodoTrabalho"/>
      </w:pPr>
      <w:r w:rsidRPr="00DD72D0">
        <w:t>Assim sendo</w:t>
      </w:r>
      <w:r w:rsidR="002655C7" w:rsidRPr="00DD72D0">
        <w:t xml:space="preserve">, foi construído o sistema chamado de </w:t>
      </w:r>
      <w:proofErr w:type="spellStart"/>
      <w:r w:rsidR="002655C7" w:rsidRPr="00DD72D0">
        <w:t>DeepQ</w:t>
      </w:r>
      <w:r w:rsidR="0007481C" w:rsidRPr="00DD72D0">
        <w:t>A</w:t>
      </w:r>
      <w:proofErr w:type="spellEnd"/>
      <w:r w:rsidR="002655C7" w:rsidRPr="00DD72D0">
        <w:t xml:space="preserve">, que segundo </w:t>
      </w:r>
      <w:proofErr w:type="spellStart"/>
      <w:r w:rsidR="002655C7" w:rsidRPr="00DD72D0">
        <w:t>Ferrucci</w:t>
      </w:r>
      <w:proofErr w:type="spellEnd"/>
      <w:r w:rsidR="002655C7" w:rsidRPr="00DD72D0">
        <w:t xml:space="preserve"> et al. (2010), é uma arquitetura baseada em evidências probabilísticas massivamente paralelas. Para o </w:t>
      </w:r>
      <w:r w:rsidR="00AB0A47" w:rsidRPr="00DD72D0">
        <w:t>d</w:t>
      </w:r>
      <w:r w:rsidR="002655C7" w:rsidRPr="00DD72D0">
        <w:t xml:space="preserve">esafio </w:t>
      </w:r>
      <w:proofErr w:type="spellStart"/>
      <w:r w:rsidR="002655C7" w:rsidRPr="00DD72D0">
        <w:t>Jeopardy</w:t>
      </w:r>
      <w:proofErr w:type="spellEnd"/>
      <w:r w:rsidR="002655C7" w:rsidRPr="00DD72D0">
        <w:t xml:space="preserve">, são utilizadas mais de 100 técnicas diferentes para analisar a linguagem natural, identificando fontes, encontrando e gerando hipóteses, encontrando e pontuando evidências, e mesclando e classificando hipóteses. </w:t>
      </w:r>
      <w:r w:rsidR="00590C20" w:rsidRPr="00DD72D0">
        <w:t xml:space="preserve">De acordo com os autores, </w:t>
      </w:r>
      <w:r w:rsidR="002655C7" w:rsidRPr="00DD72D0">
        <w:t>muito mais importante do que qualquer técnica em particular que</w:t>
      </w:r>
      <w:r w:rsidR="00590C20" w:rsidRPr="00DD72D0">
        <w:t xml:space="preserve"> foi utilizada</w:t>
      </w:r>
      <w:r w:rsidR="004E098A" w:rsidRPr="00DD72D0">
        <w:t>,</w:t>
      </w:r>
      <w:r w:rsidR="002655C7" w:rsidRPr="00DD72D0">
        <w:t xml:space="preserve"> </w:t>
      </w:r>
      <w:r w:rsidR="004E098A" w:rsidRPr="00DD72D0">
        <w:t>foi o fato d</w:t>
      </w:r>
      <w:r w:rsidR="00590C20" w:rsidRPr="00DD72D0">
        <w:t>e</w:t>
      </w:r>
      <w:r w:rsidRPr="00DD72D0">
        <w:t xml:space="preserve"> e</w:t>
      </w:r>
      <w:r w:rsidR="00590C20" w:rsidRPr="00DD72D0">
        <w:t>las</w:t>
      </w:r>
      <w:r w:rsidR="004E098A" w:rsidRPr="00DD72D0">
        <w:t xml:space="preserve"> terem sido </w:t>
      </w:r>
      <w:r w:rsidR="00590C20" w:rsidRPr="00DD72D0">
        <w:t>combinadas</w:t>
      </w:r>
      <w:r w:rsidR="002655C7" w:rsidRPr="00DD72D0">
        <w:t xml:space="preserve"> no </w:t>
      </w:r>
      <w:proofErr w:type="spellStart"/>
      <w:r w:rsidR="002655C7" w:rsidRPr="00DD72D0">
        <w:t>DeepQA</w:t>
      </w:r>
      <w:proofErr w:type="spellEnd"/>
      <w:r w:rsidR="00590C20" w:rsidRPr="00DD72D0">
        <w:t>,</w:t>
      </w:r>
      <w:r w:rsidR="002655C7" w:rsidRPr="00DD72D0">
        <w:t xml:space="preserve"> de </w:t>
      </w:r>
      <w:r w:rsidR="00590C20" w:rsidRPr="00DD72D0">
        <w:t xml:space="preserve">um </w:t>
      </w:r>
      <w:r w:rsidR="002655C7" w:rsidRPr="00DD72D0">
        <w:t xml:space="preserve">modo </w:t>
      </w:r>
      <w:r w:rsidR="00590C20" w:rsidRPr="00DD72D0">
        <w:t xml:space="preserve">em </w:t>
      </w:r>
      <w:r w:rsidR="002655C7" w:rsidRPr="00DD72D0">
        <w:t>que as abordagens de sobreposição traze</w:t>
      </w:r>
      <w:r w:rsidR="00590C20" w:rsidRPr="00DD72D0">
        <w:t>m</w:t>
      </w:r>
      <w:r w:rsidR="002655C7" w:rsidRPr="00DD72D0">
        <w:t xml:space="preserve"> suas forças para </w:t>
      </w:r>
      <w:r w:rsidR="00590C20" w:rsidRPr="00DD72D0">
        <w:t xml:space="preserve">suportar </w:t>
      </w:r>
      <w:r w:rsidR="002655C7" w:rsidRPr="00DD72D0">
        <w:t>e contribuir para melhorias na precisão, confiança ou velocidade</w:t>
      </w:r>
      <w:r w:rsidR="00590C20" w:rsidRPr="00DD72D0">
        <w:t>.</w:t>
      </w:r>
    </w:p>
    <w:p w14:paraId="3B03C4FB" w14:textId="4695AE44" w:rsidR="00093D63" w:rsidRPr="00DD72D0" w:rsidRDefault="00093D63" w:rsidP="0036287D">
      <w:pPr>
        <w:pStyle w:val="TextodoTrabalho"/>
      </w:pPr>
      <w:r w:rsidRPr="00DD72D0">
        <w:t xml:space="preserve">Para </w:t>
      </w:r>
      <w:proofErr w:type="spellStart"/>
      <w:r w:rsidRPr="00DD72D0">
        <w:t>Gliozzo</w:t>
      </w:r>
      <w:proofErr w:type="spellEnd"/>
      <w:r w:rsidRPr="00DD72D0">
        <w:t xml:space="preserve"> et al. (2013), o </w:t>
      </w:r>
      <w:proofErr w:type="spellStart"/>
      <w:r w:rsidRPr="00DD72D0">
        <w:t>DeepQA</w:t>
      </w:r>
      <w:proofErr w:type="spellEnd"/>
      <w:r w:rsidRPr="00DD72D0">
        <w:t xml:space="preserve"> </w:t>
      </w:r>
      <w:r w:rsidR="00B32042" w:rsidRPr="00DD72D0">
        <w:t>é uma arquitetura de software para analisar conteúdo em linguagem natural em bases de questões e de conhecimento. Descobrindo e avaliando potenciais respostas, reunindo e classificando evidências que comprovem as mesmas</w:t>
      </w:r>
      <w:r w:rsidR="00090284" w:rsidRPr="00DD72D0">
        <w:t xml:space="preserve"> </w:t>
      </w:r>
      <w:r w:rsidR="00B32042" w:rsidRPr="00DD72D0">
        <w:t xml:space="preserve">em fontes não estruturadas, como documentos de linguagem natural, e estruturadas como em bancos de dados relacionais e bases de conhecimento. Segundo o autor, os componentes do Watson incluem uma grande variedade de soluções com o estado da arte nos campos de </w:t>
      </w:r>
      <w:r w:rsidR="00090284" w:rsidRPr="00DD72D0">
        <w:t xml:space="preserve">PLN, </w:t>
      </w:r>
      <w:r w:rsidR="00722120" w:rsidRPr="00DD72D0">
        <w:t>ML</w:t>
      </w:r>
      <w:r w:rsidR="00090284" w:rsidRPr="00DD72D0">
        <w:t>, recuperação de informações, web semântica e computação na nuvem.</w:t>
      </w:r>
    </w:p>
    <w:p w14:paraId="45643FF5" w14:textId="3F85627E" w:rsidR="00BB5B76" w:rsidRPr="00DD72D0" w:rsidRDefault="004B79E1" w:rsidP="0036287D">
      <w:pPr>
        <w:pStyle w:val="TextodoTrabalho"/>
      </w:pPr>
      <w:r w:rsidRPr="00DD72D0">
        <w:t xml:space="preserve">Estimar a confiança da resposta para a pista foi um ponto crítico para criação do </w:t>
      </w:r>
      <w:proofErr w:type="spellStart"/>
      <w:r w:rsidRPr="00DD72D0">
        <w:t>DeepQA</w:t>
      </w:r>
      <w:proofErr w:type="spellEnd"/>
      <w:r w:rsidR="00EB59E7" w:rsidRPr="00DD72D0">
        <w:t xml:space="preserve"> e como ele seria moldado</w:t>
      </w:r>
      <w:r w:rsidR="00B4791C">
        <w:t>.</w:t>
      </w:r>
      <w:r w:rsidR="00EB59E7" w:rsidRPr="00DD72D0">
        <w:t xml:space="preserve"> </w:t>
      </w:r>
      <w:r w:rsidR="00B4791C">
        <w:t>C</w:t>
      </w:r>
      <w:r w:rsidR="00EB59E7" w:rsidRPr="00DD72D0">
        <w:t xml:space="preserve">onforme </w:t>
      </w:r>
      <w:proofErr w:type="spellStart"/>
      <w:r w:rsidR="00315C97" w:rsidRPr="00DD72D0">
        <w:t>Ferrucci</w:t>
      </w:r>
      <w:proofErr w:type="spellEnd"/>
      <w:r w:rsidR="00315C97" w:rsidRPr="00DD72D0">
        <w:t xml:space="preserve"> et al. (2010)</w:t>
      </w:r>
      <w:r w:rsidR="00EB59E7" w:rsidRPr="00DD72D0">
        <w:t xml:space="preserve">, não haviam expectativas de que algum componente no sistema fizesse todo o trabalho. Todos os recursos do sistema </w:t>
      </w:r>
      <w:r w:rsidR="00EB59E7" w:rsidRPr="00DD72D0">
        <w:lastRenderedPageBreak/>
        <w:t xml:space="preserve">registram a confiança e algoritmos de </w:t>
      </w:r>
      <w:proofErr w:type="spellStart"/>
      <w:r w:rsidR="00EB59E7" w:rsidRPr="00390F71">
        <w:rPr>
          <w:i/>
        </w:rPr>
        <w:t>machine</w:t>
      </w:r>
      <w:proofErr w:type="spellEnd"/>
      <w:r w:rsidR="00EB59E7" w:rsidRPr="00390F71">
        <w:rPr>
          <w:i/>
        </w:rPr>
        <w:t xml:space="preserve"> </w:t>
      </w:r>
      <w:proofErr w:type="spellStart"/>
      <w:r w:rsidR="00EB59E7" w:rsidRPr="00390F71">
        <w:rPr>
          <w:i/>
        </w:rPr>
        <w:t>learning</w:t>
      </w:r>
      <w:proofErr w:type="spellEnd"/>
      <w:r w:rsidR="00EB59E7" w:rsidRPr="00DD72D0">
        <w:t xml:space="preserve"> combinam esses recursos para decidir se há confiança na resposta final ou não. </w:t>
      </w:r>
      <w:r w:rsidR="001818C8" w:rsidRPr="00DD72D0">
        <w:t xml:space="preserve">De acordo com </w:t>
      </w:r>
      <w:proofErr w:type="spellStart"/>
      <w:r w:rsidR="001818C8" w:rsidRPr="00DD72D0">
        <w:t>Ferruci</w:t>
      </w:r>
      <w:proofErr w:type="spellEnd"/>
      <w:r w:rsidR="001818C8" w:rsidRPr="00DD72D0">
        <w:t xml:space="preserve"> et at. (2013), o</w:t>
      </w:r>
      <w:r w:rsidR="008B5889" w:rsidRPr="00DD72D0">
        <w:t xml:space="preserve"> </w:t>
      </w:r>
      <w:proofErr w:type="spellStart"/>
      <w:r w:rsidR="008B5889" w:rsidRPr="00DD72D0">
        <w:t>DeepQA</w:t>
      </w:r>
      <w:proofErr w:type="spellEnd"/>
      <w:r w:rsidR="008B5889" w:rsidRPr="00DD72D0">
        <w:t xml:space="preserve"> possui uma ampla gama de componentes de busca e pontuação conectáveis que permitem a integração de muitas técnicas analíticas diferentes. Com isso, o ML é utilizado para combinar pontuações de diferentes pontuadores e cada resposta est</w:t>
      </w:r>
      <w:r w:rsidR="00AC2424">
        <w:t>á</w:t>
      </w:r>
      <w:r w:rsidR="008B5889" w:rsidRPr="00DD72D0">
        <w:t xml:space="preserve"> ligada com a sua evidência de apoio.</w:t>
      </w:r>
    </w:p>
    <w:p w14:paraId="545F5166" w14:textId="6C7FDD9D" w:rsidR="00CC1D5F" w:rsidRPr="00DD72D0" w:rsidRDefault="00CC1D5F" w:rsidP="0036287D">
      <w:pPr>
        <w:pStyle w:val="TextodoTrabalho"/>
      </w:pPr>
      <w:r w:rsidRPr="00DD72D0">
        <w:t xml:space="preserve">Conforme </w:t>
      </w:r>
      <w:proofErr w:type="spellStart"/>
      <w:r w:rsidRPr="00DD72D0">
        <w:t>Ferrucci</w:t>
      </w:r>
      <w:proofErr w:type="spellEnd"/>
      <w:r w:rsidRPr="00DD72D0">
        <w:t xml:space="preserve"> et al. (2010) a primeira etapa para resolver um problema de QA é a aquisição de conteúdo, ou a identificação e busca de conteúdo que será utilizado para fontes de respostas e evidências. Devido ao amplo domínio do </w:t>
      </w:r>
      <w:proofErr w:type="spellStart"/>
      <w:r w:rsidRPr="00DD72D0">
        <w:t>Jeopardy</w:t>
      </w:r>
      <w:proofErr w:type="spellEnd"/>
      <w:r w:rsidRPr="00DD72D0">
        <w:t>, as fontes do Watson possuem uma ampla variedade de enciclopédias, dicionários, artigos de notícia</w:t>
      </w:r>
      <w:r w:rsidR="002649A1" w:rsidRPr="00DD72D0">
        <w:t xml:space="preserve"> e assim por diante. </w:t>
      </w:r>
      <w:r w:rsidR="00D97BF4" w:rsidRPr="00DD72D0">
        <w:t xml:space="preserve">O </w:t>
      </w:r>
      <w:proofErr w:type="spellStart"/>
      <w:r w:rsidR="00D97BF4" w:rsidRPr="00DD72D0">
        <w:t>DeepQA</w:t>
      </w:r>
      <w:proofErr w:type="spellEnd"/>
      <w:r w:rsidR="00D97BF4" w:rsidRPr="00DD72D0">
        <w:t xml:space="preserve"> aplica um processo automático para ampliação do seu corpus, com quatro etapas de alto nível. Primeiro identifica documentos iniciais e recupera documentos relacionados na internet. Após isso, extrai dados brutos de texto contido nos documentos web relacionados. Então os dados brutos são pontuados conforme relação ao documento inicial e por </w:t>
      </w:r>
      <w:r w:rsidR="00327B13">
        <w:t>ú</w:t>
      </w:r>
      <w:r w:rsidR="00D97BF4" w:rsidRPr="00DD72D0">
        <w:t>ltimo</w:t>
      </w:r>
      <w:r w:rsidRPr="00DD72D0">
        <w:t xml:space="preserve"> </w:t>
      </w:r>
      <w:r w:rsidR="00D97BF4" w:rsidRPr="00DD72D0">
        <w:t>o corpus é expandido com os dados mais relevantes. O corpus expandido é o utiliza</w:t>
      </w:r>
      <w:r w:rsidR="00C74B85" w:rsidRPr="00DD72D0">
        <w:t>do pelo sistema</w:t>
      </w:r>
      <w:r w:rsidR="00D97BF4" w:rsidRPr="00DD72D0">
        <w:t xml:space="preserve"> durante o jogo.</w:t>
      </w:r>
      <w:r w:rsidR="00EC1C6B" w:rsidRPr="00DD72D0">
        <w:t xml:space="preserve"> O sistema também coleta dados de fontes semiestruturadas e estruturadas, como banco de dados, taxonomias e ontologias</w:t>
      </w:r>
      <w:r w:rsidR="0007481C" w:rsidRPr="00DD72D0">
        <w:t>.</w:t>
      </w:r>
    </w:p>
    <w:p w14:paraId="0F905B3A" w14:textId="23E5A9AC" w:rsidR="00AA5469" w:rsidRPr="00DD72D0" w:rsidRDefault="00473998" w:rsidP="0036287D">
      <w:pPr>
        <w:pStyle w:val="TextodoTrabalho"/>
      </w:pPr>
      <w:r w:rsidRPr="00DD72D0">
        <w:t xml:space="preserve">A arquitetura em </w:t>
      </w:r>
      <w:r w:rsidR="00EC1C6B" w:rsidRPr="00DD72D0">
        <w:t xml:space="preserve">um alto nível </w:t>
      </w:r>
      <w:r w:rsidR="001A51BB" w:rsidRPr="00DD72D0">
        <w:t xml:space="preserve">do sistema </w:t>
      </w:r>
      <w:proofErr w:type="spellStart"/>
      <w:r w:rsidR="001A51BB" w:rsidRPr="00DD72D0">
        <w:t>DeepQA</w:t>
      </w:r>
      <w:proofErr w:type="spellEnd"/>
      <w:r w:rsidR="001A51BB" w:rsidRPr="00DD72D0">
        <w:t xml:space="preserve"> está representada na </w:t>
      </w:r>
      <w:r w:rsidR="00AC2424">
        <w:t>F</w:t>
      </w:r>
      <w:r w:rsidR="001A51BB" w:rsidRPr="00DD72D0">
        <w:t>igura 2</w:t>
      </w:r>
      <w:r w:rsidR="00C64C05" w:rsidRPr="00DD72D0">
        <w:t xml:space="preserve">, conforme </w:t>
      </w:r>
      <w:r w:rsidR="00EC1C6B" w:rsidRPr="00DD72D0">
        <w:t>apresenta</w:t>
      </w:r>
      <w:r w:rsidR="00B31CA4">
        <w:t>da por</w:t>
      </w:r>
      <w:r w:rsidR="00EC1C6B" w:rsidRPr="00DD72D0">
        <w:t xml:space="preserve"> </w:t>
      </w:r>
      <w:proofErr w:type="spellStart"/>
      <w:r w:rsidR="001A51BB" w:rsidRPr="00DD72D0">
        <w:t>Ferruci</w:t>
      </w:r>
      <w:proofErr w:type="spellEnd"/>
      <w:r w:rsidR="001A51BB" w:rsidRPr="00DD72D0">
        <w:t xml:space="preserve"> et. al. (2010)</w:t>
      </w:r>
      <w:r w:rsidR="003300CE" w:rsidRPr="00DD72D0">
        <w:t>.</w:t>
      </w:r>
      <w:r w:rsidR="00644EFD" w:rsidRPr="00DD72D0">
        <w:t xml:space="preserve"> </w:t>
      </w:r>
      <w:r w:rsidR="00EF38F1" w:rsidRPr="00DD72D0">
        <w:t>Com todos os componentes utilizados no sistema e o fluxo que uma pergunta segue até ser obtida a resposta para a mesma.</w:t>
      </w:r>
    </w:p>
    <w:p w14:paraId="2F409FBE" w14:textId="6CEF4BA2" w:rsidR="003300CE" w:rsidRDefault="003300CE" w:rsidP="0036287D">
      <w:pPr>
        <w:pStyle w:val="LegendadeFigura"/>
        <w:rPr>
          <w:noProof/>
        </w:rPr>
      </w:pPr>
      <w:bookmarkStart w:id="21" w:name="_Toc9449316"/>
      <w:bookmarkStart w:id="22" w:name="_Toc9793278"/>
      <w:bookmarkStart w:id="23" w:name="_Toc10100085"/>
      <w:bookmarkStart w:id="24" w:name="_Toc10126568"/>
      <w:bookmarkStart w:id="25" w:name="_Toc13260494"/>
      <w:r>
        <w:t xml:space="preserve">Figura 2 – Alto nível da arquitetura </w:t>
      </w:r>
      <w:proofErr w:type="spellStart"/>
      <w:r>
        <w:t>DeepQA</w:t>
      </w:r>
      <w:bookmarkEnd w:id="21"/>
      <w:bookmarkEnd w:id="22"/>
      <w:bookmarkEnd w:id="23"/>
      <w:bookmarkEnd w:id="24"/>
      <w:bookmarkEnd w:id="25"/>
      <w:proofErr w:type="spellEnd"/>
    </w:p>
    <w:p w14:paraId="1B370F57" w14:textId="072470D3" w:rsidR="0031106C" w:rsidRDefault="003300CE" w:rsidP="0036287D">
      <w:pPr>
        <w:pStyle w:val="Figura"/>
        <w:rPr>
          <w:lang w:eastAsia="en-US"/>
        </w:rPr>
      </w:pPr>
      <w:r>
        <w:rPr>
          <w:noProof/>
          <w:lang w:eastAsia="en-US"/>
        </w:rPr>
        <w:drawing>
          <wp:inline distT="0" distB="0" distL="0" distR="0" wp14:anchorId="1C090E92" wp14:editId="08B6FE9A">
            <wp:extent cx="5024927" cy="2879933"/>
            <wp:effectExtent l="0" t="0" r="444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_2_DeepQA_arquitetura.png"/>
                    <pic:cNvPicPr/>
                  </pic:nvPicPr>
                  <pic:blipFill rotWithShape="1">
                    <a:blip r:embed="rId15" cstate="print">
                      <a:extLst>
                        <a:ext uri="{28A0092B-C50C-407E-A947-70E740481C1C}">
                          <a14:useLocalDpi xmlns:a14="http://schemas.microsoft.com/office/drawing/2010/main" val="0"/>
                        </a:ext>
                      </a:extLst>
                    </a:blip>
                    <a:srcRect l="1629" t="2216" r="2632" b="4477"/>
                    <a:stretch/>
                  </pic:blipFill>
                  <pic:spPr bwMode="auto">
                    <a:xfrm>
                      <a:off x="0" y="0"/>
                      <a:ext cx="5065496" cy="2903184"/>
                    </a:xfrm>
                    <a:prstGeom prst="rect">
                      <a:avLst/>
                    </a:prstGeom>
                    <a:ln>
                      <a:noFill/>
                    </a:ln>
                    <a:extLst>
                      <a:ext uri="{53640926-AAD7-44D8-BBD7-CCE9431645EC}">
                        <a14:shadowObscured xmlns:a14="http://schemas.microsoft.com/office/drawing/2010/main"/>
                      </a:ext>
                    </a:extLst>
                  </pic:spPr>
                </pic:pic>
              </a:graphicData>
            </a:graphic>
          </wp:inline>
        </w:drawing>
      </w:r>
    </w:p>
    <w:p w14:paraId="200F2361" w14:textId="43FC4AF0" w:rsidR="003300CE" w:rsidRDefault="003300CE" w:rsidP="0036287D">
      <w:pPr>
        <w:pStyle w:val="FontedasFiguras"/>
      </w:pPr>
      <w:r>
        <w:t xml:space="preserve">Fonte: </w:t>
      </w:r>
      <w:r w:rsidR="0072521D">
        <w:t>(FERRUCCI</w:t>
      </w:r>
      <w:r>
        <w:t xml:space="preserve"> et al. 2010</w:t>
      </w:r>
      <w:r w:rsidR="0072521D">
        <w:t>)</w:t>
      </w:r>
      <w:r w:rsidR="00C95168">
        <w:t>.</w:t>
      </w:r>
    </w:p>
    <w:p w14:paraId="39E1FCEA" w14:textId="2D801679" w:rsidR="003363DB" w:rsidRDefault="004D3205" w:rsidP="0036287D">
      <w:pPr>
        <w:pStyle w:val="TextodoTrabalho"/>
      </w:pPr>
      <w:r>
        <w:lastRenderedPageBreak/>
        <w:t xml:space="preserve">Conforme </w:t>
      </w:r>
      <w:proofErr w:type="spellStart"/>
      <w:r>
        <w:t>Ferrucci</w:t>
      </w:r>
      <w:proofErr w:type="spellEnd"/>
      <w:r>
        <w:t xml:space="preserve"> et al. 2013, o</w:t>
      </w:r>
      <w:r w:rsidR="00831DD2" w:rsidRPr="00831DD2">
        <w:t xml:space="preserve"> </w:t>
      </w:r>
      <w:proofErr w:type="spellStart"/>
      <w:r w:rsidR="00831DD2" w:rsidRPr="00831DD2">
        <w:t>DeepQA</w:t>
      </w:r>
      <w:proofErr w:type="spellEnd"/>
      <w:r w:rsidR="00831DD2" w:rsidRPr="00831DD2">
        <w:t xml:space="preserve"> analisa uma questão </w:t>
      </w:r>
      <w:r>
        <w:t xml:space="preserve">recebida </w:t>
      </w:r>
      <w:r w:rsidR="00831DD2" w:rsidRPr="00831DD2">
        <w:t xml:space="preserve">para determinar com precisão o que está </w:t>
      </w:r>
      <w:r>
        <w:t xml:space="preserve">sendo </w:t>
      </w:r>
      <w:r w:rsidR="00831DD2" w:rsidRPr="00831DD2">
        <w:t xml:space="preserve">pedido e gera </w:t>
      </w:r>
      <w:r>
        <w:t>diversas</w:t>
      </w:r>
      <w:r w:rsidR="00831DD2" w:rsidRPr="00831DD2">
        <w:t xml:space="preserve"> possíveis respostas por meio de uma ampla pesquisa </w:t>
      </w:r>
      <w:r>
        <w:t>em</w:t>
      </w:r>
      <w:r w:rsidR="00831DD2" w:rsidRPr="00831DD2">
        <w:t xml:space="preserve"> grandes volumes de conteúdo. Para cada uma dessas respostas, uma hipótese é formada</w:t>
      </w:r>
      <w:r w:rsidR="00403FBA">
        <w:t>,</w:t>
      </w:r>
      <w:r w:rsidR="00831DD2" w:rsidRPr="00831DD2">
        <w:t xml:space="preserve"> considera</w:t>
      </w:r>
      <w:r>
        <w:t xml:space="preserve">ndo a possível resposta </w:t>
      </w:r>
      <w:r w:rsidR="00831DD2" w:rsidRPr="00831DD2">
        <w:t>n</w:t>
      </w:r>
      <w:r>
        <w:t xml:space="preserve">o </w:t>
      </w:r>
      <w:r w:rsidR="00831DD2" w:rsidRPr="00831DD2">
        <w:t>contexto da questão e do tópico origina</w:t>
      </w:r>
      <w:r>
        <w:t>l</w:t>
      </w:r>
      <w:r w:rsidR="00831DD2" w:rsidRPr="00831DD2">
        <w:t xml:space="preserve">. Para cada hipótese, o </w:t>
      </w:r>
      <w:proofErr w:type="spellStart"/>
      <w:r w:rsidR="00831DD2" w:rsidRPr="00831DD2">
        <w:t>DeepQA</w:t>
      </w:r>
      <w:proofErr w:type="spellEnd"/>
      <w:r w:rsidR="00831DD2" w:rsidRPr="00831DD2">
        <w:t xml:space="preserve"> gera um encadeamento independente que tenta provar isso.</w:t>
      </w:r>
      <w:r w:rsidR="003363DB">
        <w:t xml:space="preserve"> Posteriormente, é realizada uma busca nas</w:t>
      </w:r>
      <w:r w:rsidR="003363DB" w:rsidRPr="003363DB">
        <w:t xml:space="preserve"> fontes de conteúdo</w:t>
      </w:r>
      <w:r w:rsidR="009A2121">
        <w:t>,</w:t>
      </w:r>
      <w:r w:rsidR="003363DB" w:rsidRPr="003363DB">
        <w:t xml:space="preserve"> em busca de evidências que suportem ou refutem cada hipótese. Para cada </w:t>
      </w:r>
      <w:r w:rsidR="003363DB">
        <w:t xml:space="preserve">conjunto de </w:t>
      </w:r>
      <w:r w:rsidR="003363DB" w:rsidRPr="003363DB">
        <w:t xml:space="preserve">evidência-hipótese, o </w:t>
      </w:r>
      <w:proofErr w:type="spellStart"/>
      <w:r w:rsidR="003363DB" w:rsidRPr="003363DB">
        <w:t>DeepQA</w:t>
      </w:r>
      <w:proofErr w:type="spellEnd"/>
      <w:r w:rsidR="003363DB" w:rsidRPr="003363DB">
        <w:t xml:space="preserve"> aplica centenas de algoritmos</w:t>
      </w:r>
      <w:r w:rsidR="009A2121">
        <w:t>,</w:t>
      </w:r>
      <w:r w:rsidR="003363DB" w:rsidRPr="003363DB">
        <w:t xml:space="preserve"> que dissecam e analisam as evidências ao longo de diferentes dimensões de evidências, como classificação de tipo, tempo, geografia, popularidade, suporte de passagem, confiabilidade de origem e parentesco semântico.</w:t>
      </w:r>
    </w:p>
    <w:p w14:paraId="6FAA11AE" w14:textId="32A0F927" w:rsidR="001C1393" w:rsidRDefault="00B34925" w:rsidP="0036287D">
      <w:pPr>
        <w:pStyle w:val="TextodoTrabalho"/>
      </w:pPr>
      <w:r w:rsidRPr="00B34925">
        <w:t xml:space="preserve">Essa análise produz centenas de recursos. Esses recursos são então combinados com base em seu potencial para prever a resposta correta. O resultado final desse processo é uma lista ordenada de </w:t>
      </w:r>
      <w:r w:rsidR="003635DB">
        <w:t>possíveis</w:t>
      </w:r>
      <w:r w:rsidR="003635DB" w:rsidRPr="00B34925">
        <w:t xml:space="preserve"> </w:t>
      </w:r>
      <w:r w:rsidRPr="00B34925">
        <w:t>respostas, cada uma com uma pontuação de confiança</w:t>
      </w:r>
      <w:r w:rsidR="009A2121">
        <w:t>,</w:t>
      </w:r>
      <w:r w:rsidRPr="00B34925">
        <w:t xml:space="preserve"> indicando o grau em que a resposta é considerada correta, junto com os links para a evidência. </w:t>
      </w:r>
      <w:r w:rsidRPr="006213A4">
        <w:t>A Fig</w:t>
      </w:r>
      <w:r w:rsidR="007F308C" w:rsidRPr="006213A4">
        <w:t>ura</w:t>
      </w:r>
      <w:r w:rsidRPr="006213A4">
        <w:t xml:space="preserve"> </w:t>
      </w:r>
      <w:r w:rsidR="007F308C" w:rsidRPr="006213A4">
        <w:t>3</w:t>
      </w:r>
      <w:r w:rsidRPr="006213A4">
        <w:t xml:space="preserve"> mostra as dimensões d</w:t>
      </w:r>
      <w:r w:rsidR="009A2121" w:rsidRPr="006213A4">
        <w:t>e</w:t>
      </w:r>
      <w:r w:rsidRPr="006213A4">
        <w:t xml:space="preserve"> evidência</w:t>
      </w:r>
      <w:r w:rsidR="009A2121" w:rsidRPr="006213A4">
        <w:t>s</w:t>
      </w:r>
      <w:r w:rsidRPr="006213A4">
        <w:t xml:space="preserve"> </w:t>
      </w:r>
      <w:r w:rsidR="009A2121" w:rsidRPr="006213A4">
        <w:t xml:space="preserve">para </w:t>
      </w:r>
      <w:r w:rsidR="00936F23" w:rsidRPr="006213A4">
        <w:t xml:space="preserve">a pista </w:t>
      </w:r>
      <w:r w:rsidRPr="006213A4">
        <w:t>“O Chile divide sua maior fronteira terrestre com este país”</w:t>
      </w:r>
      <w:r w:rsidR="00936F23" w:rsidRPr="006213A4">
        <w:t xml:space="preserve"> do </w:t>
      </w:r>
      <w:proofErr w:type="spellStart"/>
      <w:r w:rsidR="00936F23" w:rsidRPr="006213A4">
        <w:t>Jeopardy</w:t>
      </w:r>
      <w:proofErr w:type="spellEnd"/>
      <w:r w:rsidRPr="006213A4">
        <w:t>.</w:t>
      </w:r>
      <w:r w:rsidR="00A028C7" w:rsidRPr="001C1393">
        <w:t xml:space="preserve"> </w:t>
      </w:r>
      <w:r w:rsidR="003635DB">
        <w:t xml:space="preserve">Cada algoritmo usa diferentes recursos e técnicas algorítmicas, cada uma com diferentes compensações de precisão e recuperação. </w:t>
      </w:r>
      <w:r w:rsidR="001C1393">
        <w:t xml:space="preserve">Então, para </w:t>
      </w:r>
      <w:r w:rsidR="003635DB">
        <w:t xml:space="preserve">formar um conjunto consumível de dimensões de evidência, </w:t>
      </w:r>
      <w:r w:rsidR="001C1393">
        <w:t>o</w:t>
      </w:r>
      <w:r w:rsidR="009A2121">
        <w:t>s</w:t>
      </w:r>
      <w:r w:rsidR="001C1393">
        <w:t xml:space="preserve"> autor</w:t>
      </w:r>
      <w:r w:rsidR="009A2121">
        <w:t>es</w:t>
      </w:r>
      <w:r w:rsidR="001C1393">
        <w:t xml:space="preserve"> agrup</w:t>
      </w:r>
      <w:r w:rsidR="009A2121">
        <w:t>aram</w:t>
      </w:r>
      <w:r w:rsidR="003635DB">
        <w:t xml:space="preserve"> </w:t>
      </w:r>
      <w:r w:rsidR="001C1393">
        <w:t xml:space="preserve">as </w:t>
      </w:r>
      <w:r w:rsidR="003635DB">
        <w:t>características de acordo com a taxonomia dos tipos de evidência</w:t>
      </w:r>
      <w:r w:rsidR="009A2121">
        <w:t>s</w:t>
      </w:r>
      <w:r w:rsidR="003635DB">
        <w:t xml:space="preserve"> </w:t>
      </w:r>
      <w:r w:rsidR="001C1393">
        <w:t xml:space="preserve">definidos por eles </w:t>
      </w:r>
      <w:r w:rsidR="003635DB">
        <w:t>(por exemplo, localização e popularidade, como mostrado na Fig</w:t>
      </w:r>
      <w:r w:rsidR="001C1393">
        <w:t>ura</w:t>
      </w:r>
      <w:r w:rsidR="003635DB">
        <w:t xml:space="preserve"> </w:t>
      </w:r>
      <w:r w:rsidR="001C1393">
        <w:t>3</w:t>
      </w:r>
      <w:r w:rsidR="003635DB">
        <w:t xml:space="preserve">). </w:t>
      </w:r>
      <w:r w:rsidR="001C1393">
        <w:t>(FERRUCCI et al., 2013)</w:t>
      </w:r>
      <w:r w:rsidR="00C27BAA">
        <w:t>.</w:t>
      </w:r>
    </w:p>
    <w:p w14:paraId="64832A01" w14:textId="1C9B92B2" w:rsidR="00981828" w:rsidRDefault="00981828" w:rsidP="0036287D">
      <w:pPr>
        <w:pStyle w:val="LegendadeFigura"/>
        <w:rPr>
          <w:noProof/>
        </w:rPr>
      </w:pPr>
      <w:bookmarkStart w:id="26" w:name="_Toc9449317"/>
      <w:bookmarkStart w:id="27" w:name="_Toc9793279"/>
      <w:bookmarkStart w:id="28" w:name="_Toc10100086"/>
      <w:bookmarkStart w:id="29" w:name="_Toc10126569"/>
      <w:bookmarkStart w:id="30" w:name="_Toc13260495"/>
      <w:r>
        <w:t xml:space="preserve">Figura 3 – Dimensões de evidência para uma pista do </w:t>
      </w:r>
      <w:proofErr w:type="spellStart"/>
      <w:r w:rsidRPr="00B14218">
        <w:rPr>
          <w:i/>
          <w:iCs/>
        </w:rPr>
        <w:t>Jeopardy</w:t>
      </w:r>
      <w:bookmarkEnd w:id="26"/>
      <w:bookmarkEnd w:id="27"/>
      <w:bookmarkEnd w:id="28"/>
      <w:bookmarkEnd w:id="29"/>
      <w:bookmarkEnd w:id="30"/>
      <w:proofErr w:type="spellEnd"/>
      <w:r w:rsidR="00AC2424">
        <w:t>.</w:t>
      </w:r>
      <w:r>
        <w:t xml:space="preserve"> </w:t>
      </w:r>
    </w:p>
    <w:p w14:paraId="5A70F38A" w14:textId="2717CEBF" w:rsidR="00981828" w:rsidRDefault="00981828" w:rsidP="0036287D">
      <w:pPr>
        <w:pStyle w:val="Figura"/>
      </w:pPr>
      <w:r>
        <w:rPr>
          <w:noProof/>
        </w:rPr>
        <w:drawing>
          <wp:inline distT="0" distB="0" distL="0" distR="0" wp14:anchorId="57634064" wp14:editId="60B106DD">
            <wp:extent cx="4503634" cy="2768837"/>
            <wp:effectExtent l="0" t="0" r="508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3_clue_evidence_dimension.png"/>
                    <pic:cNvPicPr/>
                  </pic:nvPicPr>
                  <pic:blipFill rotWithShape="1">
                    <a:blip r:embed="rId16">
                      <a:extLst>
                        <a:ext uri="{28A0092B-C50C-407E-A947-70E740481C1C}">
                          <a14:useLocalDpi xmlns:a14="http://schemas.microsoft.com/office/drawing/2010/main" val="0"/>
                        </a:ext>
                      </a:extLst>
                    </a:blip>
                    <a:srcRect l="1114" t="1452" r="1123" b="4437"/>
                    <a:stretch/>
                  </pic:blipFill>
                  <pic:spPr bwMode="auto">
                    <a:xfrm>
                      <a:off x="0" y="0"/>
                      <a:ext cx="4554582" cy="2800160"/>
                    </a:xfrm>
                    <a:prstGeom prst="rect">
                      <a:avLst/>
                    </a:prstGeom>
                    <a:ln>
                      <a:noFill/>
                    </a:ln>
                    <a:extLst>
                      <a:ext uri="{53640926-AAD7-44D8-BBD7-CCE9431645EC}">
                        <a14:shadowObscured xmlns:a14="http://schemas.microsoft.com/office/drawing/2010/main"/>
                      </a:ext>
                    </a:extLst>
                  </pic:spPr>
                </pic:pic>
              </a:graphicData>
            </a:graphic>
          </wp:inline>
        </w:drawing>
      </w:r>
    </w:p>
    <w:p w14:paraId="6A83B657" w14:textId="575F603D" w:rsidR="00981828" w:rsidRDefault="00981828" w:rsidP="0036287D">
      <w:pPr>
        <w:pStyle w:val="FontedasFiguras"/>
      </w:pPr>
      <w:r>
        <w:t>Fonte: (FERRUCCI et al. 2013).</w:t>
      </w:r>
    </w:p>
    <w:p w14:paraId="374EEB22" w14:textId="1D791021" w:rsidR="0016740B" w:rsidRDefault="001C1393" w:rsidP="0036287D">
      <w:pPr>
        <w:pStyle w:val="TextodoTrabalho"/>
      </w:pPr>
      <w:r>
        <w:lastRenderedPageBreak/>
        <w:t xml:space="preserve">Estes </w:t>
      </w:r>
      <w:r w:rsidR="003635DB">
        <w:t xml:space="preserve">recursos são combinados e </w:t>
      </w:r>
      <w:r>
        <w:t xml:space="preserve">recebem um </w:t>
      </w:r>
      <w:r w:rsidR="003635DB">
        <w:t xml:space="preserve">peso ​​de acordo com o modelo de </w:t>
      </w:r>
      <w:r>
        <w:t>ML treinado</w:t>
      </w:r>
      <w:r w:rsidR="003635DB">
        <w:t>, a fim de avaliar e exibir a contribuição de cada tipo de evidência na produção do índice final de confiança.</w:t>
      </w:r>
      <w:r>
        <w:t xml:space="preserve"> </w:t>
      </w:r>
      <w:r w:rsidR="003635DB">
        <w:t xml:space="preserve">A </w:t>
      </w:r>
      <w:r w:rsidR="004B6793">
        <w:t>F</w:t>
      </w:r>
      <w:r w:rsidR="003635DB">
        <w:t xml:space="preserve">igura </w:t>
      </w:r>
      <w:r>
        <w:t>3</w:t>
      </w:r>
      <w:r w:rsidR="003635DB">
        <w:t xml:space="preserve"> ilustra um perfil de evidência comparativa</w:t>
      </w:r>
      <w:r w:rsidR="00E61AA0">
        <w:t>,</w:t>
      </w:r>
      <w:r w:rsidR="003635DB">
        <w:t xml:space="preserve"> destacando algumas das dimensões definidas para o Watson. Os perfis de evidências foram usados ​​pelos desenvolvedores </w:t>
      </w:r>
      <w:r>
        <w:t xml:space="preserve">do projeto para </w:t>
      </w:r>
      <w:r w:rsidR="003635DB">
        <w:t xml:space="preserve">depuração, e </w:t>
      </w:r>
      <w:r w:rsidR="009A2121">
        <w:t xml:space="preserve">segundo os autores, </w:t>
      </w:r>
      <w:r w:rsidR="003635DB">
        <w:t>serão úteis para os usuários finais em muitos aplicativos</w:t>
      </w:r>
      <w:r w:rsidR="009A2121">
        <w:t xml:space="preserve">, para </w:t>
      </w:r>
      <w:r w:rsidR="003635DB">
        <w:t xml:space="preserve">entender e explorar evidências associadas a uma </w:t>
      </w:r>
      <w:r>
        <w:t xml:space="preserve">possível </w:t>
      </w:r>
      <w:r w:rsidR="003635DB">
        <w:t>resposta.</w:t>
      </w:r>
      <w:r w:rsidR="00B34925">
        <w:t xml:space="preserve"> </w:t>
      </w:r>
      <w:r w:rsidR="009A2121">
        <w:t>(FERRUCCI et al., 2013)</w:t>
      </w:r>
      <w:r w:rsidR="00C27BAA">
        <w:t>.</w:t>
      </w:r>
    </w:p>
    <w:p w14:paraId="3E56839B" w14:textId="4A2A0F82" w:rsidR="00613BF3" w:rsidRDefault="0037068E" w:rsidP="0036287D">
      <w:pPr>
        <w:pStyle w:val="TextodoTrabalho"/>
      </w:pPr>
      <w:r>
        <w:t xml:space="preserve">O </w:t>
      </w:r>
      <w:proofErr w:type="spellStart"/>
      <w:r w:rsidR="006F756D">
        <w:t>DeepQA</w:t>
      </w:r>
      <w:proofErr w:type="spellEnd"/>
      <w:r w:rsidR="006F756D">
        <w:t xml:space="preserve">, de acordo com </w:t>
      </w:r>
      <w:proofErr w:type="spellStart"/>
      <w:r w:rsidR="006F756D">
        <w:t>Ferrucci</w:t>
      </w:r>
      <w:proofErr w:type="spellEnd"/>
      <w:r w:rsidR="006F756D">
        <w:t xml:space="preserve"> et al. (2010), foi desenvolvido utilizando o framework Apache UIMA</w:t>
      </w:r>
      <w:r w:rsidR="006F756D">
        <w:rPr>
          <w:rStyle w:val="Refdenotaderodap"/>
        </w:rPr>
        <w:footnoteReference w:id="8"/>
      </w:r>
      <w:r w:rsidR="006F756D">
        <w:t xml:space="preserve">. </w:t>
      </w:r>
      <w:proofErr w:type="spellStart"/>
      <w:r w:rsidR="00F130DF">
        <w:t>Ferrucci</w:t>
      </w:r>
      <w:proofErr w:type="spellEnd"/>
      <w:r w:rsidR="00F130DF">
        <w:t xml:space="preserve"> e </w:t>
      </w:r>
      <w:proofErr w:type="spellStart"/>
      <w:r w:rsidR="00F130DF">
        <w:t>Lally</w:t>
      </w:r>
      <w:proofErr w:type="spellEnd"/>
      <w:r w:rsidR="00F130DF">
        <w:t xml:space="preserve"> (2004), ca</w:t>
      </w:r>
      <w:r w:rsidR="00613BF3">
        <w:t xml:space="preserve">racterizam o UIMA como um sistema que analisa grandes volumes de informações estruturadas e não estruturadas, para descobrir, organizar e apresentar informações relevantes para o usuário final. Com isso, todos os componentes do </w:t>
      </w:r>
      <w:proofErr w:type="spellStart"/>
      <w:r w:rsidR="00613BF3">
        <w:t>DeepQA</w:t>
      </w:r>
      <w:proofErr w:type="spellEnd"/>
      <w:r w:rsidR="00613BF3">
        <w:t xml:space="preserve"> são implementados como anotadores do UIMA, que são componentes de software que analisam o texto e produzem anotações ou afirmações sobre o mesmo. (FERRUCCI et al., 2010).</w:t>
      </w:r>
    </w:p>
    <w:p w14:paraId="76B1CAFB" w14:textId="1EDCE27D" w:rsidR="0037068E" w:rsidRDefault="003E0733" w:rsidP="0036287D">
      <w:pPr>
        <w:pStyle w:val="TextodoTrabalho"/>
      </w:pPr>
      <w:r>
        <w:t xml:space="preserve">A performance inicial do Watson, conforme </w:t>
      </w:r>
      <w:proofErr w:type="spellStart"/>
      <w:r>
        <w:t>Ferrucci</w:t>
      </w:r>
      <w:proofErr w:type="spellEnd"/>
      <w:r>
        <w:t xml:space="preserve"> et al. (2010), foi de </w:t>
      </w:r>
      <w:r w:rsidR="007E524B">
        <w:t>duas horas para responder a uma única pergunta, utilizando um único processador. Isso fez com que a equipe precisasse expandir o sistema para utilizar processamento assíncron</w:t>
      </w:r>
      <w:r w:rsidR="00A80CF1">
        <w:t>o</w:t>
      </w:r>
      <w:r w:rsidR="007E524B">
        <w:t xml:space="preserve"> no UIMA, redimensionando o processamento do Watson em mais de 2500 núcleos. Essa implementação assíncrona permitiu latências de tempo de execução com intervalos de três a cinco segundos</w:t>
      </w:r>
      <w:r w:rsidR="007109E8">
        <w:t>, torna</w:t>
      </w:r>
      <w:r w:rsidR="004B6793">
        <w:t>n</w:t>
      </w:r>
      <w:r w:rsidR="007109E8">
        <w:t>do o sistema competitivo</w:t>
      </w:r>
      <w:r w:rsidR="007E524B">
        <w:t>.</w:t>
      </w:r>
      <w:r w:rsidR="00141398">
        <w:t xml:space="preserve"> </w:t>
      </w:r>
      <w:proofErr w:type="spellStart"/>
      <w:r w:rsidR="00141398">
        <w:t>Ferrucci</w:t>
      </w:r>
      <w:proofErr w:type="spellEnd"/>
      <w:r w:rsidR="00141398">
        <w:t xml:space="preserve"> et al. (2010) cita também a utilização do </w:t>
      </w:r>
      <w:proofErr w:type="spellStart"/>
      <w:r w:rsidR="00141398" w:rsidRPr="00A80CF1">
        <w:t>Hadoop</w:t>
      </w:r>
      <w:proofErr w:type="spellEnd"/>
      <w:r w:rsidR="00A80CF1">
        <w:rPr>
          <w:rStyle w:val="Refdenotaderodap"/>
        </w:rPr>
        <w:footnoteReference w:id="9"/>
      </w:r>
      <w:r w:rsidR="00141398">
        <w:t>,</w:t>
      </w:r>
      <w:r w:rsidR="00B43291">
        <w:t xml:space="preserve"> mapeando os anotadores UIMA no </w:t>
      </w:r>
      <w:r w:rsidR="00B43291" w:rsidRPr="00B43291">
        <w:rPr>
          <w:i/>
        </w:rPr>
        <w:t>framework</w:t>
      </w:r>
      <w:r w:rsidR="00B43291">
        <w:t xml:space="preserve"> de </w:t>
      </w:r>
      <w:proofErr w:type="spellStart"/>
      <w:r w:rsidR="00B43291" w:rsidRPr="00B43291">
        <w:rPr>
          <w:i/>
        </w:rPr>
        <w:t>map-reduce</w:t>
      </w:r>
      <w:proofErr w:type="spellEnd"/>
      <w:r w:rsidR="00B43291">
        <w:t>,</w:t>
      </w:r>
      <w:r w:rsidR="00D232CB">
        <w:t xml:space="preserve"> </w:t>
      </w:r>
      <w:r w:rsidR="00141398">
        <w:t xml:space="preserve">para </w:t>
      </w:r>
      <w:proofErr w:type="spellStart"/>
      <w:r w:rsidR="00141398">
        <w:t>pré</w:t>
      </w:r>
      <w:proofErr w:type="spellEnd"/>
      <w:r w:rsidR="00141398">
        <w:t>-processar o corpus e criar índices de execução mais rápidos.</w:t>
      </w:r>
      <w:r w:rsidR="00A80CF1">
        <w:t xml:space="preserve"> Segundo os autores, o </w:t>
      </w:r>
      <w:r w:rsidR="00A80CF1" w:rsidRPr="00A80CF1">
        <w:rPr>
          <w:i/>
        </w:rPr>
        <w:t>framework</w:t>
      </w:r>
      <w:r w:rsidR="00A80CF1">
        <w:t xml:space="preserve"> do </w:t>
      </w:r>
      <w:proofErr w:type="spellStart"/>
      <w:r w:rsidR="00A80CF1">
        <w:t>Hadoop</w:t>
      </w:r>
      <w:proofErr w:type="spellEnd"/>
      <w:r w:rsidR="00A80CF1">
        <w:t xml:space="preserve"> oferece alt</w:t>
      </w:r>
      <w:r w:rsidR="00CB358F">
        <w:t>a</w:t>
      </w:r>
      <w:r w:rsidR="00A80CF1">
        <w:t xml:space="preserve"> utilização de </w:t>
      </w:r>
      <w:r w:rsidR="00A80CF1" w:rsidRPr="00A80CF1">
        <w:t>CPU</w:t>
      </w:r>
      <w:r w:rsidR="00060BBE">
        <w:t xml:space="preserve"> (Unidade </w:t>
      </w:r>
      <w:r w:rsidR="004B6793">
        <w:t>C</w:t>
      </w:r>
      <w:r w:rsidR="00060BBE">
        <w:t xml:space="preserve">entral de </w:t>
      </w:r>
      <w:r w:rsidR="004B6793">
        <w:t>P</w:t>
      </w:r>
      <w:r w:rsidR="00060BBE">
        <w:t>rocessamento)</w:t>
      </w:r>
      <w:r w:rsidR="00A80CF1">
        <w:t xml:space="preserve"> e fornece ferramentas para implementar, gerenciar e monitoras processos. </w:t>
      </w:r>
    </w:p>
    <w:p w14:paraId="260C5A26" w14:textId="76170903" w:rsidR="006975E5" w:rsidRDefault="006975E5" w:rsidP="0036287D">
      <w:pPr>
        <w:pStyle w:val="TextodoTrabalho"/>
      </w:pPr>
      <w:r>
        <w:t>Nas próximas se</w:t>
      </w:r>
      <w:r w:rsidR="0082193B">
        <w:t>ç</w:t>
      </w:r>
      <w:r>
        <w:t xml:space="preserve">ões serão detalhados os componentes da arquitetura de alto nível do Watson, presentes na </w:t>
      </w:r>
      <w:r w:rsidR="00554685">
        <w:t>F</w:t>
      </w:r>
      <w:r>
        <w:t xml:space="preserve">igura </w:t>
      </w:r>
      <w:r w:rsidR="00C74005">
        <w:t>2</w:t>
      </w:r>
      <w:r>
        <w:t xml:space="preserve">. </w:t>
      </w:r>
      <w:r w:rsidR="00B85E09">
        <w:t>A questão a ser respondida</w:t>
      </w:r>
      <w:r w:rsidR="001B4E0F">
        <w:t>,</w:t>
      </w:r>
      <w:r w:rsidR="00B85E09">
        <w:t xml:space="preserve"> passa </w:t>
      </w:r>
      <w:r w:rsidR="001B4E0F">
        <w:t xml:space="preserve">por </w:t>
      </w:r>
      <w:r w:rsidR="00B85E09">
        <w:t xml:space="preserve">um fluxo ao ser recebida que consiste principalmente em </w:t>
      </w:r>
      <w:proofErr w:type="spellStart"/>
      <w:r w:rsidR="00B85E09" w:rsidRPr="00B85E09">
        <w:rPr>
          <w:i/>
        </w:rPr>
        <w:t>Question</w:t>
      </w:r>
      <w:proofErr w:type="spellEnd"/>
      <w:r w:rsidR="00B85E09" w:rsidRPr="00B85E09">
        <w:rPr>
          <w:i/>
        </w:rPr>
        <w:t xml:space="preserve"> </w:t>
      </w:r>
      <w:proofErr w:type="spellStart"/>
      <w:r w:rsidR="00B85E09" w:rsidRPr="00B85E09">
        <w:rPr>
          <w:i/>
        </w:rPr>
        <w:t>Analysis</w:t>
      </w:r>
      <w:proofErr w:type="spellEnd"/>
      <w:r w:rsidR="00B85E09">
        <w:t xml:space="preserve"> (Análise da questão), </w:t>
      </w:r>
      <w:proofErr w:type="spellStart"/>
      <w:r w:rsidR="00B85E09" w:rsidRPr="00B85E09">
        <w:rPr>
          <w:i/>
        </w:rPr>
        <w:t>Hypothesis</w:t>
      </w:r>
      <w:proofErr w:type="spellEnd"/>
      <w:r w:rsidR="00B85E09" w:rsidRPr="00B85E09">
        <w:rPr>
          <w:i/>
        </w:rPr>
        <w:t xml:space="preserve"> </w:t>
      </w:r>
      <w:proofErr w:type="spellStart"/>
      <w:r w:rsidR="00B85E09" w:rsidRPr="00B85E09">
        <w:rPr>
          <w:i/>
        </w:rPr>
        <w:t>Generation</w:t>
      </w:r>
      <w:proofErr w:type="spellEnd"/>
      <w:r w:rsidR="00B85E09">
        <w:t xml:space="preserve"> (Geração de hipóteses), </w:t>
      </w:r>
      <w:r w:rsidR="00B85E09" w:rsidRPr="00B85E09">
        <w:rPr>
          <w:i/>
        </w:rPr>
        <w:t xml:space="preserve">Soft </w:t>
      </w:r>
      <w:proofErr w:type="spellStart"/>
      <w:r w:rsidR="00B85E09" w:rsidRPr="00B85E09">
        <w:rPr>
          <w:i/>
        </w:rPr>
        <w:t>Filtering</w:t>
      </w:r>
      <w:proofErr w:type="spellEnd"/>
      <w:r w:rsidR="00B85E09">
        <w:rPr>
          <w:i/>
        </w:rPr>
        <w:t xml:space="preserve"> (</w:t>
      </w:r>
      <w:r w:rsidR="00B85E09">
        <w:t xml:space="preserve">Filtragem Suave), </w:t>
      </w:r>
      <w:proofErr w:type="spellStart"/>
      <w:r w:rsidR="00B85E09" w:rsidRPr="00B85E09">
        <w:rPr>
          <w:i/>
        </w:rPr>
        <w:t>Hypothesis</w:t>
      </w:r>
      <w:proofErr w:type="spellEnd"/>
      <w:r w:rsidR="00B85E09" w:rsidRPr="00B85E09">
        <w:rPr>
          <w:i/>
        </w:rPr>
        <w:t xml:space="preserve"> </w:t>
      </w:r>
      <w:proofErr w:type="spellStart"/>
      <w:r w:rsidR="00B85E09" w:rsidRPr="00B85E09">
        <w:rPr>
          <w:i/>
        </w:rPr>
        <w:t>and</w:t>
      </w:r>
      <w:proofErr w:type="spellEnd"/>
      <w:r w:rsidR="00B85E09" w:rsidRPr="00B85E09">
        <w:rPr>
          <w:i/>
        </w:rPr>
        <w:t xml:space="preserve"> </w:t>
      </w:r>
      <w:proofErr w:type="spellStart"/>
      <w:r w:rsidR="00B85E09" w:rsidRPr="00B85E09">
        <w:rPr>
          <w:i/>
        </w:rPr>
        <w:t>Evidence</w:t>
      </w:r>
      <w:proofErr w:type="spellEnd"/>
      <w:r w:rsidR="00B85E09" w:rsidRPr="00B85E09">
        <w:rPr>
          <w:i/>
        </w:rPr>
        <w:t xml:space="preserve"> </w:t>
      </w:r>
      <w:proofErr w:type="spellStart"/>
      <w:r w:rsidR="00B85E09" w:rsidRPr="00B85E09">
        <w:rPr>
          <w:i/>
        </w:rPr>
        <w:t>Scoring</w:t>
      </w:r>
      <w:proofErr w:type="spellEnd"/>
      <w:r w:rsidR="00B85E09">
        <w:rPr>
          <w:i/>
        </w:rPr>
        <w:t xml:space="preserve"> </w:t>
      </w:r>
      <w:r w:rsidR="00B85E09">
        <w:rPr>
          <w:i/>
        </w:rPr>
        <w:lastRenderedPageBreak/>
        <w:t>(</w:t>
      </w:r>
      <w:r w:rsidR="00B85E09">
        <w:t xml:space="preserve">Pontuação de evidências e de hipóteses) e </w:t>
      </w:r>
      <w:r w:rsidR="00B85E09" w:rsidRPr="00B85E09">
        <w:rPr>
          <w:i/>
        </w:rPr>
        <w:t xml:space="preserve">Final </w:t>
      </w:r>
      <w:proofErr w:type="spellStart"/>
      <w:r w:rsidR="00B85E09" w:rsidRPr="00B85E09">
        <w:rPr>
          <w:i/>
        </w:rPr>
        <w:t>Merging</w:t>
      </w:r>
      <w:proofErr w:type="spellEnd"/>
      <w:r w:rsidR="00B85E09" w:rsidRPr="00B85E09">
        <w:rPr>
          <w:i/>
        </w:rPr>
        <w:t xml:space="preserve"> </w:t>
      </w:r>
      <w:proofErr w:type="spellStart"/>
      <w:r w:rsidR="00B85E09" w:rsidRPr="00B85E09">
        <w:rPr>
          <w:i/>
        </w:rPr>
        <w:t>and</w:t>
      </w:r>
      <w:proofErr w:type="spellEnd"/>
      <w:r w:rsidR="00B85E09" w:rsidRPr="00B85E09">
        <w:rPr>
          <w:i/>
        </w:rPr>
        <w:t xml:space="preserve"> Ranking</w:t>
      </w:r>
      <w:r w:rsidR="00B85E09">
        <w:rPr>
          <w:i/>
        </w:rPr>
        <w:t xml:space="preserve"> (</w:t>
      </w:r>
      <w:r w:rsidR="00B85E09">
        <w:t xml:space="preserve">Agrupamento final e </w:t>
      </w:r>
      <w:proofErr w:type="spellStart"/>
      <w:r w:rsidR="00B85E09">
        <w:t>raqueamento</w:t>
      </w:r>
      <w:proofErr w:type="spellEnd"/>
      <w:r w:rsidR="00B85E09">
        <w:t xml:space="preserve">). Após essas etapas macro, a resposta e </w:t>
      </w:r>
      <w:r w:rsidR="001B4E0F">
        <w:t>a</w:t>
      </w:r>
      <w:r w:rsidR="00B85E09">
        <w:t xml:space="preserve"> sua pontuação de confiança são apresentadas pelo sistema.</w:t>
      </w:r>
    </w:p>
    <w:p w14:paraId="18CE8F70" w14:textId="5C487DBA" w:rsidR="00B85E09" w:rsidRDefault="00B85E09" w:rsidP="0036287D">
      <w:pPr>
        <w:pStyle w:val="Ttulo3"/>
      </w:pPr>
      <w:bookmarkStart w:id="31" w:name="_Toc9182810"/>
      <w:bookmarkStart w:id="32" w:name="_Toc13259576"/>
      <w:proofErr w:type="spellStart"/>
      <w:r>
        <w:t>Question</w:t>
      </w:r>
      <w:proofErr w:type="spellEnd"/>
      <w:r>
        <w:t xml:space="preserve"> </w:t>
      </w:r>
      <w:proofErr w:type="spellStart"/>
      <w:r>
        <w:t>Analysis</w:t>
      </w:r>
      <w:bookmarkEnd w:id="31"/>
      <w:bookmarkEnd w:id="32"/>
      <w:proofErr w:type="spellEnd"/>
    </w:p>
    <w:p w14:paraId="6169021A" w14:textId="2A25F380" w:rsidR="00B85E09" w:rsidRDefault="00026AA8" w:rsidP="0036287D">
      <w:pPr>
        <w:pStyle w:val="TextodoTrabalho"/>
      </w:pPr>
      <w:r>
        <w:t xml:space="preserve">Segundo </w:t>
      </w:r>
      <w:proofErr w:type="spellStart"/>
      <w:r>
        <w:t>Ferrucci</w:t>
      </w:r>
      <w:proofErr w:type="spellEnd"/>
      <w:r>
        <w:t xml:space="preserve"> et. al. (2010) a primeira etapa do processo </w:t>
      </w:r>
      <w:r w:rsidR="00EC3109">
        <w:t xml:space="preserve">do sistema </w:t>
      </w:r>
      <w:proofErr w:type="spellStart"/>
      <w:r w:rsidR="00EC3109">
        <w:t>DeepQA</w:t>
      </w:r>
      <w:proofErr w:type="spellEnd"/>
      <w:r w:rsidR="00EC3109">
        <w:t xml:space="preserve"> </w:t>
      </w:r>
      <w:r>
        <w:t xml:space="preserve">consiste em </w:t>
      </w:r>
      <w:r w:rsidR="000D6B19">
        <w:t xml:space="preserve">analisar a questão. </w:t>
      </w:r>
      <w:r w:rsidR="00297C11">
        <w:t>Neste processo, o sistema busca entender o que a questão est</w:t>
      </w:r>
      <w:r w:rsidR="00651D03">
        <w:t>á</w:t>
      </w:r>
      <w:r w:rsidR="00297C11">
        <w:t xml:space="preserve"> perguntando e executa as análises iniciais para determinar como a questão será processada nas próximas etapas do fluxo. </w:t>
      </w:r>
      <w:r w:rsidR="00696943">
        <w:t xml:space="preserve">O autor afirma que a abordagem do sistema </w:t>
      </w:r>
      <w:proofErr w:type="spellStart"/>
      <w:r w:rsidR="00696943">
        <w:t>DeepQA</w:t>
      </w:r>
      <w:proofErr w:type="spellEnd"/>
      <w:r w:rsidR="00696943">
        <w:t xml:space="preserve"> estimula a mistura de técnicas especialistas </w:t>
      </w:r>
      <w:r w:rsidR="009202C6">
        <w:t>em an</w:t>
      </w:r>
      <w:r w:rsidR="007D1899">
        <w:t>á</w:t>
      </w:r>
      <w:r w:rsidR="009202C6">
        <w:t>lises de questões</w:t>
      </w:r>
      <w:r w:rsidR="00696943">
        <w:t xml:space="preserve">, </w:t>
      </w:r>
      <w:r w:rsidR="003A0DB1">
        <w:t>como</w:t>
      </w:r>
      <w:r w:rsidR="00696943">
        <w:t xml:space="preserve"> </w:t>
      </w:r>
      <w:r w:rsidR="00696943" w:rsidRPr="00651D03">
        <w:rPr>
          <w:i/>
          <w:iCs/>
        </w:rPr>
        <w:t>parses</w:t>
      </w:r>
      <w:r w:rsidR="00696943">
        <w:t xml:space="preserve"> superficiais, análises profundas </w:t>
      </w:r>
      <w:r w:rsidR="00696943" w:rsidRPr="00390F71">
        <w:t>apud (</w:t>
      </w:r>
      <w:proofErr w:type="spellStart"/>
      <w:r w:rsidR="00696943" w:rsidRPr="00390F71">
        <w:t>McCord</w:t>
      </w:r>
      <w:proofErr w:type="spellEnd"/>
      <w:r w:rsidR="00696943" w:rsidRPr="00390F71">
        <w:t xml:space="preserve"> 1990), </w:t>
      </w:r>
      <w:r w:rsidR="00696943" w:rsidRPr="00696943">
        <w:t>formas</w:t>
      </w:r>
      <w:r w:rsidR="00696943">
        <w:t xml:space="preserve"> lógicas, rótulos de papéis semânticos, núcleos de referência, relações, entidades nomeadas, entre outros.</w:t>
      </w:r>
    </w:p>
    <w:p w14:paraId="06CD2952" w14:textId="0CFB3B69" w:rsidR="003A0DB1" w:rsidRDefault="00E279B4" w:rsidP="0036287D">
      <w:pPr>
        <w:pStyle w:val="TextodoTrabalho"/>
      </w:pPr>
      <w:r>
        <w:t>Nesta análise da questão ocorre a classificação da pergunta, para identificar perguntas ou parte</w:t>
      </w:r>
      <w:r w:rsidR="006840D4">
        <w:t>s</w:t>
      </w:r>
      <w:r>
        <w:t xml:space="preserve"> da pergunta que precisam de processamento especial. Podendo ocorrer para questões </w:t>
      </w:r>
      <w:r w:rsidR="00642B6E">
        <w:t xml:space="preserve">inteiras que possuem certas funcionalidades sintáticas, semânticas ou retóricas, ou para palavras únicas com duplo sentido. </w:t>
      </w:r>
      <w:proofErr w:type="spellStart"/>
      <w:r w:rsidR="00642B6E">
        <w:t>Ferrucci</w:t>
      </w:r>
      <w:proofErr w:type="spellEnd"/>
      <w:r w:rsidR="00642B6E">
        <w:t xml:space="preserve"> et. al. (2010) coloca</w:t>
      </w:r>
      <w:r w:rsidR="00651D03">
        <w:t>m</w:t>
      </w:r>
      <w:r w:rsidR="00642B6E">
        <w:t xml:space="preserve"> que a classificação de perguntas pode identificar o tipo da questão, como uma questão de quebra-cabeça, matemática, de definição, entre outras. Identificando </w:t>
      </w:r>
      <w:r w:rsidR="00D656CB">
        <w:t>trocadilhos, restrições, componentes de definição, ou sub pistas inteiras dentro de uma questão (pista) principal.</w:t>
      </w:r>
    </w:p>
    <w:p w14:paraId="1AAF628A" w14:textId="3A28C783" w:rsidR="009C4128" w:rsidRDefault="00C2316E" w:rsidP="0036287D">
      <w:pPr>
        <w:pStyle w:val="TextodoTrabalho"/>
      </w:pPr>
      <w:r>
        <w:t xml:space="preserve">Para </w:t>
      </w:r>
      <w:proofErr w:type="spellStart"/>
      <w:r>
        <w:t>Ferrucci</w:t>
      </w:r>
      <w:proofErr w:type="spellEnd"/>
      <w:r>
        <w:t xml:space="preserve"> et. al. (2010) existe uma classificação chamada de LAT (</w:t>
      </w:r>
      <w:r w:rsidRPr="00C2316E">
        <w:rPr>
          <w:i/>
        </w:rPr>
        <w:t xml:space="preserve">Lexical </w:t>
      </w:r>
      <w:proofErr w:type="spellStart"/>
      <w:r w:rsidR="00651D03">
        <w:rPr>
          <w:i/>
        </w:rPr>
        <w:t>A</w:t>
      </w:r>
      <w:r w:rsidRPr="00C2316E">
        <w:rPr>
          <w:i/>
        </w:rPr>
        <w:t>nswer</w:t>
      </w:r>
      <w:proofErr w:type="spellEnd"/>
      <w:r w:rsidRPr="00C2316E">
        <w:rPr>
          <w:i/>
        </w:rPr>
        <w:t xml:space="preserve"> </w:t>
      </w:r>
      <w:proofErr w:type="spellStart"/>
      <w:r w:rsidR="00651D03">
        <w:rPr>
          <w:i/>
        </w:rPr>
        <w:t>T</w:t>
      </w:r>
      <w:r w:rsidRPr="00C2316E">
        <w:rPr>
          <w:i/>
        </w:rPr>
        <w:t>ype</w:t>
      </w:r>
      <w:proofErr w:type="spellEnd"/>
      <w:r>
        <w:t xml:space="preserve">), que consiste em uma palavra na pista que indica o tipo da resposta sem qualquer tentativa de entender a sua semântica. </w:t>
      </w:r>
      <w:r w:rsidR="00331D63">
        <w:t>Exemplo</w:t>
      </w:r>
      <w:r w:rsidR="00887624">
        <w:t xml:space="preserve"> na pista “</w:t>
      </w:r>
      <w:r w:rsidR="00887624" w:rsidRPr="00887624">
        <w:t>Inventado nos anos 1500 para acelerar o jogo, esta manobra envolve duas peças da mesma cor</w:t>
      </w:r>
      <w:r w:rsidR="00887624">
        <w:t xml:space="preserve">” (tradução nossa), da categoria xadrez, a LAT é a palavra “manobra”. </w:t>
      </w:r>
      <w:r>
        <w:t>Dito isso, o</w:t>
      </w:r>
      <w:r w:rsidR="000F4838">
        <w:t>utra etapa da análise</w:t>
      </w:r>
      <w:r w:rsidR="00331D63">
        <w:t xml:space="preserve"> </w:t>
      </w:r>
      <w:r w:rsidR="000F4838">
        <w:t>é a determinação d</w:t>
      </w:r>
      <w:r w:rsidR="00A15BD6">
        <w:t>a LAT da</w:t>
      </w:r>
      <w:r w:rsidR="000F4838">
        <w:t xml:space="preserve"> pergunta e </w:t>
      </w:r>
      <w:r w:rsidR="00A15BD6">
        <w:t xml:space="preserve">das respostas candidatas e, </w:t>
      </w:r>
      <w:r w:rsidR="000F4838">
        <w:t xml:space="preserve">se a </w:t>
      </w:r>
      <w:r w:rsidR="00A15BD6">
        <w:t xml:space="preserve">LAT da </w:t>
      </w:r>
      <w:r w:rsidR="000F4838">
        <w:t xml:space="preserve">resposta candidata </w:t>
      </w:r>
      <w:r w:rsidR="00A15BD6">
        <w:t>pode ser considerada uma instância da LAT da pergunta</w:t>
      </w:r>
      <w:r w:rsidR="006840D4">
        <w:t>.</w:t>
      </w:r>
      <w:r w:rsidR="000F4838">
        <w:t xml:space="preserve"> </w:t>
      </w:r>
      <w:r w:rsidR="006840D4">
        <w:t>S</w:t>
      </w:r>
      <w:r w:rsidR="000F4838">
        <w:t>egundo o autor, determinar se uma resposta pode ou não ser considerada uma instância da LAT da pergunta é um tipo importante de pontuação de confiança e uma fonte comum de erros.</w:t>
      </w:r>
    </w:p>
    <w:p w14:paraId="02A41B00" w14:textId="56B0DA5A" w:rsidR="000D6B19" w:rsidRDefault="00881CB7" w:rsidP="0036287D">
      <w:pPr>
        <w:pStyle w:val="TextodoTrabalho"/>
      </w:pPr>
      <w:r>
        <w:t xml:space="preserve">Outra heurística utilizada por </w:t>
      </w:r>
      <w:proofErr w:type="spellStart"/>
      <w:r>
        <w:t>Ferrucci</w:t>
      </w:r>
      <w:proofErr w:type="spellEnd"/>
      <w:r>
        <w:t xml:space="preserve"> et. al. (2010) foi a de determinar o foco da questão</w:t>
      </w:r>
      <w:r w:rsidR="00E529E8">
        <w:t xml:space="preserve">, que conforme explica o autor é a parte da pergunta que, se substituída pela resposta, transforma a pergunta em uma afirmação autônoma. Exemplo, o foco da pista </w:t>
      </w:r>
      <w:r w:rsidR="00E529E8" w:rsidRPr="00097DDD">
        <w:t>“Quando atingido por elétrons, um fósforo emite energia eletromagnética nesta forma”</w:t>
      </w:r>
      <w:r w:rsidR="00E529E8">
        <w:t xml:space="preserve"> (tradução nossa) é “nesta </w:t>
      </w:r>
      <w:r w:rsidR="00E529E8">
        <w:lastRenderedPageBreak/>
        <w:t xml:space="preserve">forma”. </w:t>
      </w:r>
      <w:r w:rsidR="006B117A">
        <w:t>O autor afirma que o foco geralmente contém informações úteis sobre a resposta, sendo frequentemente o assunto ou objeto de uma relação na pista. Sendo assim, o foco é uma maneira útil de coletar evidências sobre uma resposta candidata, pois uma questão pode ser transformada em uma declaração verdadeira quando substitui o foco pela resposta candidata.</w:t>
      </w:r>
    </w:p>
    <w:p w14:paraId="19F55B0C" w14:textId="744991D9" w:rsidR="006840D4" w:rsidRDefault="00942FB5" w:rsidP="0036287D">
      <w:pPr>
        <w:pStyle w:val="TextodoTrabalho"/>
      </w:pPr>
      <w:r>
        <w:t>Ainda na análise da questão, existe também a detecção de relações.</w:t>
      </w:r>
      <w:r w:rsidR="00503711">
        <w:t xml:space="preserve"> </w:t>
      </w:r>
      <w:proofErr w:type="spellStart"/>
      <w:r w:rsidR="00503711">
        <w:t>Ferrucci</w:t>
      </w:r>
      <w:proofErr w:type="spellEnd"/>
      <w:r w:rsidR="00503711">
        <w:t xml:space="preserve"> et. at. (2010) aborda</w:t>
      </w:r>
      <w:r w:rsidR="00EA1545">
        <w:t>m</w:t>
      </w:r>
      <w:r w:rsidR="00503711">
        <w:t xml:space="preserve"> que a maioria das questões contém relações, podendo ser predicados </w:t>
      </w:r>
      <w:r w:rsidR="00503711" w:rsidRPr="00390F71">
        <w:t>sintáticos</w:t>
      </w:r>
      <w:r w:rsidR="00EB5B3F" w:rsidRPr="00390F71">
        <w:t xml:space="preserve"> </w:t>
      </w:r>
      <w:r w:rsidR="00EB5B3F" w:rsidRPr="00EB5B3F">
        <w:t>de</w:t>
      </w:r>
      <w:r w:rsidR="00EB5B3F">
        <w:t xml:space="preserve"> sujeito-verbo-objeto ou relações sem</w:t>
      </w:r>
      <w:r w:rsidR="00764B05">
        <w:t>ânticas entre entidades. Um exemplo pode ser observado na pista “Eles são os dois estados que você poderia estar entrando novamente se cruzar a fronteira norte da Flórida” (tradução nossa), aonde é possível detectar a relação entre as fronteiras, apresentada da seguinte forma pelo autor, (Flórida, ?, norte).</w:t>
      </w:r>
      <w:r w:rsidR="0046520A">
        <w:t xml:space="preserve"> Com isso, o sistema do Watson pode utilizar as relações detectadas para consultar um armazenamento triplo e gerar candidatas as resposta diretamente.</w:t>
      </w:r>
    </w:p>
    <w:p w14:paraId="54DB6417" w14:textId="5CC3F60A" w:rsidR="0046520A" w:rsidRDefault="0046520A" w:rsidP="0036287D">
      <w:pPr>
        <w:pStyle w:val="TextodoTrabalho"/>
      </w:pPr>
      <w:proofErr w:type="spellStart"/>
      <w:r>
        <w:t>Ferr</w:t>
      </w:r>
      <w:r w:rsidR="007D1D7B">
        <w:t>u</w:t>
      </w:r>
      <w:r>
        <w:t>cci</w:t>
      </w:r>
      <w:proofErr w:type="spellEnd"/>
      <w:r>
        <w:t xml:space="preserve"> et. a</w:t>
      </w:r>
      <w:r w:rsidR="009F6045">
        <w:t>l</w:t>
      </w:r>
      <w:r>
        <w:t xml:space="preserve"> (2010) afirma</w:t>
      </w:r>
      <w:r w:rsidR="00EA1545">
        <w:t>m</w:t>
      </w:r>
      <w:r>
        <w:t xml:space="preserve"> que atualmente a capacidade do Watson de </w:t>
      </w:r>
      <w:r w:rsidR="00855200">
        <w:t>utilizar</w:t>
      </w:r>
      <w:r>
        <w:t xml:space="preserve"> bancos de dados </w:t>
      </w:r>
      <w:r w:rsidR="009F6045">
        <w:t xml:space="preserve">curados para consultar diretamente as respostas é </w:t>
      </w:r>
      <w:r w:rsidR="00DB024F">
        <w:t xml:space="preserve">para </w:t>
      </w:r>
      <w:r w:rsidR="009F6045">
        <w:t xml:space="preserve">menos de 2% das pistas, devido à amplitude de relações no domínio do </w:t>
      </w:r>
      <w:proofErr w:type="spellStart"/>
      <w:r w:rsidR="009F6045" w:rsidRPr="009F6045">
        <w:rPr>
          <w:i/>
        </w:rPr>
        <w:t>Jeop</w:t>
      </w:r>
      <w:r w:rsidR="00E64306">
        <w:rPr>
          <w:i/>
        </w:rPr>
        <w:t>a</w:t>
      </w:r>
      <w:r w:rsidR="009F6045" w:rsidRPr="009F6045">
        <w:rPr>
          <w:i/>
        </w:rPr>
        <w:t>rdy</w:t>
      </w:r>
      <w:proofErr w:type="spellEnd"/>
      <w:r w:rsidR="009F6045">
        <w:rPr>
          <w:i/>
        </w:rPr>
        <w:t xml:space="preserve"> </w:t>
      </w:r>
      <w:r w:rsidR="009F6045">
        <w:t xml:space="preserve">e da variedade pelas quais elas são expressas. </w:t>
      </w:r>
      <w:r w:rsidR="00DB024F">
        <w:t xml:space="preserve">Com isso, a </w:t>
      </w:r>
      <w:r w:rsidR="00E64306">
        <w:t xml:space="preserve">utilização de bancos de dados existentes está atrelada a capacidade de analisar a questão e detectar as relações cobertas por cada banco de dados. </w:t>
      </w:r>
      <w:r w:rsidR="0058738E">
        <w:t xml:space="preserve">Conforme o autor, o benefício da detecção de relações está atrelado a frequência das relações, pois relações que ocorrem menos reduzem drasticamente a ajuda em encontrar a resposta. </w:t>
      </w:r>
      <w:r w:rsidR="00E64306">
        <w:t xml:space="preserve">Para </w:t>
      </w:r>
      <w:proofErr w:type="spellStart"/>
      <w:r w:rsidR="00E64306">
        <w:t>Ferrucci</w:t>
      </w:r>
      <w:proofErr w:type="spellEnd"/>
      <w:r w:rsidR="00E64306">
        <w:t xml:space="preserve"> et. al. (2010) a detecção de relações em a</w:t>
      </w:r>
      <w:r w:rsidR="0058738E">
        <w:t>m</w:t>
      </w:r>
      <w:r w:rsidR="00E64306">
        <w:t>p</w:t>
      </w:r>
      <w:r w:rsidR="0058738E">
        <w:t>l</w:t>
      </w:r>
      <w:r w:rsidR="00E64306">
        <w:t>o domínio cont</w:t>
      </w:r>
      <w:r w:rsidR="00EA1545">
        <w:t>i</w:t>
      </w:r>
      <w:r w:rsidR="00E64306">
        <w:t xml:space="preserve">nua sendo uma grande área </w:t>
      </w:r>
      <w:r w:rsidR="0058738E">
        <w:t xml:space="preserve">de </w:t>
      </w:r>
      <w:r w:rsidR="00E64306">
        <w:t>pesquisa</w:t>
      </w:r>
      <w:r w:rsidR="0058738E">
        <w:t xml:space="preserve"> em aberto</w:t>
      </w:r>
      <w:r w:rsidR="00E64306">
        <w:t>.</w:t>
      </w:r>
    </w:p>
    <w:p w14:paraId="0BA2D2D8" w14:textId="41199B17" w:rsidR="00D8394E" w:rsidRPr="009B686D" w:rsidRDefault="009B686D" w:rsidP="0036287D">
      <w:pPr>
        <w:pStyle w:val="TextodoTrabalho"/>
      </w:pPr>
      <w:r>
        <w:t xml:space="preserve">Outro requisito importante citado por </w:t>
      </w:r>
      <w:proofErr w:type="spellStart"/>
      <w:r>
        <w:t>Ferrucci</w:t>
      </w:r>
      <w:proofErr w:type="spellEnd"/>
      <w:r>
        <w:t xml:space="preserve"> et. al. (2010) é a decomposição das pistas, pois algumas questões são melhor respondidas após a decomposição. O </w:t>
      </w:r>
      <w:proofErr w:type="spellStart"/>
      <w:r>
        <w:t>DeepQA</w:t>
      </w:r>
      <w:proofErr w:type="spellEnd"/>
      <w:r>
        <w:t xml:space="preserve"> utiliza </w:t>
      </w:r>
      <w:proofErr w:type="spellStart"/>
      <w:r w:rsidRPr="009B686D">
        <w:rPr>
          <w:i/>
        </w:rPr>
        <w:t>deep</w:t>
      </w:r>
      <w:proofErr w:type="spellEnd"/>
      <w:r w:rsidRPr="009B686D">
        <w:rPr>
          <w:i/>
        </w:rPr>
        <w:t xml:space="preserve"> </w:t>
      </w:r>
      <w:proofErr w:type="spellStart"/>
      <w:r w:rsidRPr="009B686D">
        <w:rPr>
          <w:i/>
        </w:rPr>
        <w:t>parsing</w:t>
      </w:r>
      <w:proofErr w:type="spellEnd"/>
      <w:r>
        <w:rPr>
          <w:i/>
        </w:rPr>
        <w:t xml:space="preserve"> </w:t>
      </w:r>
      <w:r>
        <w:t xml:space="preserve">baseado em regras e classificação estatística para identificar quando uma pista deve ser decomposta </w:t>
      </w:r>
      <w:r w:rsidR="004A3B6D">
        <w:t>em sub</w:t>
      </w:r>
      <w:r w:rsidR="00E72CF7">
        <w:t xml:space="preserve"> </w:t>
      </w:r>
      <w:r w:rsidR="004A3B6D">
        <w:t>pistas e qual a melhor maneiras de dividi-las</w:t>
      </w:r>
      <w:r w:rsidR="00E72CF7">
        <w:t xml:space="preserve">. A hipótese apresentada por </w:t>
      </w:r>
      <w:proofErr w:type="spellStart"/>
      <w:r w:rsidR="00E72CF7">
        <w:t>Ferrucci</w:t>
      </w:r>
      <w:proofErr w:type="spellEnd"/>
      <w:r w:rsidR="00E72CF7">
        <w:t xml:space="preserve"> et al (2010) é de que a interpretação correta da questão e da(s) respostas(s) derivada(s) terão maior pontuação após a coleta de todas as evidências relacionadas e todos os algoritmos relevantes terem sido considerados. Para o autor, mesmo que a pista não precise ser decomposta para ser respondida, o método pode ajudar a aumentar a pontuação de confiança relacionada a resposta.</w:t>
      </w:r>
    </w:p>
    <w:p w14:paraId="0D94C615" w14:textId="6A3E3E6B" w:rsidR="008E506C" w:rsidRDefault="006D72CE" w:rsidP="0036287D">
      <w:pPr>
        <w:pStyle w:val="TextodoTrabalho"/>
      </w:pPr>
      <w:r>
        <w:t xml:space="preserve">Após a decomposição das pistas, </w:t>
      </w:r>
      <w:r w:rsidR="00CB2372">
        <w:t xml:space="preserve">o sistema </w:t>
      </w:r>
      <w:proofErr w:type="spellStart"/>
      <w:r w:rsidR="00CB2372">
        <w:t>DeepQA</w:t>
      </w:r>
      <w:proofErr w:type="spellEnd"/>
      <w:r w:rsidR="00CB2372">
        <w:t xml:space="preserve"> as resolve com a aplicação recursiva das questões no sistema, do início ao fim, sintetizando as respostas finais com um </w:t>
      </w:r>
      <w:r w:rsidR="00CB2372">
        <w:lastRenderedPageBreak/>
        <w:t>componente de combinação de respostas personalizável. Esse processamento da decomposição é exibido na Figura 2 em “</w:t>
      </w:r>
      <w:r w:rsidR="00CB2372" w:rsidRPr="00CB2372">
        <w:rPr>
          <w:i/>
        </w:rPr>
        <w:t xml:space="preserve">Query </w:t>
      </w:r>
      <w:proofErr w:type="spellStart"/>
      <w:r w:rsidR="00CB2372" w:rsidRPr="00CB2372">
        <w:rPr>
          <w:i/>
        </w:rPr>
        <w:t>Decomposition</w:t>
      </w:r>
      <w:proofErr w:type="spellEnd"/>
      <w:r w:rsidR="00CB2372">
        <w:t>”</w:t>
      </w:r>
      <w:r w:rsidR="009332CF">
        <w:t xml:space="preserve">, com o caminho em cinza fraco exibindo o </w:t>
      </w:r>
      <w:r w:rsidR="009332CF" w:rsidRPr="009332CF">
        <w:rPr>
          <w:i/>
        </w:rPr>
        <w:t>loop</w:t>
      </w:r>
      <w:r w:rsidR="009332CF">
        <w:rPr>
          <w:i/>
        </w:rPr>
        <w:t xml:space="preserve"> </w:t>
      </w:r>
      <w:r w:rsidR="009332CF">
        <w:t>que as questões decompostas seguem.</w:t>
      </w:r>
      <w:r w:rsidR="00B83C4C">
        <w:t xml:space="preserve"> Os componentes de síntese </w:t>
      </w:r>
      <w:r w:rsidR="003D5786">
        <w:t xml:space="preserve">personalizáveis </w:t>
      </w:r>
      <w:r w:rsidR="00414691">
        <w:t>para as respostas são utilizados, de acordo com o autor, para permitir que algoritmos de síntese especializados sejam incorporados facilmente ao sistema.</w:t>
      </w:r>
      <w:r w:rsidR="00FC7ED6">
        <w:t xml:space="preserve"> (FERRUCCI et. al., 2010)</w:t>
      </w:r>
      <w:r w:rsidR="00176A86">
        <w:t>.</w:t>
      </w:r>
    </w:p>
    <w:p w14:paraId="0E066669" w14:textId="044026DE" w:rsidR="00B85E09" w:rsidRDefault="00B85E09" w:rsidP="0036287D">
      <w:pPr>
        <w:pStyle w:val="Ttulo3"/>
      </w:pPr>
      <w:bookmarkStart w:id="33" w:name="_Toc9182811"/>
      <w:bookmarkStart w:id="34" w:name="_Toc13259577"/>
      <w:proofErr w:type="spellStart"/>
      <w:r>
        <w:t>Hypothesis</w:t>
      </w:r>
      <w:proofErr w:type="spellEnd"/>
      <w:r>
        <w:t xml:space="preserve"> </w:t>
      </w:r>
      <w:proofErr w:type="spellStart"/>
      <w:r>
        <w:t>Generation</w:t>
      </w:r>
      <w:bookmarkEnd w:id="33"/>
      <w:bookmarkEnd w:id="34"/>
      <w:proofErr w:type="spellEnd"/>
    </w:p>
    <w:p w14:paraId="29604A6D" w14:textId="5B99791A" w:rsidR="00B85E09" w:rsidRDefault="00870776" w:rsidP="0036287D">
      <w:pPr>
        <w:pStyle w:val="TextodoTrabalho"/>
        <w:rPr>
          <w:lang w:eastAsia="en-US"/>
        </w:rPr>
      </w:pPr>
      <w:r>
        <w:rPr>
          <w:lang w:eastAsia="en-US"/>
        </w:rPr>
        <w:t xml:space="preserve">A etapa de </w:t>
      </w:r>
      <w:proofErr w:type="spellStart"/>
      <w:r w:rsidRPr="00870776">
        <w:rPr>
          <w:i/>
          <w:lang w:eastAsia="en-US"/>
        </w:rPr>
        <w:t>Hypothesis</w:t>
      </w:r>
      <w:proofErr w:type="spellEnd"/>
      <w:r w:rsidRPr="00870776">
        <w:rPr>
          <w:i/>
          <w:lang w:eastAsia="en-US"/>
        </w:rPr>
        <w:t xml:space="preserve"> </w:t>
      </w:r>
      <w:proofErr w:type="spellStart"/>
      <w:r w:rsidRPr="00870776">
        <w:rPr>
          <w:i/>
          <w:lang w:eastAsia="en-US"/>
        </w:rPr>
        <w:t>Generation</w:t>
      </w:r>
      <w:proofErr w:type="spellEnd"/>
      <w:r>
        <w:rPr>
          <w:lang w:eastAsia="en-US"/>
        </w:rPr>
        <w:t xml:space="preserve"> (</w:t>
      </w:r>
      <w:r w:rsidR="00236B69">
        <w:rPr>
          <w:lang w:eastAsia="en-US"/>
        </w:rPr>
        <w:t>g</w:t>
      </w:r>
      <w:r>
        <w:rPr>
          <w:lang w:eastAsia="en-US"/>
        </w:rPr>
        <w:t xml:space="preserve">eração de hipóteses), como caracteriza </w:t>
      </w:r>
      <w:proofErr w:type="spellStart"/>
      <w:r>
        <w:rPr>
          <w:lang w:eastAsia="en-US"/>
        </w:rPr>
        <w:t>Ferrucci</w:t>
      </w:r>
      <w:proofErr w:type="spellEnd"/>
      <w:r>
        <w:rPr>
          <w:lang w:eastAsia="en-US"/>
        </w:rPr>
        <w:t xml:space="preserve"> et. al. (2010), consiste em transferir os resultados da etapa anterior (análise de perguntas) e produzir respostas candidatas </w:t>
      </w:r>
      <w:r w:rsidR="003F5FF4">
        <w:rPr>
          <w:lang w:eastAsia="en-US"/>
        </w:rPr>
        <w:t>a</w:t>
      </w:r>
      <w:r>
        <w:rPr>
          <w:lang w:eastAsia="en-US"/>
        </w:rPr>
        <w:t xml:space="preserve"> serem a correta, pesquisando nas fontes disponíveis </w:t>
      </w:r>
      <w:r w:rsidR="006A16FC">
        <w:rPr>
          <w:lang w:eastAsia="en-US"/>
        </w:rPr>
        <w:t>d</w:t>
      </w:r>
      <w:r>
        <w:rPr>
          <w:lang w:eastAsia="en-US"/>
        </w:rPr>
        <w:t xml:space="preserve">o sistema. Neste processo, </w:t>
      </w:r>
      <w:r w:rsidR="00F1443B">
        <w:rPr>
          <w:lang w:eastAsia="en-US"/>
        </w:rPr>
        <w:t>cada resposta candidata é conectada de volta ao texto original da pergunta e, a partir disto considerada uma hipótese, que o sistema tem que provar correta com algum grau de confiança.</w:t>
      </w:r>
      <w:r>
        <w:rPr>
          <w:lang w:eastAsia="en-US"/>
        </w:rPr>
        <w:t xml:space="preserve"> </w:t>
      </w:r>
      <w:r w:rsidR="00F1443B">
        <w:rPr>
          <w:lang w:eastAsia="en-US"/>
        </w:rPr>
        <w:t>A pesquisa para geração de hipóteses é chamada de “</w:t>
      </w:r>
      <w:proofErr w:type="spellStart"/>
      <w:r w:rsidR="006726C1" w:rsidRPr="006726C1">
        <w:rPr>
          <w:i/>
          <w:lang w:eastAsia="en-US"/>
        </w:rPr>
        <w:t>Primary</w:t>
      </w:r>
      <w:proofErr w:type="spellEnd"/>
      <w:r w:rsidR="006726C1" w:rsidRPr="006726C1">
        <w:rPr>
          <w:i/>
          <w:lang w:eastAsia="en-US"/>
        </w:rPr>
        <w:t xml:space="preserve"> </w:t>
      </w:r>
      <w:proofErr w:type="spellStart"/>
      <w:r w:rsidR="006726C1" w:rsidRPr="006726C1">
        <w:rPr>
          <w:i/>
          <w:lang w:eastAsia="en-US"/>
        </w:rPr>
        <w:t>Search</w:t>
      </w:r>
      <w:proofErr w:type="spellEnd"/>
      <w:r w:rsidR="00F1443B">
        <w:rPr>
          <w:lang w:eastAsia="en-US"/>
        </w:rPr>
        <w:t>”</w:t>
      </w:r>
      <w:r w:rsidR="006726C1">
        <w:rPr>
          <w:lang w:eastAsia="en-US"/>
        </w:rPr>
        <w:t xml:space="preserve"> (busca primária)</w:t>
      </w:r>
      <w:r w:rsidR="00F1443B">
        <w:rPr>
          <w:lang w:eastAsia="en-US"/>
        </w:rPr>
        <w:t xml:space="preserve"> pelos autores, para distingui-la da pesquisa por evid</w:t>
      </w:r>
      <w:r w:rsidR="006726C1">
        <w:rPr>
          <w:lang w:eastAsia="en-US"/>
        </w:rPr>
        <w:t>ê</w:t>
      </w:r>
      <w:r w:rsidR="00F1443B">
        <w:rPr>
          <w:lang w:eastAsia="en-US"/>
        </w:rPr>
        <w:t xml:space="preserve">ncias, gerada posteriormente. </w:t>
      </w:r>
      <w:r w:rsidR="00422EDB">
        <w:rPr>
          <w:lang w:eastAsia="en-US"/>
        </w:rPr>
        <w:t xml:space="preserve">Assim como em outras etapas do sistema, são utilizadas diferentes abordagens e algoritmos para </w:t>
      </w:r>
      <w:r w:rsidR="000611C2">
        <w:rPr>
          <w:lang w:eastAsia="en-US"/>
        </w:rPr>
        <w:t>a busca primária e geração das respostas candidatas.</w:t>
      </w:r>
    </w:p>
    <w:p w14:paraId="15CF5FC7" w14:textId="6187BB85" w:rsidR="000611C2" w:rsidRDefault="006726C1" w:rsidP="0036287D">
      <w:pPr>
        <w:pStyle w:val="TextodoTrabalho"/>
        <w:rPr>
          <w:lang w:eastAsia="en-US"/>
        </w:rPr>
      </w:pPr>
      <w:r>
        <w:rPr>
          <w:lang w:eastAsia="en-US"/>
        </w:rPr>
        <w:t xml:space="preserve">A etapa de </w:t>
      </w:r>
      <w:proofErr w:type="spellStart"/>
      <w:r w:rsidRPr="006726C1">
        <w:rPr>
          <w:i/>
          <w:lang w:eastAsia="en-US"/>
        </w:rPr>
        <w:t>Primary</w:t>
      </w:r>
      <w:proofErr w:type="spellEnd"/>
      <w:r w:rsidRPr="006726C1">
        <w:rPr>
          <w:i/>
          <w:lang w:eastAsia="en-US"/>
        </w:rPr>
        <w:t xml:space="preserve"> </w:t>
      </w:r>
      <w:proofErr w:type="spellStart"/>
      <w:r w:rsidRPr="006726C1">
        <w:rPr>
          <w:i/>
          <w:lang w:eastAsia="en-US"/>
        </w:rPr>
        <w:t>Search</w:t>
      </w:r>
      <w:proofErr w:type="spellEnd"/>
      <w:r>
        <w:rPr>
          <w:lang w:eastAsia="en-US"/>
        </w:rPr>
        <w:t xml:space="preserve"> (busca primária), </w:t>
      </w:r>
      <w:r w:rsidR="007511B2">
        <w:rPr>
          <w:lang w:eastAsia="en-US"/>
        </w:rPr>
        <w:t xml:space="preserve">segundo </w:t>
      </w:r>
      <w:proofErr w:type="spellStart"/>
      <w:r w:rsidR="007511B2">
        <w:rPr>
          <w:lang w:eastAsia="en-US"/>
        </w:rPr>
        <w:t>Ferrucci</w:t>
      </w:r>
      <w:proofErr w:type="spellEnd"/>
      <w:r w:rsidR="007511B2">
        <w:rPr>
          <w:lang w:eastAsia="en-US"/>
        </w:rPr>
        <w:t xml:space="preserve"> et. al. (2010)</w:t>
      </w:r>
      <w:r>
        <w:rPr>
          <w:lang w:eastAsia="en-US"/>
        </w:rPr>
        <w:t xml:space="preserve">, </w:t>
      </w:r>
      <w:r w:rsidR="006A16FC">
        <w:rPr>
          <w:lang w:eastAsia="en-US"/>
        </w:rPr>
        <w:t>resume-se</w:t>
      </w:r>
      <w:r>
        <w:rPr>
          <w:lang w:eastAsia="en-US"/>
        </w:rPr>
        <w:t xml:space="preserve"> no processo de encontrar o máximo possível de </w:t>
      </w:r>
      <w:r w:rsidR="00C92988">
        <w:rPr>
          <w:lang w:eastAsia="en-US"/>
        </w:rPr>
        <w:t xml:space="preserve">conteúdo, que possa </w:t>
      </w:r>
      <w:r w:rsidR="00F65CEF">
        <w:rPr>
          <w:lang w:eastAsia="en-US"/>
        </w:rPr>
        <w:t>servir de suporte para a resposta</w:t>
      </w:r>
      <w:r w:rsidR="00820F1E">
        <w:rPr>
          <w:lang w:eastAsia="en-US"/>
        </w:rPr>
        <w:t xml:space="preserve">, </w:t>
      </w:r>
      <w:r w:rsidR="006A16FC">
        <w:rPr>
          <w:lang w:eastAsia="en-US"/>
        </w:rPr>
        <w:t>com base</w:t>
      </w:r>
      <w:r w:rsidR="007511B2">
        <w:rPr>
          <w:lang w:eastAsia="en-US"/>
        </w:rPr>
        <w:t xml:space="preserve"> nos resultados da análise da questão.</w:t>
      </w:r>
      <w:r w:rsidR="00820F1E">
        <w:rPr>
          <w:lang w:eastAsia="en-US"/>
        </w:rPr>
        <w:t xml:space="preserve"> Assim, o foco está diretamente ligado a busca de conteúdo, com a expectativa de que as etapas de análise mais profunda de conteúdo possam extrair respostas candidatas</w:t>
      </w:r>
      <w:r w:rsidR="00251A79">
        <w:rPr>
          <w:lang w:eastAsia="en-US"/>
        </w:rPr>
        <w:t xml:space="preserve"> e pontu</w:t>
      </w:r>
      <w:r w:rsidR="006A16FC">
        <w:rPr>
          <w:lang w:eastAsia="en-US"/>
        </w:rPr>
        <w:t>á</w:t>
      </w:r>
      <w:r w:rsidR="00251A79">
        <w:rPr>
          <w:lang w:eastAsia="en-US"/>
        </w:rPr>
        <w:t xml:space="preserve">-las, junto com qualquer outra evidência </w:t>
      </w:r>
      <w:r w:rsidR="00F65CEF">
        <w:rPr>
          <w:lang w:eastAsia="en-US"/>
        </w:rPr>
        <w:t>que</w:t>
      </w:r>
      <w:r w:rsidR="00251A79">
        <w:rPr>
          <w:lang w:eastAsia="en-US"/>
        </w:rPr>
        <w:t xml:space="preserve"> possa ser encontrada para suportar ou refutar a resposta candidata.</w:t>
      </w:r>
      <w:r w:rsidR="00F65CEF">
        <w:rPr>
          <w:lang w:eastAsia="en-US"/>
        </w:rPr>
        <w:t xml:space="preserve"> </w:t>
      </w:r>
      <w:r w:rsidR="000D3C80">
        <w:rPr>
          <w:lang w:eastAsia="en-US"/>
        </w:rPr>
        <w:t xml:space="preserve">Com o objetivo de obter o melhor equilíbrio entre precisão e uso de recursos computacionais, os autores realizaram testes empíricos para </w:t>
      </w:r>
      <w:r w:rsidR="002E49FB">
        <w:rPr>
          <w:lang w:eastAsia="en-US"/>
        </w:rPr>
        <w:t>encontrar o número de resultados de pesquisa e geração de respostas candidatas que pudesse produzir os melhores resultados do sistema.</w:t>
      </w:r>
      <w:r w:rsidR="002C3494">
        <w:rPr>
          <w:lang w:eastAsia="en-US"/>
        </w:rPr>
        <w:t xml:space="preserve"> Dessa forma, o sistema encontra </w:t>
      </w:r>
      <w:r w:rsidR="00AB4215">
        <w:rPr>
          <w:lang w:eastAsia="en-US"/>
        </w:rPr>
        <w:t>a resposta correta como uma das candidatas para 85% das perguntas em algum lugar entre as 250 respostas candidatas com maior pontuação.</w:t>
      </w:r>
    </w:p>
    <w:p w14:paraId="60EFB787" w14:textId="3E3DB660" w:rsidR="00870776" w:rsidRDefault="006068DA" w:rsidP="0036287D">
      <w:pPr>
        <w:pStyle w:val="TextodoTrabalho"/>
        <w:rPr>
          <w:lang w:eastAsia="en-US"/>
        </w:rPr>
      </w:pPr>
      <w:r>
        <w:rPr>
          <w:lang w:eastAsia="en-US"/>
        </w:rPr>
        <w:lastRenderedPageBreak/>
        <w:t xml:space="preserve">Dentre as diferentes técnicas de busca que são utilizadas por </w:t>
      </w:r>
      <w:proofErr w:type="spellStart"/>
      <w:r>
        <w:rPr>
          <w:lang w:eastAsia="en-US"/>
        </w:rPr>
        <w:t>Ferrucci</w:t>
      </w:r>
      <w:proofErr w:type="spellEnd"/>
      <w:r>
        <w:rPr>
          <w:lang w:eastAsia="en-US"/>
        </w:rPr>
        <w:t xml:space="preserve"> et. al. (2010) na busca primária, são citados os softwares de busca de texto </w:t>
      </w:r>
      <w:proofErr w:type="spellStart"/>
      <w:r>
        <w:rPr>
          <w:lang w:eastAsia="en-US"/>
        </w:rPr>
        <w:t>Indri</w:t>
      </w:r>
      <w:proofErr w:type="spellEnd"/>
      <w:r>
        <w:rPr>
          <w:rStyle w:val="Refdenotaderodap"/>
          <w:lang w:eastAsia="en-US"/>
        </w:rPr>
        <w:footnoteReference w:id="10"/>
      </w:r>
      <w:r>
        <w:rPr>
          <w:lang w:eastAsia="en-US"/>
        </w:rPr>
        <w:t xml:space="preserve"> e </w:t>
      </w:r>
      <w:proofErr w:type="spellStart"/>
      <w:r>
        <w:rPr>
          <w:lang w:eastAsia="en-US"/>
        </w:rPr>
        <w:t>Lucene</w:t>
      </w:r>
      <w:proofErr w:type="spellEnd"/>
      <w:r>
        <w:rPr>
          <w:rStyle w:val="Refdenotaderodap"/>
          <w:lang w:eastAsia="en-US"/>
        </w:rPr>
        <w:footnoteReference w:id="11"/>
      </w:r>
      <w:r>
        <w:rPr>
          <w:lang w:eastAsia="en-US"/>
        </w:rPr>
        <w:t xml:space="preserve">, </w:t>
      </w:r>
      <w:r w:rsidR="00665061">
        <w:rPr>
          <w:lang w:eastAsia="en-US"/>
        </w:rPr>
        <w:t>geração de várias consultas diferentes para uma mesma pergunta, pesquisa de passagem</w:t>
      </w:r>
      <w:r w:rsidR="00750D01">
        <w:rPr>
          <w:lang w:eastAsia="en-US"/>
        </w:rPr>
        <w:t xml:space="preserve"> e </w:t>
      </w:r>
      <w:r w:rsidR="00665061">
        <w:rPr>
          <w:lang w:eastAsia="en-US"/>
        </w:rPr>
        <w:t>pesquisa de documentos</w:t>
      </w:r>
      <w:r w:rsidR="00750D01">
        <w:rPr>
          <w:lang w:eastAsia="en-US"/>
        </w:rPr>
        <w:t xml:space="preserve">. </w:t>
      </w:r>
      <w:r w:rsidR="00891BC2">
        <w:rPr>
          <w:lang w:eastAsia="en-US"/>
        </w:rPr>
        <w:t xml:space="preserve">Também são realizadas </w:t>
      </w:r>
      <w:r>
        <w:rPr>
          <w:lang w:eastAsia="en-US"/>
        </w:rPr>
        <w:t>pesquisa</w:t>
      </w:r>
      <w:r w:rsidR="00516DAD">
        <w:rPr>
          <w:lang w:eastAsia="en-US"/>
        </w:rPr>
        <w:t>s em</w:t>
      </w:r>
      <w:r>
        <w:rPr>
          <w:lang w:eastAsia="en-US"/>
        </w:rPr>
        <w:t xml:space="preserve"> bases </w:t>
      </w:r>
      <w:r w:rsidR="00516DAD">
        <w:rPr>
          <w:lang w:eastAsia="en-US"/>
        </w:rPr>
        <w:t xml:space="preserve">de conhecimento de </w:t>
      </w:r>
      <w:r w:rsidR="00665061">
        <w:rPr>
          <w:lang w:eastAsia="en-US"/>
        </w:rPr>
        <w:t xml:space="preserve">triplas </w:t>
      </w:r>
      <w:r>
        <w:rPr>
          <w:lang w:eastAsia="en-US"/>
        </w:rPr>
        <w:t xml:space="preserve">utilizando </w:t>
      </w:r>
      <w:r w:rsidRPr="00542134">
        <w:rPr>
          <w:i/>
          <w:iCs/>
          <w:lang w:eastAsia="en-US"/>
        </w:rPr>
        <w:t>SPARQL</w:t>
      </w:r>
      <w:r w:rsidR="00891BC2">
        <w:rPr>
          <w:lang w:eastAsia="en-US"/>
        </w:rPr>
        <w:t xml:space="preserve">, que segundo </w:t>
      </w:r>
      <w:r w:rsidR="00542134">
        <w:rPr>
          <w:lang w:eastAsia="en-US"/>
        </w:rPr>
        <w:t xml:space="preserve">Santarém </w:t>
      </w:r>
      <w:r w:rsidR="00891BC2">
        <w:rPr>
          <w:lang w:eastAsia="en-US"/>
        </w:rPr>
        <w:t>(</w:t>
      </w:r>
      <w:r w:rsidR="00542134">
        <w:rPr>
          <w:lang w:eastAsia="en-US"/>
        </w:rPr>
        <w:t>2014</w:t>
      </w:r>
      <w:r w:rsidR="00891BC2">
        <w:rPr>
          <w:lang w:eastAsia="en-US"/>
        </w:rPr>
        <w:t xml:space="preserve">) é um conjunto de especificações </w:t>
      </w:r>
      <w:r w:rsidR="00CE7187">
        <w:rPr>
          <w:lang w:eastAsia="en-US"/>
        </w:rPr>
        <w:t xml:space="preserve">que fornece linguagens e protocolos para consultar e manipular conteúdo </w:t>
      </w:r>
      <w:r w:rsidR="00625FDF">
        <w:rPr>
          <w:lang w:eastAsia="en-US"/>
        </w:rPr>
        <w:t xml:space="preserve">estruturado disponível </w:t>
      </w:r>
      <w:r w:rsidR="00CE7187">
        <w:rPr>
          <w:lang w:eastAsia="en-US"/>
        </w:rPr>
        <w:t>na web</w:t>
      </w:r>
      <w:r w:rsidR="00891BC2">
        <w:rPr>
          <w:lang w:eastAsia="en-US"/>
        </w:rPr>
        <w:t xml:space="preserve">. </w:t>
      </w:r>
      <w:r w:rsidR="00750D01">
        <w:rPr>
          <w:lang w:eastAsia="en-US"/>
        </w:rPr>
        <w:t xml:space="preserve">As pesquisas </w:t>
      </w:r>
      <w:r w:rsidR="00516DAD">
        <w:rPr>
          <w:lang w:eastAsia="en-US"/>
        </w:rPr>
        <w:t xml:space="preserve">em </w:t>
      </w:r>
      <w:r w:rsidR="00516DAD" w:rsidRPr="00390F71">
        <w:t>bases de dados de triplas</w:t>
      </w:r>
      <w:r w:rsidR="00516DAD">
        <w:rPr>
          <w:lang w:eastAsia="en-US"/>
        </w:rPr>
        <w:t xml:space="preserve">, </w:t>
      </w:r>
      <w:r w:rsidR="00891BC2">
        <w:rPr>
          <w:lang w:eastAsia="en-US"/>
        </w:rPr>
        <w:t>nesta</w:t>
      </w:r>
      <w:r w:rsidR="00516DAD">
        <w:rPr>
          <w:lang w:eastAsia="en-US"/>
        </w:rPr>
        <w:t xml:space="preserve"> etapa d</w:t>
      </w:r>
      <w:r w:rsidR="00891BC2">
        <w:rPr>
          <w:lang w:eastAsia="en-US"/>
        </w:rPr>
        <w:t>e</w:t>
      </w:r>
      <w:r w:rsidR="00516DAD">
        <w:rPr>
          <w:lang w:eastAsia="en-US"/>
        </w:rPr>
        <w:t xml:space="preserve"> busca primária, são baseadas em entidades nomeadas na pista. Por exemplo, encontrar todas as entidades no banco de dados relacionadas com as entidades que constam na pista.</w:t>
      </w:r>
      <w:r w:rsidR="005C4D74">
        <w:rPr>
          <w:lang w:eastAsia="en-US"/>
        </w:rPr>
        <w:t xml:space="preserve"> Para os casos em que uma relação semântica é detectada na pista, segundo o autor, a consulta é mais focada, sendo possível gerar a resposta candidata utilizando alguma instância conhecida. </w:t>
      </w:r>
    </w:p>
    <w:p w14:paraId="2A248068" w14:textId="24C73017" w:rsidR="0067206A" w:rsidRDefault="00415A8C" w:rsidP="0036287D">
      <w:pPr>
        <w:pStyle w:val="TextodoTrabalho"/>
        <w:rPr>
          <w:lang w:eastAsia="en-US"/>
        </w:rPr>
      </w:pPr>
      <w:r>
        <w:rPr>
          <w:lang w:eastAsia="en-US"/>
        </w:rPr>
        <w:t xml:space="preserve">Após a busca por conteúdo para suporte </w:t>
      </w:r>
      <w:r w:rsidR="003F5FF4">
        <w:rPr>
          <w:lang w:eastAsia="en-US"/>
        </w:rPr>
        <w:t>à</w:t>
      </w:r>
      <w:r>
        <w:rPr>
          <w:lang w:eastAsia="en-US"/>
        </w:rPr>
        <w:t xml:space="preserve"> resposta, o sistema, de acordo com </w:t>
      </w:r>
      <w:proofErr w:type="spellStart"/>
      <w:r>
        <w:rPr>
          <w:lang w:eastAsia="en-US"/>
        </w:rPr>
        <w:t>Ferruci</w:t>
      </w:r>
      <w:proofErr w:type="spellEnd"/>
      <w:r>
        <w:rPr>
          <w:lang w:eastAsia="en-US"/>
        </w:rPr>
        <w:t xml:space="preserve"> et. al. (2010), parte para a etapa de geração de respostas candidatas. Os dados que são obtidos na busca primária possuem diferentes formatos e, com isso, eles precisam receber diferentes tratamentos para ser possível obter como resultado uma resposta candidata apropriada. Segundo o autor, são aplicadas diferentes técnicas de acordo com o tipo de resultado. Em fontes de dados orientadas a título de documento, o título é utilizado como resposta candidata</w:t>
      </w:r>
      <w:r w:rsidR="00A679DB">
        <w:rPr>
          <w:lang w:eastAsia="en-US"/>
        </w:rPr>
        <w:t xml:space="preserve">, sendo que o mesmo título pode gerar mais de uma resposta candidata, pois o sistema retira trechos do título para </w:t>
      </w:r>
      <w:r w:rsidR="00620CF2">
        <w:rPr>
          <w:lang w:eastAsia="en-US"/>
        </w:rPr>
        <w:t xml:space="preserve">gerar </w:t>
      </w:r>
      <w:r w:rsidR="00A679DB">
        <w:rPr>
          <w:lang w:eastAsia="en-US"/>
        </w:rPr>
        <w:t>variações da resposta</w:t>
      </w:r>
      <w:r w:rsidR="00620CF2">
        <w:rPr>
          <w:lang w:eastAsia="en-US"/>
        </w:rPr>
        <w:t>.</w:t>
      </w:r>
      <w:r w:rsidR="00A679DB">
        <w:rPr>
          <w:lang w:eastAsia="en-US"/>
        </w:rPr>
        <w:t xml:space="preserve"> </w:t>
      </w:r>
      <w:r w:rsidR="00620CF2">
        <w:rPr>
          <w:lang w:eastAsia="en-US"/>
        </w:rPr>
        <w:t xml:space="preserve">Quando o documento possui </w:t>
      </w:r>
      <w:r w:rsidR="00620CF2" w:rsidRPr="00A679DB">
        <w:rPr>
          <w:i/>
          <w:lang w:eastAsia="en-US"/>
        </w:rPr>
        <w:t>hyperlinks</w:t>
      </w:r>
      <w:r w:rsidR="00620CF2">
        <w:rPr>
          <w:lang w:eastAsia="en-US"/>
        </w:rPr>
        <w:t xml:space="preserve"> para outros documentos, o sistema </w:t>
      </w:r>
      <w:r w:rsidR="00A679DB">
        <w:rPr>
          <w:lang w:eastAsia="en-US"/>
        </w:rPr>
        <w:t>realiza uma an</w:t>
      </w:r>
      <w:r w:rsidR="007D1899">
        <w:rPr>
          <w:lang w:eastAsia="en-US"/>
        </w:rPr>
        <w:t>á</w:t>
      </w:r>
      <w:r w:rsidR="00A679DB">
        <w:rPr>
          <w:lang w:eastAsia="en-US"/>
        </w:rPr>
        <w:t xml:space="preserve">lise nos </w:t>
      </w:r>
      <w:r w:rsidR="00A679DB" w:rsidRPr="00A679DB">
        <w:rPr>
          <w:i/>
          <w:lang w:eastAsia="en-US"/>
        </w:rPr>
        <w:t>links</w:t>
      </w:r>
      <w:r w:rsidR="00A679DB">
        <w:rPr>
          <w:lang w:eastAsia="en-US"/>
        </w:rPr>
        <w:t xml:space="preserve"> </w:t>
      </w:r>
      <w:r w:rsidR="00620CF2">
        <w:rPr>
          <w:lang w:eastAsia="en-US"/>
        </w:rPr>
        <w:t>para gerar respostas candidatas.</w:t>
      </w:r>
    </w:p>
    <w:p w14:paraId="763C2A63" w14:textId="28A16AA3" w:rsidR="009D75A2" w:rsidRDefault="009D75A2" w:rsidP="0036287D">
      <w:pPr>
        <w:pStyle w:val="TextodoTrabalho"/>
        <w:rPr>
          <w:lang w:eastAsia="en-US"/>
        </w:rPr>
      </w:pPr>
      <w:r>
        <w:rPr>
          <w:lang w:eastAsia="en-US"/>
        </w:rPr>
        <w:t xml:space="preserve">As pesquisas como consulta inversa ao dicionário e consulta em fontes de armazenamento triplo, tem como resultado direto uma resposta candidata, como afirma </w:t>
      </w:r>
      <w:proofErr w:type="spellStart"/>
      <w:r>
        <w:rPr>
          <w:lang w:eastAsia="en-US"/>
        </w:rPr>
        <w:t>Ferruci</w:t>
      </w:r>
      <w:proofErr w:type="spellEnd"/>
      <w:r>
        <w:rPr>
          <w:lang w:eastAsia="en-US"/>
        </w:rPr>
        <w:t xml:space="preserve"> et. al. (2010). </w:t>
      </w:r>
      <w:r w:rsidR="002168CC">
        <w:rPr>
          <w:lang w:eastAsia="en-US"/>
        </w:rPr>
        <w:t>Por outro lado, conforme o autor, os resultados da pesquisa de passagem, exigem uma análise mais profunda do texto, antes de identificar as respostas candidatas, como por exemplo, a aplicação de detecção de entidades nomeadas para extrair as respostas candidatas da pesquisa de passagem.</w:t>
      </w:r>
    </w:p>
    <w:p w14:paraId="5E3E7296" w14:textId="5C4A8121" w:rsidR="00D01A33" w:rsidRDefault="00596DE5" w:rsidP="0036287D">
      <w:pPr>
        <w:pStyle w:val="TextodoTrabalho"/>
        <w:rPr>
          <w:lang w:eastAsia="en-US"/>
        </w:rPr>
      </w:pPr>
      <w:proofErr w:type="spellStart"/>
      <w:r>
        <w:rPr>
          <w:lang w:eastAsia="en-US"/>
        </w:rPr>
        <w:t>Ferruci</w:t>
      </w:r>
      <w:proofErr w:type="spellEnd"/>
      <w:r>
        <w:rPr>
          <w:lang w:eastAsia="en-US"/>
        </w:rPr>
        <w:t xml:space="preserve"> et. al. (2010 alega</w:t>
      </w:r>
      <w:r w:rsidR="003F5FF4">
        <w:rPr>
          <w:lang w:eastAsia="en-US"/>
        </w:rPr>
        <w:t>m</w:t>
      </w:r>
      <w:r>
        <w:rPr>
          <w:lang w:eastAsia="en-US"/>
        </w:rPr>
        <w:t xml:space="preserve"> que se a resposta correta não for gerada nesta etapa, como uma das candidatas, o sistema não tem nenhuma expectativa de responder a pergunta. Com isso, </w:t>
      </w:r>
      <w:r>
        <w:rPr>
          <w:lang w:eastAsia="en-US"/>
        </w:rPr>
        <w:lastRenderedPageBreak/>
        <w:t xml:space="preserve">o autor salienta que essa etapa do sistema privilegia a busca de </w:t>
      </w:r>
      <w:r w:rsidR="00C52900">
        <w:rPr>
          <w:lang w:eastAsia="en-US"/>
        </w:rPr>
        <w:t>respostas candidatas</w:t>
      </w:r>
      <w:r>
        <w:rPr>
          <w:lang w:eastAsia="en-US"/>
        </w:rPr>
        <w:t xml:space="preserve">, em detrimento a precisão das mesmas. Pois o </w:t>
      </w:r>
      <w:r w:rsidR="003F5FF4">
        <w:rPr>
          <w:lang w:eastAsia="en-US"/>
        </w:rPr>
        <w:t>intuito</w:t>
      </w:r>
      <w:r>
        <w:rPr>
          <w:lang w:eastAsia="en-US"/>
        </w:rPr>
        <w:t xml:space="preserve"> é que o fluxo restante do sistema gere a resposta correta, mesmo com um conjunto grande de candidatos a resposta. Sendo assim, o autor </w:t>
      </w:r>
      <w:r w:rsidR="00AA302B">
        <w:rPr>
          <w:lang w:eastAsia="en-US"/>
        </w:rPr>
        <w:t xml:space="preserve">argumenta que um dos objetivos do projeto do sistema </w:t>
      </w:r>
      <w:proofErr w:type="spellStart"/>
      <w:r w:rsidR="00AA302B">
        <w:rPr>
          <w:lang w:eastAsia="en-US"/>
        </w:rPr>
        <w:t>DeepQA</w:t>
      </w:r>
      <w:proofErr w:type="spellEnd"/>
      <w:r w:rsidR="00AA302B">
        <w:rPr>
          <w:lang w:eastAsia="en-US"/>
        </w:rPr>
        <w:t xml:space="preserve"> é tolerar o ruído de informações nos estágios iniciais do fluxo do sistema, aumentando a precisão nas etapas conseguintes.</w:t>
      </w:r>
      <w:r>
        <w:rPr>
          <w:lang w:eastAsia="en-US"/>
        </w:rPr>
        <w:t xml:space="preserve"> </w:t>
      </w:r>
      <w:proofErr w:type="spellStart"/>
      <w:r w:rsidR="00367CC3">
        <w:rPr>
          <w:lang w:eastAsia="en-US"/>
        </w:rPr>
        <w:t>Ferucci</w:t>
      </w:r>
      <w:proofErr w:type="spellEnd"/>
      <w:r w:rsidR="00367CC3">
        <w:rPr>
          <w:lang w:eastAsia="en-US"/>
        </w:rPr>
        <w:t xml:space="preserve"> et. al. (2010) afirma</w:t>
      </w:r>
      <w:r w:rsidR="003F5FF4">
        <w:rPr>
          <w:lang w:eastAsia="en-US"/>
        </w:rPr>
        <w:t>m</w:t>
      </w:r>
      <w:r w:rsidR="00367CC3">
        <w:rPr>
          <w:lang w:eastAsia="en-US"/>
        </w:rPr>
        <w:t xml:space="preserve"> que o Watson gera várias centenas de candidatas a resposta neste estágio.</w:t>
      </w:r>
    </w:p>
    <w:p w14:paraId="6399D68D" w14:textId="1CF11DEB" w:rsidR="00BB6B6D" w:rsidRDefault="00BB6B6D" w:rsidP="0036287D">
      <w:pPr>
        <w:pStyle w:val="Ttulo3"/>
      </w:pPr>
      <w:bookmarkStart w:id="35" w:name="_Toc9182812"/>
      <w:bookmarkStart w:id="36" w:name="_Toc13259578"/>
      <w:r w:rsidRPr="00B85E09">
        <w:t xml:space="preserve">Soft </w:t>
      </w:r>
      <w:proofErr w:type="spellStart"/>
      <w:r w:rsidRPr="00B85E09">
        <w:t>Filtering</w:t>
      </w:r>
      <w:bookmarkEnd w:id="35"/>
      <w:bookmarkEnd w:id="36"/>
      <w:proofErr w:type="spellEnd"/>
    </w:p>
    <w:p w14:paraId="293B9E77" w14:textId="3148B14C" w:rsidR="00BB6B6D" w:rsidRPr="002B2FC4" w:rsidRDefault="002B2FC4" w:rsidP="0036287D">
      <w:pPr>
        <w:pStyle w:val="TextodoTrabalho"/>
        <w:rPr>
          <w:lang w:eastAsia="en-US"/>
        </w:rPr>
      </w:pPr>
      <w:r>
        <w:rPr>
          <w:lang w:eastAsia="en-US"/>
        </w:rPr>
        <w:t xml:space="preserve">Como descrito por </w:t>
      </w:r>
      <w:proofErr w:type="spellStart"/>
      <w:r>
        <w:rPr>
          <w:lang w:eastAsia="en-US"/>
        </w:rPr>
        <w:t>Ferrucci</w:t>
      </w:r>
      <w:proofErr w:type="spellEnd"/>
      <w:r>
        <w:rPr>
          <w:lang w:eastAsia="en-US"/>
        </w:rPr>
        <w:t xml:space="preserve"> et. al. (2010) a etapa de </w:t>
      </w:r>
      <w:r w:rsidRPr="002B2FC4">
        <w:rPr>
          <w:i/>
          <w:lang w:eastAsia="en-US"/>
        </w:rPr>
        <w:t xml:space="preserve">Soft </w:t>
      </w:r>
      <w:proofErr w:type="spellStart"/>
      <w:r w:rsidRPr="002B2FC4">
        <w:rPr>
          <w:i/>
          <w:lang w:eastAsia="en-US"/>
        </w:rPr>
        <w:t>Filtering</w:t>
      </w:r>
      <w:proofErr w:type="spellEnd"/>
      <w:r>
        <w:rPr>
          <w:i/>
          <w:lang w:eastAsia="en-US"/>
        </w:rPr>
        <w:t xml:space="preserve"> (</w:t>
      </w:r>
      <w:r>
        <w:rPr>
          <w:lang w:eastAsia="en-US"/>
        </w:rPr>
        <w:t>filtragem suave, tradução nossa)</w:t>
      </w:r>
      <w:r w:rsidR="00FC7212">
        <w:rPr>
          <w:lang w:eastAsia="en-US"/>
        </w:rPr>
        <w:t>, consiste</w:t>
      </w:r>
      <w:r>
        <w:rPr>
          <w:lang w:eastAsia="en-US"/>
        </w:rPr>
        <w:t xml:space="preserve"> </w:t>
      </w:r>
      <w:r w:rsidR="00FC7212">
        <w:rPr>
          <w:lang w:eastAsia="en-US"/>
        </w:rPr>
        <w:t xml:space="preserve">em equilibrar o uso dos recursos computacionais durante as etapas do framework. Nas etapas iniciais, em que existem mais respostas candidatas a serem a correta, são aplicados algoritmos que utilizam menos recursos computacionais para reduzir o número de respostas, </w:t>
      </w:r>
      <w:r w:rsidR="00B722B2">
        <w:rPr>
          <w:lang w:eastAsia="en-US"/>
        </w:rPr>
        <w:t>em seguida,</w:t>
      </w:r>
      <w:r w:rsidR="00FC7212">
        <w:rPr>
          <w:lang w:eastAsia="en-US"/>
        </w:rPr>
        <w:t xml:space="preserve"> </w:t>
      </w:r>
      <w:r w:rsidR="00B722B2">
        <w:rPr>
          <w:lang w:eastAsia="en-US"/>
        </w:rPr>
        <w:t xml:space="preserve">são </w:t>
      </w:r>
      <w:r w:rsidR="00FC7212">
        <w:rPr>
          <w:lang w:eastAsia="en-US"/>
        </w:rPr>
        <w:t>aplica</w:t>
      </w:r>
      <w:r w:rsidR="00B722B2">
        <w:rPr>
          <w:lang w:eastAsia="en-US"/>
        </w:rPr>
        <w:t>dos</w:t>
      </w:r>
      <w:r w:rsidR="00FC7212">
        <w:rPr>
          <w:lang w:eastAsia="en-US"/>
        </w:rPr>
        <w:t xml:space="preserve"> os algoritmos de pontuação com maior custo computacional a uma número reduzido </w:t>
      </w:r>
      <w:r w:rsidR="00BE2F7C">
        <w:rPr>
          <w:lang w:eastAsia="en-US"/>
        </w:rPr>
        <w:t xml:space="preserve">de </w:t>
      </w:r>
      <w:r w:rsidR="00FC7212">
        <w:rPr>
          <w:lang w:eastAsia="en-US"/>
        </w:rPr>
        <w:t>candidatos</w:t>
      </w:r>
      <w:r w:rsidR="00B722B2">
        <w:rPr>
          <w:lang w:eastAsia="en-US"/>
        </w:rPr>
        <w:t>, com foco maior na precisão.</w:t>
      </w:r>
      <w:r w:rsidR="00997E67">
        <w:rPr>
          <w:lang w:eastAsia="en-US"/>
        </w:rPr>
        <w:t xml:space="preserve"> </w:t>
      </w:r>
      <w:proofErr w:type="spellStart"/>
      <w:r w:rsidR="00997E67">
        <w:rPr>
          <w:lang w:eastAsia="en-US"/>
        </w:rPr>
        <w:t>Ferrucci</w:t>
      </w:r>
      <w:proofErr w:type="spellEnd"/>
      <w:r w:rsidR="00997E67">
        <w:rPr>
          <w:lang w:eastAsia="en-US"/>
        </w:rPr>
        <w:t xml:space="preserve"> et. al. (2010) caracteriza</w:t>
      </w:r>
      <w:r w:rsidR="003F5FF4">
        <w:rPr>
          <w:lang w:eastAsia="en-US"/>
        </w:rPr>
        <w:t>m</w:t>
      </w:r>
      <w:r w:rsidR="00997E67">
        <w:rPr>
          <w:lang w:eastAsia="en-US"/>
        </w:rPr>
        <w:t xml:space="preserve"> essa etapa como fundamental para equilibrar os recursos computacionais e a precisão das respostas.</w:t>
      </w:r>
    </w:p>
    <w:p w14:paraId="0D8EB780" w14:textId="715BDF35" w:rsidR="00802E0F" w:rsidRDefault="001D26DB" w:rsidP="0036287D">
      <w:pPr>
        <w:pStyle w:val="TextodoTrabalho"/>
        <w:rPr>
          <w:lang w:eastAsia="en-US"/>
        </w:rPr>
      </w:pPr>
      <w:r>
        <w:rPr>
          <w:lang w:eastAsia="en-US"/>
        </w:rPr>
        <w:t xml:space="preserve">Logo após, </w:t>
      </w:r>
      <w:r w:rsidR="0069529C">
        <w:rPr>
          <w:lang w:eastAsia="en-US"/>
        </w:rPr>
        <w:t xml:space="preserve">o sistema </w:t>
      </w:r>
      <w:proofErr w:type="spellStart"/>
      <w:r w:rsidR="0069529C">
        <w:rPr>
          <w:lang w:eastAsia="en-US"/>
        </w:rPr>
        <w:t>DeepQA</w:t>
      </w:r>
      <w:proofErr w:type="spellEnd"/>
      <w:r w:rsidR="0069529C">
        <w:rPr>
          <w:lang w:eastAsia="en-US"/>
        </w:rPr>
        <w:t xml:space="preserve"> combina essas pontuações geradas pela etapa de filtragem suave em uma pontuação única para a etapa. </w:t>
      </w:r>
      <w:r w:rsidR="00813E4D">
        <w:rPr>
          <w:lang w:eastAsia="en-US"/>
        </w:rPr>
        <w:t xml:space="preserve">O sistema adota um limite </w:t>
      </w:r>
      <w:r w:rsidR="00065ABF">
        <w:rPr>
          <w:lang w:eastAsia="en-US"/>
        </w:rPr>
        <w:t xml:space="preserve">mínimo </w:t>
      </w:r>
      <w:r w:rsidR="00813E4D">
        <w:rPr>
          <w:lang w:eastAsia="en-US"/>
        </w:rPr>
        <w:t xml:space="preserve">de pontuação nesta etapa para filtragem das </w:t>
      </w:r>
      <w:r w:rsidR="0069529C">
        <w:rPr>
          <w:lang w:eastAsia="en-US"/>
        </w:rPr>
        <w:t>respostas</w:t>
      </w:r>
      <w:r w:rsidR="00813E4D">
        <w:rPr>
          <w:lang w:eastAsia="en-US"/>
        </w:rPr>
        <w:t>, as que obtém uma pontuação acima do limite, passam para a próxima etapa, a de</w:t>
      </w:r>
      <w:r w:rsidR="00C53299">
        <w:rPr>
          <w:lang w:eastAsia="en-US"/>
        </w:rPr>
        <w:t xml:space="preserve"> </w:t>
      </w:r>
      <w:proofErr w:type="spellStart"/>
      <w:r w:rsidR="00065ABF" w:rsidRPr="00065ABF">
        <w:rPr>
          <w:i/>
          <w:lang w:eastAsia="en-US"/>
        </w:rPr>
        <w:t>Hypothesis</w:t>
      </w:r>
      <w:proofErr w:type="spellEnd"/>
      <w:r w:rsidR="00065ABF" w:rsidRPr="00065ABF">
        <w:rPr>
          <w:i/>
          <w:lang w:eastAsia="en-US"/>
        </w:rPr>
        <w:t xml:space="preserve"> </w:t>
      </w:r>
      <w:proofErr w:type="spellStart"/>
      <w:r w:rsidR="00065ABF" w:rsidRPr="00065ABF">
        <w:rPr>
          <w:i/>
          <w:lang w:eastAsia="en-US"/>
        </w:rPr>
        <w:t>and</w:t>
      </w:r>
      <w:proofErr w:type="spellEnd"/>
      <w:r w:rsidR="00065ABF" w:rsidRPr="00065ABF">
        <w:rPr>
          <w:i/>
          <w:lang w:eastAsia="en-US"/>
        </w:rPr>
        <w:t xml:space="preserve"> </w:t>
      </w:r>
      <w:proofErr w:type="spellStart"/>
      <w:r w:rsidR="00065ABF" w:rsidRPr="00065ABF">
        <w:rPr>
          <w:i/>
          <w:lang w:eastAsia="en-US"/>
        </w:rPr>
        <w:t>Evidence</w:t>
      </w:r>
      <w:proofErr w:type="spellEnd"/>
      <w:r w:rsidR="00065ABF" w:rsidRPr="00065ABF">
        <w:rPr>
          <w:i/>
          <w:lang w:eastAsia="en-US"/>
        </w:rPr>
        <w:t xml:space="preserve"> </w:t>
      </w:r>
      <w:proofErr w:type="spellStart"/>
      <w:r w:rsidR="00065ABF" w:rsidRPr="00065ABF">
        <w:rPr>
          <w:i/>
          <w:lang w:eastAsia="en-US"/>
        </w:rPr>
        <w:t>Scoring</w:t>
      </w:r>
      <w:proofErr w:type="spellEnd"/>
      <w:r w:rsidR="00065ABF" w:rsidRPr="00065ABF">
        <w:rPr>
          <w:lang w:eastAsia="en-US"/>
        </w:rPr>
        <w:t xml:space="preserve"> </w:t>
      </w:r>
      <w:r w:rsidR="00065ABF">
        <w:rPr>
          <w:lang w:eastAsia="en-US"/>
        </w:rPr>
        <w:t>(</w:t>
      </w:r>
      <w:r w:rsidR="00075C82">
        <w:rPr>
          <w:lang w:eastAsia="en-US"/>
        </w:rPr>
        <w:t>pontuação de hipóteses e evidencias</w:t>
      </w:r>
      <w:r w:rsidR="00065ABF">
        <w:rPr>
          <w:lang w:eastAsia="en-US"/>
        </w:rPr>
        <w:t>, tradução nossa)</w:t>
      </w:r>
      <w:r w:rsidR="00075C82">
        <w:rPr>
          <w:lang w:eastAsia="en-US"/>
        </w:rPr>
        <w:t>.</w:t>
      </w:r>
      <w:r w:rsidR="00813E4D">
        <w:rPr>
          <w:lang w:eastAsia="en-US"/>
        </w:rPr>
        <w:t xml:space="preserve"> As que não passam, são direcionadas diretamente para a etapa de </w:t>
      </w:r>
      <w:r w:rsidR="00813E4D" w:rsidRPr="00813E4D">
        <w:rPr>
          <w:i/>
          <w:lang w:eastAsia="en-US"/>
        </w:rPr>
        <w:t xml:space="preserve">Final </w:t>
      </w:r>
      <w:proofErr w:type="spellStart"/>
      <w:r w:rsidR="00813E4D" w:rsidRPr="00813E4D">
        <w:rPr>
          <w:i/>
          <w:lang w:eastAsia="en-US"/>
        </w:rPr>
        <w:t>Merging</w:t>
      </w:r>
      <w:proofErr w:type="spellEnd"/>
      <w:r w:rsidR="00813E4D" w:rsidRPr="00813E4D">
        <w:rPr>
          <w:i/>
          <w:lang w:eastAsia="en-US"/>
        </w:rPr>
        <w:t xml:space="preserve"> </w:t>
      </w:r>
      <w:r w:rsidR="00813E4D">
        <w:rPr>
          <w:lang w:eastAsia="en-US"/>
        </w:rPr>
        <w:t xml:space="preserve">(combinação final, tradução nossa). Conforme </w:t>
      </w:r>
      <w:proofErr w:type="spellStart"/>
      <w:r w:rsidR="00813E4D">
        <w:rPr>
          <w:lang w:eastAsia="en-US"/>
        </w:rPr>
        <w:t>Ferrucci</w:t>
      </w:r>
      <w:proofErr w:type="spellEnd"/>
      <w:r w:rsidR="00813E4D">
        <w:rPr>
          <w:lang w:eastAsia="en-US"/>
        </w:rPr>
        <w:t xml:space="preserve"> et. al. (2010), </w:t>
      </w:r>
      <w:r w:rsidR="00D54B35">
        <w:rPr>
          <w:lang w:eastAsia="en-US"/>
        </w:rPr>
        <w:t>a filtragem suave é uma função parametrizável e</w:t>
      </w:r>
      <w:r w:rsidR="009504F4">
        <w:rPr>
          <w:lang w:eastAsia="en-US"/>
        </w:rPr>
        <w:t xml:space="preserve"> </w:t>
      </w:r>
      <w:r w:rsidR="00D54B35">
        <w:rPr>
          <w:lang w:eastAsia="en-US"/>
        </w:rPr>
        <w:t xml:space="preserve">atualmente o Watson permite que aproximadamente 100 candidatos passem pelo filtro. Ainda segundo o autor, o modelo de pontuação da filtragem suave, assim como o limite </w:t>
      </w:r>
      <w:r w:rsidR="009504F4">
        <w:rPr>
          <w:lang w:eastAsia="en-US"/>
        </w:rPr>
        <w:t xml:space="preserve">mínimo </w:t>
      </w:r>
      <w:r w:rsidR="00D54B35">
        <w:rPr>
          <w:lang w:eastAsia="en-US"/>
        </w:rPr>
        <w:t xml:space="preserve">de pontuação, são determinados através de aprendizado de maquina nos dados de treinamento.  </w:t>
      </w:r>
    </w:p>
    <w:p w14:paraId="56EF5E70" w14:textId="36A5AEAF" w:rsidR="00BB6B6D" w:rsidRDefault="00BB6B6D" w:rsidP="0036287D">
      <w:pPr>
        <w:pStyle w:val="Ttulo3"/>
      </w:pPr>
      <w:bookmarkStart w:id="37" w:name="_Toc9182813"/>
      <w:bookmarkStart w:id="38" w:name="_Toc13259579"/>
      <w:proofErr w:type="spellStart"/>
      <w:r w:rsidRPr="00B85E09">
        <w:t>Hypothesis</w:t>
      </w:r>
      <w:proofErr w:type="spellEnd"/>
      <w:r w:rsidRPr="00B85E09">
        <w:t xml:space="preserve"> </w:t>
      </w:r>
      <w:proofErr w:type="spellStart"/>
      <w:r w:rsidRPr="00B85E09">
        <w:t>and</w:t>
      </w:r>
      <w:proofErr w:type="spellEnd"/>
      <w:r w:rsidRPr="00B85E09">
        <w:t xml:space="preserve"> </w:t>
      </w:r>
      <w:proofErr w:type="spellStart"/>
      <w:r w:rsidRPr="00B85E09">
        <w:t>Evidence</w:t>
      </w:r>
      <w:proofErr w:type="spellEnd"/>
      <w:r w:rsidRPr="00B85E09">
        <w:t xml:space="preserve"> </w:t>
      </w:r>
      <w:proofErr w:type="spellStart"/>
      <w:r w:rsidRPr="00B85E09">
        <w:t>Scoring</w:t>
      </w:r>
      <w:bookmarkEnd w:id="37"/>
      <w:bookmarkEnd w:id="38"/>
      <w:proofErr w:type="spellEnd"/>
    </w:p>
    <w:p w14:paraId="40940646" w14:textId="52CBF6EB" w:rsidR="002C4B50" w:rsidRDefault="002C4B50" w:rsidP="0036287D">
      <w:pPr>
        <w:pStyle w:val="TextodoTrabalho"/>
        <w:rPr>
          <w:lang w:eastAsia="en-US"/>
        </w:rPr>
      </w:pPr>
      <w:r w:rsidRPr="002C4B50">
        <w:rPr>
          <w:lang w:eastAsia="en-US"/>
        </w:rPr>
        <w:t>Na sequ</w:t>
      </w:r>
      <w:r w:rsidR="003B7B47">
        <w:rPr>
          <w:lang w:eastAsia="en-US"/>
        </w:rPr>
        <w:t>ê</w:t>
      </w:r>
      <w:r w:rsidRPr="002C4B50">
        <w:rPr>
          <w:lang w:eastAsia="en-US"/>
        </w:rPr>
        <w:t>ncia, as respostas candidatas que passam pelo limite imposto na filtragem suave são processadas</w:t>
      </w:r>
      <w:r>
        <w:rPr>
          <w:lang w:eastAsia="en-US"/>
        </w:rPr>
        <w:t xml:space="preserve"> novamente</w:t>
      </w:r>
      <w:r w:rsidRPr="002C4B50">
        <w:rPr>
          <w:lang w:eastAsia="en-US"/>
        </w:rPr>
        <w:t xml:space="preserve">. Este processo, segundo </w:t>
      </w:r>
      <w:proofErr w:type="spellStart"/>
      <w:r>
        <w:rPr>
          <w:lang w:eastAsia="en-US"/>
        </w:rPr>
        <w:t>Ferrucci</w:t>
      </w:r>
      <w:proofErr w:type="spellEnd"/>
      <w:r>
        <w:rPr>
          <w:lang w:eastAsia="en-US"/>
        </w:rPr>
        <w:t xml:space="preserve"> et. al. (2010) </w:t>
      </w:r>
      <w:r w:rsidRPr="002C4B50">
        <w:rPr>
          <w:lang w:eastAsia="en-US"/>
        </w:rPr>
        <w:t xml:space="preserve">é uma rigorosa avaliação que envolve a coleta de evidências adicionais para cada resposta hipotética, e a </w:t>
      </w:r>
      <w:r w:rsidRPr="002C4B50">
        <w:rPr>
          <w:lang w:eastAsia="en-US"/>
        </w:rPr>
        <w:lastRenderedPageBreak/>
        <w:t>aplicação de várias pontuações para validar as evidências de suporte. Assim, esse processo consiste de duas etapas, coleta de evidências e pontuação.</w:t>
      </w:r>
      <w:r>
        <w:rPr>
          <w:lang w:eastAsia="en-US"/>
        </w:rPr>
        <w:t xml:space="preserve"> A coleta de evidência busca informações com o objetivo de coletar conteúdo que justifique a resposta e a pontuação fica responsável por determinar o grau em que a evidência suporta a resposta.</w:t>
      </w:r>
    </w:p>
    <w:p w14:paraId="6A9132FC" w14:textId="4CC67013" w:rsidR="00F95B04" w:rsidRDefault="00F95B04" w:rsidP="0036287D">
      <w:pPr>
        <w:pStyle w:val="TextodoTrabalho"/>
        <w:rPr>
          <w:lang w:eastAsia="en-US"/>
        </w:rPr>
      </w:pPr>
      <w:r w:rsidRPr="00F95B04">
        <w:rPr>
          <w:lang w:eastAsia="en-US"/>
        </w:rPr>
        <w:t xml:space="preserve">A etapa da recuperação de evidências de suporte adicionais também utiliza uma variedade de técnicas para coleta. De acordo com </w:t>
      </w:r>
      <w:proofErr w:type="spellStart"/>
      <w:r w:rsidRPr="00F95B04">
        <w:rPr>
          <w:lang w:eastAsia="en-US"/>
        </w:rPr>
        <w:t>Ferrucci</w:t>
      </w:r>
      <w:proofErr w:type="spellEnd"/>
      <w:r w:rsidRPr="00F95B04">
        <w:rPr>
          <w:lang w:eastAsia="en-US"/>
        </w:rPr>
        <w:t xml:space="preserve"> et. al. (2010) uma das técnicas mais eficazes é a pesquisa de passagem utiliza</w:t>
      </w:r>
      <w:r w:rsidR="003F5FF4">
        <w:rPr>
          <w:lang w:eastAsia="en-US"/>
        </w:rPr>
        <w:t>n</w:t>
      </w:r>
      <w:r w:rsidRPr="00F95B04">
        <w:rPr>
          <w:lang w:eastAsia="en-US"/>
        </w:rPr>
        <w:t>do uma derivação da pesquisa primária, em que a resposta candidata é adicionada como um termo obrigatório na busca. Essa técnica recuperará passagens que contenham a resposta candidata sendo utilizada no contexto dos termos da pergunta original. Ainda segundo o autor, existem outras fontes que são utilizadas para buscar esses dados. Após recuperadas, as evidências de apoio são encaminhadas aos componentes que processam a pontuação.</w:t>
      </w:r>
    </w:p>
    <w:p w14:paraId="2F22D4BC" w14:textId="73C65CF8" w:rsidR="00D32E4D" w:rsidRDefault="00D32E4D" w:rsidP="0036287D">
      <w:pPr>
        <w:pStyle w:val="TextodoTrabalho"/>
      </w:pPr>
      <w:proofErr w:type="spellStart"/>
      <w:r w:rsidRPr="00F95B04">
        <w:rPr>
          <w:lang w:eastAsia="en-US"/>
        </w:rPr>
        <w:t>Ferrucci</w:t>
      </w:r>
      <w:proofErr w:type="spellEnd"/>
      <w:r w:rsidRPr="00F95B04">
        <w:rPr>
          <w:lang w:eastAsia="en-US"/>
        </w:rPr>
        <w:t xml:space="preserve"> et. al. (2010) </w:t>
      </w:r>
      <w:r>
        <w:rPr>
          <w:lang w:eastAsia="en-US"/>
        </w:rPr>
        <w:t>explica</w:t>
      </w:r>
      <w:r w:rsidR="003F5FF4">
        <w:rPr>
          <w:lang w:eastAsia="en-US"/>
        </w:rPr>
        <w:t>m</w:t>
      </w:r>
      <w:r>
        <w:rPr>
          <w:lang w:eastAsia="en-US"/>
        </w:rPr>
        <w:t xml:space="preserve"> que os algoritmos de pontuação determinam o grau de certeza em que uma evidência recuperada sustenta uma resposta candidata. Assim como em todas as etapas do </w:t>
      </w:r>
      <w:r w:rsidRPr="00C17168">
        <w:rPr>
          <w:i/>
          <w:iCs/>
          <w:lang w:eastAsia="en-US"/>
        </w:rPr>
        <w:t>framework</w:t>
      </w:r>
      <w:r>
        <w:rPr>
          <w:lang w:eastAsia="en-US"/>
        </w:rPr>
        <w:t xml:space="preserve"> descritas, a estrutura do </w:t>
      </w:r>
      <w:proofErr w:type="spellStart"/>
      <w:r>
        <w:rPr>
          <w:lang w:eastAsia="en-US"/>
        </w:rPr>
        <w:t>DeepQA</w:t>
      </w:r>
      <w:proofErr w:type="spellEnd"/>
      <w:r>
        <w:rPr>
          <w:lang w:eastAsia="en-US"/>
        </w:rPr>
        <w:t xml:space="preserve"> apoia e incentiva que nesta etapa sejam utilizados muitos componentes diferentes, ou pontuadores como citado pelo autor, para serem considerados diferentes aspectos das evidências no momento da pontuação. Na etapa de pontuação é momento em que a maior parte da análise de conteúdo é executada. Para estimular o uso de diversos pontuadores, o </w:t>
      </w:r>
      <w:proofErr w:type="spellStart"/>
      <w:r w:rsidRPr="00C01D44">
        <w:t>DeepQA</w:t>
      </w:r>
      <w:proofErr w:type="spellEnd"/>
      <w:r>
        <w:t xml:space="preserve"> fornece um formato padrão para o registro das </w:t>
      </w:r>
      <w:r w:rsidRPr="00C01D44">
        <w:t>hipóteses</w:t>
      </w:r>
      <w:r>
        <w:t xml:space="preserve"> e pontuações de confiança. Isso permite que os desenvolvedores do </w:t>
      </w:r>
      <w:r w:rsidRPr="00C17168">
        <w:rPr>
          <w:i/>
          <w:iCs/>
        </w:rPr>
        <w:t>framework</w:t>
      </w:r>
      <w:r>
        <w:rPr>
          <w:i/>
          <w:iCs/>
        </w:rPr>
        <w:t xml:space="preserve"> </w:t>
      </w:r>
      <w:r>
        <w:t>desenvolvam e implantem os componentes.</w:t>
      </w:r>
    </w:p>
    <w:p w14:paraId="40072D56" w14:textId="6D916EB6" w:rsidR="00790EB6" w:rsidRDefault="00790EB6" w:rsidP="0036287D">
      <w:pPr>
        <w:pStyle w:val="TextodoTrabalho"/>
      </w:pPr>
      <w:r>
        <w:t>Por meio desta organização o Watson é capaz de empregar mais de 50 componentes de pontuação diferentes</w:t>
      </w:r>
      <w:r w:rsidR="003F5FF4">
        <w:t>,</w:t>
      </w:r>
      <w:r>
        <w:t xml:space="preserve"> </w:t>
      </w:r>
      <w:r w:rsidR="003F5FF4">
        <w:t>q</w:t>
      </w:r>
      <w:r>
        <w:t xml:space="preserve">ue conforme </w:t>
      </w:r>
      <w:proofErr w:type="spellStart"/>
      <w:r w:rsidRPr="00F95B04">
        <w:t>Ferrucci</w:t>
      </w:r>
      <w:proofErr w:type="spellEnd"/>
      <w:r w:rsidRPr="00F95B04">
        <w:t xml:space="preserve"> et. al. (2010)</w:t>
      </w:r>
      <w:r>
        <w:t xml:space="preserve"> </w:t>
      </w:r>
      <w:r w:rsidR="003F5FF4">
        <w:t>aplicando</w:t>
      </w:r>
      <w:r>
        <w:t xml:space="preserve"> diferentes algoritmos para produção das pontuações, utilizando as evidências presentes em fontes distintas de informação. O</w:t>
      </w:r>
      <w:r w:rsidR="003F5FF4">
        <w:t>s</w:t>
      </w:r>
      <w:r>
        <w:t xml:space="preserve"> autor</w:t>
      </w:r>
      <w:r w:rsidR="003F5FF4">
        <w:t>es</w:t>
      </w:r>
      <w:r>
        <w:t xml:space="preserve"> também cita</w:t>
      </w:r>
      <w:r w:rsidR="003F5FF4">
        <w:t>m</w:t>
      </w:r>
      <w:r>
        <w:t xml:space="preserve"> que os pontuadores consideram diversos fatores para geração das pontuações, como o </w:t>
      </w:r>
      <w:r w:rsidRPr="00C01D44">
        <w:t>grau de correspondência entre a</w:t>
      </w:r>
      <w:r>
        <w:t>s</w:t>
      </w:r>
      <w:r w:rsidRPr="00C01D44">
        <w:t xml:space="preserve"> estrutura de predicado </w:t>
      </w:r>
      <w:r>
        <w:t xml:space="preserve">e </w:t>
      </w:r>
      <w:r w:rsidRPr="00C01D44">
        <w:t>argumento de</w:t>
      </w:r>
      <w:r>
        <w:t xml:space="preserve"> </w:t>
      </w:r>
      <w:r w:rsidRPr="00C01D44">
        <w:t xml:space="preserve">uma passagem e </w:t>
      </w:r>
      <w:r>
        <w:t>d</w:t>
      </w:r>
      <w:r w:rsidRPr="00C01D44">
        <w:t xml:space="preserve">a questão, confiabilidade da fonte de passagem, localização </w:t>
      </w:r>
      <w:proofErr w:type="spellStart"/>
      <w:r w:rsidRPr="00C01D44">
        <w:t>geoespacial</w:t>
      </w:r>
      <w:proofErr w:type="spellEnd"/>
      <w:r w:rsidRPr="00C01D44">
        <w:t xml:space="preserve">, relações temporais, classificação taxonômica, relações </w:t>
      </w:r>
      <w:proofErr w:type="spellStart"/>
      <w:r w:rsidRPr="00C01D44">
        <w:t>lexicas</w:t>
      </w:r>
      <w:proofErr w:type="spellEnd"/>
      <w:r w:rsidRPr="00C01D44">
        <w:t xml:space="preserve"> e semânticas nas quais </w:t>
      </w:r>
      <w:r>
        <w:t>a</w:t>
      </w:r>
      <w:r w:rsidRPr="00C01D44">
        <w:t xml:space="preserve"> </w:t>
      </w:r>
      <w:r>
        <w:t xml:space="preserve">resposta </w:t>
      </w:r>
      <w:r w:rsidRPr="00C01D44">
        <w:t>candidat</w:t>
      </w:r>
      <w:r>
        <w:t>a</w:t>
      </w:r>
      <w:r w:rsidRPr="00C01D44">
        <w:t xml:space="preserve"> é conhecid</w:t>
      </w:r>
      <w:r>
        <w:t>a</w:t>
      </w:r>
      <w:r w:rsidRPr="00C01D44">
        <w:t>, a correlação d</w:t>
      </w:r>
      <w:r>
        <w:t>a</w:t>
      </w:r>
      <w:r w:rsidRPr="00C01D44">
        <w:t xml:space="preserve"> </w:t>
      </w:r>
      <w:r>
        <w:t xml:space="preserve">resposta </w:t>
      </w:r>
      <w:r w:rsidRPr="00C01D44">
        <w:t>candidat</w:t>
      </w:r>
      <w:r>
        <w:t>a</w:t>
      </w:r>
      <w:r w:rsidRPr="00C01D44">
        <w:t xml:space="preserve"> com termos </w:t>
      </w:r>
      <w:r>
        <w:t xml:space="preserve">presentes na </w:t>
      </w:r>
      <w:r w:rsidRPr="00C01D44">
        <w:t>pergunta, sua popularidade (ou obscuridade)</w:t>
      </w:r>
      <w:r>
        <w:t xml:space="preserve"> entre outras não citadas. </w:t>
      </w:r>
    </w:p>
    <w:p w14:paraId="4A4F2CAE" w14:textId="7F513F2A" w:rsidR="00482CD8" w:rsidRDefault="00482CD8" w:rsidP="0036287D">
      <w:pPr>
        <w:pStyle w:val="TextodoTrabalho"/>
      </w:pPr>
      <w:r>
        <w:t xml:space="preserve">Essas diferentes formas de pontuação são utilizadas dentro do </w:t>
      </w:r>
      <w:r w:rsidRPr="00737A3D">
        <w:rPr>
          <w:i/>
          <w:iCs/>
        </w:rPr>
        <w:t>framework</w:t>
      </w:r>
      <w:r>
        <w:rPr>
          <w:i/>
          <w:iCs/>
        </w:rPr>
        <w:t xml:space="preserve"> </w:t>
      </w:r>
      <w:proofErr w:type="spellStart"/>
      <w:r w:rsidRPr="00C01D44">
        <w:t>DeepQA</w:t>
      </w:r>
      <w:proofErr w:type="spellEnd"/>
      <w:r>
        <w:t xml:space="preserve"> para ser possível analisar as evidências encontradas sobre diversos ângulos. Respostas </w:t>
      </w:r>
      <w:r>
        <w:lastRenderedPageBreak/>
        <w:t xml:space="preserve">candidatas que possuam pontuações semelhantes em algumas análises podem divergir significantemente em outras, indicando assim a resposta correta. </w:t>
      </w:r>
      <w:proofErr w:type="spellStart"/>
      <w:r w:rsidRPr="00F95B04">
        <w:t>Ferrucci</w:t>
      </w:r>
      <w:proofErr w:type="spellEnd"/>
      <w:r w:rsidRPr="00F95B04">
        <w:t xml:space="preserve"> et. al. (2010)</w:t>
      </w:r>
      <w:r>
        <w:t xml:space="preserve"> descreve</w:t>
      </w:r>
      <w:r w:rsidR="003F5FF4">
        <w:t>m</w:t>
      </w:r>
      <w:r>
        <w:t xml:space="preserve"> que todos os apontadores implementados no Watson tem impacto independente sobre o desempenho do </w:t>
      </w:r>
      <w:r w:rsidRPr="00325A06">
        <w:rPr>
          <w:i/>
          <w:iCs/>
        </w:rPr>
        <w:t>framework</w:t>
      </w:r>
      <w:r>
        <w:rPr>
          <w:i/>
          <w:iCs/>
        </w:rPr>
        <w:t xml:space="preserve"> </w:t>
      </w:r>
      <w:r>
        <w:t xml:space="preserve">e nenhum algoritmo domina. O autor cita também uma das contribuições importantes do </w:t>
      </w:r>
      <w:proofErr w:type="spellStart"/>
      <w:r w:rsidRPr="00FD43F7">
        <w:t>DeepQA</w:t>
      </w:r>
      <w:proofErr w:type="spellEnd"/>
      <w:r>
        <w:t xml:space="preserve"> é a capacidade de absorver estes algoritmos,  por meio das ferramentas que foram criadas. </w:t>
      </w:r>
    </w:p>
    <w:p w14:paraId="724729FD" w14:textId="0CDA4833" w:rsidR="00D32E4D" w:rsidRDefault="00EE4727" w:rsidP="0036287D">
      <w:pPr>
        <w:pStyle w:val="TextodoTrabalho"/>
      </w:pPr>
      <w:r>
        <w:t xml:space="preserve">Com o objetivo de ajudar os desenvolvedores a identificarem como o Watson usa as evidências para decidir a resposta correta, as pontuações geradas nesta etapa são agrupadas de acordo com a sua relação. Esse agrupamento gera um perfil de evidência, que segundo </w:t>
      </w:r>
      <w:proofErr w:type="spellStart"/>
      <w:r w:rsidRPr="00F95B04">
        <w:t>Ferrucci</w:t>
      </w:r>
      <w:proofErr w:type="spellEnd"/>
      <w:r w:rsidRPr="00F95B04">
        <w:t xml:space="preserve"> et. al. (2010)</w:t>
      </w:r>
      <w:r>
        <w:t xml:space="preserve"> fornece uma visão mais intuitiva das informações disponíveis. Assim, os dados dos pontuadores que foram executados para as evidências ficam organizados em grupos, que são uma combinação de pontuações e que possibilitam uma análise das respostas que concorrem em ser a correta.</w:t>
      </w:r>
    </w:p>
    <w:p w14:paraId="139DD149" w14:textId="5B89863E" w:rsidR="00BB6B6D" w:rsidRDefault="00BB6B6D" w:rsidP="0036287D">
      <w:pPr>
        <w:pStyle w:val="Ttulo3"/>
      </w:pPr>
      <w:bookmarkStart w:id="39" w:name="_Toc9182814"/>
      <w:bookmarkStart w:id="40" w:name="_Toc13259580"/>
      <w:r w:rsidRPr="00B85E09">
        <w:t xml:space="preserve">Final </w:t>
      </w:r>
      <w:proofErr w:type="spellStart"/>
      <w:r w:rsidRPr="00B85E09">
        <w:t>Merging</w:t>
      </w:r>
      <w:proofErr w:type="spellEnd"/>
      <w:r w:rsidRPr="00B85E09">
        <w:t xml:space="preserve"> </w:t>
      </w:r>
      <w:proofErr w:type="spellStart"/>
      <w:r w:rsidRPr="00B85E09">
        <w:t>and</w:t>
      </w:r>
      <w:proofErr w:type="spellEnd"/>
      <w:r w:rsidRPr="00B85E09">
        <w:t xml:space="preserve"> Ranking</w:t>
      </w:r>
      <w:bookmarkEnd w:id="39"/>
      <w:bookmarkEnd w:id="40"/>
    </w:p>
    <w:p w14:paraId="10EB5FD2" w14:textId="578CD2D9" w:rsidR="00E461EC" w:rsidRDefault="00E461EC" w:rsidP="0036287D">
      <w:pPr>
        <w:pStyle w:val="TextodoTrabalho"/>
      </w:pPr>
      <w:r>
        <w:t xml:space="preserve">A última etapa do </w:t>
      </w:r>
      <w:r w:rsidRPr="00BC2569">
        <w:rPr>
          <w:i/>
          <w:iCs/>
        </w:rPr>
        <w:t>framework</w:t>
      </w:r>
      <w:r>
        <w:t xml:space="preserve"> tem como objetivo avaliar as centenas de hipóteses baseadas nas pontuações, para identificar as mais bem fundamentadas nas evidências. De acordo com </w:t>
      </w:r>
      <w:proofErr w:type="spellStart"/>
      <w:r w:rsidRPr="00F95B04">
        <w:t>Ferrucci</w:t>
      </w:r>
      <w:proofErr w:type="spellEnd"/>
      <w:r w:rsidRPr="00F95B04">
        <w:t xml:space="preserve"> et. al. (2010)</w:t>
      </w:r>
      <w:r>
        <w:t xml:space="preserve">, para ganhar no </w:t>
      </w:r>
      <w:proofErr w:type="spellStart"/>
      <w:r>
        <w:t>Jeopardy</w:t>
      </w:r>
      <w:proofErr w:type="spellEnd"/>
      <w:r w:rsidR="00801F86">
        <w:t>,</w:t>
      </w:r>
      <w:r>
        <w:t xml:space="preserve"> é necessária a habilidade de identificar a resposta precisa, com uma confiança suficiente para apostar que a resposta est</w:t>
      </w:r>
      <w:r w:rsidR="00801F86">
        <w:t>á</w:t>
      </w:r>
      <w:r>
        <w:t xml:space="preserve"> correta. Para isso, essa etapa do </w:t>
      </w:r>
      <w:proofErr w:type="spellStart"/>
      <w:r>
        <w:t>DeepQA</w:t>
      </w:r>
      <w:proofErr w:type="spellEnd"/>
      <w:r>
        <w:t xml:space="preserve"> se divide em duas partes, agrupamento de hipóteses e estimativa com classificação da pontuação de confiança.</w:t>
      </w:r>
    </w:p>
    <w:p w14:paraId="4DD8E6A2" w14:textId="02B58960" w:rsidR="00E1373D" w:rsidRDefault="00E1373D" w:rsidP="0036287D">
      <w:pPr>
        <w:pStyle w:val="TextodoTrabalho"/>
      </w:pPr>
      <w:r>
        <w:t>As re</w:t>
      </w:r>
      <w:r w:rsidR="00435BC7">
        <w:t>s</w:t>
      </w:r>
      <w:r>
        <w:t xml:space="preserve">postas candidatas precisam ser agrupadas, pois segundo </w:t>
      </w:r>
      <w:proofErr w:type="spellStart"/>
      <w:r w:rsidRPr="00F95B04">
        <w:t>Ferrucci</w:t>
      </w:r>
      <w:proofErr w:type="spellEnd"/>
      <w:r w:rsidRPr="00F95B04">
        <w:t xml:space="preserve"> et. al. (2010)</w:t>
      </w:r>
      <w:r>
        <w:t>, muitas das respostas candidatas para a mesma pergunta podem ser equivalentes. Mesmo</w:t>
      </w:r>
      <w:r w:rsidR="00801F86">
        <w:t xml:space="preserve"> se</w:t>
      </w:r>
      <w:r>
        <w:t xml:space="preserve"> a camada superficial das respostas diferi</w:t>
      </w:r>
      <w:r w:rsidR="00801F86">
        <w:t>r</w:t>
      </w:r>
      <w:r>
        <w:t xml:space="preserve"> muito umas das outras, elas podem estar se referindo a mesma resposta final. Como no exemplo do autor, as respostas “</w:t>
      </w:r>
      <w:r w:rsidRPr="00FD43F7">
        <w:t>Abraham Lincoln</w:t>
      </w:r>
      <w:r>
        <w:t>” e “</w:t>
      </w:r>
      <w:proofErr w:type="spellStart"/>
      <w:r w:rsidRPr="00B41813">
        <w:rPr>
          <w:i/>
          <w:iCs/>
        </w:rPr>
        <w:t>Honest</w:t>
      </w:r>
      <w:proofErr w:type="spellEnd"/>
      <w:r w:rsidRPr="00B41813">
        <w:rPr>
          <w:i/>
          <w:iCs/>
        </w:rPr>
        <w:t xml:space="preserve"> Abe</w:t>
      </w:r>
      <w:r>
        <w:t>” mesmo diferentes são equivalentes. O</w:t>
      </w:r>
      <w:r w:rsidR="00801F86">
        <w:t>s</w:t>
      </w:r>
      <w:r>
        <w:t xml:space="preserve"> autor</w:t>
      </w:r>
      <w:r w:rsidR="00801F86">
        <w:t>es</w:t>
      </w:r>
      <w:r>
        <w:t xml:space="preserve"> cita</w:t>
      </w:r>
      <w:r w:rsidR="00801F86">
        <w:t>m</w:t>
      </w:r>
      <w:r>
        <w:t xml:space="preserve"> que sem a combinação das respostas, os algoritmos de classificação estariam comparando e tentando discriminar múltiplas re</w:t>
      </w:r>
      <w:r w:rsidR="00435BC7">
        <w:t>s</w:t>
      </w:r>
      <w:r>
        <w:t>postas que no final, representam a mesma resposta. Com isso as respostas são agrupadas antes da estimativa de confiança e do ranking.</w:t>
      </w:r>
    </w:p>
    <w:p w14:paraId="7D22C742" w14:textId="2052DBE7" w:rsidR="00AE30B1" w:rsidRDefault="00AE30B1" w:rsidP="0036287D">
      <w:pPr>
        <w:pStyle w:val="TextodoTrabalho"/>
      </w:pPr>
      <w:r>
        <w:t xml:space="preserve">Para o agrupamento destas respostas são utilizados algoritmos em conjunto. Alguns citados por </w:t>
      </w:r>
      <w:proofErr w:type="spellStart"/>
      <w:r w:rsidRPr="00F95B04">
        <w:t>Ferrucci</w:t>
      </w:r>
      <w:proofErr w:type="spellEnd"/>
      <w:r w:rsidRPr="00F95B04">
        <w:t xml:space="preserve"> et. al. (2010)</w:t>
      </w:r>
      <w:r>
        <w:t xml:space="preserve"> são: </w:t>
      </w:r>
      <w:r w:rsidRPr="00FD43F7">
        <w:t>algoritmos de correspondência, normalização e resolução de núcleo</w:t>
      </w:r>
      <w:r>
        <w:t xml:space="preserve">. Somente após essa etapa de combinação das respostas que o </w:t>
      </w:r>
      <w:r w:rsidRPr="00B901E8">
        <w:rPr>
          <w:i/>
          <w:iCs/>
        </w:rPr>
        <w:t>framework</w:t>
      </w:r>
      <w:r>
        <w:rPr>
          <w:i/>
          <w:iCs/>
        </w:rPr>
        <w:t xml:space="preserve"> </w:t>
      </w:r>
      <w:r>
        <w:t xml:space="preserve">segue para </w:t>
      </w:r>
      <w:r>
        <w:lastRenderedPageBreak/>
        <w:t>o próximo passo, que é estimar a confiança e classificar as hipóteses utilizando essas pontuações combinadas.</w:t>
      </w:r>
    </w:p>
    <w:p w14:paraId="301AE3AA" w14:textId="207DDB72" w:rsidR="00DF71C4" w:rsidRDefault="00E1373D" w:rsidP="0036287D">
      <w:pPr>
        <w:pStyle w:val="TextodoTrabalho"/>
        <w:rPr>
          <w:lang w:eastAsia="en-US"/>
        </w:rPr>
      </w:pPr>
      <w:r>
        <w:t>Na</w:t>
      </w:r>
      <w:r w:rsidR="00006F3A">
        <w:t xml:space="preserve"> etapa de estimativa de confiança,</w:t>
      </w:r>
      <w:r>
        <w:t xml:space="preserve"> que ocorre após o agrupamento das respostas,</w:t>
      </w:r>
      <w:r w:rsidR="00006F3A">
        <w:t xml:space="preserve"> </w:t>
      </w:r>
      <w:proofErr w:type="spellStart"/>
      <w:r w:rsidR="00006F3A" w:rsidRPr="00F95B04">
        <w:t>Ferrucci</w:t>
      </w:r>
      <w:proofErr w:type="spellEnd"/>
      <w:r w:rsidR="00006F3A" w:rsidRPr="00F95B04">
        <w:t xml:space="preserve"> et. al. (2010)</w:t>
      </w:r>
      <w:r w:rsidR="00006F3A">
        <w:t xml:space="preserve"> adot</w:t>
      </w:r>
      <w:r w:rsidR="00991E9A">
        <w:t>aram</w:t>
      </w:r>
      <w:r w:rsidR="00006F3A">
        <w:t xml:space="preserve"> uma abordagem de aprendizado de maquina. Esse método requer a execução do sistema em um conjunto de perguntas com respostas conhecidas, e o treinamento de um modelo baseado nas pontuações. Esse modelo gerado é adicionado a um sistema, que utiliza vários modelos criados para lidar com diferentes tipos de pergunta. Segundo o autor, essa abordagem permite melhorar o sistema de forma iterativa, com a possibilidade da aplicação de outros modelos mais sofisticados.</w:t>
      </w:r>
      <w:r>
        <w:t xml:space="preserve"> Assim, o </w:t>
      </w:r>
      <w:r w:rsidRPr="00E1373D">
        <w:rPr>
          <w:i/>
          <w:iCs/>
        </w:rPr>
        <w:t>framework</w:t>
      </w:r>
      <w:r>
        <w:t xml:space="preserve"> aplica esse sistema para estimar a confiança de todos os agrupamentos de respostas gerados, para ser possível retornar a resposta com a maior confiança após a classificação. </w:t>
      </w:r>
    </w:p>
    <w:p w14:paraId="3FCB54F5" w14:textId="3303DAD8" w:rsidR="00D32107" w:rsidRDefault="00AD574B" w:rsidP="0036287D">
      <w:pPr>
        <w:pStyle w:val="Ttulo2"/>
      </w:pPr>
      <w:bookmarkStart w:id="41" w:name="_Toc9182815"/>
      <w:bookmarkStart w:id="42" w:name="_Toc13259581"/>
      <w:r>
        <w:t>Serviços disponíveis (</w:t>
      </w:r>
      <w:proofErr w:type="spellStart"/>
      <w:r>
        <w:t>APIs</w:t>
      </w:r>
      <w:proofErr w:type="spellEnd"/>
      <w:r>
        <w:t>)</w:t>
      </w:r>
      <w:bookmarkEnd w:id="41"/>
      <w:bookmarkEnd w:id="42"/>
    </w:p>
    <w:p w14:paraId="47DBF2BC" w14:textId="1480382F" w:rsidR="003E669C" w:rsidRDefault="003E669C" w:rsidP="0036287D">
      <w:pPr>
        <w:pStyle w:val="TextodoTrabalho"/>
        <w:rPr>
          <w:lang w:eastAsia="en-US"/>
        </w:rPr>
      </w:pPr>
      <w:r>
        <w:rPr>
          <w:lang w:eastAsia="en-US"/>
        </w:rPr>
        <w:t xml:space="preserve">Com a criação do Watson e a sua ótima performance nos testes e no programa </w:t>
      </w:r>
      <w:proofErr w:type="spellStart"/>
      <w:r w:rsidRPr="003E669C">
        <w:rPr>
          <w:i/>
          <w:lang w:eastAsia="en-US"/>
        </w:rPr>
        <w:t>Jeopardy</w:t>
      </w:r>
      <w:proofErr w:type="spellEnd"/>
      <w:r>
        <w:rPr>
          <w:lang w:eastAsia="en-US"/>
        </w:rPr>
        <w:t xml:space="preserve">, a IBM transformou o computador e seus algoritmos em serviços separados, que podem ser utilizados por qualquer pessoa ou empresa. </w:t>
      </w:r>
      <w:r w:rsidR="00F36C23">
        <w:rPr>
          <w:lang w:eastAsia="en-US"/>
        </w:rPr>
        <w:t xml:space="preserve">De acordo com </w:t>
      </w:r>
      <w:proofErr w:type="spellStart"/>
      <w:r w:rsidR="00F36C23">
        <w:rPr>
          <w:lang w:eastAsia="en-US"/>
        </w:rPr>
        <w:t>Gliozzo</w:t>
      </w:r>
      <w:proofErr w:type="spellEnd"/>
      <w:r w:rsidR="00F36C23">
        <w:rPr>
          <w:lang w:eastAsia="en-US"/>
        </w:rPr>
        <w:t xml:space="preserve"> et al. (2013), a IBM esta investindo agressivamente na transformação do IBM Watson de um protótipo de pesquisa </w:t>
      </w:r>
      <w:r w:rsidR="007D6525">
        <w:rPr>
          <w:lang w:eastAsia="en-US"/>
        </w:rPr>
        <w:t>em um sistema altamente adaptável a nível de mercado para ser utilizado por dezenas de empresa</w:t>
      </w:r>
      <w:r w:rsidR="00411E9D">
        <w:rPr>
          <w:lang w:eastAsia="en-US"/>
        </w:rPr>
        <w:t>s</w:t>
      </w:r>
      <w:r w:rsidR="007D6525">
        <w:rPr>
          <w:lang w:eastAsia="en-US"/>
        </w:rPr>
        <w:t>.</w:t>
      </w:r>
    </w:p>
    <w:p w14:paraId="1E21309C" w14:textId="59A6011B" w:rsidR="00AD574B" w:rsidRDefault="00AD574B" w:rsidP="0036287D">
      <w:pPr>
        <w:pStyle w:val="TextodoTrabalho"/>
        <w:rPr>
          <w:lang w:eastAsia="en-US"/>
        </w:rPr>
      </w:pPr>
      <w:r>
        <w:rPr>
          <w:lang w:eastAsia="en-US"/>
        </w:rPr>
        <w:t>Os serviços disponibilizados pelo Watson podem ser utilizados acessando a plataforma web da IBM</w:t>
      </w:r>
      <w:r w:rsidR="00EE45EC">
        <w:rPr>
          <w:rStyle w:val="Refdenotaderodap"/>
          <w:lang w:eastAsia="en-US"/>
        </w:rPr>
        <w:footnoteReference w:id="12"/>
      </w:r>
      <w:r>
        <w:rPr>
          <w:lang w:eastAsia="en-US"/>
        </w:rPr>
        <w:t xml:space="preserve">, </w:t>
      </w:r>
      <w:r w:rsidR="00991E9A">
        <w:rPr>
          <w:lang w:eastAsia="en-US"/>
        </w:rPr>
        <w:t>com</w:t>
      </w:r>
      <w:r>
        <w:rPr>
          <w:lang w:eastAsia="en-US"/>
        </w:rPr>
        <w:t xml:space="preserve"> uma conta gratuita. Ao acessar, existem vários serviços de IA que podem ser criados pelo usuário em sua conta</w:t>
      </w:r>
      <w:r w:rsidR="00EE45EC">
        <w:rPr>
          <w:lang w:eastAsia="en-US"/>
        </w:rPr>
        <w:t>,</w:t>
      </w:r>
      <w:r>
        <w:rPr>
          <w:lang w:eastAsia="en-US"/>
        </w:rPr>
        <w:t xml:space="preserve"> para utilizar com os seus dados ou com os exemplos previamente fornecidos pela IBM para aprendizado e testes. Es</w:t>
      </w:r>
      <w:r w:rsidR="00EE45EC">
        <w:rPr>
          <w:lang w:eastAsia="en-US"/>
        </w:rPr>
        <w:t>t</w:t>
      </w:r>
      <w:r>
        <w:rPr>
          <w:lang w:eastAsia="en-US"/>
        </w:rPr>
        <w:t>es serviços podem ser utilizados por desenvolvedores</w:t>
      </w:r>
      <w:r w:rsidR="00810C2C">
        <w:rPr>
          <w:lang w:eastAsia="en-US"/>
        </w:rPr>
        <w:t>,</w:t>
      </w:r>
      <w:r>
        <w:rPr>
          <w:lang w:eastAsia="en-US"/>
        </w:rPr>
        <w:t xml:space="preserve"> realizando chamadas </w:t>
      </w:r>
      <w:r w:rsidR="00991E9A">
        <w:rPr>
          <w:lang w:eastAsia="en-US"/>
        </w:rPr>
        <w:t>à</w:t>
      </w:r>
      <w:r w:rsidR="00411E9D">
        <w:rPr>
          <w:lang w:eastAsia="en-US"/>
        </w:rPr>
        <w:t>s</w:t>
      </w:r>
      <w:r>
        <w:rPr>
          <w:lang w:eastAsia="en-US"/>
        </w:rPr>
        <w:t xml:space="preserve"> API do Watson, especificando o serviço que deseja</w:t>
      </w:r>
      <w:r w:rsidR="002D16AB">
        <w:rPr>
          <w:lang w:eastAsia="en-US"/>
        </w:rPr>
        <w:t>m</w:t>
      </w:r>
      <w:r>
        <w:rPr>
          <w:lang w:eastAsia="en-US"/>
        </w:rPr>
        <w:t xml:space="preserve"> utilizar.</w:t>
      </w:r>
      <w:r w:rsidR="00A02E03">
        <w:rPr>
          <w:lang w:eastAsia="en-US"/>
        </w:rPr>
        <w:t xml:space="preserve"> Cada serviço possui uma configuração distinta para utilização, assim como parâmetros de entrada diferentes.</w:t>
      </w:r>
    </w:p>
    <w:p w14:paraId="78E51134" w14:textId="11F32681" w:rsidR="003B78E0" w:rsidRDefault="00AD574B" w:rsidP="0036287D">
      <w:pPr>
        <w:pStyle w:val="TextodoTrabalho"/>
        <w:rPr>
          <w:lang w:eastAsia="en-US"/>
        </w:rPr>
      </w:pPr>
      <w:r>
        <w:rPr>
          <w:lang w:eastAsia="en-US"/>
        </w:rPr>
        <w:t xml:space="preserve">No Watson são oferecidos diversos serviços </w:t>
      </w:r>
      <w:r w:rsidR="00E92B67">
        <w:rPr>
          <w:lang w:eastAsia="en-US"/>
        </w:rPr>
        <w:t xml:space="preserve">que podem ser utilizados </w:t>
      </w:r>
      <w:r>
        <w:rPr>
          <w:lang w:eastAsia="en-US"/>
        </w:rPr>
        <w:t xml:space="preserve">para </w:t>
      </w:r>
      <w:r w:rsidR="00E92B67">
        <w:rPr>
          <w:lang w:eastAsia="en-US"/>
        </w:rPr>
        <w:t>a</w:t>
      </w:r>
      <w:r>
        <w:rPr>
          <w:lang w:eastAsia="en-US"/>
        </w:rPr>
        <w:t xml:space="preserve"> criação de um </w:t>
      </w:r>
      <w:r w:rsidRPr="00C05ECB">
        <w:rPr>
          <w:i/>
          <w:lang w:eastAsia="en-US"/>
        </w:rPr>
        <w:t>chatbot</w:t>
      </w:r>
      <w:r>
        <w:rPr>
          <w:lang w:eastAsia="en-US"/>
        </w:rPr>
        <w:t xml:space="preserve">, dentre eles estão, </w:t>
      </w:r>
      <w:r w:rsidRPr="00932117">
        <w:rPr>
          <w:lang w:eastAsia="en-US"/>
        </w:rPr>
        <w:t>Watson</w:t>
      </w:r>
      <w:r w:rsidRPr="003E669C">
        <w:rPr>
          <w:i/>
          <w:lang w:eastAsia="en-US"/>
        </w:rPr>
        <w:t xml:space="preserve"> Assistant</w:t>
      </w:r>
      <w:r>
        <w:rPr>
          <w:lang w:eastAsia="en-US"/>
        </w:rPr>
        <w:t xml:space="preserve">, </w:t>
      </w:r>
      <w:r w:rsidRPr="00932117">
        <w:rPr>
          <w:lang w:eastAsia="en-US"/>
        </w:rPr>
        <w:t>Watson</w:t>
      </w:r>
      <w:r w:rsidRPr="003E669C">
        <w:rPr>
          <w:i/>
          <w:lang w:eastAsia="en-US"/>
        </w:rPr>
        <w:t xml:space="preserve"> Discovery</w:t>
      </w:r>
      <w:r>
        <w:rPr>
          <w:lang w:eastAsia="en-US"/>
        </w:rPr>
        <w:t xml:space="preserve">, </w:t>
      </w:r>
      <w:r w:rsidRPr="00932117">
        <w:rPr>
          <w:lang w:eastAsia="en-US"/>
        </w:rPr>
        <w:t>Watson</w:t>
      </w:r>
      <w:r w:rsidRPr="003E669C">
        <w:rPr>
          <w:i/>
          <w:lang w:eastAsia="en-US"/>
        </w:rPr>
        <w:t xml:space="preserve"> </w:t>
      </w:r>
      <w:proofErr w:type="spellStart"/>
      <w:r w:rsidRPr="003E669C">
        <w:rPr>
          <w:i/>
          <w:lang w:eastAsia="en-US"/>
        </w:rPr>
        <w:t>Tone</w:t>
      </w:r>
      <w:proofErr w:type="spellEnd"/>
      <w:r w:rsidRPr="003E669C">
        <w:rPr>
          <w:i/>
          <w:lang w:eastAsia="en-US"/>
        </w:rPr>
        <w:t xml:space="preserve"> </w:t>
      </w:r>
      <w:proofErr w:type="spellStart"/>
      <w:r w:rsidRPr="003E669C">
        <w:rPr>
          <w:i/>
          <w:lang w:eastAsia="en-US"/>
        </w:rPr>
        <w:t>Analyzer</w:t>
      </w:r>
      <w:proofErr w:type="spellEnd"/>
      <w:r>
        <w:rPr>
          <w:lang w:eastAsia="en-US"/>
        </w:rPr>
        <w:t xml:space="preserve"> e </w:t>
      </w:r>
      <w:r w:rsidRPr="00932117">
        <w:rPr>
          <w:lang w:eastAsia="en-US"/>
        </w:rPr>
        <w:t>Watson</w:t>
      </w:r>
      <w:r w:rsidRPr="003E669C">
        <w:rPr>
          <w:i/>
          <w:lang w:eastAsia="en-US"/>
        </w:rPr>
        <w:t xml:space="preserve"> Natural </w:t>
      </w:r>
      <w:proofErr w:type="spellStart"/>
      <w:r w:rsidRPr="003E669C">
        <w:rPr>
          <w:i/>
          <w:lang w:eastAsia="en-US"/>
        </w:rPr>
        <w:t>Language</w:t>
      </w:r>
      <w:proofErr w:type="spellEnd"/>
      <w:r w:rsidRPr="003E669C">
        <w:rPr>
          <w:i/>
          <w:lang w:eastAsia="en-US"/>
        </w:rPr>
        <w:t xml:space="preserve"> </w:t>
      </w:r>
      <w:proofErr w:type="spellStart"/>
      <w:r w:rsidRPr="003E669C">
        <w:rPr>
          <w:i/>
          <w:lang w:eastAsia="en-US"/>
        </w:rPr>
        <w:t>Understanding</w:t>
      </w:r>
      <w:proofErr w:type="spellEnd"/>
      <w:r>
        <w:rPr>
          <w:lang w:eastAsia="en-US"/>
        </w:rPr>
        <w:t>.</w:t>
      </w:r>
      <w:r w:rsidR="003E669C">
        <w:rPr>
          <w:lang w:eastAsia="en-US"/>
        </w:rPr>
        <w:t xml:space="preserve"> </w:t>
      </w:r>
      <w:r w:rsidR="003B78E0">
        <w:rPr>
          <w:lang w:eastAsia="en-US"/>
        </w:rPr>
        <w:t xml:space="preserve">Cada serviço disponibilizado atualmente no </w:t>
      </w:r>
      <w:r w:rsidR="003B78E0">
        <w:rPr>
          <w:lang w:eastAsia="en-US"/>
        </w:rPr>
        <w:lastRenderedPageBreak/>
        <w:t>ambiente da IBM possui um propósito especifico na área de processamento de linguagem natural,</w:t>
      </w:r>
      <w:r w:rsidR="00E92B67">
        <w:rPr>
          <w:lang w:eastAsia="en-US"/>
        </w:rPr>
        <w:t xml:space="preserve"> manipulando os dados de maneira</w:t>
      </w:r>
      <w:r w:rsidR="00616962">
        <w:rPr>
          <w:lang w:eastAsia="en-US"/>
        </w:rPr>
        <w:t>s</w:t>
      </w:r>
      <w:r w:rsidR="00E92B67">
        <w:rPr>
          <w:lang w:eastAsia="en-US"/>
        </w:rPr>
        <w:t xml:space="preserve"> </w:t>
      </w:r>
      <w:r w:rsidR="00D31FB7">
        <w:rPr>
          <w:lang w:eastAsia="en-US"/>
        </w:rPr>
        <w:t>distinta</w:t>
      </w:r>
      <w:r w:rsidR="00616962">
        <w:rPr>
          <w:lang w:eastAsia="en-US"/>
        </w:rPr>
        <w:t>s</w:t>
      </w:r>
      <w:r w:rsidR="003B78E0">
        <w:rPr>
          <w:lang w:eastAsia="en-US"/>
        </w:rPr>
        <w:t>. Todos esses serviços operam de maneira separada</w:t>
      </w:r>
      <w:r w:rsidR="00E92B67">
        <w:rPr>
          <w:lang w:eastAsia="en-US"/>
        </w:rPr>
        <w:t>, possuindo informações de entrada e saída diferentes</w:t>
      </w:r>
      <w:r w:rsidR="00020598">
        <w:rPr>
          <w:lang w:eastAsia="en-US"/>
        </w:rPr>
        <w:t xml:space="preserve"> e não necessitando um do outro para funcionamento</w:t>
      </w:r>
      <w:r w:rsidR="00E92B67">
        <w:rPr>
          <w:lang w:eastAsia="en-US"/>
        </w:rPr>
        <w:t>.</w:t>
      </w:r>
    </w:p>
    <w:p w14:paraId="23F8E2CA" w14:textId="62BA78FA" w:rsidR="00AD574B" w:rsidRPr="00AD574B" w:rsidRDefault="003E669C" w:rsidP="0036287D">
      <w:pPr>
        <w:pStyle w:val="TextodoTrabalho"/>
        <w:rPr>
          <w:lang w:eastAsia="en-US"/>
        </w:rPr>
      </w:pPr>
      <w:r>
        <w:rPr>
          <w:lang w:eastAsia="en-US"/>
        </w:rPr>
        <w:t xml:space="preserve">Os serviços e o seu funcionamento serão detalhados nas próximas </w:t>
      </w:r>
      <w:commentRangeStart w:id="43"/>
      <w:r>
        <w:rPr>
          <w:lang w:eastAsia="en-US"/>
        </w:rPr>
        <w:t>se</w:t>
      </w:r>
      <w:r w:rsidR="00716F5E">
        <w:rPr>
          <w:lang w:eastAsia="en-US"/>
        </w:rPr>
        <w:t>ç</w:t>
      </w:r>
      <w:r>
        <w:rPr>
          <w:lang w:eastAsia="en-US"/>
        </w:rPr>
        <w:t>ões</w:t>
      </w:r>
      <w:commentRangeEnd w:id="43"/>
      <w:r w:rsidR="00966ACE">
        <w:rPr>
          <w:rStyle w:val="Refdecomentrio"/>
          <w:iCs/>
        </w:rPr>
        <w:commentReference w:id="43"/>
      </w:r>
      <w:r w:rsidRPr="00172CC0">
        <w:rPr>
          <w:lang w:eastAsia="en-US"/>
        </w:rPr>
        <w:t>.</w:t>
      </w:r>
      <w:r w:rsidR="003B78E0" w:rsidRPr="00172CC0">
        <w:rPr>
          <w:lang w:eastAsia="en-US"/>
        </w:rPr>
        <w:t xml:space="preserve"> Para isso, </w:t>
      </w:r>
      <w:r w:rsidR="00E92B67" w:rsidRPr="00172CC0">
        <w:rPr>
          <w:lang w:eastAsia="en-US"/>
        </w:rPr>
        <w:t xml:space="preserve">serão utilizados alguns exemplos de sentenças e palavras </w:t>
      </w:r>
      <w:r w:rsidR="00020598" w:rsidRPr="00172CC0">
        <w:rPr>
          <w:lang w:eastAsia="en-US"/>
        </w:rPr>
        <w:t>para demonstrar como o</w:t>
      </w:r>
      <w:r w:rsidR="00D31FB7" w:rsidRPr="00172CC0">
        <w:rPr>
          <w:lang w:eastAsia="en-US"/>
        </w:rPr>
        <w:t>s</w:t>
      </w:r>
      <w:r w:rsidR="00020598" w:rsidRPr="00172CC0">
        <w:rPr>
          <w:lang w:eastAsia="en-US"/>
        </w:rPr>
        <w:t xml:space="preserve"> serviço</w:t>
      </w:r>
      <w:r w:rsidR="00D31FB7" w:rsidRPr="00172CC0">
        <w:rPr>
          <w:lang w:eastAsia="en-US"/>
        </w:rPr>
        <w:t>s</w:t>
      </w:r>
      <w:r w:rsidR="00020598" w:rsidRPr="00172CC0">
        <w:rPr>
          <w:lang w:eastAsia="en-US"/>
        </w:rPr>
        <w:t xml:space="preserve"> processa</w:t>
      </w:r>
      <w:r w:rsidR="00D31FB7" w:rsidRPr="00172CC0">
        <w:rPr>
          <w:lang w:eastAsia="en-US"/>
        </w:rPr>
        <w:t>m</w:t>
      </w:r>
      <w:r w:rsidR="00020598" w:rsidRPr="00172CC0">
        <w:rPr>
          <w:lang w:eastAsia="en-US"/>
        </w:rPr>
        <w:t xml:space="preserve"> essas entradas e quais os dados que são </w:t>
      </w:r>
      <w:r w:rsidR="00D31FB7" w:rsidRPr="00172CC0">
        <w:rPr>
          <w:lang w:eastAsia="en-US"/>
        </w:rPr>
        <w:t>devolvidos</w:t>
      </w:r>
      <w:r w:rsidR="00020598" w:rsidRPr="00172CC0">
        <w:rPr>
          <w:lang w:eastAsia="en-US"/>
        </w:rPr>
        <w:t xml:space="preserve"> como resultado.</w:t>
      </w:r>
    </w:p>
    <w:p w14:paraId="657E35F9" w14:textId="3C1315B6" w:rsidR="00BD7765" w:rsidRDefault="00BD7765" w:rsidP="0036287D">
      <w:pPr>
        <w:pStyle w:val="Ttulo3"/>
      </w:pPr>
      <w:bookmarkStart w:id="44" w:name="_Toc9182816"/>
      <w:bookmarkStart w:id="45" w:name="_Toc13259582"/>
      <w:r>
        <w:t>Watson Assistant</w:t>
      </w:r>
      <w:bookmarkEnd w:id="44"/>
      <w:bookmarkEnd w:id="45"/>
    </w:p>
    <w:p w14:paraId="3EA83F95" w14:textId="6869437E" w:rsidR="00680FD4" w:rsidRDefault="00680FD4" w:rsidP="0036287D">
      <w:pPr>
        <w:pStyle w:val="TextodoTrabalho"/>
        <w:rPr>
          <w:lang w:eastAsia="en-US"/>
        </w:rPr>
      </w:pPr>
      <w:r>
        <w:rPr>
          <w:lang w:eastAsia="en-US"/>
        </w:rPr>
        <w:t xml:space="preserve">O Watson </w:t>
      </w:r>
      <w:r w:rsidRPr="00932117">
        <w:rPr>
          <w:i/>
          <w:lang w:eastAsia="en-US"/>
        </w:rPr>
        <w:t>Assistant</w:t>
      </w:r>
      <w:r>
        <w:rPr>
          <w:lang w:eastAsia="en-US"/>
        </w:rPr>
        <w:t xml:space="preserve"> é uma API desenvolvida especificamente para a criação de </w:t>
      </w:r>
      <w:r w:rsidRPr="006F47F2">
        <w:rPr>
          <w:i/>
          <w:lang w:eastAsia="en-US"/>
        </w:rPr>
        <w:t>chatbot</w:t>
      </w:r>
      <w:r w:rsidR="006F47F2" w:rsidRPr="006F47F2">
        <w:rPr>
          <w:i/>
          <w:lang w:eastAsia="en-US"/>
        </w:rPr>
        <w:t>s</w:t>
      </w:r>
      <w:r>
        <w:rPr>
          <w:lang w:eastAsia="en-US"/>
        </w:rPr>
        <w:t xml:space="preserve"> </w:t>
      </w:r>
      <w:r w:rsidR="00B05710">
        <w:rPr>
          <w:lang w:eastAsia="en-US"/>
        </w:rPr>
        <w:t>e</w:t>
      </w:r>
      <w:r>
        <w:rPr>
          <w:lang w:eastAsia="en-US"/>
        </w:rPr>
        <w:t xml:space="preserve"> utiliza técnicas de</w:t>
      </w:r>
      <w:r w:rsidR="00B05710">
        <w:rPr>
          <w:lang w:eastAsia="en-US"/>
        </w:rPr>
        <w:t xml:space="preserve"> processamento de linguagem natural</w:t>
      </w:r>
      <w:r>
        <w:rPr>
          <w:lang w:eastAsia="en-US"/>
        </w:rPr>
        <w:t xml:space="preserve"> para extrair as intenções das sentenças analisada</w:t>
      </w:r>
      <w:r w:rsidR="00B05710">
        <w:rPr>
          <w:lang w:eastAsia="en-US"/>
        </w:rPr>
        <w:t>s</w:t>
      </w:r>
      <w:r>
        <w:rPr>
          <w:lang w:eastAsia="en-US"/>
        </w:rPr>
        <w:t xml:space="preserve">, com a possibilidade de extrair dados que complementam essas intenções e são chamadas de entidades. As entidades servem para completar as intenções do usuário, sendo possível coletar dados sobre uma intenção </w:t>
      </w:r>
      <w:r w:rsidR="00287FAA">
        <w:rPr>
          <w:lang w:eastAsia="en-US"/>
        </w:rPr>
        <w:t>e</w:t>
      </w:r>
      <w:r>
        <w:rPr>
          <w:lang w:eastAsia="en-US"/>
        </w:rPr>
        <w:t xml:space="preserve"> criar tratamentos diferentes para a mesma intenção.</w:t>
      </w:r>
      <w:r w:rsidR="00AF2023">
        <w:rPr>
          <w:lang w:eastAsia="en-US"/>
        </w:rPr>
        <w:t xml:space="preserve"> (WATSON ASSISTANT, 2018).</w:t>
      </w:r>
    </w:p>
    <w:p w14:paraId="7AD484AC" w14:textId="705809FD" w:rsidR="00AF2023" w:rsidRDefault="00AF2023" w:rsidP="0036287D">
      <w:pPr>
        <w:pStyle w:val="TextodoTrabalho"/>
        <w:rPr>
          <w:lang w:eastAsia="en-US"/>
        </w:rPr>
      </w:pPr>
      <w:r>
        <w:rPr>
          <w:lang w:eastAsia="en-US"/>
        </w:rPr>
        <w:t xml:space="preserve">De acordo com Watson Assistant (2018), as intenções são objetivos que os desenvolvedores devem prever que os seus usuários terão quando conversarem com o </w:t>
      </w:r>
      <w:r w:rsidRPr="00AF2023">
        <w:rPr>
          <w:i/>
          <w:lang w:eastAsia="en-US"/>
        </w:rPr>
        <w:t>chatbot</w:t>
      </w:r>
      <w:r>
        <w:rPr>
          <w:lang w:eastAsia="en-US"/>
        </w:rPr>
        <w:t>.</w:t>
      </w:r>
      <w:r w:rsidR="0074365E">
        <w:rPr>
          <w:lang w:eastAsia="en-US"/>
        </w:rPr>
        <w:t xml:space="preserve"> Com isso, para cada objetivo que o usuário possa ter ao utilizar o serviço, deve ser definida uma intenção. Ao serem definidas as intenções, devem ser fornecidas sentenças de exemplo, </w:t>
      </w:r>
      <w:r w:rsidR="009C3E8A">
        <w:rPr>
          <w:lang w:eastAsia="en-US"/>
        </w:rPr>
        <w:t>que</w:t>
      </w:r>
      <w:r w:rsidR="0074365E">
        <w:rPr>
          <w:lang w:eastAsia="en-US"/>
        </w:rPr>
        <w:t xml:space="preserve"> reflita</w:t>
      </w:r>
      <w:r w:rsidR="009C3E8A">
        <w:rPr>
          <w:lang w:eastAsia="en-US"/>
        </w:rPr>
        <w:t>m</w:t>
      </w:r>
      <w:r w:rsidR="0074365E">
        <w:rPr>
          <w:lang w:eastAsia="en-US"/>
        </w:rPr>
        <w:t xml:space="preserve"> o objetivo da intenção. Essas frases são utilizadas para treinamento do Watson. Já as entidades, segundo Watson Assistant (2018), representam um termo ou objeto que fornece contexto a uma </w:t>
      </w:r>
      <w:commentRangeStart w:id="46"/>
      <w:r w:rsidR="0074365E">
        <w:rPr>
          <w:lang w:eastAsia="en-US"/>
        </w:rPr>
        <w:t>intenção</w:t>
      </w:r>
      <w:commentRangeEnd w:id="46"/>
      <w:r w:rsidR="006D3BFC">
        <w:rPr>
          <w:rStyle w:val="Refdecomentrio"/>
          <w:iCs/>
        </w:rPr>
        <w:commentReference w:id="46"/>
      </w:r>
      <w:r w:rsidR="0074365E">
        <w:rPr>
          <w:lang w:eastAsia="en-US"/>
        </w:rPr>
        <w:t>.</w:t>
      </w:r>
    </w:p>
    <w:p w14:paraId="77E8E46D" w14:textId="57B8CBCC" w:rsidR="00F63AB8" w:rsidRPr="00F63AB8" w:rsidRDefault="00667BB2" w:rsidP="0036287D">
      <w:pPr>
        <w:pStyle w:val="TextodoTrabalho"/>
      </w:pPr>
      <w:r>
        <w:t>A Figura 4 apresenta o diálogo entre duas pessoas, Nelson e Marie. Na imagem Nelson est</w:t>
      </w:r>
      <w:r w:rsidR="00BB6D4C">
        <w:t>á</w:t>
      </w:r>
      <w:r>
        <w:t xml:space="preserve"> realizando uma pergunta para Marie, que pode ajud</w:t>
      </w:r>
      <w:r w:rsidR="00BB6D4C">
        <w:t>á</w:t>
      </w:r>
      <w:r>
        <w:t xml:space="preserve">-lo. Para ser possível construir um </w:t>
      </w:r>
      <w:r w:rsidRPr="00667BB2">
        <w:rPr>
          <w:i/>
          <w:iCs/>
        </w:rPr>
        <w:t>chatbot</w:t>
      </w:r>
      <w:r>
        <w:t xml:space="preserve"> capaz de ajudar Nelson é necessário identificar a intenção do mesmo com a pergunta, assim como as entidades presentes nela. Neste caso, a intenção do usuário é “</w:t>
      </w:r>
      <w:proofErr w:type="spellStart"/>
      <w:r w:rsidRPr="00C800CC">
        <w:rPr>
          <w:i/>
          <w:iCs/>
        </w:rPr>
        <w:t>find_a_place</w:t>
      </w:r>
      <w:proofErr w:type="spellEnd"/>
      <w:r>
        <w:t>” (encontrar um lugar, tradução nossa) e a entidade é “</w:t>
      </w:r>
      <w:proofErr w:type="spellStart"/>
      <w:r w:rsidRPr="00C800CC">
        <w:rPr>
          <w:i/>
          <w:iCs/>
        </w:rPr>
        <w:t>transp_landmark</w:t>
      </w:r>
      <w:proofErr w:type="spellEnd"/>
      <w:r>
        <w:t xml:space="preserve">” (meio de transporte, tradução nossa). Assim, o </w:t>
      </w:r>
      <w:r w:rsidRPr="00667BB2">
        <w:rPr>
          <w:i/>
          <w:iCs/>
        </w:rPr>
        <w:t>chatbot</w:t>
      </w:r>
      <w:r>
        <w:rPr>
          <w:i/>
          <w:iCs/>
        </w:rPr>
        <w:t xml:space="preserve"> </w:t>
      </w:r>
      <w:r>
        <w:t xml:space="preserve">precisa ser treinado para identificar que a intenção do usuário é encontrar um local e </w:t>
      </w:r>
      <w:r w:rsidR="00C800CC">
        <w:t>a entidade é um local específico, neste caso, a estação de trem. Identificando esses elementos dentro de uma sentença do usuário é possível definir a ação que será tomada pela aplicação.</w:t>
      </w:r>
    </w:p>
    <w:p w14:paraId="13BBFF02" w14:textId="30020515" w:rsidR="00680FD4" w:rsidRDefault="00680FD4" w:rsidP="0036287D">
      <w:pPr>
        <w:pStyle w:val="TextodoTrabalho"/>
        <w:rPr>
          <w:lang w:eastAsia="en-US"/>
        </w:rPr>
      </w:pPr>
      <w:r>
        <w:rPr>
          <w:lang w:eastAsia="en-US"/>
        </w:rPr>
        <w:lastRenderedPageBreak/>
        <w:t xml:space="preserve">Dentro do Watson </w:t>
      </w:r>
      <w:r w:rsidRPr="00A604CE">
        <w:rPr>
          <w:i/>
        </w:rPr>
        <w:t>Assistant</w:t>
      </w:r>
      <w:r>
        <w:rPr>
          <w:lang w:eastAsia="en-US"/>
        </w:rPr>
        <w:t xml:space="preserve"> existe também a criação e configuração do diálogo, que é o fluxo que </w:t>
      </w:r>
      <w:r w:rsidR="00FC361D">
        <w:rPr>
          <w:lang w:eastAsia="en-US"/>
        </w:rPr>
        <w:t xml:space="preserve">incorpora as intenções e entidades, e </w:t>
      </w:r>
      <w:r>
        <w:rPr>
          <w:lang w:eastAsia="en-US"/>
        </w:rPr>
        <w:t xml:space="preserve">deve ser seguido pelo </w:t>
      </w:r>
      <w:r w:rsidRPr="009C3E8A">
        <w:rPr>
          <w:i/>
          <w:lang w:eastAsia="en-US"/>
        </w:rPr>
        <w:t>chatbot</w:t>
      </w:r>
      <w:r>
        <w:rPr>
          <w:lang w:eastAsia="en-US"/>
        </w:rPr>
        <w:t xml:space="preserve"> durante a interação com o usuário, </w:t>
      </w:r>
      <w:r w:rsidR="00FC361D">
        <w:rPr>
          <w:lang w:eastAsia="en-US"/>
        </w:rPr>
        <w:t xml:space="preserve">este diálogo </w:t>
      </w:r>
      <w:r>
        <w:rPr>
          <w:lang w:eastAsia="en-US"/>
        </w:rPr>
        <w:t>cri</w:t>
      </w:r>
      <w:r w:rsidR="00E81BA1">
        <w:rPr>
          <w:lang w:eastAsia="en-US"/>
        </w:rPr>
        <w:t xml:space="preserve">a </w:t>
      </w:r>
      <w:r>
        <w:rPr>
          <w:lang w:eastAsia="en-US"/>
        </w:rPr>
        <w:t xml:space="preserve">uma árvore de decisão com vários nodos. Cada nodo mapeia uma intenção, com a(s) resposta(s) que podem ser retornadas para o usuário. No diálogo existe também um contexto, que armazena todas as informações coletas pelo </w:t>
      </w:r>
      <w:r w:rsidRPr="003616C0">
        <w:rPr>
          <w:i/>
          <w:lang w:eastAsia="en-US"/>
        </w:rPr>
        <w:t>chatbot</w:t>
      </w:r>
      <w:r>
        <w:rPr>
          <w:lang w:eastAsia="en-US"/>
        </w:rPr>
        <w:t xml:space="preserve"> durante a interação com o usuário em forma de variáveis para ser possível utilizar posteriormente no próprio fluxo da conversa, ou em alguma outra funcionalidade ou serviço que o </w:t>
      </w:r>
      <w:r w:rsidR="00E81BA1" w:rsidRPr="00E81BA1">
        <w:rPr>
          <w:i/>
          <w:lang w:eastAsia="en-US"/>
        </w:rPr>
        <w:t>chat</w:t>
      </w:r>
      <w:r w:rsidRPr="00E81BA1">
        <w:rPr>
          <w:i/>
          <w:lang w:eastAsia="en-US"/>
        </w:rPr>
        <w:t>bot</w:t>
      </w:r>
      <w:r>
        <w:rPr>
          <w:lang w:eastAsia="en-US"/>
        </w:rPr>
        <w:t xml:space="preserve"> oferecer</w:t>
      </w:r>
      <w:r w:rsidR="00BB6D4C">
        <w:rPr>
          <w:lang w:eastAsia="en-US"/>
        </w:rPr>
        <w:t>á</w:t>
      </w:r>
      <w:r>
        <w:rPr>
          <w:lang w:eastAsia="en-US"/>
        </w:rPr>
        <w:t>.</w:t>
      </w:r>
      <w:r w:rsidR="00703876">
        <w:rPr>
          <w:lang w:eastAsia="en-US"/>
        </w:rPr>
        <w:t xml:space="preserve"> (WATSON ASSISTANT, 2018).</w:t>
      </w:r>
    </w:p>
    <w:p w14:paraId="687AE843" w14:textId="77777777" w:rsidR="00DE70A2" w:rsidRDefault="00DE70A2" w:rsidP="00DE70A2">
      <w:pPr>
        <w:pStyle w:val="LegendadeFigura"/>
        <w:rPr>
          <w:noProof/>
        </w:rPr>
      </w:pPr>
      <w:bookmarkStart w:id="47" w:name="_Toc13260496"/>
      <w:r>
        <w:t>Figura 4 – Intenção e entidade em uma conversa</w:t>
      </w:r>
      <w:bookmarkEnd w:id="47"/>
      <w:r>
        <w:t xml:space="preserve"> </w:t>
      </w:r>
    </w:p>
    <w:p w14:paraId="4E2D4F9F" w14:textId="77777777" w:rsidR="00DE70A2" w:rsidRDefault="00DE70A2" w:rsidP="00DE70A2">
      <w:pPr>
        <w:pStyle w:val="Figura"/>
      </w:pPr>
      <w:r>
        <w:rPr>
          <w:noProof/>
        </w:rPr>
        <w:drawing>
          <wp:inline distT="0" distB="0" distL="0" distR="0" wp14:anchorId="2D55D947" wp14:editId="517D3868">
            <wp:extent cx="5375568" cy="2153540"/>
            <wp:effectExtent l="0" t="0" r="0" b="571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3_clue_evidence_dimension.png"/>
                    <pic:cNvPicPr/>
                  </pic:nvPicPr>
                  <pic:blipFill>
                    <a:blip r:embed="rId17">
                      <a:extLst>
                        <a:ext uri="{28A0092B-C50C-407E-A947-70E740481C1C}">
                          <a14:useLocalDpi xmlns:a14="http://schemas.microsoft.com/office/drawing/2010/main" val="0"/>
                        </a:ext>
                      </a:extLst>
                    </a:blip>
                    <a:stretch>
                      <a:fillRect/>
                    </a:stretch>
                  </pic:blipFill>
                  <pic:spPr>
                    <a:xfrm>
                      <a:off x="0" y="0"/>
                      <a:ext cx="5386248" cy="2157819"/>
                    </a:xfrm>
                    <a:prstGeom prst="rect">
                      <a:avLst/>
                    </a:prstGeom>
                  </pic:spPr>
                </pic:pic>
              </a:graphicData>
            </a:graphic>
          </wp:inline>
        </w:drawing>
      </w:r>
    </w:p>
    <w:p w14:paraId="3F0CC8AA" w14:textId="4BE9CFC9" w:rsidR="00DE70A2" w:rsidRDefault="00DE70A2" w:rsidP="00DE70A2">
      <w:pPr>
        <w:pStyle w:val="FontedasFiguras"/>
      </w:pPr>
      <w:r w:rsidRPr="00F63AB8">
        <w:t>Fonte: (</w:t>
      </w:r>
      <w:proofErr w:type="spellStart"/>
      <w:r w:rsidRPr="00F63AB8">
        <w:t>A</w:t>
      </w:r>
      <w:r>
        <w:t>zraq</w:t>
      </w:r>
      <w:proofErr w:type="spellEnd"/>
      <w:r w:rsidRPr="00F63AB8">
        <w:t xml:space="preserve"> et</w:t>
      </w:r>
      <w:r>
        <w:t>.</w:t>
      </w:r>
      <w:r w:rsidRPr="00F63AB8">
        <w:t xml:space="preserve"> al. 2017).</w:t>
      </w:r>
    </w:p>
    <w:p w14:paraId="20D096AF" w14:textId="3D8B6D39" w:rsidR="00405022" w:rsidRPr="003616C0" w:rsidRDefault="00405022" w:rsidP="00DE70A2">
      <w:pPr>
        <w:pStyle w:val="TextodoTrabalho"/>
        <w:ind w:firstLine="0"/>
        <w:rPr>
          <w:lang w:eastAsia="en-US"/>
        </w:rPr>
      </w:pPr>
      <w:r>
        <w:rPr>
          <w:lang w:eastAsia="en-US"/>
        </w:rPr>
        <w:t xml:space="preserve">O Watson </w:t>
      </w:r>
      <w:r w:rsidRPr="00A604CE">
        <w:rPr>
          <w:i/>
        </w:rPr>
        <w:t>Assistant</w:t>
      </w:r>
      <w:r>
        <w:rPr>
          <w:lang w:eastAsia="en-US"/>
        </w:rPr>
        <w:t xml:space="preserve"> é uma das ferramentas que será utilizada para desenvolvimento da solução deste trabalho, pois suporta o idioma Português do Brasil</w:t>
      </w:r>
      <w:r w:rsidR="003616C0">
        <w:rPr>
          <w:lang w:eastAsia="en-US"/>
        </w:rPr>
        <w:t xml:space="preserve"> e torna possível controlar o fluxo do diálogo, mapeando intenções e os dados vinculados a elas.</w:t>
      </w:r>
      <w:r w:rsidR="00B51D6E">
        <w:rPr>
          <w:lang w:eastAsia="en-US"/>
        </w:rPr>
        <w:t xml:space="preserve"> </w:t>
      </w:r>
      <w:r w:rsidR="0077712A">
        <w:rPr>
          <w:lang w:eastAsia="en-US"/>
        </w:rPr>
        <w:t xml:space="preserve">Para criação de um atendente é necessário identificar as intenções do usuários e os dados relacionados a elas, e para isso o serviço do Watson </w:t>
      </w:r>
      <w:r w:rsidR="0077712A" w:rsidRPr="0077712A">
        <w:rPr>
          <w:i/>
          <w:iCs/>
          <w:lang w:eastAsia="en-US"/>
        </w:rPr>
        <w:t>Assistant</w:t>
      </w:r>
      <w:r w:rsidR="0077712A">
        <w:rPr>
          <w:i/>
          <w:iCs/>
          <w:lang w:eastAsia="en-US"/>
        </w:rPr>
        <w:t xml:space="preserve"> </w:t>
      </w:r>
      <w:r w:rsidR="0077712A">
        <w:rPr>
          <w:lang w:eastAsia="en-US"/>
        </w:rPr>
        <w:t>é o mais indicado dentro das ferramentas disponíveis na API.</w:t>
      </w:r>
    </w:p>
    <w:p w14:paraId="00DFDCDE" w14:textId="7012ED65" w:rsidR="00941C70" w:rsidRPr="00941C70" w:rsidRDefault="00BD7765" w:rsidP="0036287D">
      <w:pPr>
        <w:pStyle w:val="Ttulo3"/>
      </w:pPr>
      <w:bookmarkStart w:id="48" w:name="_Toc9182817"/>
      <w:bookmarkStart w:id="49" w:name="_Toc13259583"/>
      <w:r>
        <w:t>Watson Discovery</w:t>
      </w:r>
      <w:bookmarkEnd w:id="48"/>
      <w:bookmarkEnd w:id="49"/>
    </w:p>
    <w:p w14:paraId="506BD054" w14:textId="4FB279D7" w:rsidR="00F15CC9" w:rsidRDefault="00680FD4" w:rsidP="0036287D">
      <w:pPr>
        <w:pStyle w:val="TextodoTrabalho"/>
        <w:rPr>
          <w:lang w:eastAsia="en-US"/>
        </w:rPr>
      </w:pPr>
      <w:r w:rsidRPr="00680FD4">
        <w:rPr>
          <w:lang w:val="pt-PT" w:eastAsia="en-US"/>
        </w:rPr>
        <w:t xml:space="preserve">Watson </w:t>
      </w:r>
      <w:proofErr w:type="spellStart"/>
      <w:r w:rsidRPr="00AD7394">
        <w:rPr>
          <w:i/>
          <w:lang w:val="pt-PT" w:eastAsia="en-US"/>
        </w:rPr>
        <w:t>Discovery</w:t>
      </w:r>
      <w:proofErr w:type="spellEnd"/>
      <w:r w:rsidRPr="00680FD4">
        <w:rPr>
          <w:lang w:val="pt-PT" w:eastAsia="en-US"/>
        </w:rPr>
        <w:t xml:space="preserve"> também possui </w:t>
      </w:r>
      <w:r w:rsidR="00AD7394">
        <w:rPr>
          <w:lang w:val="pt-PT" w:eastAsia="en-US"/>
        </w:rPr>
        <w:t>PLN</w:t>
      </w:r>
      <w:r w:rsidRPr="00680FD4">
        <w:rPr>
          <w:lang w:val="pt-PT" w:eastAsia="en-US"/>
        </w:rPr>
        <w:t xml:space="preserve"> para analisar dados, realizando essa </w:t>
      </w:r>
      <w:r w:rsidR="006D3BFC" w:rsidRPr="00680FD4">
        <w:rPr>
          <w:lang w:val="pt-PT" w:eastAsia="en-US"/>
        </w:rPr>
        <w:t>análise</w:t>
      </w:r>
      <w:r w:rsidRPr="00680FD4">
        <w:rPr>
          <w:lang w:val="pt-PT" w:eastAsia="en-US"/>
        </w:rPr>
        <w:t xml:space="preserve"> nos </w:t>
      </w:r>
      <w:r w:rsidR="00BB6D4C">
        <w:rPr>
          <w:lang w:val="pt-PT" w:eastAsia="en-US"/>
        </w:rPr>
        <w:t>materiais</w:t>
      </w:r>
      <w:r w:rsidRPr="00680FD4">
        <w:rPr>
          <w:lang w:val="pt-PT" w:eastAsia="en-US"/>
        </w:rPr>
        <w:t xml:space="preserve"> que forem importados para dentro da plataforma. Esses dados, são documentos</w:t>
      </w:r>
      <w:r w:rsidR="00AD7394">
        <w:rPr>
          <w:lang w:val="pt-PT" w:eastAsia="en-US"/>
        </w:rPr>
        <w:t>,</w:t>
      </w:r>
      <w:r w:rsidRPr="00680FD4">
        <w:rPr>
          <w:lang w:val="pt-PT" w:eastAsia="en-US"/>
        </w:rPr>
        <w:t xml:space="preserve"> que</w:t>
      </w:r>
      <w:r w:rsidR="00AD7394">
        <w:rPr>
          <w:lang w:val="pt-PT" w:eastAsia="en-US"/>
        </w:rPr>
        <w:t xml:space="preserve"> podem estar na forma estruturada ou não estruturada.</w:t>
      </w:r>
      <w:r w:rsidRPr="00680FD4">
        <w:rPr>
          <w:lang w:val="pt-PT" w:eastAsia="en-US"/>
        </w:rPr>
        <w:t xml:space="preserve"> </w:t>
      </w:r>
      <w:r w:rsidR="00575DD5">
        <w:rPr>
          <w:lang w:val="pt-PT" w:eastAsia="en-US"/>
        </w:rPr>
        <w:t xml:space="preserve">As informações </w:t>
      </w:r>
      <w:r w:rsidRPr="00680FD4">
        <w:rPr>
          <w:lang w:val="pt-PT" w:eastAsia="en-US"/>
        </w:rPr>
        <w:t>são analisad</w:t>
      </w:r>
      <w:r w:rsidR="00575DD5">
        <w:rPr>
          <w:lang w:val="pt-PT" w:eastAsia="en-US"/>
        </w:rPr>
        <w:t>a</w:t>
      </w:r>
      <w:r w:rsidRPr="00680FD4">
        <w:rPr>
          <w:lang w:val="pt-PT" w:eastAsia="en-US"/>
        </w:rPr>
        <w:t xml:space="preserve">s pelo serviço, que treina com </w:t>
      </w:r>
      <w:r w:rsidR="00CC4D9A">
        <w:rPr>
          <w:lang w:val="pt-PT" w:eastAsia="en-US"/>
        </w:rPr>
        <w:t>os</w:t>
      </w:r>
      <w:r w:rsidRPr="00680FD4">
        <w:rPr>
          <w:lang w:val="pt-PT" w:eastAsia="en-US"/>
        </w:rPr>
        <w:t xml:space="preserve"> dados e cria a possibilidade de extrair as informações</w:t>
      </w:r>
      <w:r w:rsidR="003042E0">
        <w:rPr>
          <w:lang w:val="pt-PT" w:eastAsia="en-US"/>
        </w:rPr>
        <w:t xml:space="preserve"> e </w:t>
      </w:r>
      <w:r w:rsidRPr="00680FD4">
        <w:rPr>
          <w:lang w:val="pt-PT" w:eastAsia="en-US"/>
        </w:rPr>
        <w:t xml:space="preserve">respostas relevantes para as perguntas dos usuários. Dentro de um </w:t>
      </w:r>
      <w:r w:rsidRPr="00287FAA">
        <w:rPr>
          <w:i/>
          <w:lang w:val="pt-PT" w:eastAsia="en-US"/>
        </w:rPr>
        <w:t>chatbot</w:t>
      </w:r>
      <w:r w:rsidRPr="00680FD4">
        <w:rPr>
          <w:lang w:val="pt-PT" w:eastAsia="en-US"/>
        </w:rPr>
        <w:t xml:space="preserve"> esse serviço pode ser utilizado para carregar uma base de </w:t>
      </w:r>
      <w:r w:rsidR="00BB6D4C">
        <w:rPr>
          <w:lang w:val="pt-PT" w:eastAsia="en-US"/>
        </w:rPr>
        <w:t>informações</w:t>
      </w:r>
      <w:r w:rsidRPr="00680FD4">
        <w:rPr>
          <w:lang w:val="pt-PT" w:eastAsia="en-US"/>
        </w:rPr>
        <w:t xml:space="preserve"> de uma FAQ por exemplo, e através de uma análise retornar a resposta mais precisa para o usuário.</w:t>
      </w:r>
      <w:r w:rsidR="00AD7394" w:rsidRPr="00AD7394">
        <w:rPr>
          <w:lang w:eastAsia="en-US"/>
        </w:rPr>
        <w:t xml:space="preserve"> </w:t>
      </w:r>
      <w:r w:rsidR="00AD7394">
        <w:rPr>
          <w:lang w:eastAsia="en-US"/>
        </w:rPr>
        <w:t>(WATSON DISCOVERY, 2018).</w:t>
      </w:r>
    </w:p>
    <w:p w14:paraId="5F261FFC" w14:textId="4FE0531D" w:rsidR="002A58E6" w:rsidRDefault="002A58E6" w:rsidP="0036287D">
      <w:pPr>
        <w:pStyle w:val="TextodoTrabalho"/>
        <w:rPr>
          <w:lang w:val="pt-PT" w:eastAsia="en-US"/>
        </w:rPr>
      </w:pPr>
      <w:r>
        <w:rPr>
          <w:lang w:val="pt-PT" w:eastAsia="en-US"/>
        </w:rPr>
        <w:lastRenderedPageBreak/>
        <w:t xml:space="preserve">Uma representação completa da arquitetura do Watson </w:t>
      </w:r>
      <w:proofErr w:type="spellStart"/>
      <w:r w:rsidRPr="002A58E6">
        <w:rPr>
          <w:i/>
          <w:iCs/>
          <w:lang w:val="pt-PT" w:eastAsia="en-US"/>
        </w:rPr>
        <w:t>Discovery</w:t>
      </w:r>
      <w:proofErr w:type="spellEnd"/>
      <w:r>
        <w:rPr>
          <w:i/>
          <w:iCs/>
          <w:lang w:val="pt-PT" w:eastAsia="en-US"/>
        </w:rPr>
        <w:t xml:space="preserve"> </w:t>
      </w:r>
      <w:r>
        <w:rPr>
          <w:lang w:val="pt-PT" w:eastAsia="en-US"/>
        </w:rPr>
        <w:t xml:space="preserve">pode ser observada na Figura 5. De acordo com </w:t>
      </w:r>
      <w:proofErr w:type="spellStart"/>
      <w:r>
        <w:rPr>
          <w:lang w:val="pt-PT" w:eastAsia="en-US"/>
        </w:rPr>
        <w:t>G</w:t>
      </w:r>
      <w:r w:rsidR="000C0EF3">
        <w:rPr>
          <w:lang w:val="pt-PT" w:eastAsia="en-US"/>
        </w:rPr>
        <w:t>liozo</w:t>
      </w:r>
      <w:proofErr w:type="spellEnd"/>
      <w:r w:rsidR="000C0EF3">
        <w:rPr>
          <w:lang w:val="pt-PT" w:eastAsia="en-US"/>
        </w:rPr>
        <w:t xml:space="preserve"> </w:t>
      </w:r>
      <w:r w:rsidR="000C0EF3" w:rsidRPr="000C0EF3">
        <w:t>et</w:t>
      </w:r>
      <w:r w:rsidR="00427718">
        <w:t>.</w:t>
      </w:r>
      <w:r w:rsidR="000C0EF3" w:rsidRPr="000C0EF3">
        <w:t xml:space="preserve"> al</w:t>
      </w:r>
      <w:r w:rsidR="000C0EF3">
        <w:rPr>
          <w:lang w:val="pt-PT" w:eastAsia="en-US"/>
        </w:rPr>
        <w:t>.</w:t>
      </w:r>
      <w:r>
        <w:rPr>
          <w:lang w:val="pt-PT" w:eastAsia="en-US"/>
        </w:rPr>
        <w:t xml:space="preserve"> (2017) o serviço fornece um </w:t>
      </w:r>
      <w:r w:rsidRPr="002A58E6">
        <w:rPr>
          <w:i/>
          <w:iCs/>
          <w:lang w:val="pt-PT" w:eastAsia="en-US"/>
        </w:rPr>
        <w:t>pipeline</w:t>
      </w:r>
      <w:r>
        <w:rPr>
          <w:i/>
          <w:iCs/>
          <w:lang w:val="pt-PT" w:eastAsia="en-US"/>
        </w:rPr>
        <w:t xml:space="preserve"> </w:t>
      </w:r>
      <w:r>
        <w:rPr>
          <w:lang w:val="pt-PT" w:eastAsia="en-US"/>
        </w:rPr>
        <w:t xml:space="preserve">de recursos para ingestão, enriquecimento e armazenamento de grandes quantidades de dados não estruturados. </w:t>
      </w:r>
      <w:r w:rsidR="00344229">
        <w:rPr>
          <w:lang w:val="pt-PT" w:eastAsia="en-US"/>
        </w:rPr>
        <w:t>A</w:t>
      </w:r>
      <w:r>
        <w:rPr>
          <w:lang w:val="pt-PT" w:eastAsia="en-US"/>
        </w:rPr>
        <w:t xml:space="preserve"> Figura 5 </w:t>
      </w:r>
      <w:r w:rsidR="00344229">
        <w:rPr>
          <w:lang w:val="pt-PT" w:eastAsia="en-US"/>
        </w:rPr>
        <w:t xml:space="preserve">apresenta </w:t>
      </w:r>
      <w:r>
        <w:rPr>
          <w:lang w:val="pt-PT" w:eastAsia="en-US"/>
        </w:rPr>
        <w:t xml:space="preserve">os componentes </w:t>
      </w:r>
      <w:r w:rsidR="00FF1F18">
        <w:rPr>
          <w:lang w:val="pt-PT" w:eastAsia="en-US"/>
        </w:rPr>
        <w:t>na ordem em que são utilizados, da esquerda para a direita</w:t>
      </w:r>
      <w:r>
        <w:rPr>
          <w:lang w:val="pt-PT" w:eastAsia="en-US"/>
        </w:rPr>
        <w:t xml:space="preserve">, primeiro os documentos com os dados desejados são importados no serviço, que aplica o enriquecimento disponível </w:t>
      </w:r>
      <w:r w:rsidR="00FF1F18">
        <w:rPr>
          <w:lang w:val="pt-PT" w:eastAsia="en-US"/>
        </w:rPr>
        <w:t>nos dados</w:t>
      </w:r>
      <w:r>
        <w:rPr>
          <w:lang w:val="pt-PT" w:eastAsia="en-US"/>
        </w:rPr>
        <w:t>. Na sequ</w:t>
      </w:r>
      <w:r w:rsidR="003B7B47">
        <w:rPr>
          <w:lang w:val="pt-PT" w:eastAsia="en-US"/>
        </w:rPr>
        <w:t>ê</w:t>
      </w:r>
      <w:r>
        <w:rPr>
          <w:lang w:val="pt-PT" w:eastAsia="en-US"/>
        </w:rPr>
        <w:t xml:space="preserve">ncia, os dados ficam armazenados </w:t>
      </w:r>
      <w:r w:rsidR="00FF1F18">
        <w:rPr>
          <w:lang w:val="pt-PT" w:eastAsia="en-US"/>
        </w:rPr>
        <w:t xml:space="preserve">na nuvem da IBM, </w:t>
      </w:r>
      <w:r>
        <w:rPr>
          <w:lang w:val="pt-PT" w:eastAsia="en-US"/>
        </w:rPr>
        <w:t>dentro do serviço</w:t>
      </w:r>
      <w:r w:rsidR="00FF1F18">
        <w:rPr>
          <w:lang w:val="pt-PT" w:eastAsia="en-US"/>
        </w:rPr>
        <w:t>.</w:t>
      </w:r>
      <w:r>
        <w:rPr>
          <w:lang w:val="pt-PT" w:eastAsia="en-US"/>
        </w:rPr>
        <w:t xml:space="preserve"> </w:t>
      </w:r>
      <w:r w:rsidR="00FF1F18">
        <w:rPr>
          <w:lang w:val="pt-PT" w:eastAsia="en-US"/>
        </w:rPr>
        <w:t xml:space="preserve">Então, esses dados ficam disponíveis para criação de consultas e podem ser utilizados </w:t>
      </w:r>
      <w:r w:rsidR="0020573F">
        <w:rPr>
          <w:lang w:val="pt-PT" w:eastAsia="en-US"/>
        </w:rPr>
        <w:t xml:space="preserve">por exemplo, </w:t>
      </w:r>
      <w:r w:rsidR="00FF1F18">
        <w:rPr>
          <w:lang w:val="pt-PT" w:eastAsia="en-US"/>
        </w:rPr>
        <w:t>dentro de um aplicativo</w:t>
      </w:r>
      <w:r>
        <w:rPr>
          <w:lang w:val="pt-PT" w:eastAsia="en-US"/>
        </w:rPr>
        <w:t>.</w:t>
      </w:r>
    </w:p>
    <w:p w14:paraId="62A785FA" w14:textId="77777777" w:rsidR="00D6591D" w:rsidRDefault="00D6591D" w:rsidP="00D6591D">
      <w:pPr>
        <w:pStyle w:val="LegendadeFigura"/>
        <w:rPr>
          <w:noProof/>
        </w:rPr>
      </w:pPr>
      <w:bookmarkStart w:id="50" w:name="_Toc13260497"/>
      <w:r>
        <w:t xml:space="preserve">Figura 5 – Fluxo de importação dos documentos para o </w:t>
      </w:r>
      <w:r w:rsidRPr="009F3174">
        <w:rPr>
          <w:i/>
          <w:iCs/>
        </w:rPr>
        <w:t>Discovery</w:t>
      </w:r>
      <w:bookmarkEnd w:id="50"/>
      <w:r>
        <w:t xml:space="preserve"> </w:t>
      </w:r>
    </w:p>
    <w:p w14:paraId="4FCBA45B" w14:textId="77777777" w:rsidR="00D6591D" w:rsidRDefault="00D6591D" w:rsidP="00D6591D">
      <w:pPr>
        <w:pStyle w:val="Figura"/>
      </w:pPr>
      <w:r>
        <w:rPr>
          <w:noProof/>
        </w:rPr>
        <w:drawing>
          <wp:inline distT="0" distB="0" distL="0" distR="0" wp14:anchorId="3F0E23A1" wp14:editId="1C79B334">
            <wp:extent cx="6046815" cy="1734796"/>
            <wp:effectExtent l="0" t="0" r="0" b="571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3_clue_evidence_dimens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5511" cy="1737291"/>
                    </a:xfrm>
                    <a:prstGeom prst="rect">
                      <a:avLst/>
                    </a:prstGeom>
                  </pic:spPr>
                </pic:pic>
              </a:graphicData>
            </a:graphic>
          </wp:inline>
        </w:drawing>
      </w:r>
    </w:p>
    <w:p w14:paraId="1C256BDC" w14:textId="03DC91F5" w:rsidR="00D6591D" w:rsidRPr="00D6591D" w:rsidRDefault="00D6591D" w:rsidP="00D6591D">
      <w:pPr>
        <w:pStyle w:val="FontedasFiguras"/>
      </w:pPr>
      <w:r w:rsidRPr="00F63AB8">
        <w:t>Fonte: (</w:t>
      </w:r>
      <w:r>
        <w:t>WATSON DISCOVERY,</w:t>
      </w:r>
      <w:r w:rsidRPr="00F63AB8">
        <w:t xml:space="preserve"> 201</w:t>
      </w:r>
      <w:r>
        <w:t>9</w:t>
      </w:r>
      <w:r w:rsidRPr="00F63AB8">
        <w:t>).</w:t>
      </w:r>
    </w:p>
    <w:p w14:paraId="2D9BB188" w14:textId="10D61C6D" w:rsidR="00E70C5F" w:rsidRPr="00E70C5F" w:rsidRDefault="00E70C5F" w:rsidP="000F37F4">
      <w:pPr>
        <w:pStyle w:val="TextodoTrabalho"/>
        <w:ind w:firstLine="708"/>
        <w:rPr>
          <w:lang w:eastAsia="en-US"/>
        </w:rPr>
      </w:pPr>
      <w:r>
        <w:rPr>
          <w:lang w:val="pt-PT" w:eastAsia="en-US"/>
        </w:rPr>
        <w:t>Com a ferramenta é possível importar dados não estruturados, de diversas fontes e gerar consultas utilizando estes dados. Os dados são importados, convertidos, enriquecidos e normalizados. Com isso, é possível criar relações personalizadas nos dados importados com a NLU (</w:t>
      </w:r>
      <w:r w:rsidRPr="000F37F4">
        <w:rPr>
          <w:i/>
          <w:iCs/>
          <w:lang w:val="pt-PT" w:eastAsia="en-US"/>
        </w:rPr>
        <w:t xml:space="preserve">Natural </w:t>
      </w:r>
      <w:proofErr w:type="spellStart"/>
      <w:r w:rsidRPr="000F37F4">
        <w:rPr>
          <w:i/>
          <w:iCs/>
          <w:lang w:val="pt-PT" w:eastAsia="en-US"/>
        </w:rPr>
        <w:t>Language</w:t>
      </w:r>
      <w:proofErr w:type="spellEnd"/>
      <w:r w:rsidRPr="000F37F4">
        <w:rPr>
          <w:i/>
          <w:iCs/>
          <w:lang w:val="pt-PT" w:eastAsia="en-US"/>
        </w:rPr>
        <w:t xml:space="preserve"> </w:t>
      </w:r>
      <w:proofErr w:type="spellStart"/>
      <w:r w:rsidRPr="000F37F4">
        <w:rPr>
          <w:i/>
          <w:iCs/>
          <w:lang w:val="pt-PT" w:eastAsia="en-US"/>
        </w:rPr>
        <w:t>Understandig</w:t>
      </w:r>
      <w:proofErr w:type="spellEnd"/>
      <w:r>
        <w:rPr>
          <w:lang w:val="pt-PT" w:eastAsia="en-US"/>
        </w:rPr>
        <w:t xml:space="preserve">). </w:t>
      </w:r>
      <w:r>
        <w:rPr>
          <w:lang w:eastAsia="en-US"/>
        </w:rPr>
        <w:t xml:space="preserve">(WATSON DISCOVERY, </w:t>
      </w:r>
      <w:commentRangeStart w:id="51"/>
      <w:r>
        <w:rPr>
          <w:lang w:eastAsia="en-US"/>
        </w:rPr>
        <w:t>2018</w:t>
      </w:r>
      <w:commentRangeEnd w:id="51"/>
      <w:r w:rsidR="006D3BFC">
        <w:rPr>
          <w:rStyle w:val="Refdecomentrio"/>
          <w:iCs/>
        </w:rPr>
        <w:commentReference w:id="51"/>
      </w:r>
      <w:r>
        <w:rPr>
          <w:lang w:eastAsia="en-US"/>
        </w:rPr>
        <w:t>).</w:t>
      </w:r>
    </w:p>
    <w:p w14:paraId="57A7CCB5" w14:textId="38A91108" w:rsidR="00BD7765" w:rsidRDefault="00BD7765" w:rsidP="0036287D">
      <w:pPr>
        <w:pStyle w:val="Ttulo3"/>
      </w:pPr>
      <w:bookmarkStart w:id="52" w:name="_Toc9182818"/>
      <w:bookmarkStart w:id="53" w:name="_Toc13259584"/>
      <w:r>
        <w:t xml:space="preserve">Watson </w:t>
      </w:r>
      <w:proofErr w:type="spellStart"/>
      <w:r>
        <w:t>Tone</w:t>
      </w:r>
      <w:proofErr w:type="spellEnd"/>
      <w:r>
        <w:t xml:space="preserve"> </w:t>
      </w:r>
      <w:proofErr w:type="spellStart"/>
      <w:r>
        <w:t>Analy</w:t>
      </w:r>
      <w:r w:rsidR="00036F14">
        <w:t>z</w:t>
      </w:r>
      <w:r>
        <w:t>er</w:t>
      </w:r>
      <w:bookmarkEnd w:id="52"/>
      <w:bookmarkEnd w:id="53"/>
      <w:proofErr w:type="spellEnd"/>
    </w:p>
    <w:p w14:paraId="6E28FF54" w14:textId="347E9C06" w:rsidR="00680FD4" w:rsidRDefault="00680FD4" w:rsidP="0036287D">
      <w:pPr>
        <w:pStyle w:val="TextodoTrabalho"/>
        <w:rPr>
          <w:lang w:eastAsia="en-US"/>
        </w:rPr>
      </w:pPr>
      <w:r w:rsidRPr="00680FD4">
        <w:rPr>
          <w:lang w:eastAsia="en-US"/>
        </w:rPr>
        <w:t xml:space="preserve">Watson </w:t>
      </w:r>
      <w:proofErr w:type="spellStart"/>
      <w:r w:rsidRPr="00DF0AAE">
        <w:rPr>
          <w:i/>
          <w:lang w:eastAsia="en-US"/>
        </w:rPr>
        <w:t>Tone</w:t>
      </w:r>
      <w:proofErr w:type="spellEnd"/>
      <w:r w:rsidRPr="00DF0AAE">
        <w:rPr>
          <w:i/>
          <w:lang w:eastAsia="en-US"/>
        </w:rPr>
        <w:t xml:space="preserve"> </w:t>
      </w:r>
      <w:proofErr w:type="spellStart"/>
      <w:r w:rsidRPr="00DF0AAE">
        <w:rPr>
          <w:i/>
          <w:lang w:eastAsia="en-US"/>
        </w:rPr>
        <w:t>Analy</w:t>
      </w:r>
      <w:r w:rsidR="00036F14">
        <w:rPr>
          <w:i/>
          <w:lang w:eastAsia="en-US"/>
        </w:rPr>
        <w:t>z</w:t>
      </w:r>
      <w:r w:rsidRPr="00DF0AAE">
        <w:rPr>
          <w:i/>
          <w:lang w:eastAsia="en-US"/>
        </w:rPr>
        <w:t>er</w:t>
      </w:r>
      <w:proofErr w:type="spellEnd"/>
      <w:r w:rsidRPr="00680FD4">
        <w:rPr>
          <w:lang w:eastAsia="en-US"/>
        </w:rPr>
        <w:t xml:space="preserve"> é um serviço que utiliza an</w:t>
      </w:r>
      <w:r w:rsidR="00F951A2">
        <w:rPr>
          <w:lang w:eastAsia="en-US"/>
        </w:rPr>
        <w:t>á</w:t>
      </w:r>
      <w:r w:rsidRPr="00680FD4">
        <w:rPr>
          <w:lang w:eastAsia="en-US"/>
        </w:rPr>
        <w:t>lise linguística para detectar to</w:t>
      </w:r>
      <w:r w:rsidR="00044B99">
        <w:rPr>
          <w:lang w:eastAsia="en-US"/>
        </w:rPr>
        <w:t>ns emocionais e de linguagem no texto por escrito, sendo possível analisar o tom em documentos ou em sentenças enviadas para o serviço. (WATSON TONE ANALY</w:t>
      </w:r>
      <w:r w:rsidR="00036F14">
        <w:rPr>
          <w:lang w:eastAsia="en-US"/>
        </w:rPr>
        <w:t>Z</w:t>
      </w:r>
      <w:r w:rsidR="00044B99">
        <w:rPr>
          <w:lang w:eastAsia="en-US"/>
        </w:rPr>
        <w:t>ER, 2018).</w:t>
      </w:r>
      <w:r w:rsidRPr="00680FD4">
        <w:rPr>
          <w:lang w:eastAsia="en-US"/>
        </w:rPr>
        <w:t xml:space="preserve"> </w:t>
      </w:r>
      <w:r w:rsidR="00044B99">
        <w:rPr>
          <w:lang w:eastAsia="en-US"/>
        </w:rPr>
        <w:t xml:space="preserve">Através disto, é possível </w:t>
      </w:r>
      <w:r w:rsidRPr="00680FD4">
        <w:rPr>
          <w:lang w:eastAsia="en-US"/>
        </w:rPr>
        <w:t>determinar as emoções e o estilo de comunicação</w:t>
      </w:r>
      <w:r w:rsidR="00044B99">
        <w:rPr>
          <w:lang w:eastAsia="en-US"/>
        </w:rPr>
        <w:t>,</w:t>
      </w:r>
      <w:r w:rsidR="00C3377A">
        <w:rPr>
          <w:lang w:eastAsia="en-US"/>
        </w:rPr>
        <w:t xml:space="preserve"> retorna</w:t>
      </w:r>
      <w:r w:rsidR="003042E0">
        <w:rPr>
          <w:lang w:eastAsia="en-US"/>
        </w:rPr>
        <w:t>n</w:t>
      </w:r>
      <w:r w:rsidR="00044B99">
        <w:rPr>
          <w:lang w:eastAsia="en-US"/>
        </w:rPr>
        <w:t>do</w:t>
      </w:r>
      <w:r w:rsidR="00C3377A">
        <w:rPr>
          <w:lang w:eastAsia="en-US"/>
        </w:rPr>
        <w:t xml:space="preserve"> quando o usuário esta irritado ou bravo</w:t>
      </w:r>
      <w:r w:rsidR="00044B99">
        <w:rPr>
          <w:lang w:eastAsia="en-US"/>
        </w:rPr>
        <w:t>, por exemplo, com uma pontuação atribuída a emoção.</w:t>
      </w:r>
      <w:r w:rsidR="0086088C">
        <w:rPr>
          <w:lang w:eastAsia="en-US"/>
        </w:rPr>
        <w:t xml:space="preserve"> O serviço pode ser utilizado a nível de documento ou de sentença.</w:t>
      </w:r>
    </w:p>
    <w:p w14:paraId="25FD3E0B" w14:textId="52558117" w:rsidR="00044B99" w:rsidRDefault="00044B99" w:rsidP="0036287D">
      <w:pPr>
        <w:pStyle w:val="TextodoTrabalho"/>
        <w:rPr>
          <w:lang w:eastAsia="en-US"/>
        </w:rPr>
      </w:pPr>
      <w:r>
        <w:rPr>
          <w:lang w:eastAsia="en-US"/>
        </w:rPr>
        <w:t xml:space="preserve">Como cita Watson </w:t>
      </w:r>
      <w:proofErr w:type="spellStart"/>
      <w:r>
        <w:rPr>
          <w:lang w:eastAsia="en-US"/>
        </w:rPr>
        <w:t>Tone</w:t>
      </w:r>
      <w:proofErr w:type="spellEnd"/>
      <w:r>
        <w:rPr>
          <w:lang w:eastAsia="en-US"/>
        </w:rPr>
        <w:t xml:space="preserve"> </w:t>
      </w:r>
      <w:proofErr w:type="spellStart"/>
      <w:r>
        <w:rPr>
          <w:lang w:eastAsia="en-US"/>
        </w:rPr>
        <w:t>Analy</w:t>
      </w:r>
      <w:r w:rsidR="00036F14">
        <w:rPr>
          <w:lang w:eastAsia="en-US"/>
        </w:rPr>
        <w:t>z</w:t>
      </w:r>
      <w:r>
        <w:rPr>
          <w:lang w:eastAsia="en-US"/>
        </w:rPr>
        <w:t>er</w:t>
      </w:r>
      <w:proofErr w:type="spellEnd"/>
      <w:r>
        <w:rPr>
          <w:lang w:eastAsia="en-US"/>
        </w:rPr>
        <w:t xml:space="preserve"> (2018), o serviço pode ser utilizado para entender como as comunicações por escrito de uma empresa ou usuário são percebidas por quem as lê, dessa maneira é possível melhorar o tom das comunicações com os clientes. </w:t>
      </w:r>
      <w:r w:rsidR="005B3C84">
        <w:rPr>
          <w:lang w:eastAsia="en-US"/>
        </w:rPr>
        <w:t>Além disso</w:t>
      </w:r>
      <w:r>
        <w:rPr>
          <w:lang w:eastAsia="en-US"/>
        </w:rPr>
        <w:t>,</w:t>
      </w:r>
      <w:r w:rsidR="005B3C84">
        <w:rPr>
          <w:lang w:eastAsia="en-US"/>
        </w:rPr>
        <w:t xml:space="preserve"> as </w:t>
      </w:r>
      <w:r w:rsidR="005B3C84">
        <w:rPr>
          <w:lang w:eastAsia="en-US"/>
        </w:rPr>
        <w:lastRenderedPageBreak/>
        <w:t>empresas podem utilizar o serviço para aprender o tom das comunicações dos seus clientes, para ser possível responder a cada cliente da forma apropriada</w:t>
      </w:r>
      <w:r w:rsidR="000B7657">
        <w:rPr>
          <w:lang w:eastAsia="en-US"/>
        </w:rPr>
        <w:t xml:space="preserve">, ou para entender e melhorar as suas conversas no </w:t>
      </w:r>
      <w:commentRangeStart w:id="54"/>
      <w:r w:rsidR="000B7657">
        <w:rPr>
          <w:lang w:eastAsia="en-US"/>
        </w:rPr>
        <w:t>geral</w:t>
      </w:r>
      <w:commentRangeEnd w:id="54"/>
      <w:r w:rsidR="006D3BFC">
        <w:rPr>
          <w:rStyle w:val="Refdecomentrio"/>
          <w:iCs/>
        </w:rPr>
        <w:commentReference w:id="54"/>
      </w:r>
      <w:r w:rsidR="000B7657">
        <w:rPr>
          <w:lang w:eastAsia="en-US"/>
        </w:rPr>
        <w:t>.</w:t>
      </w:r>
    </w:p>
    <w:p w14:paraId="4CA546DB" w14:textId="783CDA63" w:rsidR="000B7657" w:rsidRDefault="00935339" w:rsidP="0036287D">
      <w:pPr>
        <w:pStyle w:val="TextodoTrabalho"/>
        <w:rPr>
          <w:lang w:eastAsia="en-US"/>
        </w:rPr>
      </w:pPr>
      <w:r>
        <w:rPr>
          <w:lang w:eastAsia="en-US"/>
        </w:rPr>
        <w:t xml:space="preserve">Na Figura 6 é possível observar o fluxo que um documento ou sentença segue dentro do serviço quando enviado. O Watson </w:t>
      </w:r>
      <w:proofErr w:type="spellStart"/>
      <w:r w:rsidRPr="00935339">
        <w:rPr>
          <w:i/>
          <w:iCs/>
          <w:lang w:eastAsia="en-US"/>
        </w:rPr>
        <w:t>Tone</w:t>
      </w:r>
      <w:proofErr w:type="spellEnd"/>
      <w:r w:rsidRPr="00935339">
        <w:rPr>
          <w:i/>
          <w:iCs/>
          <w:lang w:eastAsia="en-US"/>
        </w:rPr>
        <w:t xml:space="preserve"> </w:t>
      </w:r>
      <w:proofErr w:type="spellStart"/>
      <w:r w:rsidRPr="00935339">
        <w:rPr>
          <w:i/>
          <w:iCs/>
          <w:lang w:eastAsia="en-US"/>
        </w:rPr>
        <w:t>Analyzer</w:t>
      </w:r>
      <w:proofErr w:type="spellEnd"/>
      <w:r>
        <w:rPr>
          <w:i/>
          <w:iCs/>
          <w:lang w:eastAsia="en-US"/>
        </w:rPr>
        <w:t xml:space="preserve"> </w:t>
      </w:r>
      <w:r>
        <w:rPr>
          <w:lang w:eastAsia="en-US"/>
        </w:rPr>
        <w:t>recebe o arquivo ou sentença, analisa o conteúdo e retorna um JSON com todas as emoções extraídas sobre os dados. O resultado pode então ser utilizado dentro</w:t>
      </w:r>
      <w:r w:rsidR="005E57C1">
        <w:rPr>
          <w:lang w:eastAsia="en-US"/>
        </w:rPr>
        <w:t xml:space="preserve"> de</w:t>
      </w:r>
      <w:r>
        <w:rPr>
          <w:lang w:eastAsia="en-US"/>
        </w:rPr>
        <w:t xml:space="preserve"> outra aplicação. </w:t>
      </w:r>
      <w:r w:rsidR="00752BF2">
        <w:rPr>
          <w:lang w:eastAsia="en-US"/>
        </w:rPr>
        <w:t>Um dos casos de uso inter</w:t>
      </w:r>
      <w:r w:rsidR="000110DA">
        <w:rPr>
          <w:lang w:eastAsia="en-US"/>
        </w:rPr>
        <w:t xml:space="preserve">essantes para o serviço, conforme Watson </w:t>
      </w:r>
      <w:proofErr w:type="spellStart"/>
      <w:r w:rsidR="000110DA" w:rsidRPr="00A604CE">
        <w:rPr>
          <w:i/>
        </w:rPr>
        <w:t>Tone</w:t>
      </w:r>
      <w:proofErr w:type="spellEnd"/>
      <w:r w:rsidR="000110DA" w:rsidRPr="00A604CE">
        <w:rPr>
          <w:i/>
        </w:rPr>
        <w:t xml:space="preserve"> </w:t>
      </w:r>
      <w:proofErr w:type="spellStart"/>
      <w:r w:rsidR="000110DA" w:rsidRPr="00A604CE">
        <w:rPr>
          <w:i/>
        </w:rPr>
        <w:t>Analyzer</w:t>
      </w:r>
      <w:proofErr w:type="spellEnd"/>
      <w:r w:rsidR="000110DA">
        <w:rPr>
          <w:lang w:eastAsia="en-US"/>
        </w:rPr>
        <w:t xml:space="preserve"> (2018), são os </w:t>
      </w:r>
      <w:r w:rsidR="000110DA" w:rsidRPr="000110DA">
        <w:rPr>
          <w:i/>
          <w:lang w:eastAsia="en-US"/>
        </w:rPr>
        <w:t>chatbots</w:t>
      </w:r>
      <w:r w:rsidR="000110DA">
        <w:rPr>
          <w:i/>
          <w:lang w:eastAsia="en-US"/>
        </w:rPr>
        <w:t xml:space="preserve">, </w:t>
      </w:r>
      <w:r w:rsidR="000110DA">
        <w:rPr>
          <w:lang w:eastAsia="en-US"/>
        </w:rPr>
        <w:t>pois o serviço torna possível que o agente detecte tons dos clientes e monte respostas adequadas com essa informação. Por exemplo, é possível responder à tristeza com “Sinto muito que você esteja se sentindo assim” ou a satisfação com “Estou feliz que esteja satisfeito com o nosso serviço”.</w:t>
      </w:r>
    </w:p>
    <w:p w14:paraId="10FAD358" w14:textId="77777777" w:rsidR="00C14B14" w:rsidRDefault="00C14B14" w:rsidP="00C14B14">
      <w:pPr>
        <w:pStyle w:val="LegendadeFigura"/>
        <w:rPr>
          <w:noProof/>
        </w:rPr>
      </w:pPr>
      <w:bookmarkStart w:id="55" w:name="_Toc13260498"/>
      <w:r>
        <w:t xml:space="preserve">Figura 6 – Fluxo do serviço </w:t>
      </w:r>
      <w:proofErr w:type="spellStart"/>
      <w:r w:rsidRPr="00F02A7A">
        <w:rPr>
          <w:i/>
          <w:iCs/>
        </w:rPr>
        <w:t>Tone</w:t>
      </w:r>
      <w:proofErr w:type="spellEnd"/>
      <w:r w:rsidRPr="00F02A7A">
        <w:rPr>
          <w:i/>
          <w:iCs/>
        </w:rPr>
        <w:t xml:space="preserve"> </w:t>
      </w:r>
      <w:proofErr w:type="spellStart"/>
      <w:r w:rsidRPr="00F02A7A">
        <w:rPr>
          <w:i/>
          <w:iCs/>
        </w:rPr>
        <w:t>Analyzer</w:t>
      </w:r>
      <w:bookmarkEnd w:id="55"/>
      <w:proofErr w:type="spellEnd"/>
    </w:p>
    <w:p w14:paraId="018A8CC5" w14:textId="77777777" w:rsidR="00C14B14" w:rsidRDefault="00C14B14" w:rsidP="00C14B14">
      <w:pPr>
        <w:pStyle w:val="Figura"/>
      </w:pPr>
      <w:r>
        <w:rPr>
          <w:noProof/>
        </w:rPr>
        <w:drawing>
          <wp:inline distT="0" distB="0" distL="0" distR="0" wp14:anchorId="33663CFF" wp14:editId="743EC193">
            <wp:extent cx="5637311" cy="1837346"/>
            <wp:effectExtent l="0" t="0" r="1905" b="444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3_clue_evidence_dimension.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57435" cy="1843905"/>
                    </a:xfrm>
                    <a:prstGeom prst="rect">
                      <a:avLst/>
                    </a:prstGeom>
                    <a:ln>
                      <a:noFill/>
                    </a:ln>
                    <a:extLst>
                      <a:ext uri="{53640926-AAD7-44D8-BBD7-CCE9431645EC}">
                        <a14:shadowObscured xmlns:a14="http://schemas.microsoft.com/office/drawing/2010/main"/>
                      </a:ext>
                    </a:extLst>
                  </pic:spPr>
                </pic:pic>
              </a:graphicData>
            </a:graphic>
          </wp:inline>
        </w:drawing>
      </w:r>
    </w:p>
    <w:p w14:paraId="51930A31" w14:textId="2695146C" w:rsidR="00C14B14" w:rsidRDefault="00C14B14" w:rsidP="00C14B14">
      <w:pPr>
        <w:pStyle w:val="FontedasFiguras"/>
        <w:rPr>
          <w:lang w:eastAsia="en-US"/>
        </w:rPr>
      </w:pPr>
      <w:r w:rsidRPr="00F63AB8">
        <w:t>Fonte: (</w:t>
      </w:r>
      <w:r w:rsidRPr="0086088C">
        <w:t>WATSON TONE ANALYZER</w:t>
      </w:r>
      <w:r>
        <w:t>, 2018</w:t>
      </w:r>
      <w:r w:rsidRPr="00F63AB8">
        <w:t>).</w:t>
      </w:r>
    </w:p>
    <w:p w14:paraId="5FDF2BAB" w14:textId="127C3AAE" w:rsidR="000110DA" w:rsidRDefault="000110DA" w:rsidP="00C14B14">
      <w:pPr>
        <w:pStyle w:val="TextodoTrabalho"/>
        <w:ind w:firstLine="0"/>
        <w:rPr>
          <w:lang w:eastAsia="en-US"/>
        </w:rPr>
      </w:pPr>
      <w:r>
        <w:rPr>
          <w:lang w:eastAsia="en-US"/>
        </w:rPr>
        <w:t>O serviço de análise do tom das conversa</w:t>
      </w:r>
      <w:r w:rsidR="005E57C1">
        <w:rPr>
          <w:lang w:eastAsia="en-US"/>
        </w:rPr>
        <w:t>s</w:t>
      </w:r>
      <w:r>
        <w:rPr>
          <w:lang w:eastAsia="en-US"/>
        </w:rPr>
        <w:t xml:space="preserve"> tem a capacidade de incluir empatia em um </w:t>
      </w:r>
      <w:r w:rsidRPr="000110DA">
        <w:rPr>
          <w:i/>
          <w:lang w:eastAsia="en-US"/>
        </w:rPr>
        <w:t>chatbot</w:t>
      </w:r>
      <w:r>
        <w:rPr>
          <w:lang w:eastAsia="en-US"/>
        </w:rPr>
        <w:t xml:space="preserve">, ou tratar situações em que seja necessária a intervenção de um atendente humano. </w:t>
      </w:r>
      <w:r w:rsidR="00457613">
        <w:rPr>
          <w:lang w:eastAsia="en-US"/>
        </w:rPr>
        <w:t xml:space="preserve">Assim sendo, esse serviço </w:t>
      </w:r>
      <w:r w:rsidR="00B86D63">
        <w:rPr>
          <w:lang w:eastAsia="en-US"/>
        </w:rPr>
        <w:t xml:space="preserve">possui grande </w:t>
      </w:r>
      <w:r w:rsidR="000136A9">
        <w:rPr>
          <w:lang w:eastAsia="en-US"/>
        </w:rPr>
        <w:t>importância</w:t>
      </w:r>
      <w:r w:rsidR="00B86D63">
        <w:rPr>
          <w:lang w:eastAsia="en-US"/>
        </w:rPr>
        <w:t xml:space="preserve"> na implementação de um </w:t>
      </w:r>
      <w:r w:rsidR="00B86D63" w:rsidRPr="00A604CE">
        <w:rPr>
          <w:i/>
        </w:rPr>
        <w:t>chatbot</w:t>
      </w:r>
      <w:r w:rsidR="00B86D63">
        <w:rPr>
          <w:lang w:eastAsia="en-US"/>
        </w:rPr>
        <w:t>, e também deve ser incorporado ao sistema de atendimento proposto neste trabalho.</w:t>
      </w:r>
    </w:p>
    <w:p w14:paraId="16C682F8" w14:textId="4346129B" w:rsidR="00BD7765" w:rsidRDefault="00BD7765" w:rsidP="0036287D">
      <w:pPr>
        <w:pStyle w:val="Ttulo3"/>
      </w:pPr>
      <w:bookmarkStart w:id="56" w:name="_Toc9182819"/>
      <w:bookmarkStart w:id="57" w:name="_Toc13259585"/>
      <w:r>
        <w:t xml:space="preserve">Watson Natural </w:t>
      </w:r>
      <w:proofErr w:type="spellStart"/>
      <w:r>
        <w:t>Language</w:t>
      </w:r>
      <w:proofErr w:type="spellEnd"/>
      <w:r>
        <w:t xml:space="preserve"> </w:t>
      </w:r>
      <w:proofErr w:type="spellStart"/>
      <w:r>
        <w:t>Understanding</w:t>
      </w:r>
      <w:bookmarkEnd w:id="56"/>
      <w:bookmarkEnd w:id="57"/>
      <w:proofErr w:type="spellEnd"/>
    </w:p>
    <w:p w14:paraId="3FF0DE2E" w14:textId="3203227A" w:rsidR="00D1395A" w:rsidRDefault="00680FD4" w:rsidP="0036287D">
      <w:pPr>
        <w:pStyle w:val="TextodoTrabalho"/>
        <w:rPr>
          <w:lang w:eastAsia="en-US"/>
        </w:rPr>
      </w:pPr>
      <w:r w:rsidRPr="00340205">
        <w:rPr>
          <w:lang w:eastAsia="en-US"/>
        </w:rPr>
        <w:t>Watson</w:t>
      </w:r>
      <w:r w:rsidRPr="00B475A1">
        <w:rPr>
          <w:i/>
          <w:lang w:eastAsia="en-US"/>
        </w:rPr>
        <w:t xml:space="preserve"> Natural </w:t>
      </w:r>
      <w:proofErr w:type="spellStart"/>
      <w:r w:rsidRPr="00B475A1">
        <w:rPr>
          <w:i/>
          <w:lang w:eastAsia="en-US"/>
        </w:rPr>
        <w:t>Language</w:t>
      </w:r>
      <w:proofErr w:type="spellEnd"/>
      <w:r w:rsidRPr="00B475A1">
        <w:rPr>
          <w:i/>
          <w:lang w:eastAsia="en-US"/>
        </w:rPr>
        <w:t xml:space="preserve"> </w:t>
      </w:r>
      <w:proofErr w:type="spellStart"/>
      <w:r w:rsidR="000F37F4">
        <w:rPr>
          <w:i/>
          <w:lang w:eastAsia="en-US"/>
        </w:rPr>
        <w:t>U</w:t>
      </w:r>
      <w:r w:rsidRPr="00B475A1">
        <w:rPr>
          <w:i/>
          <w:lang w:eastAsia="en-US"/>
        </w:rPr>
        <w:t>nderstanding</w:t>
      </w:r>
      <w:proofErr w:type="spellEnd"/>
      <w:r w:rsidRPr="00680FD4">
        <w:rPr>
          <w:lang w:eastAsia="en-US"/>
        </w:rPr>
        <w:t xml:space="preserve"> é um serviço do Watson onde é possível realizar PLN em textos fornecidos para o serviço</w:t>
      </w:r>
      <w:r w:rsidR="00D1395A">
        <w:rPr>
          <w:lang w:eastAsia="en-US"/>
        </w:rPr>
        <w:t>, analisando os recursos de semântica da entrada de texto</w:t>
      </w:r>
      <w:r w:rsidRPr="00680FD4">
        <w:rPr>
          <w:lang w:eastAsia="en-US"/>
        </w:rPr>
        <w:t xml:space="preserve">. Com ele é possível obter </w:t>
      </w:r>
      <w:r w:rsidR="00D1395A">
        <w:rPr>
          <w:lang w:eastAsia="en-US"/>
        </w:rPr>
        <w:t xml:space="preserve">categorias, conceitos, emoções, entidades, palavras-chave, </w:t>
      </w:r>
      <w:proofErr w:type="spellStart"/>
      <w:r w:rsidR="00D1395A">
        <w:rPr>
          <w:lang w:eastAsia="en-US"/>
        </w:rPr>
        <w:t>metadados</w:t>
      </w:r>
      <w:proofErr w:type="spellEnd"/>
      <w:r w:rsidR="00D1395A">
        <w:rPr>
          <w:lang w:eastAsia="en-US"/>
        </w:rPr>
        <w:t xml:space="preserve">, relações e a impressão. </w:t>
      </w:r>
      <w:r w:rsidRPr="00680FD4">
        <w:rPr>
          <w:lang w:eastAsia="en-US"/>
        </w:rPr>
        <w:t xml:space="preserve">A análise pode ser feita a nível de palavra ou de sentença. </w:t>
      </w:r>
      <w:r w:rsidR="00C3377A">
        <w:rPr>
          <w:lang w:eastAsia="en-US"/>
        </w:rPr>
        <w:t>Uma</w:t>
      </w:r>
      <w:r w:rsidRPr="00680FD4">
        <w:rPr>
          <w:lang w:eastAsia="en-US"/>
        </w:rPr>
        <w:t xml:space="preserve"> diferença do </w:t>
      </w:r>
      <w:r w:rsidRPr="008A0756">
        <w:rPr>
          <w:i/>
          <w:lang w:eastAsia="en-US"/>
        </w:rPr>
        <w:t xml:space="preserve">Watson Natural </w:t>
      </w:r>
      <w:proofErr w:type="spellStart"/>
      <w:r w:rsidRPr="008A0756">
        <w:rPr>
          <w:i/>
          <w:lang w:eastAsia="en-US"/>
        </w:rPr>
        <w:t>Language</w:t>
      </w:r>
      <w:proofErr w:type="spellEnd"/>
      <w:r w:rsidRPr="008A0756">
        <w:rPr>
          <w:i/>
          <w:lang w:eastAsia="en-US"/>
        </w:rPr>
        <w:t xml:space="preserve"> </w:t>
      </w:r>
      <w:proofErr w:type="spellStart"/>
      <w:r w:rsidR="000F37F4">
        <w:rPr>
          <w:i/>
          <w:lang w:eastAsia="en-US"/>
        </w:rPr>
        <w:t>U</w:t>
      </w:r>
      <w:r w:rsidRPr="008A0756">
        <w:rPr>
          <w:i/>
          <w:lang w:eastAsia="en-US"/>
        </w:rPr>
        <w:t>nderstanding</w:t>
      </w:r>
      <w:proofErr w:type="spellEnd"/>
      <w:r w:rsidRPr="00680FD4">
        <w:rPr>
          <w:lang w:eastAsia="en-US"/>
        </w:rPr>
        <w:t xml:space="preserve"> é que o serviço pode ser estendido de forma personalizada com modelos customizados que identificam entidades </w:t>
      </w:r>
      <w:r w:rsidRPr="00680FD4">
        <w:rPr>
          <w:lang w:eastAsia="en-US"/>
        </w:rPr>
        <w:lastRenderedPageBreak/>
        <w:t>customizadas e relações exclusivas do domínio do usuário.</w:t>
      </w:r>
      <w:r w:rsidR="00A21CA2">
        <w:rPr>
          <w:lang w:eastAsia="en-US"/>
        </w:rPr>
        <w:t xml:space="preserve"> (WATSON NATURAL LANGUAGE UNDERSTANDING, </w:t>
      </w:r>
      <w:commentRangeStart w:id="58"/>
      <w:r w:rsidR="00A21CA2">
        <w:rPr>
          <w:lang w:eastAsia="en-US"/>
        </w:rPr>
        <w:t>2018</w:t>
      </w:r>
      <w:commentRangeEnd w:id="58"/>
      <w:r w:rsidR="006D3BFC">
        <w:rPr>
          <w:rStyle w:val="Refdecomentrio"/>
          <w:iCs/>
        </w:rPr>
        <w:commentReference w:id="58"/>
      </w:r>
      <w:r w:rsidR="00A21CA2">
        <w:rPr>
          <w:lang w:eastAsia="en-US"/>
        </w:rPr>
        <w:t>).</w:t>
      </w:r>
    </w:p>
    <w:p w14:paraId="1C4F2687" w14:textId="38BE9ECE" w:rsidR="0022563E" w:rsidRDefault="003A430B" w:rsidP="0036287D">
      <w:pPr>
        <w:pStyle w:val="TextodoTrabalho"/>
        <w:rPr>
          <w:lang w:eastAsia="en-US"/>
        </w:rPr>
      </w:pPr>
      <w:r>
        <w:rPr>
          <w:lang w:eastAsia="en-US"/>
        </w:rPr>
        <w:t>Por meio da</w:t>
      </w:r>
      <w:r w:rsidR="0022563E">
        <w:rPr>
          <w:lang w:eastAsia="en-US"/>
        </w:rPr>
        <w:t xml:space="preserve"> Figura </w:t>
      </w:r>
      <w:r>
        <w:rPr>
          <w:lang w:eastAsia="en-US"/>
        </w:rPr>
        <w:t>7</w:t>
      </w:r>
      <w:r w:rsidR="0022563E">
        <w:rPr>
          <w:lang w:eastAsia="en-US"/>
        </w:rPr>
        <w:t xml:space="preserve"> </w:t>
      </w:r>
      <w:r>
        <w:rPr>
          <w:lang w:eastAsia="en-US"/>
        </w:rPr>
        <w:t xml:space="preserve">é possível visualizar uma representação de alto nível do funcionamento da API do Watson </w:t>
      </w:r>
      <w:r w:rsidRPr="003A430B">
        <w:rPr>
          <w:i/>
          <w:iCs/>
          <w:lang w:eastAsia="en-US"/>
        </w:rPr>
        <w:t xml:space="preserve">Natural </w:t>
      </w:r>
      <w:proofErr w:type="spellStart"/>
      <w:r w:rsidRPr="003A430B">
        <w:rPr>
          <w:i/>
          <w:iCs/>
          <w:lang w:eastAsia="en-US"/>
        </w:rPr>
        <w:t>Language</w:t>
      </w:r>
      <w:proofErr w:type="spellEnd"/>
      <w:r w:rsidRPr="003A430B">
        <w:rPr>
          <w:i/>
          <w:iCs/>
          <w:lang w:eastAsia="en-US"/>
        </w:rPr>
        <w:t xml:space="preserve"> </w:t>
      </w:r>
      <w:proofErr w:type="spellStart"/>
      <w:r w:rsidRPr="003A430B">
        <w:rPr>
          <w:i/>
          <w:iCs/>
          <w:lang w:eastAsia="en-US"/>
        </w:rPr>
        <w:t>Understanding</w:t>
      </w:r>
      <w:proofErr w:type="spellEnd"/>
      <w:r>
        <w:rPr>
          <w:lang w:eastAsia="en-US"/>
        </w:rPr>
        <w:t>. Neste serviço é possível informar como entrada qualquer informação em texto, endereço eletrônico de um site ou um arquivo no formato HTML. Recebendo es</w:t>
      </w:r>
      <w:r w:rsidR="009706EC">
        <w:rPr>
          <w:lang w:eastAsia="en-US"/>
        </w:rPr>
        <w:t>ta entrada</w:t>
      </w:r>
      <w:r>
        <w:rPr>
          <w:lang w:eastAsia="en-US"/>
        </w:rPr>
        <w:t>, o serviço realiza a an</w:t>
      </w:r>
      <w:r w:rsidR="006B7696">
        <w:rPr>
          <w:lang w:eastAsia="en-US"/>
        </w:rPr>
        <w:t>á</w:t>
      </w:r>
      <w:r>
        <w:rPr>
          <w:lang w:eastAsia="en-US"/>
        </w:rPr>
        <w:t xml:space="preserve">lise e retorna os dados em formato </w:t>
      </w:r>
      <w:r w:rsidR="009706EC" w:rsidRPr="00CB5756">
        <w:rPr>
          <w:i/>
          <w:iCs/>
          <w:lang w:eastAsia="en-US"/>
        </w:rPr>
        <w:t>J</w:t>
      </w:r>
      <w:r w:rsidR="009706EC">
        <w:rPr>
          <w:i/>
          <w:iCs/>
          <w:lang w:eastAsia="en-US"/>
        </w:rPr>
        <w:t xml:space="preserve">SON </w:t>
      </w:r>
      <w:r w:rsidR="009706EC">
        <w:rPr>
          <w:lang w:eastAsia="en-US"/>
        </w:rPr>
        <w:t>(</w:t>
      </w:r>
      <w:proofErr w:type="spellStart"/>
      <w:r w:rsidR="009706EC" w:rsidRPr="00724D15">
        <w:rPr>
          <w:i/>
          <w:iCs/>
          <w:lang w:eastAsia="en-US"/>
        </w:rPr>
        <w:t>JavaScript</w:t>
      </w:r>
      <w:proofErr w:type="spellEnd"/>
      <w:r w:rsidR="009706EC" w:rsidRPr="00724D15">
        <w:rPr>
          <w:i/>
          <w:iCs/>
          <w:lang w:eastAsia="en-US"/>
        </w:rPr>
        <w:t xml:space="preserve"> </w:t>
      </w:r>
      <w:proofErr w:type="spellStart"/>
      <w:r w:rsidR="009706EC" w:rsidRPr="00724D15">
        <w:rPr>
          <w:i/>
          <w:iCs/>
          <w:lang w:eastAsia="en-US"/>
        </w:rPr>
        <w:t>Object</w:t>
      </w:r>
      <w:proofErr w:type="spellEnd"/>
      <w:r w:rsidR="009706EC" w:rsidRPr="00724D15">
        <w:rPr>
          <w:i/>
          <w:iCs/>
          <w:lang w:eastAsia="en-US"/>
        </w:rPr>
        <w:t xml:space="preserve"> </w:t>
      </w:r>
      <w:proofErr w:type="spellStart"/>
      <w:r w:rsidR="009706EC" w:rsidRPr="00724D15">
        <w:rPr>
          <w:i/>
          <w:iCs/>
          <w:lang w:eastAsia="en-US"/>
        </w:rPr>
        <w:t>Notation</w:t>
      </w:r>
      <w:proofErr w:type="spellEnd"/>
      <w:r w:rsidR="009706EC">
        <w:rPr>
          <w:lang w:eastAsia="en-US"/>
        </w:rPr>
        <w:t>)</w:t>
      </w:r>
      <w:r w:rsidR="00E539AC">
        <w:rPr>
          <w:lang w:eastAsia="en-US"/>
        </w:rPr>
        <w:t>,</w:t>
      </w:r>
      <w:r w:rsidR="009706EC">
        <w:rPr>
          <w:lang w:eastAsia="en-US"/>
        </w:rPr>
        <w:t xml:space="preserve"> que é uma formatação leve para troca de dados, facilmente interpretada e gerada por máquinas (JSON, </w:t>
      </w:r>
      <w:r w:rsidR="009706EC" w:rsidRPr="00E45B2E">
        <w:rPr>
          <w:lang w:eastAsia="en-US"/>
        </w:rPr>
        <w:t>2019)</w:t>
      </w:r>
      <w:r w:rsidR="00E95FEB">
        <w:rPr>
          <w:lang w:eastAsia="en-US"/>
        </w:rPr>
        <w:t>.</w:t>
      </w:r>
    </w:p>
    <w:p w14:paraId="6D5344D2" w14:textId="77777777" w:rsidR="001E31D5" w:rsidRDefault="001E31D5" w:rsidP="001E31D5">
      <w:pPr>
        <w:pStyle w:val="LegendadeFigura"/>
        <w:rPr>
          <w:noProof/>
        </w:rPr>
      </w:pPr>
      <w:bookmarkStart w:id="59" w:name="_Toc13260499"/>
      <w:r>
        <w:t>Figura 7 – Representação de alto nível do NLU</w:t>
      </w:r>
      <w:bookmarkEnd w:id="59"/>
    </w:p>
    <w:p w14:paraId="2E842E71" w14:textId="77777777" w:rsidR="001E31D5" w:rsidRDefault="001E31D5" w:rsidP="001E31D5">
      <w:pPr>
        <w:pStyle w:val="Figura"/>
      </w:pPr>
      <w:r>
        <w:rPr>
          <w:noProof/>
        </w:rPr>
        <w:drawing>
          <wp:inline distT="0" distB="0" distL="0" distR="0" wp14:anchorId="4BA022D5" wp14:editId="59651939">
            <wp:extent cx="5960671" cy="1597660"/>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_3_clue_evidence_dimension.png"/>
                    <pic:cNvPicPr/>
                  </pic:nvPicPr>
                  <pic:blipFill rotWithShape="1">
                    <a:blip r:embed="rId20" cstate="print">
                      <a:extLst>
                        <a:ext uri="{28A0092B-C50C-407E-A947-70E740481C1C}">
                          <a14:useLocalDpi xmlns:a14="http://schemas.microsoft.com/office/drawing/2010/main" val="0"/>
                        </a:ext>
                      </a:extLst>
                    </a:blip>
                    <a:srcRect l="1552" t="3110"/>
                    <a:stretch/>
                  </pic:blipFill>
                  <pic:spPr bwMode="auto">
                    <a:xfrm>
                      <a:off x="0" y="0"/>
                      <a:ext cx="5986808" cy="1604666"/>
                    </a:xfrm>
                    <a:prstGeom prst="rect">
                      <a:avLst/>
                    </a:prstGeom>
                    <a:ln>
                      <a:noFill/>
                    </a:ln>
                    <a:extLst>
                      <a:ext uri="{53640926-AAD7-44D8-BBD7-CCE9431645EC}">
                        <a14:shadowObscured xmlns:a14="http://schemas.microsoft.com/office/drawing/2010/main"/>
                      </a:ext>
                    </a:extLst>
                  </pic:spPr>
                </pic:pic>
              </a:graphicData>
            </a:graphic>
          </wp:inline>
        </w:drawing>
      </w:r>
    </w:p>
    <w:p w14:paraId="4E59FD32" w14:textId="1685835D" w:rsidR="001E31D5" w:rsidRDefault="001E31D5" w:rsidP="001E31D5">
      <w:pPr>
        <w:pStyle w:val="FontedasFiguras"/>
        <w:rPr>
          <w:lang w:eastAsia="en-US"/>
        </w:rPr>
      </w:pPr>
      <w:r w:rsidRPr="00F63AB8">
        <w:t>Fonte: (</w:t>
      </w:r>
      <w:r w:rsidRPr="0022563E">
        <w:t xml:space="preserve">VERGARA, Sebastian </w:t>
      </w:r>
      <w:r>
        <w:t xml:space="preserve">et al. </w:t>
      </w:r>
      <w:r w:rsidRPr="0022563E">
        <w:t>2017</w:t>
      </w:r>
      <w:r w:rsidRPr="00F63AB8">
        <w:t>).</w:t>
      </w:r>
    </w:p>
    <w:p w14:paraId="7457CEF8" w14:textId="01722632" w:rsidR="009F3174" w:rsidRDefault="00427718" w:rsidP="000F37F4">
      <w:pPr>
        <w:pStyle w:val="TextodoTrabalho"/>
        <w:ind w:firstLine="284"/>
        <w:rPr>
          <w:lang w:eastAsia="en-US"/>
        </w:rPr>
      </w:pPr>
      <w:r>
        <w:rPr>
          <w:lang w:eastAsia="en-US"/>
        </w:rPr>
        <w:t xml:space="preserve">Segundo </w:t>
      </w:r>
      <w:r w:rsidR="0022563E" w:rsidRPr="0022563E">
        <w:rPr>
          <w:lang w:eastAsia="en-US"/>
        </w:rPr>
        <w:t>V</w:t>
      </w:r>
      <w:r>
        <w:rPr>
          <w:lang w:eastAsia="en-US"/>
        </w:rPr>
        <w:t xml:space="preserve">ergara et. al. </w:t>
      </w:r>
      <w:r w:rsidR="0022563E" w:rsidRPr="00A946AE">
        <w:rPr>
          <w:lang w:eastAsia="en-US"/>
        </w:rPr>
        <w:t>(2017)</w:t>
      </w:r>
      <w:r w:rsidRPr="00A946AE">
        <w:rPr>
          <w:lang w:eastAsia="en-US"/>
        </w:rPr>
        <w:t xml:space="preserve"> </w:t>
      </w:r>
      <w:r w:rsidR="00A946AE" w:rsidRPr="00A946AE">
        <w:rPr>
          <w:lang w:eastAsia="en-US"/>
        </w:rPr>
        <w:t xml:space="preserve">os desenvolvedores são capazes de </w:t>
      </w:r>
      <w:r w:rsidR="00A946AE">
        <w:rPr>
          <w:lang w:eastAsia="en-US"/>
        </w:rPr>
        <w:t xml:space="preserve">extrair diversos tipos de </w:t>
      </w:r>
      <w:proofErr w:type="spellStart"/>
      <w:r w:rsidR="00A946AE">
        <w:rPr>
          <w:lang w:eastAsia="en-US"/>
        </w:rPr>
        <w:t>metadados</w:t>
      </w:r>
      <w:proofErr w:type="spellEnd"/>
      <w:r w:rsidR="00A946AE">
        <w:rPr>
          <w:lang w:eastAsia="en-US"/>
        </w:rPr>
        <w:t xml:space="preserve"> do texto de entrada utilizando o Watson </w:t>
      </w:r>
      <w:r w:rsidR="00A946AE" w:rsidRPr="003A430B">
        <w:rPr>
          <w:i/>
          <w:iCs/>
          <w:lang w:eastAsia="en-US"/>
        </w:rPr>
        <w:t xml:space="preserve">Natural </w:t>
      </w:r>
      <w:proofErr w:type="spellStart"/>
      <w:r w:rsidR="00A946AE" w:rsidRPr="003A430B">
        <w:rPr>
          <w:i/>
          <w:iCs/>
          <w:lang w:eastAsia="en-US"/>
        </w:rPr>
        <w:t>Language</w:t>
      </w:r>
      <w:proofErr w:type="spellEnd"/>
      <w:r w:rsidR="00A946AE" w:rsidRPr="003A430B">
        <w:rPr>
          <w:i/>
          <w:iCs/>
          <w:lang w:eastAsia="en-US"/>
        </w:rPr>
        <w:t xml:space="preserve"> </w:t>
      </w:r>
      <w:proofErr w:type="spellStart"/>
      <w:r w:rsidR="00A946AE" w:rsidRPr="003A430B">
        <w:rPr>
          <w:i/>
          <w:iCs/>
          <w:lang w:eastAsia="en-US"/>
        </w:rPr>
        <w:t>Understanding</w:t>
      </w:r>
      <w:proofErr w:type="spellEnd"/>
      <w:r w:rsidR="00A946AE">
        <w:rPr>
          <w:lang w:eastAsia="en-US"/>
        </w:rPr>
        <w:t>. Sendo eles, categorias, conceitos, emoções, entidades, palavras-chave, relações, papéis semânticos e sentimentos. O serviço também pode ser personalizado para identificar entidades específicas do domínio do conteúdo que for enviado. Estas características do serviço o tornam muito útil em cenários que exigem uma rápida análise de textos não estruturados, sem a necessidade do conhecimento aprofundado no campo de processamento de linguagem natural.</w:t>
      </w:r>
    </w:p>
    <w:p w14:paraId="06F628D7" w14:textId="77777777" w:rsidR="00326615" w:rsidRDefault="00326615" w:rsidP="0036287D">
      <w:pPr>
        <w:pStyle w:val="TextodoTrabalho"/>
        <w:rPr>
          <w:lang w:eastAsia="en-US"/>
        </w:rPr>
      </w:pPr>
    </w:p>
    <w:p w14:paraId="1FFF3587" w14:textId="0B243446" w:rsidR="00326615" w:rsidRPr="00D1395A" w:rsidRDefault="00326615" w:rsidP="0036287D">
      <w:pPr>
        <w:pStyle w:val="TextodoTrabalho"/>
        <w:rPr>
          <w:lang w:eastAsia="en-US"/>
        </w:rPr>
        <w:sectPr w:rsidR="00326615" w:rsidRPr="00D1395A">
          <w:headerReference w:type="default" r:id="rId21"/>
          <w:headerReference w:type="first" r:id="rId22"/>
          <w:pgSz w:w="11907" w:h="16840" w:code="9"/>
          <w:pgMar w:top="1701" w:right="1134" w:bottom="1134" w:left="1701" w:header="851" w:footer="720" w:gutter="0"/>
          <w:cols w:space="720"/>
          <w:titlePg/>
        </w:sectPr>
      </w:pPr>
    </w:p>
    <w:p w14:paraId="2F7E6D71" w14:textId="08CAC7F5" w:rsidR="00326615" w:rsidRDefault="00326615" w:rsidP="0036287D">
      <w:pPr>
        <w:pStyle w:val="Ttulo1"/>
      </w:pPr>
      <w:bookmarkStart w:id="60" w:name="_Toc9182820"/>
      <w:bookmarkStart w:id="61" w:name="_Toc13259586"/>
      <w:r>
        <w:lastRenderedPageBreak/>
        <w:t xml:space="preserve">Chatbot </w:t>
      </w:r>
      <w:r w:rsidR="00825255">
        <w:t>D</w:t>
      </w:r>
      <w:r>
        <w:t>esenvolvido</w:t>
      </w:r>
      <w:bookmarkEnd w:id="60"/>
      <w:bookmarkEnd w:id="61"/>
    </w:p>
    <w:p w14:paraId="070B04E8" w14:textId="5D93B21F" w:rsidR="00575C61" w:rsidRDefault="00575C61" w:rsidP="0036287D">
      <w:pPr>
        <w:pStyle w:val="TextodoTrabalho"/>
        <w:rPr>
          <w:lang w:eastAsia="en-US"/>
        </w:rPr>
      </w:pPr>
      <w:r>
        <w:rPr>
          <w:lang w:eastAsia="en-US"/>
        </w:rPr>
        <w:t xml:space="preserve">O chatbot criado </w:t>
      </w:r>
      <w:r w:rsidR="00056A05">
        <w:rPr>
          <w:lang w:eastAsia="en-US"/>
        </w:rPr>
        <w:t xml:space="preserve">neste trabalho </w:t>
      </w:r>
      <w:r>
        <w:rPr>
          <w:lang w:eastAsia="en-US"/>
        </w:rPr>
        <w:t>consiste de um sistema capaz de responder as dúvidas dos clientes</w:t>
      </w:r>
      <w:r w:rsidR="00767D77">
        <w:rPr>
          <w:lang w:eastAsia="en-US"/>
        </w:rPr>
        <w:t xml:space="preserve"> do sistema</w:t>
      </w:r>
      <w:r>
        <w:rPr>
          <w:lang w:eastAsia="en-US"/>
        </w:rPr>
        <w:t>, referentes ao negócio em que est</w:t>
      </w:r>
      <w:r w:rsidR="000F37F4">
        <w:rPr>
          <w:lang w:eastAsia="en-US"/>
        </w:rPr>
        <w:t>á</w:t>
      </w:r>
      <w:r>
        <w:rPr>
          <w:lang w:eastAsia="en-US"/>
        </w:rPr>
        <w:t xml:space="preserve"> inserido. O sistema permit</w:t>
      </w:r>
      <w:r w:rsidR="00767D77">
        <w:rPr>
          <w:lang w:eastAsia="en-US"/>
        </w:rPr>
        <w:t>e</w:t>
      </w:r>
      <w:r>
        <w:rPr>
          <w:lang w:eastAsia="en-US"/>
        </w:rPr>
        <w:t xml:space="preserve"> que sejam adicionados arquivos a base do </w:t>
      </w:r>
      <w:r w:rsidRPr="00767D77">
        <w:rPr>
          <w:i/>
          <w:lang w:eastAsia="en-US"/>
        </w:rPr>
        <w:t>chatbot</w:t>
      </w:r>
      <w:r>
        <w:rPr>
          <w:lang w:eastAsia="en-US"/>
        </w:rPr>
        <w:t xml:space="preserve">, com conteúdo explicativo sobre o sistema </w:t>
      </w:r>
      <w:r w:rsidR="002243A0">
        <w:rPr>
          <w:lang w:eastAsia="en-US"/>
        </w:rPr>
        <w:t>e</w:t>
      </w:r>
      <w:r>
        <w:rPr>
          <w:lang w:eastAsia="en-US"/>
        </w:rPr>
        <w:t xml:space="preserve"> sobre como resolver problemas específicos</w:t>
      </w:r>
      <w:r w:rsidR="00056A05">
        <w:rPr>
          <w:lang w:eastAsia="en-US"/>
        </w:rPr>
        <w:t xml:space="preserve">, com o objetivo de aumentar a base de conhecimento do </w:t>
      </w:r>
      <w:r w:rsidR="00767D77">
        <w:rPr>
          <w:lang w:eastAsia="en-US"/>
        </w:rPr>
        <w:t>mesmo</w:t>
      </w:r>
      <w:r w:rsidR="00056A05">
        <w:rPr>
          <w:lang w:eastAsia="en-US"/>
        </w:rPr>
        <w:t>.</w:t>
      </w:r>
      <w:r>
        <w:rPr>
          <w:lang w:eastAsia="en-US"/>
        </w:rPr>
        <w:t xml:space="preserve"> O sistema manterá um registro de todas as conversas efetuadas com o </w:t>
      </w:r>
      <w:r w:rsidRPr="00767D77">
        <w:rPr>
          <w:i/>
          <w:lang w:eastAsia="en-US"/>
        </w:rPr>
        <w:t>chatbot</w:t>
      </w:r>
      <w:r>
        <w:rPr>
          <w:lang w:eastAsia="en-US"/>
        </w:rPr>
        <w:t>, para que seja possível analisar as respostas fornecidas, a</w:t>
      </w:r>
      <w:r w:rsidR="000F37F4">
        <w:rPr>
          <w:lang w:eastAsia="en-US"/>
        </w:rPr>
        <w:t xml:space="preserve"> </w:t>
      </w:r>
      <w:r>
        <w:rPr>
          <w:lang w:eastAsia="en-US"/>
        </w:rPr>
        <w:t xml:space="preserve">fim de refinar o fluxo </w:t>
      </w:r>
      <w:r w:rsidR="00767D77">
        <w:rPr>
          <w:lang w:eastAsia="en-US"/>
        </w:rPr>
        <w:t xml:space="preserve">do diálogo e </w:t>
      </w:r>
      <w:r w:rsidR="00056A05">
        <w:rPr>
          <w:lang w:eastAsia="en-US"/>
        </w:rPr>
        <w:t>as conversas</w:t>
      </w:r>
      <w:r w:rsidR="00767D77">
        <w:rPr>
          <w:lang w:eastAsia="en-US"/>
        </w:rPr>
        <w:t xml:space="preserve"> fornecidas</w:t>
      </w:r>
      <w:r w:rsidR="00056A05">
        <w:rPr>
          <w:lang w:eastAsia="en-US"/>
        </w:rPr>
        <w:t>, mapeando perguntas não entendidas</w:t>
      </w:r>
      <w:r>
        <w:rPr>
          <w:lang w:eastAsia="en-US"/>
        </w:rPr>
        <w:t xml:space="preserve">. O idioma utilizado na comunicação </w:t>
      </w:r>
      <w:r w:rsidR="00056A05">
        <w:rPr>
          <w:lang w:eastAsia="en-US"/>
        </w:rPr>
        <w:t xml:space="preserve">com os usuários </w:t>
      </w:r>
      <w:r w:rsidR="00767D77">
        <w:rPr>
          <w:lang w:eastAsia="en-US"/>
        </w:rPr>
        <w:t xml:space="preserve">é </w:t>
      </w:r>
      <w:r>
        <w:rPr>
          <w:lang w:eastAsia="en-US"/>
        </w:rPr>
        <w:t>o português</w:t>
      </w:r>
      <w:r w:rsidR="00056A05">
        <w:rPr>
          <w:lang w:eastAsia="en-US"/>
        </w:rPr>
        <w:t>.</w:t>
      </w:r>
    </w:p>
    <w:p w14:paraId="3C24FF1F" w14:textId="43728349" w:rsidR="00056A05" w:rsidRDefault="00056A05" w:rsidP="0036287D">
      <w:pPr>
        <w:pStyle w:val="TextodoTrabalho"/>
        <w:rPr>
          <w:lang w:eastAsia="en-US"/>
        </w:rPr>
      </w:pPr>
      <w:r>
        <w:rPr>
          <w:lang w:eastAsia="en-US"/>
        </w:rPr>
        <w:t xml:space="preserve">O acesso ao sistema é </w:t>
      </w:r>
      <w:r w:rsidR="00825255">
        <w:rPr>
          <w:lang w:eastAsia="en-US"/>
        </w:rPr>
        <w:t xml:space="preserve">efetuado através </w:t>
      </w:r>
      <w:r>
        <w:rPr>
          <w:lang w:eastAsia="en-US"/>
        </w:rPr>
        <w:t xml:space="preserve">do software de emissão de nota fiscal da Safetech informática, </w:t>
      </w:r>
      <w:r w:rsidR="00370ADE">
        <w:rPr>
          <w:lang w:eastAsia="en-US"/>
        </w:rPr>
        <w:t xml:space="preserve">que </w:t>
      </w:r>
      <w:r w:rsidR="00493992">
        <w:rPr>
          <w:lang w:eastAsia="en-US"/>
        </w:rPr>
        <w:t>est</w:t>
      </w:r>
      <w:r w:rsidR="000F37F4">
        <w:rPr>
          <w:lang w:eastAsia="en-US"/>
        </w:rPr>
        <w:t>á</w:t>
      </w:r>
      <w:r w:rsidR="00493992">
        <w:rPr>
          <w:lang w:eastAsia="en-US"/>
        </w:rPr>
        <w:t xml:space="preserve"> </w:t>
      </w:r>
      <w:r w:rsidR="00370ADE">
        <w:rPr>
          <w:lang w:eastAsia="en-US"/>
        </w:rPr>
        <w:t xml:space="preserve">disponível para os clientes da empresa no endereço </w:t>
      </w:r>
      <w:commentRangeStart w:id="62"/>
      <w:r w:rsidR="001A3E5D">
        <w:fldChar w:fldCharType="begin"/>
      </w:r>
      <w:r w:rsidR="001A3E5D">
        <w:instrText xml:space="preserve"> HYPERLINK "http://mail.sft.inf.br:8088/nfe-rs" </w:instrText>
      </w:r>
      <w:r w:rsidR="001A3E5D">
        <w:fldChar w:fldCharType="separate"/>
      </w:r>
      <w:r w:rsidR="00370ADE" w:rsidRPr="008E458F">
        <w:rPr>
          <w:rStyle w:val="Hyperlink"/>
          <w:lang w:eastAsia="en-US"/>
        </w:rPr>
        <w:t>mail.sft.inf.br:8088/</w:t>
      </w:r>
      <w:proofErr w:type="spellStart"/>
      <w:r w:rsidR="00370ADE" w:rsidRPr="008E458F">
        <w:rPr>
          <w:rStyle w:val="Hyperlink"/>
          <w:lang w:eastAsia="en-US"/>
        </w:rPr>
        <w:t>nfe</w:t>
      </w:r>
      <w:proofErr w:type="spellEnd"/>
      <w:r w:rsidR="00370ADE" w:rsidRPr="008E458F">
        <w:rPr>
          <w:rStyle w:val="Hyperlink"/>
          <w:lang w:eastAsia="en-US"/>
        </w:rPr>
        <w:t>-rs</w:t>
      </w:r>
      <w:r w:rsidR="001A3E5D">
        <w:rPr>
          <w:rStyle w:val="Hyperlink"/>
          <w:lang w:eastAsia="en-US"/>
        </w:rPr>
        <w:fldChar w:fldCharType="end"/>
      </w:r>
      <w:r w:rsidR="00493992">
        <w:rPr>
          <w:lang w:eastAsia="en-US"/>
        </w:rPr>
        <w:t>.</w:t>
      </w:r>
      <w:r w:rsidR="00370ADE">
        <w:rPr>
          <w:lang w:eastAsia="en-US"/>
        </w:rPr>
        <w:t xml:space="preserve"> </w:t>
      </w:r>
      <w:commentRangeEnd w:id="62"/>
      <w:r w:rsidR="00C376E8">
        <w:rPr>
          <w:rStyle w:val="Refdecomentrio"/>
          <w:iCs/>
        </w:rPr>
        <w:commentReference w:id="62"/>
      </w:r>
      <w:r w:rsidR="00493992">
        <w:rPr>
          <w:lang w:eastAsia="en-US"/>
        </w:rPr>
        <w:t>No portal existe u</w:t>
      </w:r>
      <w:r>
        <w:rPr>
          <w:lang w:eastAsia="en-US"/>
        </w:rPr>
        <w:t>ma se</w:t>
      </w:r>
      <w:r w:rsidR="00F633A6">
        <w:rPr>
          <w:lang w:eastAsia="en-US"/>
        </w:rPr>
        <w:t>ç</w:t>
      </w:r>
      <w:r>
        <w:rPr>
          <w:lang w:eastAsia="en-US"/>
        </w:rPr>
        <w:t>ão de ajud</w:t>
      </w:r>
      <w:r w:rsidR="00493992">
        <w:rPr>
          <w:lang w:eastAsia="en-US"/>
        </w:rPr>
        <w:t>a, e n</w:t>
      </w:r>
      <w:r>
        <w:rPr>
          <w:lang w:eastAsia="en-US"/>
        </w:rPr>
        <w:t>esta se</w:t>
      </w:r>
      <w:r w:rsidR="00F633A6">
        <w:rPr>
          <w:lang w:eastAsia="en-US"/>
        </w:rPr>
        <w:t>ç</w:t>
      </w:r>
      <w:r>
        <w:rPr>
          <w:lang w:eastAsia="en-US"/>
        </w:rPr>
        <w:t xml:space="preserve">ão, foi adicionada a possibilidade </w:t>
      </w:r>
      <w:r w:rsidR="00C376E8">
        <w:rPr>
          <w:lang w:eastAsia="en-US"/>
        </w:rPr>
        <w:t>do</w:t>
      </w:r>
      <w:r>
        <w:rPr>
          <w:lang w:eastAsia="en-US"/>
        </w:rPr>
        <w:t xml:space="preserve"> usuário realizar o </w:t>
      </w:r>
      <w:r w:rsidR="00C376E8">
        <w:rPr>
          <w:lang w:eastAsia="en-US"/>
        </w:rPr>
        <w:t>auto</w:t>
      </w:r>
      <w:r w:rsidR="00232199">
        <w:rPr>
          <w:lang w:eastAsia="en-US"/>
        </w:rPr>
        <w:t xml:space="preserve"> </w:t>
      </w:r>
      <w:r w:rsidR="00C376E8">
        <w:rPr>
          <w:lang w:eastAsia="en-US"/>
        </w:rPr>
        <w:t>atendimento</w:t>
      </w:r>
      <w:r>
        <w:rPr>
          <w:lang w:eastAsia="en-US"/>
        </w:rPr>
        <w:t xml:space="preserve"> conversando com o chatbot. Este acesso abr</w:t>
      </w:r>
      <w:r w:rsidR="00493992">
        <w:rPr>
          <w:lang w:eastAsia="en-US"/>
        </w:rPr>
        <w:t>e</w:t>
      </w:r>
      <w:r>
        <w:rPr>
          <w:lang w:eastAsia="en-US"/>
        </w:rPr>
        <w:t xml:space="preserve"> uma página, que possui a interface de usuário para comunicação com o sistema. Nesta página o usuário fa</w:t>
      </w:r>
      <w:r w:rsidR="00493992">
        <w:rPr>
          <w:lang w:eastAsia="en-US"/>
        </w:rPr>
        <w:t>z</w:t>
      </w:r>
      <w:r>
        <w:rPr>
          <w:lang w:eastAsia="en-US"/>
        </w:rPr>
        <w:t xml:space="preserve"> as perguntas, como em um chat normal e visualiza as respostas fornecidas pelo sistema.</w:t>
      </w:r>
      <w:r w:rsidR="00370ADE">
        <w:rPr>
          <w:lang w:eastAsia="en-US"/>
        </w:rPr>
        <w:t xml:space="preserve"> O chatbot busca responder as perguntas dos usuários sem a necessidade de um atendente humano da equipe de </w:t>
      </w:r>
      <w:r w:rsidR="00767D77">
        <w:rPr>
          <w:lang w:eastAsia="en-US"/>
        </w:rPr>
        <w:t>suporte técnico</w:t>
      </w:r>
      <w:r w:rsidR="00370ADE">
        <w:rPr>
          <w:lang w:eastAsia="en-US"/>
        </w:rPr>
        <w:t>.</w:t>
      </w:r>
    </w:p>
    <w:p w14:paraId="482414C6" w14:textId="19F0C8DC" w:rsidR="00370ADE" w:rsidRPr="00584863" w:rsidRDefault="00493992" w:rsidP="0036287D">
      <w:pPr>
        <w:pStyle w:val="TextodoTrabalho"/>
        <w:rPr>
          <w:lang w:eastAsia="en-US"/>
        </w:rPr>
      </w:pPr>
      <w:r>
        <w:rPr>
          <w:lang w:eastAsia="en-US"/>
        </w:rPr>
        <w:t>Para a</w:t>
      </w:r>
      <w:r w:rsidR="00370ADE">
        <w:rPr>
          <w:lang w:eastAsia="en-US"/>
        </w:rPr>
        <w:t xml:space="preserve"> implementação d</w:t>
      </w:r>
      <w:r>
        <w:rPr>
          <w:lang w:eastAsia="en-US"/>
        </w:rPr>
        <w:t xml:space="preserve">a interface de usuário do </w:t>
      </w:r>
      <w:r w:rsidR="00370ADE">
        <w:rPr>
          <w:lang w:eastAsia="en-US"/>
        </w:rPr>
        <w:t>chatbot</w:t>
      </w:r>
      <w:r>
        <w:rPr>
          <w:lang w:eastAsia="en-US"/>
        </w:rPr>
        <w:t xml:space="preserve">, foram utilizadas as linguagens </w:t>
      </w:r>
      <w:r w:rsidRPr="00493992">
        <w:rPr>
          <w:i/>
          <w:lang w:eastAsia="en-US"/>
        </w:rPr>
        <w:t>HTML5</w:t>
      </w:r>
      <w:r w:rsidR="00B37411">
        <w:rPr>
          <w:rStyle w:val="Refdenotaderodap"/>
          <w:lang w:eastAsia="en-US"/>
        </w:rPr>
        <w:footnoteReference w:id="13"/>
      </w:r>
      <w:r>
        <w:rPr>
          <w:lang w:eastAsia="en-US"/>
        </w:rPr>
        <w:t xml:space="preserve">, </w:t>
      </w:r>
      <w:r w:rsidRPr="00493992">
        <w:rPr>
          <w:i/>
          <w:lang w:eastAsia="en-US"/>
        </w:rPr>
        <w:t>CSS</w:t>
      </w:r>
      <w:r w:rsidR="00B37411">
        <w:rPr>
          <w:rStyle w:val="Refdenotaderodap"/>
          <w:lang w:eastAsia="en-US"/>
        </w:rPr>
        <w:footnoteReference w:id="14"/>
      </w:r>
      <w:r>
        <w:rPr>
          <w:lang w:eastAsia="en-US"/>
        </w:rPr>
        <w:t xml:space="preserve"> e </w:t>
      </w:r>
      <w:proofErr w:type="spellStart"/>
      <w:r w:rsidRPr="00493992">
        <w:rPr>
          <w:i/>
          <w:lang w:eastAsia="en-US"/>
        </w:rPr>
        <w:t>JavaScript</w:t>
      </w:r>
      <w:proofErr w:type="spellEnd"/>
      <w:r w:rsidR="00B37411">
        <w:rPr>
          <w:rStyle w:val="Refdenotaderodap"/>
          <w:lang w:eastAsia="en-US"/>
        </w:rPr>
        <w:footnoteReference w:id="15"/>
      </w:r>
      <w:r>
        <w:rPr>
          <w:lang w:eastAsia="en-US"/>
        </w:rPr>
        <w:t xml:space="preserve">. Linguagens estas, amplamente utilizadas para criação do </w:t>
      </w:r>
      <w:r w:rsidRPr="00493992">
        <w:rPr>
          <w:i/>
          <w:lang w:eastAsia="en-US"/>
        </w:rPr>
        <w:t>front</w:t>
      </w:r>
      <w:r w:rsidR="00584863">
        <w:rPr>
          <w:i/>
          <w:lang w:eastAsia="en-US"/>
        </w:rPr>
        <w:t>-</w:t>
      </w:r>
      <w:proofErr w:type="spellStart"/>
      <w:r w:rsidRPr="00493992">
        <w:rPr>
          <w:i/>
          <w:lang w:eastAsia="en-US"/>
        </w:rPr>
        <w:t>end</w:t>
      </w:r>
      <w:proofErr w:type="spellEnd"/>
      <w:r>
        <w:rPr>
          <w:i/>
          <w:lang w:eastAsia="en-US"/>
        </w:rPr>
        <w:t xml:space="preserve"> </w:t>
      </w:r>
      <w:r>
        <w:rPr>
          <w:lang w:eastAsia="en-US"/>
        </w:rPr>
        <w:t>de aplicações web modernas, permitindo a criação de uma interface em que o usuário digita a sua pergunta ou resposta em um campo</w:t>
      </w:r>
      <w:r w:rsidR="00767D77">
        <w:rPr>
          <w:lang w:eastAsia="en-US"/>
        </w:rPr>
        <w:t xml:space="preserve"> na tela</w:t>
      </w:r>
      <w:r>
        <w:rPr>
          <w:lang w:eastAsia="en-US"/>
        </w:rPr>
        <w:t xml:space="preserve">, e visualiza de forma separada as mensagens do sistema e as suas. Para controle do </w:t>
      </w:r>
      <w:proofErr w:type="spellStart"/>
      <w:r w:rsidRPr="00493992">
        <w:rPr>
          <w:i/>
          <w:lang w:eastAsia="en-US"/>
        </w:rPr>
        <w:t>back</w:t>
      </w:r>
      <w:r w:rsidR="00584863">
        <w:rPr>
          <w:i/>
          <w:lang w:eastAsia="en-US"/>
        </w:rPr>
        <w:t>-</w:t>
      </w:r>
      <w:r w:rsidRPr="00493992">
        <w:rPr>
          <w:i/>
          <w:lang w:eastAsia="en-US"/>
        </w:rPr>
        <w:t>end</w:t>
      </w:r>
      <w:proofErr w:type="spellEnd"/>
      <w:r>
        <w:rPr>
          <w:i/>
          <w:lang w:eastAsia="en-US"/>
        </w:rPr>
        <w:t xml:space="preserve"> </w:t>
      </w:r>
      <w:r>
        <w:rPr>
          <w:lang w:eastAsia="en-US"/>
        </w:rPr>
        <w:t xml:space="preserve">foi criado um servidor utilizando </w:t>
      </w:r>
      <w:r w:rsidR="000F37F4">
        <w:rPr>
          <w:lang w:eastAsia="en-US"/>
        </w:rPr>
        <w:t>um ambiente</w:t>
      </w:r>
      <w:r>
        <w:rPr>
          <w:lang w:eastAsia="en-US"/>
        </w:rPr>
        <w:t xml:space="preserve"> </w:t>
      </w:r>
      <w:r w:rsidRPr="00493992">
        <w:rPr>
          <w:i/>
          <w:lang w:eastAsia="en-US"/>
        </w:rPr>
        <w:t>Node</w:t>
      </w:r>
      <w:r>
        <w:rPr>
          <w:i/>
          <w:lang w:eastAsia="en-US"/>
        </w:rPr>
        <w:t>.js</w:t>
      </w:r>
      <w:r w:rsidR="00B37411">
        <w:rPr>
          <w:rStyle w:val="Refdenotaderodap"/>
          <w:i/>
          <w:lang w:eastAsia="en-US"/>
        </w:rPr>
        <w:footnoteReference w:id="16"/>
      </w:r>
      <w:r w:rsidR="00767D77">
        <w:rPr>
          <w:i/>
          <w:lang w:eastAsia="en-US"/>
        </w:rPr>
        <w:t>.</w:t>
      </w:r>
      <w:r w:rsidR="00584863">
        <w:rPr>
          <w:i/>
          <w:lang w:eastAsia="en-US"/>
        </w:rPr>
        <w:t xml:space="preserve"> </w:t>
      </w:r>
      <w:r w:rsidR="00767D77">
        <w:rPr>
          <w:lang w:eastAsia="en-US"/>
        </w:rPr>
        <w:t>O</w:t>
      </w:r>
      <w:r w:rsidR="00947266">
        <w:rPr>
          <w:lang w:eastAsia="en-US"/>
        </w:rPr>
        <w:t xml:space="preserve"> que significa que todo o código do servidor foi escrito na linguagem </w:t>
      </w:r>
      <w:proofErr w:type="spellStart"/>
      <w:r w:rsidR="00947266" w:rsidRPr="00947266">
        <w:rPr>
          <w:i/>
          <w:lang w:eastAsia="en-US"/>
        </w:rPr>
        <w:t>Javascript</w:t>
      </w:r>
      <w:proofErr w:type="spellEnd"/>
      <w:r w:rsidR="00947266">
        <w:rPr>
          <w:i/>
          <w:lang w:eastAsia="en-US"/>
        </w:rPr>
        <w:t>.</w:t>
      </w:r>
      <w:r w:rsidR="00947266">
        <w:rPr>
          <w:lang w:eastAsia="en-US"/>
        </w:rPr>
        <w:t xml:space="preserve"> A linguagem foi </w:t>
      </w:r>
      <w:r w:rsidR="003B448C">
        <w:rPr>
          <w:lang w:eastAsia="en-US"/>
        </w:rPr>
        <w:t>escolhida devido a existência de uma SDK</w:t>
      </w:r>
      <w:r w:rsidR="00947266">
        <w:rPr>
          <w:rStyle w:val="Refdenotaderodap"/>
          <w:lang w:eastAsia="en-US"/>
        </w:rPr>
        <w:footnoteReference w:id="17"/>
      </w:r>
      <w:r w:rsidR="0043099A">
        <w:rPr>
          <w:lang w:eastAsia="en-US"/>
        </w:rPr>
        <w:t xml:space="preserve"> (</w:t>
      </w:r>
      <w:r w:rsidR="0043099A" w:rsidRPr="00947266">
        <w:rPr>
          <w:i/>
          <w:lang w:eastAsia="en-US"/>
        </w:rPr>
        <w:t xml:space="preserve">Software </w:t>
      </w:r>
      <w:proofErr w:type="spellStart"/>
      <w:r w:rsidR="000F37F4">
        <w:rPr>
          <w:i/>
          <w:lang w:eastAsia="en-US"/>
        </w:rPr>
        <w:t>d</w:t>
      </w:r>
      <w:r w:rsidR="0043099A" w:rsidRPr="00947266">
        <w:rPr>
          <w:i/>
          <w:lang w:eastAsia="en-US"/>
        </w:rPr>
        <w:t>evelopment</w:t>
      </w:r>
      <w:proofErr w:type="spellEnd"/>
      <w:r w:rsidR="0043099A" w:rsidRPr="00947266">
        <w:rPr>
          <w:i/>
          <w:lang w:eastAsia="en-US"/>
        </w:rPr>
        <w:t xml:space="preserve"> </w:t>
      </w:r>
      <w:r w:rsidR="000F37F4">
        <w:rPr>
          <w:i/>
          <w:lang w:eastAsia="en-US"/>
        </w:rPr>
        <w:t>K</w:t>
      </w:r>
      <w:r w:rsidR="0043099A" w:rsidRPr="00947266">
        <w:rPr>
          <w:i/>
          <w:lang w:eastAsia="en-US"/>
        </w:rPr>
        <w:t>it</w:t>
      </w:r>
      <w:r w:rsidR="0043099A">
        <w:rPr>
          <w:lang w:eastAsia="en-US"/>
        </w:rPr>
        <w:t>)</w:t>
      </w:r>
      <w:r w:rsidR="003B448C">
        <w:rPr>
          <w:lang w:eastAsia="en-US"/>
        </w:rPr>
        <w:t xml:space="preserve"> </w:t>
      </w:r>
      <w:r w:rsidR="0043099A">
        <w:rPr>
          <w:lang w:eastAsia="en-US"/>
        </w:rPr>
        <w:t xml:space="preserve">para uso com as bibliotecas do </w:t>
      </w:r>
      <w:r w:rsidR="0043099A" w:rsidRPr="005558F2">
        <w:rPr>
          <w:lang w:eastAsia="en-US"/>
        </w:rPr>
        <w:t>Watson</w:t>
      </w:r>
      <w:r w:rsidR="0043099A">
        <w:rPr>
          <w:lang w:eastAsia="en-US"/>
        </w:rPr>
        <w:t xml:space="preserve"> da IBM</w:t>
      </w:r>
      <w:r w:rsidR="00947266">
        <w:rPr>
          <w:lang w:eastAsia="en-US"/>
        </w:rPr>
        <w:t xml:space="preserve"> e por ser projetad</w:t>
      </w:r>
      <w:r w:rsidR="008E1A82">
        <w:rPr>
          <w:lang w:eastAsia="en-US"/>
        </w:rPr>
        <w:t>a</w:t>
      </w:r>
      <w:r w:rsidR="00947266">
        <w:rPr>
          <w:lang w:eastAsia="en-US"/>
        </w:rPr>
        <w:t xml:space="preserve"> para o </w:t>
      </w:r>
      <w:r w:rsidR="00947266">
        <w:rPr>
          <w:lang w:eastAsia="en-US"/>
        </w:rPr>
        <w:lastRenderedPageBreak/>
        <w:t>desenvolvimento de aplicações escaláveis em rede (NODE.JS,2019). S</w:t>
      </w:r>
      <w:r w:rsidR="00584863">
        <w:rPr>
          <w:lang w:eastAsia="en-US"/>
        </w:rPr>
        <w:t>ervidor este que é chamado de orquestrador</w:t>
      </w:r>
      <w:r w:rsidR="00767D77">
        <w:rPr>
          <w:lang w:eastAsia="en-US"/>
        </w:rPr>
        <w:t xml:space="preserve"> neste trabalho</w:t>
      </w:r>
      <w:r w:rsidR="00584863">
        <w:rPr>
          <w:lang w:eastAsia="en-US"/>
        </w:rPr>
        <w:t xml:space="preserve">, pois é o elo de ligação do </w:t>
      </w:r>
      <w:r w:rsidR="00584863" w:rsidRPr="00584863">
        <w:rPr>
          <w:i/>
          <w:lang w:eastAsia="en-US"/>
        </w:rPr>
        <w:t>front</w:t>
      </w:r>
      <w:r w:rsidR="00584863">
        <w:rPr>
          <w:i/>
          <w:lang w:eastAsia="en-US"/>
        </w:rPr>
        <w:t>-</w:t>
      </w:r>
      <w:proofErr w:type="spellStart"/>
      <w:r w:rsidR="00584863" w:rsidRPr="00584863">
        <w:rPr>
          <w:i/>
          <w:lang w:eastAsia="en-US"/>
        </w:rPr>
        <w:t>end</w:t>
      </w:r>
      <w:proofErr w:type="spellEnd"/>
      <w:r w:rsidR="00584863">
        <w:rPr>
          <w:lang w:eastAsia="en-US"/>
        </w:rPr>
        <w:t xml:space="preserve"> com o </w:t>
      </w:r>
      <w:proofErr w:type="spellStart"/>
      <w:r w:rsidR="00584863" w:rsidRPr="00584863">
        <w:rPr>
          <w:i/>
          <w:lang w:eastAsia="en-US"/>
        </w:rPr>
        <w:t>back-end</w:t>
      </w:r>
      <w:proofErr w:type="spellEnd"/>
      <w:r w:rsidR="00584863">
        <w:rPr>
          <w:lang w:eastAsia="en-US"/>
        </w:rPr>
        <w:t xml:space="preserve"> e com as </w:t>
      </w:r>
      <w:proofErr w:type="spellStart"/>
      <w:r w:rsidR="00584863">
        <w:rPr>
          <w:lang w:eastAsia="en-US"/>
        </w:rPr>
        <w:t>APIs</w:t>
      </w:r>
      <w:proofErr w:type="spellEnd"/>
      <w:r w:rsidR="00584863">
        <w:rPr>
          <w:lang w:eastAsia="en-US"/>
        </w:rPr>
        <w:t xml:space="preserve"> do </w:t>
      </w:r>
      <w:r w:rsidR="00584863" w:rsidRPr="005558F2">
        <w:rPr>
          <w:lang w:eastAsia="en-US"/>
        </w:rPr>
        <w:t>Watson</w:t>
      </w:r>
      <w:r w:rsidR="00584863">
        <w:rPr>
          <w:lang w:eastAsia="en-US"/>
        </w:rPr>
        <w:t>.</w:t>
      </w:r>
    </w:p>
    <w:p w14:paraId="3DEAA1A7" w14:textId="56BB44BF" w:rsidR="00B37411" w:rsidRDefault="00056A05" w:rsidP="0036287D">
      <w:pPr>
        <w:pStyle w:val="TextodoTrabalho"/>
        <w:rPr>
          <w:lang w:eastAsia="en-US"/>
        </w:rPr>
      </w:pPr>
      <w:r>
        <w:rPr>
          <w:lang w:eastAsia="en-US"/>
        </w:rPr>
        <w:t xml:space="preserve">A arquitetura </w:t>
      </w:r>
      <w:r w:rsidR="00825255">
        <w:rPr>
          <w:lang w:eastAsia="en-US"/>
        </w:rPr>
        <w:t xml:space="preserve">utilizada para o chatbot </w:t>
      </w:r>
      <w:r w:rsidR="00A9215F">
        <w:rPr>
          <w:lang w:eastAsia="en-US"/>
        </w:rPr>
        <w:t>é apresentada</w:t>
      </w:r>
      <w:r>
        <w:rPr>
          <w:lang w:eastAsia="en-US"/>
        </w:rPr>
        <w:t xml:space="preserve"> na Figura </w:t>
      </w:r>
      <w:r w:rsidR="00FA4CB6">
        <w:rPr>
          <w:lang w:eastAsia="en-US"/>
        </w:rPr>
        <w:t>8</w:t>
      </w:r>
      <w:r>
        <w:rPr>
          <w:lang w:eastAsia="en-US"/>
        </w:rPr>
        <w:t>,</w:t>
      </w:r>
      <w:r w:rsidR="00A9215F">
        <w:rPr>
          <w:lang w:eastAsia="en-US"/>
        </w:rPr>
        <w:t xml:space="preserve"> sendo possível observar que o </w:t>
      </w:r>
      <w:r w:rsidR="00B02E54" w:rsidRPr="00B02E54">
        <w:rPr>
          <w:i/>
          <w:lang w:eastAsia="en-US"/>
        </w:rPr>
        <w:t>chatbot</w:t>
      </w:r>
      <w:r w:rsidR="00B02E54">
        <w:rPr>
          <w:lang w:eastAsia="en-US"/>
        </w:rPr>
        <w:t xml:space="preserve"> desenvolvido possui 3 camadas principais. </w:t>
      </w:r>
      <w:r w:rsidR="00B43264">
        <w:rPr>
          <w:lang w:eastAsia="en-US"/>
        </w:rPr>
        <w:t xml:space="preserve">O </w:t>
      </w:r>
      <w:r w:rsidR="00B02E54" w:rsidRPr="00B02E54">
        <w:rPr>
          <w:i/>
          <w:lang w:eastAsia="en-US"/>
        </w:rPr>
        <w:t>Front-</w:t>
      </w:r>
      <w:proofErr w:type="spellStart"/>
      <w:r w:rsidR="00B02E54" w:rsidRPr="00B02E54">
        <w:rPr>
          <w:i/>
          <w:lang w:eastAsia="en-US"/>
        </w:rPr>
        <w:t>end</w:t>
      </w:r>
      <w:proofErr w:type="spellEnd"/>
      <w:r w:rsidR="00003D19">
        <w:rPr>
          <w:i/>
          <w:lang w:eastAsia="en-US"/>
        </w:rPr>
        <w:t>,</w:t>
      </w:r>
      <w:r w:rsidR="00B02E54">
        <w:rPr>
          <w:i/>
          <w:lang w:eastAsia="en-US"/>
        </w:rPr>
        <w:t xml:space="preserve"> </w:t>
      </w:r>
      <w:r w:rsidR="00142739">
        <w:rPr>
          <w:lang w:eastAsia="en-US"/>
        </w:rPr>
        <w:t xml:space="preserve">responsável por toda a parte visual da aplicação </w:t>
      </w:r>
      <w:r w:rsidR="00B43264">
        <w:rPr>
          <w:lang w:eastAsia="en-US"/>
        </w:rPr>
        <w:t xml:space="preserve">que é exibida para os utilizadores do sistema, local em que </w:t>
      </w:r>
      <w:r w:rsidR="00B02E54">
        <w:rPr>
          <w:lang w:eastAsia="en-US"/>
        </w:rPr>
        <w:t>ocorre o acesso dos usuários</w:t>
      </w:r>
      <w:r w:rsidR="00B43264">
        <w:rPr>
          <w:lang w:eastAsia="en-US"/>
        </w:rPr>
        <w:t xml:space="preserve">,  </w:t>
      </w:r>
      <w:r w:rsidR="00B02E54">
        <w:rPr>
          <w:lang w:eastAsia="en-US"/>
        </w:rPr>
        <w:t xml:space="preserve">consiste em receber as entradas de texto que o usuário fornece e realizar as solicitações ao servidor de </w:t>
      </w:r>
      <w:proofErr w:type="spellStart"/>
      <w:r w:rsidR="00B02E54" w:rsidRPr="00B02E54">
        <w:rPr>
          <w:i/>
          <w:lang w:eastAsia="en-US"/>
        </w:rPr>
        <w:t>back</w:t>
      </w:r>
      <w:proofErr w:type="spellEnd"/>
      <w:r w:rsidR="00B02E54" w:rsidRPr="00B02E54">
        <w:rPr>
          <w:i/>
          <w:lang w:eastAsia="en-US"/>
        </w:rPr>
        <w:t>-end</w:t>
      </w:r>
      <w:r w:rsidR="00767D77">
        <w:rPr>
          <w:lang w:eastAsia="en-US"/>
        </w:rPr>
        <w:t>.</w:t>
      </w:r>
      <w:r w:rsidR="00B02E54">
        <w:rPr>
          <w:lang w:eastAsia="en-US"/>
        </w:rPr>
        <w:t xml:space="preserve"> </w:t>
      </w:r>
      <w:r w:rsidR="00767D77">
        <w:rPr>
          <w:lang w:eastAsia="en-US"/>
        </w:rPr>
        <w:t xml:space="preserve">Após o envio, o </w:t>
      </w:r>
      <w:r w:rsidR="00767D77" w:rsidRPr="00767D77">
        <w:rPr>
          <w:i/>
          <w:lang w:eastAsia="en-US"/>
        </w:rPr>
        <w:t>front-</w:t>
      </w:r>
      <w:proofErr w:type="spellStart"/>
      <w:r w:rsidR="00767D77" w:rsidRPr="00767D77">
        <w:rPr>
          <w:i/>
          <w:lang w:eastAsia="en-US"/>
        </w:rPr>
        <w:t>end</w:t>
      </w:r>
      <w:proofErr w:type="spellEnd"/>
      <w:r w:rsidR="00767D77">
        <w:rPr>
          <w:i/>
          <w:lang w:eastAsia="en-US"/>
        </w:rPr>
        <w:t xml:space="preserve"> </w:t>
      </w:r>
      <w:r w:rsidR="00767D77">
        <w:rPr>
          <w:lang w:eastAsia="en-US"/>
        </w:rPr>
        <w:t xml:space="preserve">fica aguardando uma resposta do servidor, e ao receber, </w:t>
      </w:r>
      <w:r w:rsidR="00B02E54">
        <w:rPr>
          <w:lang w:eastAsia="en-US"/>
        </w:rPr>
        <w:t>formata</w:t>
      </w:r>
      <w:r w:rsidR="00767D77">
        <w:rPr>
          <w:lang w:eastAsia="en-US"/>
        </w:rPr>
        <w:t xml:space="preserve"> a mesma para </w:t>
      </w:r>
      <w:r w:rsidR="00B02E54">
        <w:rPr>
          <w:lang w:eastAsia="en-US"/>
        </w:rPr>
        <w:t>exib</w:t>
      </w:r>
      <w:r w:rsidR="00767D77">
        <w:rPr>
          <w:lang w:eastAsia="en-US"/>
        </w:rPr>
        <w:t>ir de</w:t>
      </w:r>
      <w:r w:rsidR="00B02E54">
        <w:rPr>
          <w:lang w:eastAsia="en-US"/>
        </w:rPr>
        <w:t xml:space="preserve"> </w:t>
      </w:r>
      <w:r w:rsidR="00767D77">
        <w:rPr>
          <w:lang w:eastAsia="en-US"/>
        </w:rPr>
        <w:t xml:space="preserve">forma </w:t>
      </w:r>
      <w:r w:rsidR="00B02E54">
        <w:rPr>
          <w:lang w:eastAsia="en-US"/>
        </w:rPr>
        <w:t>legível ao usuári</w:t>
      </w:r>
      <w:r w:rsidR="00767D77">
        <w:rPr>
          <w:lang w:eastAsia="en-US"/>
        </w:rPr>
        <w:t>o</w:t>
      </w:r>
      <w:r w:rsidR="00C65511">
        <w:rPr>
          <w:lang w:eastAsia="en-US"/>
        </w:rPr>
        <w:t xml:space="preserve"> no chat</w:t>
      </w:r>
      <w:r w:rsidR="00B02E54">
        <w:rPr>
          <w:lang w:eastAsia="en-US"/>
        </w:rPr>
        <w:t>.</w:t>
      </w:r>
    </w:p>
    <w:p w14:paraId="023976CF" w14:textId="36F72024" w:rsidR="00056A05" w:rsidRDefault="00056A05" w:rsidP="0036287D">
      <w:pPr>
        <w:pStyle w:val="LegendadeFigura"/>
        <w:rPr>
          <w:lang w:eastAsia="en-US"/>
        </w:rPr>
      </w:pPr>
      <w:bookmarkStart w:id="63" w:name="_Toc9449318"/>
      <w:bookmarkStart w:id="64" w:name="_Toc9793280"/>
      <w:bookmarkStart w:id="65" w:name="_Toc10100087"/>
      <w:bookmarkStart w:id="66" w:name="_Toc10126570"/>
      <w:bookmarkStart w:id="67" w:name="_Toc13260500"/>
      <w:r>
        <w:t xml:space="preserve">Figura </w:t>
      </w:r>
      <w:r w:rsidR="00FA4CB6">
        <w:t>8</w:t>
      </w:r>
      <w:r>
        <w:t xml:space="preserve"> – Arquitetura do Chatbot desenvolvido</w:t>
      </w:r>
      <w:bookmarkEnd w:id="63"/>
      <w:bookmarkEnd w:id="64"/>
      <w:bookmarkEnd w:id="65"/>
      <w:bookmarkEnd w:id="66"/>
      <w:bookmarkEnd w:id="67"/>
    </w:p>
    <w:p w14:paraId="53739AC4" w14:textId="31274B6E" w:rsidR="00056A05" w:rsidRDefault="00056A05" w:rsidP="0036287D">
      <w:pPr>
        <w:pStyle w:val="Figura"/>
        <w:rPr>
          <w:lang w:eastAsia="en-US"/>
        </w:rPr>
      </w:pPr>
      <w:r>
        <w:rPr>
          <w:noProof/>
          <w:lang w:eastAsia="en-US"/>
        </w:rPr>
        <w:drawing>
          <wp:inline distT="0" distB="0" distL="0" distR="0" wp14:anchorId="40243D3E" wp14:editId="5362E261">
            <wp:extent cx="5760720" cy="2981960"/>
            <wp:effectExtent l="0" t="0" r="508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_4_arquitetura_chatb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81960"/>
                    </a:xfrm>
                    <a:prstGeom prst="rect">
                      <a:avLst/>
                    </a:prstGeom>
                  </pic:spPr>
                </pic:pic>
              </a:graphicData>
            </a:graphic>
          </wp:inline>
        </w:drawing>
      </w:r>
    </w:p>
    <w:p w14:paraId="5C34CA77" w14:textId="3384F8F6" w:rsidR="00056A05" w:rsidRDefault="00056A05" w:rsidP="0036287D">
      <w:pPr>
        <w:pStyle w:val="FontedasFiguras"/>
      </w:pPr>
      <w:r>
        <w:t>Fonte: do autor.</w:t>
      </w:r>
    </w:p>
    <w:p w14:paraId="043AC054" w14:textId="7075AE50" w:rsidR="00BF1684" w:rsidRPr="00BF1684" w:rsidRDefault="00B02E54" w:rsidP="0036287D">
      <w:pPr>
        <w:pStyle w:val="TextodoTrabalho"/>
      </w:pPr>
      <w:r w:rsidRPr="00ED11EA">
        <w:t xml:space="preserve">O </w:t>
      </w:r>
      <w:r w:rsidR="00ED11EA">
        <w:t xml:space="preserve">orquestrador, que é o </w:t>
      </w:r>
      <w:proofErr w:type="spellStart"/>
      <w:r w:rsidRPr="00ED11EA">
        <w:rPr>
          <w:i/>
        </w:rPr>
        <w:t>back-end</w:t>
      </w:r>
      <w:proofErr w:type="spellEnd"/>
      <w:r w:rsidRPr="00ED11EA">
        <w:t xml:space="preserve"> </w:t>
      </w:r>
      <w:r w:rsidR="00ED11EA">
        <w:t xml:space="preserve">da aplicação criado </w:t>
      </w:r>
      <w:r w:rsidRPr="00ED11EA">
        <w:t xml:space="preserve">em </w:t>
      </w:r>
      <w:r w:rsidRPr="00C65511">
        <w:rPr>
          <w:i/>
        </w:rPr>
        <w:t>Node.js</w:t>
      </w:r>
      <w:r w:rsidRPr="00ED11EA">
        <w:t xml:space="preserve">, </w:t>
      </w:r>
      <w:r w:rsidR="00ED11EA">
        <w:t xml:space="preserve">foi nomeado </w:t>
      </w:r>
      <w:r w:rsidR="00232199">
        <w:t xml:space="preserve">de orquestrador </w:t>
      </w:r>
      <w:r w:rsidR="00ED11EA">
        <w:t xml:space="preserve">porque </w:t>
      </w:r>
      <w:r w:rsidRPr="00ED11EA">
        <w:t>integra a</w:t>
      </w:r>
      <w:r w:rsidRPr="00B02E54">
        <w:t xml:space="preserve"> aplicação </w:t>
      </w:r>
      <w:r w:rsidR="00ED11EA">
        <w:t xml:space="preserve">na qual o usuário interage, com os </w:t>
      </w:r>
      <w:r w:rsidRPr="00B02E54">
        <w:t xml:space="preserve">serviços </w:t>
      </w:r>
      <w:r w:rsidR="00ED11EA">
        <w:t xml:space="preserve">de IA </w:t>
      </w:r>
      <w:r w:rsidR="00BF1684">
        <w:t xml:space="preserve">(Inteligência Artificial) </w:t>
      </w:r>
      <w:r w:rsidR="00ED11EA">
        <w:t xml:space="preserve">disponíveis </w:t>
      </w:r>
      <w:r w:rsidR="00BF1684">
        <w:t>n</w:t>
      </w:r>
      <w:r w:rsidR="00ED11EA">
        <w:t xml:space="preserve">a nuvem </w:t>
      </w:r>
      <w:r w:rsidRPr="00B02E54">
        <w:t xml:space="preserve">da IBM. </w:t>
      </w:r>
      <w:r w:rsidR="00BF1684">
        <w:t>A cada entrada de texto do usuário, o orquestrador processa o texto em um fluxo definido</w:t>
      </w:r>
      <w:r w:rsidR="00C65511">
        <w:t xml:space="preserve"> no algoritmo</w:t>
      </w:r>
      <w:r w:rsidR="00BF1684">
        <w:t xml:space="preserve">, para verificar quais serviços deve invocar antes de retornar uma resposta </w:t>
      </w:r>
      <w:r w:rsidR="00003D19">
        <w:t xml:space="preserve">para </w:t>
      </w:r>
      <w:r w:rsidR="00BF1684">
        <w:t xml:space="preserve">a pergunta do usuário. Cada serviço possui uma configuração e parâmetros distintos para funcionamento. Com isso, o </w:t>
      </w:r>
      <w:proofErr w:type="spellStart"/>
      <w:r w:rsidR="00BF1684" w:rsidRPr="00BF1684">
        <w:rPr>
          <w:i/>
        </w:rPr>
        <w:t>back-end</w:t>
      </w:r>
      <w:proofErr w:type="spellEnd"/>
      <w:r w:rsidR="00BF1684">
        <w:rPr>
          <w:i/>
        </w:rPr>
        <w:t xml:space="preserve"> </w:t>
      </w:r>
      <w:r w:rsidR="00BF1684">
        <w:t xml:space="preserve">trata da parte de receber os dados do usuário, que vem do </w:t>
      </w:r>
      <w:r w:rsidR="00BF1684" w:rsidRPr="00BF1684">
        <w:rPr>
          <w:i/>
        </w:rPr>
        <w:t>front-</w:t>
      </w:r>
      <w:proofErr w:type="spellStart"/>
      <w:r w:rsidR="00BF1684" w:rsidRPr="00BF1684">
        <w:rPr>
          <w:i/>
        </w:rPr>
        <w:t>end</w:t>
      </w:r>
      <w:proofErr w:type="spellEnd"/>
      <w:r w:rsidR="00BF1684">
        <w:rPr>
          <w:i/>
        </w:rPr>
        <w:t>,</w:t>
      </w:r>
      <w:r w:rsidR="00BF1684" w:rsidRPr="00DD3B54">
        <w:t xml:space="preserve"> </w:t>
      </w:r>
      <w:r w:rsidR="00C376E8" w:rsidRPr="00DD3B54">
        <w:t xml:space="preserve">e </w:t>
      </w:r>
      <w:r w:rsidR="00BF1684">
        <w:t xml:space="preserve">verifica qual serviço do Watson deve ser consultado e em que ordem. </w:t>
      </w:r>
      <w:r w:rsidR="00C376E8">
        <w:t>O orquestrador</w:t>
      </w:r>
      <w:r w:rsidR="00BF1684">
        <w:t xml:space="preserve"> </w:t>
      </w:r>
      <w:r w:rsidR="00C376E8">
        <w:t xml:space="preserve">então </w:t>
      </w:r>
      <w:r w:rsidR="00BF1684">
        <w:t>recebe a resposta</w:t>
      </w:r>
      <w:r w:rsidR="00003D19">
        <w:t xml:space="preserve"> dos serviços</w:t>
      </w:r>
      <w:r w:rsidR="00BF1684">
        <w:t xml:space="preserve">, </w:t>
      </w:r>
      <w:r w:rsidR="00BF1684">
        <w:lastRenderedPageBreak/>
        <w:t>analisa e formata a mesma</w:t>
      </w:r>
      <w:r w:rsidR="00003D19">
        <w:t xml:space="preserve"> </w:t>
      </w:r>
      <w:r w:rsidR="00C376E8">
        <w:t>a fim d</w:t>
      </w:r>
      <w:r w:rsidR="00003D19">
        <w:t xml:space="preserve">e </w:t>
      </w:r>
      <w:r w:rsidR="00BF1684">
        <w:t>retorna</w:t>
      </w:r>
      <w:r w:rsidR="00003D19">
        <w:t>r</w:t>
      </w:r>
      <w:r w:rsidR="00BF1684">
        <w:t xml:space="preserve"> ao </w:t>
      </w:r>
      <w:r w:rsidR="00003D19" w:rsidRPr="00003D19">
        <w:rPr>
          <w:i/>
        </w:rPr>
        <w:t>front-</w:t>
      </w:r>
      <w:proofErr w:type="spellStart"/>
      <w:r w:rsidR="00003D19" w:rsidRPr="00003D19">
        <w:rPr>
          <w:i/>
        </w:rPr>
        <w:t>end</w:t>
      </w:r>
      <w:proofErr w:type="spellEnd"/>
      <w:r w:rsidR="00003D19">
        <w:t xml:space="preserve"> a resposta final do chatbot</w:t>
      </w:r>
      <w:r w:rsidR="00AC5948">
        <w:t>,</w:t>
      </w:r>
      <w:r w:rsidR="00003D19">
        <w:t xml:space="preserve"> </w:t>
      </w:r>
      <w:r w:rsidR="00AC5948">
        <w:t>q</w:t>
      </w:r>
      <w:r w:rsidR="00003D19">
        <w:t xml:space="preserve">ue será exibida para o </w:t>
      </w:r>
      <w:r w:rsidR="00BF1684">
        <w:t>usuário.</w:t>
      </w:r>
    </w:p>
    <w:p w14:paraId="5C62925C" w14:textId="7FB34F85" w:rsidR="00A9215F" w:rsidRDefault="00B02E54" w:rsidP="0036287D">
      <w:pPr>
        <w:pStyle w:val="TextodoTrabalho"/>
      </w:pPr>
      <w:r w:rsidRPr="00B02E54">
        <w:t xml:space="preserve">Os serviços utilizados no desenvolvimento do </w:t>
      </w:r>
      <w:r w:rsidRPr="00BF1684">
        <w:rPr>
          <w:i/>
        </w:rPr>
        <w:t>chatbot</w:t>
      </w:r>
      <w:r w:rsidRPr="00B02E54">
        <w:t xml:space="preserve"> foram o Watson </w:t>
      </w:r>
      <w:r w:rsidRPr="00BF1684">
        <w:rPr>
          <w:i/>
        </w:rPr>
        <w:t xml:space="preserve">Natural </w:t>
      </w:r>
      <w:proofErr w:type="spellStart"/>
      <w:r w:rsidRPr="00BF1684">
        <w:rPr>
          <w:i/>
        </w:rPr>
        <w:t>Language</w:t>
      </w:r>
      <w:proofErr w:type="spellEnd"/>
      <w:r w:rsidRPr="00BF1684">
        <w:rPr>
          <w:i/>
        </w:rPr>
        <w:t xml:space="preserve"> </w:t>
      </w:r>
      <w:proofErr w:type="spellStart"/>
      <w:r w:rsidRPr="00BF1684">
        <w:rPr>
          <w:i/>
        </w:rPr>
        <w:t>Understanting</w:t>
      </w:r>
      <w:proofErr w:type="spellEnd"/>
      <w:r w:rsidRPr="00B02E54">
        <w:t xml:space="preserve">, </w:t>
      </w:r>
      <w:r w:rsidRPr="00BF1684">
        <w:rPr>
          <w:i/>
        </w:rPr>
        <w:t>Watson Assistant</w:t>
      </w:r>
      <w:r w:rsidRPr="00B02E54">
        <w:t xml:space="preserve"> e </w:t>
      </w:r>
      <w:r w:rsidRPr="00BF1684">
        <w:rPr>
          <w:i/>
        </w:rPr>
        <w:t>Watson Discovery</w:t>
      </w:r>
      <w:r w:rsidRPr="00B02E54">
        <w:t xml:space="preserve">. O serviço do </w:t>
      </w:r>
      <w:r w:rsidRPr="00BF1684">
        <w:rPr>
          <w:i/>
        </w:rPr>
        <w:t xml:space="preserve">Watson </w:t>
      </w:r>
      <w:proofErr w:type="spellStart"/>
      <w:r w:rsidRPr="00BF1684">
        <w:rPr>
          <w:i/>
        </w:rPr>
        <w:t>Tone</w:t>
      </w:r>
      <w:proofErr w:type="spellEnd"/>
      <w:r w:rsidRPr="00BF1684">
        <w:rPr>
          <w:i/>
        </w:rPr>
        <w:t xml:space="preserve"> </w:t>
      </w:r>
      <w:proofErr w:type="spellStart"/>
      <w:r w:rsidRPr="00BF1684">
        <w:rPr>
          <w:i/>
        </w:rPr>
        <w:t>Analyzer</w:t>
      </w:r>
      <w:proofErr w:type="spellEnd"/>
      <w:r w:rsidRPr="00B02E54">
        <w:t xml:space="preserve"> teve a implementação proposta, </w:t>
      </w:r>
      <w:r w:rsidR="003877B6">
        <w:t xml:space="preserve">porém </w:t>
      </w:r>
      <w:r w:rsidRPr="00B02E54">
        <w:t>não foi utilizado pois</w:t>
      </w:r>
      <w:r w:rsidR="00BF1684">
        <w:t xml:space="preserve"> mesmo retornando o resultad</w:t>
      </w:r>
      <w:r w:rsidR="003877B6">
        <w:t>o</w:t>
      </w:r>
      <w:r w:rsidR="00BF1684">
        <w:t xml:space="preserve"> da análise de emoção nas sentenças no idioma português, ainda não analisa entradas de texto em português, sendo necessária uma tradução nas sentenças antes de enviar ao serviço, o que </w:t>
      </w:r>
      <w:r w:rsidR="00232199">
        <w:t>não seria interessante neste trabalho devido as</w:t>
      </w:r>
      <w:r w:rsidR="00BF1684">
        <w:t xml:space="preserve"> alterações de intenção </w:t>
      </w:r>
      <w:r w:rsidR="00232199">
        <w:t>que a tradução possa causar</w:t>
      </w:r>
      <w:r w:rsidR="00BF1684">
        <w:t>.</w:t>
      </w:r>
    </w:p>
    <w:p w14:paraId="12926383" w14:textId="0D05C9F9" w:rsidR="003877B6" w:rsidRDefault="003877B6" w:rsidP="0036287D">
      <w:pPr>
        <w:pStyle w:val="TextodoTrabalho"/>
      </w:pPr>
      <w:r>
        <w:t xml:space="preserve">Um </w:t>
      </w:r>
      <w:r w:rsidRPr="003877B6">
        <w:rPr>
          <w:i/>
        </w:rPr>
        <w:t>chatbot</w:t>
      </w:r>
      <w:r>
        <w:rPr>
          <w:i/>
        </w:rPr>
        <w:t xml:space="preserve"> </w:t>
      </w:r>
      <w:r>
        <w:t xml:space="preserve">desenvolvido </w:t>
      </w:r>
      <w:r w:rsidR="00232199">
        <w:t>utilizando</w:t>
      </w:r>
      <w:r w:rsidR="00966ACE">
        <w:t xml:space="preserve"> </w:t>
      </w:r>
      <w:r>
        <w:t xml:space="preserve">os serviços da IBM necessita primordialmente que o serviço do </w:t>
      </w:r>
      <w:r w:rsidRPr="003877B6">
        <w:rPr>
          <w:i/>
        </w:rPr>
        <w:t>Watson Assistant</w:t>
      </w:r>
      <w:r>
        <w:t xml:space="preserve"> seja utilizado. Esse serviço é o que constitui as partes principais de uma </w:t>
      </w:r>
      <w:r w:rsidRPr="003877B6">
        <w:rPr>
          <w:i/>
        </w:rPr>
        <w:t>chatbot</w:t>
      </w:r>
      <w:r>
        <w:t xml:space="preserve"> desenvolvido nesta plataforma, pois é nele que são configurados os 3 elementos principais do </w:t>
      </w:r>
      <w:r w:rsidRPr="003877B6">
        <w:rPr>
          <w:i/>
        </w:rPr>
        <w:t>chatbot</w:t>
      </w:r>
      <w:r>
        <w:t xml:space="preserve">. </w:t>
      </w:r>
      <w:r w:rsidR="00966ACE">
        <w:t xml:space="preserve">São eles: (i) </w:t>
      </w:r>
      <w:r>
        <w:t xml:space="preserve">Intenções </w:t>
      </w:r>
      <w:r w:rsidR="00FD7524">
        <w:t xml:space="preserve">e os </w:t>
      </w:r>
      <w:r>
        <w:t>seus exemplos, para ser possível identificar o que o usuário deseja com a entrada de texto que ele informou</w:t>
      </w:r>
      <w:r w:rsidR="00FD7524">
        <w:t>.</w:t>
      </w:r>
      <w:r>
        <w:t xml:space="preserve"> </w:t>
      </w:r>
      <w:r w:rsidR="00966ACE">
        <w:t>(</w:t>
      </w:r>
      <w:proofErr w:type="spellStart"/>
      <w:r w:rsidR="00966ACE">
        <w:t>ii</w:t>
      </w:r>
      <w:proofErr w:type="spellEnd"/>
      <w:r w:rsidR="00966ACE">
        <w:t xml:space="preserve">) </w:t>
      </w:r>
      <w:r w:rsidR="00FD7524">
        <w:t>A</w:t>
      </w:r>
      <w:r>
        <w:t>s entidades</w:t>
      </w:r>
      <w:r w:rsidR="00FD7524">
        <w:t>,</w:t>
      </w:r>
      <w:r>
        <w:t xml:space="preserve"> que são complementos de informação das intenções, para ser possível coletar dados sobre uma pergunta ou afirmação do usuário. </w:t>
      </w:r>
      <w:r w:rsidR="00966ACE">
        <w:t>(</w:t>
      </w:r>
      <w:proofErr w:type="spellStart"/>
      <w:r w:rsidR="00966ACE">
        <w:t>iii</w:t>
      </w:r>
      <w:proofErr w:type="spellEnd"/>
      <w:r w:rsidR="00966ACE">
        <w:t xml:space="preserve">) </w:t>
      </w:r>
      <w:r w:rsidR="00232199">
        <w:t>E, por fim, existe o</w:t>
      </w:r>
      <w:r>
        <w:t xml:space="preserve"> diálogo, que é a estrutura em que se configura a forma como as entradas de texto do usuário serão processadas pela ferramenta.</w:t>
      </w:r>
    </w:p>
    <w:p w14:paraId="4C240C8B" w14:textId="335AA4BB" w:rsidR="006E24D3" w:rsidRDefault="006E24D3" w:rsidP="0036287D">
      <w:pPr>
        <w:pStyle w:val="TextodoTrabalho"/>
        <w:rPr>
          <w:lang w:eastAsia="en-US"/>
        </w:rPr>
      </w:pPr>
      <w:r>
        <w:rPr>
          <w:lang w:eastAsia="en-US"/>
        </w:rPr>
        <w:t xml:space="preserve">Atualmente </w:t>
      </w:r>
      <w:r w:rsidR="001E41AB">
        <w:rPr>
          <w:lang w:eastAsia="en-US"/>
        </w:rPr>
        <w:t xml:space="preserve">dentro da ferramenta podem ser criados diversos </w:t>
      </w:r>
      <w:proofErr w:type="spellStart"/>
      <w:r w:rsidR="001E41AB" w:rsidRPr="00EF45C4">
        <w:rPr>
          <w:i/>
          <w:lang w:eastAsia="en-US"/>
        </w:rPr>
        <w:t>skills</w:t>
      </w:r>
      <w:proofErr w:type="spellEnd"/>
      <w:r w:rsidR="001E41AB">
        <w:rPr>
          <w:i/>
          <w:lang w:eastAsia="en-US"/>
        </w:rPr>
        <w:t xml:space="preserve"> </w:t>
      </w:r>
      <w:r w:rsidR="001E41AB">
        <w:rPr>
          <w:iCs/>
          <w:lang w:eastAsia="en-US"/>
        </w:rPr>
        <w:t>(</w:t>
      </w:r>
      <w:r w:rsidR="001E41AB">
        <w:rPr>
          <w:lang w:eastAsia="en-US"/>
        </w:rPr>
        <w:t xml:space="preserve">habilidades) e </w:t>
      </w:r>
      <w:proofErr w:type="spellStart"/>
      <w:r w:rsidR="001E41AB" w:rsidRPr="00EF45C4">
        <w:rPr>
          <w:i/>
          <w:lang w:eastAsia="en-US"/>
        </w:rPr>
        <w:t>assistants</w:t>
      </w:r>
      <w:proofErr w:type="spellEnd"/>
      <w:r w:rsidR="001E41AB">
        <w:rPr>
          <w:i/>
          <w:lang w:eastAsia="en-US"/>
        </w:rPr>
        <w:t xml:space="preserve"> (</w:t>
      </w:r>
      <w:r w:rsidR="001E41AB">
        <w:rPr>
          <w:lang w:eastAsia="en-US"/>
        </w:rPr>
        <w:t>assistentes)</w:t>
      </w:r>
      <w:r>
        <w:rPr>
          <w:lang w:eastAsia="en-US"/>
        </w:rPr>
        <w:t xml:space="preserve">. As </w:t>
      </w:r>
      <w:proofErr w:type="spellStart"/>
      <w:r w:rsidRPr="00EF45C4">
        <w:rPr>
          <w:i/>
          <w:lang w:eastAsia="en-US"/>
        </w:rPr>
        <w:t>skills</w:t>
      </w:r>
      <w:proofErr w:type="spellEnd"/>
      <w:r>
        <w:rPr>
          <w:i/>
          <w:lang w:eastAsia="en-US"/>
        </w:rPr>
        <w:t xml:space="preserve"> </w:t>
      </w:r>
      <w:r>
        <w:rPr>
          <w:lang w:eastAsia="en-US"/>
        </w:rPr>
        <w:t xml:space="preserve">são as habilidades que um chatbot possui, ou seja, os assuntos ou tópicos que ele tem capacidade de compreender e </w:t>
      </w:r>
      <w:commentRangeStart w:id="68"/>
      <w:r>
        <w:rPr>
          <w:lang w:eastAsia="en-US"/>
        </w:rPr>
        <w:t xml:space="preserve">processar. </w:t>
      </w:r>
      <w:commentRangeEnd w:id="68"/>
      <w:r w:rsidR="00966ACE">
        <w:rPr>
          <w:rStyle w:val="Refdecomentrio"/>
          <w:iCs/>
        </w:rPr>
        <w:commentReference w:id="68"/>
      </w:r>
      <w:r>
        <w:rPr>
          <w:lang w:eastAsia="en-US"/>
        </w:rPr>
        <w:t xml:space="preserve">O </w:t>
      </w:r>
      <w:proofErr w:type="spellStart"/>
      <w:r>
        <w:rPr>
          <w:i/>
          <w:lang w:eastAsia="en-US"/>
        </w:rPr>
        <w:t>assistant</w:t>
      </w:r>
      <w:proofErr w:type="spellEnd"/>
      <w:r>
        <w:rPr>
          <w:lang w:eastAsia="en-US"/>
        </w:rPr>
        <w:t xml:space="preserve"> é um agregador de </w:t>
      </w:r>
      <w:proofErr w:type="spellStart"/>
      <w:r w:rsidRPr="00EF45C4">
        <w:rPr>
          <w:i/>
          <w:lang w:eastAsia="en-US"/>
        </w:rPr>
        <w:t>skills</w:t>
      </w:r>
      <w:proofErr w:type="spellEnd"/>
      <w:r>
        <w:rPr>
          <w:i/>
          <w:lang w:eastAsia="en-US"/>
        </w:rPr>
        <w:t xml:space="preserve">, </w:t>
      </w:r>
      <w:r>
        <w:rPr>
          <w:lang w:eastAsia="en-US"/>
        </w:rPr>
        <w:t xml:space="preserve">podendo um </w:t>
      </w:r>
      <w:r w:rsidRPr="00EF45C4">
        <w:rPr>
          <w:i/>
          <w:lang w:eastAsia="en-US"/>
        </w:rPr>
        <w:t>chatbot</w:t>
      </w:r>
      <w:r>
        <w:rPr>
          <w:lang w:eastAsia="en-US"/>
        </w:rPr>
        <w:t xml:space="preserve"> possuir uma ou mais habilidades. </w:t>
      </w:r>
      <w:r w:rsidR="00FB7B86">
        <w:rPr>
          <w:lang w:eastAsia="en-US"/>
        </w:rPr>
        <w:t xml:space="preserve">Neste trabalho, a </w:t>
      </w:r>
      <w:proofErr w:type="spellStart"/>
      <w:r w:rsidR="00FB7B86" w:rsidRPr="00FB7B86">
        <w:rPr>
          <w:i/>
          <w:iCs/>
          <w:lang w:eastAsia="en-US"/>
        </w:rPr>
        <w:t>skill</w:t>
      </w:r>
      <w:proofErr w:type="spellEnd"/>
      <w:r w:rsidR="00FB7B86">
        <w:rPr>
          <w:lang w:eastAsia="en-US"/>
        </w:rPr>
        <w:t xml:space="preserve"> é a capacidade do </w:t>
      </w:r>
      <w:r w:rsidR="00FB7B86" w:rsidRPr="00FB7B86">
        <w:rPr>
          <w:i/>
          <w:iCs/>
          <w:lang w:eastAsia="en-US"/>
        </w:rPr>
        <w:t>chatbot</w:t>
      </w:r>
      <w:r w:rsidR="00FB7B86">
        <w:rPr>
          <w:lang w:eastAsia="en-US"/>
        </w:rPr>
        <w:t xml:space="preserve"> em processar assuntos sobre o sistema de emissão de notas da empresa e o </w:t>
      </w:r>
      <w:proofErr w:type="spellStart"/>
      <w:r w:rsidR="00257911">
        <w:rPr>
          <w:i/>
          <w:iCs/>
          <w:lang w:eastAsia="en-US"/>
        </w:rPr>
        <w:t>a</w:t>
      </w:r>
      <w:r w:rsidR="00FB7B86">
        <w:rPr>
          <w:i/>
          <w:iCs/>
          <w:lang w:eastAsia="en-US"/>
        </w:rPr>
        <w:t>ssistant</w:t>
      </w:r>
      <w:proofErr w:type="spellEnd"/>
      <w:r w:rsidR="00FB7B86">
        <w:rPr>
          <w:lang w:eastAsia="en-US"/>
        </w:rPr>
        <w:t xml:space="preserve"> é o serviço que disponibiliza a </w:t>
      </w:r>
      <w:proofErr w:type="spellStart"/>
      <w:r w:rsidR="00FB7B86" w:rsidRPr="00FB7B86">
        <w:rPr>
          <w:i/>
          <w:iCs/>
          <w:lang w:eastAsia="en-US"/>
        </w:rPr>
        <w:t>skill</w:t>
      </w:r>
      <w:proofErr w:type="spellEnd"/>
      <w:r w:rsidR="00FB7B86">
        <w:rPr>
          <w:lang w:eastAsia="en-US"/>
        </w:rPr>
        <w:t xml:space="preserve"> para utilização</w:t>
      </w:r>
      <w:r w:rsidR="0096570C">
        <w:rPr>
          <w:lang w:eastAsia="en-US"/>
        </w:rPr>
        <w:t xml:space="preserve"> via API</w:t>
      </w:r>
      <w:r w:rsidR="00BC58E6">
        <w:rPr>
          <w:lang w:eastAsia="en-US"/>
        </w:rPr>
        <w:t>.</w:t>
      </w:r>
      <w:r>
        <w:rPr>
          <w:lang w:eastAsia="en-US"/>
        </w:rPr>
        <w:t xml:space="preserve"> Esses componentes são utilizados para organização dos </w:t>
      </w:r>
      <w:r w:rsidRPr="00EF45C4">
        <w:rPr>
          <w:i/>
          <w:lang w:eastAsia="en-US"/>
        </w:rPr>
        <w:t>chatbots</w:t>
      </w:r>
      <w:r>
        <w:rPr>
          <w:i/>
          <w:lang w:eastAsia="en-US"/>
        </w:rPr>
        <w:t xml:space="preserve"> </w:t>
      </w:r>
      <w:r>
        <w:rPr>
          <w:lang w:eastAsia="en-US"/>
        </w:rPr>
        <w:t xml:space="preserve">na plataforma da IBM. Além disso, </w:t>
      </w:r>
      <w:r w:rsidR="0096570C">
        <w:rPr>
          <w:lang w:eastAsia="en-US"/>
        </w:rPr>
        <w:t>eles</w:t>
      </w:r>
      <w:r>
        <w:rPr>
          <w:lang w:eastAsia="en-US"/>
        </w:rPr>
        <w:t xml:space="preserve"> tornam os agentes criados com essa ferramenta mais escaláveis e com a possibilidade de aproveitamento de </w:t>
      </w:r>
      <w:proofErr w:type="spellStart"/>
      <w:r w:rsidRPr="007254CB">
        <w:rPr>
          <w:i/>
          <w:lang w:eastAsia="en-US"/>
        </w:rPr>
        <w:t>skills</w:t>
      </w:r>
      <w:proofErr w:type="spellEnd"/>
      <w:r>
        <w:rPr>
          <w:i/>
          <w:lang w:eastAsia="en-US"/>
        </w:rPr>
        <w:t xml:space="preserve"> </w:t>
      </w:r>
      <w:r>
        <w:rPr>
          <w:lang w:eastAsia="en-US"/>
        </w:rPr>
        <w:t>em diferentes agentes conversacionais</w:t>
      </w:r>
      <w:r>
        <w:rPr>
          <w:i/>
          <w:lang w:eastAsia="en-US"/>
        </w:rPr>
        <w:t>.</w:t>
      </w:r>
      <w:r w:rsidR="00966ACE">
        <w:rPr>
          <w:i/>
          <w:lang w:eastAsia="en-US"/>
        </w:rPr>
        <w:t xml:space="preserve"> </w:t>
      </w:r>
      <w:r w:rsidR="00966ACE">
        <w:rPr>
          <w:lang w:eastAsia="en-US"/>
        </w:rPr>
        <w:t xml:space="preserve">Dentro da ferramenta podem ser criados diversos </w:t>
      </w:r>
      <w:proofErr w:type="spellStart"/>
      <w:r w:rsidR="00966ACE" w:rsidRPr="00EF45C4">
        <w:rPr>
          <w:i/>
          <w:lang w:eastAsia="en-US"/>
        </w:rPr>
        <w:t>skills</w:t>
      </w:r>
      <w:proofErr w:type="spellEnd"/>
      <w:r w:rsidR="00966ACE">
        <w:rPr>
          <w:lang w:eastAsia="en-US"/>
        </w:rPr>
        <w:t xml:space="preserve"> e diversos </w:t>
      </w:r>
      <w:proofErr w:type="spellStart"/>
      <w:r w:rsidR="00966ACE" w:rsidRPr="00EF45C4">
        <w:rPr>
          <w:i/>
          <w:lang w:eastAsia="en-US"/>
        </w:rPr>
        <w:t>assistants</w:t>
      </w:r>
      <w:proofErr w:type="spellEnd"/>
      <w:r w:rsidR="00966ACE">
        <w:rPr>
          <w:i/>
          <w:lang w:eastAsia="en-US"/>
        </w:rPr>
        <w:t>.</w:t>
      </w:r>
    </w:p>
    <w:p w14:paraId="77774FDC" w14:textId="23FAE37F" w:rsidR="00FD7524" w:rsidRPr="00FD7524" w:rsidRDefault="00FD7524" w:rsidP="0036287D">
      <w:pPr>
        <w:pStyle w:val="TextodoTrabalho"/>
      </w:pPr>
      <w:r>
        <w:t xml:space="preserve">Atuando como uma ferramenta de análise de linguagem natural, o </w:t>
      </w:r>
      <w:r w:rsidRPr="00B02E54">
        <w:t xml:space="preserve">Watson </w:t>
      </w:r>
      <w:r w:rsidRPr="00BF1684">
        <w:rPr>
          <w:i/>
        </w:rPr>
        <w:t xml:space="preserve">Natural </w:t>
      </w:r>
      <w:proofErr w:type="spellStart"/>
      <w:r w:rsidRPr="00BF1684">
        <w:rPr>
          <w:i/>
        </w:rPr>
        <w:t>Language</w:t>
      </w:r>
      <w:proofErr w:type="spellEnd"/>
      <w:r w:rsidRPr="00BF1684">
        <w:rPr>
          <w:i/>
        </w:rPr>
        <w:t xml:space="preserve"> </w:t>
      </w:r>
      <w:proofErr w:type="spellStart"/>
      <w:r w:rsidRPr="00BF1684">
        <w:rPr>
          <w:i/>
        </w:rPr>
        <w:t>Understanting</w:t>
      </w:r>
      <w:proofErr w:type="spellEnd"/>
      <w:r>
        <w:rPr>
          <w:i/>
        </w:rPr>
        <w:t xml:space="preserve"> </w:t>
      </w:r>
      <w:r>
        <w:t xml:space="preserve">processa entradas de texto fornecidas a ele, retornando diversas informações sobre o texto </w:t>
      </w:r>
      <w:r w:rsidR="00F945F5">
        <w:t>analisado, como por exemplo, nomes de pessoas presentes na sentença</w:t>
      </w:r>
      <w:r>
        <w:t xml:space="preserve">. A ferramenta funciona de maneira independente comparado ao </w:t>
      </w:r>
      <w:r w:rsidRPr="00FD7524">
        <w:rPr>
          <w:i/>
        </w:rPr>
        <w:t>Assistant</w:t>
      </w:r>
      <w:r>
        <w:rPr>
          <w:i/>
        </w:rPr>
        <w:t xml:space="preserve">, </w:t>
      </w:r>
      <w:r>
        <w:t>pois el</w:t>
      </w:r>
      <w:r w:rsidR="00AE2B5B">
        <w:t>a</w:t>
      </w:r>
      <w:r>
        <w:t xml:space="preserve"> retorna o resultado da an</w:t>
      </w:r>
      <w:r w:rsidR="007D1899">
        <w:t>á</w:t>
      </w:r>
      <w:r>
        <w:t xml:space="preserve">lise sobre </w:t>
      </w:r>
      <w:r w:rsidR="00AE2B5B">
        <w:t>o</w:t>
      </w:r>
      <w:r>
        <w:t xml:space="preserve"> texto, não </w:t>
      </w:r>
      <w:r w:rsidR="00AE2B5B">
        <w:t xml:space="preserve">uma ação ou resposta baseada neste texto como </w:t>
      </w:r>
      <w:r w:rsidR="00AE2B5B">
        <w:lastRenderedPageBreak/>
        <w:t xml:space="preserve">é o caso o </w:t>
      </w:r>
      <w:r w:rsidR="00AE2B5B" w:rsidRPr="00AE2B5B">
        <w:rPr>
          <w:i/>
        </w:rPr>
        <w:t>Assistant</w:t>
      </w:r>
      <w:r w:rsidR="00AE2B5B">
        <w:t>. Com isso, o serviço pode ser utilizado para efetuar uma an</w:t>
      </w:r>
      <w:r w:rsidR="007D1899">
        <w:t>á</w:t>
      </w:r>
      <w:r w:rsidR="00AE2B5B">
        <w:t>lise completa na entrada de texto do usuário, a</w:t>
      </w:r>
      <w:r w:rsidR="001F426A">
        <w:t xml:space="preserve"> </w:t>
      </w:r>
      <w:r w:rsidR="00AE2B5B">
        <w:t>fim de identificar palavras-chave que sejam importantes para a resposta, ou que de alguma maneira possam fornecer dados para o chatbot compor a resposta.</w:t>
      </w:r>
    </w:p>
    <w:p w14:paraId="7806F5E1" w14:textId="60FCDC3A" w:rsidR="00AE2B5B" w:rsidRDefault="00C65511" w:rsidP="0036287D">
      <w:pPr>
        <w:pStyle w:val="TextodoTrabalho"/>
      </w:pPr>
      <w:r>
        <w:t xml:space="preserve">O serviço do </w:t>
      </w:r>
      <w:r w:rsidRPr="00BF1684">
        <w:rPr>
          <w:i/>
        </w:rPr>
        <w:t>Watson Discovery</w:t>
      </w:r>
      <w:r>
        <w:rPr>
          <w:i/>
        </w:rPr>
        <w:t xml:space="preserve"> </w:t>
      </w:r>
      <w:r w:rsidR="00FE20CD">
        <w:t xml:space="preserve">é a ferramenta do </w:t>
      </w:r>
      <w:r w:rsidR="00FE20CD" w:rsidRPr="00FE20CD">
        <w:rPr>
          <w:i/>
        </w:rPr>
        <w:t>chatbot</w:t>
      </w:r>
      <w:r w:rsidR="00FE20CD">
        <w:rPr>
          <w:i/>
        </w:rPr>
        <w:t xml:space="preserve"> </w:t>
      </w:r>
      <w:r w:rsidR="00FE20CD">
        <w:t>que pode ser chamada de banco de dado</w:t>
      </w:r>
      <w:r w:rsidR="00AE2B5B">
        <w:t>s</w:t>
      </w:r>
      <w:r w:rsidR="00FE20CD">
        <w:t xml:space="preserve">, devido a ser o local onde os arquivos de suporte do sistema são importados para análise do serviço. Após a análise do serviço é possível efetuar </w:t>
      </w:r>
      <w:proofErr w:type="spellStart"/>
      <w:r w:rsidR="00FE20CD" w:rsidRPr="00FE20CD">
        <w:rPr>
          <w:i/>
        </w:rPr>
        <w:t>querys</w:t>
      </w:r>
      <w:proofErr w:type="spellEnd"/>
      <w:r w:rsidR="00FE20CD">
        <w:t xml:space="preserve"> (consultas) nos documentos através de uma entrada de texto</w:t>
      </w:r>
      <w:r w:rsidR="00AE2B5B">
        <w:t>, retornando os trechos de conteúdo dos arquivos, chamados de passagens, que possuam maior proximidade com a entrada fornecida</w:t>
      </w:r>
      <w:r w:rsidR="00FE20CD">
        <w:t xml:space="preserve">. </w:t>
      </w:r>
      <w:r w:rsidR="00CE1F4E">
        <w:t>Este serviço é disponibilizado para upload de arquivos e an</w:t>
      </w:r>
      <w:r w:rsidR="009A35E7">
        <w:t>á</w:t>
      </w:r>
      <w:r w:rsidR="00CE1F4E">
        <w:t xml:space="preserve">lises sobre os dados e a linguagem dos mesmos e com a utilização do orquestrador é possível integrar a mesma ao chatbot, o que transforma o serviço em um banco de dados do </w:t>
      </w:r>
      <w:r w:rsidR="00CE1F4E" w:rsidRPr="00CE1F4E">
        <w:rPr>
          <w:i/>
        </w:rPr>
        <w:t>chatbot</w:t>
      </w:r>
      <w:r w:rsidR="00CE1F4E">
        <w:t>, pois todos os manuais o</w:t>
      </w:r>
      <w:r w:rsidR="0078019E">
        <w:t>u</w:t>
      </w:r>
      <w:r w:rsidR="00CE1F4E">
        <w:t xml:space="preserve"> documentos previamente escritos para suporte dos usuários podem ser reaproveitados.</w:t>
      </w:r>
    </w:p>
    <w:p w14:paraId="6CEF38BC" w14:textId="246DF22C" w:rsidR="00C65511" w:rsidRDefault="00FE20CD" w:rsidP="0036287D">
      <w:pPr>
        <w:pStyle w:val="TextodoTrabalho"/>
      </w:pPr>
      <w:r>
        <w:t xml:space="preserve">A proposta do </w:t>
      </w:r>
      <w:r w:rsidRPr="002071F5">
        <w:rPr>
          <w:i/>
        </w:rPr>
        <w:t>chatbot</w:t>
      </w:r>
      <w:r>
        <w:t xml:space="preserve"> desenvolvido é </w:t>
      </w:r>
      <w:r w:rsidR="00F169EE">
        <w:t>o orquestrador</w:t>
      </w:r>
      <w:r>
        <w:t xml:space="preserve"> </w:t>
      </w:r>
      <w:r w:rsidR="00F169EE">
        <w:t xml:space="preserve">enviar as entradas de texto do usuário para ao serviço do </w:t>
      </w:r>
      <w:r w:rsidR="00F169EE" w:rsidRPr="002071F5">
        <w:rPr>
          <w:i/>
        </w:rPr>
        <w:t>Watson NLU</w:t>
      </w:r>
      <w:r w:rsidR="00F169EE">
        <w:rPr>
          <w:i/>
        </w:rPr>
        <w:t xml:space="preserve">, </w:t>
      </w:r>
      <w:r w:rsidR="00F169EE">
        <w:t xml:space="preserve">antes de enviar ao </w:t>
      </w:r>
      <w:r w:rsidR="00F169EE" w:rsidRPr="00FE20CD">
        <w:rPr>
          <w:i/>
        </w:rPr>
        <w:t>Assistant</w:t>
      </w:r>
      <w:r w:rsidR="00F169EE">
        <w:rPr>
          <w:i/>
        </w:rPr>
        <w:t xml:space="preserve">, </w:t>
      </w:r>
      <w:r w:rsidR="00F169EE">
        <w:t xml:space="preserve">para ser possível enriquecer o contexto do diálogo com dados sobre a entrada de texto e enviar para o serviço do </w:t>
      </w:r>
      <w:r w:rsidR="00F169EE" w:rsidRPr="00F169EE">
        <w:rPr>
          <w:i/>
        </w:rPr>
        <w:t>Watson Assistant</w:t>
      </w:r>
      <w:r w:rsidR="00F169EE">
        <w:t xml:space="preserve">. Neste serviço estão </w:t>
      </w:r>
      <w:r>
        <w:t>mapea</w:t>
      </w:r>
      <w:r w:rsidR="00F169EE">
        <w:t>das</w:t>
      </w:r>
      <w:r>
        <w:t xml:space="preserve"> a</w:t>
      </w:r>
      <w:r w:rsidR="00AE2B5B">
        <w:t>s</w:t>
      </w:r>
      <w:r>
        <w:t xml:space="preserve"> </w:t>
      </w:r>
      <w:r w:rsidR="00AE2B5B">
        <w:t xml:space="preserve">principais </w:t>
      </w:r>
      <w:r>
        <w:t>dúvidas dos usuário</w:t>
      </w:r>
      <w:r w:rsidR="00F169EE">
        <w:t>s</w:t>
      </w:r>
      <w:r>
        <w:rPr>
          <w:i/>
        </w:rPr>
        <w:t xml:space="preserve">, </w:t>
      </w:r>
      <w:r>
        <w:t xml:space="preserve">que são processadas na árvore </w:t>
      </w:r>
      <w:r w:rsidR="00AE2B5B">
        <w:t>de diálogo, para retornar uma respost</w:t>
      </w:r>
      <w:r w:rsidR="00CE1F4E">
        <w:t>a</w:t>
      </w:r>
      <w:r w:rsidR="00AE2B5B">
        <w:t>, ou uma ação que o orquestrador deva tomar antes de fornecer a resposta ao usuário</w:t>
      </w:r>
      <w:r>
        <w:t xml:space="preserve">. As dúvidas ou problemas que não forem encontrados desta maneira, o orquestrador faz uma consulta aos documentos que foram importados no </w:t>
      </w:r>
      <w:r w:rsidRPr="00FE20CD">
        <w:rPr>
          <w:i/>
        </w:rPr>
        <w:t>Watson Discovery</w:t>
      </w:r>
      <w:r>
        <w:t>. Caso a análise nos documentos encontr</w:t>
      </w:r>
      <w:r w:rsidR="006E785A">
        <w:t>e</w:t>
      </w:r>
      <w:r>
        <w:t xml:space="preserve"> alguma resposta </w:t>
      </w:r>
      <w:r w:rsidR="005F1063">
        <w:t xml:space="preserve">que possua uma pontuação elevada de correspondência com a questão, </w:t>
      </w:r>
      <w:r>
        <w:t xml:space="preserve">o </w:t>
      </w:r>
      <w:proofErr w:type="spellStart"/>
      <w:r w:rsidRPr="00CE1F4E">
        <w:rPr>
          <w:i/>
        </w:rPr>
        <w:t>back-end</w:t>
      </w:r>
      <w:proofErr w:type="spellEnd"/>
      <w:r>
        <w:rPr>
          <w:i/>
        </w:rPr>
        <w:t xml:space="preserve"> </w:t>
      </w:r>
      <w:r>
        <w:t xml:space="preserve">retornará a mesma para o </w:t>
      </w:r>
      <w:r w:rsidRPr="00CE1F4E">
        <w:rPr>
          <w:i/>
        </w:rPr>
        <w:t>front-</w:t>
      </w:r>
      <w:proofErr w:type="spellStart"/>
      <w:r w:rsidRPr="00CE1F4E">
        <w:rPr>
          <w:i/>
        </w:rPr>
        <w:t>end</w:t>
      </w:r>
      <w:proofErr w:type="spellEnd"/>
      <w:r>
        <w:t xml:space="preserve"> e em consequência para o usuário.</w:t>
      </w:r>
    </w:p>
    <w:p w14:paraId="26C09F33" w14:textId="287F9D35" w:rsidR="00400284" w:rsidRPr="00F72466" w:rsidRDefault="00FE20CD" w:rsidP="0036287D">
      <w:pPr>
        <w:pStyle w:val="TextodoTrabalho"/>
      </w:pPr>
      <w:r>
        <w:t xml:space="preserve">O diagrama de processo da Figura </w:t>
      </w:r>
      <w:r w:rsidR="00FA4CB6">
        <w:t>9</w:t>
      </w:r>
      <w:r>
        <w:t xml:space="preserve">, explica de forma macro o fluxo que segue uma pergunta do usuário ao ser submetida ao chatbot. </w:t>
      </w:r>
      <w:r w:rsidR="00EB4C5A">
        <w:t>Na esquerda do diagrama estão os elementos</w:t>
      </w:r>
      <w:r w:rsidR="00F72466">
        <w:t xml:space="preserve"> </w:t>
      </w:r>
      <w:r w:rsidR="00EB4C5A">
        <w:t xml:space="preserve">principais que compõem </w:t>
      </w:r>
      <w:r w:rsidR="00F72466">
        <w:t>e participam d</w:t>
      </w:r>
      <w:r w:rsidR="00EB4C5A">
        <w:t>o fluxo d</w:t>
      </w:r>
      <w:r w:rsidR="00F72466">
        <w:t xml:space="preserve">e uma conversa do </w:t>
      </w:r>
      <w:r w:rsidR="00F72466" w:rsidRPr="00F72466">
        <w:rPr>
          <w:i/>
        </w:rPr>
        <w:t>chatbot</w:t>
      </w:r>
      <w:r w:rsidR="00F72466">
        <w:rPr>
          <w:i/>
        </w:rPr>
        <w:t xml:space="preserve">. </w:t>
      </w:r>
      <w:r w:rsidR="00F72466">
        <w:t>Na direita dos elementos est</w:t>
      </w:r>
      <w:r w:rsidR="001F426A">
        <w:t>ão</w:t>
      </w:r>
      <w:r w:rsidR="00F72466">
        <w:t xml:space="preserve"> descrito</w:t>
      </w:r>
      <w:r w:rsidR="001F426A">
        <w:t>s</w:t>
      </w:r>
      <w:r w:rsidR="00F72466">
        <w:t xml:space="preserve"> as ações que este elemento executa, assim como a etapa em que é executada. Pode ser observado que as entradas de texto sempre passam pelo orquestrador, que sempre utiliza os serviços do </w:t>
      </w:r>
      <w:r w:rsidR="00F72466" w:rsidRPr="00F72466">
        <w:rPr>
          <w:i/>
        </w:rPr>
        <w:t>Watson NLU</w:t>
      </w:r>
      <w:r w:rsidR="00F72466">
        <w:t xml:space="preserve"> e </w:t>
      </w:r>
      <w:r w:rsidR="00F72466" w:rsidRPr="00F72466">
        <w:rPr>
          <w:i/>
        </w:rPr>
        <w:t>Watson Assistant</w:t>
      </w:r>
      <w:r w:rsidR="00F72466">
        <w:rPr>
          <w:i/>
        </w:rPr>
        <w:t xml:space="preserve">, </w:t>
      </w:r>
      <w:r w:rsidR="00F72466">
        <w:t xml:space="preserve">assim como sempre é fornecido algum retorno para o usuário. O serviço do </w:t>
      </w:r>
      <w:r w:rsidR="00F72466" w:rsidRPr="00F72466">
        <w:rPr>
          <w:i/>
        </w:rPr>
        <w:t>Watson Discovery</w:t>
      </w:r>
      <w:r w:rsidR="00F72466">
        <w:rPr>
          <w:i/>
        </w:rPr>
        <w:t xml:space="preserve"> </w:t>
      </w:r>
      <w:r w:rsidR="00F72466">
        <w:t>pode não ser utilizado em um fluxo de pergunta-resposta</w:t>
      </w:r>
      <w:r w:rsidR="008E3562">
        <w:t xml:space="preserve">, </w:t>
      </w:r>
      <w:r w:rsidR="00924BDB">
        <w:t>pois é utilizando somente quando a re</w:t>
      </w:r>
      <w:r w:rsidR="00386DB7">
        <w:t>s</w:t>
      </w:r>
      <w:r w:rsidR="00924BDB">
        <w:t xml:space="preserve">posta não é encontrada nas que foram mapeadas no serviço do </w:t>
      </w:r>
      <w:r w:rsidR="00924BDB" w:rsidRPr="00924BDB">
        <w:rPr>
          <w:i/>
        </w:rPr>
        <w:t>Assistant</w:t>
      </w:r>
      <w:r w:rsidR="00924BDB">
        <w:rPr>
          <w:i/>
        </w:rPr>
        <w:t>.</w:t>
      </w:r>
    </w:p>
    <w:p w14:paraId="1F662611" w14:textId="6E2A9884" w:rsidR="00924BDB" w:rsidRDefault="00FE20CD" w:rsidP="0036287D">
      <w:pPr>
        <w:pStyle w:val="TextodoTrabalho"/>
      </w:pPr>
      <w:r>
        <w:lastRenderedPageBreak/>
        <w:t xml:space="preserve">No fluxo é possível observar como os serviços distintos do </w:t>
      </w:r>
      <w:r w:rsidRPr="00390F71">
        <w:rPr>
          <w:i/>
        </w:rPr>
        <w:t>Watson</w:t>
      </w:r>
      <w:r>
        <w:t xml:space="preserve"> da IBM foram integrados para chegar no resultado final do chatbot deste trabalho. Cada serviço disponível </w:t>
      </w:r>
      <w:r w:rsidR="00D97355">
        <w:t>proporciona</w:t>
      </w:r>
      <w:r w:rsidR="00CC75A1">
        <w:t xml:space="preserve"> </w:t>
      </w:r>
      <w:r>
        <w:t>uma</w:t>
      </w:r>
      <w:r w:rsidR="00F169EE">
        <w:t xml:space="preserve"> forma de</w:t>
      </w:r>
      <w:r>
        <w:t xml:space="preserve"> an</w:t>
      </w:r>
      <w:r w:rsidR="00CC75A1">
        <w:t>á</w:t>
      </w:r>
      <w:r>
        <w:t>lise linguística diferente nos textos e sentenças fornecidos</w:t>
      </w:r>
      <w:r w:rsidR="00CC75A1">
        <w:t>.</w:t>
      </w:r>
      <w:r>
        <w:t xml:space="preserve"> </w:t>
      </w:r>
      <w:r w:rsidR="00CC75A1">
        <w:t>Desta forma</w:t>
      </w:r>
      <w:r>
        <w:t xml:space="preserve">, a capacidade do </w:t>
      </w:r>
      <w:r w:rsidRPr="00FE20CD">
        <w:rPr>
          <w:i/>
        </w:rPr>
        <w:t>chatbot</w:t>
      </w:r>
      <w:r>
        <w:rPr>
          <w:i/>
        </w:rPr>
        <w:t xml:space="preserve"> </w:t>
      </w:r>
      <w:r>
        <w:t>tem alta correlação com a quantidade de serviços envolvidos no desenvolvimento do mesmo. Assim como observado nos capítulos anteriores, em que o Watson foi desenvolvido para uma competição, não existe uma maneira de resolver todos os problemas da an</w:t>
      </w:r>
      <w:r w:rsidR="00CC75A1">
        <w:t>á</w:t>
      </w:r>
      <w:r>
        <w:t>lise lingu</w:t>
      </w:r>
      <w:r w:rsidR="00CC75A1">
        <w:t>í</w:t>
      </w:r>
      <w:r>
        <w:t>st</w:t>
      </w:r>
      <w:r w:rsidR="00CC75A1">
        <w:t>ic</w:t>
      </w:r>
      <w:r>
        <w:t>a e da resolução de questões com somente um algoritmo ou serviço. A integração correta entre os serviços disponíveis pela IBM</w:t>
      </w:r>
      <w:r w:rsidR="00F169EE">
        <w:t>, assim como uma correta configuração</w:t>
      </w:r>
      <w:r>
        <w:t xml:space="preserve"> é </w:t>
      </w:r>
      <w:r w:rsidR="00924BDB">
        <w:t xml:space="preserve">uma forma de </w:t>
      </w:r>
      <w:r>
        <w:t>faze</w:t>
      </w:r>
      <w:r w:rsidR="00924BDB">
        <w:t>r</w:t>
      </w:r>
      <w:r>
        <w:t xml:space="preserve"> um </w:t>
      </w:r>
      <w:r w:rsidRPr="00FE20CD">
        <w:rPr>
          <w:i/>
        </w:rPr>
        <w:t>chatbot</w:t>
      </w:r>
      <w:r>
        <w:t xml:space="preserve"> ser assertivo ou não, podendo ser realizada de diferentes maneiras</w:t>
      </w:r>
      <w:r w:rsidR="003C5591">
        <w:t>, dependendo do objetivo.</w:t>
      </w:r>
      <w:r>
        <w:t xml:space="preserve"> </w:t>
      </w:r>
    </w:p>
    <w:p w14:paraId="5A296456" w14:textId="531BD147" w:rsidR="00056A05" w:rsidRDefault="00056A05" w:rsidP="0036287D">
      <w:pPr>
        <w:pStyle w:val="LegendadeFigura"/>
      </w:pPr>
      <w:bookmarkStart w:id="69" w:name="_Toc9449319"/>
      <w:bookmarkStart w:id="70" w:name="_Toc9793281"/>
      <w:bookmarkStart w:id="71" w:name="_Toc10100088"/>
      <w:bookmarkStart w:id="72" w:name="_Toc10126571"/>
      <w:bookmarkStart w:id="73" w:name="_Toc13260501"/>
      <w:r>
        <w:t xml:space="preserve">Figura </w:t>
      </w:r>
      <w:r w:rsidR="00FA4CB6">
        <w:t>9</w:t>
      </w:r>
      <w:r>
        <w:t xml:space="preserve"> – </w:t>
      </w:r>
      <w:r w:rsidR="00584301">
        <w:t>Diagrama do processo do diálogo</w:t>
      </w:r>
      <w:bookmarkEnd w:id="69"/>
      <w:bookmarkEnd w:id="70"/>
      <w:bookmarkEnd w:id="71"/>
      <w:bookmarkEnd w:id="72"/>
      <w:bookmarkEnd w:id="73"/>
    </w:p>
    <w:p w14:paraId="0F4FD1FB" w14:textId="633F951D" w:rsidR="00056A05" w:rsidRDefault="00056A05" w:rsidP="0036287D">
      <w:pPr>
        <w:pStyle w:val="Figura"/>
      </w:pPr>
      <w:r w:rsidRPr="00584301">
        <w:rPr>
          <w:noProof/>
        </w:rPr>
        <w:drawing>
          <wp:inline distT="0" distB="0" distL="0" distR="0" wp14:anchorId="02D1C914" wp14:editId="3460F059">
            <wp:extent cx="6132970" cy="3976235"/>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2970" cy="3976235"/>
                    </a:xfrm>
                    <a:prstGeom prst="rect">
                      <a:avLst/>
                    </a:prstGeom>
                  </pic:spPr>
                </pic:pic>
              </a:graphicData>
            </a:graphic>
          </wp:inline>
        </w:drawing>
      </w:r>
    </w:p>
    <w:p w14:paraId="59A73C3B" w14:textId="77777777" w:rsidR="00056A05" w:rsidRDefault="00056A05" w:rsidP="0036287D">
      <w:pPr>
        <w:pStyle w:val="FontedasFiguras"/>
      </w:pPr>
      <w:r>
        <w:t>Fonte: do autor.</w:t>
      </w:r>
    </w:p>
    <w:p w14:paraId="4B858464" w14:textId="70ED0F0E" w:rsidR="00056A05" w:rsidRPr="00B37411" w:rsidRDefault="00B10381" w:rsidP="0036287D">
      <w:pPr>
        <w:pStyle w:val="TextodoTrabalho"/>
      </w:pPr>
      <w:r>
        <w:t>Nas se</w:t>
      </w:r>
      <w:r w:rsidR="00716F5E">
        <w:t>ç</w:t>
      </w:r>
      <w:r>
        <w:t xml:space="preserve">ões seguintes, veremos com mais detalhes todo o trabalho que foi realizado para o desenvolvimento do </w:t>
      </w:r>
      <w:r w:rsidRPr="00B10381">
        <w:rPr>
          <w:i/>
        </w:rPr>
        <w:t>chatbot</w:t>
      </w:r>
      <w:r w:rsidR="00142963" w:rsidRPr="00ED57C0">
        <w:rPr>
          <w:iCs/>
        </w:rPr>
        <w:t>.</w:t>
      </w:r>
      <w:r w:rsidR="00ED57C0">
        <w:t xml:space="preserve"> </w:t>
      </w:r>
      <w:r w:rsidR="00142963">
        <w:t xml:space="preserve">Iniciando na coleta de dados sobre o sistema em que </w:t>
      </w:r>
      <w:r w:rsidR="002A05B9">
        <w:t xml:space="preserve">o </w:t>
      </w:r>
      <w:r w:rsidR="002A05B9" w:rsidRPr="002A05B9">
        <w:rPr>
          <w:i/>
        </w:rPr>
        <w:t>chatbot</w:t>
      </w:r>
      <w:r w:rsidR="00142963">
        <w:t xml:space="preserve"> presta suporte, </w:t>
      </w:r>
      <w:r w:rsidR="0001087C">
        <w:t>indo até a</w:t>
      </w:r>
      <w:r w:rsidR="000669C1">
        <w:t xml:space="preserve"> geração de dados para treinamento e configuração. Detalhando a </w:t>
      </w:r>
      <w:r w:rsidR="002A05B9">
        <w:t xml:space="preserve">configuração dos serviços da IBM e </w:t>
      </w:r>
      <w:r w:rsidR="000669C1">
        <w:t xml:space="preserve">o </w:t>
      </w:r>
      <w:r w:rsidR="002A05B9">
        <w:t xml:space="preserve">desenvolvimento do software orquestrador, </w:t>
      </w:r>
      <w:r w:rsidR="000669C1">
        <w:t xml:space="preserve">assim </w:t>
      </w:r>
      <w:r w:rsidR="002A05B9">
        <w:t>com</w:t>
      </w:r>
      <w:r w:rsidR="000669C1">
        <w:t>o a</w:t>
      </w:r>
      <w:r w:rsidR="002A05B9">
        <w:t xml:space="preserve"> </w:t>
      </w:r>
      <w:r w:rsidR="00B37411">
        <w:t>definição das intenções</w:t>
      </w:r>
      <w:r w:rsidR="000669C1">
        <w:t>, entidades</w:t>
      </w:r>
      <w:r w:rsidR="00B37411">
        <w:t xml:space="preserve"> e do fluxo de diálogo</w:t>
      </w:r>
      <w:r w:rsidR="000669C1">
        <w:t xml:space="preserve">. Construção e definição </w:t>
      </w:r>
      <w:r w:rsidR="000669C1">
        <w:lastRenderedPageBreak/>
        <w:t>dos documentos que foram</w:t>
      </w:r>
      <w:r w:rsidR="00DF4D16">
        <w:t xml:space="preserve"> </w:t>
      </w:r>
      <w:r w:rsidR="000669C1">
        <w:t>utilizados para</w:t>
      </w:r>
      <w:r w:rsidR="00BF1684">
        <w:t xml:space="preserve"> </w:t>
      </w:r>
      <w:r w:rsidR="000669C1">
        <w:t xml:space="preserve">base de dados, </w:t>
      </w:r>
      <w:r w:rsidR="00B37411">
        <w:t>até os testes realizados após a implementação do serviço</w:t>
      </w:r>
      <w:r w:rsidR="00745901">
        <w:t xml:space="preserve"> para mapear falhas e </w:t>
      </w:r>
      <w:r w:rsidR="00DD5599">
        <w:t>pontos de melhoria d</w:t>
      </w:r>
      <w:r w:rsidR="00745901">
        <w:t xml:space="preserve">o </w:t>
      </w:r>
      <w:r w:rsidR="00745901" w:rsidRPr="00745901">
        <w:rPr>
          <w:i/>
        </w:rPr>
        <w:t>chatbot</w:t>
      </w:r>
      <w:r w:rsidR="00B37411">
        <w:t>.</w:t>
      </w:r>
    </w:p>
    <w:p w14:paraId="300E7B55" w14:textId="4E959B78" w:rsidR="009548C2" w:rsidRPr="009548C2" w:rsidRDefault="00A917F7" w:rsidP="0036287D">
      <w:pPr>
        <w:pStyle w:val="Ttulo2"/>
      </w:pPr>
      <w:bookmarkStart w:id="74" w:name="_Toc9182821"/>
      <w:bookmarkStart w:id="75" w:name="_Toc13259587"/>
      <w:r>
        <w:t>Mapeamento das intenções</w:t>
      </w:r>
      <w:bookmarkEnd w:id="74"/>
      <w:bookmarkEnd w:id="75"/>
    </w:p>
    <w:p w14:paraId="636F6E7E" w14:textId="7450E4C1" w:rsidR="007B6D6D" w:rsidRDefault="00531185" w:rsidP="0036287D">
      <w:pPr>
        <w:pStyle w:val="TextodoTrabalho"/>
        <w:rPr>
          <w:lang w:eastAsia="en-US"/>
        </w:rPr>
      </w:pPr>
      <w:r>
        <w:rPr>
          <w:lang w:eastAsia="en-US"/>
        </w:rPr>
        <w:t xml:space="preserve">O </w:t>
      </w:r>
      <w:r w:rsidRPr="00531185">
        <w:rPr>
          <w:i/>
          <w:lang w:eastAsia="en-US"/>
        </w:rPr>
        <w:t>chatbot</w:t>
      </w:r>
      <w:r>
        <w:rPr>
          <w:i/>
          <w:lang w:eastAsia="en-US"/>
        </w:rPr>
        <w:t xml:space="preserve"> </w:t>
      </w:r>
      <w:r w:rsidR="00CC3578">
        <w:rPr>
          <w:lang w:eastAsia="en-US"/>
        </w:rPr>
        <w:t>disposto</w:t>
      </w:r>
      <w:r>
        <w:rPr>
          <w:lang w:eastAsia="en-US"/>
        </w:rPr>
        <w:t xml:space="preserve"> </w:t>
      </w:r>
      <w:r w:rsidR="00CC3578">
        <w:rPr>
          <w:lang w:eastAsia="en-US"/>
        </w:rPr>
        <w:t>n</w:t>
      </w:r>
      <w:r>
        <w:rPr>
          <w:lang w:eastAsia="en-US"/>
        </w:rPr>
        <w:t>este trabalho foi desenvolvido para auxiliar o suporte d</w:t>
      </w:r>
      <w:r w:rsidR="007A6CC7">
        <w:rPr>
          <w:lang w:eastAsia="en-US"/>
        </w:rPr>
        <w:t>e um</w:t>
      </w:r>
      <w:r>
        <w:rPr>
          <w:lang w:eastAsia="en-US"/>
        </w:rPr>
        <w:t>a empresa com o objetivo de reduzir os atendimentos humanos. Para isso, se fez necessária a obtenção de dados sobre o sistema atual a</w:t>
      </w:r>
      <w:r w:rsidR="00387A24">
        <w:rPr>
          <w:lang w:eastAsia="en-US"/>
        </w:rPr>
        <w:t xml:space="preserve"> </w:t>
      </w:r>
      <w:r>
        <w:rPr>
          <w:lang w:eastAsia="en-US"/>
        </w:rPr>
        <w:t xml:space="preserve">fim de mapear as dúvidas mais frequentes, assim como demais indicadores sobre o produto que o </w:t>
      </w:r>
      <w:r w:rsidRPr="00531185">
        <w:rPr>
          <w:i/>
          <w:lang w:eastAsia="en-US"/>
        </w:rPr>
        <w:t>chatbot</w:t>
      </w:r>
      <w:r>
        <w:rPr>
          <w:lang w:eastAsia="en-US"/>
        </w:rPr>
        <w:t xml:space="preserve"> presta suporte. Assim sendo a equipe de suporte</w:t>
      </w:r>
      <w:r w:rsidR="00387A24">
        <w:rPr>
          <w:lang w:eastAsia="en-US"/>
        </w:rPr>
        <w:t>,</w:t>
      </w:r>
      <w:r>
        <w:rPr>
          <w:lang w:eastAsia="en-US"/>
        </w:rPr>
        <w:t xml:space="preserve"> que atende o sistema </w:t>
      </w:r>
      <w:r w:rsidR="00CC3578">
        <w:rPr>
          <w:lang w:eastAsia="en-US"/>
        </w:rPr>
        <w:t xml:space="preserve">diariamente, </w:t>
      </w:r>
      <w:r>
        <w:rPr>
          <w:lang w:eastAsia="en-US"/>
        </w:rPr>
        <w:t xml:space="preserve">registrou os dados de atendimento aos clientes que entravam em contato com dúvidas </w:t>
      </w:r>
      <w:r w:rsidR="00CC3578">
        <w:rPr>
          <w:lang w:eastAsia="en-US"/>
        </w:rPr>
        <w:t xml:space="preserve">ou problemas </w:t>
      </w:r>
      <w:r>
        <w:rPr>
          <w:lang w:eastAsia="en-US"/>
        </w:rPr>
        <w:t>sobre o sistema durante o período de um mês. Os dados foram coletados de forma sintética, sendo registrada a data do atendimento, o cliente, uma descrição resumida do problema e o canal em que o cliente entrou em contato.</w:t>
      </w:r>
    </w:p>
    <w:p w14:paraId="715E5D49" w14:textId="5D492A88" w:rsidR="00CC3578" w:rsidRDefault="00002F45" w:rsidP="0036287D">
      <w:pPr>
        <w:pStyle w:val="TextodoTrabalho"/>
        <w:rPr>
          <w:lang w:eastAsia="en-US"/>
        </w:rPr>
      </w:pPr>
      <w:r>
        <w:rPr>
          <w:lang w:eastAsia="en-US"/>
        </w:rPr>
        <w:tab/>
        <w:t>Além desta</w:t>
      </w:r>
      <w:r w:rsidR="00CC3578">
        <w:rPr>
          <w:lang w:eastAsia="en-US"/>
        </w:rPr>
        <w:t xml:space="preserve"> coleta de dados </w:t>
      </w:r>
      <w:r>
        <w:rPr>
          <w:lang w:eastAsia="en-US"/>
        </w:rPr>
        <w:t>sobre os atendimento</w:t>
      </w:r>
      <w:r w:rsidR="000630C7">
        <w:rPr>
          <w:lang w:eastAsia="en-US"/>
        </w:rPr>
        <w:t>s</w:t>
      </w:r>
      <w:r>
        <w:rPr>
          <w:lang w:eastAsia="en-US"/>
        </w:rPr>
        <w:t xml:space="preserve"> prestados, a equipe</w:t>
      </w:r>
      <w:commentRangeStart w:id="76"/>
      <w:r w:rsidR="00CC3578">
        <w:rPr>
          <w:lang w:eastAsia="en-US"/>
        </w:rPr>
        <w:t xml:space="preserve"> de suporte </w:t>
      </w:r>
      <w:commentRangeEnd w:id="76"/>
      <w:r>
        <w:rPr>
          <w:lang w:eastAsia="en-US"/>
        </w:rPr>
        <w:t>também criou uma série de vídeos com treinamento</w:t>
      </w:r>
      <w:r w:rsidR="000630C7">
        <w:rPr>
          <w:lang w:eastAsia="en-US"/>
        </w:rPr>
        <w:t>s</w:t>
      </w:r>
      <w:r>
        <w:rPr>
          <w:lang w:eastAsia="en-US"/>
        </w:rPr>
        <w:t xml:space="preserve"> </w:t>
      </w:r>
      <w:r w:rsidR="00FF45BB">
        <w:rPr>
          <w:rStyle w:val="Refdecomentrio"/>
          <w:iCs/>
        </w:rPr>
        <w:commentReference w:id="76"/>
      </w:r>
      <w:r w:rsidR="00CC3578">
        <w:rPr>
          <w:lang w:eastAsia="en-US"/>
        </w:rPr>
        <w:t>sobre o sistema</w:t>
      </w:r>
      <w:r>
        <w:rPr>
          <w:lang w:eastAsia="en-US"/>
        </w:rPr>
        <w:t>. Esses</w:t>
      </w:r>
      <w:r w:rsidR="00CC3578">
        <w:rPr>
          <w:lang w:eastAsia="en-US"/>
        </w:rPr>
        <w:t xml:space="preserve"> vídeos </w:t>
      </w:r>
      <w:r>
        <w:rPr>
          <w:lang w:eastAsia="en-US"/>
        </w:rPr>
        <w:t>foram</w:t>
      </w:r>
      <w:r w:rsidR="00CC3578">
        <w:rPr>
          <w:lang w:eastAsia="en-US"/>
        </w:rPr>
        <w:t xml:space="preserve"> divididos em tópicos</w:t>
      </w:r>
      <w:r w:rsidR="00ED0C1C">
        <w:rPr>
          <w:lang w:eastAsia="en-US"/>
        </w:rPr>
        <w:t xml:space="preserve"> dentro dos módulos do sistema</w:t>
      </w:r>
      <w:r w:rsidR="00CC3578">
        <w:rPr>
          <w:lang w:eastAsia="en-US"/>
        </w:rPr>
        <w:t>, com o mesmo conteúdo ensinado aos usuários do sistema no treinamento inicial</w:t>
      </w:r>
      <w:r w:rsidR="000630C7">
        <w:rPr>
          <w:lang w:eastAsia="en-US"/>
        </w:rPr>
        <w:t xml:space="preserve">. </w:t>
      </w:r>
      <w:r>
        <w:rPr>
          <w:lang w:eastAsia="en-US"/>
        </w:rPr>
        <w:t xml:space="preserve"> </w:t>
      </w:r>
      <w:r w:rsidR="000630C7">
        <w:rPr>
          <w:lang w:eastAsia="en-US"/>
        </w:rPr>
        <w:t>O</w:t>
      </w:r>
      <w:r w:rsidR="00ED0C1C">
        <w:rPr>
          <w:lang w:eastAsia="en-US"/>
        </w:rPr>
        <w:t xml:space="preserve"> objetivo </w:t>
      </w:r>
      <w:r w:rsidR="000630C7">
        <w:rPr>
          <w:lang w:eastAsia="en-US"/>
        </w:rPr>
        <w:t xml:space="preserve">da equipe com a criação dos vídeos foi de gerar material de suporte sobre o sistema, que poderia ser consultado posteriormente por algum cliente que necessitasse </w:t>
      </w:r>
      <w:r w:rsidR="007A6CC7">
        <w:rPr>
          <w:lang w:eastAsia="en-US"/>
        </w:rPr>
        <w:t xml:space="preserve">de </w:t>
      </w:r>
      <w:r w:rsidR="000630C7">
        <w:rPr>
          <w:lang w:eastAsia="en-US"/>
        </w:rPr>
        <w:t>treinamento.</w:t>
      </w:r>
      <w:r w:rsidR="00CC3578">
        <w:rPr>
          <w:lang w:eastAsia="en-US"/>
        </w:rPr>
        <w:t xml:space="preserve"> </w:t>
      </w:r>
      <w:r w:rsidR="0011480C">
        <w:rPr>
          <w:lang w:eastAsia="en-US"/>
        </w:rPr>
        <w:t>O que o</w:t>
      </w:r>
      <w:r w:rsidR="00CC3578">
        <w:rPr>
          <w:lang w:eastAsia="en-US"/>
        </w:rPr>
        <w:t xml:space="preserve">corre </w:t>
      </w:r>
      <w:r w:rsidR="0011480C">
        <w:rPr>
          <w:lang w:eastAsia="en-US"/>
        </w:rPr>
        <w:t xml:space="preserve">é </w:t>
      </w:r>
      <w:r w:rsidR="00CC3578">
        <w:rPr>
          <w:lang w:eastAsia="en-US"/>
        </w:rPr>
        <w:t xml:space="preserve">que muitos clientes são pequenas empresas </w:t>
      </w:r>
      <w:r w:rsidR="0011480C">
        <w:rPr>
          <w:lang w:eastAsia="en-US"/>
        </w:rPr>
        <w:t xml:space="preserve">e </w:t>
      </w:r>
      <w:r w:rsidR="00CC3578">
        <w:rPr>
          <w:lang w:eastAsia="en-US"/>
        </w:rPr>
        <w:t>utilizam pouco o sistema</w:t>
      </w:r>
      <w:r w:rsidR="0011480C">
        <w:rPr>
          <w:lang w:eastAsia="en-US"/>
        </w:rPr>
        <w:t>,</w:t>
      </w:r>
      <w:r w:rsidR="00CC3578">
        <w:rPr>
          <w:lang w:eastAsia="en-US"/>
        </w:rPr>
        <w:t xml:space="preserve"> </w:t>
      </w:r>
      <w:r w:rsidR="0011480C">
        <w:rPr>
          <w:lang w:eastAsia="en-US"/>
        </w:rPr>
        <w:t xml:space="preserve">consequentemente acabam </w:t>
      </w:r>
      <w:r w:rsidR="00CC3578">
        <w:rPr>
          <w:lang w:eastAsia="en-US"/>
        </w:rPr>
        <w:t>esquece</w:t>
      </w:r>
      <w:r w:rsidR="0011480C">
        <w:rPr>
          <w:lang w:eastAsia="en-US"/>
        </w:rPr>
        <w:t>ndo</w:t>
      </w:r>
      <w:r w:rsidR="00CC3578">
        <w:rPr>
          <w:lang w:eastAsia="en-US"/>
        </w:rPr>
        <w:t xml:space="preserve"> de como realizar os processos básicos, </w:t>
      </w:r>
      <w:r w:rsidR="0011480C">
        <w:rPr>
          <w:lang w:eastAsia="en-US"/>
        </w:rPr>
        <w:t xml:space="preserve">e </w:t>
      </w:r>
      <w:r w:rsidR="00CC3578">
        <w:rPr>
          <w:lang w:eastAsia="en-US"/>
        </w:rPr>
        <w:t>procura</w:t>
      </w:r>
      <w:r w:rsidR="0011480C">
        <w:rPr>
          <w:lang w:eastAsia="en-US"/>
        </w:rPr>
        <w:t>m</w:t>
      </w:r>
      <w:r w:rsidR="00CC3578">
        <w:rPr>
          <w:lang w:eastAsia="en-US"/>
        </w:rPr>
        <w:t xml:space="preserve"> a equipe de suporte com dúvidas.</w:t>
      </w:r>
    </w:p>
    <w:p w14:paraId="5CA4CD0E" w14:textId="56713E1E" w:rsidR="00764C2A" w:rsidRDefault="00764C2A" w:rsidP="0036287D">
      <w:pPr>
        <w:pStyle w:val="TextodoTrabalho"/>
        <w:rPr>
          <w:lang w:eastAsia="en-US"/>
        </w:rPr>
      </w:pPr>
      <w:r>
        <w:rPr>
          <w:lang w:eastAsia="en-US"/>
        </w:rPr>
        <w:t xml:space="preserve">Analisando os dados obtidos no levantamento dos atendimentos prestados aos usuários do sistema durante um mês, foi possível constatar que a equipe de suporte registrou 255 atendimentos no total, </w:t>
      </w:r>
      <w:r w:rsidR="00C67406">
        <w:rPr>
          <w:lang w:eastAsia="en-US"/>
        </w:rPr>
        <w:t xml:space="preserve">que se somado ao fato de que </w:t>
      </w:r>
      <w:r>
        <w:rPr>
          <w:lang w:eastAsia="en-US"/>
        </w:rPr>
        <w:t>existe</w:t>
      </w:r>
      <w:r w:rsidR="00C67406">
        <w:rPr>
          <w:lang w:eastAsia="en-US"/>
        </w:rPr>
        <w:t>m</w:t>
      </w:r>
      <w:r>
        <w:rPr>
          <w:lang w:eastAsia="en-US"/>
        </w:rPr>
        <w:t xml:space="preserve"> uma média de 265 clientes que utilizam o sistema e emitem notas durante o mesmo período</w:t>
      </w:r>
      <w:r w:rsidR="00C67406">
        <w:rPr>
          <w:lang w:eastAsia="en-US"/>
        </w:rPr>
        <w:t xml:space="preserve">, pode-se concluir que o número de atendimentos durante o mês é quase o mesmo número de clientes ativos. </w:t>
      </w:r>
      <w:r w:rsidR="0098480C">
        <w:rPr>
          <w:lang w:eastAsia="en-US"/>
        </w:rPr>
        <w:t>O número de notas emitidas no sistema durante o mês é muito superior ao número de clientes</w:t>
      </w:r>
      <w:r w:rsidR="00C67406">
        <w:rPr>
          <w:lang w:eastAsia="en-US"/>
        </w:rPr>
        <w:t xml:space="preserve"> do sistema</w:t>
      </w:r>
      <w:r w:rsidR="0098480C">
        <w:rPr>
          <w:lang w:eastAsia="en-US"/>
        </w:rPr>
        <w:t>, porém</w:t>
      </w:r>
      <w:r w:rsidR="004A6F10">
        <w:rPr>
          <w:lang w:eastAsia="en-US"/>
        </w:rPr>
        <w:t>,</w:t>
      </w:r>
      <w:r w:rsidR="00C67406">
        <w:rPr>
          <w:lang w:eastAsia="en-US"/>
        </w:rPr>
        <w:t xml:space="preserve"> considerando o número de clientes ativos no período com o número de atendimentos</w:t>
      </w:r>
      <w:r w:rsidR="004A6F10">
        <w:rPr>
          <w:lang w:eastAsia="en-US"/>
        </w:rPr>
        <w:t xml:space="preserve"> </w:t>
      </w:r>
      <w:r w:rsidR="004C408C">
        <w:rPr>
          <w:lang w:eastAsia="en-US"/>
        </w:rPr>
        <w:t>é como se cada cliente que usou o sistema, precisou entrar em contato antes.</w:t>
      </w:r>
    </w:p>
    <w:p w14:paraId="7A318AA8" w14:textId="032634B0" w:rsidR="00A1410A" w:rsidRDefault="00535310" w:rsidP="0036287D">
      <w:pPr>
        <w:pStyle w:val="TextodoTrabalho"/>
        <w:rPr>
          <w:lang w:eastAsia="en-US"/>
        </w:rPr>
      </w:pPr>
      <w:r>
        <w:rPr>
          <w:lang w:eastAsia="en-US"/>
        </w:rPr>
        <w:t xml:space="preserve">Para geração de dados para </w:t>
      </w:r>
      <w:r w:rsidR="002A6964">
        <w:rPr>
          <w:lang w:eastAsia="en-US"/>
        </w:rPr>
        <w:t xml:space="preserve">o </w:t>
      </w:r>
      <w:r w:rsidR="002A6964" w:rsidRPr="002A6964">
        <w:rPr>
          <w:i/>
          <w:lang w:eastAsia="en-US"/>
        </w:rPr>
        <w:t>chatbot</w:t>
      </w:r>
      <w:r w:rsidR="002A6964">
        <w:rPr>
          <w:i/>
          <w:lang w:eastAsia="en-US"/>
        </w:rPr>
        <w:t>,</w:t>
      </w:r>
      <w:r w:rsidR="002A6964">
        <w:rPr>
          <w:lang w:eastAsia="en-US"/>
        </w:rPr>
        <w:t xml:space="preserve"> </w:t>
      </w:r>
      <w:r w:rsidR="001A7828">
        <w:rPr>
          <w:lang w:eastAsia="en-US"/>
        </w:rPr>
        <w:t xml:space="preserve">foram assistidos os vídeos criados pela equipe de suporte, </w:t>
      </w:r>
      <w:r w:rsidR="005075D1">
        <w:rPr>
          <w:lang w:eastAsia="en-US"/>
        </w:rPr>
        <w:t>que possu</w:t>
      </w:r>
      <w:r w:rsidR="00C77523">
        <w:rPr>
          <w:lang w:eastAsia="en-US"/>
        </w:rPr>
        <w:t>em</w:t>
      </w:r>
      <w:r w:rsidR="005075D1">
        <w:rPr>
          <w:lang w:eastAsia="en-US"/>
        </w:rPr>
        <w:t xml:space="preserve"> um treinamento sobre o sistema </w:t>
      </w:r>
      <w:r w:rsidR="00C142D2">
        <w:rPr>
          <w:lang w:eastAsia="en-US"/>
        </w:rPr>
        <w:t>para sanar</w:t>
      </w:r>
      <w:r w:rsidR="005075D1">
        <w:rPr>
          <w:lang w:eastAsia="en-US"/>
        </w:rPr>
        <w:t xml:space="preserve"> as dúvidas mais frequentes dos usuários. Como os dados são necessários em texto, foi</w:t>
      </w:r>
      <w:r w:rsidR="001A7828">
        <w:rPr>
          <w:lang w:eastAsia="en-US"/>
        </w:rPr>
        <w:t xml:space="preserve"> realizada uma transcrição manual do</w:t>
      </w:r>
      <w:r w:rsidR="00E721FC">
        <w:rPr>
          <w:lang w:eastAsia="en-US"/>
        </w:rPr>
        <w:t>s</w:t>
      </w:r>
      <w:r w:rsidR="001A7828">
        <w:rPr>
          <w:lang w:eastAsia="en-US"/>
        </w:rPr>
        <w:t xml:space="preserve"> vídeo</w:t>
      </w:r>
      <w:r w:rsidR="00E721FC">
        <w:rPr>
          <w:lang w:eastAsia="en-US"/>
        </w:rPr>
        <w:t>s</w:t>
      </w:r>
      <w:r w:rsidR="001A7828">
        <w:rPr>
          <w:lang w:eastAsia="en-US"/>
        </w:rPr>
        <w:t xml:space="preserve"> para texto, organizando o conteúdo </w:t>
      </w:r>
      <w:r w:rsidR="005075D1">
        <w:rPr>
          <w:lang w:eastAsia="en-US"/>
        </w:rPr>
        <w:t>na forma d</w:t>
      </w:r>
      <w:r w:rsidR="001A7828">
        <w:rPr>
          <w:lang w:eastAsia="en-US"/>
        </w:rPr>
        <w:t xml:space="preserve">e tópicos, para tornar possível mapear </w:t>
      </w:r>
      <w:r w:rsidR="001A7828">
        <w:rPr>
          <w:lang w:eastAsia="en-US"/>
        </w:rPr>
        <w:lastRenderedPageBreak/>
        <w:t xml:space="preserve">as intenções e entidades </w:t>
      </w:r>
      <w:r w:rsidR="004A3483">
        <w:rPr>
          <w:lang w:eastAsia="en-US"/>
        </w:rPr>
        <w:t xml:space="preserve">necessárias para </w:t>
      </w:r>
      <w:r w:rsidR="001A7828">
        <w:rPr>
          <w:lang w:eastAsia="en-US"/>
        </w:rPr>
        <w:t xml:space="preserve">o chatbot, assim como criar as respostas </w:t>
      </w:r>
      <w:r w:rsidR="005075D1">
        <w:rPr>
          <w:lang w:eastAsia="en-US"/>
        </w:rPr>
        <w:t xml:space="preserve">padrões </w:t>
      </w:r>
      <w:r w:rsidR="001A7828">
        <w:rPr>
          <w:lang w:eastAsia="en-US"/>
        </w:rPr>
        <w:t>para as perguntas</w:t>
      </w:r>
      <w:r w:rsidR="005075D1">
        <w:rPr>
          <w:lang w:eastAsia="en-US"/>
        </w:rPr>
        <w:t xml:space="preserve"> mapeadas</w:t>
      </w:r>
      <w:r w:rsidR="001A7828">
        <w:rPr>
          <w:lang w:eastAsia="en-US"/>
        </w:rPr>
        <w:t>.</w:t>
      </w:r>
      <w:r w:rsidR="00992517">
        <w:rPr>
          <w:lang w:eastAsia="en-US"/>
        </w:rPr>
        <w:t xml:space="preserve"> </w:t>
      </w:r>
      <w:r w:rsidR="00E5173D">
        <w:rPr>
          <w:lang w:eastAsia="en-US"/>
        </w:rPr>
        <w:t xml:space="preserve">Desta maneira, as dúvidas mais frequentes dos usuários </w:t>
      </w:r>
      <w:r w:rsidR="009439CC">
        <w:rPr>
          <w:lang w:eastAsia="en-US"/>
        </w:rPr>
        <w:t>foram</w:t>
      </w:r>
      <w:r w:rsidR="00E5173D">
        <w:rPr>
          <w:lang w:eastAsia="en-US"/>
        </w:rPr>
        <w:t xml:space="preserve"> mapeadas no </w:t>
      </w:r>
      <w:r w:rsidR="00E5173D" w:rsidRPr="00E5173D">
        <w:rPr>
          <w:i/>
          <w:lang w:eastAsia="en-US"/>
        </w:rPr>
        <w:t>Watson Assistan</w:t>
      </w:r>
      <w:r w:rsidR="00E5173D">
        <w:rPr>
          <w:i/>
          <w:lang w:eastAsia="en-US"/>
        </w:rPr>
        <w:t xml:space="preserve">t, </w:t>
      </w:r>
      <w:r w:rsidR="00E5173D">
        <w:rPr>
          <w:lang w:eastAsia="en-US"/>
        </w:rPr>
        <w:t xml:space="preserve">enquanto as dúvidas menos frequentes </w:t>
      </w:r>
      <w:r w:rsidR="009439CC">
        <w:rPr>
          <w:lang w:eastAsia="en-US"/>
        </w:rPr>
        <w:t xml:space="preserve">e mais difíceis de serem mapeadas </w:t>
      </w:r>
      <w:r w:rsidR="00E5173D">
        <w:rPr>
          <w:lang w:eastAsia="en-US"/>
        </w:rPr>
        <w:t xml:space="preserve">serão consultadas no </w:t>
      </w:r>
      <w:r w:rsidR="009439CC" w:rsidRPr="009439CC">
        <w:rPr>
          <w:i/>
          <w:lang w:eastAsia="en-US"/>
        </w:rPr>
        <w:t>Watson</w:t>
      </w:r>
      <w:r w:rsidR="009439CC">
        <w:rPr>
          <w:lang w:eastAsia="en-US"/>
        </w:rPr>
        <w:t xml:space="preserve"> </w:t>
      </w:r>
      <w:commentRangeStart w:id="77"/>
      <w:r w:rsidR="00E5173D" w:rsidRPr="00E5173D">
        <w:rPr>
          <w:i/>
          <w:lang w:eastAsia="en-US"/>
        </w:rPr>
        <w:t>Discovery</w:t>
      </w:r>
      <w:commentRangeEnd w:id="77"/>
      <w:r w:rsidR="00FF45BB">
        <w:rPr>
          <w:rStyle w:val="Refdecomentrio"/>
          <w:iCs/>
        </w:rPr>
        <w:commentReference w:id="77"/>
      </w:r>
      <w:r w:rsidR="00E5173D">
        <w:rPr>
          <w:lang w:eastAsia="en-US"/>
        </w:rPr>
        <w:t xml:space="preserve">. </w:t>
      </w:r>
      <w:r w:rsidR="00CB11FA">
        <w:rPr>
          <w:lang w:eastAsia="en-US"/>
        </w:rPr>
        <w:t xml:space="preserve">Ao todo, foram analisados </w:t>
      </w:r>
      <w:r w:rsidR="002A189A">
        <w:rPr>
          <w:lang w:eastAsia="en-US"/>
        </w:rPr>
        <w:t>11 vídeos, totalizando 17 minutos e 33 segundo</w:t>
      </w:r>
      <w:r w:rsidR="009A5924">
        <w:rPr>
          <w:lang w:eastAsia="en-US"/>
        </w:rPr>
        <w:t>s</w:t>
      </w:r>
      <w:r w:rsidR="002A189A">
        <w:rPr>
          <w:lang w:eastAsia="en-US"/>
        </w:rPr>
        <w:t xml:space="preserve">, que geraram </w:t>
      </w:r>
      <w:r w:rsidR="009A5924">
        <w:rPr>
          <w:lang w:eastAsia="en-US"/>
        </w:rPr>
        <w:t xml:space="preserve">19 tópicos </w:t>
      </w:r>
      <w:r w:rsidR="002316B2">
        <w:rPr>
          <w:lang w:eastAsia="en-US"/>
        </w:rPr>
        <w:t xml:space="preserve">e foram organizados </w:t>
      </w:r>
      <w:r w:rsidR="009A5924">
        <w:rPr>
          <w:lang w:eastAsia="en-US"/>
        </w:rPr>
        <w:t>de</w:t>
      </w:r>
      <w:r w:rsidR="002316B2">
        <w:rPr>
          <w:lang w:eastAsia="en-US"/>
        </w:rPr>
        <w:t>ntro</w:t>
      </w:r>
      <w:r w:rsidR="009A5924">
        <w:rPr>
          <w:lang w:eastAsia="en-US"/>
        </w:rPr>
        <w:t xml:space="preserve"> </w:t>
      </w:r>
      <w:r w:rsidR="002316B2">
        <w:rPr>
          <w:lang w:eastAsia="en-US"/>
        </w:rPr>
        <w:t xml:space="preserve">de </w:t>
      </w:r>
      <w:r w:rsidR="009A5924">
        <w:rPr>
          <w:lang w:eastAsia="en-US"/>
        </w:rPr>
        <w:t>um arquivo de texto.</w:t>
      </w:r>
    </w:p>
    <w:p w14:paraId="62CC7115" w14:textId="4F50A0BE" w:rsidR="00563C88" w:rsidRDefault="00172708" w:rsidP="0036287D">
      <w:pPr>
        <w:pStyle w:val="TextodoTrabalho"/>
        <w:rPr>
          <w:lang w:eastAsia="en-US"/>
        </w:rPr>
      </w:pPr>
      <w:r>
        <w:rPr>
          <w:lang w:eastAsia="en-US"/>
        </w:rPr>
        <w:t xml:space="preserve">Uma amostra do resultado da compilação das dúvidas mais frequentes dos usuários, utilizada para configuração do </w:t>
      </w:r>
      <w:r w:rsidRPr="00B33BC9">
        <w:rPr>
          <w:i/>
          <w:lang w:eastAsia="en-US"/>
        </w:rPr>
        <w:t>Watson Assistant</w:t>
      </w:r>
      <w:r>
        <w:rPr>
          <w:lang w:eastAsia="en-US"/>
        </w:rPr>
        <w:t xml:space="preserve"> na versão inicial pode ser vist</w:t>
      </w:r>
      <w:r w:rsidR="00387A24">
        <w:rPr>
          <w:lang w:eastAsia="en-US"/>
        </w:rPr>
        <w:t>a</w:t>
      </w:r>
      <w:r>
        <w:rPr>
          <w:lang w:eastAsia="en-US"/>
        </w:rPr>
        <w:t xml:space="preserve"> na Tabela 1. Como pode ser observado na tabela, </w:t>
      </w:r>
      <w:r w:rsidR="00FF45BB">
        <w:rPr>
          <w:lang w:eastAsia="en-US"/>
        </w:rPr>
        <w:t>as perguntas têm</w:t>
      </w:r>
      <w:r>
        <w:rPr>
          <w:lang w:eastAsia="en-US"/>
        </w:rPr>
        <w:t xml:space="preserve"> uma intenção bem definida do que o usuário deseja fazer, ou de qual é a sua dificuldade. A equipe de suporte do sistema elaborou todas as respostas para essas perguntas mapead</w:t>
      </w:r>
      <w:r w:rsidR="00387A24">
        <w:rPr>
          <w:lang w:eastAsia="en-US"/>
        </w:rPr>
        <w:t>a</w:t>
      </w:r>
      <w:r>
        <w:rPr>
          <w:lang w:eastAsia="en-US"/>
        </w:rPr>
        <w:t xml:space="preserve">s dos usuários. Para utilização no </w:t>
      </w:r>
      <w:r w:rsidRPr="002B5495">
        <w:rPr>
          <w:i/>
          <w:lang w:eastAsia="en-US"/>
        </w:rPr>
        <w:t>chatbot</w:t>
      </w:r>
      <w:r>
        <w:rPr>
          <w:i/>
          <w:lang w:eastAsia="en-US"/>
        </w:rPr>
        <w:t>,</w:t>
      </w:r>
      <w:r>
        <w:rPr>
          <w:lang w:eastAsia="en-US"/>
        </w:rPr>
        <w:t xml:space="preserve"> a resposta foi utilizada na </w:t>
      </w:r>
      <w:r w:rsidR="00387A24">
        <w:rPr>
          <w:lang w:eastAsia="en-US"/>
        </w:rPr>
        <w:t>í</w:t>
      </w:r>
      <w:r>
        <w:rPr>
          <w:lang w:eastAsia="en-US"/>
        </w:rPr>
        <w:t xml:space="preserve">ntegra, somente com </w:t>
      </w:r>
      <w:r w:rsidRPr="00083355">
        <w:rPr>
          <w:lang w:eastAsia="en-US"/>
        </w:rPr>
        <w:t>as modificações para responder</w:t>
      </w:r>
      <w:r>
        <w:rPr>
          <w:lang w:eastAsia="en-US"/>
        </w:rPr>
        <w:t xml:space="preserve"> ao usuário como se fosse o </w:t>
      </w:r>
      <w:r w:rsidRPr="002B5495">
        <w:rPr>
          <w:i/>
          <w:lang w:eastAsia="en-US"/>
        </w:rPr>
        <w:t>chatbot</w:t>
      </w:r>
      <w:r>
        <w:rPr>
          <w:lang w:eastAsia="en-US"/>
        </w:rPr>
        <w:t xml:space="preserve"> respondendo.</w:t>
      </w:r>
    </w:p>
    <w:p w14:paraId="34920511" w14:textId="59411F6D" w:rsidR="000B0094" w:rsidRDefault="000B0094" w:rsidP="0036287D">
      <w:pPr>
        <w:pStyle w:val="LegendadeTabela"/>
      </w:pPr>
      <w:bookmarkStart w:id="78" w:name="_Toc8943945"/>
      <w:bookmarkStart w:id="79" w:name="_Toc9783259"/>
      <w:r>
        <w:t xml:space="preserve">Tabela 1 – </w:t>
      </w:r>
      <w:r w:rsidR="00A72521">
        <w:t>Amostra de perguntas mapeadas</w:t>
      </w:r>
      <w:r>
        <w:t>.</w:t>
      </w:r>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6218"/>
      </w:tblGrid>
      <w:tr w:rsidR="00760A81" w14:paraId="2E1A3374" w14:textId="77777777" w:rsidTr="001E1C8F">
        <w:trPr>
          <w:cantSplit/>
          <w:trHeight w:val="278"/>
          <w:jc w:val="center"/>
        </w:trPr>
        <w:tc>
          <w:tcPr>
            <w:tcW w:w="2160" w:type="dxa"/>
            <w:tcBorders>
              <w:top w:val="single" w:sz="12" w:space="0" w:color="auto"/>
              <w:left w:val="nil"/>
              <w:bottom w:val="nil"/>
              <w:right w:val="nil"/>
            </w:tcBorders>
          </w:tcPr>
          <w:p w14:paraId="60D91B37" w14:textId="76D70EBA" w:rsidR="00760A81" w:rsidRDefault="00760A81" w:rsidP="0036287D">
            <w:r>
              <w:t>Pergunta</w:t>
            </w:r>
          </w:p>
        </w:tc>
        <w:tc>
          <w:tcPr>
            <w:tcW w:w="6789" w:type="dxa"/>
            <w:tcBorders>
              <w:top w:val="single" w:sz="12" w:space="0" w:color="auto"/>
              <w:left w:val="nil"/>
              <w:bottom w:val="nil"/>
              <w:right w:val="nil"/>
            </w:tcBorders>
          </w:tcPr>
          <w:p w14:paraId="03F5F61C" w14:textId="49C859C2" w:rsidR="00760A81" w:rsidRDefault="00760A81" w:rsidP="0036287D">
            <w:r>
              <w:t>Resposta</w:t>
            </w:r>
          </w:p>
        </w:tc>
      </w:tr>
      <w:tr w:rsidR="000B0094" w14:paraId="54A01BA9" w14:textId="77777777" w:rsidTr="001E1C8F">
        <w:trPr>
          <w:trHeight w:val="1690"/>
          <w:jc w:val="center"/>
        </w:trPr>
        <w:tc>
          <w:tcPr>
            <w:tcW w:w="0" w:type="auto"/>
            <w:gridSpan w:val="2"/>
            <w:tcBorders>
              <w:top w:val="nil"/>
              <w:left w:val="nil"/>
              <w:bottom w:val="single" w:sz="6" w:space="0" w:color="auto"/>
              <w:right w:val="nil"/>
            </w:tcBorders>
          </w:tcPr>
          <w:tbl>
            <w:tblPr>
              <w:tblW w:w="0" w:type="auto"/>
              <w:tblBorders>
                <w:top w:val="doub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92"/>
              <w:gridCol w:w="6164"/>
            </w:tblGrid>
            <w:tr w:rsidR="00E41E23" w14:paraId="396406AC" w14:textId="77777777" w:rsidTr="00E41E23">
              <w:trPr>
                <w:trHeight w:val="1380"/>
              </w:trPr>
              <w:tc>
                <w:tcPr>
                  <w:tcW w:w="0" w:type="auto"/>
                  <w:shd w:val="clear" w:color="auto" w:fill="auto"/>
                  <w:hideMark/>
                </w:tcPr>
                <w:p w14:paraId="6B7AE328" w14:textId="598691A6" w:rsidR="009B3328" w:rsidRDefault="009B3328" w:rsidP="0036287D">
                  <w:r>
                    <w:t xml:space="preserve">Como </w:t>
                  </w:r>
                  <w:r w:rsidR="00753C7C">
                    <w:t>c</w:t>
                  </w:r>
                  <w:r>
                    <w:t xml:space="preserve">adastrar </w:t>
                  </w:r>
                  <w:r w:rsidR="00753C7C">
                    <w:t>p</w:t>
                  </w:r>
                  <w:r>
                    <w:t>rodutos?</w:t>
                  </w:r>
                </w:p>
              </w:tc>
              <w:tc>
                <w:tcPr>
                  <w:tcW w:w="0" w:type="auto"/>
                  <w:shd w:val="clear" w:color="auto" w:fill="auto"/>
                  <w:hideMark/>
                </w:tcPr>
                <w:p w14:paraId="00553232" w14:textId="6AC81CB4" w:rsidR="00760A81" w:rsidRDefault="009B3328" w:rsidP="0036287D">
                  <w:r w:rsidRPr="00760A81">
                    <w:t xml:space="preserve">Clicar em Cadastros; </w:t>
                  </w:r>
                  <w:r w:rsidRPr="00760A81">
                    <w:br/>
                    <w:t xml:space="preserve">Clicar em Produto; </w:t>
                  </w:r>
                  <w:r w:rsidRPr="00760A81">
                    <w:br/>
                    <w:t xml:space="preserve">Preencher os campos correspondentes a: Código, Descrição, NCM (buscando no cadastro do sistema) e Unidade de Medida. Os demais campos não precisam ser preenchidos; </w:t>
                  </w:r>
                </w:p>
                <w:p w14:paraId="64695EBB" w14:textId="6CD86C10" w:rsidR="009B3328" w:rsidRPr="00760A81" w:rsidRDefault="009B3328" w:rsidP="0036287D">
                  <w:r w:rsidRPr="00760A81">
                    <w:t>Clicar em Salvar</w:t>
                  </w:r>
                  <w:r w:rsidR="00331CFF">
                    <w:t>;</w:t>
                  </w:r>
                </w:p>
              </w:tc>
            </w:tr>
            <w:tr w:rsidR="00E41E23" w14:paraId="4B69CAE6" w14:textId="77777777" w:rsidTr="00E41E23">
              <w:trPr>
                <w:trHeight w:val="2031"/>
              </w:trPr>
              <w:tc>
                <w:tcPr>
                  <w:tcW w:w="0" w:type="auto"/>
                  <w:shd w:val="clear" w:color="auto" w:fill="auto"/>
                  <w:hideMark/>
                </w:tcPr>
                <w:p w14:paraId="4D60CD0D" w14:textId="4C254DB8" w:rsidR="009B3328" w:rsidRDefault="009B3328" w:rsidP="0036287D">
                  <w:r>
                    <w:t xml:space="preserve">Onde colocar as </w:t>
                  </w:r>
                  <w:r w:rsidR="00764AAA">
                    <w:t>i</w:t>
                  </w:r>
                  <w:r>
                    <w:t xml:space="preserve">nformações </w:t>
                  </w:r>
                  <w:r w:rsidR="00764AAA">
                    <w:t>a</w:t>
                  </w:r>
                  <w:r>
                    <w:t xml:space="preserve">dicionais do </w:t>
                  </w:r>
                  <w:r w:rsidR="00764AAA">
                    <w:t>p</w:t>
                  </w:r>
                  <w:r>
                    <w:t>roduto?</w:t>
                  </w:r>
                </w:p>
              </w:tc>
              <w:tc>
                <w:tcPr>
                  <w:tcW w:w="0" w:type="auto"/>
                  <w:shd w:val="clear" w:color="auto" w:fill="auto"/>
                  <w:hideMark/>
                </w:tcPr>
                <w:p w14:paraId="15A73A07" w14:textId="0675D30A" w:rsidR="00E41E23" w:rsidRPr="00760A81" w:rsidRDefault="009B3328" w:rsidP="0036287D">
                  <w:r w:rsidRPr="00760A81">
                    <w:t xml:space="preserve">Clicar em Faturamento; </w:t>
                  </w:r>
                  <w:r w:rsidRPr="00760A81">
                    <w:br/>
                    <w:t xml:space="preserve">Clicar em Digitação de Notas; </w:t>
                  </w:r>
                  <w:r w:rsidRPr="00760A81">
                    <w:br/>
                    <w:t>Na 4ª Guia – Produtos e Serviços, onde são inserid</w:t>
                  </w:r>
                  <w:r w:rsidR="00331CFF">
                    <w:t>a</w:t>
                  </w:r>
                  <w:r w:rsidRPr="00760A81">
                    <w:t>s as informações do produto, terá um campo Informações Adicionais do Produto</w:t>
                  </w:r>
                  <w:r w:rsidR="00331CFF">
                    <w:t>;</w:t>
                  </w:r>
                  <w:r w:rsidRPr="00760A81">
                    <w:br/>
                    <w:t xml:space="preserve">Neste campo, você poderá complementar alguma informação sobre o produto. </w:t>
                  </w:r>
                  <w:proofErr w:type="spellStart"/>
                  <w:r w:rsidRPr="00760A81">
                    <w:t>Ex</w:t>
                  </w:r>
                  <w:proofErr w:type="spellEnd"/>
                  <w:r w:rsidRPr="00760A81">
                    <w:t>: cor, modelo, referencia</w:t>
                  </w:r>
                  <w:r w:rsidR="00E41E23">
                    <w:t>.</w:t>
                  </w:r>
                </w:p>
              </w:tc>
            </w:tr>
            <w:tr w:rsidR="00E41E23" w14:paraId="181F7A70" w14:textId="77777777" w:rsidTr="00E41E23">
              <w:trPr>
                <w:trHeight w:val="1120"/>
              </w:trPr>
              <w:tc>
                <w:tcPr>
                  <w:tcW w:w="0" w:type="auto"/>
                  <w:shd w:val="clear" w:color="auto" w:fill="auto"/>
                  <w:hideMark/>
                </w:tcPr>
                <w:p w14:paraId="3499C7C6" w14:textId="439EE037" w:rsidR="00760534" w:rsidRDefault="009B3328" w:rsidP="0036287D">
                  <w:r>
                    <w:t xml:space="preserve">Como proceder quando aparecer a mensagem de </w:t>
                  </w:r>
                  <w:r w:rsidR="00753C7C">
                    <w:t>c</w:t>
                  </w:r>
                  <w:r>
                    <w:t xml:space="preserve">ertificado </w:t>
                  </w:r>
                  <w:r w:rsidR="00753C7C">
                    <w:t>v</w:t>
                  </w:r>
                  <w:r>
                    <w:t>encendo?</w:t>
                  </w:r>
                </w:p>
              </w:tc>
              <w:tc>
                <w:tcPr>
                  <w:tcW w:w="0" w:type="auto"/>
                  <w:shd w:val="clear" w:color="auto" w:fill="auto"/>
                  <w:hideMark/>
                </w:tcPr>
                <w:p w14:paraId="395F7DC9" w14:textId="712DDED4" w:rsidR="00331CFF" w:rsidRDefault="009B3328" w:rsidP="0036287D">
                  <w:r w:rsidRPr="00760A81">
                    <w:t>Quando aparecer o aviso que o certificado esta expirando, favor entrar em contato com o seu contador para lhe informar e solicitar um novo certificado A</w:t>
                  </w:r>
                  <w:r w:rsidR="00331CFF">
                    <w:t>1;</w:t>
                  </w:r>
                </w:p>
                <w:p w14:paraId="0A91D831" w14:textId="3610B0E8" w:rsidR="00760534" w:rsidRPr="00760A81" w:rsidRDefault="009B3328" w:rsidP="0036287D">
                  <w:r w:rsidRPr="00760A81">
                    <w:t>É necessário que seja enviado o novo arquivo para o suporte da Safetech suportenfe@safetech.inf.br para que seja atualizado</w:t>
                  </w:r>
                  <w:r w:rsidR="00331CFF">
                    <w:t>;</w:t>
                  </w:r>
                </w:p>
              </w:tc>
            </w:tr>
            <w:tr w:rsidR="00561E72" w14:paraId="4B9E3513" w14:textId="77777777" w:rsidTr="00E41E23">
              <w:trPr>
                <w:trHeight w:val="1120"/>
              </w:trPr>
              <w:tc>
                <w:tcPr>
                  <w:tcW w:w="0" w:type="auto"/>
                  <w:shd w:val="clear" w:color="auto" w:fill="auto"/>
                </w:tcPr>
                <w:p w14:paraId="13539AFD" w14:textId="7912ADC5" w:rsidR="00561E72" w:rsidRDefault="00561E72" w:rsidP="0036287D">
                  <w:r w:rsidRPr="00561E72">
                    <w:t>Como duplicar uma nota?</w:t>
                  </w:r>
                </w:p>
              </w:tc>
              <w:tc>
                <w:tcPr>
                  <w:tcW w:w="0" w:type="auto"/>
                  <w:shd w:val="clear" w:color="auto" w:fill="auto"/>
                </w:tcPr>
                <w:p w14:paraId="3A076F00" w14:textId="10177AC5" w:rsidR="00561E72" w:rsidRDefault="00561E72" w:rsidP="0036287D">
                  <w:r>
                    <w:t>Clicar em Faturamento</w:t>
                  </w:r>
                  <w:r w:rsidR="00331CFF">
                    <w:t>;</w:t>
                  </w:r>
                  <w:r>
                    <w:t xml:space="preserve"> </w:t>
                  </w:r>
                </w:p>
                <w:p w14:paraId="4A3A2FFB" w14:textId="6FCD9F0C" w:rsidR="00561E72" w:rsidRDefault="00561E72" w:rsidP="0036287D">
                  <w:r>
                    <w:t>Clicar em Consulta de Notas</w:t>
                  </w:r>
                  <w:r w:rsidR="00331CFF">
                    <w:t>;</w:t>
                  </w:r>
                  <w:r>
                    <w:t xml:space="preserve"> </w:t>
                  </w:r>
                </w:p>
                <w:p w14:paraId="354F9257" w14:textId="77777777" w:rsidR="00561E72" w:rsidRDefault="00561E72" w:rsidP="0036287D">
                  <w:r>
                    <w:t xml:space="preserve">Na tela estarão todas as notas emitidas até a presente data. </w:t>
                  </w:r>
                </w:p>
                <w:p w14:paraId="48ADEB7F" w14:textId="287D10D3" w:rsidR="00561E72" w:rsidRDefault="00561E72" w:rsidP="0036287D">
                  <w:r>
                    <w:t>Selecione o botão Duplicar Nota (último botão do lado direito da tela)</w:t>
                  </w:r>
                  <w:r w:rsidR="00331CFF">
                    <w:t>;</w:t>
                  </w:r>
                </w:p>
                <w:p w14:paraId="096D929D" w14:textId="232FDA6A" w:rsidR="00561E72" w:rsidRPr="00760A81" w:rsidRDefault="00561E72" w:rsidP="0036287D">
                  <w:r>
                    <w:t>Abrirá a nota e você poderá fazer as devidas alterações</w:t>
                  </w:r>
                  <w:r w:rsidR="00331CFF">
                    <w:t>;</w:t>
                  </w:r>
                </w:p>
              </w:tc>
            </w:tr>
          </w:tbl>
          <w:p w14:paraId="46B2CE46" w14:textId="7256054D" w:rsidR="000B0094" w:rsidRDefault="000B0094" w:rsidP="0036287D"/>
        </w:tc>
      </w:tr>
    </w:tbl>
    <w:p w14:paraId="1C8DDDF0" w14:textId="4F501FAD" w:rsidR="00CF2647" w:rsidRPr="00CF2647" w:rsidRDefault="000B0094" w:rsidP="0036287D">
      <w:pPr>
        <w:pStyle w:val="FontedeTabela"/>
      </w:pPr>
      <w:r>
        <w:t xml:space="preserve">Fonte: </w:t>
      </w:r>
      <w:r w:rsidR="00760A81">
        <w:t>do autor</w:t>
      </w:r>
      <w:r>
        <w:t>.</w:t>
      </w:r>
    </w:p>
    <w:p w14:paraId="554564F4" w14:textId="4800CE78" w:rsidR="00172708" w:rsidRDefault="00172708" w:rsidP="0036287D">
      <w:pPr>
        <w:pStyle w:val="TextodoTrabalho"/>
        <w:rPr>
          <w:lang w:eastAsia="en-US"/>
        </w:rPr>
      </w:pPr>
      <w:commentRangeStart w:id="80"/>
      <w:r>
        <w:rPr>
          <w:lang w:eastAsia="en-US"/>
        </w:rPr>
        <w:lastRenderedPageBreak/>
        <w:t xml:space="preserve">Segundo </w:t>
      </w:r>
      <w:proofErr w:type="spellStart"/>
      <w:r w:rsidRPr="00C95A35">
        <w:rPr>
          <w:lang w:eastAsia="en-US"/>
        </w:rPr>
        <w:t>M</w:t>
      </w:r>
      <w:r>
        <w:rPr>
          <w:lang w:eastAsia="en-US"/>
        </w:rPr>
        <w:t>athur</w:t>
      </w:r>
      <w:proofErr w:type="spellEnd"/>
      <w:r w:rsidRPr="00C95A35">
        <w:rPr>
          <w:lang w:eastAsia="en-US"/>
        </w:rPr>
        <w:t xml:space="preserve"> (2017) </w:t>
      </w:r>
      <w:r w:rsidRPr="00A21BA1">
        <w:rPr>
          <w:lang w:eastAsia="en-US"/>
        </w:rPr>
        <w:t>a</w:t>
      </w:r>
      <w:r>
        <w:rPr>
          <w:lang w:eastAsia="en-US"/>
        </w:rPr>
        <w:t xml:space="preserve">s entradas de texto que são fornecidas </w:t>
      </w:r>
      <w:r w:rsidR="00387A24">
        <w:rPr>
          <w:lang w:eastAsia="en-US"/>
        </w:rPr>
        <w:t>à</w:t>
      </w:r>
      <w:r>
        <w:rPr>
          <w:lang w:eastAsia="en-US"/>
        </w:rPr>
        <w:t xml:space="preserve">s interfaces de conversação virtuais podem ser classificadas de uma maneira abrangente em dois grupos, </w:t>
      </w:r>
      <w:r>
        <w:rPr>
          <w:i/>
          <w:lang w:eastAsia="en-US"/>
        </w:rPr>
        <w:t>s</w:t>
      </w:r>
      <w:r w:rsidRPr="00A21BA1">
        <w:rPr>
          <w:i/>
          <w:lang w:eastAsia="en-US"/>
        </w:rPr>
        <w:t xml:space="preserve">hort </w:t>
      </w:r>
      <w:proofErr w:type="spellStart"/>
      <w:r w:rsidRPr="00A21BA1">
        <w:rPr>
          <w:i/>
          <w:lang w:eastAsia="en-US"/>
        </w:rPr>
        <w:t>tail</w:t>
      </w:r>
      <w:proofErr w:type="spellEnd"/>
      <w:r>
        <w:rPr>
          <w:i/>
          <w:lang w:eastAsia="en-US"/>
        </w:rPr>
        <w:t xml:space="preserve"> (</w:t>
      </w:r>
      <w:r>
        <w:rPr>
          <w:lang w:eastAsia="en-US"/>
        </w:rPr>
        <w:t xml:space="preserve">cauda curta) e </w:t>
      </w:r>
      <w:proofErr w:type="spellStart"/>
      <w:r w:rsidRPr="00A21BA1">
        <w:rPr>
          <w:i/>
          <w:lang w:eastAsia="en-US"/>
        </w:rPr>
        <w:t>long</w:t>
      </w:r>
      <w:proofErr w:type="spellEnd"/>
      <w:r w:rsidRPr="00A21BA1">
        <w:rPr>
          <w:i/>
          <w:lang w:eastAsia="en-US"/>
        </w:rPr>
        <w:t xml:space="preserve"> </w:t>
      </w:r>
      <w:proofErr w:type="spellStart"/>
      <w:r w:rsidRPr="00A21BA1">
        <w:rPr>
          <w:i/>
          <w:lang w:eastAsia="en-US"/>
        </w:rPr>
        <w:t>tail</w:t>
      </w:r>
      <w:proofErr w:type="spellEnd"/>
      <w:r>
        <w:rPr>
          <w:i/>
          <w:lang w:eastAsia="en-US"/>
        </w:rPr>
        <w:t xml:space="preserve"> (</w:t>
      </w:r>
      <w:r>
        <w:rPr>
          <w:lang w:eastAsia="en-US"/>
        </w:rPr>
        <w:t xml:space="preserve">cauda longa). </w:t>
      </w:r>
      <w:r w:rsidRPr="003F3724">
        <w:rPr>
          <w:i/>
          <w:lang w:eastAsia="en-US"/>
        </w:rPr>
        <w:t xml:space="preserve">Short </w:t>
      </w:r>
      <w:proofErr w:type="spellStart"/>
      <w:r w:rsidRPr="003F3724">
        <w:rPr>
          <w:i/>
          <w:lang w:eastAsia="en-US"/>
        </w:rPr>
        <w:t>tail</w:t>
      </w:r>
      <w:proofErr w:type="spellEnd"/>
      <w:r>
        <w:rPr>
          <w:lang w:eastAsia="en-US"/>
        </w:rPr>
        <w:t xml:space="preserve"> se refere as entradas de texto que aparecem mais frequentemente e podem ser mapeadas para uma s</w:t>
      </w:r>
      <w:r w:rsidR="00753C7C">
        <w:rPr>
          <w:lang w:eastAsia="en-US"/>
        </w:rPr>
        <w:t>é</w:t>
      </w:r>
      <w:r>
        <w:rPr>
          <w:lang w:eastAsia="en-US"/>
        </w:rPr>
        <w:t xml:space="preserve">rie de intenções pré-definidas, como as perguntas de uma FAQ. De maneira oposta, a </w:t>
      </w:r>
      <w:proofErr w:type="spellStart"/>
      <w:r w:rsidRPr="006315FA">
        <w:rPr>
          <w:i/>
          <w:lang w:eastAsia="en-US"/>
        </w:rPr>
        <w:t>long</w:t>
      </w:r>
      <w:proofErr w:type="spellEnd"/>
      <w:r w:rsidRPr="006315FA">
        <w:rPr>
          <w:i/>
          <w:lang w:eastAsia="en-US"/>
        </w:rPr>
        <w:t xml:space="preserve"> </w:t>
      </w:r>
      <w:proofErr w:type="spellStart"/>
      <w:r w:rsidRPr="006315FA">
        <w:rPr>
          <w:i/>
          <w:lang w:eastAsia="en-US"/>
        </w:rPr>
        <w:t>tail</w:t>
      </w:r>
      <w:proofErr w:type="spellEnd"/>
      <w:r>
        <w:rPr>
          <w:i/>
          <w:lang w:eastAsia="en-US"/>
        </w:rPr>
        <w:t xml:space="preserve"> </w:t>
      </w:r>
      <w:r>
        <w:rPr>
          <w:lang w:eastAsia="en-US"/>
        </w:rPr>
        <w:t xml:space="preserve">contém perguntas que ocorrem com menos frequência e em virtude disto podem não ter uma resposta facilmente definida, necessitando uma busca na base de conhecimento para encontrar conteúdo relevante. Em vista disto, as questões mais frequentes dos usuários foram classificadas e tiveram as intenções mapeadas, enquanto </w:t>
      </w:r>
      <w:r w:rsidR="00E6198E">
        <w:rPr>
          <w:lang w:eastAsia="en-US"/>
        </w:rPr>
        <w:t xml:space="preserve">que </w:t>
      </w:r>
      <w:r>
        <w:rPr>
          <w:lang w:eastAsia="en-US"/>
        </w:rPr>
        <w:t>para as questões que não forem encontradas será realizada uma busca nos documentos do suporte para buscar conteúdo para a resposta.</w:t>
      </w:r>
    </w:p>
    <w:p w14:paraId="03830AE3" w14:textId="4DFA36D9" w:rsidR="00172708" w:rsidRDefault="00172708" w:rsidP="0036287D">
      <w:pPr>
        <w:pStyle w:val="TextodoTrabalho"/>
        <w:rPr>
          <w:lang w:eastAsia="en-US"/>
        </w:rPr>
      </w:pPr>
      <w:r>
        <w:rPr>
          <w:lang w:eastAsia="en-US"/>
        </w:rPr>
        <w:t xml:space="preserve">O Watson Assistant é o serviço utilizado para tratar essas questões da </w:t>
      </w:r>
      <w:r w:rsidRPr="00606E1E">
        <w:rPr>
          <w:i/>
          <w:lang w:eastAsia="en-US"/>
        </w:rPr>
        <w:t xml:space="preserve">short </w:t>
      </w:r>
      <w:proofErr w:type="spellStart"/>
      <w:r w:rsidRPr="00606E1E">
        <w:rPr>
          <w:i/>
          <w:lang w:eastAsia="en-US"/>
        </w:rPr>
        <w:t>tail</w:t>
      </w:r>
      <w:proofErr w:type="spellEnd"/>
      <w:r>
        <w:rPr>
          <w:i/>
          <w:lang w:eastAsia="en-US"/>
        </w:rPr>
        <w:t xml:space="preserve">, </w:t>
      </w:r>
      <w:r>
        <w:rPr>
          <w:lang w:eastAsia="en-US"/>
        </w:rPr>
        <w:t xml:space="preserve">por ser o mais adequado para este tipo de questão, porque mapeia as intenções do usuário em grupos chamados de </w:t>
      </w:r>
      <w:proofErr w:type="spellStart"/>
      <w:r w:rsidRPr="00606E1E">
        <w:rPr>
          <w:i/>
          <w:lang w:eastAsia="en-US"/>
        </w:rPr>
        <w:t>intents</w:t>
      </w:r>
      <w:proofErr w:type="spellEnd"/>
      <w:r>
        <w:rPr>
          <w:i/>
          <w:lang w:eastAsia="en-US"/>
        </w:rPr>
        <w:t xml:space="preserve"> (</w:t>
      </w:r>
      <w:r>
        <w:rPr>
          <w:lang w:eastAsia="en-US"/>
        </w:rPr>
        <w:t>intenções)</w:t>
      </w:r>
      <w:r>
        <w:rPr>
          <w:i/>
          <w:lang w:eastAsia="en-US"/>
        </w:rPr>
        <w:t xml:space="preserve">. </w:t>
      </w:r>
      <w:r>
        <w:rPr>
          <w:lang w:eastAsia="en-US"/>
        </w:rPr>
        <w:t xml:space="preserve">Após fornecida a intenção é necessário informar frases de exemplo para o treinamento do Watson com aquela intenção. </w:t>
      </w:r>
      <w:r w:rsidR="007B1E1A">
        <w:rPr>
          <w:lang w:eastAsia="en-US"/>
        </w:rPr>
        <w:t xml:space="preserve">Com a intenção criada no serviço, o </w:t>
      </w:r>
      <w:r w:rsidR="007B1E1A">
        <w:rPr>
          <w:i/>
          <w:lang w:eastAsia="en-US"/>
        </w:rPr>
        <w:t>Assistant</w:t>
      </w:r>
      <w:r w:rsidR="007B1E1A">
        <w:rPr>
          <w:lang w:eastAsia="en-US"/>
        </w:rPr>
        <w:t xml:space="preserve"> é capaz de identificar quando a frase do usuário estiver expressando aquela intenção, com uma pontuação de confiança atribuíd</w:t>
      </w:r>
      <w:r w:rsidR="00230D20">
        <w:rPr>
          <w:lang w:eastAsia="en-US"/>
        </w:rPr>
        <w:t>a</w:t>
      </w:r>
      <w:r w:rsidR="007B1E1A">
        <w:rPr>
          <w:lang w:eastAsia="en-US"/>
        </w:rPr>
        <w:t xml:space="preserve">. </w:t>
      </w:r>
      <w:r>
        <w:rPr>
          <w:lang w:eastAsia="en-US"/>
        </w:rPr>
        <w:t xml:space="preserve">Quando a intenção for detectada o serviço toma a ação que estiver </w:t>
      </w:r>
      <w:r w:rsidR="007B1E1A">
        <w:rPr>
          <w:lang w:eastAsia="en-US"/>
        </w:rPr>
        <w:t>especificada</w:t>
      </w:r>
      <w:r>
        <w:rPr>
          <w:lang w:eastAsia="en-US"/>
        </w:rPr>
        <w:t xml:space="preserve"> na árvore do diálogo para a mesma</w:t>
      </w:r>
      <w:r w:rsidR="00BB043B">
        <w:rPr>
          <w:lang w:eastAsia="en-US"/>
        </w:rPr>
        <w:t>, que será detalhad</w:t>
      </w:r>
      <w:r w:rsidR="00387A24">
        <w:rPr>
          <w:lang w:eastAsia="en-US"/>
        </w:rPr>
        <w:t>a</w:t>
      </w:r>
      <w:r w:rsidR="00BB043B">
        <w:rPr>
          <w:lang w:eastAsia="en-US"/>
        </w:rPr>
        <w:t xml:space="preserve"> na próxima se</w:t>
      </w:r>
      <w:r w:rsidR="00F633A6">
        <w:rPr>
          <w:lang w:eastAsia="en-US"/>
        </w:rPr>
        <w:t>ç</w:t>
      </w:r>
      <w:r w:rsidR="00BB043B">
        <w:rPr>
          <w:lang w:eastAsia="en-US"/>
        </w:rPr>
        <w:t>ão</w:t>
      </w:r>
      <w:r>
        <w:rPr>
          <w:lang w:eastAsia="en-US"/>
        </w:rPr>
        <w:t>. Dentro da ferramenta as intenções recebem o carácter # antes da definição do nome da intenção e as entidades recebem o car</w:t>
      </w:r>
      <w:r w:rsidR="00387A24">
        <w:rPr>
          <w:lang w:eastAsia="en-US"/>
        </w:rPr>
        <w:t>a</w:t>
      </w:r>
      <w:r>
        <w:rPr>
          <w:lang w:eastAsia="en-US"/>
        </w:rPr>
        <w:t>cter</w:t>
      </w:r>
      <w:r w:rsidR="00387A24">
        <w:rPr>
          <w:lang w:eastAsia="en-US"/>
        </w:rPr>
        <w:t>e</w:t>
      </w:r>
      <w:r>
        <w:rPr>
          <w:lang w:eastAsia="en-US"/>
        </w:rPr>
        <w:t xml:space="preserve"> @, também antes do nome.</w:t>
      </w:r>
      <w:commentRangeEnd w:id="80"/>
      <w:r w:rsidR="00496D53">
        <w:rPr>
          <w:rStyle w:val="Refdecomentrio"/>
          <w:iCs/>
        </w:rPr>
        <w:commentReference w:id="80"/>
      </w:r>
    </w:p>
    <w:p w14:paraId="0F4A4602" w14:textId="2ACCE4D0" w:rsidR="001D2EFF" w:rsidRDefault="00EF1690" w:rsidP="0036287D">
      <w:pPr>
        <w:pStyle w:val="TextodoTrabalho"/>
        <w:rPr>
          <w:lang w:eastAsia="en-US"/>
        </w:rPr>
      </w:pPr>
      <w:r>
        <w:rPr>
          <w:lang w:eastAsia="en-US"/>
        </w:rPr>
        <w:t>Para organização</w:t>
      </w:r>
      <w:r w:rsidR="00EF3D05">
        <w:rPr>
          <w:lang w:eastAsia="en-US"/>
        </w:rPr>
        <w:t>,</w:t>
      </w:r>
      <w:r>
        <w:rPr>
          <w:lang w:eastAsia="en-US"/>
        </w:rPr>
        <w:t xml:space="preserve"> todas as intenções mapeadas na plataforma, referentes ao suporte do sistema, </w:t>
      </w:r>
      <w:r w:rsidR="00BB043B">
        <w:rPr>
          <w:lang w:eastAsia="en-US"/>
        </w:rPr>
        <w:t>receberam o</w:t>
      </w:r>
      <w:r>
        <w:rPr>
          <w:lang w:eastAsia="en-US"/>
        </w:rPr>
        <w:t xml:space="preserve"> prefixo “ajuda” após o car</w:t>
      </w:r>
      <w:r w:rsidR="00387A24">
        <w:rPr>
          <w:lang w:eastAsia="en-US"/>
        </w:rPr>
        <w:t>a</w:t>
      </w:r>
      <w:r>
        <w:rPr>
          <w:lang w:eastAsia="en-US"/>
        </w:rPr>
        <w:t>cter</w:t>
      </w:r>
      <w:r w:rsidR="00387A24">
        <w:rPr>
          <w:lang w:eastAsia="en-US"/>
        </w:rPr>
        <w:t>e</w:t>
      </w:r>
      <w:r>
        <w:rPr>
          <w:lang w:eastAsia="en-US"/>
        </w:rPr>
        <w:t xml:space="preserve"> que define a intenção</w:t>
      </w:r>
      <w:r w:rsidR="00EF3D05">
        <w:rPr>
          <w:lang w:eastAsia="en-US"/>
        </w:rPr>
        <w:t xml:space="preserve"> e antes do nome da intenção</w:t>
      </w:r>
      <w:r>
        <w:rPr>
          <w:lang w:eastAsia="en-US"/>
        </w:rPr>
        <w:t xml:space="preserve">. </w:t>
      </w:r>
      <w:r w:rsidR="00EF3D05">
        <w:rPr>
          <w:lang w:eastAsia="en-US"/>
        </w:rPr>
        <w:t xml:space="preserve">A demais intenções recebem o prefixo “geral” antes do nome da intenção. </w:t>
      </w:r>
      <w:r>
        <w:rPr>
          <w:lang w:eastAsia="en-US"/>
        </w:rPr>
        <w:t xml:space="preserve">Essa técnica será utilizada para separar as intenções principais do sistema, que são as de auxilio sobre o sistema de NF-e, </w:t>
      </w:r>
      <w:r w:rsidR="000A0798">
        <w:rPr>
          <w:lang w:eastAsia="en-US"/>
        </w:rPr>
        <w:t xml:space="preserve">e </w:t>
      </w:r>
      <w:r>
        <w:rPr>
          <w:lang w:eastAsia="en-US"/>
        </w:rPr>
        <w:t xml:space="preserve">das intenções de controle necessárias para o </w:t>
      </w:r>
      <w:r w:rsidRPr="00EF1690">
        <w:rPr>
          <w:i/>
          <w:lang w:eastAsia="en-US"/>
        </w:rPr>
        <w:t>chatbot</w:t>
      </w:r>
      <w:r w:rsidR="00EF3D05">
        <w:rPr>
          <w:i/>
          <w:lang w:eastAsia="en-US"/>
        </w:rPr>
        <w:t>,</w:t>
      </w:r>
      <w:r>
        <w:rPr>
          <w:lang w:eastAsia="en-US"/>
        </w:rPr>
        <w:t xml:space="preserve"> que serão detalhadas posteriormente. </w:t>
      </w:r>
      <w:r w:rsidR="001D2EFF">
        <w:rPr>
          <w:lang w:eastAsia="en-US"/>
        </w:rPr>
        <w:t xml:space="preserve">Desta forma, uma </w:t>
      </w:r>
      <w:r w:rsidR="00EF3D05">
        <w:rPr>
          <w:lang w:eastAsia="en-US"/>
        </w:rPr>
        <w:t xml:space="preserve">das </w:t>
      </w:r>
      <w:r w:rsidR="001D2EFF">
        <w:rPr>
          <w:lang w:eastAsia="en-US"/>
        </w:rPr>
        <w:t>intenç</w:t>
      </w:r>
      <w:r w:rsidR="00EF3D05">
        <w:rPr>
          <w:lang w:eastAsia="en-US"/>
        </w:rPr>
        <w:t>ões</w:t>
      </w:r>
      <w:r w:rsidR="001D2EFF">
        <w:rPr>
          <w:lang w:eastAsia="en-US"/>
        </w:rPr>
        <w:t xml:space="preserve"> criada no serviço do </w:t>
      </w:r>
      <w:r w:rsidR="001D2EFF" w:rsidRPr="00EA1FFE">
        <w:rPr>
          <w:i/>
          <w:lang w:eastAsia="en-US"/>
        </w:rPr>
        <w:t>Watson Assistan</w:t>
      </w:r>
      <w:r w:rsidR="001D2EFF">
        <w:rPr>
          <w:lang w:eastAsia="en-US"/>
        </w:rPr>
        <w:t xml:space="preserve">t foi </w:t>
      </w:r>
      <w:r w:rsidR="00827324">
        <w:rPr>
          <w:lang w:eastAsia="en-US"/>
        </w:rPr>
        <w:t>“</w:t>
      </w:r>
      <w:r w:rsidR="001D2EFF">
        <w:rPr>
          <w:lang w:eastAsia="en-US"/>
        </w:rPr>
        <w:t>#</w:t>
      </w:r>
      <w:proofErr w:type="spellStart"/>
      <w:r w:rsidR="001D2EFF">
        <w:rPr>
          <w:lang w:eastAsia="en-US"/>
        </w:rPr>
        <w:t>ajuda_duplicar_nota</w:t>
      </w:r>
      <w:proofErr w:type="spellEnd"/>
      <w:r w:rsidR="00827324">
        <w:rPr>
          <w:lang w:eastAsia="en-US"/>
        </w:rPr>
        <w:t>”</w:t>
      </w:r>
      <w:r>
        <w:rPr>
          <w:lang w:eastAsia="en-US"/>
        </w:rPr>
        <w:t xml:space="preserve">, </w:t>
      </w:r>
      <w:r w:rsidR="00EF3D05">
        <w:rPr>
          <w:lang w:eastAsia="en-US"/>
        </w:rPr>
        <w:t>presente na</w:t>
      </w:r>
      <w:r w:rsidR="00164C97">
        <w:rPr>
          <w:lang w:eastAsia="en-US"/>
        </w:rPr>
        <w:t xml:space="preserve"> amostra de</w:t>
      </w:r>
      <w:r w:rsidR="00EF3D05">
        <w:rPr>
          <w:lang w:eastAsia="en-US"/>
        </w:rPr>
        <w:t xml:space="preserve"> </w:t>
      </w:r>
      <w:r>
        <w:rPr>
          <w:lang w:eastAsia="en-US"/>
        </w:rPr>
        <w:t xml:space="preserve">dúvidas mapeadas na Tabela </w:t>
      </w:r>
      <w:r w:rsidR="003F06AB">
        <w:rPr>
          <w:lang w:eastAsia="en-US"/>
        </w:rPr>
        <w:t>1</w:t>
      </w:r>
      <w:r>
        <w:rPr>
          <w:lang w:eastAsia="en-US"/>
        </w:rPr>
        <w:t>.</w:t>
      </w:r>
      <w:r w:rsidR="00EF3D05">
        <w:rPr>
          <w:lang w:eastAsia="en-US"/>
        </w:rPr>
        <w:t xml:space="preserve"> Este nome de intenção será vinculado a frase do usuário quando a análise retornar que o usuário deseja duplicar uma nota.</w:t>
      </w:r>
    </w:p>
    <w:p w14:paraId="6B35F022" w14:textId="59051BA8" w:rsidR="001D2EFF" w:rsidRDefault="009917E9" w:rsidP="0036287D">
      <w:pPr>
        <w:pStyle w:val="TextodoTrabalho"/>
        <w:rPr>
          <w:lang w:eastAsia="en-US"/>
        </w:rPr>
      </w:pPr>
      <w:r>
        <w:rPr>
          <w:lang w:eastAsia="en-US"/>
        </w:rPr>
        <w:t xml:space="preserve">Ao cadastrar uma intenção no </w:t>
      </w:r>
      <w:r w:rsidRPr="009917E9">
        <w:rPr>
          <w:i/>
          <w:lang w:eastAsia="en-US"/>
        </w:rPr>
        <w:t>Watson Assistant</w:t>
      </w:r>
      <w:r>
        <w:rPr>
          <w:lang w:eastAsia="en-US"/>
        </w:rPr>
        <w:t xml:space="preserve"> é possível informar os exemplos de sentenças do usuário que indicam a intenção, como pode ser observado n</w:t>
      </w:r>
      <w:r w:rsidR="00030FC8">
        <w:rPr>
          <w:lang w:eastAsia="en-US"/>
        </w:rPr>
        <w:t>a</w:t>
      </w:r>
      <w:r>
        <w:rPr>
          <w:lang w:eastAsia="en-US"/>
        </w:rPr>
        <w:t xml:space="preserve"> </w:t>
      </w:r>
      <w:r w:rsidR="00030FC8">
        <w:rPr>
          <w:lang w:eastAsia="en-US"/>
        </w:rPr>
        <w:t>Tabela</w:t>
      </w:r>
      <w:r>
        <w:rPr>
          <w:lang w:eastAsia="en-US"/>
        </w:rPr>
        <w:t xml:space="preserve"> </w:t>
      </w:r>
      <w:r w:rsidR="00030FC8">
        <w:rPr>
          <w:lang w:eastAsia="en-US"/>
        </w:rPr>
        <w:t>2</w:t>
      </w:r>
      <w:r>
        <w:rPr>
          <w:lang w:eastAsia="en-US"/>
        </w:rPr>
        <w:t xml:space="preserve">. A ferramenta não obriga que os exemplos sejam informados nesta etapa, mas sem esta informação não será possível mapear nenhuma conversa do usuário para essa intenção. Não foi encontrada </w:t>
      </w:r>
      <w:r>
        <w:rPr>
          <w:lang w:eastAsia="en-US"/>
        </w:rPr>
        <w:lastRenderedPageBreak/>
        <w:t xml:space="preserve">a especificação de um número mínimo de exemplos que devem ser fornecidos, porém a capacidade do serviço em identificar a intenção está altamente relacionada com a quantidade e </w:t>
      </w:r>
      <w:r w:rsidR="00900C6F">
        <w:rPr>
          <w:lang w:eastAsia="en-US"/>
        </w:rPr>
        <w:t xml:space="preserve">a </w:t>
      </w:r>
      <w:r>
        <w:rPr>
          <w:lang w:eastAsia="en-US"/>
        </w:rPr>
        <w:t xml:space="preserve">qualidade dos </w:t>
      </w:r>
      <w:r w:rsidR="00900C6F">
        <w:rPr>
          <w:lang w:eastAsia="en-US"/>
        </w:rPr>
        <w:t>exemplos providos</w:t>
      </w:r>
      <w:r>
        <w:rPr>
          <w:lang w:eastAsia="en-US"/>
        </w:rPr>
        <w:t xml:space="preserve">. Para todas </w:t>
      </w:r>
      <w:r w:rsidR="00182DD4">
        <w:rPr>
          <w:lang w:eastAsia="en-US"/>
        </w:rPr>
        <w:t xml:space="preserve">as </w:t>
      </w:r>
      <w:r>
        <w:rPr>
          <w:lang w:eastAsia="en-US"/>
        </w:rPr>
        <w:t>perguntas mapeadas como principais, foram criad</w:t>
      </w:r>
      <w:r w:rsidR="002621BF">
        <w:rPr>
          <w:lang w:eastAsia="en-US"/>
        </w:rPr>
        <w:t xml:space="preserve">os exemplos semelhantes </w:t>
      </w:r>
      <w:r w:rsidR="00182DD4">
        <w:rPr>
          <w:lang w:eastAsia="en-US"/>
        </w:rPr>
        <w:t>de variações na forma de perguntar, conforme o</w:t>
      </w:r>
      <w:r w:rsidR="00900C6F">
        <w:rPr>
          <w:lang w:eastAsia="en-US"/>
        </w:rPr>
        <w:t>s exemplos d</w:t>
      </w:r>
      <w:r w:rsidR="00030FC8">
        <w:rPr>
          <w:lang w:eastAsia="en-US"/>
        </w:rPr>
        <w:t>a Tabela</w:t>
      </w:r>
      <w:r w:rsidR="00182DD4">
        <w:rPr>
          <w:lang w:eastAsia="en-US"/>
        </w:rPr>
        <w:t xml:space="preserve"> </w:t>
      </w:r>
      <w:r w:rsidR="00030FC8">
        <w:rPr>
          <w:lang w:eastAsia="en-US"/>
        </w:rPr>
        <w:t>2</w:t>
      </w:r>
      <w:r w:rsidR="00182DD4">
        <w:rPr>
          <w:lang w:eastAsia="en-US"/>
        </w:rPr>
        <w:t>.</w:t>
      </w:r>
    </w:p>
    <w:p w14:paraId="6B3584CB" w14:textId="77777777" w:rsidR="00F63D10" w:rsidRDefault="00F63D10" w:rsidP="00F63D10">
      <w:pPr>
        <w:pStyle w:val="LegendadeTabela"/>
      </w:pPr>
      <w:bookmarkStart w:id="81" w:name="_Toc8943946"/>
      <w:bookmarkStart w:id="82" w:name="_Toc9783260"/>
      <w:r>
        <w:t>Tabela 2 – Exemplos fornecidos para treinamento de uma intenção.</w:t>
      </w:r>
      <w:bookmarkEnd w:id="81"/>
      <w:bookmarkEnd w:id="82"/>
    </w:p>
    <w:tbl>
      <w:tblPr>
        <w:tblStyle w:val="Tabelacomgrade"/>
        <w:tblW w:w="0" w:type="auto"/>
        <w:jc w:val="center"/>
        <w:tblLook w:val="04A0" w:firstRow="1" w:lastRow="0" w:firstColumn="1" w:lastColumn="0" w:noHBand="0" w:noVBand="1"/>
      </w:tblPr>
      <w:tblGrid>
        <w:gridCol w:w="4531"/>
        <w:gridCol w:w="4531"/>
      </w:tblGrid>
      <w:tr w:rsidR="00F63D10" w14:paraId="61891D47" w14:textId="77777777" w:rsidTr="00602FC0">
        <w:trPr>
          <w:trHeight w:val="567"/>
          <w:jc w:val="center"/>
        </w:trPr>
        <w:tc>
          <w:tcPr>
            <w:tcW w:w="4531" w:type="dxa"/>
            <w:vAlign w:val="center"/>
          </w:tcPr>
          <w:p w14:paraId="7F345BF9" w14:textId="77777777" w:rsidR="00F63D10" w:rsidRPr="00182DD4" w:rsidRDefault="00F63D10" w:rsidP="00602FC0">
            <w:r>
              <w:t>Intenção</w:t>
            </w:r>
          </w:p>
        </w:tc>
        <w:tc>
          <w:tcPr>
            <w:tcW w:w="4531" w:type="dxa"/>
            <w:vAlign w:val="center"/>
          </w:tcPr>
          <w:p w14:paraId="16B965F5" w14:textId="77777777" w:rsidR="00F63D10" w:rsidRDefault="00F63D10" w:rsidP="00602FC0">
            <w:pPr>
              <w:rPr>
                <w:szCs w:val="20"/>
              </w:rPr>
            </w:pPr>
            <w:r>
              <w:t>Exemplos</w:t>
            </w:r>
          </w:p>
        </w:tc>
      </w:tr>
      <w:tr w:rsidR="00F63D10" w14:paraId="14DB61DF" w14:textId="77777777" w:rsidTr="00602FC0">
        <w:trPr>
          <w:trHeight w:val="283"/>
          <w:jc w:val="center"/>
        </w:trPr>
        <w:tc>
          <w:tcPr>
            <w:tcW w:w="4531" w:type="dxa"/>
            <w:vMerge w:val="restart"/>
            <w:vAlign w:val="center"/>
          </w:tcPr>
          <w:p w14:paraId="64350C40" w14:textId="77777777" w:rsidR="00F63D10" w:rsidRDefault="00F63D10" w:rsidP="00602FC0">
            <w:r>
              <w:rPr>
                <w:lang w:eastAsia="en-US"/>
              </w:rPr>
              <w:t>#</w:t>
            </w:r>
            <w:proofErr w:type="spellStart"/>
            <w:r>
              <w:rPr>
                <w:lang w:eastAsia="en-US"/>
              </w:rPr>
              <w:t>ajuda_duplicar_nota</w:t>
            </w:r>
            <w:proofErr w:type="spellEnd"/>
            <w:r>
              <w:t xml:space="preserve"> </w:t>
            </w:r>
          </w:p>
        </w:tc>
        <w:tc>
          <w:tcPr>
            <w:tcW w:w="4531" w:type="dxa"/>
          </w:tcPr>
          <w:p w14:paraId="6223DCD2" w14:textId="77777777" w:rsidR="00F63D10" w:rsidRDefault="00F63D10" w:rsidP="00602FC0">
            <w:r w:rsidRPr="005E514A">
              <w:t xml:space="preserve">Como duplicar uma </w:t>
            </w:r>
            <w:proofErr w:type="spellStart"/>
            <w:r w:rsidRPr="005E514A">
              <w:t>nf-e</w:t>
            </w:r>
            <w:proofErr w:type="spellEnd"/>
            <w:r w:rsidRPr="005E514A">
              <w:t>?</w:t>
            </w:r>
          </w:p>
        </w:tc>
      </w:tr>
      <w:tr w:rsidR="00F63D10" w14:paraId="6D63AAF6" w14:textId="77777777" w:rsidTr="00602FC0">
        <w:trPr>
          <w:trHeight w:val="283"/>
          <w:jc w:val="center"/>
        </w:trPr>
        <w:tc>
          <w:tcPr>
            <w:tcW w:w="4531" w:type="dxa"/>
            <w:vMerge/>
          </w:tcPr>
          <w:p w14:paraId="3F466BF9" w14:textId="77777777" w:rsidR="00F63D10" w:rsidRDefault="00F63D10" w:rsidP="00602FC0"/>
        </w:tc>
        <w:tc>
          <w:tcPr>
            <w:tcW w:w="4531" w:type="dxa"/>
          </w:tcPr>
          <w:p w14:paraId="0BA8FFA2" w14:textId="77777777" w:rsidR="00F63D10" w:rsidRDefault="00F63D10" w:rsidP="00602FC0">
            <w:r w:rsidRPr="005E514A">
              <w:t>Como duplicar uma nota?</w:t>
            </w:r>
          </w:p>
        </w:tc>
      </w:tr>
      <w:tr w:rsidR="00F63D10" w14:paraId="4085F325" w14:textId="77777777" w:rsidTr="00602FC0">
        <w:trPr>
          <w:trHeight w:val="283"/>
          <w:jc w:val="center"/>
        </w:trPr>
        <w:tc>
          <w:tcPr>
            <w:tcW w:w="4531" w:type="dxa"/>
            <w:vMerge/>
          </w:tcPr>
          <w:p w14:paraId="23A299A7" w14:textId="77777777" w:rsidR="00F63D10" w:rsidRDefault="00F63D10" w:rsidP="00602FC0"/>
        </w:tc>
        <w:tc>
          <w:tcPr>
            <w:tcW w:w="4531" w:type="dxa"/>
          </w:tcPr>
          <w:p w14:paraId="2FED5FEE" w14:textId="77777777" w:rsidR="00F63D10" w:rsidRDefault="00F63D10" w:rsidP="00602FC0">
            <w:r w:rsidRPr="005E514A">
              <w:t>como eu faço para copiar uma nota fiscal?</w:t>
            </w:r>
          </w:p>
        </w:tc>
      </w:tr>
      <w:tr w:rsidR="00F63D10" w14:paraId="77C6418F" w14:textId="77777777" w:rsidTr="00602FC0">
        <w:trPr>
          <w:trHeight w:val="283"/>
          <w:jc w:val="center"/>
        </w:trPr>
        <w:tc>
          <w:tcPr>
            <w:tcW w:w="4531" w:type="dxa"/>
            <w:vMerge/>
          </w:tcPr>
          <w:p w14:paraId="6DCDA96E" w14:textId="77777777" w:rsidR="00F63D10" w:rsidRDefault="00F63D10" w:rsidP="00602FC0"/>
        </w:tc>
        <w:tc>
          <w:tcPr>
            <w:tcW w:w="4531" w:type="dxa"/>
          </w:tcPr>
          <w:p w14:paraId="05E9DCBF" w14:textId="77777777" w:rsidR="00F63D10" w:rsidRDefault="00F63D10" w:rsidP="00602FC0">
            <w:r w:rsidRPr="005E514A">
              <w:t>de que maneira eu copio uma nota fiscal?</w:t>
            </w:r>
          </w:p>
        </w:tc>
      </w:tr>
      <w:tr w:rsidR="00F63D10" w14:paraId="311124F5" w14:textId="77777777" w:rsidTr="00602FC0">
        <w:trPr>
          <w:trHeight w:val="283"/>
          <w:jc w:val="center"/>
        </w:trPr>
        <w:tc>
          <w:tcPr>
            <w:tcW w:w="4531" w:type="dxa"/>
            <w:vMerge/>
          </w:tcPr>
          <w:p w14:paraId="0BCDF14E" w14:textId="77777777" w:rsidR="00F63D10" w:rsidRDefault="00F63D10" w:rsidP="00602FC0"/>
        </w:tc>
        <w:tc>
          <w:tcPr>
            <w:tcW w:w="4531" w:type="dxa"/>
          </w:tcPr>
          <w:p w14:paraId="76AEF59B" w14:textId="77777777" w:rsidR="00F63D10" w:rsidRDefault="00F63D10" w:rsidP="00602FC0">
            <w:r w:rsidRPr="005E514A">
              <w:t>é possível duplicar uma nota?</w:t>
            </w:r>
          </w:p>
        </w:tc>
      </w:tr>
      <w:tr w:rsidR="00F63D10" w14:paraId="6ECD440E" w14:textId="77777777" w:rsidTr="00602FC0">
        <w:trPr>
          <w:trHeight w:val="283"/>
          <w:jc w:val="center"/>
        </w:trPr>
        <w:tc>
          <w:tcPr>
            <w:tcW w:w="4531" w:type="dxa"/>
            <w:vMerge/>
          </w:tcPr>
          <w:p w14:paraId="79C3A956" w14:textId="77777777" w:rsidR="00F63D10" w:rsidRDefault="00F63D10" w:rsidP="00602FC0"/>
        </w:tc>
        <w:tc>
          <w:tcPr>
            <w:tcW w:w="4531" w:type="dxa"/>
          </w:tcPr>
          <w:p w14:paraId="62443C61" w14:textId="77777777" w:rsidR="00F63D10" w:rsidRDefault="00F63D10" w:rsidP="00602FC0">
            <w:r w:rsidRPr="005E514A">
              <w:t>eu tenho um nota e gostaria de fazer outra igual</w:t>
            </w:r>
          </w:p>
        </w:tc>
      </w:tr>
      <w:tr w:rsidR="00F63D10" w14:paraId="25F03F82" w14:textId="77777777" w:rsidTr="00602FC0">
        <w:trPr>
          <w:trHeight w:val="283"/>
          <w:jc w:val="center"/>
        </w:trPr>
        <w:tc>
          <w:tcPr>
            <w:tcW w:w="4531" w:type="dxa"/>
            <w:vMerge/>
          </w:tcPr>
          <w:p w14:paraId="53B8BFBA" w14:textId="77777777" w:rsidR="00F63D10" w:rsidRDefault="00F63D10" w:rsidP="00602FC0"/>
        </w:tc>
        <w:tc>
          <w:tcPr>
            <w:tcW w:w="4531" w:type="dxa"/>
          </w:tcPr>
          <w:p w14:paraId="71A0191C" w14:textId="77777777" w:rsidR="00F63D10" w:rsidRDefault="00F63D10" w:rsidP="00602FC0">
            <w:r w:rsidRPr="005E514A">
              <w:t>posso copiar um</w:t>
            </w:r>
            <w:r>
              <w:t>a</w:t>
            </w:r>
            <w:r w:rsidRPr="005E514A">
              <w:t xml:space="preserve"> nota?</w:t>
            </w:r>
          </w:p>
        </w:tc>
      </w:tr>
    </w:tbl>
    <w:p w14:paraId="3402D1C0" w14:textId="6EDF26AE" w:rsidR="00F63D10" w:rsidRDefault="00F63D10" w:rsidP="00A97713">
      <w:pPr>
        <w:pStyle w:val="FontedeTabela"/>
      </w:pPr>
      <w:r>
        <w:t>Fonte: do autor.</w:t>
      </w:r>
    </w:p>
    <w:p w14:paraId="129E25DB" w14:textId="7BEA3DEC" w:rsidR="004515F9" w:rsidRPr="004515F9" w:rsidRDefault="004515F9" w:rsidP="0036287D">
      <w:pPr>
        <w:pStyle w:val="TextodoTrabalho"/>
        <w:rPr>
          <w:lang w:eastAsia="en-US"/>
        </w:rPr>
      </w:pPr>
      <w:r>
        <w:rPr>
          <w:lang w:eastAsia="en-US"/>
        </w:rPr>
        <w:t xml:space="preserve">Para a versão inicial do </w:t>
      </w:r>
      <w:r w:rsidRPr="004515F9">
        <w:rPr>
          <w:i/>
          <w:lang w:eastAsia="en-US"/>
        </w:rPr>
        <w:t>chatbot</w:t>
      </w:r>
      <w:r>
        <w:rPr>
          <w:i/>
          <w:lang w:eastAsia="en-US"/>
        </w:rPr>
        <w:t xml:space="preserve"> </w:t>
      </w:r>
      <w:r>
        <w:rPr>
          <w:lang w:eastAsia="en-US"/>
        </w:rPr>
        <w:t xml:space="preserve">foram mapeadas no total 18 intenções de ajuda, que podem ser visualizadas na Tabela 3 e que foram geradas através das perguntas mapeadas como mais frequentes. </w:t>
      </w:r>
      <w:r w:rsidR="0058167D">
        <w:rPr>
          <w:lang w:eastAsia="en-US"/>
        </w:rPr>
        <w:t>Assim também, foram geradas 12 intenções de controle, nomeadas como gerais e presentes na Tabela 4.</w:t>
      </w:r>
      <w:r w:rsidR="002E626F">
        <w:rPr>
          <w:lang w:eastAsia="en-US"/>
        </w:rPr>
        <w:t xml:space="preserve"> </w:t>
      </w:r>
      <w:r w:rsidR="00392C2C">
        <w:rPr>
          <w:lang w:eastAsia="en-US"/>
        </w:rPr>
        <w:t>Portanto,</w:t>
      </w:r>
      <w:r w:rsidR="002E626F">
        <w:rPr>
          <w:lang w:eastAsia="en-US"/>
        </w:rPr>
        <w:t xml:space="preserve"> para a versão inicial do agente foram mapeadas 30 intenções </w:t>
      </w:r>
      <w:r w:rsidR="00CF53C8">
        <w:rPr>
          <w:lang w:eastAsia="en-US"/>
        </w:rPr>
        <w:t xml:space="preserve">no total, </w:t>
      </w:r>
      <w:r w:rsidR="002E626F">
        <w:rPr>
          <w:lang w:eastAsia="en-US"/>
        </w:rPr>
        <w:t xml:space="preserve">que o mesmo será capaz de detectar para ser possível determinar a ação do </w:t>
      </w:r>
      <w:r w:rsidR="002E626F" w:rsidRPr="002E626F">
        <w:rPr>
          <w:i/>
          <w:lang w:eastAsia="en-US"/>
        </w:rPr>
        <w:t>chatbot</w:t>
      </w:r>
      <w:r w:rsidR="002E626F">
        <w:rPr>
          <w:lang w:eastAsia="en-US"/>
        </w:rPr>
        <w:t>.</w:t>
      </w:r>
      <w:r w:rsidR="00742B82">
        <w:rPr>
          <w:lang w:eastAsia="en-US"/>
        </w:rPr>
        <w:t xml:space="preserve"> Para estas 30 intenções foi </w:t>
      </w:r>
      <w:r w:rsidR="00CF53C8">
        <w:rPr>
          <w:lang w:eastAsia="en-US"/>
        </w:rPr>
        <w:t>informado</w:t>
      </w:r>
      <w:r w:rsidR="00742B82">
        <w:rPr>
          <w:lang w:eastAsia="en-US"/>
        </w:rPr>
        <w:t xml:space="preserve"> uma média de 10 exemplos para cada, com variações da pergunta original</w:t>
      </w:r>
      <w:r w:rsidR="009B2D85">
        <w:rPr>
          <w:lang w:eastAsia="en-US"/>
        </w:rPr>
        <w:t>, porém</w:t>
      </w:r>
      <w:r w:rsidR="00742B82">
        <w:rPr>
          <w:lang w:eastAsia="en-US"/>
        </w:rPr>
        <w:t xml:space="preserve"> com o mesmo sentido e objetivo final.</w:t>
      </w:r>
    </w:p>
    <w:p w14:paraId="23B74666" w14:textId="5E518150" w:rsidR="003F06AB" w:rsidRDefault="003F06AB" w:rsidP="0036287D">
      <w:pPr>
        <w:pStyle w:val="LegendadeTabela"/>
      </w:pPr>
      <w:bookmarkStart w:id="83" w:name="_Toc8943947"/>
      <w:bookmarkStart w:id="84" w:name="_Toc9783261"/>
      <w:r>
        <w:t>Tabela 3 – Intenções de ajuda mapeadas.</w:t>
      </w:r>
      <w:bookmarkEnd w:id="83"/>
      <w:bookmarkEnd w:id="84"/>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4"/>
        <w:gridCol w:w="2625"/>
        <w:gridCol w:w="3402"/>
      </w:tblGrid>
      <w:tr w:rsidR="001E1C8F" w14:paraId="0E549519" w14:textId="77777777" w:rsidTr="001E1C8F">
        <w:trPr>
          <w:trHeight w:val="315"/>
          <w:jc w:val="center"/>
        </w:trPr>
        <w:tc>
          <w:tcPr>
            <w:tcW w:w="3324" w:type="dxa"/>
            <w:tcBorders>
              <w:top w:val="single" w:sz="4" w:space="0" w:color="auto"/>
              <w:left w:val="single" w:sz="4" w:space="0" w:color="auto"/>
              <w:bottom w:val="single" w:sz="4" w:space="0" w:color="auto"/>
              <w:right w:val="single" w:sz="4" w:space="0" w:color="auto"/>
            </w:tcBorders>
            <w:noWrap/>
            <w:vAlign w:val="bottom"/>
            <w:hideMark/>
          </w:tcPr>
          <w:p w14:paraId="1E3EA3BE" w14:textId="1F8AC77A" w:rsidR="00B563C7" w:rsidRDefault="00B563C7" w:rsidP="0036287D">
            <w:r>
              <w:t>#</w:t>
            </w:r>
            <w:proofErr w:type="spellStart"/>
            <w:r>
              <w:t>ajuda_baixar_xml</w:t>
            </w:r>
            <w:proofErr w:type="spellEnd"/>
          </w:p>
        </w:tc>
        <w:tc>
          <w:tcPr>
            <w:tcW w:w="2625" w:type="dxa"/>
            <w:tcBorders>
              <w:top w:val="single" w:sz="4" w:space="0" w:color="auto"/>
              <w:left w:val="single" w:sz="4" w:space="0" w:color="auto"/>
              <w:bottom w:val="single" w:sz="4" w:space="0" w:color="auto"/>
              <w:right w:val="single" w:sz="4" w:space="0" w:color="auto"/>
            </w:tcBorders>
            <w:noWrap/>
            <w:vAlign w:val="bottom"/>
            <w:hideMark/>
          </w:tcPr>
          <w:p w14:paraId="641C65BF" w14:textId="4AC3C478" w:rsidR="00B563C7" w:rsidRDefault="00B563C7" w:rsidP="0036287D">
            <w:r>
              <w:t>#</w:t>
            </w:r>
            <w:proofErr w:type="spellStart"/>
            <w:r>
              <w:t>ajuda_consulta_nf</w:t>
            </w:r>
            <w:proofErr w:type="spellEnd"/>
          </w:p>
        </w:tc>
        <w:tc>
          <w:tcPr>
            <w:tcW w:w="3402" w:type="dxa"/>
            <w:tcBorders>
              <w:top w:val="single" w:sz="4" w:space="0" w:color="auto"/>
              <w:left w:val="single" w:sz="4" w:space="0" w:color="auto"/>
              <w:bottom w:val="single" w:sz="4" w:space="0" w:color="auto"/>
              <w:right w:val="single" w:sz="4" w:space="0" w:color="auto"/>
            </w:tcBorders>
            <w:noWrap/>
            <w:vAlign w:val="bottom"/>
          </w:tcPr>
          <w:p w14:paraId="3078334B" w14:textId="7D8FF69F" w:rsidR="00B563C7" w:rsidRDefault="00B563C7" w:rsidP="0036287D">
            <w:r>
              <w:t>#</w:t>
            </w:r>
            <w:proofErr w:type="spellStart"/>
            <w:r>
              <w:t>ajuda_info_adicionais_nf</w:t>
            </w:r>
            <w:proofErr w:type="spellEnd"/>
          </w:p>
        </w:tc>
      </w:tr>
      <w:tr w:rsidR="001E1C8F" w14:paraId="215F4462" w14:textId="77777777" w:rsidTr="001E1C8F">
        <w:trPr>
          <w:trHeight w:val="315"/>
          <w:jc w:val="center"/>
        </w:trPr>
        <w:tc>
          <w:tcPr>
            <w:tcW w:w="3324" w:type="dxa"/>
            <w:tcBorders>
              <w:top w:val="single" w:sz="4" w:space="0" w:color="auto"/>
              <w:left w:val="single" w:sz="4" w:space="0" w:color="auto"/>
              <w:bottom w:val="single" w:sz="4" w:space="0" w:color="auto"/>
              <w:right w:val="single" w:sz="4" w:space="0" w:color="auto"/>
            </w:tcBorders>
            <w:noWrap/>
            <w:vAlign w:val="bottom"/>
            <w:hideMark/>
          </w:tcPr>
          <w:p w14:paraId="5DE8932E" w14:textId="4064B3B9" w:rsidR="00B563C7" w:rsidRDefault="00B563C7" w:rsidP="0036287D">
            <w:r>
              <w:t>#</w:t>
            </w:r>
            <w:proofErr w:type="spellStart"/>
            <w:r>
              <w:t>ajuda_cadastro</w:t>
            </w:r>
            <w:proofErr w:type="spellEnd"/>
          </w:p>
        </w:tc>
        <w:tc>
          <w:tcPr>
            <w:tcW w:w="2625" w:type="dxa"/>
            <w:tcBorders>
              <w:top w:val="single" w:sz="4" w:space="0" w:color="auto"/>
              <w:left w:val="single" w:sz="4" w:space="0" w:color="auto"/>
              <w:bottom w:val="single" w:sz="4" w:space="0" w:color="auto"/>
              <w:right w:val="single" w:sz="4" w:space="0" w:color="auto"/>
            </w:tcBorders>
            <w:noWrap/>
            <w:vAlign w:val="bottom"/>
            <w:hideMark/>
          </w:tcPr>
          <w:p w14:paraId="3E634745" w14:textId="26BCAAD1" w:rsidR="00B563C7" w:rsidRDefault="00B563C7" w:rsidP="0036287D">
            <w:r>
              <w:t>#</w:t>
            </w:r>
            <w:proofErr w:type="spellStart"/>
            <w:r>
              <w:t>ajuda_duplicar_nota</w:t>
            </w:r>
            <w:proofErr w:type="spellEnd"/>
          </w:p>
        </w:tc>
        <w:tc>
          <w:tcPr>
            <w:tcW w:w="3402" w:type="dxa"/>
            <w:tcBorders>
              <w:top w:val="single" w:sz="4" w:space="0" w:color="auto"/>
              <w:left w:val="single" w:sz="4" w:space="0" w:color="auto"/>
              <w:bottom w:val="single" w:sz="4" w:space="0" w:color="auto"/>
              <w:right w:val="single" w:sz="4" w:space="0" w:color="auto"/>
            </w:tcBorders>
            <w:noWrap/>
            <w:vAlign w:val="bottom"/>
          </w:tcPr>
          <w:p w14:paraId="01B1E9B4" w14:textId="53015CEB" w:rsidR="00B563C7" w:rsidRDefault="00B563C7" w:rsidP="0036287D">
            <w:r>
              <w:t>#</w:t>
            </w:r>
            <w:proofErr w:type="spellStart"/>
            <w:r>
              <w:t>ajuda_info_adicional_produto</w:t>
            </w:r>
            <w:proofErr w:type="spellEnd"/>
          </w:p>
        </w:tc>
      </w:tr>
      <w:tr w:rsidR="001E1C8F" w14:paraId="493004F4" w14:textId="77777777" w:rsidTr="001E1C8F">
        <w:trPr>
          <w:trHeight w:val="315"/>
          <w:jc w:val="center"/>
        </w:trPr>
        <w:tc>
          <w:tcPr>
            <w:tcW w:w="3324" w:type="dxa"/>
            <w:tcBorders>
              <w:top w:val="single" w:sz="4" w:space="0" w:color="auto"/>
              <w:left w:val="single" w:sz="4" w:space="0" w:color="auto"/>
              <w:bottom w:val="single" w:sz="4" w:space="0" w:color="auto"/>
              <w:right w:val="single" w:sz="4" w:space="0" w:color="auto"/>
            </w:tcBorders>
            <w:noWrap/>
            <w:vAlign w:val="bottom"/>
            <w:hideMark/>
          </w:tcPr>
          <w:p w14:paraId="5ECF1A9A" w14:textId="70884A8A" w:rsidR="00B563C7" w:rsidRDefault="00B563C7" w:rsidP="0036287D">
            <w:r>
              <w:t>#</w:t>
            </w:r>
            <w:proofErr w:type="spellStart"/>
            <w:r>
              <w:t>ajuda_cancelar_nota</w:t>
            </w:r>
            <w:proofErr w:type="spellEnd"/>
          </w:p>
        </w:tc>
        <w:tc>
          <w:tcPr>
            <w:tcW w:w="2625" w:type="dxa"/>
            <w:tcBorders>
              <w:top w:val="single" w:sz="4" w:space="0" w:color="auto"/>
              <w:left w:val="single" w:sz="4" w:space="0" w:color="auto"/>
              <w:bottom w:val="single" w:sz="4" w:space="0" w:color="auto"/>
              <w:right w:val="single" w:sz="4" w:space="0" w:color="auto"/>
            </w:tcBorders>
            <w:noWrap/>
            <w:vAlign w:val="bottom"/>
            <w:hideMark/>
          </w:tcPr>
          <w:p w14:paraId="4A3C5CDD" w14:textId="112A362A" w:rsidR="00B563C7" w:rsidRDefault="00B563C7" w:rsidP="0036287D">
            <w:r>
              <w:t>#</w:t>
            </w:r>
            <w:proofErr w:type="spellStart"/>
            <w:r>
              <w:t>ajuda_emitir_nota</w:t>
            </w:r>
            <w:proofErr w:type="spellEnd"/>
          </w:p>
        </w:tc>
        <w:tc>
          <w:tcPr>
            <w:tcW w:w="3402" w:type="dxa"/>
            <w:tcBorders>
              <w:top w:val="single" w:sz="4" w:space="0" w:color="auto"/>
              <w:left w:val="single" w:sz="4" w:space="0" w:color="auto"/>
              <w:bottom w:val="single" w:sz="4" w:space="0" w:color="auto"/>
              <w:right w:val="single" w:sz="4" w:space="0" w:color="auto"/>
            </w:tcBorders>
            <w:noWrap/>
            <w:vAlign w:val="bottom"/>
          </w:tcPr>
          <w:p w14:paraId="08C358BD" w14:textId="7656805B" w:rsidR="00B563C7" w:rsidRDefault="00B563C7" w:rsidP="0036287D">
            <w:r>
              <w:t>#</w:t>
            </w:r>
            <w:proofErr w:type="spellStart"/>
            <w:r>
              <w:t>ajuda_inutilizar_nota</w:t>
            </w:r>
            <w:proofErr w:type="spellEnd"/>
          </w:p>
        </w:tc>
      </w:tr>
      <w:tr w:rsidR="001E1C8F" w14:paraId="28CF6CDA" w14:textId="77777777" w:rsidTr="001E1C8F">
        <w:trPr>
          <w:trHeight w:val="315"/>
          <w:jc w:val="center"/>
        </w:trPr>
        <w:tc>
          <w:tcPr>
            <w:tcW w:w="3324" w:type="dxa"/>
            <w:tcBorders>
              <w:top w:val="single" w:sz="4" w:space="0" w:color="auto"/>
              <w:left w:val="single" w:sz="4" w:space="0" w:color="auto"/>
              <w:bottom w:val="single" w:sz="4" w:space="0" w:color="auto"/>
              <w:right w:val="single" w:sz="4" w:space="0" w:color="auto"/>
            </w:tcBorders>
            <w:noWrap/>
            <w:vAlign w:val="bottom"/>
            <w:hideMark/>
          </w:tcPr>
          <w:p w14:paraId="523AEA9E" w14:textId="25DF4437" w:rsidR="00B563C7" w:rsidRDefault="00B563C7" w:rsidP="0036287D">
            <w:r>
              <w:t>#</w:t>
            </w:r>
            <w:proofErr w:type="spellStart"/>
            <w:r>
              <w:t>ajuda_carta_correcao</w:t>
            </w:r>
            <w:proofErr w:type="spellEnd"/>
          </w:p>
        </w:tc>
        <w:tc>
          <w:tcPr>
            <w:tcW w:w="2625" w:type="dxa"/>
            <w:tcBorders>
              <w:top w:val="single" w:sz="4" w:space="0" w:color="auto"/>
              <w:left w:val="single" w:sz="4" w:space="0" w:color="auto"/>
              <w:bottom w:val="single" w:sz="4" w:space="0" w:color="auto"/>
              <w:right w:val="single" w:sz="4" w:space="0" w:color="auto"/>
            </w:tcBorders>
            <w:noWrap/>
            <w:vAlign w:val="bottom"/>
            <w:hideMark/>
          </w:tcPr>
          <w:p w14:paraId="39479168" w14:textId="31E23D2B" w:rsidR="00B563C7" w:rsidRDefault="00B563C7" w:rsidP="0036287D">
            <w:r>
              <w:t>#</w:t>
            </w:r>
            <w:proofErr w:type="spellStart"/>
            <w:r>
              <w:t>ajuda_enviar_nf_email</w:t>
            </w:r>
            <w:proofErr w:type="spellEnd"/>
          </w:p>
        </w:tc>
        <w:tc>
          <w:tcPr>
            <w:tcW w:w="3402" w:type="dxa"/>
            <w:tcBorders>
              <w:top w:val="single" w:sz="4" w:space="0" w:color="auto"/>
              <w:left w:val="single" w:sz="4" w:space="0" w:color="auto"/>
              <w:bottom w:val="single" w:sz="4" w:space="0" w:color="auto"/>
              <w:right w:val="single" w:sz="4" w:space="0" w:color="auto"/>
            </w:tcBorders>
            <w:noWrap/>
            <w:vAlign w:val="bottom"/>
          </w:tcPr>
          <w:p w14:paraId="09A20CBD" w14:textId="6F870CDB" w:rsidR="00B563C7" w:rsidRDefault="00B563C7" w:rsidP="0036287D">
            <w:r>
              <w:t>#</w:t>
            </w:r>
            <w:proofErr w:type="spellStart"/>
            <w:r>
              <w:t>ajuda_prazo_cancelamento</w:t>
            </w:r>
            <w:proofErr w:type="spellEnd"/>
          </w:p>
        </w:tc>
      </w:tr>
      <w:tr w:rsidR="001E1C8F" w:rsidRPr="003F06AB" w14:paraId="33D7D01D" w14:textId="77777777" w:rsidTr="001E1C8F">
        <w:trPr>
          <w:trHeight w:val="315"/>
          <w:jc w:val="center"/>
        </w:trPr>
        <w:tc>
          <w:tcPr>
            <w:tcW w:w="3324" w:type="dxa"/>
            <w:tcBorders>
              <w:top w:val="single" w:sz="4" w:space="0" w:color="auto"/>
              <w:left w:val="single" w:sz="4" w:space="0" w:color="auto"/>
              <w:bottom w:val="single" w:sz="4" w:space="0" w:color="auto"/>
              <w:right w:val="single" w:sz="4" w:space="0" w:color="auto"/>
            </w:tcBorders>
            <w:noWrap/>
            <w:vAlign w:val="bottom"/>
            <w:hideMark/>
          </w:tcPr>
          <w:p w14:paraId="388FB7E5" w14:textId="5E058863" w:rsidR="00B563C7" w:rsidRDefault="00B563C7" w:rsidP="0036287D">
            <w:r>
              <w:t>#</w:t>
            </w:r>
            <w:proofErr w:type="spellStart"/>
            <w:r>
              <w:t>ajuda_certificado_vencendo</w:t>
            </w:r>
            <w:proofErr w:type="spellEnd"/>
          </w:p>
        </w:tc>
        <w:tc>
          <w:tcPr>
            <w:tcW w:w="2625" w:type="dxa"/>
            <w:tcBorders>
              <w:top w:val="single" w:sz="4" w:space="0" w:color="auto"/>
              <w:left w:val="single" w:sz="4" w:space="0" w:color="auto"/>
              <w:bottom w:val="single" w:sz="4" w:space="0" w:color="auto"/>
              <w:right w:val="single" w:sz="4" w:space="0" w:color="auto"/>
            </w:tcBorders>
            <w:noWrap/>
            <w:vAlign w:val="bottom"/>
            <w:hideMark/>
          </w:tcPr>
          <w:p w14:paraId="7C8E97B7" w14:textId="7F362F58" w:rsidR="00B563C7" w:rsidRDefault="00B563C7" w:rsidP="0036287D">
            <w:r>
              <w:t>#</w:t>
            </w:r>
            <w:proofErr w:type="spellStart"/>
            <w:r>
              <w:t>ajuda_geral</w:t>
            </w:r>
            <w:proofErr w:type="spellEnd"/>
          </w:p>
        </w:tc>
        <w:tc>
          <w:tcPr>
            <w:tcW w:w="3402" w:type="dxa"/>
            <w:tcBorders>
              <w:top w:val="single" w:sz="4" w:space="0" w:color="auto"/>
              <w:left w:val="single" w:sz="4" w:space="0" w:color="auto"/>
              <w:bottom w:val="single" w:sz="4" w:space="0" w:color="auto"/>
              <w:right w:val="single" w:sz="4" w:space="0" w:color="auto"/>
            </w:tcBorders>
            <w:noWrap/>
            <w:vAlign w:val="bottom"/>
          </w:tcPr>
          <w:p w14:paraId="055F4B49" w14:textId="2B0519AF" w:rsidR="00B563C7" w:rsidRPr="003F06AB" w:rsidRDefault="00B563C7" w:rsidP="0036287D">
            <w:pPr>
              <w:rPr>
                <w:lang w:val="en-US"/>
              </w:rPr>
            </w:pPr>
            <w:r>
              <w:t>#</w:t>
            </w:r>
            <w:proofErr w:type="spellStart"/>
            <w:r>
              <w:t>ajuda_re_imprimir_danfe</w:t>
            </w:r>
            <w:proofErr w:type="spellEnd"/>
          </w:p>
        </w:tc>
      </w:tr>
      <w:tr w:rsidR="001E1C8F" w14:paraId="10F818C5" w14:textId="77777777" w:rsidTr="001E1C8F">
        <w:trPr>
          <w:trHeight w:val="315"/>
          <w:jc w:val="center"/>
        </w:trPr>
        <w:tc>
          <w:tcPr>
            <w:tcW w:w="3324" w:type="dxa"/>
            <w:tcBorders>
              <w:top w:val="single" w:sz="4" w:space="0" w:color="auto"/>
              <w:left w:val="single" w:sz="4" w:space="0" w:color="auto"/>
              <w:bottom w:val="single" w:sz="4" w:space="0" w:color="auto"/>
              <w:right w:val="single" w:sz="4" w:space="0" w:color="auto"/>
            </w:tcBorders>
            <w:noWrap/>
            <w:vAlign w:val="bottom"/>
            <w:hideMark/>
          </w:tcPr>
          <w:p w14:paraId="7957C2E5" w14:textId="707B30E4" w:rsidR="00B563C7" w:rsidRDefault="00B563C7" w:rsidP="0036287D">
            <w:r>
              <w:t>#</w:t>
            </w:r>
            <w:proofErr w:type="spellStart"/>
            <w:r>
              <w:t>ajuda_cliente_recebeu_email</w:t>
            </w:r>
            <w:proofErr w:type="spellEnd"/>
          </w:p>
        </w:tc>
        <w:tc>
          <w:tcPr>
            <w:tcW w:w="2625" w:type="dxa"/>
            <w:tcBorders>
              <w:top w:val="single" w:sz="4" w:space="0" w:color="auto"/>
              <w:left w:val="single" w:sz="4" w:space="0" w:color="auto"/>
              <w:bottom w:val="single" w:sz="4" w:space="0" w:color="auto"/>
              <w:right w:val="single" w:sz="4" w:space="0" w:color="auto"/>
            </w:tcBorders>
            <w:noWrap/>
            <w:vAlign w:val="bottom"/>
            <w:hideMark/>
          </w:tcPr>
          <w:p w14:paraId="36DCCDA4" w14:textId="4756FEF0" w:rsidR="00B563C7" w:rsidRDefault="00B563C7" w:rsidP="0036287D">
            <w:r>
              <w:t>#</w:t>
            </w:r>
            <w:proofErr w:type="spellStart"/>
            <w:r>
              <w:t>ajuda_imprimir_danfe</w:t>
            </w:r>
            <w:proofErr w:type="spellEnd"/>
          </w:p>
        </w:tc>
        <w:tc>
          <w:tcPr>
            <w:tcW w:w="3402" w:type="dxa"/>
            <w:tcBorders>
              <w:top w:val="single" w:sz="4" w:space="0" w:color="auto"/>
              <w:left w:val="single" w:sz="4" w:space="0" w:color="auto"/>
              <w:bottom w:val="single" w:sz="4" w:space="0" w:color="auto"/>
              <w:right w:val="single" w:sz="4" w:space="0" w:color="auto"/>
            </w:tcBorders>
            <w:noWrap/>
            <w:vAlign w:val="bottom"/>
          </w:tcPr>
          <w:p w14:paraId="4FC9EF8F" w14:textId="7DB7063E" w:rsidR="00B563C7" w:rsidRDefault="00B563C7" w:rsidP="0036287D">
            <w:r>
              <w:t>#</w:t>
            </w:r>
            <w:proofErr w:type="spellStart"/>
            <w:r>
              <w:t>ajuda_solicitacao_de_notas</w:t>
            </w:r>
            <w:proofErr w:type="spellEnd"/>
          </w:p>
        </w:tc>
      </w:tr>
    </w:tbl>
    <w:p w14:paraId="1F05F622" w14:textId="77777777" w:rsidR="003F06AB" w:rsidRDefault="003F06AB" w:rsidP="0036287D">
      <w:pPr>
        <w:pStyle w:val="FontedeTabela"/>
      </w:pPr>
      <w:r>
        <w:t>Fonte: do autor.</w:t>
      </w:r>
    </w:p>
    <w:p w14:paraId="33A84646" w14:textId="1F53FC9C" w:rsidR="00035B01" w:rsidRDefault="00C17BF7" w:rsidP="0036287D">
      <w:pPr>
        <w:pStyle w:val="TextodoTrabalho"/>
        <w:rPr>
          <w:lang w:eastAsia="en-US"/>
        </w:rPr>
      </w:pPr>
      <w:r>
        <w:rPr>
          <w:lang w:eastAsia="en-US"/>
        </w:rPr>
        <w:t xml:space="preserve">Algumas das dúvidas mapeadas na versão inicial foram </w:t>
      </w:r>
      <w:r w:rsidR="006C6C04">
        <w:rPr>
          <w:lang w:eastAsia="en-US"/>
        </w:rPr>
        <w:t>convertidas</w:t>
      </w:r>
      <w:r>
        <w:rPr>
          <w:lang w:eastAsia="en-US"/>
        </w:rPr>
        <w:t xml:space="preserve"> em intenções agrupadas. Como é o caso das intenções </w:t>
      </w:r>
      <w:r w:rsidR="00E153FD">
        <w:rPr>
          <w:lang w:eastAsia="en-US"/>
        </w:rPr>
        <w:t>“</w:t>
      </w:r>
      <w:r>
        <w:rPr>
          <w:lang w:eastAsia="en-US"/>
        </w:rPr>
        <w:t>#</w:t>
      </w:r>
      <w:proofErr w:type="spellStart"/>
      <w:r>
        <w:rPr>
          <w:lang w:eastAsia="en-US"/>
        </w:rPr>
        <w:t>ajuda_cadastro</w:t>
      </w:r>
      <w:proofErr w:type="spellEnd"/>
      <w:r w:rsidR="00E153FD">
        <w:rPr>
          <w:lang w:eastAsia="en-US"/>
        </w:rPr>
        <w:t>”</w:t>
      </w:r>
      <w:r w:rsidR="006C6C04">
        <w:rPr>
          <w:lang w:eastAsia="en-US"/>
        </w:rPr>
        <w:t xml:space="preserve"> e </w:t>
      </w:r>
      <w:r w:rsidR="00E153FD">
        <w:rPr>
          <w:lang w:eastAsia="en-US"/>
        </w:rPr>
        <w:t>“</w:t>
      </w:r>
      <w:r w:rsidR="006C6C04">
        <w:rPr>
          <w:lang w:eastAsia="en-US"/>
        </w:rPr>
        <w:t>#</w:t>
      </w:r>
      <w:proofErr w:type="spellStart"/>
      <w:r w:rsidR="006C6C04">
        <w:rPr>
          <w:lang w:eastAsia="en-US"/>
        </w:rPr>
        <w:t>geral_forma_contato</w:t>
      </w:r>
      <w:proofErr w:type="spellEnd"/>
      <w:r w:rsidR="00E153FD">
        <w:rPr>
          <w:lang w:eastAsia="en-US"/>
        </w:rPr>
        <w:t>”</w:t>
      </w:r>
      <w:r w:rsidR="006C6C04">
        <w:rPr>
          <w:lang w:eastAsia="en-US"/>
        </w:rPr>
        <w:t xml:space="preserve">. Esse agrupamento foi criado devido a intenção do usuário </w:t>
      </w:r>
      <w:r w:rsidR="00500AFE">
        <w:rPr>
          <w:lang w:eastAsia="en-US"/>
        </w:rPr>
        <w:t xml:space="preserve">com a pergunta </w:t>
      </w:r>
      <w:r w:rsidR="006C6C04">
        <w:rPr>
          <w:lang w:eastAsia="en-US"/>
        </w:rPr>
        <w:t xml:space="preserve">ser a mesma, porém em entidades diferentes. Em outras palavras, quando o usuário deseja realizar um cadastro no </w:t>
      </w:r>
      <w:r w:rsidR="006C6C04">
        <w:rPr>
          <w:lang w:eastAsia="en-US"/>
        </w:rPr>
        <w:lastRenderedPageBreak/>
        <w:t xml:space="preserve">sistema a sua intenção é a de cadastrar, </w:t>
      </w:r>
      <w:r w:rsidR="00035B01">
        <w:rPr>
          <w:lang w:eastAsia="en-US"/>
        </w:rPr>
        <w:t>indiferente do objeto que ele deseja cadastrar. P</w:t>
      </w:r>
      <w:r w:rsidR="006C6C04">
        <w:rPr>
          <w:lang w:eastAsia="en-US"/>
        </w:rPr>
        <w:t>orém</w:t>
      </w:r>
      <w:r w:rsidR="00035B01">
        <w:rPr>
          <w:lang w:eastAsia="en-US"/>
        </w:rPr>
        <w:t>,</w:t>
      </w:r>
      <w:r w:rsidR="006C6C04">
        <w:rPr>
          <w:lang w:eastAsia="en-US"/>
        </w:rPr>
        <w:t xml:space="preserve"> ele pode cadastrar mais de um objeto, que neste caso pode ser uma pessoa jurídica, uma pessoa física ou um produto. Nestes casos a intenção foi mapeada como uma ajuda em cadastro e o </w:t>
      </w:r>
      <w:r w:rsidR="006C6C04" w:rsidRPr="00035B01">
        <w:rPr>
          <w:i/>
          <w:lang w:eastAsia="en-US"/>
        </w:rPr>
        <w:t>chatbot</w:t>
      </w:r>
      <w:r w:rsidR="006C6C04">
        <w:rPr>
          <w:lang w:eastAsia="en-US"/>
        </w:rPr>
        <w:t xml:space="preserve"> precisará saber em que cadastro a ajuda é necessária</w:t>
      </w:r>
      <w:r w:rsidR="00035B01">
        <w:rPr>
          <w:lang w:eastAsia="en-US"/>
        </w:rPr>
        <w:t>.</w:t>
      </w:r>
    </w:p>
    <w:p w14:paraId="31464261" w14:textId="707CC3A7" w:rsidR="00035B01" w:rsidRPr="00CC7D39" w:rsidRDefault="00035B01" w:rsidP="0036287D">
      <w:pPr>
        <w:pStyle w:val="TextodoTrabalho"/>
        <w:rPr>
          <w:lang w:eastAsia="en-US"/>
        </w:rPr>
      </w:pPr>
      <w:r>
        <w:rPr>
          <w:lang w:eastAsia="en-US"/>
        </w:rPr>
        <w:t xml:space="preserve">Para ser possível descobrir detalhes sobre uma intenção do usuário, como no exemplo do cadastro ou da forma de contato, são definidas as entidades. Entidades são informações que complementam as intenções e nestes casos específicos podem ser utilizadas para identificar o que o usuário deseja cadastrar distinguindo </w:t>
      </w:r>
      <w:r w:rsidR="004851AF">
        <w:rPr>
          <w:lang w:eastAsia="en-US"/>
        </w:rPr>
        <w:t xml:space="preserve">sobre qual objeto se trata o </w:t>
      </w:r>
      <w:r>
        <w:rPr>
          <w:lang w:eastAsia="en-US"/>
        </w:rPr>
        <w:t>cadastro.</w:t>
      </w:r>
      <w:r w:rsidR="001D094B">
        <w:rPr>
          <w:lang w:eastAsia="en-US"/>
        </w:rPr>
        <w:t xml:space="preserve"> Ou ainda como o mesmo deseja entrar em contato, no caso da intenção </w:t>
      </w:r>
      <w:r w:rsidR="00CC7D39">
        <w:rPr>
          <w:lang w:eastAsia="en-US"/>
        </w:rPr>
        <w:t>“#</w:t>
      </w:r>
      <w:proofErr w:type="spellStart"/>
      <w:r w:rsidR="00CC7D39">
        <w:rPr>
          <w:lang w:eastAsia="en-US"/>
        </w:rPr>
        <w:t>geral_forma_contato</w:t>
      </w:r>
      <w:proofErr w:type="spellEnd"/>
      <w:r w:rsidR="00CC7D39">
        <w:rPr>
          <w:lang w:eastAsia="en-US"/>
        </w:rPr>
        <w:t>”. Logo, para descobrir essas informações foi necessária a criação de 3 entidades, que quando identificadas</w:t>
      </w:r>
      <w:r w:rsidR="004851AF">
        <w:rPr>
          <w:lang w:eastAsia="en-US"/>
        </w:rPr>
        <w:t xml:space="preserve"> pelo</w:t>
      </w:r>
      <w:r w:rsidR="00CC7D39">
        <w:rPr>
          <w:lang w:eastAsia="en-US"/>
        </w:rPr>
        <w:t xml:space="preserve"> </w:t>
      </w:r>
      <w:r w:rsidR="00CC7D39" w:rsidRPr="00CC7D39">
        <w:rPr>
          <w:i/>
          <w:lang w:eastAsia="en-US"/>
        </w:rPr>
        <w:t>chatbot</w:t>
      </w:r>
      <w:r w:rsidR="00CC7D39">
        <w:rPr>
          <w:i/>
          <w:lang w:eastAsia="en-US"/>
        </w:rPr>
        <w:t xml:space="preserve"> </w:t>
      </w:r>
      <w:r w:rsidR="00CC7D39">
        <w:rPr>
          <w:lang w:eastAsia="en-US"/>
        </w:rPr>
        <w:t>torna</w:t>
      </w:r>
      <w:r w:rsidR="00145283">
        <w:rPr>
          <w:lang w:eastAsia="en-US"/>
        </w:rPr>
        <w:t>m</w:t>
      </w:r>
      <w:r w:rsidR="00CC7D39">
        <w:rPr>
          <w:lang w:eastAsia="en-US"/>
        </w:rPr>
        <w:t xml:space="preserve"> possível discernir com precisão o que o usuário deseja, e sobre o que ele deseja.</w:t>
      </w:r>
    </w:p>
    <w:p w14:paraId="66EEFC9A" w14:textId="1B264B9A" w:rsidR="00CC7D39" w:rsidRPr="007159FC" w:rsidRDefault="00CC7D39" w:rsidP="0036287D">
      <w:pPr>
        <w:pStyle w:val="TextodoTrabalho"/>
      </w:pPr>
      <w:r w:rsidRPr="007159FC">
        <w:t xml:space="preserve">No Watson </w:t>
      </w:r>
      <w:r w:rsidRPr="00E153FD">
        <w:rPr>
          <w:i/>
        </w:rPr>
        <w:t>Assistant</w:t>
      </w:r>
      <w:r w:rsidRPr="007159FC">
        <w:t xml:space="preserve"> as entidades são cadastradas de maneira semelhante as intenções, porém ao invés de exemplos para cada entidade, são fornecidos sinônimos para a palavra mapeada como uma entidade. </w:t>
      </w:r>
      <w:r w:rsidR="00591A14" w:rsidRPr="007159FC">
        <w:t xml:space="preserve">Com isso, o cadastro das entidades é composto de nome da entidade, valor da entidade e sinônimos para aquela entidade. A Tabela 4 foi construída para apresentar as entidades que foram mapeadas na </w:t>
      </w:r>
      <w:r w:rsidR="00226AE6">
        <w:t>versão inicial</w:t>
      </w:r>
      <w:r w:rsidR="00D64503" w:rsidRPr="007159FC">
        <w:t xml:space="preserve"> </w:t>
      </w:r>
      <w:r w:rsidR="00D64503">
        <w:t xml:space="preserve">da </w:t>
      </w:r>
      <w:r w:rsidR="00591A14" w:rsidRPr="007159FC">
        <w:t>ferramenta</w:t>
      </w:r>
      <w:r w:rsidR="00226AE6">
        <w:t xml:space="preserve">. Desta </w:t>
      </w:r>
      <w:r w:rsidR="007307C0">
        <w:t>maneira</w:t>
      </w:r>
      <w:r w:rsidR="00226AE6">
        <w:t>, foi possível obter mais dados sobre a intenção do usuário</w:t>
      </w:r>
      <w:r w:rsidR="00297BB8">
        <w:t>,</w:t>
      </w:r>
      <w:r w:rsidR="00226AE6">
        <w:t xml:space="preserve"> </w:t>
      </w:r>
      <w:r w:rsidR="00A47498">
        <w:t xml:space="preserve">dados que são necessários </w:t>
      </w:r>
      <w:r w:rsidR="00226AE6">
        <w:t xml:space="preserve">para os exemplos com mais de </w:t>
      </w:r>
      <w:r w:rsidR="00A47498">
        <w:t xml:space="preserve">uma </w:t>
      </w:r>
      <w:r w:rsidR="00226AE6">
        <w:t xml:space="preserve">opção dentro da mesma intenção, </w:t>
      </w:r>
      <w:r w:rsidR="00591A14" w:rsidRPr="007159FC">
        <w:t>conforme citado acima.</w:t>
      </w:r>
    </w:p>
    <w:p w14:paraId="6BDFF071" w14:textId="70B49C5D" w:rsidR="00591A14" w:rsidRDefault="00591A14" w:rsidP="0036287D">
      <w:pPr>
        <w:pStyle w:val="LegendadeTabela"/>
      </w:pPr>
      <w:bookmarkStart w:id="85" w:name="_Toc8943948"/>
      <w:bookmarkStart w:id="86" w:name="_Toc9783262"/>
      <w:r>
        <w:t xml:space="preserve">Tabela 4 – Entidades do </w:t>
      </w:r>
      <w:r w:rsidRPr="00591A14">
        <w:rPr>
          <w:i/>
        </w:rPr>
        <w:t>Chatbot</w:t>
      </w:r>
      <w:r>
        <w:t>.</w:t>
      </w:r>
      <w:bookmarkEnd w:id="85"/>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243"/>
        <w:gridCol w:w="5279"/>
      </w:tblGrid>
      <w:tr w:rsidR="006513D0" w14:paraId="21763FBF" w14:textId="6C9CF477"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DC122FF" w14:textId="7F2BC754" w:rsidR="00246EC6" w:rsidRPr="006513D0" w:rsidRDefault="00246EC6" w:rsidP="0036287D">
            <w:r w:rsidRPr="006513D0">
              <w:t>Entidade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568684D" w14:textId="41A5A02B" w:rsidR="00246EC6" w:rsidRPr="006513D0" w:rsidRDefault="00246EC6" w:rsidP="0036287D">
            <w:r w:rsidRPr="006513D0">
              <w:t>Valor</w:t>
            </w:r>
          </w:p>
        </w:tc>
        <w:tc>
          <w:tcPr>
            <w:tcW w:w="5279" w:type="dxa"/>
            <w:tcBorders>
              <w:top w:val="single" w:sz="4" w:space="0" w:color="auto"/>
              <w:left w:val="single" w:sz="4" w:space="0" w:color="auto"/>
              <w:bottom w:val="single" w:sz="4" w:space="0" w:color="auto"/>
              <w:right w:val="single" w:sz="4" w:space="0" w:color="auto"/>
            </w:tcBorders>
          </w:tcPr>
          <w:p w14:paraId="5C5B7B74" w14:textId="43D6D08C" w:rsidR="00246EC6" w:rsidRPr="006513D0" w:rsidRDefault="00246EC6" w:rsidP="0036287D">
            <w:r w:rsidRPr="006513D0">
              <w:t>Sinônimos</w:t>
            </w:r>
          </w:p>
        </w:tc>
      </w:tr>
      <w:tr w:rsidR="006513D0" w14:paraId="1971EC9A" w14:textId="3C9C05A8"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07839D5" w14:textId="586E1F61" w:rsidR="00246EC6" w:rsidRPr="006513D0" w:rsidRDefault="000B5471" w:rsidP="0036287D">
            <w:r w:rsidRPr="006513D0">
              <w:t>@</w:t>
            </w:r>
            <w:proofErr w:type="spellStart"/>
            <w:r w:rsidRPr="006513D0">
              <w:t>forma_contato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2F4F8A1B" w14:textId="57ADFA60" w:rsidR="00246EC6" w:rsidRPr="006513D0" w:rsidRDefault="006513D0" w:rsidP="0036287D">
            <w:r>
              <w:t>E</w:t>
            </w:r>
            <w:r w:rsidR="000B5471" w:rsidRPr="006513D0">
              <w:t>-mail</w:t>
            </w:r>
          </w:p>
        </w:tc>
        <w:tc>
          <w:tcPr>
            <w:tcW w:w="5279" w:type="dxa"/>
            <w:tcBorders>
              <w:top w:val="single" w:sz="4" w:space="0" w:color="auto"/>
              <w:left w:val="single" w:sz="4" w:space="0" w:color="auto"/>
              <w:bottom w:val="single" w:sz="4" w:space="0" w:color="auto"/>
              <w:right w:val="single" w:sz="4" w:space="0" w:color="auto"/>
            </w:tcBorders>
          </w:tcPr>
          <w:p w14:paraId="4891C2D1" w14:textId="2F629E73" w:rsidR="00246EC6" w:rsidRPr="006513D0" w:rsidRDefault="006513D0" w:rsidP="0036287D">
            <w:proofErr w:type="spellStart"/>
            <w:r>
              <w:t>Email</w:t>
            </w:r>
            <w:proofErr w:type="spellEnd"/>
            <w:r>
              <w:t>, mail</w:t>
            </w:r>
          </w:p>
        </w:tc>
      </w:tr>
      <w:tr w:rsidR="006513D0" w14:paraId="50597ADF" w14:textId="77777777"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339C1835" w14:textId="3A655683" w:rsidR="006513D0" w:rsidRPr="006513D0" w:rsidRDefault="006513D0" w:rsidP="0036287D">
            <w:r w:rsidRPr="006513D0">
              <w:t>@</w:t>
            </w:r>
            <w:proofErr w:type="spellStart"/>
            <w:r w:rsidRPr="006513D0">
              <w:t>forma_contato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06598040" w14:textId="73DC3C1C" w:rsidR="006513D0" w:rsidRPr="006513D0" w:rsidRDefault="006513D0" w:rsidP="0036287D">
            <w:r w:rsidRPr="006513D0">
              <w:t>Skype</w:t>
            </w:r>
          </w:p>
        </w:tc>
        <w:tc>
          <w:tcPr>
            <w:tcW w:w="5279" w:type="dxa"/>
            <w:tcBorders>
              <w:top w:val="single" w:sz="4" w:space="0" w:color="auto"/>
              <w:left w:val="single" w:sz="4" w:space="0" w:color="auto"/>
              <w:bottom w:val="single" w:sz="4" w:space="0" w:color="auto"/>
              <w:right w:val="single" w:sz="4" w:space="0" w:color="auto"/>
            </w:tcBorders>
          </w:tcPr>
          <w:p w14:paraId="3299C64E" w14:textId="1E5E12FB" w:rsidR="006513D0" w:rsidRPr="006513D0" w:rsidRDefault="006513D0" w:rsidP="0036287D">
            <w:r>
              <w:t>Mensagem</w:t>
            </w:r>
          </w:p>
        </w:tc>
      </w:tr>
      <w:tr w:rsidR="006513D0" w14:paraId="555A8717" w14:textId="77777777"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7B77CFB7" w14:textId="1D90933F" w:rsidR="006513D0" w:rsidRPr="006513D0" w:rsidRDefault="006513D0" w:rsidP="0036287D">
            <w:r w:rsidRPr="006513D0">
              <w:t>@</w:t>
            </w:r>
            <w:proofErr w:type="spellStart"/>
            <w:r w:rsidRPr="006513D0">
              <w:t>forma_contato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3E68AB5F" w14:textId="15593746" w:rsidR="006513D0" w:rsidRPr="006513D0" w:rsidRDefault="006513D0" w:rsidP="0036287D">
            <w:r w:rsidRPr="006513D0">
              <w:t>Telefone</w:t>
            </w:r>
          </w:p>
        </w:tc>
        <w:tc>
          <w:tcPr>
            <w:tcW w:w="5279" w:type="dxa"/>
            <w:tcBorders>
              <w:top w:val="single" w:sz="4" w:space="0" w:color="auto"/>
              <w:left w:val="single" w:sz="4" w:space="0" w:color="auto"/>
              <w:bottom w:val="single" w:sz="4" w:space="0" w:color="auto"/>
              <w:right w:val="single" w:sz="4" w:space="0" w:color="auto"/>
            </w:tcBorders>
          </w:tcPr>
          <w:p w14:paraId="50833A25" w14:textId="47803B2A" w:rsidR="006513D0" w:rsidRPr="006513D0" w:rsidRDefault="006513D0" w:rsidP="0036287D">
            <w:r>
              <w:t>Número, ligação, plantão, celular, fixo, móvel, fone</w:t>
            </w:r>
          </w:p>
        </w:tc>
      </w:tr>
      <w:tr w:rsidR="006513D0" w14:paraId="5268C508" w14:textId="77777777"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78BF2B69" w14:textId="5CB612E0" w:rsidR="006513D0" w:rsidRPr="006513D0" w:rsidRDefault="006513D0" w:rsidP="0036287D">
            <w:r w:rsidRPr="006513D0">
              <w:t>@</w:t>
            </w:r>
            <w:proofErr w:type="spellStart"/>
            <w:r w:rsidRPr="006513D0">
              <w:t>forma_contato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58F147CA" w14:textId="1EA6287C" w:rsidR="006513D0" w:rsidRPr="006513D0" w:rsidRDefault="006513D0" w:rsidP="0036287D">
            <w:r w:rsidRPr="006513D0">
              <w:t>WhatsApp</w:t>
            </w:r>
          </w:p>
        </w:tc>
        <w:tc>
          <w:tcPr>
            <w:tcW w:w="5279" w:type="dxa"/>
            <w:tcBorders>
              <w:top w:val="single" w:sz="4" w:space="0" w:color="auto"/>
              <w:left w:val="single" w:sz="4" w:space="0" w:color="auto"/>
              <w:bottom w:val="single" w:sz="4" w:space="0" w:color="auto"/>
              <w:right w:val="single" w:sz="4" w:space="0" w:color="auto"/>
            </w:tcBorders>
          </w:tcPr>
          <w:p w14:paraId="3B5BF8E9" w14:textId="18C3AC0E" w:rsidR="006513D0" w:rsidRPr="006513D0" w:rsidRDefault="006513D0" w:rsidP="0036287D">
            <w:proofErr w:type="spellStart"/>
            <w:r>
              <w:t>Whats</w:t>
            </w:r>
            <w:proofErr w:type="spellEnd"/>
            <w:r>
              <w:t xml:space="preserve"> </w:t>
            </w:r>
            <w:proofErr w:type="spellStart"/>
            <w:r>
              <w:t>app</w:t>
            </w:r>
            <w:proofErr w:type="spellEnd"/>
            <w:r>
              <w:t xml:space="preserve">, </w:t>
            </w:r>
            <w:proofErr w:type="spellStart"/>
            <w:r>
              <w:t>wpp</w:t>
            </w:r>
            <w:proofErr w:type="spellEnd"/>
          </w:p>
        </w:tc>
      </w:tr>
      <w:tr w:rsidR="006513D0" w14:paraId="4C6CFA97" w14:textId="77777777"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tcPr>
          <w:p w14:paraId="6B7EE16F" w14:textId="40556498" w:rsidR="006513D0" w:rsidRPr="006513D0" w:rsidRDefault="006513D0" w:rsidP="0036287D">
            <w:r w:rsidRPr="006513D0">
              <w:t>@pessoa</w:t>
            </w:r>
          </w:p>
        </w:tc>
        <w:tc>
          <w:tcPr>
            <w:tcW w:w="0" w:type="auto"/>
            <w:tcBorders>
              <w:top w:val="single" w:sz="4" w:space="0" w:color="auto"/>
              <w:left w:val="single" w:sz="4" w:space="0" w:color="auto"/>
              <w:bottom w:val="single" w:sz="4" w:space="0" w:color="auto"/>
              <w:right w:val="single" w:sz="4" w:space="0" w:color="auto"/>
            </w:tcBorders>
            <w:noWrap/>
            <w:vAlign w:val="bottom"/>
          </w:tcPr>
          <w:p w14:paraId="7D9B5615" w14:textId="7902B0D7" w:rsidR="006513D0" w:rsidRPr="006513D0" w:rsidRDefault="006513D0" w:rsidP="0036287D">
            <w:r w:rsidRPr="006513D0">
              <w:t>Física</w:t>
            </w:r>
          </w:p>
        </w:tc>
        <w:tc>
          <w:tcPr>
            <w:tcW w:w="5279" w:type="dxa"/>
            <w:tcBorders>
              <w:top w:val="single" w:sz="4" w:space="0" w:color="auto"/>
              <w:left w:val="single" w:sz="4" w:space="0" w:color="auto"/>
              <w:bottom w:val="single" w:sz="4" w:space="0" w:color="auto"/>
              <w:right w:val="single" w:sz="4" w:space="0" w:color="auto"/>
            </w:tcBorders>
          </w:tcPr>
          <w:p w14:paraId="4B426016" w14:textId="2019D823" w:rsidR="006513D0" w:rsidRPr="006513D0" w:rsidRDefault="006513D0" w:rsidP="0036287D">
            <w:r>
              <w:t>Física, consumidor</w:t>
            </w:r>
          </w:p>
        </w:tc>
      </w:tr>
      <w:tr w:rsidR="006513D0" w14:paraId="5A95F8A4" w14:textId="1AEB9C07"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28E8BAA" w14:textId="3D3B4C18" w:rsidR="00246EC6" w:rsidRPr="006513D0" w:rsidRDefault="000B5471" w:rsidP="0036287D">
            <w:r w:rsidRPr="006513D0">
              <w:t>@pessoa</w:t>
            </w:r>
          </w:p>
        </w:tc>
        <w:tc>
          <w:tcPr>
            <w:tcW w:w="0" w:type="auto"/>
            <w:tcBorders>
              <w:top w:val="single" w:sz="4" w:space="0" w:color="auto"/>
              <w:left w:val="single" w:sz="4" w:space="0" w:color="auto"/>
              <w:bottom w:val="single" w:sz="4" w:space="0" w:color="auto"/>
              <w:right w:val="single" w:sz="4" w:space="0" w:color="auto"/>
            </w:tcBorders>
            <w:noWrap/>
            <w:vAlign w:val="bottom"/>
          </w:tcPr>
          <w:p w14:paraId="7190C9AD" w14:textId="125E9F81" w:rsidR="00246EC6" w:rsidRPr="006513D0" w:rsidRDefault="006513D0" w:rsidP="0036287D">
            <w:r w:rsidRPr="006513D0">
              <w:t>Jurídica</w:t>
            </w:r>
          </w:p>
        </w:tc>
        <w:tc>
          <w:tcPr>
            <w:tcW w:w="5279" w:type="dxa"/>
            <w:tcBorders>
              <w:top w:val="single" w:sz="4" w:space="0" w:color="auto"/>
              <w:left w:val="single" w:sz="4" w:space="0" w:color="auto"/>
              <w:bottom w:val="single" w:sz="4" w:space="0" w:color="auto"/>
              <w:right w:val="single" w:sz="4" w:space="0" w:color="auto"/>
            </w:tcBorders>
          </w:tcPr>
          <w:p w14:paraId="5BCD72B0" w14:textId="262A1896" w:rsidR="006513D0" w:rsidRPr="006513D0" w:rsidRDefault="006513D0" w:rsidP="0036287D">
            <w:r>
              <w:t xml:space="preserve">Empresa, fábrica, loja, fornecedor, </w:t>
            </w:r>
            <w:proofErr w:type="spellStart"/>
            <w:r>
              <w:t>revendedor,representante,jurídica</w:t>
            </w:r>
            <w:proofErr w:type="spellEnd"/>
          </w:p>
        </w:tc>
      </w:tr>
      <w:tr w:rsidR="006513D0" w14:paraId="6D6E1996" w14:textId="73B5A1FA" w:rsidTr="006513D0">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70A317" w14:textId="7613FF66" w:rsidR="00246EC6" w:rsidRPr="006513D0" w:rsidRDefault="000B5471" w:rsidP="0036287D">
            <w:r w:rsidRPr="006513D0">
              <w:t>@produto</w:t>
            </w:r>
          </w:p>
        </w:tc>
        <w:tc>
          <w:tcPr>
            <w:tcW w:w="0" w:type="auto"/>
            <w:tcBorders>
              <w:top w:val="single" w:sz="4" w:space="0" w:color="auto"/>
              <w:left w:val="single" w:sz="4" w:space="0" w:color="auto"/>
              <w:bottom w:val="single" w:sz="4" w:space="0" w:color="auto"/>
              <w:right w:val="single" w:sz="4" w:space="0" w:color="auto"/>
            </w:tcBorders>
            <w:noWrap/>
            <w:vAlign w:val="bottom"/>
          </w:tcPr>
          <w:p w14:paraId="6A2D7854" w14:textId="27E3CFAB" w:rsidR="00246EC6" w:rsidRPr="006513D0" w:rsidRDefault="006513D0" w:rsidP="0036287D">
            <w:r w:rsidRPr="006513D0">
              <w:t>Produto</w:t>
            </w:r>
          </w:p>
        </w:tc>
        <w:tc>
          <w:tcPr>
            <w:tcW w:w="5279" w:type="dxa"/>
            <w:tcBorders>
              <w:top w:val="single" w:sz="4" w:space="0" w:color="auto"/>
              <w:left w:val="single" w:sz="4" w:space="0" w:color="auto"/>
              <w:bottom w:val="single" w:sz="4" w:space="0" w:color="auto"/>
              <w:right w:val="single" w:sz="4" w:space="0" w:color="auto"/>
            </w:tcBorders>
          </w:tcPr>
          <w:p w14:paraId="1A13DE12" w14:textId="215B584B" w:rsidR="00246EC6" w:rsidRPr="006513D0" w:rsidRDefault="006513D0" w:rsidP="0036287D">
            <w:r w:rsidRPr="006513D0">
              <w:t>Item, mercadoria</w:t>
            </w:r>
          </w:p>
        </w:tc>
      </w:tr>
    </w:tbl>
    <w:p w14:paraId="28653937" w14:textId="77777777" w:rsidR="00591A14" w:rsidRDefault="00591A14" w:rsidP="0036287D">
      <w:pPr>
        <w:pStyle w:val="FontedeTabela"/>
      </w:pPr>
      <w:r>
        <w:t>Fonte: do autor.</w:t>
      </w:r>
    </w:p>
    <w:p w14:paraId="39F87D18" w14:textId="54FD9A4F" w:rsidR="006C099F" w:rsidRPr="009551E0" w:rsidRDefault="00C314E1" w:rsidP="0036287D">
      <w:pPr>
        <w:pStyle w:val="TextodoTrabalho"/>
        <w:rPr>
          <w:lang w:eastAsia="en-US"/>
        </w:rPr>
      </w:pPr>
      <w:r>
        <w:rPr>
          <w:lang w:eastAsia="en-US"/>
        </w:rPr>
        <w:t xml:space="preserve">Dentro das intenções </w:t>
      </w:r>
      <w:r w:rsidR="001B2850">
        <w:rPr>
          <w:lang w:eastAsia="en-US"/>
        </w:rPr>
        <w:t>também foi mapeada na versão inicial uma intenção chamada de “</w:t>
      </w:r>
      <w:r w:rsidR="008D1BC5">
        <w:rPr>
          <w:lang w:eastAsia="en-US"/>
        </w:rPr>
        <w:t>#</w:t>
      </w:r>
      <w:proofErr w:type="spellStart"/>
      <w:r w:rsidR="001B2850">
        <w:rPr>
          <w:lang w:eastAsia="en-US"/>
        </w:rPr>
        <w:t>ajuda_geral</w:t>
      </w:r>
      <w:proofErr w:type="spellEnd"/>
      <w:r w:rsidR="001B2850">
        <w:rPr>
          <w:lang w:eastAsia="en-US"/>
        </w:rPr>
        <w:t xml:space="preserve">”. O objetivo desta intenção era de </w:t>
      </w:r>
      <w:r w:rsidR="009551E0">
        <w:rPr>
          <w:lang w:eastAsia="en-US"/>
        </w:rPr>
        <w:t xml:space="preserve">identificar quando o usuário precisava de ajuda ou estava com dúvidas e a dúvida não fosse encontrada nos exemplos anteriormente mapeados das intenções. Para isso, foram fornecidos exemplos de sentenças genéricas pedindo ajuda ou </w:t>
      </w:r>
      <w:r w:rsidR="009551E0">
        <w:rPr>
          <w:lang w:eastAsia="en-US"/>
        </w:rPr>
        <w:lastRenderedPageBreak/>
        <w:t xml:space="preserve">informando algum erro no sistema. Quando o </w:t>
      </w:r>
      <w:r w:rsidR="009551E0" w:rsidRPr="009551E0">
        <w:rPr>
          <w:i/>
          <w:lang w:eastAsia="en-US"/>
        </w:rPr>
        <w:t>chatbot</w:t>
      </w:r>
      <w:r w:rsidR="009551E0">
        <w:rPr>
          <w:i/>
          <w:lang w:eastAsia="en-US"/>
        </w:rPr>
        <w:t xml:space="preserve"> </w:t>
      </w:r>
      <w:r w:rsidR="009551E0">
        <w:rPr>
          <w:lang w:eastAsia="en-US"/>
        </w:rPr>
        <w:t xml:space="preserve">não identificasse a intenção do usuário, </w:t>
      </w:r>
      <w:r w:rsidR="00A57A50">
        <w:rPr>
          <w:lang w:eastAsia="en-US"/>
        </w:rPr>
        <w:t xml:space="preserve">ele </w:t>
      </w:r>
      <w:r w:rsidR="009551E0">
        <w:rPr>
          <w:lang w:eastAsia="en-US"/>
        </w:rPr>
        <w:t xml:space="preserve">poderia </w:t>
      </w:r>
      <w:r w:rsidR="008D1BC5">
        <w:rPr>
          <w:lang w:eastAsia="en-US"/>
        </w:rPr>
        <w:t>detectar</w:t>
      </w:r>
      <w:r w:rsidR="009551E0">
        <w:rPr>
          <w:lang w:eastAsia="en-US"/>
        </w:rPr>
        <w:t xml:space="preserve"> a mesma como geral </w:t>
      </w:r>
      <w:r w:rsidR="008D1BC5">
        <w:rPr>
          <w:lang w:eastAsia="en-US"/>
        </w:rPr>
        <w:t xml:space="preserve">e indicar </w:t>
      </w:r>
      <w:r w:rsidR="009551E0">
        <w:rPr>
          <w:lang w:eastAsia="en-US"/>
        </w:rPr>
        <w:t xml:space="preserve">para o serviço </w:t>
      </w:r>
      <w:r w:rsidR="00A57A50">
        <w:rPr>
          <w:lang w:eastAsia="en-US"/>
        </w:rPr>
        <w:t>apontar</w:t>
      </w:r>
      <w:r w:rsidR="009551E0">
        <w:rPr>
          <w:lang w:eastAsia="en-US"/>
        </w:rPr>
        <w:t xml:space="preserve"> </w:t>
      </w:r>
      <w:r w:rsidR="004C33BB">
        <w:rPr>
          <w:lang w:eastAsia="en-US"/>
        </w:rPr>
        <w:t xml:space="preserve">ao orquestrador </w:t>
      </w:r>
      <w:r w:rsidR="009551E0">
        <w:rPr>
          <w:lang w:eastAsia="en-US"/>
        </w:rPr>
        <w:t>que deveria ser realizada uma busca na base de documentos. Essa configuração do diálogo será apresentada a seguir, assim como o resultado desta abordagem</w:t>
      </w:r>
      <w:r w:rsidR="005E6396">
        <w:rPr>
          <w:lang w:eastAsia="en-US"/>
        </w:rPr>
        <w:t>.</w:t>
      </w:r>
    </w:p>
    <w:p w14:paraId="45958786" w14:textId="71E6888E" w:rsidR="00704693" w:rsidRDefault="00956211" w:rsidP="0036287D">
      <w:pPr>
        <w:pStyle w:val="TextodoTrabalho"/>
        <w:rPr>
          <w:lang w:eastAsia="en-US"/>
        </w:rPr>
      </w:pPr>
      <w:r>
        <w:rPr>
          <w:lang w:eastAsia="en-US"/>
        </w:rPr>
        <w:t xml:space="preserve">Conforme </w:t>
      </w:r>
      <w:r w:rsidR="00DD3B54">
        <w:rPr>
          <w:lang w:eastAsia="en-US"/>
        </w:rPr>
        <w:t xml:space="preserve">Cummins </w:t>
      </w:r>
      <w:r>
        <w:rPr>
          <w:lang w:eastAsia="en-US"/>
        </w:rPr>
        <w:t>(</w:t>
      </w:r>
      <w:r w:rsidR="00DD3B54">
        <w:rPr>
          <w:lang w:eastAsia="en-US"/>
        </w:rPr>
        <w:t>2018</w:t>
      </w:r>
      <w:r>
        <w:rPr>
          <w:lang w:eastAsia="en-US"/>
        </w:rPr>
        <w:t>)</w:t>
      </w:r>
      <w:r w:rsidR="00935F80">
        <w:rPr>
          <w:lang w:eastAsia="en-US"/>
        </w:rPr>
        <w:t xml:space="preserve">, uma das boas práticas para desenvolvimento de um </w:t>
      </w:r>
      <w:r w:rsidR="00935F80" w:rsidRPr="00935F80">
        <w:rPr>
          <w:i/>
          <w:lang w:eastAsia="en-US"/>
        </w:rPr>
        <w:t>chatbot</w:t>
      </w:r>
      <w:r w:rsidR="00935F80">
        <w:rPr>
          <w:i/>
          <w:lang w:eastAsia="en-US"/>
        </w:rPr>
        <w:t xml:space="preserve"> </w:t>
      </w:r>
      <w:r w:rsidR="00935F80">
        <w:rPr>
          <w:lang w:eastAsia="en-US"/>
        </w:rPr>
        <w:t xml:space="preserve">é criar um mecanismo em que o usuário possa indicar de alguma maneira que ele não deseja mais ser atendido pelo sistema, mas sim por um atendente real. Essa necessidade pode ocorrer por vários motivos, como quando o </w:t>
      </w:r>
      <w:r w:rsidR="00935F80" w:rsidRPr="00935F80">
        <w:rPr>
          <w:i/>
          <w:lang w:eastAsia="en-US"/>
        </w:rPr>
        <w:t>chatbot</w:t>
      </w:r>
      <w:r w:rsidR="00935F80">
        <w:rPr>
          <w:i/>
          <w:lang w:eastAsia="en-US"/>
        </w:rPr>
        <w:t xml:space="preserve"> </w:t>
      </w:r>
      <w:r w:rsidR="00935F80">
        <w:rPr>
          <w:lang w:eastAsia="en-US"/>
        </w:rPr>
        <w:t>não consegue fornecer uma explicação satisfatória para o usuário, ou quando é necessária uma intervenção técnica para resolução do problema ou quando o cliente estiver com raiva. Para atender essa funcionalidade foi mapeada uma intenção chamada de “#</w:t>
      </w:r>
      <w:proofErr w:type="spellStart"/>
      <w:r w:rsidR="00935F80">
        <w:rPr>
          <w:lang w:eastAsia="en-US"/>
        </w:rPr>
        <w:t>ajuda_pedir_uma_pessoa</w:t>
      </w:r>
      <w:proofErr w:type="spellEnd"/>
      <w:r w:rsidR="00935F80">
        <w:rPr>
          <w:lang w:eastAsia="en-US"/>
        </w:rPr>
        <w:t xml:space="preserve">” que contém os exemplos para identificar quando o usuário deseja falar com uma pessoa real. </w:t>
      </w:r>
      <w:r w:rsidR="008C09C5">
        <w:rPr>
          <w:lang w:eastAsia="en-US"/>
        </w:rPr>
        <w:t xml:space="preserve">Essa intenção pode ser visualizada </w:t>
      </w:r>
      <w:r w:rsidR="00935F80">
        <w:rPr>
          <w:lang w:eastAsia="en-US"/>
        </w:rPr>
        <w:t>n</w:t>
      </w:r>
      <w:r w:rsidR="00030FC8">
        <w:rPr>
          <w:lang w:eastAsia="en-US"/>
        </w:rPr>
        <w:t>a</w:t>
      </w:r>
      <w:r w:rsidR="00935F80">
        <w:rPr>
          <w:lang w:eastAsia="en-US"/>
        </w:rPr>
        <w:t xml:space="preserve"> </w:t>
      </w:r>
      <w:r w:rsidR="00030FC8">
        <w:rPr>
          <w:lang w:eastAsia="en-US"/>
        </w:rPr>
        <w:t>Tabela</w:t>
      </w:r>
      <w:r w:rsidR="00935F80">
        <w:rPr>
          <w:lang w:eastAsia="en-US"/>
        </w:rPr>
        <w:t xml:space="preserve"> </w:t>
      </w:r>
      <w:r w:rsidR="00591A14">
        <w:rPr>
          <w:lang w:eastAsia="en-US"/>
        </w:rPr>
        <w:t>5</w:t>
      </w:r>
      <w:r w:rsidR="008C09C5">
        <w:rPr>
          <w:lang w:eastAsia="en-US"/>
        </w:rPr>
        <w:t>, juntamente com as demais intenções de controle criadas</w:t>
      </w:r>
      <w:r w:rsidR="00935F80">
        <w:rPr>
          <w:lang w:eastAsia="en-US"/>
        </w:rPr>
        <w:t>.</w:t>
      </w:r>
    </w:p>
    <w:p w14:paraId="75ACB45C" w14:textId="478B49A8" w:rsidR="001E1C8F" w:rsidRPr="00935F80" w:rsidRDefault="001E1C8F" w:rsidP="0036287D">
      <w:pPr>
        <w:pStyle w:val="LegendadeTabela"/>
      </w:pPr>
      <w:bookmarkStart w:id="87" w:name="_Toc8943949"/>
      <w:bookmarkStart w:id="88" w:name="_Toc9783263"/>
      <w:r w:rsidRPr="000D313F">
        <w:t>Tabela</w:t>
      </w:r>
      <w:r>
        <w:t xml:space="preserve"> </w:t>
      </w:r>
      <w:r w:rsidR="00591A14">
        <w:t>5</w:t>
      </w:r>
      <w:r>
        <w:t xml:space="preserve"> – Intenções gerais e de controle mapeadas.</w:t>
      </w:r>
      <w:bookmarkEnd w:id="87"/>
      <w:bookmarkEnd w:id="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5"/>
        <w:gridCol w:w="2722"/>
      </w:tblGrid>
      <w:tr w:rsidR="001E1C8F" w14:paraId="2A10ED53" w14:textId="77777777" w:rsidTr="001E1C8F">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A0E4DD5" w14:textId="3F7A964A" w:rsidR="001E1C8F" w:rsidRDefault="001E1C8F" w:rsidP="0036287D">
            <w:r>
              <w:t>#</w:t>
            </w:r>
            <w:proofErr w:type="spellStart"/>
            <w:r>
              <w:t>geral_capacidades_atendente</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CCD272" w14:textId="30C0A3D0" w:rsidR="001E1C8F" w:rsidRDefault="001E1C8F" w:rsidP="0036287D">
            <w:r>
              <w:t>#</w:t>
            </w:r>
            <w:proofErr w:type="spellStart"/>
            <w:r>
              <w:t>geral_humano_ou_robo</w:t>
            </w:r>
            <w:proofErr w:type="spellEnd"/>
          </w:p>
        </w:tc>
      </w:tr>
      <w:tr w:rsidR="001E1C8F" w14:paraId="6659C56A" w14:textId="77777777" w:rsidTr="001E1C8F">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66D4970" w14:textId="5CE4674D" w:rsidR="001E1C8F" w:rsidRDefault="001E1C8F" w:rsidP="0036287D">
            <w:r>
              <w:t>#</w:t>
            </w:r>
            <w:proofErr w:type="spellStart"/>
            <w:r>
              <w:t>geral_feedback_negativo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9A7480D" w14:textId="1632AA6C" w:rsidR="001E1C8F" w:rsidRDefault="001E1C8F" w:rsidP="0036287D">
            <w:r>
              <w:t>#</w:t>
            </w:r>
            <w:proofErr w:type="spellStart"/>
            <w:r>
              <w:t>geral_pedir_uma_pessoa</w:t>
            </w:r>
            <w:proofErr w:type="spellEnd"/>
          </w:p>
        </w:tc>
      </w:tr>
      <w:tr w:rsidR="001E1C8F" w14:paraId="36E0A7AB" w14:textId="77777777" w:rsidTr="001E1C8F">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F77151" w14:textId="000F6F47" w:rsidR="001E1C8F" w:rsidRDefault="001E1C8F" w:rsidP="0036287D">
            <w:r>
              <w:t>#</w:t>
            </w:r>
            <w:proofErr w:type="spellStart"/>
            <w:r>
              <w:t>geral_feedback_</w:t>
            </w:r>
            <w:r w:rsidR="00D847FC">
              <w:t>p</w:t>
            </w:r>
            <w:r>
              <w:t>ositivo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BC2E2ED" w14:textId="7E0EBB41" w:rsidR="001E1C8F" w:rsidRDefault="001E1C8F" w:rsidP="0036287D">
            <w:r>
              <w:t>#</w:t>
            </w:r>
            <w:proofErr w:type="spellStart"/>
            <w:r>
              <w:t>geral_saudacao</w:t>
            </w:r>
            <w:proofErr w:type="spellEnd"/>
          </w:p>
        </w:tc>
      </w:tr>
      <w:tr w:rsidR="001E1C8F" w14:paraId="35FC37CC" w14:textId="77777777" w:rsidTr="001E1C8F">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38D1479" w14:textId="7EBA1DF3" w:rsidR="001E1C8F" w:rsidRDefault="001E1C8F" w:rsidP="0036287D">
            <w:r>
              <w:t>#</w:t>
            </w:r>
            <w:proofErr w:type="spellStart"/>
            <w:r>
              <w:t>geral_finalizar</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6575F7E" w14:textId="440E9248" w:rsidR="001E1C8F" w:rsidRDefault="001E1C8F" w:rsidP="0036287D">
            <w:r>
              <w:t>#</w:t>
            </w:r>
            <w:proofErr w:type="spellStart"/>
            <w:r>
              <w:t>geral_sobre_chatbot</w:t>
            </w:r>
            <w:proofErr w:type="spellEnd"/>
          </w:p>
        </w:tc>
      </w:tr>
      <w:tr w:rsidR="001E1C8F" w:rsidRPr="003F06AB" w14:paraId="72738480" w14:textId="77777777" w:rsidTr="001E1C8F">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7F5605B" w14:textId="451BE924" w:rsidR="001E1C8F" w:rsidRDefault="001E1C8F" w:rsidP="0036287D">
            <w:r>
              <w:t>#</w:t>
            </w:r>
            <w:proofErr w:type="spellStart"/>
            <w:r>
              <w:t>geral_forma_contato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7E5555" w14:textId="420B3C21" w:rsidR="001E1C8F" w:rsidRDefault="001E1C8F" w:rsidP="0036287D">
            <w:r>
              <w:t>#</w:t>
            </w:r>
            <w:proofErr w:type="spellStart"/>
            <w:r>
              <w:t>resposta_nao</w:t>
            </w:r>
            <w:proofErr w:type="spellEnd"/>
          </w:p>
        </w:tc>
      </w:tr>
      <w:tr w:rsidR="001E1C8F" w14:paraId="613994FF" w14:textId="77777777" w:rsidTr="001E1C8F">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AF179D" w14:textId="1A828423" w:rsidR="001E1C8F" w:rsidRDefault="001E1C8F" w:rsidP="0036287D">
            <w:r>
              <w:t>#</w:t>
            </w:r>
            <w:proofErr w:type="spellStart"/>
            <w:r>
              <w:t>geral_horario_atendimento</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29B847" w14:textId="1C13E37F" w:rsidR="001E1C8F" w:rsidRDefault="001E1C8F" w:rsidP="0036287D">
            <w:r>
              <w:t>#</w:t>
            </w:r>
            <w:proofErr w:type="spellStart"/>
            <w:r>
              <w:t>resposta_sim</w:t>
            </w:r>
            <w:proofErr w:type="spellEnd"/>
          </w:p>
        </w:tc>
      </w:tr>
    </w:tbl>
    <w:p w14:paraId="0BE59071" w14:textId="77777777" w:rsidR="00591A14" w:rsidRDefault="00591A14" w:rsidP="0036287D">
      <w:pPr>
        <w:pStyle w:val="FontedeTabela"/>
      </w:pPr>
      <w:r>
        <w:t>Fonte: do autor.</w:t>
      </w:r>
    </w:p>
    <w:p w14:paraId="498140ED" w14:textId="314D9B03" w:rsidR="00783FF0" w:rsidRDefault="00783FF0" w:rsidP="0036287D">
      <w:pPr>
        <w:pStyle w:val="TextodoTrabalho"/>
        <w:rPr>
          <w:lang w:eastAsia="en-US"/>
        </w:rPr>
      </w:pPr>
      <w:r>
        <w:rPr>
          <w:lang w:eastAsia="en-US"/>
        </w:rPr>
        <w:t>Na próxima se</w:t>
      </w:r>
      <w:r w:rsidR="00F633A6">
        <w:rPr>
          <w:lang w:eastAsia="en-US"/>
        </w:rPr>
        <w:t>ç</w:t>
      </w:r>
      <w:r>
        <w:rPr>
          <w:lang w:eastAsia="en-US"/>
        </w:rPr>
        <w:t xml:space="preserve">ão será possível verificar que a primeira interação do </w:t>
      </w:r>
      <w:r w:rsidRPr="00783FF0">
        <w:rPr>
          <w:i/>
          <w:lang w:eastAsia="en-US"/>
        </w:rPr>
        <w:t>chatbot</w:t>
      </w:r>
      <w:r>
        <w:rPr>
          <w:lang w:eastAsia="en-US"/>
        </w:rPr>
        <w:t xml:space="preserve"> com o usuário é uma saudação, seguida de</w:t>
      </w:r>
      <w:r w:rsidR="00DC3D18">
        <w:rPr>
          <w:lang w:eastAsia="en-US"/>
        </w:rPr>
        <w:t xml:space="preserve"> sua</w:t>
      </w:r>
      <w:r>
        <w:rPr>
          <w:lang w:eastAsia="en-US"/>
        </w:rPr>
        <w:t xml:space="preserve"> apresentação. A tendência natural de um diálogo é de o usuário responder ao chatbot com outra saudação. Por isso, é necessário identificar quando a mensagem do usuário se trata de uma saudação</w:t>
      </w:r>
      <w:r w:rsidR="00DC3D18">
        <w:rPr>
          <w:lang w:eastAsia="en-US"/>
        </w:rPr>
        <w:t>,</w:t>
      </w:r>
      <w:r>
        <w:rPr>
          <w:lang w:eastAsia="en-US"/>
        </w:rPr>
        <w:t xml:space="preserve"> para lhe responder </w:t>
      </w:r>
      <w:r w:rsidR="00DC3D18">
        <w:rPr>
          <w:lang w:eastAsia="en-US"/>
        </w:rPr>
        <w:t>de maneira</w:t>
      </w:r>
      <w:r>
        <w:rPr>
          <w:lang w:eastAsia="en-US"/>
        </w:rPr>
        <w:t xml:space="preserve"> adequada a</w:t>
      </w:r>
      <w:r w:rsidR="00DC3D18">
        <w:rPr>
          <w:lang w:eastAsia="en-US"/>
        </w:rPr>
        <w:t xml:space="preserve"> </w:t>
      </w:r>
      <w:r>
        <w:rPr>
          <w:lang w:eastAsia="en-US"/>
        </w:rPr>
        <w:t>mensagem e não tentar mapear a mensagem como uma dúvida. Por isso, foi criada a intenção “#</w:t>
      </w:r>
      <w:proofErr w:type="spellStart"/>
      <w:r>
        <w:rPr>
          <w:lang w:eastAsia="en-US"/>
        </w:rPr>
        <w:t>geral_saudacao</w:t>
      </w:r>
      <w:proofErr w:type="spellEnd"/>
      <w:r>
        <w:rPr>
          <w:lang w:eastAsia="en-US"/>
        </w:rPr>
        <w:t>” com treinamentos de saudações</w:t>
      </w:r>
      <w:r w:rsidR="00DC3D18">
        <w:rPr>
          <w:lang w:eastAsia="en-US"/>
        </w:rPr>
        <w:t>,</w:t>
      </w:r>
      <w:r>
        <w:rPr>
          <w:lang w:eastAsia="en-US"/>
        </w:rPr>
        <w:t xml:space="preserve"> para o </w:t>
      </w:r>
      <w:r w:rsidRPr="00783FF0">
        <w:rPr>
          <w:i/>
          <w:lang w:eastAsia="en-US"/>
        </w:rPr>
        <w:t>chatbot</w:t>
      </w:r>
      <w:r>
        <w:rPr>
          <w:i/>
          <w:lang w:eastAsia="en-US"/>
        </w:rPr>
        <w:t xml:space="preserve"> </w:t>
      </w:r>
      <w:r w:rsidR="00D04FE2">
        <w:rPr>
          <w:lang w:eastAsia="en-US"/>
        </w:rPr>
        <w:t xml:space="preserve">conseguir identificar quando o usuário estiver </w:t>
      </w:r>
      <w:r w:rsidR="00DC3D18">
        <w:rPr>
          <w:lang w:eastAsia="en-US"/>
        </w:rPr>
        <w:t>realizado uma saudação.</w:t>
      </w:r>
      <w:r w:rsidR="000616A5">
        <w:rPr>
          <w:lang w:eastAsia="en-US"/>
        </w:rPr>
        <w:t xml:space="preserve"> De maneira oposta, foi criada a intenção “#</w:t>
      </w:r>
      <w:proofErr w:type="spellStart"/>
      <w:r w:rsidR="000616A5">
        <w:rPr>
          <w:lang w:eastAsia="en-US"/>
        </w:rPr>
        <w:t>geral_finalizar</w:t>
      </w:r>
      <w:proofErr w:type="spellEnd"/>
      <w:r w:rsidR="000616A5">
        <w:rPr>
          <w:lang w:eastAsia="en-US"/>
        </w:rPr>
        <w:t xml:space="preserve">” para identificar quando </w:t>
      </w:r>
      <w:r w:rsidR="00136712">
        <w:rPr>
          <w:lang w:eastAsia="en-US"/>
        </w:rPr>
        <w:t>o usuário deseja finalizar a conversa.</w:t>
      </w:r>
    </w:p>
    <w:p w14:paraId="0115364E" w14:textId="1350FC3F" w:rsidR="00D847FC" w:rsidRDefault="00D847FC" w:rsidP="0036287D">
      <w:pPr>
        <w:pStyle w:val="TextodoTrabalho"/>
        <w:rPr>
          <w:lang w:eastAsia="en-US"/>
        </w:rPr>
      </w:pPr>
      <w:r>
        <w:rPr>
          <w:lang w:eastAsia="en-US"/>
        </w:rPr>
        <w:t>As intenções “#</w:t>
      </w:r>
      <w:proofErr w:type="spellStart"/>
      <w:r>
        <w:rPr>
          <w:lang w:eastAsia="en-US"/>
        </w:rPr>
        <w:t>geral_feedback_negativo</w:t>
      </w:r>
      <w:proofErr w:type="spellEnd"/>
      <w:r>
        <w:rPr>
          <w:lang w:eastAsia="en-US"/>
        </w:rPr>
        <w:t>”</w:t>
      </w:r>
      <w:r w:rsidR="00247FEA">
        <w:rPr>
          <w:lang w:eastAsia="en-US"/>
        </w:rPr>
        <w:t xml:space="preserve"> </w:t>
      </w:r>
      <w:r>
        <w:rPr>
          <w:lang w:eastAsia="en-US"/>
        </w:rPr>
        <w:t>e</w:t>
      </w:r>
      <w:r w:rsidR="00247FEA">
        <w:rPr>
          <w:lang w:eastAsia="en-US"/>
        </w:rPr>
        <w:t xml:space="preserve"> </w:t>
      </w:r>
      <w:r>
        <w:rPr>
          <w:lang w:eastAsia="en-US"/>
        </w:rPr>
        <w:t>“#</w:t>
      </w:r>
      <w:proofErr w:type="spellStart"/>
      <w:r>
        <w:rPr>
          <w:lang w:eastAsia="en-US"/>
        </w:rPr>
        <w:t>geral_feedback_positivo</w:t>
      </w:r>
      <w:proofErr w:type="spellEnd"/>
      <w:r>
        <w:rPr>
          <w:lang w:eastAsia="en-US"/>
        </w:rPr>
        <w:t>”</w:t>
      </w:r>
      <w:r w:rsidR="006C0982">
        <w:rPr>
          <w:lang w:eastAsia="en-US"/>
        </w:rPr>
        <w:t xml:space="preserve"> foram mapeadas no agente</w:t>
      </w:r>
      <w:r w:rsidR="00820D94">
        <w:rPr>
          <w:lang w:eastAsia="en-US"/>
        </w:rPr>
        <w:t xml:space="preserve"> </w:t>
      </w:r>
      <w:r w:rsidR="0053307A">
        <w:rPr>
          <w:lang w:eastAsia="en-US"/>
        </w:rPr>
        <w:t xml:space="preserve">conversacional </w:t>
      </w:r>
      <w:r w:rsidR="00820D94">
        <w:rPr>
          <w:lang w:eastAsia="en-US"/>
        </w:rPr>
        <w:t xml:space="preserve">com o objetivo de </w:t>
      </w:r>
      <w:r w:rsidR="006C0982">
        <w:rPr>
          <w:lang w:eastAsia="en-US"/>
        </w:rPr>
        <w:t xml:space="preserve">fornecer respostas ao usuário quando o mesmo </w:t>
      </w:r>
      <w:r w:rsidR="0053307A">
        <w:rPr>
          <w:lang w:eastAsia="en-US"/>
        </w:rPr>
        <w:t>provê</w:t>
      </w:r>
      <w:r w:rsidR="006C0982">
        <w:rPr>
          <w:lang w:eastAsia="en-US"/>
        </w:rPr>
        <w:t xml:space="preserve"> um retorno sobre o chatbot.</w:t>
      </w:r>
      <w:r w:rsidR="00820D94">
        <w:rPr>
          <w:lang w:eastAsia="en-US"/>
        </w:rPr>
        <w:t xml:space="preserve"> </w:t>
      </w:r>
      <w:r w:rsidR="00564E30">
        <w:rPr>
          <w:lang w:eastAsia="en-US"/>
        </w:rPr>
        <w:t xml:space="preserve">Ou seja, caso o usuário agradeça ao </w:t>
      </w:r>
      <w:r w:rsidR="00564E30" w:rsidRPr="00564E30">
        <w:rPr>
          <w:i/>
          <w:lang w:eastAsia="en-US"/>
        </w:rPr>
        <w:t>chatbot</w:t>
      </w:r>
      <w:r w:rsidR="00564E30">
        <w:rPr>
          <w:lang w:eastAsia="en-US"/>
        </w:rPr>
        <w:t xml:space="preserve">, o </w:t>
      </w:r>
      <w:r w:rsidR="0053307A">
        <w:rPr>
          <w:lang w:eastAsia="en-US"/>
        </w:rPr>
        <w:t>sistema</w:t>
      </w:r>
      <w:r w:rsidR="00564E30">
        <w:rPr>
          <w:lang w:eastAsia="en-US"/>
        </w:rPr>
        <w:t xml:space="preserve"> pode fornecer uma resposta de agradecimento</w:t>
      </w:r>
      <w:r w:rsidR="0053307A">
        <w:rPr>
          <w:lang w:eastAsia="en-US"/>
        </w:rPr>
        <w:t xml:space="preserve"> pelo retorno</w:t>
      </w:r>
      <w:r w:rsidR="00564E30">
        <w:rPr>
          <w:lang w:eastAsia="en-US"/>
        </w:rPr>
        <w:t xml:space="preserve">, ou quando o </w:t>
      </w:r>
      <w:r w:rsidR="00564E30" w:rsidRPr="00564E30">
        <w:rPr>
          <w:i/>
          <w:lang w:eastAsia="en-US"/>
        </w:rPr>
        <w:t>feedback</w:t>
      </w:r>
      <w:r w:rsidR="00564E30">
        <w:rPr>
          <w:lang w:eastAsia="en-US"/>
        </w:rPr>
        <w:t xml:space="preserve"> (retorno) for </w:t>
      </w:r>
      <w:r w:rsidR="00564E30">
        <w:rPr>
          <w:lang w:eastAsia="en-US"/>
        </w:rPr>
        <w:lastRenderedPageBreak/>
        <w:t xml:space="preserve">negativo, o </w:t>
      </w:r>
      <w:r w:rsidR="00564E30" w:rsidRPr="00564E30">
        <w:rPr>
          <w:i/>
          <w:lang w:eastAsia="en-US"/>
        </w:rPr>
        <w:t>chatbot</w:t>
      </w:r>
      <w:r w:rsidR="00564E30">
        <w:rPr>
          <w:lang w:eastAsia="en-US"/>
        </w:rPr>
        <w:t xml:space="preserve"> pode explicar ao usuário que </w:t>
      </w:r>
      <w:r w:rsidR="00550C1B">
        <w:rPr>
          <w:lang w:eastAsia="en-US"/>
        </w:rPr>
        <w:t>está</w:t>
      </w:r>
      <w:r w:rsidR="00564E30">
        <w:rPr>
          <w:lang w:eastAsia="en-US"/>
        </w:rPr>
        <w:t xml:space="preserve"> em construção e sempre aprendendo</w:t>
      </w:r>
      <w:r w:rsidR="0053307A">
        <w:rPr>
          <w:lang w:eastAsia="en-US"/>
        </w:rPr>
        <w:t xml:space="preserve"> </w:t>
      </w:r>
      <w:r w:rsidR="00564E30">
        <w:rPr>
          <w:lang w:eastAsia="en-US"/>
        </w:rPr>
        <w:t>para melhor ajudar o usuário.</w:t>
      </w:r>
      <w:r w:rsidR="00114512">
        <w:rPr>
          <w:lang w:eastAsia="en-US"/>
        </w:rPr>
        <w:t xml:space="preserve"> O propósito </w:t>
      </w:r>
      <w:r w:rsidR="0053307A">
        <w:rPr>
          <w:lang w:eastAsia="en-US"/>
        </w:rPr>
        <w:t>da</w:t>
      </w:r>
      <w:r w:rsidR="00114512" w:rsidRPr="0053307A">
        <w:rPr>
          <w:lang w:eastAsia="en-US"/>
        </w:rPr>
        <w:t xml:space="preserve"> implementação </w:t>
      </w:r>
      <w:r w:rsidR="0053307A">
        <w:rPr>
          <w:lang w:eastAsia="en-US"/>
        </w:rPr>
        <w:t xml:space="preserve">destas duas intenções é o de responder corretamente ao usuário quando ele agradece ou critica o </w:t>
      </w:r>
      <w:r w:rsidR="0053307A" w:rsidRPr="0053307A">
        <w:rPr>
          <w:i/>
          <w:lang w:eastAsia="en-US"/>
        </w:rPr>
        <w:t>cha</w:t>
      </w:r>
      <w:r w:rsidR="0053307A">
        <w:rPr>
          <w:i/>
          <w:lang w:eastAsia="en-US"/>
        </w:rPr>
        <w:t>t</w:t>
      </w:r>
      <w:r w:rsidR="0053307A" w:rsidRPr="0053307A">
        <w:rPr>
          <w:i/>
          <w:lang w:eastAsia="en-US"/>
        </w:rPr>
        <w:t>bot</w:t>
      </w:r>
      <w:r w:rsidR="0053307A">
        <w:rPr>
          <w:i/>
          <w:lang w:eastAsia="en-US"/>
        </w:rPr>
        <w:t xml:space="preserve">, </w:t>
      </w:r>
      <w:r w:rsidR="0053307A">
        <w:rPr>
          <w:lang w:eastAsia="en-US"/>
        </w:rPr>
        <w:t>para que frases do usuário que tenham estas intenções não sejam mapeadas incorretamente.</w:t>
      </w:r>
    </w:p>
    <w:p w14:paraId="2F987817" w14:textId="220490E4" w:rsidR="00487A5C" w:rsidRDefault="00487A5C" w:rsidP="0036287D">
      <w:pPr>
        <w:pStyle w:val="TextodoTrabalho"/>
        <w:rPr>
          <w:lang w:eastAsia="en-US"/>
        </w:rPr>
      </w:pPr>
      <w:r>
        <w:rPr>
          <w:lang w:eastAsia="en-US"/>
        </w:rPr>
        <w:t xml:space="preserve">Ainda com o objetivo de melhorar a experiência do usuário na conversa com o </w:t>
      </w:r>
      <w:r w:rsidRPr="00487A5C">
        <w:rPr>
          <w:i/>
          <w:lang w:eastAsia="en-US"/>
        </w:rPr>
        <w:t>chatbot</w:t>
      </w:r>
      <w:r>
        <w:rPr>
          <w:i/>
          <w:lang w:eastAsia="en-US"/>
        </w:rPr>
        <w:t xml:space="preserve">, </w:t>
      </w:r>
      <w:r>
        <w:rPr>
          <w:lang w:eastAsia="en-US"/>
        </w:rPr>
        <w:t>foram</w:t>
      </w:r>
      <w:r w:rsidR="00000048">
        <w:rPr>
          <w:lang w:eastAsia="en-US"/>
        </w:rPr>
        <w:t xml:space="preserve"> </w:t>
      </w:r>
      <w:r>
        <w:rPr>
          <w:lang w:eastAsia="en-US"/>
        </w:rPr>
        <w:t>implementadas</w:t>
      </w:r>
      <w:r w:rsidR="00000048">
        <w:rPr>
          <w:lang w:eastAsia="en-US"/>
        </w:rPr>
        <w:t xml:space="preserve"> </w:t>
      </w:r>
      <w:r>
        <w:rPr>
          <w:lang w:eastAsia="en-US"/>
        </w:rPr>
        <w:t>as</w:t>
      </w:r>
      <w:r w:rsidR="00000048">
        <w:rPr>
          <w:lang w:eastAsia="en-US"/>
        </w:rPr>
        <w:t xml:space="preserve"> </w:t>
      </w:r>
      <w:r>
        <w:rPr>
          <w:lang w:eastAsia="en-US"/>
        </w:rPr>
        <w:t>intenções “#</w:t>
      </w:r>
      <w:proofErr w:type="spellStart"/>
      <w:r w:rsidR="00665986">
        <w:rPr>
          <w:lang w:eastAsia="en-US"/>
        </w:rPr>
        <w:t>geral_capacidades_atendente</w:t>
      </w:r>
      <w:proofErr w:type="spellEnd"/>
      <w:r>
        <w:rPr>
          <w:lang w:eastAsia="en-US"/>
        </w:rPr>
        <w:t>”</w:t>
      </w:r>
      <w:r w:rsidR="00000048">
        <w:rPr>
          <w:lang w:eastAsia="en-US"/>
        </w:rPr>
        <w:t xml:space="preserve"> </w:t>
      </w:r>
      <w:r w:rsidR="00665986">
        <w:rPr>
          <w:lang w:eastAsia="en-US"/>
        </w:rPr>
        <w:t>e “#</w:t>
      </w:r>
      <w:proofErr w:type="spellStart"/>
      <w:r w:rsidR="00665986">
        <w:rPr>
          <w:lang w:eastAsia="en-US"/>
        </w:rPr>
        <w:t>geral_humano_ou_robo</w:t>
      </w:r>
      <w:proofErr w:type="spellEnd"/>
      <w:r w:rsidR="00665986">
        <w:rPr>
          <w:lang w:eastAsia="en-US"/>
        </w:rPr>
        <w:t xml:space="preserve">”. A primeira trata das perguntas que tem relação com os conhecimentos do atendente virtual, sendo possível listar para o usuário no que o </w:t>
      </w:r>
      <w:r w:rsidR="00665986" w:rsidRPr="00665986">
        <w:rPr>
          <w:i/>
          <w:lang w:eastAsia="en-US"/>
        </w:rPr>
        <w:t>chatbot</w:t>
      </w:r>
      <w:r w:rsidR="00665986">
        <w:rPr>
          <w:lang w:eastAsia="en-US"/>
        </w:rPr>
        <w:t xml:space="preserve"> pode ser útil. A segunda intenção foi criada para ser possível responder aos usuários que questionam sobre </w:t>
      </w:r>
      <w:r w:rsidR="00D00CA9">
        <w:rPr>
          <w:lang w:eastAsia="en-US"/>
        </w:rPr>
        <w:t xml:space="preserve">o atendente </w:t>
      </w:r>
      <w:r w:rsidR="008D10F5">
        <w:rPr>
          <w:lang w:eastAsia="en-US"/>
        </w:rPr>
        <w:t xml:space="preserve">na conversa </w:t>
      </w:r>
      <w:r w:rsidR="00D00CA9">
        <w:rPr>
          <w:lang w:eastAsia="en-US"/>
        </w:rPr>
        <w:t>ser um</w:t>
      </w:r>
      <w:r w:rsidR="008D10F5">
        <w:rPr>
          <w:lang w:eastAsia="en-US"/>
        </w:rPr>
        <w:t>a</w:t>
      </w:r>
      <w:r w:rsidR="00D00CA9">
        <w:rPr>
          <w:lang w:eastAsia="en-US"/>
        </w:rPr>
        <w:t xml:space="preserve"> pessoa real ou um robô, nesses casos o sistema irá responder que é um robô criado para melhorar o atendimento ao cliente.</w:t>
      </w:r>
    </w:p>
    <w:p w14:paraId="69B33E02" w14:textId="0056FB10" w:rsidR="007E35B8" w:rsidRPr="0026757F" w:rsidRDefault="007E35B8" w:rsidP="0036287D">
      <w:pPr>
        <w:pStyle w:val="TextodoTrabalho"/>
        <w:rPr>
          <w:lang w:eastAsia="en-US"/>
        </w:rPr>
      </w:pPr>
      <w:r>
        <w:rPr>
          <w:lang w:eastAsia="en-US"/>
        </w:rPr>
        <w:t>A equipe do suporte também propôs que o chatbot deveria ser capaz de responder aos usuários sobre as formas e horário</w:t>
      </w:r>
      <w:r w:rsidR="0026757F">
        <w:rPr>
          <w:lang w:eastAsia="en-US"/>
        </w:rPr>
        <w:t>s</w:t>
      </w:r>
      <w:r>
        <w:rPr>
          <w:lang w:eastAsia="en-US"/>
        </w:rPr>
        <w:t xml:space="preserve"> de atendimento. </w:t>
      </w:r>
      <w:r w:rsidR="0026757F">
        <w:rPr>
          <w:lang w:eastAsia="en-US"/>
        </w:rPr>
        <w:t>Para isso, inicialmente foi mapeada a intenção “#</w:t>
      </w:r>
      <w:proofErr w:type="spellStart"/>
      <w:r w:rsidR="0026757F">
        <w:rPr>
          <w:lang w:eastAsia="en-US"/>
        </w:rPr>
        <w:t>geral_horario_atendimento</w:t>
      </w:r>
      <w:proofErr w:type="spellEnd"/>
      <w:r w:rsidR="0026757F">
        <w:rPr>
          <w:lang w:eastAsia="en-US"/>
        </w:rPr>
        <w:t>” com exemplos de quando o usuário deseja saber o horário em que o suporte trabalha na empresa, assim como os dias. Foi criada também a intenção para mapear quando o usuário pergunta sobre como entrar em contato, essa com o nome de “#</w:t>
      </w:r>
      <w:proofErr w:type="spellStart"/>
      <w:r w:rsidR="0026757F">
        <w:rPr>
          <w:lang w:eastAsia="en-US"/>
        </w:rPr>
        <w:t>geral_forma_contato</w:t>
      </w:r>
      <w:proofErr w:type="spellEnd"/>
      <w:r w:rsidR="0026757F">
        <w:rPr>
          <w:lang w:eastAsia="en-US"/>
        </w:rPr>
        <w:t xml:space="preserve">”. Em suma, o </w:t>
      </w:r>
      <w:r w:rsidR="0026757F" w:rsidRPr="0026757F">
        <w:rPr>
          <w:i/>
          <w:lang w:eastAsia="en-US"/>
        </w:rPr>
        <w:t>chatbot</w:t>
      </w:r>
      <w:r w:rsidR="0026757F">
        <w:rPr>
          <w:i/>
          <w:lang w:eastAsia="en-US"/>
        </w:rPr>
        <w:t xml:space="preserve"> </w:t>
      </w:r>
      <w:r w:rsidR="0026757F">
        <w:rPr>
          <w:lang w:eastAsia="en-US"/>
        </w:rPr>
        <w:t>será capaz de responder para o usuário em quais horários a equipe da empresa está disponível para atendê-lo e através de quais canais de atendimento ele pode entrar em contato.</w:t>
      </w:r>
    </w:p>
    <w:p w14:paraId="4F5EF6A1" w14:textId="0865EEA7" w:rsidR="0088523B" w:rsidRDefault="006C099F" w:rsidP="0036287D">
      <w:pPr>
        <w:pStyle w:val="TextodoTrabalho"/>
        <w:rPr>
          <w:lang w:eastAsia="en-US"/>
        </w:rPr>
      </w:pPr>
      <w:r>
        <w:rPr>
          <w:lang w:eastAsia="en-US"/>
        </w:rPr>
        <w:t>Uma das abordagens utilizadas para reduzir o tamanho de algumas respostas para o usuário final, foi a de confirmar algumas informações com o usuário durante o diálogo.</w:t>
      </w:r>
      <w:r w:rsidR="006A3997">
        <w:rPr>
          <w:lang w:eastAsia="en-US"/>
        </w:rPr>
        <w:t xml:space="preserve"> </w:t>
      </w:r>
      <w:r w:rsidR="0088523B">
        <w:rPr>
          <w:lang w:eastAsia="en-US"/>
        </w:rPr>
        <w:t>Um exemplo desta situação é a intenção chamada de “#</w:t>
      </w:r>
      <w:proofErr w:type="spellStart"/>
      <w:r w:rsidR="0088523B">
        <w:rPr>
          <w:lang w:eastAsia="en-US"/>
        </w:rPr>
        <w:t>ajuda_inutilizar_nota</w:t>
      </w:r>
      <w:proofErr w:type="spellEnd"/>
      <w:r w:rsidR="0088523B">
        <w:rPr>
          <w:lang w:eastAsia="en-US"/>
        </w:rPr>
        <w:t xml:space="preserve">”, para esta intenção existem duas respostas </w:t>
      </w:r>
      <w:r w:rsidR="00F06080">
        <w:rPr>
          <w:lang w:eastAsia="en-US"/>
        </w:rPr>
        <w:t xml:space="preserve">diferentes </w:t>
      </w:r>
      <w:r w:rsidR="0088523B">
        <w:rPr>
          <w:lang w:eastAsia="en-US"/>
        </w:rPr>
        <w:t>devido a regra de negócio atual. Caso a nota fiscal já esteja com</w:t>
      </w:r>
      <w:r w:rsidR="00F06080">
        <w:rPr>
          <w:lang w:eastAsia="en-US"/>
        </w:rPr>
        <w:t xml:space="preserve"> </w:t>
      </w:r>
      <w:r w:rsidR="0088523B">
        <w:rPr>
          <w:lang w:eastAsia="en-US"/>
        </w:rPr>
        <w:t>o</w:t>
      </w:r>
      <w:r w:rsidR="00F06080">
        <w:rPr>
          <w:lang w:eastAsia="en-US"/>
        </w:rPr>
        <w:t xml:space="preserve"> status de</w:t>
      </w:r>
      <w:r w:rsidR="0088523B">
        <w:rPr>
          <w:lang w:eastAsia="en-US"/>
        </w:rPr>
        <w:t xml:space="preserve"> finalizada no Sefaz (</w:t>
      </w:r>
      <w:r w:rsidR="0088523B" w:rsidRPr="0088523B">
        <w:rPr>
          <w:lang w:eastAsia="en-US"/>
        </w:rPr>
        <w:t>Secretaria de Estado da Fazenda</w:t>
      </w:r>
      <w:r w:rsidR="0088523B">
        <w:rPr>
          <w:lang w:eastAsia="en-US"/>
        </w:rPr>
        <w:t xml:space="preserve">), não é possível inutilizar </w:t>
      </w:r>
      <w:r w:rsidR="00F06080">
        <w:rPr>
          <w:lang w:eastAsia="en-US"/>
        </w:rPr>
        <w:t>a</w:t>
      </w:r>
      <w:r w:rsidR="0088523B">
        <w:rPr>
          <w:lang w:eastAsia="en-US"/>
        </w:rPr>
        <w:t xml:space="preserve"> nota, </w:t>
      </w:r>
      <w:r w:rsidR="00F06080">
        <w:rPr>
          <w:lang w:eastAsia="en-US"/>
        </w:rPr>
        <w:t xml:space="preserve">devendo a </w:t>
      </w:r>
      <w:r w:rsidR="0088523B">
        <w:rPr>
          <w:lang w:eastAsia="en-US"/>
        </w:rPr>
        <w:t xml:space="preserve">mesma ser cancelada no sistema e não inutilizada. </w:t>
      </w:r>
      <w:r w:rsidR="00F06080">
        <w:rPr>
          <w:lang w:eastAsia="en-US"/>
        </w:rPr>
        <w:t xml:space="preserve">Entretanto, </w:t>
      </w:r>
      <w:r w:rsidR="001524F0">
        <w:rPr>
          <w:lang w:eastAsia="en-US"/>
        </w:rPr>
        <w:t>para os casos em que</w:t>
      </w:r>
      <w:r w:rsidR="00F06080">
        <w:rPr>
          <w:lang w:eastAsia="en-US"/>
        </w:rPr>
        <w:t xml:space="preserve"> a nota ainda não estiver finalizada no Sefaz</w:t>
      </w:r>
      <w:r w:rsidR="001524F0">
        <w:rPr>
          <w:lang w:eastAsia="en-US"/>
        </w:rPr>
        <w:t>,</w:t>
      </w:r>
      <w:r w:rsidR="00F06080">
        <w:rPr>
          <w:lang w:eastAsia="en-US"/>
        </w:rPr>
        <w:t xml:space="preserve"> a mesma pode ser </w:t>
      </w:r>
      <w:r w:rsidR="001524F0">
        <w:rPr>
          <w:lang w:eastAsia="en-US"/>
        </w:rPr>
        <w:t>inutilizada no sistema.</w:t>
      </w:r>
    </w:p>
    <w:p w14:paraId="54BB7B30" w14:textId="5B8A3E07" w:rsidR="002C7E2D" w:rsidRPr="006E24D3" w:rsidRDefault="006A3997" w:rsidP="0036287D">
      <w:pPr>
        <w:pStyle w:val="TextodoTrabalho"/>
        <w:rPr>
          <w:lang w:eastAsia="en-US"/>
        </w:rPr>
      </w:pPr>
      <w:r w:rsidRPr="004649EA">
        <w:rPr>
          <w:lang w:eastAsia="en-US"/>
        </w:rPr>
        <w:t xml:space="preserve">Para isso ser possível é necessário </w:t>
      </w:r>
      <w:r w:rsidR="0088523B" w:rsidRPr="004649EA">
        <w:rPr>
          <w:lang w:eastAsia="en-US"/>
        </w:rPr>
        <w:t>que o chatbot</w:t>
      </w:r>
      <w:r w:rsidR="001524F0" w:rsidRPr="004649EA">
        <w:rPr>
          <w:lang w:eastAsia="en-US"/>
        </w:rPr>
        <w:t xml:space="preserve"> questione o usuário se a nota fiscal já está finalizada no Sefaz, ao</w:t>
      </w:r>
      <w:r w:rsidR="0088523B" w:rsidRPr="004649EA">
        <w:rPr>
          <w:lang w:eastAsia="en-US"/>
        </w:rPr>
        <w:t xml:space="preserve"> </w:t>
      </w:r>
      <w:r w:rsidR="001524F0" w:rsidRPr="004649EA">
        <w:rPr>
          <w:lang w:eastAsia="en-US"/>
        </w:rPr>
        <w:t>identificar que a intenção do mesmo é a de “#</w:t>
      </w:r>
      <w:proofErr w:type="spellStart"/>
      <w:r w:rsidR="001524F0" w:rsidRPr="004649EA">
        <w:rPr>
          <w:lang w:eastAsia="en-US"/>
        </w:rPr>
        <w:t>ajuda_inutilizar_nota</w:t>
      </w:r>
      <w:proofErr w:type="spellEnd"/>
      <w:r w:rsidR="001524F0" w:rsidRPr="004649EA">
        <w:rPr>
          <w:lang w:eastAsia="en-US"/>
        </w:rPr>
        <w:t xml:space="preserve">”. </w:t>
      </w:r>
      <w:r w:rsidR="00D0556D">
        <w:rPr>
          <w:lang w:eastAsia="en-US"/>
        </w:rPr>
        <w:t>Posteriormente, quando o usuário responder, é necessário que o agente detecte</w:t>
      </w:r>
      <w:r w:rsidR="0088523B" w:rsidRPr="004649EA">
        <w:rPr>
          <w:lang w:eastAsia="en-US"/>
        </w:rPr>
        <w:t xml:space="preserve"> quando o usuário esta confirmando </w:t>
      </w:r>
      <w:r w:rsidR="00D0556D">
        <w:rPr>
          <w:lang w:eastAsia="en-US"/>
        </w:rPr>
        <w:t>a</w:t>
      </w:r>
      <w:r w:rsidR="0088523B" w:rsidRPr="004649EA">
        <w:rPr>
          <w:lang w:eastAsia="en-US"/>
        </w:rPr>
        <w:t xml:space="preserve"> pergunta, ou quando o usuário está negando.</w:t>
      </w:r>
      <w:r w:rsidR="001668F3">
        <w:rPr>
          <w:lang w:eastAsia="en-US"/>
        </w:rPr>
        <w:t xml:space="preserve"> </w:t>
      </w:r>
      <w:r w:rsidR="00C65857">
        <w:rPr>
          <w:lang w:eastAsia="en-US"/>
        </w:rPr>
        <w:t>Devido a essa necessidade,</w:t>
      </w:r>
      <w:r w:rsidR="00783FF0">
        <w:rPr>
          <w:lang w:eastAsia="en-US"/>
        </w:rPr>
        <w:t xml:space="preserve"> </w:t>
      </w:r>
      <w:r w:rsidR="00C65857">
        <w:rPr>
          <w:lang w:eastAsia="en-US"/>
        </w:rPr>
        <w:t>foram criadas as intenções “#</w:t>
      </w:r>
      <w:proofErr w:type="spellStart"/>
      <w:r w:rsidR="00C65857">
        <w:rPr>
          <w:lang w:eastAsia="en-US"/>
        </w:rPr>
        <w:t>resposta_sim</w:t>
      </w:r>
      <w:proofErr w:type="spellEnd"/>
      <w:r w:rsidR="00C65857">
        <w:rPr>
          <w:lang w:eastAsia="en-US"/>
        </w:rPr>
        <w:t>” e “#</w:t>
      </w:r>
      <w:proofErr w:type="spellStart"/>
      <w:r w:rsidR="00C65857">
        <w:rPr>
          <w:lang w:eastAsia="en-US"/>
        </w:rPr>
        <w:t>resposta_nao</w:t>
      </w:r>
      <w:proofErr w:type="spellEnd"/>
      <w:r w:rsidR="00C65857">
        <w:rPr>
          <w:lang w:eastAsia="en-US"/>
        </w:rPr>
        <w:t>”</w:t>
      </w:r>
      <w:r w:rsidR="0088523B" w:rsidRPr="004649EA">
        <w:rPr>
          <w:lang w:eastAsia="en-US"/>
        </w:rPr>
        <w:t xml:space="preserve"> </w:t>
      </w:r>
      <w:r w:rsidR="00C65857">
        <w:rPr>
          <w:lang w:eastAsia="en-US"/>
        </w:rPr>
        <w:t xml:space="preserve">que tornam possível a abordagem citada, pois o </w:t>
      </w:r>
      <w:r w:rsidR="00C65857" w:rsidRPr="006430E9">
        <w:rPr>
          <w:lang w:eastAsia="en-US"/>
        </w:rPr>
        <w:t xml:space="preserve">chatbot </w:t>
      </w:r>
      <w:r w:rsidR="00C65857">
        <w:rPr>
          <w:lang w:eastAsia="en-US"/>
        </w:rPr>
        <w:t xml:space="preserve">é treinado para detectar quando a resposta do usuário for um </w:t>
      </w:r>
      <w:r w:rsidR="00C65857">
        <w:rPr>
          <w:lang w:eastAsia="en-US"/>
        </w:rPr>
        <w:lastRenderedPageBreak/>
        <w:t>sim ou um não.</w:t>
      </w:r>
      <w:r w:rsidR="00E92BF6">
        <w:rPr>
          <w:lang w:eastAsia="en-US"/>
        </w:rPr>
        <w:t xml:space="preserve"> Essas intenç</w:t>
      </w:r>
      <w:r w:rsidR="00BF3E98">
        <w:rPr>
          <w:lang w:eastAsia="en-US"/>
        </w:rPr>
        <w:t>ões</w:t>
      </w:r>
      <w:r w:rsidR="001D2731">
        <w:rPr>
          <w:lang w:eastAsia="en-US"/>
        </w:rPr>
        <w:t xml:space="preserve"> são consideradas de controle e utilizadas posteriormente no diálogo em mais intenções que necessitem de uma confirmação do usuário.</w:t>
      </w:r>
    </w:p>
    <w:p w14:paraId="2FC79848" w14:textId="6EC13117" w:rsidR="003A74D6" w:rsidRDefault="00BF1684" w:rsidP="0036287D">
      <w:pPr>
        <w:pStyle w:val="Ttulo2"/>
      </w:pPr>
      <w:bookmarkStart w:id="89" w:name="_Toc9182822"/>
      <w:bookmarkStart w:id="90" w:name="_Toc13259588"/>
      <w:r>
        <w:t>Criando o fluxo do diálogo</w:t>
      </w:r>
      <w:bookmarkEnd w:id="89"/>
      <w:bookmarkEnd w:id="90"/>
    </w:p>
    <w:p w14:paraId="5A2FD1A7" w14:textId="42D8FD9A" w:rsidR="00F8334D" w:rsidRPr="00E97F65" w:rsidRDefault="003E1B3B" w:rsidP="0036287D">
      <w:pPr>
        <w:pStyle w:val="TextodoTrabalho"/>
        <w:rPr>
          <w:lang w:eastAsia="en-US"/>
        </w:rPr>
      </w:pPr>
      <w:r>
        <w:rPr>
          <w:lang w:eastAsia="en-US"/>
        </w:rPr>
        <w:t xml:space="preserve">O terceiro componente presente no Watson </w:t>
      </w:r>
      <w:r w:rsidRPr="003E1B3B">
        <w:rPr>
          <w:i/>
          <w:lang w:eastAsia="en-US"/>
        </w:rPr>
        <w:t>Assistant</w:t>
      </w:r>
      <w:r>
        <w:rPr>
          <w:lang w:eastAsia="en-US"/>
        </w:rPr>
        <w:t xml:space="preserve"> é o diálog</w:t>
      </w:r>
      <w:r w:rsidR="00143355">
        <w:rPr>
          <w:lang w:eastAsia="en-US"/>
        </w:rPr>
        <w:t xml:space="preserve">o, responsável por interligar </w:t>
      </w:r>
      <w:r w:rsidR="00E97F65">
        <w:rPr>
          <w:lang w:eastAsia="en-US"/>
        </w:rPr>
        <w:t xml:space="preserve">as intenções e as entidades mapeadas e criadas até este ponto da construção do assistente virtual. A etapa do diálogo dentro do Watson </w:t>
      </w:r>
      <w:r w:rsidR="00E97F65" w:rsidRPr="00541E70">
        <w:rPr>
          <w:i/>
          <w:lang w:eastAsia="en-US"/>
        </w:rPr>
        <w:t>Assistant</w:t>
      </w:r>
      <w:r w:rsidR="00E97F65">
        <w:rPr>
          <w:i/>
          <w:lang w:eastAsia="en-US"/>
        </w:rPr>
        <w:t xml:space="preserve"> </w:t>
      </w:r>
      <w:r w:rsidR="00E97F65">
        <w:rPr>
          <w:lang w:eastAsia="en-US"/>
        </w:rPr>
        <w:t>consiste em estruturar um fluxo para a conversa dentro da ferramenta, para fornecer uma resposta as entradas de texto do usuário</w:t>
      </w:r>
      <w:r w:rsidR="009705B5">
        <w:rPr>
          <w:lang w:eastAsia="en-US"/>
        </w:rPr>
        <w:t xml:space="preserve"> dependendo da intenção que a ferramenta detecta</w:t>
      </w:r>
      <w:r w:rsidR="00E97F65">
        <w:rPr>
          <w:lang w:eastAsia="en-US"/>
        </w:rPr>
        <w:t xml:space="preserve">. Para construção deste diálogo o </w:t>
      </w:r>
      <w:r w:rsidR="00E97F65" w:rsidRPr="00E97F65">
        <w:rPr>
          <w:i/>
          <w:lang w:eastAsia="en-US"/>
        </w:rPr>
        <w:t>framework</w:t>
      </w:r>
      <w:r w:rsidR="00E97F65">
        <w:rPr>
          <w:lang w:eastAsia="en-US"/>
        </w:rPr>
        <w:t xml:space="preserve"> dispõe de uma ferramenta gráfica on-line, local em que é possível </w:t>
      </w:r>
      <w:r w:rsidR="009705B5">
        <w:rPr>
          <w:lang w:eastAsia="en-US"/>
        </w:rPr>
        <w:t>construir o diálogo.</w:t>
      </w:r>
      <w:r w:rsidR="00DC60CF">
        <w:rPr>
          <w:lang w:eastAsia="en-US"/>
        </w:rPr>
        <w:t xml:space="preserve"> A qualidade desta etapa, assim como as capacidades de resposta do </w:t>
      </w:r>
      <w:r w:rsidR="00DC60CF" w:rsidRPr="00DC60CF">
        <w:rPr>
          <w:i/>
          <w:lang w:eastAsia="en-US"/>
        </w:rPr>
        <w:t>chatbot</w:t>
      </w:r>
      <w:r w:rsidR="00DC60CF">
        <w:rPr>
          <w:lang w:eastAsia="en-US"/>
        </w:rPr>
        <w:t xml:space="preserve"> estão altamente relacionadas com a quantidade e qualidade das intenções mapeadas na se</w:t>
      </w:r>
      <w:r w:rsidR="00F633A6">
        <w:rPr>
          <w:lang w:eastAsia="en-US"/>
        </w:rPr>
        <w:t>ç</w:t>
      </w:r>
      <w:r w:rsidR="00DC60CF">
        <w:rPr>
          <w:lang w:eastAsia="en-US"/>
        </w:rPr>
        <w:t xml:space="preserve">ão anterior. </w:t>
      </w:r>
    </w:p>
    <w:p w14:paraId="3AD2AE56" w14:textId="2217F67E" w:rsidR="002937A9" w:rsidRPr="009E189C" w:rsidRDefault="00143355" w:rsidP="00F63D10">
      <w:pPr>
        <w:pStyle w:val="TextodoTrabalho"/>
        <w:rPr>
          <w:lang w:eastAsia="en-US"/>
        </w:rPr>
      </w:pPr>
      <w:r>
        <w:rPr>
          <w:lang w:eastAsia="en-US"/>
        </w:rPr>
        <w:t>Neste trabalho est</w:t>
      </w:r>
      <w:r w:rsidR="00BF3E98">
        <w:rPr>
          <w:lang w:eastAsia="en-US"/>
        </w:rPr>
        <w:t>á</w:t>
      </w:r>
      <w:r>
        <w:rPr>
          <w:lang w:eastAsia="en-US"/>
        </w:rPr>
        <w:t xml:space="preserve"> sendo utilizada a versão </w:t>
      </w:r>
      <w:r w:rsidRPr="00143355">
        <w:rPr>
          <w:i/>
          <w:lang w:eastAsia="en-US"/>
        </w:rPr>
        <w:t>Lite</w:t>
      </w:r>
      <w:r>
        <w:rPr>
          <w:i/>
          <w:lang w:eastAsia="en-US"/>
        </w:rPr>
        <w:t xml:space="preserve"> </w:t>
      </w:r>
      <w:r w:rsidR="00541E70">
        <w:rPr>
          <w:i/>
          <w:lang w:eastAsia="en-US"/>
        </w:rPr>
        <w:t>(</w:t>
      </w:r>
      <w:r w:rsidR="00541E70">
        <w:rPr>
          <w:lang w:eastAsia="en-US"/>
        </w:rPr>
        <w:t xml:space="preserve">leve) do serviço do Watson </w:t>
      </w:r>
      <w:r w:rsidR="00541E70" w:rsidRPr="00541E70">
        <w:rPr>
          <w:i/>
          <w:lang w:eastAsia="en-US"/>
        </w:rPr>
        <w:t>Assistant</w:t>
      </w:r>
      <w:r w:rsidR="00541E70">
        <w:rPr>
          <w:i/>
          <w:lang w:eastAsia="en-US"/>
        </w:rPr>
        <w:t xml:space="preserve">,  </w:t>
      </w:r>
      <w:r w:rsidR="00541E70">
        <w:rPr>
          <w:lang w:eastAsia="en-US"/>
        </w:rPr>
        <w:t xml:space="preserve">com isso existem algumas limitações que se aplicam a criação do diálogo. </w:t>
      </w:r>
      <w:r w:rsidR="00507ABA">
        <w:rPr>
          <w:lang w:eastAsia="en-US"/>
        </w:rPr>
        <w:t xml:space="preserve">Uma delas é a limitação de 10.000 mensagens por mês, em que cada chamada para a API conta como uma mensagem. Outra </w:t>
      </w:r>
      <w:r w:rsidR="009E189C">
        <w:rPr>
          <w:lang w:eastAsia="en-US"/>
        </w:rPr>
        <w:t>redução</w:t>
      </w:r>
      <w:r w:rsidR="00507ABA">
        <w:rPr>
          <w:lang w:eastAsia="en-US"/>
        </w:rPr>
        <w:t xml:space="preserve"> desta versão é o limite de 5 </w:t>
      </w:r>
      <w:proofErr w:type="spellStart"/>
      <w:r w:rsidR="00507ABA" w:rsidRPr="00507ABA">
        <w:rPr>
          <w:i/>
          <w:lang w:eastAsia="en-US"/>
        </w:rPr>
        <w:t>skills</w:t>
      </w:r>
      <w:proofErr w:type="spellEnd"/>
      <w:r w:rsidR="00507ABA">
        <w:rPr>
          <w:i/>
          <w:lang w:eastAsia="en-US"/>
        </w:rPr>
        <w:t xml:space="preserve"> </w:t>
      </w:r>
      <w:r w:rsidR="00507ABA">
        <w:rPr>
          <w:lang w:eastAsia="en-US"/>
        </w:rPr>
        <w:t>de conversação, com no máximo 100 nodos de diálogo em cada uma.</w:t>
      </w:r>
      <w:r w:rsidR="00146A14">
        <w:rPr>
          <w:lang w:eastAsia="en-US"/>
        </w:rPr>
        <w:t xml:space="preserve"> Também não existe um controle de versões sobre as </w:t>
      </w:r>
      <w:proofErr w:type="spellStart"/>
      <w:r w:rsidR="00146A14" w:rsidRPr="00146A14">
        <w:rPr>
          <w:i/>
          <w:lang w:eastAsia="en-US"/>
        </w:rPr>
        <w:t>skills</w:t>
      </w:r>
      <w:proofErr w:type="spellEnd"/>
      <w:r w:rsidR="00146A14">
        <w:rPr>
          <w:lang w:eastAsia="en-US"/>
        </w:rPr>
        <w:t xml:space="preserve"> criadas.</w:t>
      </w:r>
      <w:r w:rsidR="00507ABA">
        <w:rPr>
          <w:lang w:eastAsia="en-US"/>
        </w:rPr>
        <w:t xml:space="preserve"> O</w:t>
      </w:r>
      <w:r w:rsidR="00000048">
        <w:rPr>
          <w:lang w:eastAsia="en-US"/>
        </w:rPr>
        <w:t>s</w:t>
      </w:r>
      <w:r w:rsidR="00507ABA">
        <w:rPr>
          <w:lang w:eastAsia="en-US"/>
        </w:rPr>
        <w:t xml:space="preserve"> histórico</w:t>
      </w:r>
      <w:r w:rsidR="00000048">
        <w:rPr>
          <w:lang w:eastAsia="en-US"/>
        </w:rPr>
        <w:t>s</w:t>
      </w:r>
      <w:r w:rsidR="00507ABA">
        <w:rPr>
          <w:lang w:eastAsia="en-US"/>
        </w:rPr>
        <w:t xml:space="preserve"> das conversas com os usuários, que podem ser utilizados para treinamento t</w:t>
      </w:r>
      <w:r w:rsidR="00550C1B">
        <w:rPr>
          <w:lang w:eastAsia="en-US"/>
        </w:rPr>
        <w:t>ê</w:t>
      </w:r>
      <w:r w:rsidR="00507ABA">
        <w:rPr>
          <w:lang w:eastAsia="en-US"/>
        </w:rPr>
        <w:t>m uma duração de 7 dias nesta versão da plataforma.</w:t>
      </w:r>
      <w:r w:rsidR="009E189C">
        <w:rPr>
          <w:lang w:eastAsia="en-US"/>
        </w:rPr>
        <w:t xml:space="preserve"> O serviço do Watson </w:t>
      </w:r>
      <w:r w:rsidR="009E189C" w:rsidRPr="009E189C">
        <w:rPr>
          <w:i/>
          <w:lang w:eastAsia="en-US"/>
        </w:rPr>
        <w:t>Assistant</w:t>
      </w:r>
      <w:r w:rsidR="009705B5">
        <w:rPr>
          <w:i/>
          <w:lang w:eastAsia="en-US"/>
        </w:rPr>
        <w:t xml:space="preserve">, </w:t>
      </w:r>
      <w:r w:rsidR="009705B5">
        <w:rPr>
          <w:lang w:eastAsia="en-US"/>
        </w:rPr>
        <w:t>nesta versão,</w:t>
      </w:r>
      <w:r w:rsidR="009E189C">
        <w:rPr>
          <w:i/>
          <w:lang w:eastAsia="en-US"/>
        </w:rPr>
        <w:t xml:space="preserve"> </w:t>
      </w:r>
      <w:r w:rsidR="009E189C">
        <w:rPr>
          <w:lang w:eastAsia="en-US"/>
        </w:rPr>
        <w:t>não pode ficar mais de 30 dias sem atividade que é deletado.</w:t>
      </w:r>
    </w:p>
    <w:p w14:paraId="4CD623E1" w14:textId="4D38B06C" w:rsidR="00E34CB1" w:rsidRDefault="00143355" w:rsidP="0036287D">
      <w:pPr>
        <w:pStyle w:val="TextodoTrabalho"/>
        <w:rPr>
          <w:lang w:val="pt-PT"/>
        </w:rPr>
      </w:pPr>
      <w:r>
        <w:rPr>
          <w:lang w:eastAsia="en-US"/>
        </w:rPr>
        <w:t xml:space="preserve">O diálogo na ferramenta do Watson </w:t>
      </w:r>
      <w:r w:rsidRPr="00143355">
        <w:rPr>
          <w:i/>
          <w:lang w:eastAsia="en-US"/>
        </w:rPr>
        <w:t>Assistant</w:t>
      </w:r>
      <w:r>
        <w:rPr>
          <w:i/>
          <w:lang w:eastAsia="en-US"/>
        </w:rPr>
        <w:t xml:space="preserve"> </w:t>
      </w:r>
      <w:r>
        <w:rPr>
          <w:lang w:eastAsia="en-US"/>
        </w:rPr>
        <w:t>é compost</w:t>
      </w:r>
      <w:r w:rsidR="002136E5">
        <w:rPr>
          <w:lang w:eastAsia="en-US"/>
        </w:rPr>
        <w:t>o</w:t>
      </w:r>
      <w:r>
        <w:rPr>
          <w:lang w:eastAsia="en-US"/>
        </w:rPr>
        <w:t xml:space="preserve"> de </w:t>
      </w:r>
      <w:r w:rsidR="00E30CCA">
        <w:rPr>
          <w:lang w:eastAsia="en-US"/>
        </w:rPr>
        <w:t xml:space="preserve">uma ramificação de </w:t>
      </w:r>
      <w:r>
        <w:rPr>
          <w:lang w:eastAsia="en-US"/>
        </w:rPr>
        <w:t>um ou mais nodos, cada um contendo, no mínimo, uma condição e uma resposta.</w:t>
      </w:r>
      <w:r w:rsidR="009C6946">
        <w:rPr>
          <w:lang w:eastAsia="en-US"/>
        </w:rPr>
        <w:t xml:space="preserve"> </w:t>
      </w:r>
      <w:r w:rsidR="00E34CB1" w:rsidRPr="00E34CB1">
        <w:rPr>
          <w:lang w:val="pt-PT"/>
        </w:rPr>
        <w:t xml:space="preserve">Um </w:t>
      </w:r>
      <w:r w:rsidR="003E1B3B">
        <w:rPr>
          <w:lang w:val="pt-PT"/>
        </w:rPr>
        <w:t xml:space="preserve">nodo dentro do </w:t>
      </w:r>
      <w:r w:rsidR="00E34CB1" w:rsidRPr="00E34CB1">
        <w:rPr>
          <w:lang w:val="pt-PT"/>
        </w:rPr>
        <w:t xml:space="preserve">diálogo é um fluxo de conversação que define como </w:t>
      </w:r>
      <w:r w:rsidR="003E1B3B">
        <w:rPr>
          <w:lang w:val="pt-PT"/>
        </w:rPr>
        <w:t xml:space="preserve">o </w:t>
      </w:r>
      <w:r w:rsidR="0092532E">
        <w:rPr>
          <w:lang w:val="pt-PT"/>
        </w:rPr>
        <w:t>agente</w:t>
      </w:r>
      <w:r w:rsidR="00E34CB1" w:rsidRPr="00E34CB1">
        <w:rPr>
          <w:lang w:val="pt-PT"/>
        </w:rPr>
        <w:t xml:space="preserve"> responde quando reconhece as intenções e entidades </w:t>
      </w:r>
      <w:r w:rsidR="003E1B3B">
        <w:rPr>
          <w:lang w:val="pt-PT"/>
        </w:rPr>
        <w:t xml:space="preserve">previamente </w:t>
      </w:r>
      <w:r w:rsidR="00E34CB1" w:rsidRPr="00E34CB1">
        <w:rPr>
          <w:lang w:val="pt-PT"/>
        </w:rPr>
        <w:t xml:space="preserve">definidas. </w:t>
      </w:r>
      <w:r w:rsidR="003E1B3B">
        <w:rPr>
          <w:lang w:val="pt-PT"/>
        </w:rPr>
        <w:t>Com o</w:t>
      </w:r>
      <w:r w:rsidR="00E34CB1" w:rsidRPr="00E34CB1">
        <w:rPr>
          <w:lang w:val="pt-PT"/>
        </w:rPr>
        <w:t xml:space="preserve"> editor de diálogos </w:t>
      </w:r>
      <w:r w:rsidR="003E1B3B">
        <w:rPr>
          <w:lang w:val="pt-PT"/>
        </w:rPr>
        <w:t>d</w:t>
      </w:r>
      <w:r w:rsidR="00E34CB1" w:rsidRPr="00E34CB1">
        <w:rPr>
          <w:lang w:val="pt-PT"/>
        </w:rPr>
        <w:t xml:space="preserve">a ferramenta </w:t>
      </w:r>
      <w:r w:rsidR="003E1B3B">
        <w:rPr>
          <w:lang w:val="pt-PT"/>
        </w:rPr>
        <w:t xml:space="preserve">do Watson </w:t>
      </w:r>
      <w:r w:rsidR="003E1B3B" w:rsidRPr="0092532E">
        <w:rPr>
          <w:i/>
          <w:lang w:val="pt-PT"/>
        </w:rPr>
        <w:t>Assistant</w:t>
      </w:r>
      <w:r w:rsidR="003E1B3B">
        <w:rPr>
          <w:lang w:val="pt-PT"/>
        </w:rPr>
        <w:t xml:space="preserve"> é possível </w:t>
      </w:r>
      <w:r w:rsidR="00E34CB1" w:rsidRPr="00E34CB1">
        <w:rPr>
          <w:lang w:val="pt-PT"/>
        </w:rPr>
        <w:t xml:space="preserve">criar conversas com </w:t>
      </w:r>
      <w:r w:rsidR="003E1B3B">
        <w:rPr>
          <w:lang w:val="pt-PT"/>
        </w:rPr>
        <w:t xml:space="preserve">os </w:t>
      </w:r>
      <w:r w:rsidR="00E34CB1" w:rsidRPr="00E34CB1">
        <w:rPr>
          <w:lang w:val="pt-PT"/>
        </w:rPr>
        <w:t xml:space="preserve">usuários, fornecendo respostas com base nas intenções e entidades que </w:t>
      </w:r>
      <w:r w:rsidR="003E1B3B">
        <w:rPr>
          <w:lang w:val="pt-PT"/>
        </w:rPr>
        <w:t xml:space="preserve">são </w:t>
      </w:r>
      <w:r w:rsidR="00E34CB1" w:rsidRPr="00E34CB1">
        <w:rPr>
          <w:lang w:val="pt-PT"/>
        </w:rPr>
        <w:t>reconhec</w:t>
      </w:r>
      <w:r w:rsidR="003E1B3B">
        <w:rPr>
          <w:lang w:val="pt-PT"/>
        </w:rPr>
        <w:t>idas</w:t>
      </w:r>
      <w:r w:rsidR="00E34CB1" w:rsidRPr="00E34CB1">
        <w:rPr>
          <w:lang w:val="pt-PT"/>
        </w:rPr>
        <w:t xml:space="preserve"> </w:t>
      </w:r>
      <w:r w:rsidR="003E1B3B">
        <w:rPr>
          <w:lang w:val="pt-PT"/>
        </w:rPr>
        <w:t>nas</w:t>
      </w:r>
      <w:r w:rsidR="00E34CB1" w:rsidRPr="00E34CB1">
        <w:rPr>
          <w:lang w:val="pt-PT"/>
        </w:rPr>
        <w:t xml:space="preserve"> entradas</w:t>
      </w:r>
      <w:r w:rsidR="003E1B3B">
        <w:rPr>
          <w:lang w:val="pt-PT"/>
        </w:rPr>
        <w:t xml:space="preserve"> de texto</w:t>
      </w:r>
      <w:r w:rsidR="00E34CB1" w:rsidRPr="00E34CB1">
        <w:rPr>
          <w:lang w:val="pt-PT"/>
        </w:rPr>
        <w:t>.</w:t>
      </w:r>
      <w:r w:rsidR="00E30CCA">
        <w:rPr>
          <w:lang w:val="pt-PT"/>
        </w:rPr>
        <w:t xml:space="preserve"> A Figura </w:t>
      </w:r>
      <w:r w:rsidR="00FA4CB6">
        <w:rPr>
          <w:lang w:val="pt-PT"/>
        </w:rPr>
        <w:t>10</w:t>
      </w:r>
      <w:r w:rsidR="00E30CCA">
        <w:rPr>
          <w:lang w:val="pt-PT"/>
        </w:rPr>
        <w:t xml:space="preserve"> </w:t>
      </w:r>
      <w:r w:rsidR="002937A9">
        <w:rPr>
          <w:lang w:val="pt-PT"/>
        </w:rPr>
        <w:t>apresenta</w:t>
      </w:r>
      <w:r w:rsidR="00E30CCA">
        <w:rPr>
          <w:lang w:val="pt-PT"/>
        </w:rPr>
        <w:t xml:space="preserve"> um nodo </w:t>
      </w:r>
      <w:r w:rsidR="002937A9">
        <w:rPr>
          <w:lang w:val="pt-PT"/>
        </w:rPr>
        <w:t>de</w:t>
      </w:r>
      <w:r w:rsidR="00E30CCA">
        <w:rPr>
          <w:lang w:val="pt-PT"/>
        </w:rPr>
        <w:t xml:space="preserve"> diálogo, </w:t>
      </w:r>
      <w:r w:rsidR="002937A9">
        <w:rPr>
          <w:lang w:val="pt-PT"/>
        </w:rPr>
        <w:t xml:space="preserve">com </w:t>
      </w:r>
      <w:r w:rsidR="00E30CCA">
        <w:rPr>
          <w:lang w:val="pt-PT"/>
        </w:rPr>
        <w:t xml:space="preserve">uma representação básica da sua estrutura. </w:t>
      </w:r>
    </w:p>
    <w:p w14:paraId="777B97FA" w14:textId="53851C3A" w:rsidR="002937A9" w:rsidRDefault="0096137F" w:rsidP="0036287D">
      <w:pPr>
        <w:pStyle w:val="TextodoTrabalho"/>
      </w:pPr>
      <w:r w:rsidRPr="00750278">
        <w:t xml:space="preserve">Como pode ser observado na Figura </w:t>
      </w:r>
      <w:r w:rsidR="00FA4CB6">
        <w:t>10</w:t>
      </w:r>
      <w:r w:rsidRPr="00750278">
        <w:t xml:space="preserve"> um nodo de diálogo possui uma condição e uma resposta.</w:t>
      </w:r>
      <w:r w:rsidR="00750278" w:rsidRPr="00750278">
        <w:t xml:space="preserve"> A condição caracteriza as informações que devem estar presentes no texto que o usuário forneceu, para que o nodo em questão seja acionado. Essas informações geralmente são as intenções previamente mapeadas, mas elas também podem ser um tipo de entidade, um valor de entidade, </w:t>
      </w:r>
      <w:r w:rsidR="00E74CDE">
        <w:t>o</w:t>
      </w:r>
      <w:r w:rsidR="00750278" w:rsidRPr="00750278">
        <w:t xml:space="preserve"> valor de uma variável no contexto ou alguma condição programada. Já a resposta, </w:t>
      </w:r>
      <w:r w:rsidR="00750278" w:rsidRPr="00750278">
        <w:lastRenderedPageBreak/>
        <w:t>como o próprio nome já diz, é a frase que o serviço retorna</w:t>
      </w:r>
      <w:r w:rsidR="00750278">
        <w:t xml:space="preserve"> para responder ao usuário. A resposta é um texto de retorno, mas pode ser configurada para exibir uma imagem, uma lista de opções ou para acionar ações previamente programadas.</w:t>
      </w:r>
    </w:p>
    <w:p w14:paraId="64515BEC" w14:textId="77777777" w:rsidR="00F63D10" w:rsidRDefault="00F63D10" w:rsidP="00F63D10">
      <w:pPr>
        <w:pStyle w:val="LegendadeFigura"/>
      </w:pPr>
      <w:bookmarkStart w:id="91" w:name="_Toc9449320"/>
      <w:bookmarkStart w:id="92" w:name="_Toc9793282"/>
      <w:bookmarkStart w:id="93" w:name="_Toc10100089"/>
      <w:bookmarkStart w:id="94" w:name="_Toc10126572"/>
      <w:bookmarkStart w:id="95" w:name="_Toc13260502"/>
      <w:r>
        <w:t>Figura 10 – Estrutura básica do nodo de diálogo</w:t>
      </w:r>
      <w:bookmarkEnd w:id="91"/>
      <w:bookmarkEnd w:id="92"/>
      <w:bookmarkEnd w:id="93"/>
      <w:bookmarkEnd w:id="94"/>
      <w:bookmarkEnd w:id="95"/>
    </w:p>
    <w:p w14:paraId="20406320" w14:textId="77777777" w:rsidR="00F63D10" w:rsidRDefault="00F63D10" w:rsidP="00F63D10">
      <w:pPr>
        <w:pStyle w:val="Figura"/>
      </w:pPr>
      <w:r w:rsidRPr="00584301">
        <w:rPr>
          <w:noProof/>
        </w:rPr>
        <w:drawing>
          <wp:inline distT="0" distB="0" distL="0" distR="0" wp14:anchorId="41DF15A2" wp14:editId="264DD1BA">
            <wp:extent cx="4127863" cy="192240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25">
                      <a:extLst>
                        <a:ext uri="{28A0092B-C50C-407E-A947-70E740481C1C}">
                          <a14:useLocalDpi xmlns:a14="http://schemas.microsoft.com/office/drawing/2010/main" val="0"/>
                        </a:ext>
                      </a:extLst>
                    </a:blip>
                    <a:stretch>
                      <a:fillRect/>
                    </a:stretch>
                  </pic:blipFill>
                  <pic:spPr>
                    <a:xfrm>
                      <a:off x="0" y="0"/>
                      <a:ext cx="4198409" cy="1955260"/>
                    </a:xfrm>
                    <a:prstGeom prst="rect">
                      <a:avLst/>
                    </a:prstGeom>
                  </pic:spPr>
                </pic:pic>
              </a:graphicData>
            </a:graphic>
          </wp:inline>
        </w:drawing>
      </w:r>
    </w:p>
    <w:p w14:paraId="3498C885" w14:textId="612775CD" w:rsidR="00F63D10" w:rsidRDefault="00F63D10" w:rsidP="00F63D10">
      <w:pPr>
        <w:pStyle w:val="FontedasFiguras"/>
      </w:pPr>
      <w:r>
        <w:t>Fonte: do autor.</w:t>
      </w:r>
    </w:p>
    <w:p w14:paraId="67E69BE5" w14:textId="61B109FB" w:rsidR="00580CE1" w:rsidRDefault="00580CE1" w:rsidP="0036287D">
      <w:pPr>
        <w:pStyle w:val="TextodoTrabalho"/>
      </w:pPr>
      <w:r>
        <w:t xml:space="preserve">Um nodo único </w:t>
      </w:r>
      <w:r w:rsidR="00AC5A76">
        <w:t xml:space="preserve">com condição e resposta simples e direta, pode ser configurado para manipular as solicitações dos usuários. Portanto, para as intenções dos usuários que não necessitam de mais dados, e devem fornecer ao usuário uma resposta simples e direta, foram configurados nodos simples com condição e resposta dentro da ferramenta. Como pode ser observado na Figura </w:t>
      </w:r>
      <w:r w:rsidR="00FA4CB6">
        <w:t>11</w:t>
      </w:r>
      <w:r w:rsidR="00AC5A76">
        <w:t xml:space="preserve">, </w:t>
      </w:r>
      <w:r w:rsidR="00CA423A">
        <w:t>com a representação do nodo da intenção “#</w:t>
      </w:r>
      <w:proofErr w:type="spellStart"/>
      <w:r w:rsidR="00CA423A">
        <w:t>ajuda_duplicar_nota</w:t>
      </w:r>
      <w:proofErr w:type="spellEnd"/>
      <w:r w:rsidR="00CA423A">
        <w:t xml:space="preserve">”. Assim, o nodo sempre será acionado quando </w:t>
      </w:r>
      <w:r w:rsidR="005354B1">
        <w:t xml:space="preserve">o </w:t>
      </w:r>
      <w:r w:rsidR="00CA423A">
        <w:t>processamento de linguagem natural do serviço detectar que a sentença fornecida pelo usuário contém a intenção de “#</w:t>
      </w:r>
      <w:proofErr w:type="spellStart"/>
      <w:r w:rsidR="00CA423A">
        <w:t>ajuda_duplicar_nota</w:t>
      </w:r>
      <w:proofErr w:type="spellEnd"/>
      <w:r w:rsidR="00CA423A">
        <w:t>”.</w:t>
      </w:r>
    </w:p>
    <w:p w14:paraId="1DCE92C4" w14:textId="52D8869E" w:rsidR="00F40070" w:rsidRDefault="00F40070" w:rsidP="0036287D">
      <w:pPr>
        <w:pStyle w:val="LegendadeFigura"/>
      </w:pPr>
      <w:bookmarkStart w:id="96" w:name="_Toc9449321"/>
      <w:bookmarkStart w:id="97" w:name="_Toc9793283"/>
      <w:bookmarkStart w:id="98" w:name="_Toc10100090"/>
      <w:bookmarkStart w:id="99" w:name="_Toc10126573"/>
      <w:bookmarkStart w:id="100" w:name="_Toc13260503"/>
      <w:r>
        <w:t xml:space="preserve">Figura </w:t>
      </w:r>
      <w:r w:rsidR="00FA4CB6">
        <w:t>11</w:t>
      </w:r>
      <w:r>
        <w:t xml:space="preserve"> – </w:t>
      </w:r>
      <w:r w:rsidR="00F70732">
        <w:t xml:space="preserve">Nodo da intenção </w:t>
      </w:r>
      <w:r w:rsidR="00F70732" w:rsidRPr="00F70732">
        <w:t>#</w:t>
      </w:r>
      <w:proofErr w:type="spellStart"/>
      <w:r w:rsidR="00F70732" w:rsidRPr="00F70732">
        <w:t>ajuda_duplicar_nota</w:t>
      </w:r>
      <w:bookmarkEnd w:id="96"/>
      <w:bookmarkEnd w:id="97"/>
      <w:bookmarkEnd w:id="98"/>
      <w:bookmarkEnd w:id="99"/>
      <w:bookmarkEnd w:id="100"/>
      <w:proofErr w:type="spellEnd"/>
    </w:p>
    <w:p w14:paraId="18E124ED" w14:textId="4AB4EEE0" w:rsidR="00F40070" w:rsidRDefault="00F40070" w:rsidP="0036287D">
      <w:pPr>
        <w:pStyle w:val="Figura"/>
      </w:pPr>
      <w:r w:rsidRPr="00584301">
        <w:rPr>
          <w:noProof/>
        </w:rPr>
        <w:drawing>
          <wp:inline distT="0" distB="0" distL="0" distR="0" wp14:anchorId="40FBEEA2" wp14:editId="24915143">
            <wp:extent cx="5520583" cy="2341547"/>
            <wp:effectExtent l="0" t="0" r="444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26" cstate="print">
                      <a:extLst>
                        <a:ext uri="{28A0092B-C50C-407E-A947-70E740481C1C}">
                          <a14:useLocalDpi xmlns:a14="http://schemas.microsoft.com/office/drawing/2010/main" val="0"/>
                        </a:ext>
                      </a:extLst>
                    </a:blip>
                    <a:srcRect l="910" t="2410" r="1030" b="3213"/>
                    <a:stretch/>
                  </pic:blipFill>
                  <pic:spPr bwMode="auto">
                    <a:xfrm>
                      <a:off x="0" y="0"/>
                      <a:ext cx="5532473" cy="2346590"/>
                    </a:xfrm>
                    <a:prstGeom prst="rect">
                      <a:avLst/>
                    </a:prstGeom>
                    <a:ln>
                      <a:noFill/>
                    </a:ln>
                    <a:extLst>
                      <a:ext uri="{53640926-AAD7-44D8-BBD7-CCE9431645EC}">
                        <a14:shadowObscured xmlns:a14="http://schemas.microsoft.com/office/drawing/2010/main"/>
                      </a:ext>
                    </a:extLst>
                  </pic:spPr>
                </pic:pic>
              </a:graphicData>
            </a:graphic>
          </wp:inline>
        </w:drawing>
      </w:r>
    </w:p>
    <w:p w14:paraId="38BC299C" w14:textId="3E17B8D7" w:rsidR="00D610BF" w:rsidRDefault="00F40070" w:rsidP="0036287D">
      <w:pPr>
        <w:pStyle w:val="FontedasFiguras"/>
      </w:pPr>
      <w:r>
        <w:t>Fonte: do autor.</w:t>
      </w:r>
    </w:p>
    <w:p w14:paraId="62BBEF38" w14:textId="45EBDCE3" w:rsidR="00D610BF" w:rsidRDefault="00D610BF" w:rsidP="0036287D">
      <w:pPr>
        <w:pStyle w:val="TextodoTrabalho"/>
      </w:pPr>
      <w:r>
        <w:lastRenderedPageBreak/>
        <w:t xml:space="preserve">Como pode ser observado na Figura </w:t>
      </w:r>
      <w:r w:rsidR="00FA4CB6">
        <w:t>11</w:t>
      </w:r>
      <w:r>
        <w:t>, a resposta fornecida para o usuário contém carácteres HTML no final das frases</w:t>
      </w:r>
      <w:r w:rsidR="00F40070">
        <w:t>, neste caso o “&lt;</w:t>
      </w:r>
      <w:proofErr w:type="spellStart"/>
      <w:r w:rsidR="00F40070">
        <w:t>br</w:t>
      </w:r>
      <w:proofErr w:type="spellEnd"/>
      <w:r w:rsidR="00F40070">
        <w:t xml:space="preserve">&gt;”. Essa abordagem foi necessária para formatar a resposta corretamente na tela do usuário final, pois a resposta do serviço é retornada em formato de texto via API, </w:t>
      </w:r>
      <w:r w:rsidR="005354B1">
        <w:t>sem formatação. E</w:t>
      </w:r>
      <w:r w:rsidR="00F40070">
        <w:t>ntão</w:t>
      </w:r>
      <w:r w:rsidR="005354B1">
        <w:t>,</w:t>
      </w:r>
      <w:r w:rsidR="00F40070">
        <w:t xml:space="preserve"> para ser possível exibir corretamente as respostas para os usuários é utilizado HTML para formatar todas as respostas que necessitam de tratamento especial</w:t>
      </w:r>
      <w:r w:rsidR="005815DA">
        <w:t xml:space="preserve"> ou formatação de texto</w:t>
      </w:r>
      <w:r w:rsidR="00F40070">
        <w:t>, como quebra de linha e negrito.</w:t>
      </w:r>
    </w:p>
    <w:p w14:paraId="0E004751" w14:textId="72CF5732" w:rsidR="00594585" w:rsidRDefault="008A04A4" w:rsidP="0036287D">
      <w:pPr>
        <w:pStyle w:val="TextodoTrabalho"/>
      </w:pPr>
      <w:r>
        <w:t xml:space="preserve">Um nó simples com condição e resposta atende </w:t>
      </w:r>
      <w:r w:rsidR="00E461B5">
        <w:t xml:space="preserve">a </w:t>
      </w:r>
      <w:r>
        <w:t>vários tipos de perguntas, porém para as perguntas que necessitam de mais informaç</w:t>
      </w:r>
      <w:r w:rsidR="00E461B5">
        <w:t>ões</w:t>
      </w:r>
      <w:r>
        <w:t xml:space="preserve"> </w:t>
      </w:r>
      <w:r w:rsidR="00AF6E56">
        <w:t xml:space="preserve">antes de fornecer a resposta, </w:t>
      </w:r>
      <w:r>
        <w:t xml:space="preserve">foi necessário </w:t>
      </w:r>
      <w:r w:rsidR="00AF6E56">
        <w:t>a utilização de outra técnica.</w:t>
      </w:r>
      <w:r>
        <w:t xml:space="preserve"> No serviço existe a possibilidade da criação de nodos filhos, ligados com um nodo espec</w:t>
      </w:r>
      <w:r w:rsidR="00227C88">
        <w:t>í</w:t>
      </w:r>
      <w:r>
        <w:t xml:space="preserve">fico. </w:t>
      </w:r>
      <w:r w:rsidR="00EC0FEC">
        <w:t>O</w:t>
      </w:r>
      <w:r>
        <w:t xml:space="preserve">s nodos filhos solicitam a informação complementar para realizar uma ação, quando o nodo pai detecta a intenção correta do usuário. Um exemplo em que </w:t>
      </w:r>
      <w:r w:rsidR="00AF6E56">
        <w:t>esta técnica foi necessária</w:t>
      </w:r>
      <w:r>
        <w:t xml:space="preserve"> foi na intenção “</w:t>
      </w:r>
      <w:r w:rsidRPr="008A04A4">
        <w:t>#</w:t>
      </w:r>
      <w:proofErr w:type="spellStart"/>
      <w:r w:rsidRPr="008A04A4">
        <w:t>ajuda_inutilizar_nota</w:t>
      </w:r>
      <w:proofErr w:type="spellEnd"/>
      <w:r>
        <w:t>”</w:t>
      </w:r>
      <w:r w:rsidR="00AF6E56">
        <w:t>, que conforme descrito na se</w:t>
      </w:r>
      <w:r w:rsidR="00F633A6">
        <w:t>ç</w:t>
      </w:r>
      <w:r w:rsidR="00AF6E56">
        <w:t>ão anterior</w:t>
      </w:r>
      <w:r w:rsidR="00354F1A">
        <w:t xml:space="preserve"> possui uma regra</w:t>
      </w:r>
      <w:r w:rsidR="00EC0FEC">
        <w:t xml:space="preserve"> especifica</w:t>
      </w:r>
      <w:r w:rsidR="00354F1A">
        <w:t xml:space="preserve">. </w:t>
      </w:r>
      <w:r w:rsidR="00EC0FEC">
        <w:t>Com isso, a configuração dos nodos para essa intenção dentro do diálogo fo</w:t>
      </w:r>
      <w:r w:rsidR="00550C1B">
        <w:t>i</w:t>
      </w:r>
      <w:r w:rsidR="00EC0FEC">
        <w:t xml:space="preserve"> mapead</w:t>
      </w:r>
      <w:r w:rsidR="00550C1B">
        <w:t>a</w:t>
      </w:r>
      <w:r w:rsidR="00EC0FEC">
        <w:t xml:space="preserve"> conforme a Figura </w:t>
      </w:r>
      <w:r w:rsidR="00FA4CB6">
        <w:t>12</w:t>
      </w:r>
      <w:r w:rsidR="00EC0FEC">
        <w:t>.</w:t>
      </w:r>
    </w:p>
    <w:p w14:paraId="30354D20" w14:textId="2A0274B7" w:rsidR="00C40BFC" w:rsidRDefault="00C40BFC" w:rsidP="0036287D">
      <w:pPr>
        <w:pStyle w:val="LegendadeFigura"/>
      </w:pPr>
      <w:bookmarkStart w:id="101" w:name="_Toc9449322"/>
      <w:bookmarkStart w:id="102" w:name="_Toc9793284"/>
      <w:bookmarkStart w:id="103" w:name="_Toc10100091"/>
      <w:bookmarkStart w:id="104" w:name="_Toc10126574"/>
      <w:bookmarkStart w:id="105" w:name="_Toc13260504"/>
      <w:r>
        <w:t xml:space="preserve">Figura </w:t>
      </w:r>
      <w:r w:rsidR="00FA4CB6">
        <w:t>12</w:t>
      </w:r>
      <w:r>
        <w:t xml:space="preserve"> – </w:t>
      </w:r>
      <w:r w:rsidR="00852F61">
        <w:t>Nodos da intenção #</w:t>
      </w:r>
      <w:proofErr w:type="spellStart"/>
      <w:r w:rsidR="00852F61">
        <w:t>ajuda_inutilizar_nota</w:t>
      </w:r>
      <w:bookmarkEnd w:id="101"/>
      <w:bookmarkEnd w:id="102"/>
      <w:bookmarkEnd w:id="103"/>
      <w:bookmarkEnd w:id="104"/>
      <w:bookmarkEnd w:id="105"/>
      <w:proofErr w:type="spellEnd"/>
    </w:p>
    <w:p w14:paraId="07DC8C8F" w14:textId="77777777" w:rsidR="00C40BFC" w:rsidRDefault="00C40BFC" w:rsidP="0036287D">
      <w:pPr>
        <w:pStyle w:val="Figura"/>
      </w:pPr>
      <w:r w:rsidRPr="00584301">
        <w:rPr>
          <w:noProof/>
        </w:rPr>
        <w:drawing>
          <wp:inline distT="0" distB="0" distL="0" distR="0" wp14:anchorId="7D16F76F" wp14:editId="480DFE83">
            <wp:extent cx="5488451" cy="36837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1341" cy="3692377"/>
                    </a:xfrm>
                    <a:prstGeom prst="rect">
                      <a:avLst/>
                    </a:prstGeom>
                  </pic:spPr>
                </pic:pic>
              </a:graphicData>
            </a:graphic>
          </wp:inline>
        </w:drawing>
      </w:r>
    </w:p>
    <w:p w14:paraId="1EEF5007" w14:textId="2E3C9330" w:rsidR="00CA423A" w:rsidRDefault="00C40BFC" w:rsidP="0036287D">
      <w:pPr>
        <w:pStyle w:val="FontedasFiguras"/>
      </w:pPr>
      <w:r>
        <w:t>Fonte: do autor.</w:t>
      </w:r>
    </w:p>
    <w:p w14:paraId="64E77280" w14:textId="751D9142" w:rsidR="000C0C9E" w:rsidRPr="000C0C9E" w:rsidRDefault="00227C88" w:rsidP="0036287D">
      <w:pPr>
        <w:pStyle w:val="TextodoTrabalho"/>
      </w:pPr>
      <w:r>
        <w:t xml:space="preserve">Na </w:t>
      </w:r>
      <w:r w:rsidR="005D04DB">
        <w:t>F</w:t>
      </w:r>
      <w:r>
        <w:t>igura</w:t>
      </w:r>
      <w:r w:rsidR="005D04DB">
        <w:t xml:space="preserve"> 12</w:t>
      </w:r>
      <w:r>
        <w:t xml:space="preserve">, </w:t>
      </w:r>
      <w:r w:rsidR="00445854">
        <w:t>primeiro o</w:t>
      </w:r>
      <w:r>
        <w:t xml:space="preserve"> processamento de linguagem natural do serviço </w:t>
      </w:r>
      <w:commentRangeStart w:id="106"/>
      <w:r w:rsidR="00614F5E">
        <w:t>identifica</w:t>
      </w:r>
      <w:commentRangeEnd w:id="106"/>
      <w:r w:rsidR="00614F5E">
        <w:rPr>
          <w:rStyle w:val="Refdecomentrio"/>
          <w:iCs/>
        </w:rPr>
        <w:commentReference w:id="106"/>
      </w:r>
      <w:r w:rsidR="00614F5E">
        <w:t xml:space="preserve"> </w:t>
      </w:r>
      <w:r>
        <w:t>a intenção de inutilizar a nota no texto do usuário</w:t>
      </w:r>
      <w:r w:rsidR="00445854">
        <w:t xml:space="preserve">, </w:t>
      </w:r>
      <w:r>
        <w:t xml:space="preserve">então </w:t>
      </w:r>
      <w:r w:rsidR="00614F5E">
        <w:t xml:space="preserve">faz </w:t>
      </w:r>
      <w:r>
        <w:t xml:space="preserve">a pergunta conforme </w:t>
      </w:r>
      <w:r w:rsidR="00EF3F7D">
        <w:t>o nodo 11 d</w:t>
      </w:r>
      <w:r>
        <w:t xml:space="preserve">a </w:t>
      </w:r>
      <w:r w:rsidR="00F96F4C">
        <w:lastRenderedPageBreak/>
        <w:t>F</w:t>
      </w:r>
      <w:r>
        <w:t>igura</w:t>
      </w:r>
      <w:r w:rsidR="00F96F4C">
        <w:t xml:space="preserve"> </w:t>
      </w:r>
      <w:r w:rsidR="00FA4CB6">
        <w:t>12</w:t>
      </w:r>
      <w:r>
        <w:t xml:space="preserve">. </w:t>
      </w:r>
      <w:r w:rsidR="00614F5E">
        <w:t>Então</w:t>
      </w:r>
      <w:r>
        <w:t xml:space="preserve"> o serviço fica esperando a próxima entrada do usuário, posicionado </w:t>
      </w:r>
      <w:r w:rsidR="00F96F4C">
        <w:t xml:space="preserve">no </w:t>
      </w:r>
      <w:r>
        <w:t>início do nível dos nodos filhos</w:t>
      </w:r>
      <w:r w:rsidR="00F96F4C">
        <w:t>, ou seja, esperando o texto do usuário para validar os nodos filhos. No caso desta intenção</w:t>
      </w:r>
      <w:r w:rsidR="00614F5E">
        <w:t>,</w:t>
      </w:r>
      <w:r w:rsidR="00F96F4C">
        <w:t xml:space="preserve"> o serviço verifica se a resposta do usuário remete a um sim ou a um não</w:t>
      </w:r>
      <w:r w:rsidR="00470E23">
        <w:t>,</w:t>
      </w:r>
      <w:r w:rsidR="00F96F4C">
        <w:t xml:space="preserve"> e nestes dois casos fornece a resposta adequada. </w:t>
      </w:r>
      <w:r w:rsidR="00470E23">
        <w:t xml:space="preserve">O nodo filho 3 possui a condição chamada de </w:t>
      </w:r>
      <w:proofErr w:type="spellStart"/>
      <w:r w:rsidR="00470E23" w:rsidRPr="00470E23">
        <w:rPr>
          <w:i/>
        </w:rPr>
        <w:t>true</w:t>
      </w:r>
      <w:proofErr w:type="spellEnd"/>
      <w:r w:rsidR="00470E23">
        <w:rPr>
          <w:i/>
        </w:rPr>
        <w:t xml:space="preserve"> (</w:t>
      </w:r>
      <w:r w:rsidR="00470E23">
        <w:t>verdadeira) que é uma condição especial que sempre aciona o nodo caso a validação visite o</w:t>
      </w:r>
      <w:r w:rsidR="00CE2A8A">
        <w:t xml:space="preserve"> mesmo</w:t>
      </w:r>
      <w:r w:rsidR="00470E23">
        <w:t>.</w:t>
      </w:r>
    </w:p>
    <w:p w14:paraId="62F4017C" w14:textId="6F9CD094" w:rsidR="00C13497" w:rsidRDefault="00C13497" w:rsidP="0036287D">
      <w:pPr>
        <w:pStyle w:val="TextodoTrabalho"/>
      </w:pPr>
      <w:r>
        <w:t xml:space="preserve">A condição especial </w:t>
      </w:r>
      <w:proofErr w:type="spellStart"/>
      <w:r w:rsidRPr="00C13497">
        <w:rPr>
          <w:i/>
        </w:rPr>
        <w:t>true</w:t>
      </w:r>
      <w:proofErr w:type="spellEnd"/>
      <w:r>
        <w:rPr>
          <w:i/>
        </w:rPr>
        <w:t xml:space="preserve"> </w:t>
      </w:r>
      <w:r>
        <w:t xml:space="preserve">é adicionada no final da validação dos nodos filhos para sempre ser acionada quando nenhuma das condições dos primeiros nodos filhos </w:t>
      </w:r>
      <w:r w:rsidR="00F065B3">
        <w:t>for</w:t>
      </w:r>
      <w:r>
        <w:t xml:space="preserve"> satisfeita. Caso isso ocorra, o serviço pode repetir a pergunta do nodo pai ao usuário explicando que não foi possível identificar corretamente a informação que necessita. Após isso, o serviço realiza a ação de </w:t>
      </w:r>
      <w:proofErr w:type="spellStart"/>
      <w:r w:rsidRPr="00C13497">
        <w:rPr>
          <w:i/>
        </w:rPr>
        <w:t>jump</w:t>
      </w:r>
      <w:proofErr w:type="spellEnd"/>
      <w:r>
        <w:rPr>
          <w:i/>
        </w:rPr>
        <w:t xml:space="preserve"> (</w:t>
      </w:r>
      <w:r>
        <w:t xml:space="preserve">pular), que consiste em se posicionar novamente em outro ponto do diálogo para validar novamente </w:t>
      </w:r>
      <w:r w:rsidR="00EF3F7D">
        <w:t xml:space="preserve">a </w:t>
      </w:r>
      <w:r>
        <w:t>condição</w:t>
      </w:r>
      <w:r w:rsidR="00EF3F7D">
        <w:t xml:space="preserve"> dos nodos em ordem</w:t>
      </w:r>
      <w:r>
        <w:t xml:space="preserve">. Desse modo é criado um </w:t>
      </w:r>
      <w:r w:rsidRPr="00C13497">
        <w:rPr>
          <w:i/>
        </w:rPr>
        <w:t>loop</w:t>
      </w:r>
      <w:r>
        <w:t xml:space="preserve"> (laço) com os nodos, pois o serviço faz a pergunta e espera a resposta até o usuário responder o complemento de informação necessário para fornecer a resposta correta.</w:t>
      </w:r>
    </w:p>
    <w:p w14:paraId="24D472E7" w14:textId="2F9CE379" w:rsidR="004B2BA3" w:rsidRDefault="005137D5" w:rsidP="0036287D">
      <w:pPr>
        <w:pStyle w:val="TextodoTrabalho"/>
      </w:pPr>
      <w:r>
        <w:t xml:space="preserve">Os diálogos criados dentro do Watson </w:t>
      </w:r>
      <w:r w:rsidRPr="005137D5">
        <w:rPr>
          <w:i/>
        </w:rPr>
        <w:t>Assistant</w:t>
      </w:r>
      <w:r>
        <w:t xml:space="preserve"> são processados como uma árvore, iniciando no primeiro nodo, ou seja, no topo da árvore. </w:t>
      </w:r>
      <w:r w:rsidR="005D04DB">
        <w:t>À</w:t>
      </w:r>
      <w:r>
        <w:t xml:space="preserve"> medida que o serviço vai descendo na árvore</w:t>
      </w:r>
      <w:r w:rsidR="002418FF">
        <w:t xml:space="preserve"> ele avalia as condições dos nodos, para acionar </w:t>
      </w:r>
      <w:r w:rsidR="00DA40AA">
        <w:t xml:space="preserve">aquele </w:t>
      </w:r>
      <w:r w:rsidR="002418FF">
        <w:t>em que a condição seja atendida. Posteriormente o serviço acessa o nodo</w:t>
      </w:r>
      <w:r w:rsidR="00DF7CF7">
        <w:t xml:space="preserve"> que satisfaz</w:t>
      </w:r>
      <w:r w:rsidR="002418FF">
        <w:t xml:space="preserve"> </w:t>
      </w:r>
      <w:r w:rsidR="00DF7CF7">
        <w:t xml:space="preserve">a condição </w:t>
      </w:r>
      <w:r w:rsidR="002418FF">
        <w:t xml:space="preserve">para verificar a ação ou resposta, pesquisando também se existe algum nodo filho para validar, utilizando a mesma ordem e regra de validação dos nodos principais. Essa lógica é seguida do primeiro ao último nodo da ramificação que o serviço está seguindo. A Figura </w:t>
      </w:r>
      <w:r w:rsidR="00FA4CB6">
        <w:t>13</w:t>
      </w:r>
      <w:r w:rsidR="002418FF">
        <w:t xml:space="preserve"> ilustra a árvore do diálogo existente no Watson </w:t>
      </w:r>
      <w:r w:rsidR="002418FF" w:rsidRPr="005137D5">
        <w:rPr>
          <w:i/>
        </w:rPr>
        <w:t>Assistant</w:t>
      </w:r>
      <w:r w:rsidR="002418FF">
        <w:t>, com a ordem em que os nodos são validado</w:t>
      </w:r>
      <w:r w:rsidR="00DF7CF7">
        <w:t>s</w:t>
      </w:r>
      <w:r w:rsidR="002418FF">
        <w:t>.</w:t>
      </w:r>
    </w:p>
    <w:p w14:paraId="4257FF69" w14:textId="7B767360" w:rsidR="00EF3F7D" w:rsidRDefault="00EF3F7D" w:rsidP="0036287D">
      <w:pPr>
        <w:pStyle w:val="TextodoTrabalho"/>
      </w:pPr>
      <w:r>
        <w:t xml:space="preserve">Na Figura </w:t>
      </w:r>
      <w:r w:rsidR="00FA4CB6">
        <w:t>13</w:t>
      </w:r>
      <w:r>
        <w:t xml:space="preserve">, as setas com a numeração indicam a ordem em que a árvore dos nodos é processada. Assim, seguindo a seta de número 1, </w:t>
      </w:r>
      <w:r w:rsidR="003C3A2C">
        <w:t xml:space="preserve">é possível verificar que </w:t>
      </w:r>
      <w:r>
        <w:t>os nodos 1,</w:t>
      </w:r>
      <w:r w:rsidR="003C3A2C">
        <w:t xml:space="preserve"> </w:t>
      </w:r>
      <w:r>
        <w:t>2 e 3 que estão no nível mais alto da árvore são validados primeiramente e em ordem.</w:t>
      </w:r>
      <w:r w:rsidR="003C3A2C">
        <w:t xml:space="preserve"> A seta de número 2 indica que a condição do nodo 1 foi avaliada como positiva para a entrada do usuário, com isso, a resposta ou ação presente no nodo 1 será retornada pelo serviço e os nodos subsequentes de número 2 e 3 não serão processados. Como o nodo 1 possuí nodos filhos os mesmos também serão processados pelo serviço seguindo a mesma regra e ordem dos nodos no nível mais alto da árvore. </w:t>
      </w:r>
      <w:r w:rsidR="007C1FDD">
        <w:t>Ao validar os nodos filhos e fornecer uma resposta ou realizar uma ação o serviço finaliza o fluxo do diálogo em questão.</w:t>
      </w:r>
    </w:p>
    <w:p w14:paraId="2EDC6712" w14:textId="141E3839" w:rsidR="000421FB" w:rsidRDefault="000421FB" w:rsidP="0036287D">
      <w:pPr>
        <w:pStyle w:val="TextodoTrabalho"/>
      </w:pPr>
      <w:r>
        <w:lastRenderedPageBreak/>
        <w:t>Como pode ser o</w:t>
      </w:r>
      <w:r w:rsidRPr="000421FB">
        <w:t>bserv</w:t>
      </w:r>
      <w:r>
        <w:t xml:space="preserve">ando na Figura </w:t>
      </w:r>
      <w:r w:rsidR="00FA4CB6">
        <w:t>13</w:t>
      </w:r>
      <w:r>
        <w:t xml:space="preserve"> a ordem das ramificações do diálogo é importante, porque as condições dos nodos presentes no mesmo são </w:t>
      </w:r>
      <w:r w:rsidR="00DA40AA">
        <w:t>avaliadas</w:t>
      </w:r>
      <w:r>
        <w:t xml:space="preserve"> em ordem. Quando um nodo avaliado na árvore contém uma condição em que a entrada do usuário se encaixe, o nodo é acionado e qualquer nodo que venha depois dele na árvore, que não sejam seus filhos, não é </w:t>
      </w:r>
      <w:r w:rsidR="005518FA">
        <w:t>mais ativado</w:t>
      </w:r>
      <w:r>
        <w:t xml:space="preserve">. Levando em consideração esse comportamento do diálogo, a ordem em que os nodos </w:t>
      </w:r>
      <w:r w:rsidR="0092573F">
        <w:t>são configurado</w:t>
      </w:r>
      <w:r w:rsidR="005518FA">
        <w:t>s</w:t>
      </w:r>
      <w:r w:rsidR="0092573F">
        <w:t xml:space="preserve"> </w:t>
      </w:r>
      <w:r>
        <w:t xml:space="preserve">dentro do diálogo </w:t>
      </w:r>
      <w:r w:rsidR="0092573F">
        <w:t>tem grande interferência nas respostas que o chatbot  fornecer</w:t>
      </w:r>
      <w:r w:rsidR="005D04DB">
        <w:t>á</w:t>
      </w:r>
      <w:r w:rsidR="0092573F">
        <w:t xml:space="preserve"> e por isso deve ser </w:t>
      </w:r>
      <w:r w:rsidR="004877D7">
        <w:t>levada em conta</w:t>
      </w:r>
      <w:r w:rsidR="00115329">
        <w:t xml:space="preserve"> na organização no diálogo</w:t>
      </w:r>
      <w:r w:rsidR="0092573F">
        <w:t>.</w:t>
      </w:r>
    </w:p>
    <w:p w14:paraId="6B6F1A40" w14:textId="77777777" w:rsidR="00B311D5" w:rsidRDefault="00B311D5" w:rsidP="00B311D5">
      <w:pPr>
        <w:pStyle w:val="LegendadeFigura"/>
      </w:pPr>
      <w:bookmarkStart w:id="107" w:name="_Toc9449323"/>
      <w:bookmarkStart w:id="108" w:name="_Toc9793285"/>
      <w:bookmarkStart w:id="109" w:name="_Toc10100092"/>
      <w:bookmarkStart w:id="110" w:name="_Toc10126575"/>
      <w:bookmarkStart w:id="111" w:name="_Toc13260505"/>
      <w:r>
        <w:t>Figura 13 – Validação dos nodos na árvore de diálogo</w:t>
      </w:r>
      <w:bookmarkEnd w:id="107"/>
      <w:bookmarkEnd w:id="108"/>
      <w:bookmarkEnd w:id="109"/>
      <w:bookmarkEnd w:id="110"/>
      <w:bookmarkEnd w:id="111"/>
    </w:p>
    <w:p w14:paraId="204EF17A" w14:textId="77777777" w:rsidR="00B311D5" w:rsidRDefault="00B311D5" w:rsidP="00B311D5">
      <w:pPr>
        <w:pStyle w:val="Figura"/>
      </w:pPr>
      <w:r w:rsidRPr="00584301">
        <w:rPr>
          <w:noProof/>
        </w:rPr>
        <w:drawing>
          <wp:inline distT="0" distB="0" distL="0" distR="0" wp14:anchorId="07681FD0" wp14:editId="409933DF">
            <wp:extent cx="4990856" cy="2743200"/>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28">
                      <a:extLst>
                        <a:ext uri="{28A0092B-C50C-407E-A947-70E740481C1C}">
                          <a14:useLocalDpi xmlns:a14="http://schemas.microsoft.com/office/drawing/2010/main" val="0"/>
                        </a:ext>
                      </a:extLst>
                    </a:blip>
                    <a:stretch>
                      <a:fillRect/>
                    </a:stretch>
                  </pic:blipFill>
                  <pic:spPr>
                    <a:xfrm>
                      <a:off x="0" y="0"/>
                      <a:ext cx="5029456" cy="2764416"/>
                    </a:xfrm>
                    <a:prstGeom prst="rect">
                      <a:avLst/>
                    </a:prstGeom>
                  </pic:spPr>
                </pic:pic>
              </a:graphicData>
            </a:graphic>
          </wp:inline>
        </w:drawing>
      </w:r>
    </w:p>
    <w:p w14:paraId="3F3B927A" w14:textId="5067CC86" w:rsidR="00B311D5" w:rsidRDefault="00B311D5" w:rsidP="00B311D5">
      <w:pPr>
        <w:pStyle w:val="FontedasFiguras"/>
      </w:pPr>
      <w:r>
        <w:t>Fonte: do autor.</w:t>
      </w:r>
    </w:p>
    <w:p w14:paraId="53B08E93" w14:textId="68504C88" w:rsidR="0014203B" w:rsidRDefault="0014203B" w:rsidP="00B311D5">
      <w:pPr>
        <w:pStyle w:val="TextodoTrabalho"/>
        <w:ind w:firstLine="0"/>
      </w:pPr>
      <w:r>
        <w:t xml:space="preserve">O primeiro nodo do diálogo configurado para o </w:t>
      </w:r>
      <w:r w:rsidRPr="004A5841">
        <w:rPr>
          <w:i/>
        </w:rPr>
        <w:t>chatbot</w:t>
      </w:r>
      <w:r>
        <w:t xml:space="preserve"> deste trabalho é um nodo com a condição especial chamada de </w:t>
      </w:r>
      <w:proofErr w:type="spellStart"/>
      <w:r w:rsidRPr="004A5841">
        <w:rPr>
          <w:i/>
        </w:rPr>
        <w:t>welcome</w:t>
      </w:r>
      <w:proofErr w:type="spellEnd"/>
      <w:r>
        <w:rPr>
          <w:i/>
        </w:rPr>
        <w:t xml:space="preserve"> </w:t>
      </w:r>
      <w:r>
        <w:t xml:space="preserve">(boas vindas). Essa condição especial é avaliada como </w:t>
      </w:r>
      <w:proofErr w:type="spellStart"/>
      <w:r w:rsidRPr="006269F4">
        <w:rPr>
          <w:i/>
        </w:rPr>
        <w:t>true</w:t>
      </w:r>
      <w:proofErr w:type="spellEnd"/>
      <w:r>
        <w:t xml:space="preserve"> sempre e somente quando o diálogo inicia e é invocad</w:t>
      </w:r>
      <w:r w:rsidR="00051B2A">
        <w:t>a</w:t>
      </w:r>
      <w:r>
        <w:t xml:space="preserve"> sem nenhum texto ser fornecido. Em todas as outras rodadas do diálogo subsequentes a primeira, esse nodo é avaliado como </w:t>
      </w:r>
      <w:r w:rsidRPr="006269F4">
        <w:rPr>
          <w:i/>
        </w:rPr>
        <w:t>false</w:t>
      </w:r>
      <w:r>
        <w:rPr>
          <w:i/>
        </w:rPr>
        <w:t xml:space="preserve"> </w:t>
      </w:r>
      <w:r>
        <w:t>(falso)</w:t>
      </w:r>
      <w:r w:rsidR="00761CC0">
        <w:rPr>
          <w:i/>
        </w:rPr>
        <w:t>.</w:t>
      </w:r>
      <w:r w:rsidR="00051B2A">
        <w:rPr>
          <w:i/>
        </w:rPr>
        <w:t xml:space="preserve"> </w:t>
      </w:r>
      <w:r>
        <w:t>Esse nodo é utilizado no diálogo para saudar o usuário</w:t>
      </w:r>
      <w:r w:rsidR="004E3E1E">
        <w:t xml:space="preserve"> e apresentar o </w:t>
      </w:r>
      <w:r w:rsidR="004E3E1E" w:rsidRPr="004E3E1E">
        <w:rPr>
          <w:i/>
          <w:iCs/>
        </w:rPr>
        <w:t>chatbot</w:t>
      </w:r>
      <w:r>
        <w:t xml:space="preserve">, como </w:t>
      </w:r>
      <w:r w:rsidR="007F043E">
        <w:t>neste caso</w:t>
      </w:r>
      <w:r>
        <w:t>, com a frase “</w:t>
      </w:r>
      <w:r w:rsidRPr="006269F4">
        <w:t>Olá. Sou o chatbot da Safetech. Como posso te ajudar?</w:t>
      </w:r>
      <w:r>
        <w:t>”. Assim, o orquestrador, que será detalhado na próxima se</w:t>
      </w:r>
      <w:r w:rsidR="00F633A6">
        <w:t>ç</w:t>
      </w:r>
      <w:r>
        <w:t xml:space="preserve">ão, inicia o diálogo enviando uma requisição sem texto para o serviço </w:t>
      </w:r>
      <w:r w:rsidR="00C26474">
        <w:t xml:space="preserve">do </w:t>
      </w:r>
      <w:commentRangeStart w:id="112"/>
      <w:commentRangeStart w:id="113"/>
      <w:r w:rsidR="00BD35DE" w:rsidRPr="00390F71">
        <w:rPr>
          <w:i/>
        </w:rPr>
        <w:t>Assistant</w:t>
      </w:r>
      <w:commentRangeEnd w:id="112"/>
      <w:r w:rsidR="00BD35DE">
        <w:rPr>
          <w:rStyle w:val="Refdecomentrio"/>
          <w:iCs/>
        </w:rPr>
        <w:commentReference w:id="112"/>
      </w:r>
      <w:commentRangeEnd w:id="113"/>
      <w:r w:rsidR="00C26474">
        <w:rPr>
          <w:rStyle w:val="Refdecomentrio"/>
          <w:iCs/>
        </w:rPr>
        <w:commentReference w:id="113"/>
      </w:r>
      <w:r w:rsidR="00BD35DE">
        <w:t xml:space="preserve">, </w:t>
      </w:r>
      <w:r>
        <w:t xml:space="preserve">para </w:t>
      </w:r>
      <w:r w:rsidR="00BD35DE">
        <w:t>que</w:t>
      </w:r>
      <w:r>
        <w:t xml:space="preserve"> o mesmo retorn</w:t>
      </w:r>
      <w:r w:rsidR="00BD35DE">
        <w:t>e</w:t>
      </w:r>
      <w:r>
        <w:t xml:space="preserve"> a saudação </w:t>
      </w:r>
      <w:r w:rsidR="00C26474">
        <w:t>como resposta</w:t>
      </w:r>
      <w:r>
        <w:t>.</w:t>
      </w:r>
    </w:p>
    <w:p w14:paraId="26F0179F" w14:textId="665F944F" w:rsidR="000B5356" w:rsidRDefault="0014203B" w:rsidP="0036287D">
      <w:pPr>
        <w:pStyle w:val="TextodoTrabalho"/>
      </w:pPr>
      <w:r>
        <w:t>Após o nodo inicial, os nodos d</w:t>
      </w:r>
      <w:r w:rsidR="00CA12E5" w:rsidRPr="00CA12E5">
        <w:t xml:space="preserve">o </w:t>
      </w:r>
      <w:r w:rsidR="00B63E6D">
        <w:rPr>
          <w:iCs/>
        </w:rPr>
        <w:t>atendente</w:t>
      </w:r>
      <w:r w:rsidR="00CA12E5">
        <w:t xml:space="preserve"> </w:t>
      </w:r>
      <w:r>
        <w:t xml:space="preserve">criado neste trabalho </w:t>
      </w:r>
      <w:r w:rsidR="00CA12E5">
        <w:t>foram organizados seguindo uma regra pré-determinada</w:t>
      </w:r>
      <w:r w:rsidR="003E659E">
        <w:t xml:space="preserve">, levando em consideração a lógica em que os nodos do diálogo são processados. Portanto, as intenções que foram mapeadas com base nas dúvidas mais frequentes e receberam o prefixo de “ajuda” nas intenções, foram </w:t>
      </w:r>
      <w:r w:rsidR="00B63E6D">
        <w:t>incluídos</w:t>
      </w:r>
      <w:r w:rsidR="003E659E">
        <w:t xml:space="preserve"> no topo da árvore</w:t>
      </w:r>
      <w:r w:rsidR="00BD35DE">
        <w:t>.</w:t>
      </w:r>
      <w:r w:rsidR="00390F71">
        <w:t xml:space="preserve"> </w:t>
      </w:r>
      <w:r w:rsidR="00BD35DE">
        <w:lastRenderedPageBreak/>
        <w:t>C</w:t>
      </w:r>
      <w:r w:rsidR="003E659E">
        <w:t>omo são dúvidas que já estão mapeadas e com</w:t>
      </w:r>
      <w:r w:rsidR="00B63E6D">
        <w:t xml:space="preserve"> as</w:t>
      </w:r>
      <w:r w:rsidR="003E659E">
        <w:t xml:space="preserve"> respostas fornecidas, devem ser as primeiras que o sistema valida. Após essas intenções de ajuda</w:t>
      </w:r>
      <w:r w:rsidR="00B63E6D">
        <w:t>,</w:t>
      </w:r>
      <w:r w:rsidR="003E659E">
        <w:t xml:space="preserve"> foi posicionada a intenção de “#</w:t>
      </w:r>
      <w:proofErr w:type="spellStart"/>
      <w:r w:rsidR="003E659E">
        <w:t>ajuda_geral</w:t>
      </w:r>
      <w:proofErr w:type="spellEnd"/>
      <w:r w:rsidR="003E659E">
        <w:t xml:space="preserve">”, que faz a busca nos documentos quando identifica que é uma dúvida não mapeada. O objetivo desta abordagem </w:t>
      </w:r>
      <w:r w:rsidR="00BD35DE">
        <w:t>é</w:t>
      </w:r>
      <w:r w:rsidR="00390F71">
        <w:t xml:space="preserve"> </w:t>
      </w:r>
      <w:r w:rsidR="00BD35DE">
        <w:t xml:space="preserve">pesquisar </w:t>
      </w:r>
      <w:r w:rsidR="003E659E">
        <w:t>a dúvida do usuário nos documentos.</w:t>
      </w:r>
    </w:p>
    <w:p w14:paraId="111EA2EA" w14:textId="6F7C1036" w:rsidR="003E659E" w:rsidRDefault="003E659E" w:rsidP="0036287D">
      <w:pPr>
        <w:pStyle w:val="TextodoTrabalho"/>
      </w:pPr>
      <w:r>
        <w:t xml:space="preserve">Após esta intenção de ajuda geral foram inseridos os nodos para todas as intenções mapeadas como gerais, exceto as que foram criadas somente para controle. Com isso, o </w:t>
      </w:r>
      <w:r w:rsidRPr="003E659E">
        <w:rPr>
          <w:i/>
        </w:rPr>
        <w:t>chatbot</w:t>
      </w:r>
      <w:r>
        <w:rPr>
          <w:i/>
        </w:rPr>
        <w:t xml:space="preserve"> </w:t>
      </w:r>
      <w:r>
        <w:t>valida primeiro os nodos com as intenções de a</w:t>
      </w:r>
      <w:r w:rsidR="004877D7">
        <w:t>juda e dúvidas sobre o produto do sistema, atribuindo uma prioridade maior aos nodos que tratam do sistema e das regras do mesmo, devido a essas intenções estarem no topo da árvore. As intenções gerais que foram mapeadas para melhorar o fluxo da conversa ficam nos nodos finais da árvore, para não serem acionados com frequência, pois o sistema poderia fornecer respostas erradas caso identificasse a intenção do usuário em alguma delas, que por serem gerais, tem mais chance de corresponder com a se</w:t>
      </w:r>
      <w:r w:rsidR="007D3B4F">
        <w:t>n</w:t>
      </w:r>
      <w:r w:rsidR="004877D7">
        <w:t>tenç</w:t>
      </w:r>
      <w:r w:rsidR="007D3B4F">
        <w:t>a</w:t>
      </w:r>
      <w:r w:rsidR="004877D7">
        <w:t xml:space="preserve"> do usuário.</w:t>
      </w:r>
    </w:p>
    <w:p w14:paraId="7A09289E" w14:textId="5AC4A3C3" w:rsidR="004B2BA3" w:rsidRDefault="007D3B4F" w:rsidP="0036287D">
      <w:pPr>
        <w:pStyle w:val="TextodoTrabalho"/>
      </w:pPr>
      <w:r>
        <w:t xml:space="preserve">O último nodo do diálogo é um nodo que possui outra condição especial existente no serviço. Essa condição </w:t>
      </w:r>
      <w:r w:rsidR="00CE150D">
        <w:t xml:space="preserve">é chamada de </w:t>
      </w:r>
      <w:proofErr w:type="spellStart"/>
      <w:r w:rsidR="00CE150D" w:rsidRPr="00CE150D">
        <w:rPr>
          <w:i/>
        </w:rPr>
        <w:t>anything_else</w:t>
      </w:r>
      <w:proofErr w:type="spellEnd"/>
      <w:r w:rsidR="00CE150D">
        <w:rPr>
          <w:i/>
        </w:rPr>
        <w:t xml:space="preserve"> </w:t>
      </w:r>
      <w:r w:rsidR="00CE150D">
        <w:t>(Qualquer outra</w:t>
      </w:r>
      <w:r w:rsidR="004A5841">
        <w:t xml:space="preserve"> coisa</w:t>
      </w:r>
      <w:r w:rsidR="00CE150D">
        <w:t xml:space="preserve">) e sempre é validada como </w:t>
      </w:r>
      <w:proofErr w:type="spellStart"/>
      <w:r w:rsidR="00CE150D" w:rsidRPr="00CE150D">
        <w:rPr>
          <w:i/>
        </w:rPr>
        <w:t>true</w:t>
      </w:r>
      <w:proofErr w:type="spellEnd"/>
      <w:r w:rsidR="00CE150D">
        <w:rPr>
          <w:i/>
        </w:rPr>
        <w:t xml:space="preserve"> </w:t>
      </w:r>
      <w:r w:rsidR="00CE150D">
        <w:t xml:space="preserve">caso </w:t>
      </w:r>
      <w:r w:rsidR="004A5841">
        <w:t xml:space="preserve">o processamento </w:t>
      </w:r>
      <w:r w:rsidR="00CE150D">
        <w:t>dos nodos de diálogo chegue até ela, por isso a mesma é posicionada no final do diálogo. Dessa forma, sempre que todos os nodos do diálogo forem processados e nenhum tiver a condição que corresponda com a entrada de texto do usuário</w:t>
      </w:r>
      <w:r w:rsidR="00BD35DE">
        <w:t>,</w:t>
      </w:r>
      <w:r w:rsidR="00CE150D">
        <w:t xml:space="preserve"> esse nodo será acionado. Quando </w:t>
      </w:r>
      <w:r w:rsidR="00BD35DE">
        <w:t>ativado</w:t>
      </w:r>
      <w:r w:rsidR="004A5841">
        <w:t>,</w:t>
      </w:r>
      <w:r w:rsidR="00CE150D">
        <w:t xml:space="preserve"> esse nodo </w:t>
      </w:r>
      <w:r w:rsidR="004A5841">
        <w:t xml:space="preserve">tem o papel de </w:t>
      </w:r>
      <w:r w:rsidR="00CE150D">
        <w:t>retornar uma resposta para o usuário indicando que não foi possível entender</w:t>
      </w:r>
      <w:r w:rsidR="00B4739C">
        <w:t xml:space="preserve"> o que ele deseja, e se é possível reformular a frase.</w:t>
      </w:r>
      <w:r w:rsidR="009D3146">
        <w:t xml:space="preserve"> Um exemplo de sentença que esse nodo retorna é “</w:t>
      </w:r>
      <w:r w:rsidR="009D3146" w:rsidRPr="009D3146">
        <w:t>Eu não entendi. Você pode tentar reformular a frase?</w:t>
      </w:r>
      <w:r w:rsidR="009D3146">
        <w:t>”. Com isso, o usuário fornece uma nova entrada de texto que será processada novamente na árvore de diálogo.</w:t>
      </w:r>
    </w:p>
    <w:p w14:paraId="115AE933" w14:textId="6211C208" w:rsidR="009174E2" w:rsidRDefault="009174E2" w:rsidP="0036287D">
      <w:pPr>
        <w:pStyle w:val="TextodoTrabalho"/>
      </w:pPr>
      <w:r>
        <w:t xml:space="preserve">Um nodo dentro do diálogo do serviço é composto </w:t>
      </w:r>
      <w:r w:rsidR="00BD35DE">
        <w:t>por</w:t>
      </w:r>
      <w:r>
        <w:t xml:space="preserve"> 4 componentes principais que podem ser configurados dentro da ferramenta web do Watson </w:t>
      </w:r>
      <w:r w:rsidRPr="009174E2">
        <w:rPr>
          <w:i/>
        </w:rPr>
        <w:t>Assistant</w:t>
      </w:r>
      <w:r>
        <w:rPr>
          <w:i/>
        </w:rPr>
        <w:t xml:space="preserve">. </w:t>
      </w:r>
      <w:r>
        <w:t xml:space="preserve">O primeiro deles é a condição, aonde se define o que o </w:t>
      </w:r>
      <w:r w:rsidRPr="009174E2">
        <w:rPr>
          <w:i/>
        </w:rPr>
        <w:t>framework</w:t>
      </w:r>
      <w:r>
        <w:t xml:space="preserve"> precisa identificar para acionar o nodo. O segundo componente é opcional e oferece a possibilidade de edição no contexto do diálogo, como por exemplo, atribuir o valor a uma variável. O próximo componente é a resposta que será fornecida pelo nodo quando o mesmo for acionado. Por último, existe a ação que será tomada após a re</w:t>
      </w:r>
      <w:r w:rsidR="00BD35DE">
        <w:t>s</w:t>
      </w:r>
      <w:r>
        <w:t>posta configurada ser fornecida ao usuário.</w:t>
      </w:r>
    </w:p>
    <w:p w14:paraId="061A1206" w14:textId="4B581C9E" w:rsidR="009174E2" w:rsidRDefault="00250B8A" w:rsidP="0036287D">
      <w:pPr>
        <w:pStyle w:val="TextodoTrabalho"/>
      </w:pPr>
      <w:r>
        <w:t xml:space="preserve">A configuração da condição dentro do nodo serve para definir quando o mesmo será utilizado dentro da conversa. Para compor uma condição se dispõe de algumas opções dentro </w:t>
      </w:r>
      <w:r>
        <w:lastRenderedPageBreak/>
        <w:t xml:space="preserve">do serviço, que podem ser combinadas no momento da definição da </w:t>
      </w:r>
      <w:r w:rsidR="00E9063F">
        <w:t>condição</w:t>
      </w:r>
      <w:r>
        <w:t xml:space="preserve">. Dentre as opções existentes </w:t>
      </w:r>
      <w:r w:rsidR="00301717">
        <w:t>temos:</w:t>
      </w:r>
      <w:r>
        <w:t xml:space="preserve"> variáveis de contexto, entidades, valores de entidades, intenções ou condições especiais. </w:t>
      </w:r>
      <w:r w:rsidR="001D5335">
        <w:t xml:space="preserve">Essas opções já existem dentro do serviço por terem sido definidas previamente ou por serem padrões do </w:t>
      </w:r>
      <w:r w:rsidR="001D5335" w:rsidRPr="001D5335">
        <w:rPr>
          <w:i/>
        </w:rPr>
        <w:t>framework</w:t>
      </w:r>
      <w:r w:rsidR="001D5335">
        <w:t xml:space="preserve">. Dessa maneira, utilizando uma opção ou uma combinação de opções é possível definir a situação exata em que o nodo deve ser acessado. </w:t>
      </w:r>
    </w:p>
    <w:p w14:paraId="25B5FCB4" w14:textId="5F2B09BE" w:rsidR="00FD3FBB" w:rsidRDefault="003C5B7C" w:rsidP="0036287D">
      <w:pPr>
        <w:pStyle w:val="TextodoTrabalho"/>
      </w:pPr>
      <w:r w:rsidRPr="00D32947">
        <w:t>Sempre</w:t>
      </w:r>
      <w:r>
        <w:t xml:space="preserve"> que um nodo é acessado é possível alterar as variáveis existentes no contexto da conversa, ou verificar o valor que as mesmas possuem para utilizar nas condições. O contexto </w:t>
      </w:r>
      <w:r w:rsidR="001C20C8">
        <w:t xml:space="preserve">mantém </w:t>
      </w:r>
      <w:r>
        <w:t xml:space="preserve">todas as informações sobre o diálogo que o usuário </w:t>
      </w:r>
      <w:r w:rsidR="00301717">
        <w:t>estabelece</w:t>
      </w:r>
      <w:r>
        <w:t xml:space="preserve"> com o serviço</w:t>
      </w:r>
      <w:r w:rsidR="001C20C8">
        <w:t xml:space="preserve">, como os nodos acessados, a quantidade de </w:t>
      </w:r>
      <w:commentRangeStart w:id="114"/>
      <w:r w:rsidR="001C20C8">
        <w:t>turnos</w:t>
      </w:r>
      <w:commentRangeEnd w:id="114"/>
      <w:r w:rsidR="00301717">
        <w:rPr>
          <w:rStyle w:val="Refdecomentrio"/>
          <w:iCs/>
        </w:rPr>
        <w:commentReference w:id="114"/>
      </w:r>
      <w:r w:rsidR="001C20C8">
        <w:t xml:space="preserve"> da conversa e as variáveis definidas pelo desenvolvedor.</w:t>
      </w:r>
      <w:r>
        <w:t xml:space="preserve"> </w:t>
      </w:r>
      <w:r w:rsidR="00A97DBB">
        <w:t xml:space="preserve">A variável com a quantidade de turnos da conversa é um contador incrementado automaticamente, que o </w:t>
      </w:r>
      <w:r w:rsidR="00A97DBB" w:rsidRPr="00A97DBB">
        <w:rPr>
          <w:i/>
          <w:iCs/>
        </w:rPr>
        <w:t>Assistant</w:t>
      </w:r>
      <w:r w:rsidR="00A97DBB">
        <w:t xml:space="preserve"> utiliza para identificar em que turno a conversa está. </w:t>
      </w:r>
      <w:r>
        <w:t>Através do contexto é possível armazenar informações sobre os nodos acessados, que podem ser utilizados para complementar um</w:t>
      </w:r>
      <w:r w:rsidR="00301717">
        <w:t>a</w:t>
      </w:r>
      <w:r>
        <w:t xml:space="preserve"> condição ou uma resposta.</w:t>
      </w:r>
      <w:r w:rsidR="001C20C8">
        <w:t xml:space="preserve"> Sempre que um nodo é acessado pelo </w:t>
      </w:r>
      <w:r w:rsidR="001C20C8" w:rsidRPr="001C20C8">
        <w:rPr>
          <w:i/>
          <w:iCs/>
        </w:rPr>
        <w:t>framework</w:t>
      </w:r>
      <w:r w:rsidR="001C20C8">
        <w:rPr>
          <w:i/>
          <w:iCs/>
        </w:rPr>
        <w:t xml:space="preserve"> </w:t>
      </w:r>
      <w:r w:rsidR="001C20C8">
        <w:t xml:space="preserve">é possível buscar ou </w:t>
      </w:r>
      <w:r w:rsidR="00EB0C2B">
        <w:t>alterar</w:t>
      </w:r>
      <w:r w:rsidR="001C20C8">
        <w:t xml:space="preserve"> o valor de uma variável no contexto.</w:t>
      </w:r>
      <w:r w:rsidR="00A97DBB">
        <w:t xml:space="preserve"> O contexto também é utilizado pelo serviço para </w:t>
      </w:r>
      <w:r w:rsidR="00270154">
        <w:t xml:space="preserve">identificar separadamente os diálogos que estão ocorrendo ao mesmo tempo no </w:t>
      </w:r>
      <w:r w:rsidR="00270154" w:rsidRPr="00270154">
        <w:rPr>
          <w:i/>
          <w:iCs/>
        </w:rPr>
        <w:t>chatbot</w:t>
      </w:r>
      <w:r w:rsidR="00270154">
        <w:t>.</w:t>
      </w:r>
    </w:p>
    <w:p w14:paraId="45126161" w14:textId="06A3B91A" w:rsidR="00E06148" w:rsidRDefault="001C20C8" w:rsidP="0036287D">
      <w:pPr>
        <w:pStyle w:val="TextodoTrabalho"/>
      </w:pPr>
      <w:r>
        <w:t xml:space="preserve">Além das variáveis de contexto é possível utilizar as intenções ou entidades em uma condição </w:t>
      </w:r>
      <w:r w:rsidR="0026149A">
        <w:t>formulada</w:t>
      </w:r>
      <w:r>
        <w:t xml:space="preserve"> para um nodo. </w:t>
      </w:r>
      <w:r w:rsidR="0026149A">
        <w:t>Para utilizar uma intenção como condição, basta informar o nome definido para a intenção na condição que será imposta para o nodo ser acionado. Um exemplo é a intenção “</w:t>
      </w:r>
      <w:r w:rsidR="0026149A" w:rsidRPr="0026149A">
        <w:t>#</w:t>
      </w:r>
      <w:proofErr w:type="spellStart"/>
      <w:r w:rsidR="0026149A" w:rsidRPr="0026149A">
        <w:t>ajuda_imprimir_danfe</w:t>
      </w:r>
      <w:proofErr w:type="spellEnd"/>
      <w:r w:rsidR="0026149A">
        <w:t xml:space="preserve">”, que se informada diretamente na condição de um nodo, o mesmo será acionado sempre que o processamento de linguagem natural identificar que o usuário deseja imprimir uma </w:t>
      </w:r>
      <w:commentRangeStart w:id="115"/>
      <w:proofErr w:type="spellStart"/>
      <w:r w:rsidR="0026149A">
        <w:t>Danfe</w:t>
      </w:r>
      <w:proofErr w:type="spellEnd"/>
      <w:r w:rsidR="0026149A">
        <w:t xml:space="preserve"> (</w:t>
      </w:r>
      <w:r w:rsidR="0026149A" w:rsidRPr="0026149A">
        <w:t>Documento Auxiliar da Nota Fiscal Eletrônica</w:t>
      </w:r>
      <w:r w:rsidR="0026149A">
        <w:t>)</w:t>
      </w:r>
      <w:commentRangeEnd w:id="115"/>
      <w:r w:rsidR="00301717">
        <w:rPr>
          <w:rStyle w:val="Refdecomentrio"/>
          <w:iCs/>
        </w:rPr>
        <w:commentReference w:id="115"/>
      </w:r>
      <w:r w:rsidR="0026149A">
        <w:t>.</w:t>
      </w:r>
      <w:r w:rsidR="000B418D">
        <w:t xml:space="preserve"> A utilização das entidades na condição do nodo funciona de maneira semelhante a intenção, com a diferença de que as entidades podem ser utilizadas </w:t>
      </w:r>
      <w:r w:rsidR="00E06148">
        <w:t>de duas maneiras diferentes dentro da condição.</w:t>
      </w:r>
    </w:p>
    <w:p w14:paraId="117CFEA5" w14:textId="3147102A" w:rsidR="001C20C8" w:rsidRDefault="00E06148" w:rsidP="0036287D">
      <w:pPr>
        <w:pStyle w:val="TextodoTrabalho"/>
      </w:pPr>
      <w:r>
        <w:t xml:space="preserve">As entidades dentro de uma condição podem ser utilizadas de maneira geral ou específica. </w:t>
      </w:r>
      <w:r w:rsidR="00301717">
        <w:t>De</w:t>
      </w:r>
      <w:r>
        <w:t xml:space="preserve"> maneira geral</w:t>
      </w:r>
      <w:r w:rsidR="00301717">
        <w:t>,</w:t>
      </w:r>
      <w:r>
        <w:t xml:space="preserve"> o serviço analisa a sentença do usuário para verificar se a entidade esta presente no texto</w:t>
      </w:r>
      <w:r w:rsidR="00301717">
        <w:t>. De forma</w:t>
      </w:r>
      <w:r>
        <w:t xml:space="preserve"> espec</w:t>
      </w:r>
      <w:r w:rsidR="00610F1A">
        <w:t>í</w:t>
      </w:r>
      <w:r>
        <w:t xml:space="preserve">fica </w:t>
      </w:r>
      <w:r w:rsidR="00301717">
        <w:t xml:space="preserve">ele </w:t>
      </w:r>
      <w:r>
        <w:t xml:space="preserve">valida se um valor exato </w:t>
      </w:r>
      <w:r w:rsidR="005C4C9E">
        <w:t>definido para um</w:t>
      </w:r>
      <w:r w:rsidR="00B22648">
        <w:t>a</w:t>
      </w:r>
      <w:r w:rsidR="005C4C9E">
        <w:t xml:space="preserve"> </w:t>
      </w:r>
      <w:r>
        <w:t>entidade est</w:t>
      </w:r>
      <w:r w:rsidR="007B3BA7">
        <w:t>á</w:t>
      </w:r>
      <w:r>
        <w:t xml:space="preserve"> presente. Um exemplo em que fo</w:t>
      </w:r>
      <w:r w:rsidR="005C4C9E">
        <w:t>ram</w:t>
      </w:r>
      <w:r>
        <w:t xml:space="preserve"> utilizada</w:t>
      </w:r>
      <w:r w:rsidR="005C4C9E">
        <w:t>s</w:t>
      </w:r>
      <w:r>
        <w:t xml:space="preserve"> entidades </w:t>
      </w:r>
      <w:r w:rsidR="005C4C9E">
        <w:t xml:space="preserve">nas condições dos </w:t>
      </w:r>
      <w:r>
        <w:t xml:space="preserve">nodos deste trabalho foi na </w:t>
      </w:r>
      <w:r w:rsidR="005C4C9E">
        <w:t xml:space="preserve">definição das </w:t>
      </w:r>
      <w:r>
        <w:t>condições dos nodos filhos da intenção “#</w:t>
      </w:r>
      <w:proofErr w:type="spellStart"/>
      <w:r>
        <w:t>ajuda_cadastro</w:t>
      </w:r>
      <w:proofErr w:type="spellEnd"/>
      <w:r>
        <w:t>”.</w:t>
      </w:r>
      <w:r w:rsidR="005C4C9E">
        <w:t xml:space="preserve"> Neste caso</w:t>
      </w:r>
      <w:r w:rsidR="00301717">
        <w:t>,</w:t>
      </w:r>
      <w:r w:rsidR="005C4C9E">
        <w:t xml:space="preserve"> o nodo pai mapeia a intenção </w:t>
      </w:r>
      <w:r w:rsidR="00B22648">
        <w:t xml:space="preserve">de </w:t>
      </w:r>
      <w:r w:rsidR="005C4C9E">
        <w:t>que o usuário deseja cadastrar algo no sistema</w:t>
      </w:r>
      <w:r w:rsidR="00336351">
        <w:t>,</w:t>
      </w:r>
      <w:r w:rsidR="005C4C9E">
        <w:t xml:space="preserve"> e </w:t>
      </w:r>
      <w:r w:rsidR="005C4C9E">
        <w:lastRenderedPageBreak/>
        <w:t>as entidades utilizadas nas condições dos nodos filhos verificam qual cadastro o usuário deseja realizar. A estrutura dos nodos dest</w:t>
      </w:r>
      <w:r w:rsidR="00B22648">
        <w:t>a</w:t>
      </w:r>
      <w:r w:rsidR="005C4C9E">
        <w:t xml:space="preserve"> intenção está representada na Figura 1</w:t>
      </w:r>
      <w:r w:rsidR="00FA4CB6">
        <w:t>4</w:t>
      </w:r>
      <w:r w:rsidR="005C4C9E">
        <w:t>.</w:t>
      </w:r>
    </w:p>
    <w:p w14:paraId="5F949196" w14:textId="504C8DDD" w:rsidR="00AC01A6" w:rsidRDefault="00AC01A6" w:rsidP="0036287D">
      <w:pPr>
        <w:pStyle w:val="LegendadeFigura"/>
      </w:pPr>
      <w:bookmarkStart w:id="116" w:name="_Toc9449324"/>
      <w:bookmarkStart w:id="117" w:name="_Toc9793286"/>
      <w:bookmarkStart w:id="118" w:name="_Toc10100093"/>
      <w:bookmarkStart w:id="119" w:name="_Toc10126576"/>
      <w:bookmarkStart w:id="120" w:name="_Toc13260506"/>
      <w:r>
        <w:t xml:space="preserve">Figura </w:t>
      </w:r>
      <w:r w:rsidR="007426DB">
        <w:t>1</w:t>
      </w:r>
      <w:r w:rsidR="00FA4CB6">
        <w:t>4</w:t>
      </w:r>
      <w:r>
        <w:t xml:space="preserve"> – </w:t>
      </w:r>
      <w:r w:rsidR="007426DB">
        <w:t>Estrutura de diálogo do nodo da intenção #</w:t>
      </w:r>
      <w:proofErr w:type="spellStart"/>
      <w:r w:rsidR="007426DB">
        <w:t>ajuda_cadastro</w:t>
      </w:r>
      <w:proofErr w:type="spellEnd"/>
      <w:r w:rsidR="007426DB">
        <w:t>.</w:t>
      </w:r>
      <w:bookmarkEnd w:id="116"/>
      <w:bookmarkEnd w:id="117"/>
      <w:bookmarkEnd w:id="118"/>
      <w:bookmarkEnd w:id="119"/>
      <w:bookmarkEnd w:id="120"/>
    </w:p>
    <w:p w14:paraId="61A21CAE" w14:textId="77777777" w:rsidR="00AC01A6" w:rsidRDefault="00AC01A6" w:rsidP="0036287D">
      <w:pPr>
        <w:pStyle w:val="Figura"/>
      </w:pPr>
      <w:r w:rsidRPr="00584301">
        <w:rPr>
          <w:noProof/>
        </w:rPr>
        <w:drawing>
          <wp:inline distT="0" distB="0" distL="0" distR="0" wp14:anchorId="7AD353B3" wp14:editId="12B45242">
            <wp:extent cx="4985886" cy="3812135"/>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29" cstate="print">
                      <a:extLst>
                        <a:ext uri="{28A0092B-C50C-407E-A947-70E740481C1C}">
                          <a14:useLocalDpi xmlns:a14="http://schemas.microsoft.com/office/drawing/2010/main" val="0"/>
                        </a:ext>
                      </a:extLst>
                    </a:blip>
                    <a:srcRect l="2830" t="5086" r="3435" b="2899"/>
                    <a:stretch/>
                  </pic:blipFill>
                  <pic:spPr bwMode="auto">
                    <a:xfrm>
                      <a:off x="0" y="0"/>
                      <a:ext cx="5002116" cy="3824544"/>
                    </a:xfrm>
                    <a:prstGeom prst="rect">
                      <a:avLst/>
                    </a:prstGeom>
                    <a:ln>
                      <a:noFill/>
                    </a:ln>
                    <a:extLst>
                      <a:ext uri="{53640926-AAD7-44D8-BBD7-CCE9431645EC}">
                        <a14:shadowObscured xmlns:a14="http://schemas.microsoft.com/office/drawing/2010/main"/>
                      </a:ext>
                    </a:extLst>
                  </pic:spPr>
                </pic:pic>
              </a:graphicData>
            </a:graphic>
          </wp:inline>
        </w:drawing>
      </w:r>
    </w:p>
    <w:p w14:paraId="6FE7E16A" w14:textId="77777777" w:rsidR="00AC01A6" w:rsidRDefault="00AC01A6" w:rsidP="0036287D">
      <w:pPr>
        <w:pStyle w:val="FontedasFiguras"/>
      </w:pPr>
      <w:r>
        <w:t>Fonte: do autor.</w:t>
      </w:r>
    </w:p>
    <w:p w14:paraId="4318989B" w14:textId="787E9E13" w:rsidR="00AC01A6" w:rsidRDefault="00B22648" w:rsidP="0036287D">
      <w:pPr>
        <w:pStyle w:val="TextodoTrabalho"/>
      </w:pPr>
      <w:r>
        <w:t>Como pode ser observado</w:t>
      </w:r>
      <w:r w:rsidR="00C20B05">
        <w:t xml:space="preserve"> na Figura </w:t>
      </w:r>
      <w:r w:rsidR="00123F1B">
        <w:t>14</w:t>
      </w:r>
      <w:r w:rsidR="00C20B05">
        <w:t>, o nodo 3 é acionado quando a intenção do usuário é de cadastrar algo no sistema. Para ser possível definir qual cadastro que o us</w:t>
      </w:r>
      <w:r w:rsidR="000507B3">
        <w:t>uário deseja realizar foram utilizadas as entidades mapeadas anteriormente.</w:t>
      </w:r>
      <w:r w:rsidR="00857B37">
        <w:t xml:space="preserve"> O nodo pai (Nodo 3) foi configurado para quando a condição for atendida ele “escapar” diretamente para a validação dos nodos filhos, sem fornecer nenhuma resposta. O</w:t>
      </w:r>
      <w:r w:rsidR="006F4E6B">
        <w:t>s</w:t>
      </w:r>
      <w:r w:rsidR="00857B37">
        <w:t xml:space="preserve"> nodos filhos 1, 2 e 3 verificam na sentença do usuário uma entidade com valor específico.</w:t>
      </w:r>
      <w:r w:rsidR="006F4E6B">
        <w:t xml:space="preserve"> No caso da frase do usuário que foi fornecida</w:t>
      </w:r>
      <w:r w:rsidR="009E669A">
        <w:t xml:space="preserve">, </w:t>
      </w:r>
      <w:r w:rsidR="006F4E6B">
        <w:t>o nodo filho 3 tem a condição atendida porque o sistema identifica que o usuário deseja realizar um cadastro, que é de uma pessoa</w:t>
      </w:r>
      <w:r w:rsidR="00336351">
        <w:t>,</w:t>
      </w:r>
      <w:r w:rsidR="006F4E6B">
        <w:t xml:space="preserve"> e </w:t>
      </w:r>
      <w:r w:rsidR="00336351">
        <w:t>especificamente,</w:t>
      </w:r>
      <w:r w:rsidR="006F4E6B">
        <w:t xml:space="preserve"> jurídica.</w:t>
      </w:r>
    </w:p>
    <w:p w14:paraId="1DC7741D" w14:textId="1274B708" w:rsidR="00D173CA" w:rsidRDefault="009E669A" w:rsidP="0036287D">
      <w:pPr>
        <w:pStyle w:val="TextodoTrabalho"/>
      </w:pPr>
      <w:r>
        <w:t xml:space="preserve">As entidades são definidas com o caractere “@” antes do nome da mesma quando se deseja referenciar </w:t>
      </w:r>
      <w:r w:rsidR="00767FEC">
        <w:t xml:space="preserve">o valor da entidade </w:t>
      </w:r>
      <w:r>
        <w:t>dentro do serviço. Quando é necessário verificar um valor singular de uma entidade é utilizado o caractere “:”</w:t>
      </w:r>
      <w:r w:rsidR="00767FEC">
        <w:t xml:space="preserve"> </w:t>
      </w:r>
      <w:r>
        <w:t>seguido do valor específico para a entidade</w:t>
      </w:r>
      <w:r w:rsidR="00767FEC">
        <w:t>.</w:t>
      </w:r>
      <w:r>
        <w:t xml:space="preserve"> </w:t>
      </w:r>
      <w:r w:rsidR="00767FEC">
        <w:t>C</w:t>
      </w:r>
      <w:r>
        <w:t>omo no caso da sentença da Figura 1</w:t>
      </w:r>
      <w:r w:rsidR="00FA4CB6">
        <w:t>4</w:t>
      </w:r>
      <w:r>
        <w:t>, a condição do nodo filho acionado é “@</w:t>
      </w:r>
      <w:proofErr w:type="spellStart"/>
      <w:r>
        <w:t>pessoa:jurídica</w:t>
      </w:r>
      <w:proofErr w:type="spellEnd"/>
      <w:r>
        <w:t>”.</w:t>
      </w:r>
      <w:r w:rsidR="00767FEC">
        <w:t xml:space="preserve"> Assim, o Watson </w:t>
      </w:r>
      <w:r w:rsidR="00767FEC" w:rsidRPr="00767FEC">
        <w:rPr>
          <w:i/>
          <w:iCs/>
        </w:rPr>
        <w:t>Assistant</w:t>
      </w:r>
      <w:r w:rsidR="00767FEC">
        <w:rPr>
          <w:i/>
          <w:iCs/>
        </w:rPr>
        <w:t xml:space="preserve"> </w:t>
      </w:r>
      <w:r w:rsidR="00767FEC">
        <w:t xml:space="preserve">busca a entidade pessoa na frase do usuário, com o valor de pessoa jurídica. O nodo filho 4 foi criado para desambiguação das entidades e </w:t>
      </w:r>
      <w:r w:rsidR="00767FEC">
        <w:lastRenderedPageBreak/>
        <w:t>será detalhad</w:t>
      </w:r>
      <w:r w:rsidR="009B1470">
        <w:t>o</w:t>
      </w:r>
      <w:r w:rsidR="00767FEC">
        <w:t xml:space="preserve"> nas próximas se</w:t>
      </w:r>
      <w:r w:rsidR="00716F5E">
        <w:t>ç</w:t>
      </w:r>
      <w:r w:rsidR="00767FEC">
        <w:t>ões</w:t>
      </w:r>
      <w:r w:rsidR="00336351">
        <w:t>. O</w:t>
      </w:r>
      <w:r w:rsidR="00767FEC">
        <w:t xml:space="preserve"> nodo 5 foi adicionado com a condição especial de </w:t>
      </w:r>
      <w:proofErr w:type="spellStart"/>
      <w:r w:rsidR="00767FEC" w:rsidRPr="00767FEC">
        <w:rPr>
          <w:i/>
          <w:iCs/>
        </w:rPr>
        <w:t>true</w:t>
      </w:r>
      <w:proofErr w:type="spellEnd"/>
      <w:r w:rsidR="00767FEC">
        <w:t xml:space="preserve">, para questionar o usuário novamente quando </w:t>
      </w:r>
      <w:r w:rsidR="009B1470">
        <w:t xml:space="preserve">não </w:t>
      </w:r>
      <w:r w:rsidR="00767FEC">
        <w:t>identificar a informação necessária para fornecer a resposta.</w:t>
      </w:r>
    </w:p>
    <w:p w14:paraId="27317256" w14:textId="39ACB69C" w:rsidR="009174E2" w:rsidRDefault="00D173CA" w:rsidP="0036287D">
      <w:pPr>
        <w:pStyle w:val="TextodoTrabalho"/>
      </w:pPr>
      <w:r>
        <w:t>As re</w:t>
      </w:r>
      <w:r w:rsidR="00336351">
        <w:t>s</w:t>
      </w:r>
      <w:r>
        <w:t xml:space="preserve">postas que um nodo pode fornecer quando a sua condição é satisfeita também possuem algumas variações e opções. </w:t>
      </w:r>
      <w:r w:rsidR="00884556">
        <w:t xml:space="preserve">Os tipos de resposta disponíveis atualmente no serviço são: texto, opção, pause e imagem. No tipo de resposta opção, são fornecidas respostas fixas para o usuário clicar na opção desejada ou indicar por texto qual a opção escolhida. O tipo pause serve para indicar ao </w:t>
      </w:r>
      <w:r w:rsidR="00884556" w:rsidRPr="001B4B1C">
        <w:rPr>
          <w:i/>
          <w:iCs/>
        </w:rPr>
        <w:t>software</w:t>
      </w:r>
      <w:r w:rsidR="00884556">
        <w:t xml:space="preserve"> orquestrador que deve ser inserida uma pause nas mensagens, com o objetivo de melhor</w:t>
      </w:r>
      <w:r w:rsidR="00336351">
        <w:t>ar</w:t>
      </w:r>
      <w:r w:rsidR="00884556">
        <w:t xml:space="preserve"> a experiência do usuário</w:t>
      </w:r>
      <w:r w:rsidR="00336351">
        <w:t>.</w:t>
      </w:r>
      <w:r w:rsidR="00884556">
        <w:t xml:space="preserve"> </w:t>
      </w:r>
      <w:r w:rsidR="00336351">
        <w:t>O</w:t>
      </w:r>
      <w:r w:rsidR="00884556">
        <w:t xml:space="preserve"> tipo imagem retorna uma imagem para o usuário. Os tipos opção, pause e imagem não foram utilizados neste trabalho.</w:t>
      </w:r>
    </w:p>
    <w:p w14:paraId="1E28F098" w14:textId="55E10C23" w:rsidR="00884556" w:rsidRDefault="00884556" w:rsidP="0036287D">
      <w:pPr>
        <w:pStyle w:val="TextodoTrabalho"/>
      </w:pPr>
      <w:r>
        <w:t>O tipo de resposta texto foi o utilizado em todas as respostas dos nodos deste trabalho, pois fornece o necessário para responder ao usuário corretamente</w:t>
      </w:r>
      <w:r w:rsidR="005C5F9D">
        <w:t>. Além disso, utilizando as respostas sempre com</w:t>
      </w:r>
      <w:r w:rsidR="00DC5514">
        <w:t xml:space="preserve"> </w:t>
      </w:r>
      <w:r w:rsidR="005C5F9D">
        <w:t>o formato de texto, existe a</w:t>
      </w:r>
      <w:r w:rsidR="001B4B1C">
        <w:t xml:space="preserve"> necessidade do tratamento de somente um tipo de resposta no </w:t>
      </w:r>
      <w:r w:rsidR="001B4B1C" w:rsidRPr="001B4B1C">
        <w:rPr>
          <w:i/>
          <w:iCs/>
        </w:rPr>
        <w:t>software</w:t>
      </w:r>
      <w:r w:rsidR="001B4B1C">
        <w:t xml:space="preserve"> orquestrador.</w:t>
      </w:r>
      <w:r w:rsidR="005C5F9D">
        <w:t xml:space="preserve"> Ao definir a resposta como do tipo texto, existe </w:t>
      </w:r>
      <w:r w:rsidR="00DC5514">
        <w:t>a opção da mesma ser exibida de 3 maneiras diferentes, como sequencial, randômica ou multilinhas.</w:t>
      </w:r>
      <w:r w:rsidR="005C5F9D">
        <w:t xml:space="preserve"> </w:t>
      </w:r>
      <w:r w:rsidR="00DC5514">
        <w:t>Desta maneira a resposta sempre será um texto e dentro de um nodo é possível informar variações de resposta para o diálogo acontecer de uma maneira mais natural, evitando as repetições.</w:t>
      </w:r>
    </w:p>
    <w:p w14:paraId="00FC044E" w14:textId="6ACC5330" w:rsidR="00E96615" w:rsidRDefault="00DC5514" w:rsidP="0036287D">
      <w:pPr>
        <w:pStyle w:val="TextodoTrabalho"/>
      </w:pPr>
      <w:r>
        <w:t>No caso das re</w:t>
      </w:r>
      <w:r w:rsidR="00336351">
        <w:t>s</w:t>
      </w:r>
      <w:r>
        <w:t>postas do tipo sequencial, todas as</w:t>
      </w:r>
      <w:r w:rsidR="00EB77EE">
        <w:t xml:space="preserve"> </w:t>
      </w:r>
      <w:r>
        <w:t>cadastradas como possíveis para o nodo são apresentadas para o usuário em ordem, conforme o nodo for sendo acessado. Para o tipo randômico, também são definidas mais respostas para o nodo, porém a exibição para o usuário acontece de forma aleatória sempre que o nodo é acessado. O tipo multilinhas pode ser utilizado nas situações em que o texto da resposta se torna grande</w:t>
      </w:r>
      <w:r w:rsidR="00E96615">
        <w:t xml:space="preserve">, sendo necessário a quebra da resposta em mais de uma linha. </w:t>
      </w:r>
      <w:r w:rsidR="00B764CC">
        <w:t>A Figura 1</w:t>
      </w:r>
      <w:r w:rsidR="00FA4CB6">
        <w:t>5</w:t>
      </w:r>
      <w:r w:rsidR="00B764CC">
        <w:t xml:space="preserve"> apresenta as variações de resposta que são apresentadas para o usuário de forma randômica, sempre que a intenção “#</w:t>
      </w:r>
      <w:proofErr w:type="spellStart"/>
      <w:r w:rsidR="00B764CC">
        <w:t>geral_saudação</w:t>
      </w:r>
      <w:proofErr w:type="spellEnd"/>
      <w:r w:rsidR="00B764CC">
        <w:t>” é identificada.</w:t>
      </w:r>
    </w:p>
    <w:p w14:paraId="04266D55" w14:textId="7537588F" w:rsidR="00086BE5" w:rsidRDefault="00274658" w:rsidP="0036287D">
      <w:pPr>
        <w:pStyle w:val="TextodoTrabalho"/>
      </w:pPr>
      <w:r>
        <w:t xml:space="preserve">Através desta configuração de respostas do nodo, o diálogo fica mais natural para os usuários que acessam a ferramenta. As Figuras </w:t>
      </w:r>
      <w:r w:rsidR="00CC4CFF">
        <w:t>16</w:t>
      </w:r>
      <w:r>
        <w:t xml:space="preserve"> e 1</w:t>
      </w:r>
      <w:r w:rsidR="00CC4CFF">
        <w:t>7</w:t>
      </w:r>
      <w:r>
        <w:t xml:space="preserve"> mostram a variação da resposta do </w:t>
      </w:r>
      <w:r w:rsidRPr="00274658">
        <w:rPr>
          <w:i/>
          <w:iCs/>
        </w:rPr>
        <w:t>chatbot</w:t>
      </w:r>
      <w:r>
        <w:rPr>
          <w:i/>
          <w:iCs/>
        </w:rPr>
        <w:t xml:space="preserve"> </w:t>
      </w:r>
      <w:r>
        <w:t xml:space="preserve">quando o usuário envia uma saudação para o mesmo. A configuração randomizada </w:t>
      </w:r>
      <w:r w:rsidR="00BC5F46">
        <w:t>foi</w:t>
      </w:r>
      <w:r>
        <w:t xml:space="preserve"> selecionada dentro do tipo de resposta do nodo e o serviço controla a resposta que </w:t>
      </w:r>
      <w:r w:rsidR="00BC5F46">
        <w:t>deve ser</w:t>
      </w:r>
      <w:r>
        <w:t xml:space="preserve"> enviada, não </w:t>
      </w:r>
      <w:r w:rsidR="000D707F">
        <w:t>necessitando</w:t>
      </w:r>
      <w:r>
        <w:t xml:space="preserve"> tratamento </w:t>
      </w:r>
      <w:r w:rsidR="00BC5F46">
        <w:t xml:space="preserve">no orquestrador ou </w:t>
      </w:r>
      <w:r>
        <w:t xml:space="preserve">na aplicação </w:t>
      </w:r>
      <w:r w:rsidR="00BC5F46">
        <w:t xml:space="preserve">de </w:t>
      </w:r>
      <w:r w:rsidR="00BC5F46" w:rsidRPr="00BC5F46">
        <w:rPr>
          <w:i/>
          <w:iCs/>
        </w:rPr>
        <w:t>front-end</w:t>
      </w:r>
      <w:r>
        <w:t>.</w:t>
      </w:r>
      <w:r w:rsidR="00063F69">
        <w:t xml:space="preserve"> Nas figuras o usuário fornece a mesma entrada de texto e recebe respostas diferentes aleatoriamente.</w:t>
      </w:r>
    </w:p>
    <w:p w14:paraId="2093C9A3" w14:textId="77777777" w:rsidR="001B1AF5" w:rsidRDefault="001B1AF5" w:rsidP="001B1AF5">
      <w:pPr>
        <w:pStyle w:val="LegendadeFigura"/>
      </w:pPr>
      <w:bookmarkStart w:id="121" w:name="_Toc9449325"/>
      <w:bookmarkStart w:id="122" w:name="_Toc9793287"/>
      <w:bookmarkStart w:id="123" w:name="_Toc10100094"/>
      <w:bookmarkStart w:id="124" w:name="_Toc10126577"/>
      <w:bookmarkStart w:id="125" w:name="_Toc13260507"/>
      <w:r>
        <w:lastRenderedPageBreak/>
        <w:t>Figura 15 – Respostas do nodo #</w:t>
      </w:r>
      <w:proofErr w:type="spellStart"/>
      <w:r>
        <w:t>geral_saudação</w:t>
      </w:r>
      <w:proofErr w:type="spellEnd"/>
      <w:r>
        <w:t>.</w:t>
      </w:r>
      <w:bookmarkEnd w:id="121"/>
      <w:bookmarkEnd w:id="122"/>
      <w:bookmarkEnd w:id="123"/>
      <w:bookmarkEnd w:id="124"/>
      <w:bookmarkEnd w:id="125"/>
    </w:p>
    <w:p w14:paraId="60AB3619" w14:textId="77777777" w:rsidR="001B1AF5" w:rsidRDefault="001B1AF5" w:rsidP="001B1AF5">
      <w:pPr>
        <w:pStyle w:val="Figura"/>
      </w:pPr>
      <w:r w:rsidRPr="00584301">
        <w:rPr>
          <w:noProof/>
        </w:rPr>
        <w:drawing>
          <wp:inline distT="0" distB="0" distL="0" distR="0" wp14:anchorId="015467E8" wp14:editId="1E22DC77">
            <wp:extent cx="5394037" cy="1834117"/>
            <wp:effectExtent l="0" t="0" r="381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33883" cy="1847666"/>
                    </a:xfrm>
                    <a:prstGeom prst="rect">
                      <a:avLst/>
                    </a:prstGeom>
                    <a:ln>
                      <a:noFill/>
                    </a:ln>
                    <a:extLst>
                      <a:ext uri="{53640926-AAD7-44D8-BBD7-CCE9431645EC}">
                        <a14:shadowObscured xmlns:a14="http://schemas.microsoft.com/office/drawing/2010/main"/>
                      </a:ext>
                    </a:extLst>
                  </pic:spPr>
                </pic:pic>
              </a:graphicData>
            </a:graphic>
          </wp:inline>
        </w:drawing>
      </w:r>
    </w:p>
    <w:p w14:paraId="674D6E77" w14:textId="079E3157" w:rsidR="001B1AF5" w:rsidRDefault="001B1AF5" w:rsidP="001B1AF5">
      <w:pPr>
        <w:pStyle w:val="FontedasFiguras"/>
      </w:pPr>
      <w:r>
        <w:t xml:space="preserve">Fonte: (IBM </w:t>
      </w:r>
      <w:r w:rsidRPr="007D61C8">
        <w:t xml:space="preserve">Watson </w:t>
      </w:r>
      <w:r>
        <w:t>Assistant, 2019).</w:t>
      </w:r>
    </w:p>
    <w:p w14:paraId="411A54D5" w14:textId="2C8326C1" w:rsidR="003C7EDD" w:rsidRDefault="00BC5F46" w:rsidP="00123F1B">
      <w:pPr>
        <w:pStyle w:val="TextodoTrabalho"/>
        <w:ind w:firstLine="708"/>
      </w:pPr>
      <w:r>
        <w:t xml:space="preserve">O último componente de um nodo são as ações, </w:t>
      </w:r>
      <w:r w:rsidR="00D105D6">
        <w:t>que define</w:t>
      </w:r>
      <w:r w:rsidR="00123F1B">
        <w:t>m</w:t>
      </w:r>
      <w:r w:rsidR="00D105D6">
        <w:t xml:space="preserve"> o que fazer após fornecer a </w:t>
      </w:r>
      <w:commentRangeStart w:id="126"/>
      <w:r w:rsidR="00D105D6">
        <w:t>re</w:t>
      </w:r>
      <w:r w:rsidR="00336351">
        <w:t>s</w:t>
      </w:r>
      <w:r w:rsidR="00D105D6">
        <w:t xml:space="preserve">posta </w:t>
      </w:r>
      <w:commentRangeEnd w:id="126"/>
      <w:r w:rsidR="00336351">
        <w:rPr>
          <w:rStyle w:val="Refdecomentrio"/>
          <w:iCs/>
        </w:rPr>
        <w:commentReference w:id="126"/>
      </w:r>
      <w:r w:rsidR="00D105D6">
        <w:t xml:space="preserve">para o usuário. Dentre as opções disponíveis atualmente no </w:t>
      </w:r>
      <w:r w:rsidR="00D105D6" w:rsidRPr="00D105D6">
        <w:rPr>
          <w:i/>
          <w:iCs/>
        </w:rPr>
        <w:t>framework</w:t>
      </w:r>
      <w:r w:rsidR="00D105D6">
        <w:t xml:space="preserve"> estão: aguardar a re</w:t>
      </w:r>
      <w:r w:rsidR="00386DB7">
        <w:t>s</w:t>
      </w:r>
      <w:r w:rsidR="00D105D6">
        <w:t xml:space="preserve">posta do usuário, ignorar a resposta do usuário ou pular para outro nodo do diálogo. A opção aguardar a entrada do usuário é a opção padrão e mais utilizada no </w:t>
      </w:r>
      <w:r w:rsidR="00D105D6" w:rsidRPr="00D105D6">
        <w:rPr>
          <w:i/>
          <w:iCs/>
        </w:rPr>
        <w:t>chatbot</w:t>
      </w:r>
      <w:r w:rsidR="00D105D6">
        <w:t xml:space="preserve"> deste trabalho</w:t>
      </w:r>
      <w:r w:rsidR="003C7EDD">
        <w:t>.</w:t>
      </w:r>
      <w:r w:rsidR="00D105D6">
        <w:t xml:space="preserve"> </w:t>
      </w:r>
      <w:r w:rsidR="003C7EDD">
        <w:t>P</w:t>
      </w:r>
      <w:r w:rsidR="00D105D6">
        <w:t>ois o nodo fornece a re</w:t>
      </w:r>
      <w:r w:rsidR="00386DB7">
        <w:t>s</w:t>
      </w:r>
      <w:r w:rsidR="00D105D6">
        <w:t xml:space="preserve">posta para o usuário, induzindo a </w:t>
      </w:r>
      <w:r w:rsidR="009B469D">
        <w:t xml:space="preserve">próxima </w:t>
      </w:r>
      <w:r w:rsidR="00D105D6">
        <w:t xml:space="preserve">resposta, e espera a próxima entrada de texto do mesmo </w:t>
      </w:r>
      <w:r w:rsidR="003C7EDD">
        <w:t>para finalizar a resposta, como no caso da intenção #</w:t>
      </w:r>
      <w:proofErr w:type="spellStart"/>
      <w:r w:rsidR="003C7EDD">
        <w:t>ajuda_inutilizar_nota</w:t>
      </w:r>
      <w:proofErr w:type="spellEnd"/>
      <w:r w:rsidR="003C7EDD">
        <w:t xml:space="preserve"> em que o usuário precisa responder sim ou não. Ou quando o nodo fornece a resposta diretamente para o usuário e fica esperando a próxima sentença para validar os nodos da árvore novamente.</w:t>
      </w:r>
    </w:p>
    <w:p w14:paraId="176CE273" w14:textId="5B25E639" w:rsidR="001B1AF5" w:rsidRDefault="001B1AF5" w:rsidP="001B1AF5">
      <w:pPr>
        <w:pStyle w:val="LegendadeFigura"/>
      </w:pPr>
      <w:bookmarkStart w:id="127" w:name="_Toc9449326"/>
      <w:bookmarkStart w:id="128" w:name="_Toc9793288"/>
      <w:bookmarkStart w:id="129" w:name="_Toc10100095"/>
      <w:bookmarkStart w:id="130" w:name="_Toc10126578"/>
      <w:bookmarkStart w:id="131" w:name="_Toc13260508"/>
      <w:r>
        <w:t xml:space="preserve">Figura 16 – Resposta 1 do </w:t>
      </w:r>
      <w:r w:rsidRPr="001E0B49">
        <w:rPr>
          <w:i/>
          <w:iCs/>
        </w:rPr>
        <w:t>chatbot</w:t>
      </w:r>
      <w:r>
        <w:t xml:space="preserve"> </w:t>
      </w:r>
      <w:r w:rsidR="00123F1B">
        <w:t>à</w:t>
      </w:r>
      <w:r>
        <w:t xml:space="preserve"> saudação do usuário.</w:t>
      </w:r>
      <w:bookmarkEnd w:id="127"/>
      <w:bookmarkEnd w:id="128"/>
      <w:bookmarkEnd w:id="129"/>
      <w:bookmarkEnd w:id="130"/>
      <w:bookmarkEnd w:id="131"/>
    </w:p>
    <w:p w14:paraId="47381F22" w14:textId="77777777" w:rsidR="001B1AF5" w:rsidRDefault="001B1AF5" w:rsidP="001B1AF5">
      <w:pPr>
        <w:pStyle w:val="Figura"/>
      </w:pPr>
      <w:r w:rsidRPr="00584301">
        <w:rPr>
          <w:noProof/>
        </w:rPr>
        <w:drawing>
          <wp:inline distT="0" distB="0" distL="0" distR="0" wp14:anchorId="147895FC" wp14:editId="174004C7">
            <wp:extent cx="4548787" cy="198407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31">
                      <a:extLst>
                        <a:ext uri="{28A0092B-C50C-407E-A947-70E740481C1C}">
                          <a14:useLocalDpi xmlns:a14="http://schemas.microsoft.com/office/drawing/2010/main" val="0"/>
                        </a:ext>
                      </a:extLst>
                    </a:blip>
                    <a:srcRect r="-4" b="8755"/>
                    <a:stretch/>
                  </pic:blipFill>
                  <pic:spPr bwMode="auto">
                    <a:xfrm>
                      <a:off x="0" y="0"/>
                      <a:ext cx="4562557" cy="1990082"/>
                    </a:xfrm>
                    <a:prstGeom prst="rect">
                      <a:avLst/>
                    </a:prstGeom>
                    <a:ln>
                      <a:noFill/>
                    </a:ln>
                    <a:extLst>
                      <a:ext uri="{53640926-AAD7-44D8-BBD7-CCE9431645EC}">
                        <a14:shadowObscured xmlns:a14="http://schemas.microsoft.com/office/drawing/2010/main"/>
                      </a:ext>
                    </a:extLst>
                  </pic:spPr>
                </pic:pic>
              </a:graphicData>
            </a:graphic>
          </wp:inline>
        </w:drawing>
      </w:r>
    </w:p>
    <w:p w14:paraId="4F0F2E85" w14:textId="77777777" w:rsidR="001B1AF5" w:rsidRDefault="001B1AF5" w:rsidP="001B1AF5">
      <w:pPr>
        <w:pStyle w:val="FontedasFiguras"/>
      </w:pPr>
      <w:r>
        <w:t>Fonte: do autor.</w:t>
      </w:r>
    </w:p>
    <w:p w14:paraId="554371AD" w14:textId="77777777" w:rsidR="001B1AF5" w:rsidRDefault="001B1AF5" w:rsidP="0036287D">
      <w:pPr>
        <w:pStyle w:val="TextodoTrabalho"/>
      </w:pPr>
    </w:p>
    <w:p w14:paraId="4A53D96D" w14:textId="76DA839A" w:rsidR="00086BE5" w:rsidRDefault="00D105D6" w:rsidP="00123F1B">
      <w:pPr>
        <w:pStyle w:val="TextodoTrabalho"/>
        <w:ind w:firstLine="708"/>
      </w:pPr>
      <w:r>
        <w:t>A opção de ignorar a resposta do usuário é utilizada nos casos como da intenção #</w:t>
      </w:r>
      <w:proofErr w:type="spellStart"/>
      <w:r>
        <w:t>ajuda_cadastro</w:t>
      </w:r>
      <w:proofErr w:type="spellEnd"/>
      <w:r>
        <w:t xml:space="preserve"> em que a resposta do usuário será processada pelos nodos filhos e o nodo pai não fornece nenhuma resposta para o usuário, </w:t>
      </w:r>
      <w:r w:rsidR="00E53844">
        <w:t>devido</w:t>
      </w:r>
      <w:r>
        <w:t xml:space="preserve"> as respostas est</w:t>
      </w:r>
      <w:r w:rsidR="00E53844">
        <w:t>arem</w:t>
      </w:r>
      <w:r>
        <w:t xml:space="preserve"> nos nodos filhos.</w:t>
      </w:r>
      <w:r w:rsidR="003C7EDD">
        <w:t xml:space="preserve"> </w:t>
      </w:r>
      <w:r w:rsidR="003C7EDD">
        <w:lastRenderedPageBreak/>
        <w:t>Essa opção fica disponível somente quando o nodo possui filhos.</w:t>
      </w:r>
      <w:r>
        <w:t xml:space="preserve"> No caso da opção pular, já mencionada anteriormente, a mesma </w:t>
      </w:r>
      <w:r w:rsidR="00592339">
        <w:t xml:space="preserve">existe para ser possível pular de um nodo para outro </w:t>
      </w:r>
      <w:commentRangeStart w:id="132"/>
      <w:r w:rsidR="00592339">
        <w:t>diferente</w:t>
      </w:r>
      <w:commentRangeEnd w:id="132"/>
      <w:r w:rsidR="00AC6ED1">
        <w:t>, localizado em qualquer local dentro da árvore</w:t>
      </w:r>
      <w:r w:rsidR="00B26B1A">
        <w:rPr>
          <w:rStyle w:val="Refdecomentrio"/>
          <w:iCs/>
        </w:rPr>
        <w:commentReference w:id="132"/>
      </w:r>
      <w:r w:rsidR="00592339">
        <w:t xml:space="preserve">. Neste </w:t>
      </w:r>
      <w:r>
        <w:t>trabalho</w:t>
      </w:r>
      <w:r w:rsidR="00592339">
        <w:t xml:space="preserve"> é utilizada </w:t>
      </w:r>
      <w:r>
        <w:t xml:space="preserve">para criar os </w:t>
      </w:r>
      <w:r w:rsidRPr="00E53844">
        <w:rPr>
          <w:i/>
          <w:iCs/>
        </w:rPr>
        <w:t>loops</w:t>
      </w:r>
      <w:r>
        <w:t xml:space="preserve"> nos nodos filhos quando a informação do usuário não mapear para nenhuma </w:t>
      </w:r>
      <w:r w:rsidR="009B469D">
        <w:t>condição definida</w:t>
      </w:r>
      <w:r w:rsidR="003C7EDD">
        <w:t xml:space="preserve"> nos nodos</w:t>
      </w:r>
      <w:r w:rsidR="00592339">
        <w:t>,</w:t>
      </w:r>
      <w:r w:rsidR="003C7EDD">
        <w:t xml:space="preserve"> </w:t>
      </w:r>
      <w:r w:rsidR="00E53844">
        <w:t>forçando</w:t>
      </w:r>
      <w:r w:rsidR="003C7EDD">
        <w:t xml:space="preserve"> o usuário</w:t>
      </w:r>
      <w:r w:rsidR="00E53844">
        <w:t xml:space="preserve"> a</w:t>
      </w:r>
      <w:r w:rsidR="003C7EDD">
        <w:t xml:space="preserve"> reformular a sua frase ou responder corretamente</w:t>
      </w:r>
      <w:r w:rsidR="00592339">
        <w:t>, como no exemplo da</w:t>
      </w:r>
      <w:r w:rsidR="0099456D">
        <w:t xml:space="preserve"> Figura </w:t>
      </w:r>
      <w:r w:rsidR="00FA4CB6">
        <w:t>12</w:t>
      </w:r>
      <w:r w:rsidR="0099456D">
        <w:t xml:space="preserve">, </w:t>
      </w:r>
      <w:r w:rsidR="00592339">
        <w:t>condição #</w:t>
      </w:r>
      <w:proofErr w:type="spellStart"/>
      <w:r w:rsidR="00592339">
        <w:t>ajuda_inutilizar_nota</w:t>
      </w:r>
      <w:proofErr w:type="spellEnd"/>
      <w:r>
        <w:t>.</w:t>
      </w:r>
    </w:p>
    <w:p w14:paraId="2FB06DB1" w14:textId="77777777" w:rsidR="001B1AF5" w:rsidRDefault="001B1AF5" w:rsidP="001B1AF5">
      <w:pPr>
        <w:pStyle w:val="LegendadeFigura"/>
      </w:pPr>
      <w:bookmarkStart w:id="133" w:name="_Toc9449327"/>
      <w:bookmarkStart w:id="134" w:name="_Toc9793289"/>
      <w:bookmarkStart w:id="135" w:name="_Toc10100096"/>
      <w:bookmarkStart w:id="136" w:name="_Toc10126579"/>
      <w:bookmarkStart w:id="137" w:name="_Toc13260509"/>
      <w:r>
        <w:t xml:space="preserve">Figura 17 – Resposta 2 do </w:t>
      </w:r>
      <w:r w:rsidRPr="001E0B49">
        <w:rPr>
          <w:i/>
          <w:iCs/>
        </w:rPr>
        <w:t>chatbot</w:t>
      </w:r>
      <w:r>
        <w:t xml:space="preserve"> a saudação do usuário.</w:t>
      </w:r>
      <w:bookmarkEnd w:id="133"/>
      <w:bookmarkEnd w:id="134"/>
      <w:bookmarkEnd w:id="135"/>
      <w:bookmarkEnd w:id="136"/>
      <w:bookmarkEnd w:id="137"/>
    </w:p>
    <w:p w14:paraId="1E6CFDDD" w14:textId="77777777" w:rsidR="001B1AF5" w:rsidRDefault="001B1AF5" w:rsidP="001B1AF5">
      <w:pPr>
        <w:pStyle w:val="Figura"/>
      </w:pPr>
      <w:r w:rsidRPr="00584301">
        <w:rPr>
          <w:noProof/>
        </w:rPr>
        <w:drawing>
          <wp:inline distT="0" distB="0" distL="0" distR="0" wp14:anchorId="6683CD40" wp14:editId="6965F613">
            <wp:extent cx="3897630" cy="1898374"/>
            <wp:effectExtent l="0" t="0" r="127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3912089" cy="1905416"/>
                    </a:xfrm>
                    <a:prstGeom prst="rect">
                      <a:avLst/>
                    </a:prstGeom>
                    <a:ln>
                      <a:noFill/>
                    </a:ln>
                    <a:extLst>
                      <a:ext uri="{53640926-AAD7-44D8-BBD7-CCE9431645EC}">
                        <a14:shadowObscured xmlns:a14="http://schemas.microsoft.com/office/drawing/2010/main"/>
                      </a:ext>
                    </a:extLst>
                  </pic:spPr>
                </pic:pic>
              </a:graphicData>
            </a:graphic>
          </wp:inline>
        </w:drawing>
      </w:r>
    </w:p>
    <w:p w14:paraId="37F79233" w14:textId="50AA86F6" w:rsidR="001B1AF5" w:rsidRPr="00086BE5" w:rsidRDefault="001B1AF5" w:rsidP="004E6E2C">
      <w:pPr>
        <w:pStyle w:val="FontedasFiguras"/>
      </w:pPr>
      <w:r>
        <w:t>Fonte: do autor.</w:t>
      </w:r>
    </w:p>
    <w:p w14:paraId="2736A582" w14:textId="7602DEB4" w:rsidR="005F623A" w:rsidRDefault="001B4B64" w:rsidP="00123F1B">
      <w:pPr>
        <w:pStyle w:val="TextodoTrabalho"/>
        <w:ind w:firstLine="708"/>
      </w:pPr>
      <w:r>
        <w:t xml:space="preserve">Durante o desenvolvimento do diálogo na ferramenta do Watson </w:t>
      </w:r>
      <w:r w:rsidRPr="005F623A">
        <w:rPr>
          <w:i/>
          <w:iCs/>
        </w:rPr>
        <w:t>Assistant</w:t>
      </w:r>
      <w:r>
        <w:t xml:space="preserve">, foi </w:t>
      </w:r>
      <w:r w:rsidR="00B26B1A">
        <w:t xml:space="preserve">identificado </w:t>
      </w:r>
      <w:r>
        <w:t>que a intenção de “</w:t>
      </w:r>
      <w:r w:rsidRPr="001B4B64">
        <w:t>#</w:t>
      </w:r>
      <w:proofErr w:type="spellStart"/>
      <w:r w:rsidRPr="001B4B64">
        <w:t>ajuda_emitir_nota</w:t>
      </w:r>
      <w:proofErr w:type="spellEnd"/>
      <w:r>
        <w:t>”</w:t>
      </w:r>
      <w:r w:rsidR="005F623A">
        <w:t>,</w:t>
      </w:r>
      <w:r>
        <w:t xml:space="preserve"> que trata quando o usuário deseja criar uma nova nota</w:t>
      </w:r>
      <w:r w:rsidR="00A77961">
        <w:t xml:space="preserve"> fiscal</w:t>
      </w:r>
      <w:r>
        <w:t xml:space="preserve"> no sistema, estava com um texto </w:t>
      </w:r>
      <w:r w:rsidR="00A77961">
        <w:t xml:space="preserve">de resposta </w:t>
      </w:r>
      <w:r>
        <w:t xml:space="preserve">muito grande para exibição dentro da conversa. </w:t>
      </w:r>
      <w:r w:rsidR="005F623A">
        <w:t>Com isso</w:t>
      </w:r>
      <w:r w:rsidR="00A77961">
        <w:t>, p</w:t>
      </w:r>
      <w:r>
        <w:t>ara melhorar o fluxo</w:t>
      </w:r>
      <w:r w:rsidR="005F623A">
        <w:t xml:space="preserve"> do diálogo</w:t>
      </w:r>
      <w:r>
        <w:t>, foi necessária a criação de alguns nodos filhos para reduzir as informações antes de apresentar para o usuário.</w:t>
      </w:r>
      <w:r w:rsidR="005F623A">
        <w:t xml:space="preserve"> No caso desta intenção, para emitir uma nota fiscal é necessário que o cliente e os produtos estejam previamente cadastrados no sistema. Assim, </w:t>
      </w:r>
      <w:r w:rsidR="00B26B1A">
        <w:t>optou-se</w:t>
      </w:r>
      <w:r w:rsidR="005F623A">
        <w:t xml:space="preserve"> pela abordagem de questionar o usuário se todos os cadastros foram realizados antes de fornecer a resposta de como emitir a nota fiscal.</w:t>
      </w:r>
    </w:p>
    <w:p w14:paraId="75E949FA" w14:textId="13042402" w:rsidR="002A524A" w:rsidRPr="00CB17C9" w:rsidRDefault="002A524A" w:rsidP="0036287D">
      <w:pPr>
        <w:pStyle w:val="TextodoTrabalho"/>
      </w:pPr>
      <w:r w:rsidRPr="002A524A">
        <w:t>Todas</w:t>
      </w:r>
      <w:r>
        <w:t xml:space="preserve"> as </w:t>
      </w:r>
      <w:r w:rsidR="007834DA">
        <w:t xml:space="preserve">opções disponíveis para criar as </w:t>
      </w:r>
      <w:r>
        <w:t>condições que podem ser utilizadas para defini</w:t>
      </w:r>
      <w:r w:rsidR="007834DA">
        <w:t>r</w:t>
      </w:r>
      <w:r>
        <w:t xml:space="preserve"> quando um nodo deve ser acionado, também podem ser utilizadas dentro das respostas de um nodo. Esse tipo de resposta é chamado de </w:t>
      </w:r>
      <w:proofErr w:type="spellStart"/>
      <w:r w:rsidR="00D13D4F" w:rsidRPr="00D13D4F">
        <w:rPr>
          <w:i/>
          <w:iCs/>
        </w:rPr>
        <w:t>multiple</w:t>
      </w:r>
      <w:proofErr w:type="spellEnd"/>
      <w:r w:rsidR="00D13D4F" w:rsidRPr="00D13D4F">
        <w:rPr>
          <w:i/>
          <w:iCs/>
        </w:rPr>
        <w:t xml:space="preserve"> responses</w:t>
      </w:r>
      <w:r w:rsidR="00D13D4F">
        <w:t xml:space="preserve"> (</w:t>
      </w:r>
      <w:r>
        <w:t>resposta condicional</w:t>
      </w:r>
      <w:r w:rsidR="00D13D4F">
        <w:t>)</w:t>
      </w:r>
      <w:r>
        <w:t xml:space="preserve"> dentro do </w:t>
      </w:r>
      <w:r w:rsidRPr="002A524A">
        <w:rPr>
          <w:i/>
          <w:iCs/>
        </w:rPr>
        <w:t>framework</w:t>
      </w:r>
      <w:r>
        <w:rPr>
          <w:i/>
          <w:iCs/>
        </w:rPr>
        <w:t xml:space="preserve">. </w:t>
      </w:r>
      <w:r w:rsidR="00CB17C9">
        <w:t xml:space="preserve">Ao utilizar essa técnica é possível fornecer respostas distintas </w:t>
      </w:r>
      <w:r w:rsidR="00A027D4">
        <w:t xml:space="preserve">para uma pergunta do usuário, com base </w:t>
      </w:r>
      <w:r w:rsidR="00C42950">
        <w:t xml:space="preserve">no valor de alguma variável ou entidade na sentença </w:t>
      </w:r>
      <w:r w:rsidR="007834DA">
        <w:t>fornecida</w:t>
      </w:r>
      <w:r w:rsidR="00C42950">
        <w:t>.</w:t>
      </w:r>
      <w:r w:rsidR="007834DA">
        <w:t xml:space="preserve"> Desta maneira um único nodo pode prover diferentes respostas de acordo com uma condição, o que torna possível simplificar e reduzi</w:t>
      </w:r>
      <w:r w:rsidR="009C4097">
        <w:t>r</w:t>
      </w:r>
      <w:r w:rsidR="007834DA">
        <w:t xml:space="preserve"> a árvore de diálogo </w:t>
      </w:r>
      <w:r w:rsidR="00EE6C9A">
        <w:t>quando</w:t>
      </w:r>
      <w:r w:rsidR="007834DA">
        <w:t xml:space="preserve"> utiliza</w:t>
      </w:r>
      <w:r w:rsidR="00EE6C9A">
        <w:t>da</w:t>
      </w:r>
      <w:r w:rsidR="007834DA">
        <w:t xml:space="preserve"> esta configuração</w:t>
      </w:r>
      <w:r w:rsidR="009C4097">
        <w:t>, pois um único nodo pode fornecer diferentes respostas.</w:t>
      </w:r>
    </w:p>
    <w:p w14:paraId="3E3F4322" w14:textId="095D6E24" w:rsidR="009C2AA5" w:rsidRDefault="005F623A" w:rsidP="0036287D">
      <w:pPr>
        <w:pStyle w:val="TextodoTrabalho"/>
      </w:pPr>
      <w:r>
        <w:lastRenderedPageBreak/>
        <w:t>A Figura 1</w:t>
      </w:r>
      <w:r w:rsidR="00414DAF">
        <w:t>8</w:t>
      </w:r>
      <w:r>
        <w:t xml:space="preserve"> ilustra o fluxo do diálogo criado para a intenção de emitir uma nova nota fiscal. Quando a frase de exemplo “Como eu emito uma nota fiscal?” é fornecida para o serviço, o nodo 4 é acionado para questionar o usuário se o mesmo já efetuou os cadastros de produto e pessoas. Caso a resposta do usuário seja uma confirmação, o </w:t>
      </w:r>
      <w:r w:rsidRPr="005F623A">
        <w:rPr>
          <w:i/>
          <w:iCs/>
        </w:rPr>
        <w:t>chatbot</w:t>
      </w:r>
      <w:r>
        <w:rPr>
          <w:i/>
          <w:iCs/>
        </w:rPr>
        <w:t xml:space="preserve"> </w:t>
      </w:r>
      <w:r>
        <w:t xml:space="preserve">fornece </w:t>
      </w:r>
      <w:r w:rsidR="009C2AA5">
        <w:t xml:space="preserve">a resposta com </w:t>
      </w:r>
      <w:r>
        <w:t>os passos necessário</w:t>
      </w:r>
      <w:r w:rsidR="000C328C">
        <w:t>s</w:t>
      </w:r>
      <w:r>
        <w:t xml:space="preserve"> para emitir uma nota fiscal. Quando a resposta do usuário mapeia para uma negação, o </w:t>
      </w:r>
      <w:r w:rsidR="009C2AA5">
        <w:t xml:space="preserve">nodo </w:t>
      </w:r>
      <w:r w:rsidR="000C328C">
        <w:t xml:space="preserve">filho </w:t>
      </w:r>
      <w:r w:rsidR="009C2AA5">
        <w:t xml:space="preserve">2 é acionado </w:t>
      </w:r>
      <w:r>
        <w:t>questiona</w:t>
      </w:r>
      <w:r w:rsidR="009C2AA5">
        <w:t xml:space="preserve">ndo </w:t>
      </w:r>
      <w:r>
        <w:t>o usuário</w:t>
      </w:r>
      <w:r w:rsidR="009C2AA5">
        <w:t xml:space="preserve"> </w:t>
      </w:r>
      <w:r>
        <w:t xml:space="preserve">qual cadastro ele não realizou, ou </w:t>
      </w:r>
      <w:r w:rsidR="009C4097">
        <w:t xml:space="preserve">qual </w:t>
      </w:r>
      <w:r w:rsidR="009C2AA5">
        <w:t xml:space="preserve">gostaria de realizar primeiro. Após questionar o usuário, o serviço aguarda a resposta </w:t>
      </w:r>
      <w:r w:rsidR="009C4097">
        <w:t xml:space="preserve">do mesmo </w:t>
      </w:r>
      <w:r w:rsidR="000C328C">
        <w:t>para validar o</w:t>
      </w:r>
      <w:r w:rsidR="009C4097">
        <w:t>s</w:t>
      </w:r>
      <w:r w:rsidR="000C328C">
        <w:t xml:space="preserve"> </w:t>
      </w:r>
      <w:r w:rsidR="009C4097">
        <w:t xml:space="preserve">nodos </w:t>
      </w:r>
      <w:r w:rsidR="000C328C">
        <w:t>filho</w:t>
      </w:r>
      <w:r w:rsidR="009C4097">
        <w:t xml:space="preserve"> do nodo atual</w:t>
      </w:r>
      <w:r w:rsidR="009C2AA5">
        <w:t>.</w:t>
      </w:r>
    </w:p>
    <w:p w14:paraId="048BC9A5" w14:textId="77777777" w:rsidR="00E26DE5" w:rsidRDefault="00E26DE5" w:rsidP="00E26DE5">
      <w:pPr>
        <w:pStyle w:val="LegendadeFigura"/>
      </w:pPr>
      <w:bookmarkStart w:id="138" w:name="_Toc9449328"/>
      <w:bookmarkStart w:id="139" w:name="_Toc9793290"/>
      <w:bookmarkStart w:id="140" w:name="_Toc10100097"/>
      <w:bookmarkStart w:id="141" w:name="_Toc10126580"/>
      <w:bookmarkStart w:id="142" w:name="_Toc13260510"/>
      <w:r>
        <w:t>Figura 18 – Fluxo de diálogo da intenção #</w:t>
      </w:r>
      <w:proofErr w:type="spellStart"/>
      <w:r>
        <w:t>ajuda_emitir_nota</w:t>
      </w:r>
      <w:proofErr w:type="spellEnd"/>
      <w:r>
        <w:t>.</w:t>
      </w:r>
      <w:bookmarkEnd w:id="138"/>
      <w:bookmarkEnd w:id="139"/>
      <w:bookmarkEnd w:id="140"/>
      <w:bookmarkEnd w:id="141"/>
      <w:bookmarkEnd w:id="142"/>
    </w:p>
    <w:p w14:paraId="01C36EAD" w14:textId="77777777" w:rsidR="00E26DE5" w:rsidRDefault="00E26DE5" w:rsidP="00E26DE5">
      <w:pPr>
        <w:pStyle w:val="Figura"/>
      </w:pPr>
      <w:r w:rsidRPr="00584301">
        <w:rPr>
          <w:noProof/>
        </w:rPr>
        <w:drawing>
          <wp:inline distT="0" distB="0" distL="0" distR="0" wp14:anchorId="6ED6B35A" wp14:editId="3DAB7C8E">
            <wp:extent cx="5418455" cy="5245804"/>
            <wp:effectExtent l="0" t="0" r="444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33" cstate="print">
                      <a:extLst>
                        <a:ext uri="{28A0092B-C50C-407E-A947-70E740481C1C}">
                          <a14:useLocalDpi xmlns:a14="http://schemas.microsoft.com/office/drawing/2010/main" val="0"/>
                        </a:ext>
                      </a:extLst>
                    </a:blip>
                    <a:srcRect t="4378"/>
                    <a:stretch/>
                  </pic:blipFill>
                  <pic:spPr bwMode="auto">
                    <a:xfrm>
                      <a:off x="0" y="0"/>
                      <a:ext cx="5482235" cy="5307552"/>
                    </a:xfrm>
                    <a:prstGeom prst="rect">
                      <a:avLst/>
                    </a:prstGeom>
                    <a:ln>
                      <a:noFill/>
                    </a:ln>
                    <a:extLst>
                      <a:ext uri="{53640926-AAD7-44D8-BBD7-CCE9431645EC}">
                        <a14:shadowObscured xmlns:a14="http://schemas.microsoft.com/office/drawing/2010/main"/>
                      </a:ext>
                    </a:extLst>
                  </pic:spPr>
                </pic:pic>
              </a:graphicData>
            </a:graphic>
          </wp:inline>
        </w:drawing>
      </w:r>
    </w:p>
    <w:p w14:paraId="6056FF44" w14:textId="41798B02" w:rsidR="00E26DE5" w:rsidRDefault="00E26DE5" w:rsidP="00E26DE5">
      <w:pPr>
        <w:pStyle w:val="FontedasFiguras"/>
      </w:pPr>
      <w:r>
        <w:t>Fonte: do autor.</w:t>
      </w:r>
    </w:p>
    <w:p w14:paraId="2556B1DA" w14:textId="56640164" w:rsidR="00F64B0D" w:rsidRDefault="009C2AA5" w:rsidP="00903574">
      <w:pPr>
        <w:pStyle w:val="TextodoTrabalho"/>
      </w:pPr>
      <w:r>
        <w:t xml:space="preserve">O nodo </w:t>
      </w:r>
      <w:r w:rsidR="000C328C">
        <w:t xml:space="preserve">filho </w:t>
      </w:r>
      <w:r>
        <w:t xml:space="preserve">2.1, filho do nodo </w:t>
      </w:r>
      <w:r w:rsidR="000C328C">
        <w:t xml:space="preserve">filho </w:t>
      </w:r>
      <w:r>
        <w:t xml:space="preserve">2, implementa o tipo de resposta condicional, </w:t>
      </w:r>
      <w:r w:rsidR="009C4097">
        <w:t>buscando</w:t>
      </w:r>
      <w:r>
        <w:t xml:space="preserve"> identifica</w:t>
      </w:r>
      <w:r w:rsidR="009C4097">
        <w:t>r</w:t>
      </w:r>
      <w:r>
        <w:t xml:space="preserve"> a presença de algum valor das entidades pessoa ou produto na sentença do </w:t>
      </w:r>
      <w:r>
        <w:lastRenderedPageBreak/>
        <w:t>usuário</w:t>
      </w:r>
      <w:r w:rsidR="00EB7AE5">
        <w:t>.</w:t>
      </w:r>
      <w:r>
        <w:t xml:space="preserve"> </w:t>
      </w:r>
      <w:r w:rsidR="00225424">
        <w:t>Devido</w:t>
      </w:r>
      <w:r w:rsidR="00EB7AE5">
        <w:t xml:space="preserve"> as respostas de como cadastrar pessoas ou produtos já est</w:t>
      </w:r>
      <w:r w:rsidR="00225424">
        <w:t>arem</w:t>
      </w:r>
      <w:r w:rsidR="00EB7AE5">
        <w:t xml:space="preserve"> descritas nas respostas dos seus respectivos nodos, não é necessário duplic</w:t>
      </w:r>
      <w:r w:rsidR="00225424">
        <w:t>á</w:t>
      </w:r>
      <w:r w:rsidR="00EB7AE5">
        <w:t>-las</w:t>
      </w:r>
      <w:r w:rsidR="00DA2BB0">
        <w:t xml:space="preserve"> neste nodo filho,</w:t>
      </w:r>
      <w:r w:rsidR="00EB7AE5">
        <w:t xml:space="preserve"> mas sim direcionar </w:t>
      </w:r>
      <w:r w:rsidR="00225424">
        <w:t xml:space="preserve">para </w:t>
      </w:r>
      <w:r w:rsidR="00DA2BB0">
        <w:t>os respectivos nodos</w:t>
      </w:r>
      <w:r w:rsidR="00EB7AE5">
        <w:t>. Para isso, s</w:t>
      </w:r>
      <w:r>
        <w:t xml:space="preserve">e realiza a ação de </w:t>
      </w:r>
      <w:proofErr w:type="spellStart"/>
      <w:r w:rsidRPr="009C2AA5">
        <w:rPr>
          <w:i/>
          <w:iCs/>
        </w:rPr>
        <w:t>jump</w:t>
      </w:r>
      <w:proofErr w:type="spellEnd"/>
      <w:r>
        <w:t xml:space="preserve"> direto para os nodos de resposta do cadastro de pessoa ou de produtos</w:t>
      </w:r>
      <w:r w:rsidR="00EB7AE5">
        <w:t xml:space="preserve">. O último teste da condição das respostas do nodo </w:t>
      </w:r>
      <w:r w:rsidR="00DA2BB0">
        <w:t xml:space="preserve">filho </w:t>
      </w:r>
      <w:r w:rsidR="00EB7AE5">
        <w:t xml:space="preserve">2.1 utiliza a condição especial </w:t>
      </w:r>
      <w:proofErr w:type="spellStart"/>
      <w:r w:rsidR="00EB7AE5" w:rsidRPr="00EB7AE5">
        <w:rPr>
          <w:i/>
          <w:iCs/>
        </w:rPr>
        <w:t>anyting_else</w:t>
      </w:r>
      <w:proofErr w:type="spellEnd"/>
      <w:r w:rsidR="00EB7AE5">
        <w:rPr>
          <w:i/>
          <w:iCs/>
        </w:rPr>
        <w:t xml:space="preserve"> </w:t>
      </w:r>
      <w:r w:rsidR="00EB7AE5">
        <w:t xml:space="preserve">para voltar </w:t>
      </w:r>
      <w:r w:rsidR="00225424">
        <w:t>à</w:t>
      </w:r>
      <w:r w:rsidR="00EB7AE5">
        <w:t xml:space="preserve"> pergunta do nodo </w:t>
      </w:r>
      <w:r w:rsidR="00DA2BB0">
        <w:t xml:space="preserve">filho </w:t>
      </w:r>
      <w:r w:rsidR="00EB7AE5">
        <w:t xml:space="preserve">2 quando não identificar nenhuma das entidades </w:t>
      </w:r>
      <w:r w:rsidR="00DA2BB0">
        <w:t xml:space="preserve">necessárias </w:t>
      </w:r>
      <w:r w:rsidR="00EB7AE5">
        <w:t>na sentença do usuário.</w:t>
      </w:r>
    </w:p>
    <w:p w14:paraId="01BDB37D" w14:textId="4C1215F3" w:rsidR="00086BE5" w:rsidRDefault="008139CD" w:rsidP="0036287D">
      <w:pPr>
        <w:pStyle w:val="TextodoTrabalho"/>
      </w:pPr>
      <w:r>
        <w:t>O último nodo da Figura 1</w:t>
      </w:r>
      <w:r w:rsidR="00414DAF">
        <w:t>8</w:t>
      </w:r>
      <w:r>
        <w:t xml:space="preserve"> também realiza uma ação de </w:t>
      </w:r>
      <w:proofErr w:type="spellStart"/>
      <w:r w:rsidRPr="008139CD">
        <w:rPr>
          <w:i/>
          <w:iCs/>
        </w:rPr>
        <w:t>jump</w:t>
      </w:r>
      <w:proofErr w:type="spellEnd"/>
      <w:r>
        <w:rPr>
          <w:i/>
          <w:iCs/>
        </w:rPr>
        <w:t xml:space="preserve">, </w:t>
      </w:r>
      <w:r>
        <w:t xml:space="preserve">porém para questionar o usuário novamente quando não identificar se o </w:t>
      </w:r>
      <w:r w:rsidR="002A524A">
        <w:t>mesmo</w:t>
      </w:r>
      <w:r>
        <w:t xml:space="preserve"> já realizou os cadastros ou não. Em síntese,</w:t>
      </w:r>
      <w:r w:rsidR="009703FC">
        <w:t xml:space="preserve"> esse fluxo </w:t>
      </w:r>
      <w:r w:rsidR="00225424">
        <w:t>da intenção “#</w:t>
      </w:r>
      <w:proofErr w:type="spellStart"/>
      <w:r w:rsidR="00225424">
        <w:t>ajuda_emitir_nota</w:t>
      </w:r>
      <w:proofErr w:type="spellEnd"/>
      <w:r w:rsidR="00225424">
        <w:t xml:space="preserve">” </w:t>
      </w:r>
      <w:r w:rsidR="009703FC">
        <w:t xml:space="preserve">foi criado com o objetivo de interagir mais com os usuários quando for </w:t>
      </w:r>
      <w:r w:rsidR="00DC49E0">
        <w:t>detectado</w:t>
      </w:r>
      <w:r w:rsidR="009703FC">
        <w:t xml:space="preserve"> que o mesmo deseja emitir uma nota. Além disso, a resposta final para a pergunta do usuário </w:t>
      </w:r>
      <w:r w:rsidR="009A1F3E">
        <w:t>é reduzida</w:t>
      </w:r>
      <w:r w:rsidR="009703FC">
        <w:t xml:space="preserve">, devido </w:t>
      </w:r>
      <w:r w:rsidR="00DC49E0">
        <w:t>a uma parte dela ter sido separada em outros nodos.</w:t>
      </w:r>
      <w:r w:rsidR="009A1F3E">
        <w:t xml:space="preserve"> Esse fluxo de diálogo mostra diversos recursos da ferramenta do Watson </w:t>
      </w:r>
      <w:r w:rsidR="009A1F3E" w:rsidRPr="009A1F3E">
        <w:rPr>
          <w:i/>
          <w:iCs/>
        </w:rPr>
        <w:t>Assistant</w:t>
      </w:r>
      <w:r w:rsidR="009A1F3E">
        <w:rPr>
          <w:i/>
          <w:iCs/>
        </w:rPr>
        <w:t xml:space="preserve"> </w:t>
      </w:r>
      <w:r w:rsidR="009A1F3E">
        <w:t>sendo combinados para fornecer uma resposta para um</w:t>
      </w:r>
      <w:r w:rsidR="00B26B1A">
        <w:t>a</w:t>
      </w:r>
      <w:r w:rsidR="009A1F3E">
        <w:t xml:space="preserve"> intenção do usuário.</w:t>
      </w:r>
    </w:p>
    <w:p w14:paraId="675D1C2B" w14:textId="3E26D2D1" w:rsidR="00BA7778" w:rsidRPr="008A08FE" w:rsidRDefault="00730C01" w:rsidP="0036287D">
      <w:pPr>
        <w:pStyle w:val="TextodoTrabalho"/>
      </w:pPr>
      <w:r>
        <w:t xml:space="preserve">Nesta </w:t>
      </w:r>
      <w:commentRangeStart w:id="143"/>
      <w:commentRangeStart w:id="144"/>
      <w:r>
        <w:t>se</w:t>
      </w:r>
      <w:r w:rsidR="00B26B1A">
        <w:t>ç</w:t>
      </w:r>
      <w:r>
        <w:t>ão</w:t>
      </w:r>
      <w:commentRangeEnd w:id="143"/>
      <w:r w:rsidR="00B26B1A">
        <w:rPr>
          <w:rStyle w:val="Refdecomentrio"/>
          <w:iCs/>
        </w:rPr>
        <w:commentReference w:id="143"/>
      </w:r>
      <w:commentRangeEnd w:id="144"/>
      <w:r w:rsidR="00F633A6">
        <w:rPr>
          <w:rStyle w:val="Refdecomentrio"/>
          <w:iCs/>
        </w:rPr>
        <w:commentReference w:id="144"/>
      </w:r>
      <w:r>
        <w:t xml:space="preserve"> é possível observar diversos recursos disponíveis dentro da ferramenta </w:t>
      </w:r>
      <w:r w:rsidRPr="00730C01">
        <w:rPr>
          <w:i/>
          <w:iCs/>
        </w:rPr>
        <w:t>on-line</w:t>
      </w:r>
      <w:r>
        <w:t xml:space="preserve"> do Watson </w:t>
      </w:r>
      <w:r w:rsidRPr="00730C01">
        <w:rPr>
          <w:i/>
          <w:iCs/>
        </w:rPr>
        <w:t>Assistant</w:t>
      </w:r>
      <w:r>
        <w:t xml:space="preserve"> para criação de diálogos. As intenções dos usuários que podem ser classificadas como mais simples, com </w:t>
      </w:r>
      <w:r w:rsidR="00083E00">
        <w:t>perguntas</w:t>
      </w:r>
      <w:r>
        <w:t xml:space="preserve"> e respostas bem definidas são facilmente mapeadas e atendidas com o uso desta ferramenta. Para as intenções dos usuários que possuem uma complexidade maior ou que necessitam de mais informações para fornecer uma resposta correta, também são atendidos através do </w:t>
      </w:r>
      <w:r w:rsidRPr="00730C01">
        <w:rPr>
          <w:i/>
          <w:iCs/>
        </w:rPr>
        <w:t>framework</w:t>
      </w:r>
      <w:r>
        <w:t xml:space="preserve">, porém requerem um trabalho maior de estruturação e configuração </w:t>
      </w:r>
      <w:r w:rsidR="00083E00">
        <w:t xml:space="preserve">manual </w:t>
      </w:r>
      <w:r>
        <w:t>dos nodos</w:t>
      </w:r>
      <w:r w:rsidR="00083E00">
        <w:t xml:space="preserve"> na árvore do diálogo</w:t>
      </w:r>
      <w:r>
        <w:t xml:space="preserve">. </w:t>
      </w:r>
    </w:p>
    <w:p w14:paraId="3157F889" w14:textId="244F2013" w:rsidR="00A917F7" w:rsidRDefault="00A917F7" w:rsidP="0036287D">
      <w:pPr>
        <w:pStyle w:val="Ttulo2"/>
      </w:pPr>
      <w:bookmarkStart w:id="145" w:name="_Toc9182823"/>
      <w:bookmarkStart w:id="146" w:name="_Toc13259589"/>
      <w:r>
        <w:t>Desenvolvimento do Software orquestrador</w:t>
      </w:r>
      <w:bookmarkEnd w:id="145"/>
      <w:bookmarkEnd w:id="146"/>
    </w:p>
    <w:p w14:paraId="10BD81F9" w14:textId="57FDF325" w:rsidR="002F3435" w:rsidRPr="00F10A9D" w:rsidRDefault="002F3435" w:rsidP="0036287D">
      <w:pPr>
        <w:pStyle w:val="TextodoTrabalho"/>
        <w:rPr>
          <w:lang w:eastAsia="en-US"/>
        </w:rPr>
      </w:pPr>
      <w:r>
        <w:rPr>
          <w:lang w:eastAsia="en-US"/>
        </w:rPr>
        <w:t xml:space="preserve">Para integração entre os serviços disponíveis no ambiente on-line da IBM utilizados neste trabalho, foi necessário o desenvolvimento de duas camadas de software. Uma delas, responsável pela comunicação com </w:t>
      </w:r>
      <w:r w:rsidR="00A53861">
        <w:rPr>
          <w:lang w:eastAsia="en-US"/>
        </w:rPr>
        <w:t xml:space="preserve">as </w:t>
      </w:r>
      <w:proofErr w:type="spellStart"/>
      <w:r w:rsidR="00A53861">
        <w:rPr>
          <w:lang w:eastAsia="en-US"/>
        </w:rPr>
        <w:t>APIs</w:t>
      </w:r>
      <w:proofErr w:type="spellEnd"/>
      <w:r w:rsidR="00A53861">
        <w:rPr>
          <w:lang w:eastAsia="en-US"/>
        </w:rPr>
        <w:t xml:space="preserve"> dos </w:t>
      </w:r>
      <w:r>
        <w:rPr>
          <w:lang w:eastAsia="en-US"/>
        </w:rPr>
        <w:t xml:space="preserve">serviços da IBM, </w:t>
      </w:r>
      <w:r w:rsidR="00A53861">
        <w:rPr>
          <w:lang w:eastAsia="en-US"/>
        </w:rPr>
        <w:t>desempenha</w:t>
      </w:r>
      <w:r>
        <w:rPr>
          <w:lang w:eastAsia="en-US"/>
        </w:rPr>
        <w:t xml:space="preserve"> o </w:t>
      </w:r>
      <w:proofErr w:type="spellStart"/>
      <w:r w:rsidRPr="002F3435">
        <w:rPr>
          <w:i/>
          <w:iCs/>
          <w:lang w:eastAsia="en-US"/>
        </w:rPr>
        <w:t>back-end</w:t>
      </w:r>
      <w:proofErr w:type="spellEnd"/>
      <w:r>
        <w:rPr>
          <w:lang w:eastAsia="en-US"/>
        </w:rPr>
        <w:t xml:space="preserve"> </w:t>
      </w:r>
      <w:r w:rsidR="00F10A9D">
        <w:rPr>
          <w:lang w:eastAsia="en-US"/>
        </w:rPr>
        <w:t xml:space="preserve">da aplicação nomeada de </w:t>
      </w:r>
      <w:r w:rsidR="00F10A9D" w:rsidRPr="00390F71">
        <w:rPr>
          <w:i/>
        </w:rPr>
        <w:t>orquestrador</w:t>
      </w:r>
      <w:r w:rsidR="00F10A9D">
        <w:rPr>
          <w:lang w:eastAsia="en-US"/>
        </w:rPr>
        <w:t>.</w:t>
      </w:r>
      <w:r>
        <w:rPr>
          <w:lang w:eastAsia="en-US"/>
        </w:rPr>
        <w:t xml:space="preserve"> </w:t>
      </w:r>
      <w:r w:rsidR="00F10A9D">
        <w:rPr>
          <w:lang w:eastAsia="en-US"/>
        </w:rPr>
        <w:t xml:space="preserve">A outra camada, responsável pelo </w:t>
      </w:r>
      <w:r w:rsidR="00F10A9D" w:rsidRPr="00F10A9D">
        <w:rPr>
          <w:i/>
          <w:iCs/>
          <w:lang w:eastAsia="en-US"/>
        </w:rPr>
        <w:t>front-</w:t>
      </w:r>
      <w:proofErr w:type="spellStart"/>
      <w:r w:rsidR="00821F76" w:rsidRPr="00F10A9D">
        <w:rPr>
          <w:i/>
          <w:iCs/>
          <w:lang w:eastAsia="en-US"/>
        </w:rPr>
        <w:t>end</w:t>
      </w:r>
      <w:proofErr w:type="spellEnd"/>
      <w:r w:rsidR="00821F76">
        <w:rPr>
          <w:iCs/>
          <w:lang w:eastAsia="en-US"/>
        </w:rPr>
        <w:t xml:space="preserve">, </w:t>
      </w:r>
      <w:r w:rsidR="00F10A9D">
        <w:rPr>
          <w:lang w:eastAsia="en-US"/>
        </w:rPr>
        <w:t>trata da integração com o usuário final</w:t>
      </w:r>
      <w:r w:rsidR="0084060A">
        <w:rPr>
          <w:lang w:eastAsia="en-US"/>
        </w:rPr>
        <w:t>, construindo a interface que exibe as mensagens retornadas pelo orquestrador para a leitura do usuário</w:t>
      </w:r>
      <w:r w:rsidR="00A53861">
        <w:rPr>
          <w:lang w:eastAsia="en-US"/>
        </w:rPr>
        <w:t>.</w:t>
      </w:r>
      <w:r w:rsidR="0084060A">
        <w:rPr>
          <w:lang w:eastAsia="en-US"/>
        </w:rPr>
        <w:t xml:space="preserve"> </w:t>
      </w:r>
      <w:r w:rsidR="00821F76">
        <w:rPr>
          <w:lang w:eastAsia="en-US"/>
        </w:rPr>
        <w:t>A</w:t>
      </w:r>
      <w:r w:rsidR="00A53861">
        <w:rPr>
          <w:lang w:eastAsia="en-US"/>
        </w:rPr>
        <w:t xml:space="preserve"> mesm</w:t>
      </w:r>
      <w:r w:rsidR="00821F76">
        <w:rPr>
          <w:lang w:eastAsia="en-US"/>
        </w:rPr>
        <w:t>a</w:t>
      </w:r>
      <w:r w:rsidR="00A53861">
        <w:rPr>
          <w:lang w:eastAsia="en-US"/>
        </w:rPr>
        <w:t xml:space="preserve"> também precisa </w:t>
      </w:r>
      <w:r w:rsidR="0084060A">
        <w:rPr>
          <w:lang w:eastAsia="en-US"/>
        </w:rPr>
        <w:t>envia</w:t>
      </w:r>
      <w:r w:rsidR="00A53861">
        <w:rPr>
          <w:lang w:eastAsia="en-US"/>
        </w:rPr>
        <w:t>r</w:t>
      </w:r>
      <w:r w:rsidR="0084060A">
        <w:rPr>
          <w:lang w:eastAsia="en-US"/>
        </w:rPr>
        <w:t xml:space="preserve"> as mensagens fornecidas pelo usuário</w:t>
      </w:r>
      <w:r w:rsidR="00235CBC">
        <w:rPr>
          <w:lang w:eastAsia="en-US"/>
        </w:rPr>
        <w:t xml:space="preserve"> para o orquestrador</w:t>
      </w:r>
      <w:r w:rsidR="0084060A">
        <w:rPr>
          <w:lang w:eastAsia="en-US"/>
        </w:rPr>
        <w:t>.</w:t>
      </w:r>
    </w:p>
    <w:p w14:paraId="38DC023A" w14:textId="1B9E132E" w:rsidR="0024390E" w:rsidRDefault="0084060A" w:rsidP="00E27174">
      <w:pPr>
        <w:pStyle w:val="TextodoTrabalho"/>
        <w:rPr>
          <w:lang w:eastAsia="en-US"/>
        </w:rPr>
      </w:pPr>
      <w:r>
        <w:rPr>
          <w:lang w:eastAsia="en-US"/>
        </w:rPr>
        <w:t xml:space="preserve">Como já mencionado anteriormente, o </w:t>
      </w:r>
      <w:r w:rsidRPr="0084060A">
        <w:rPr>
          <w:i/>
          <w:iCs/>
          <w:lang w:eastAsia="en-US"/>
        </w:rPr>
        <w:t>chatbot</w:t>
      </w:r>
      <w:r>
        <w:rPr>
          <w:i/>
          <w:iCs/>
          <w:lang w:eastAsia="en-US"/>
        </w:rPr>
        <w:t xml:space="preserve"> </w:t>
      </w:r>
      <w:r>
        <w:rPr>
          <w:lang w:eastAsia="en-US"/>
        </w:rPr>
        <w:t xml:space="preserve">foi construído para ser utilizado via </w:t>
      </w:r>
      <w:r w:rsidRPr="0084060A">
        <w:rPr>
          <w:i/>
          <w:iCs/>
          <w:lang w:eastAsia="en-US"/>
        </w:rPr>
        <w:t>web</w:t>
      </w:r>
      <w:r>
        <w:rPr>
          <w:lang w:eastAsia="en-US"/>
        </w:rPr>
        <w:t xml:space="preserve"> dentro do sistema de emissão de notas fiscais eletrônicas da empresa.</w:t>
      </w:r>
      <w:r w:rsidR="008D54D0">
        <w:rPr>
          <w:lang w:eastAsia="en-US"/>
        </w:rPr>
        <w:t xml:space="preserve"> </w:t>
      </w:r>
      <w:r w:rsidR="0024390E">
        <w:rPr>
          <w:lang w:eastAsia="en-US"/>
        </w:rPr>
        <w:t xml:space="preserve">O </w:t>
      </w:r>
      <w:r w:rsidR="0024390E" w:rsidRPr="0024390E">
        <w:rPr>
          <w:i/>
          <w:iCs/>
          <w:lang w:eastAsia="en-US"/>
        </w:rPr>
        <w:t>front-</w:t>
      </w:r>
      <w:proofErr w:type="spellStart"/>
      <w:r w:rsidR="0024390E" w:rsidRPr="0024390E">
        <w:rPr>
          <w:i/>
          <w:iCs/>
          <w:lang w:eastAsia="en-US"/>
        </w:rPr>
        <w:t>end</w:t>
      </w:r>
      <w:proofErr w:type="spellEnd"/>
      <w:r w:rsidR="0024390E">
        <w:rPr>
          <w:lang w:eastAsia="en-US"/>
        </w:rPr>
        <w:t xml:space="preserve"> da aplicação está dividido em 3 arquivos, necessários para a criação da interface. </w:t>
      </w:r>
      <w:r w:rsidR="00235CBC">
        <w:rPr>
          <w:lang w:eastAsia="en-US"/>
        </w:rPr>
        <w:t xml:space="preserve">Os arquivos são: </w:t>
      </w:r>
      <w:r w:rsidR="00235CBC">
        <w:rPr>
          <w:lang w:eastAsia="en-US"/>
        </w:rPr>
        <w:lastRenderedPageBreak/>
        <w:t>“index.html”, “style.css” e “script.js”. Esta camada da aplicação pode ser considerada simples devido ao fato de conter poucos elementos em tela. Pois p</w:t>
      </w:r>
      <w:r w:rsidR="0024390E">
        <w:rPr>
          <w:lang w:eastAsia="en-US"/>
        </w:rPr>
        <w:t xml:space="preserve">ara atender aos usuários o sistema necessita acima de tudo que </w:t>
      </w:r>
      <w:r w:rsidR="00235CBC">
        <w:rPr>
          <w:lang w:eastAsia="en-US"/>
        </w:rPr>
        <w:t xml:space="preserve">a </w:t>
      </w:r>
      <w:r w:rsidR="0024390E">
        <w:rPr>
          <w:lang w:eastAsia="en-US"/>
        </w:rPr>
        <w:t>interface receb</w:t>
      </w:r>
      <w:r w:rsidR="00235CBC">
        <w:rPr>
          <w:lang w:eastAsia="en-US"/>
        </w:rPr>
        <w:t>a</w:t>
      </w:r>
      <w:r w:rsidR="0024390E">
        <w:rPr>
          <w:lang w:eastAsia="en-US"/>
        </w:rPr>
        <w:t xml:space="preserve"> as mensagens do usuário e envi</w:t>
      </w:r>
      <w:r w:rsidR="00235CBC">
        <w:rPr>
          <w:lang w:eastAsia="en-US"/>
        </w:rPr>
        <w:t>e</w:t>
      </w:r>
      <w:r w:rsidR="0024390E">
        <w:rPr>
          <w:lang w:eastAsia="en-US"/>
        </w:rPr>
        <w:t xml:space="preserve"> para o </w:t>
      </w:r>
      <w:proofErr w:type="spellStart"/>
      <w:r w:rsidR="0024390E" w:rsidRPr="0024390E">
        <w:rPr>
          <w:i/>
          <w:iCs/>
          <w:lang w:eastAsia="en-US"/>
        </w:rPr>
        <w:t>back</w:t>
      </w:r>
      <w:proofErr w:type="spellEnd"/>
      <w:r w:rsidR="0024390E" w:rsidRPr="0024390E">
        <w:rPr>
          <w:i/>
          <w:iCs/>
          <w:lang w:eastAsia="en-US"/>
        </w:rPr>
        <w:t>-end</w:t>
      </w:r>
      <w:r w:rsidR="00821F76">
        <w:rPr>
          <w:lang w:eastAsia="en-US"/>
        </w:rPr>
        <w:t>.</w:t>
      </w:r>
      <w:r w:rsidR="0024390E">
        <w:rPr>
          <w:lang w:eastAsia="en-US"/>
        </w:rPr>
        <w:t xml:space="preserve"> </w:t>
      </w:r>
      <w:r w:rsidR="00821F76">
        <w:rPr>
          <w:lang w:eastAsia="en-US"/>
        </w:rPr>
        <w:t>Em seguida</w:t>
      </w:r>
      <w:r w:rsidR="00235CBC">
        <w:rPr>
          <w:lang w:eastAsia="en-US"/>
        </w:rPr>
        <w:t xml:space="preserve"> aguard</w:t>
      </w:r>
      <w:r w:rsidR="00A53861">
        <w:rPr>
          <w:lang w:eastAsia="en-US"/>
        </w:rPr>
        <w:t>a</w:t>
      </w:r>
      <w:r w:rsidR="00235CBC">
        <w:rPr>
          <w:lang w:eastAsia="en-US"/>
        </w:rPr>
        <w:t xml:space="preserve"> o recebimento da mensagem do orquestrador, para então exibir</w:t>
      </w:r>
      <w:r w:rsidR="0024390E">
        <w:rPr>
          <w:lang w:eastAsia="en-US"/>
        </w:rPr>
        <w:t xml:space="preserve"> a resposta formatada para o usuário.</w:t>
      </w:r>
    </w:p>
    <w:p w14:paraId="14ADE5A7" w14:textId="6D6D95F6" w:rsidR="00235CBC" w:rsidRDefault="00235CBC" w:rsidP="0036287D">
      <w:pPr>
        <w:pStyle w:val="TextodoTrabalho"/>
      </w:pPr>
      <w:r>
        <w:t>O arquivo “index.html”</w:t>
      </w:r>
      <w:r w:rsidR="00767ED7">
        <w:t xml:space="preserve"> recebe a extensão “.</w:t>
      </w:r>
      <w:proofErr w:type="spellStart"/>
      <w:r w:rsidR="00767ED7">
        <w:t>html</w:t>
      </w:r>
      <w:proofErr w:type="spellEnd"/>
      <w:r w:rsidR="00767ED7">
        <w:t xml:space="preserve">” por ser escrito na linguagem </w:t>
      </w:r>
      <w:r w:rsidR="00767ED7" w:rsidRPr="00767ED7">
        <w:rPr>
          <w:i/>
          <w:iCs/>
        </w:rPr>
        <w:t>web</w:t>
      </w:r>
      <w:r w:rsidR="00767ED7">
        <w:rPr>
          <w:i/>
          <w:iCs/>
        </w:rPr>
        <w:t xml:space="preserve"> </w:t>
      </w:r>
      <w:r w:rsidR="00767ED7" w:rsidRPr="00767ED7">
        <w:t>HTML</w:t>
      </w:r>
      <w:r w:rsidR="00767ED7">
        <w:t xml:space="preserve">. Esse arquivo contém os códigos que criam os elementos da interface que </w:t>
      </w:r>
      <w:r w:rsidR="00F55A6C">
        <w:t>é</w:t>
      </w:r>
      <w:r w:rsidR="00767ED7">
        <w:t xml:space="preserve"> apresentada ao usuário. O arquivo “style.css” foi criado na linguagem </w:t>
      </w:r>
      <w:r w:rsidR="00767ED7" w:rsidRPr="00767ED7">
        <w:rPr>
          <w:i/>
          <w:iCs/>
        </w:rPr>
        <w:t>web</w:t>
      </w:r>
      <w:r w:rsidR="00767ED7">
        <w:t xml:space="preserve"> </w:t>
      </w:r>
      <w:r w:rsidR="00767ED7" w:rsidRPr="00767ED7">
        <w:t>CSS</w:t>
      </w:r>
      <w:r w:rsidR="00767ED7">
        <w:t xml:space="preserve"> </w:t>
      </w:r>
      <w:r w:rsidR="00BB1B3A">
        <w:t>e formata</w:t>
      </w:r>
      <w:r w:rsidR="001209E7">
        <w:t xml:space="preserve"> os elementos em HTML adicionados na tela</w:t>
      </w:r>
      <w:r w:rsidR="00E06897">
        <w:t xml:space="preserve">, adicionando cores, definindo a fonte e </w:t>
      </w:r>
      <w:r w:rsidR="00A53861">
        <w:t xml:space="preserve">o </w:t>
      </w:r>
      <w:r w:rsidR="00E06897">
        <w:t>tamanho dos elementos</w:t>
      </w:r>
      <w:r w:rsidR="001209E7">
        <w:t>. O arqu</w:t>
      </w:r>
      <w:r w:rsidR="006667BF">
        <w:t>i</w:t>
      </w:r>
      <w:r w:rsidR="001209E7">
        <w:t>vo “style.css”</w:t>
      </w:r>
      <w:r w:rsidR="006667BF">
        <w:t>, assim como o arquivo “script.js” foram adicionad</w:t>
      </w:r>
      <w:r w:rsidR="00E06897">
        <w:t>o</w:t>
      </w:r>
      <w:r w:rsidR="006667BF">
        <w:t xml:space="preserve">s </w:t>
      </w:r>
      <w:r w:rsidR="00B00935">
        <w:t>n</w:t>
      </w:r>
      <w:r w:rsidR="006667BF">
        <w:t>a página através do arquivo “index.html”.</w:t>
      </w:r>
      <w:r w:rsidR="005B29EA">
        <w:t xml:space="preserve"> O objetivo dest</w:t>
      </w:r>
      <w:r w:rsidR="00A53861">
        <w:t>a</w:t>
      </w:r>
      <w:r w:rsidR="005B29EA">
        <w:t xml:space="preserve"> interface é adicionar nesta tela somente os elementos necessários para a interação com o usuário, com foco maior no conteúdo do diálogo e das respostas.</w:t>
      </w:r>
    </w:p>
    <w:p w14:paraId="0B93BEF3" w14:textId="3E6BC3C4" w:rsidR="005B29EA" w:rsidRDefault="005B29EA" w:rsidP="0036287D">
      <w:pPr>
        <w:pStyle w:val="TextodoTrabalho"/>
      </w:pPr>
      <w:r>
        <w:t>Para o controle das ações que a tela deve executar para ser possível o diálogo</w:t>
      </w:r>
      <w:r w:rsidR="00035EE1">
        <w:t>,</w:t>
      </w:r>
      <w:r>
        <w:t xml:space="preserve"> foi criado o arquivo “script.js”, na linguagem </w:t>
      </w:r>
      <w:proofErr w:type="spellStart"/>
      <w:r w:rsidRPr="005B29EA">
        <w:rPr>
          <w:i/>
          <w:iCs/>
        </w:rPr>
        <w:t>javascript</w:t>
      </w:r>
      <w:proofErr w:type="spellEnd"/>
      <w:r>
        <w:rPr>
          <w:i/>
          <w:iCs/>
        </w:rPr>
        <w:t xml:space="preserve">. </w:t>
      </w:r>
      <w:r w:rsidR="00035EE1">
        <w:t xml:space="preserve">Este arquivo é responsável por monitorar </w:t>
      </w:r>
      <w:r w:rsidR="00F66BF6">
        <w:t>a página</w:t>
      </w:r>
      <w:r w:rsidR="00821F76">
        <w:t>. Assim</w:t>
      </w:r>
      <w:r w:rsidR="00F66BF6">
        <w:t xml:space="preserve"> que o usuário escrever uma mensagem</w:t>
      </w:r>
      <w:r w:rsidR="00B00935">
        <w:t xml:space="preserve"> dentro da caixa de texto disponível</w:t>
      </w:r>
      <w:r w:rsidR="00F66BF6">
        <w:t xml:space="preserve"> e digitar a tecla “</w:t>
      </w:r>
      <w:proofErr w:type="spellStart"/>
      <w:r w:rsidR="00F66BF6" w:rsidRPr="00F66BF6">
        <w:rPr>
          <w:i/>
          <w:iCs/>
        </w:rPr>
        <w:t>enter</w:t>
      </w:r>
      <w:proofErr w:type="spellEnd"/>
      <w:r w:rsidR="00F66BF6">
        <w:t>”</w:t>
      </w:r>
      <w:r w:rsidR="0035386B">
        <w:t>,</w:t>
      </w:r>
      <w:r w:rsidR="00F66BF6">
        <w:t xml:space="preserve"> o texto da mensagem </w:t>
      </w:r>
      <w:r w:rsidR="00821F76">
        <w:t xml:space="preserve">é enviado </w:t>
      </w:r>
      <w:r w:rsidR="00F66BF6">
        <w:t xml:space="preserve">para o software orquestrador </w:t>
      </w:r>
      <w:r w:rsidR="00821F76">
        <w:t xml:space="preserve">por meio </w:t>
      </w:r>
      <w:r w:rsidR="00F66BF6">
        <w:t xml:space="preserve">de uma requisição </w:t>
      </w:r>
      <w:r w:rsidR="00AC6ED1">
        <w:rPr>
          <w:i/>
          <w:iCs/>
        </w:rPr>
        <w:t>post</w:t>
      </w:r>
      <w:r w:rsidR="00F66BF6">
        <w:rPr>
          <w:i/>
          <w:iCs/>
        </w:rPr>
        <w:t>.</w:t>
      </w:r>
      <w:r w:rsidR="0035386B">
        <w:rPr>
          <w:i/>
          <w:iCs/>
        </w:rPr>
        <w:t xml:space="preserve"> </w:t>
      </w:r>
      <w:r w:rsidR="00821F76">
        <w:t xml:space="preserve">O </w:t>
      </w:r>
      <w:r w:rsidR="0035386B" w:rsidRPr="0035386B">
        <w:rPr>
          <w:i/>
          <w:iCs/>
        </w:rPr>
        <w:t>front-</w:t>
      </w:r>
      <w:proofErr w:type="spellStart"/>
      <w:r w:rsidR="0035386B" w:rsidRPr="0035386B">
        <w:rPr>
          <w:i/>
          <w:iCs/>
        </w:rPr>
        <w:t>end</w:t>
      </w:r>
      <w:proofErr w:type="spellEnd"/>
      <w:r w:rsidR="00F66BF6">
        <w:rPr>
          <w:i/>
          <w:iCs/>
        </w:rPr>
        <w:t xml:space="preserve"> </w:t>
      </w:r>
      <w:r w:rsidR="0035386B">
        <w:t xml:space="preserve">envia uma mensagem para o orquestrador </w:t>
      </w:r>
      <w:r w:rsidR="00821F76">
        <w:t xml:space="preserve">e </w:t>
      </w:r>
      <w:r w:rsidR="0035386B">
        <w:t>aguarda o retorno do mesmo com a re</w:t>
      </w:r>
      <w:r w:rsidR="00372BDD">
        <w:t>s</w:t>
      </w:r>
      <w:r w:rsidR="0035386B">
        <w:t>posta</w:t>
      </w:r>
      <w:r w:rsidR="00372BDD">
        <w:t>,</w:t>
      </w:r>
      <w:r w:rsidR="0035386B">
        <w:t xml:space="preserve"> para então apresentá-la ao usuário.</w:t>
      </w:r>
      <w:r w:rsidR="000356A8">
        <w:t xml:space="preserve"> Sempre que uma mensagem é recebida ou enviada para o </w:t>
      </w:r>
      <w:proofErr w:type="spellStart"/>
      <w:r w:rsidR="000356A8" w:rsidRPr="000356A8">
        <w:rPr>
          <w:i/>
          <w:iCs/>
        </w:rPr>
        <w:t>back-end</w:t>
      </w:r>
      <w:proofErr w:type="spellEnd"/>
      <w:r w:rsidR="000356A8">
        <w:rPr>
          <w:i/>
          <w:iCs/>
        </w:rPr>
        <w:t xml:space="preserve"> </w:t>
      </w:r>
      <w:r w:rsidR="00057A9D">
        <w:t>ela é adicionada na tela</w:t>
      </w:r>
      <w:r w:rsidR="00B00935">
        <w:t xml:space="preserve"> pelo </w:t>
      </w:r>
      <w:r w:rsidR="00B00935" w:rsidRPr="00B00935">
        <w:rPr>
          <w:i/>
          <w:iCs/>
        </w:rPr>
        <w:t>script</w:t>
      </w:r>
      <w:r w:rsidR="00057A9D">
        <w:t xml:space="preserve"> para ser mantida a conversa.</w:t>
      </w:r>
    </w:p>
    <w:p w14:paraId="66F46D46" w14:textId="4D982EB5" w:rsidR="00481EBB" w:rsidRPr="00D34C12" w:rsidRDefault="00481EBB" w:rsidP="0036287D">
      <w:pPr>
        <w:pStyle w:val="TextodoTrabalho"/>
      </w:pPr>
      <w:r>
        <w:t xml:space="preserve">Essas mensagens são </w:t>
      </w:r>
      <w:r w:rsidR="00DA0875">
        <w:t xml:space="preserve">apresentadas </w:t>
      </w:r>
      <w:r>
        <w:t>para o usuário com uma formatação diferente</w:t>
      </w:r>
      <w:r w:rsidR="00DA0875">
        <w:t>,</w:t>
      </w:r>
      <w:r>
        <w:t xml:space="preserve"> </w:t>
      </w:r>
      <w:r w:rsidR="00DA0875">
        <w:t>diferenciando</w:t>
      </w:r>
      <w:r>
        <w:t xml:space="preserve"> </w:t>
      </w:r>
      <w:r w:rsidR="00BC1B5D">
        <w:t xml:space="preserve">as </w:t>
      </w:r>
      <w:r>
        <w:t>mensag</w:t>
      </w:r>
      <w:r w:rsidR="00BC1B5D">
        <w:t>ens</w:t>
      </w:r>
      <w:r>
        <w:t xml:space="preserve"> do Watson</w:t>
      </w:r>
      <w:r w:rsidR="00372BDD">
        <w:t xml:space="preserve"> (</w:t>
      </w:r>
      <w:r w:rsidR="005D5E98">
        <w:t>atendente</w:t>
      </w:r>
      <w:r w:rsidR="00372BDD">
        <w:t>)</w:t>
      </w:r>
      <w:r>
        <w:t xml:space="preserve"> </w:t>
      </w:r>
      <w:r w:rsidR="00BC1B5D">
        <w:t xml:space="preserve">e </w:t>
      </w:r>
      <w:r>
        <w:t>do usuário</w:t>
      </w:r>
      <w:r w:rsidR="00E16006">
        <w:t xml:space="preserve"> (cliente)</w:t>
      </w:r>
      <w:r>
        <w:t xml:space="preserve">. </w:t>
      </w:r>
      <w:commentRangeStart w:id="147"/>
      <w:r>
        <w:t xml:space="preserve">O </w:t>
      </w:r>
      <w:r w:rsidRPr="00E16006">
        <w:rPr>
          <w:i/>
          <w:iCs/>
        </w:rPr>
        <w:t>script</w:t>
      </w:r>
      <w:r>
        <w:t xml:space="preserve"> sempre adiciona </w:t>
      </w:r>
      <w:r w:rsidR="006A4C23">
        <w:t xml:space="preserve">na tela </w:t>
      </w:r>
      <w:r w:rsidR="00372BDD">
        <w:t>a</w:t>
      </w:r>
      <w:r w:rsidR="006A4C23">
        <w:t>s</w:t>
      </w:r>
      <w:r w:rsidR="00372BDD">
        <w:t xml:space="preserve"> mensagem que </w:t>
      </w:r>
      <w:r w:rsidR="006A4C23">
        <w:t xml:space="preserve">recebe do </w:t>
      </w:r>
      <w:proofErr w:type="spellStart"/>
      <w:r w:rsidR="006A4C23" w:rsidRPr="006A4C23">
        <w:rPr>
          <w:i/>
          <w:iCs/>
        </w:rPr>
        <w:t>back-end</w:t>
      </w:r>
      <w:proofErr w:type="spellEnd"/>
      <w:r w:rsidR="006A4C23">
        <w:t>, na área da página</w:t>
      </w:r>
      <w:r>
        <w:t xml:space="preserve"> das mensagens que já foram trocadas</w:t>
      </w:r>
      <w:commentRangeEnd w:id="147"/>
      <w:r w:rsidR="00BC1B5D">
        <w:rPr>
          <w:rStyle w:val="Refdecomentrio"/>
          <w:iCs/>
        </w:rPr>
        <w:commentReference w:id="147"/>
      </w:r>
      <w:r w:rsidR="00372BDD">
        <w:t xml:space="preserve">, </w:t>
      </w:r>
      <w:r>
        <w:t>rola</w:t>
      </w:r>
      <w:r w:rsidR="00372BDD">
        <w:t>ndo</w:t>
      </w:r>
      <w:r>
        <w:t xml:space="preserve"> para a </w:t>
      </w:r>
      <w:r w:rsidR="00E16006">
        <w:t>ú</w:t>
      </w:r>
      <w:r>
        <w:t xml:space="preserve">ltima mensagem na tela para ser possível a visualização por parte do usuário. </w:t>
      </w:r>
      <w:r w:rsidR="00892919">
        <w:t xml:space="preserve">O </w:t>
      </w:r>
      <w:r w:rsidR="00892919" w:rsidRPr="00892919">
        <w:t>código</w:t>
      </w:r>
      <w:r w:rsidR="00892919">
        <w:t xml:space="preserve"> do </w:t>
      </w:r>
      <w:r w:rsidR="00892919" w:rsidRPr="00A604CE">
        <w:rPr>
          <w:i/>
        </w:rPr>
        <w:t>script</w:t>
      </w:r>
      <w:r w:rsidR="00892919">
        <w:t xml:space="preserve"> também mantém uma variável para armazenar o contexto da conversa, </w:t>
      </w:r>
      <w:r w:rsidR="005D5E98">
        <w:t xml:space="preserve">que é retornado pelo serviço do Watson </w:t>
      </w:r>
      <w:r w:rsidR="005D5E98" w:rsidRPr="005D5E98">
        <w:rPr>
          <w:i/>
          <w:iCs/>
        </w:rPr>
        <w:t>Assistant</w:t>
      </w:r>
      <w:r w:rsidR="005D5E98">
        <w:t xml:space="preserve"> e deve ser mantido durante toda a conversa</w:t>
      </w:r>
      <w:r w:rsidR="00892919">
        <w:t>.</w:t>
      </w:r>
      <w:r w:rsidR="00D34C12">
        <w:t xml:space="preserve"> Sempre que a página do </w:t>
      </w:r>
      <w:r w:rsidR="00D34C12" w:rsidRPr="00D34C12">
        <w:rPr>
          <w:i/>
          <w:iCs/>
        </w:rPr>
        <w:t>chatbot</w:t>
      </w:r>
      <w:r w:rsidR="00D34C12">
        <w:rPr>
          <w:i/>
          <w:iCs/>
        </w:rPr>
        <w:t xml:space="preserve"> </w:t>
      </w:r>
      <w:r w:rsidR="00D34C12">
        <w:t xml:space="preserve">é acessada, o </w:t>
      </w:r>
      <w:r w:rsidR="00D34C12" w:rsidRPr="00D34C12">
        <w:rPr>
          <w:i/>
          <w:iCs/>
        </w:rPr>
        <w:t>front-</w:t>
      </w:r>
      <w:proofErr w:type="spellStart"/>
      <w:r w:rsidR="00D34C12" w:rsidRPr="00D34C12">
        <w:rPr>
          <w:i/>
          <w:iCs/>
        </w:rPr>
        <w:t>end</w:t>
      </w:r>
      <w:proofErr w:type="spellEnd"/>
      <w:r w:rsidR="00D34C12">
        <w:t xml:space="preserve"> envia uma mensagem sem conteúdo para o orquestrador, para receber a saudação do atendente devido a configuração do diálogo no Watson </w:t>
      </w:r>
      <w:r w:rsidR="00D34C12" w:rsidRPr="00D34C12">
        <w:rPr>
          <w:i/>
          <w:iCs/>
        </w:rPr>
        <w:t>Assistant</w:t>
      </w:r>
      <w:r w:rsidR="00D34C12">
        <w:t>.</w:t>
      </w:r>
    </w:p>
    <w:p w14:paraId="7F6C3EC8" w14:textId="0563676D" w:rsidR="00235CBC" w:rsidRDefault="006667BF" w:rsidP="0036287D">
      <w:pPr>
        <w:pStyle w:val="TextodoTrabalho"/>
      </w:pPr>
      <w:r>
        <w:t>A interface</w:t>
      </w:r>
      <w:r w:rsidR="00F73C68">
        <w:t xml:space="preserve"> que</w:t>
      </w:r>
      <w:r>
        <w:t xml:space="preserve"> resulta da codificação destes arquivos pode ser visualizada na Figura 1</w:t>
      </w:r>
      <w:r w:rsidR="00414DAF">
        <w:t>9</w:t>
      </w:r>
      <w:r>
        <w:t>.</w:t>
      </w:r>
      <w:r w:rsidR="00DB78C1">
        <w:t xml:space="preserve"> </w:t>
      </w:r>
      <w:r w:rsidR="00CA491F">
        <w:t xml:space="preserve">É possível observar que se trata de uma interface simples contendo somente as mensagens </w:t>
      </w:r>
      <w:r w:rsidR="00CA491F">
        <w:lastRenderedPageBreak/>
        <w:t xml:space="preserve">trocadas entra o usuário e o atendente, além de uma caixa de texto (identificada na Figura com o número 3) para que seja possível que o usuário envie as suas perguntas. As sentenças alinhadas a esquerda pertencem ao atendente criado neste trabalho e as da direita ao usuário que está conversando com o robô. O diálogo inicia com uma mensagem de saudação e apresentação do </w:t>
      </w:r>
      <w:r w:rsidR="00CA491F" w:rsidRPr="00CA491F">
        <w:rPr>
          <w:i/>
          <w:iCs/>
        </w:rPr>
        <w:t>chatbot</w:t>
      </w:r>
      <w:r w:rsidR="00CA491F">
        <w:rPr>
          <w:i/>
          <w:iCs/>
        </w:rPr>
        <w:t xml:space="preserve">, </w:t>
      </w:r>
      <w:r w:rsidR="00CA491F">
        <w:t xml:space="preserve">que o </w:t>
      </w:r>
      <w:r w:rsidR="00CA491F" w:rsidRPr="00CA491F">
        <w:rPr>
          <w:i/>
          <w:iCs/>
        </w:rPr>
        <w:t>framework</w:t>
      </w:r>
      <w:r w:rsidR="00CA491F">
        <w:rPr>
          <w:i/>
          <w:iCs/>
        </w:rPr>
        <w:t xml:space="preserve"> </w:t>
      </w:r>
      <w:r w:rsidR="00CA491F">
        <w:t xml:space="preserve">do Watson envia devido a configuração do nodo </w:t>
      </w:r>
      <w:proofErr w:type="spellStart"/>
      <w:r w:rsidR="00CA491F" w:rsidRPr="00CA491F">
        <w:rPr>
          <w:i/>
          <w:iCs/>
        </w:rPr>
        <w:t>welcome</w:t>
      </w:r>
      <w:proofErr w:type="spellEnd"/>
      <w:r w:rsidR="00CA491F">
        <w:rPr>
          <w:i/>
          <w:iCs/>
        </w:rPr>
        <w:t xml:space="preserve"> </w:t>
      </w:r>
      <w:r w:rsidR="00CA491F">
        <w:t>presente no inicio do diálogo. A mensagem identificada pelo número 1 é uma mensagem que foi enviada pelo usuário</w:t>
      </w:r>
      <w:r w:rsidR="00F73C68">
        <w:t>,</w:t>
      </w:r>
      <w:r w:rsidR="00CA491F">
        <w:t xml:space="preserve"> enquanto a mensagem identificada pelo número 2 é uma resposta do </w:t>
      </w:r>
      <w:r w:rsidR="00CA491F" w:rsidRPr="00CA491F">
        <w:rPr>
          <w:i/>
          <w:iCs/>
        </w:rPr>
        <w:t>chatbot</w:t>
      </w:r>
      <w:r w:rsidR="00CA491F">
        <w:rPr>
          <w:i/>
          <w:iCs/>
        </w:rPr>
        <w:t xml:space="preserve"> </w:t>
      </w:r>
      <w:r w:rsidR="00CA491F">
        <w:t xml:space="preserve">ao usuário, </w:t>
      </w:r>
      <w:r w:rsidR="00793583">
        <w:t xml:space="preserve">a respeito </w:t>
      </w:r>
      <w:r w:rsidR="00CA491F">
        <w:t>de uma dúvida previamente mapeada e configurada.</w:t>
      </w:r>
    </w:p>
    <w:p w14:paraId="3A005A79" w14:textId="77777777" w:rsidR="00E27174" w:rsidRDefault="00E27174" w:rsidP="00E27174">
      <w:pPr>
        <w:pStyle w:val="LegendadeFigura"/>
      </w:pPr>
      <w:bookmarkStart w:id="148" w:name="_Toc9793291"/>
      <w:bookmarkStart w:id="149" w:name="_Toc10100098"/>
      <w:bookmarkStart w:id="150" w:name="_Toc10126581"/>
      <w:bookmarkStart w:id="151" w:name="_Toc13260511"/>
      <w:r>
        <w:t>Figura 19 – Interface do chatbot.</w:t>
      </w:r>
      <w:bookmarkEnd w:id="148"/>
      <w:bookmarkEnd w:id="149"/>
      <w:bookmarkEnd w:id="150"/>
      <w:bookmarkEnd w:id="151"/>
    </w:p>
    <w:p w14:paraId="3A9BA8DA" w14:textId="77777777" w:rsidR="00E27174" w:rsidRDefault="00E27174" w:rsidP="00E27174">
      <w:pPr>
        <w:pStyle w:val="Figura"/>
      </w:pPr>
      <w:r w:rsidRPr="00584301">
        <w:rPr>
          <w:noProof/>
        </w:rPr>
        <w:drawing>
          <wp:inline distT="0" distB="0" distL="0" distR="0" wp14:anchorId="026C5144" wp14:editId="10765335">
            <wp:extent cx="4326415" cy="3817572"/>
            <wp:effectExtent l="0" t="0" r="4445"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34">
                      <a:extLst>
                        <a:ext uri="{28A0092B-C50C-407E-A947-70E740481C1C}">
                          <a14:useLocalDpi xmlns:a14="http://schemas.microsoft.com/office/drawing/2010/main" val="0"/>
                        </a:ext>
                      </a:extLst>
                    </a:blip>
                    <a:srcRect t="4693"/>
                    <a:stretch/>
                  </pic:blipFill>
                  <pic:spPr bwMode="auto">
                    <a:xfrm>
                      <a:off x="0" y="0"/>
                      <a:ext cx="4335488" cy="3825578"/>
                    </a:xfrm>
                    <a:prstGeom prst="rect">
                      <a:avLst/>
                    </a:prstGeom>
                    <a:ln>
                      <a:noFill/>
                    </a:ln>
                    <a:extLst>
                      <a:ext uri="{53640926-AAD7-44D8-BBD7-CCE9431645EC}">
                        <a14:shadowObscured xmlns:a14="http://schemas.microsoft.com/office/drawing/2010/main"/>
                      </a:ext>
                    </a:extLst>
                  </pic:spPr>
                </pic:pic>
              </a:graphicData>
            </a:graphic>
          </wp:inline>
        </w:drawing>
      </w:r>
    </w:p>
    <w:p w14:paraId="51836D2E" w14:textId="00A98552" w:rsidR="00E27174" w:rsidRPr="00CA491F" w:rsidRDefault="00E27174" w:rsidP="00E27174">
      <w:pPr>
        <w:pStyle w:val="FontedasFiguras"/>
      </w:pPr>
      <w:r>
        <w:t>Fonte: do autor.</w:t>
      </w:r>
    </w:p>
    <w:p w14:paraId="3122811C" w14:textId="7B8C1FE1" w:rsidR="00CB5756" w:rsidRPr="00CB5756" w:rsidRDefault="006E0DC3" w:rsidP="00195722">
      <w:pPr>
        <w:pStyle w:val="TextodoTrabalho"/>
        <w:rPr>
          <w:lang w:eastAsia="en-US"/>
        </w:rPr>
      </w:pPr>
      <w:r>
        <w:rPr>
          <w:lang w:eastAsia="en-US"/>
        </w:rPr>
        <w:t xml:space="preserve">O desenvolvimento do software orquestrador inicia com a definição dos pacotes necessários para </w:t>
      </w:r>
      <w:r w:rsidR="00901A34">
        <w:rPr>
          <w:lang w:eastAsia="en-US"/>
        </w:rPr>
        <w:t xml:space="preserve">a </w:t>
      </w:r>
      <w:r>
        <w:rPr>
          <w:lang w:eastAsia="en-US"/>
        </w:rPr>
        <w:t>execução de</w:t>
      </w:r>
      <w:r w:rsidR="00B747F9">
        <w:rPr>
          <w:lang w:eastAsia="en-US"/>
        </w:rPr>
        <w:t>ste</w:t>
      </w:r>
      <w:r>
        <w:rPr>
          <w:lang w:eastAsia="en-US"/>
        </w:rPr>
        <w:t xml:space="preserve"> projeto. </w:t>
      </w:r>
      <w:r w:rsidR="00B747F9">
        <w:rPr>
          <w:lang w:eastAsia="en-US"/>
        </w:rPr>
        <w:t xml:space="preserve">O </w:t>
      </w:r>
      <w:r w:rsidR="00B747F9" w:rsidRPr="00C303D6">
        <w:rPr>
          <w:i/>
          <w:iCs/>
          <w:lang w:eastAsia="en-US"/>
        </w:rPr>
        <w:t>Node</w:t>
      </w:r>
      <w:r w:rsidR="00C303D6" w:rsidRPr="00C303D6">
        <w:rPr>
          <w:i/>
          <w:iCs/>
          <w:lang w:eastAsia="en-US"/>
        </w:rPr>
        <w:t>.js</w:t>
      </w:r>
      <w:r w:rsidR="00B747F9">
        <w:rPr>
          <w:lang w:eastAsia="en-US"/>
        </w:rPr>
        <w:t xml:space="preserve"> dispõe de um repositório com diversos módulos que podem ser utilizados dentro do projeto que estiver sendo criado. Existe um gerenciador destes pacotes, </w:t>
      </w:r>
      <w:r w:rsidR="00E16006">
        <w:rPr>
          <w:lang w:eastAsia="en-US"/>
        </w:rPr>
        <w:t xml:space="preserve">chamado de </w:t>
      </w:r>
      <w:r w:rsidR="00B747F9">
        <w:rPr>
          <w:lang w:eastAsia="en-US"/>
        </w:rPr>
        <w:t>NPM (</w:t>
      </w:r>
      <w:r w:rsidR="00B747F9" w:rsidRPr="00901A34">
        <w:rPr>
          <w:i/>
          <w:iCs/>
          <w:lang w:eastAsia="en-US"/>
        </w:rPr>
        <w:t xml:space="preserve">Node </w:t>
      </w:r>
      <w:proofErr w:type="spellStart"/>
      <w:r w:rsidR="00B747F9" w:rsidRPr="00901A34">
        <w:rPr>
          <w:i/>
          <w:iCs/>
          <w:lang w:eastAsia="en-US"/>
        </w:rPr>
        <w:t>Package</w:t>
      </w:r>
      <w:proofErr w:type="spellEnd"/>
      <w:r w:rsidR="00B747F9" w:rsidRPr="00901A34">
        <w:rPr>
          <w:i/>
          <w:iCs/>
          <w:lang w:eastAsia="en-US"/>
        </w:rPr>
        <w:t xml:space="preserve"> Manager</w:t>
      </w:r>
      <w:r w:rsidR="00B747F9">
        <w:rPr>
          <w:lang w:eastAsia="en-US"/>
        </w:rPr>
        <w:t xml:space="preserve">) que é instalado junto com o </w:t>
      </w:r>
      <w:r w:rsidR="00B747F9" w:rsidRPr="00C303D6">
        <w:rPr>
          <w:i/>
          <w:iCs/>
          <w:lang w:eastAsia="en-US"/>
        </w:rPr>
        <w:t>Node</w:t>
      </w:r>
      <w:r w:rsidR="00C303D6" w:rsidRPr="00C303D6">
        <w:rPr>
          <w:i/>
          <w:iCs/>
          <w:lang w:eastAsia="en-US"/>
        </w:rPr>
        <w:t>.js</w:t>
      </w:r>
      <w:r w:rsidR="00B747F9">
        <w:rPr>
          <w:lang w:eastAsia="en-US"/>
        </w:rPr>
        <w:t xml:space="preserve"> </w:t>
      </w:r>
      <w:r w:rsidR="00C303D6">
        <w:rPr>
          <w:lang w:eastAsia="en-US"/>
        </w:rPr>
        <w:t xml:space="preserve">e </w:t>
      </w:r>
      <w:r w:rsidR="00B747F9">
        <w:rPr>
          <w:lang w:eastAsia="en-US"/>
        </w:rPr>
        <w:t xml:space="preserve">que </w:t>
      </w:r>
      <w:r w:rsidR="00901A34">
        <w:rPr>
          <w:lang w:eastAsia="en-US"/>
        </w:rPr>
        <w:t>obtém</w:t>
      </w:r>
      <w:r w:rsidR="00B747F9">
        <w:rPr>
          <w:lang w:eastAsia="en-US"/>
        </w:rPr>
        <w:t xml:space="preserve"> e gerencia esses módulos</w:t>
      </w:r>
      <w:r w:rsidR="00901A34">
        <w:rPr>
          <w:lang w:eastAsia="en-US"/>
        </w:rPr>
        <w:t xml:space="preserve">. Os módulos são bibliotecas de código em </w:t>
      </w:r>
      <w:proofErr w:type="spellStart"/>
      <w:r w:rsidR="00901A34" w:rsidRPr="00C303D6">
        <w:rPr>
          <w:i/>
          <w:iCs/>
          <w:lang w:eastAsia="en-US"/>
        </w:rPr>
        <w:t>javascript</w:t>
      </w:r>
      <w:proofErr w:type="spellEnd"/>
      <w:r w:rsidR="00901A34">
        <w:rPr>
          <w:lang w:eastAsia="en-US"/>
        </w:rPr>
        <w:t xml:space="preserve"> que podem ser adicionadas ao projeto</w:t>
      </w:r>
      <w:r w:rsidR="00C303D6">
        <w:rPr>
          <w:lang w:eastAsia="en-US"/>
        </w:rPr>
        <w:t xml:space="preserve"> (</w:t>
      </w:r>
      <w:r w:rsidR="00C303D6">
        <w:t>NODE.JS NPM, 2019</w:t>
      </w:r>
      <w:r w:rsidR="00C303D6">
        <w:rPr>
          <w:lang w:eastAsia="en-US"/>
        </w:rPr>
        <w:t>)</w:t>
      </w:r>
      <w:r w:rsidR="00901A34">
        <w:rPr>
          <w:lang w:eastAsia="en-US"/>
        </w:rPr>
        <w:t>.</w:t>
      </w:r>
      <w:r w:rsidR="00F04CD4">
        <w:rPr>
          <w:lang w:eastAsia="en-US"/>
        </w:rPr>
        <w:t xml:space="preserve"> Então, para este </w:t>
      </w:r>
      <w:r w:rsidR="00F04CD4">
        <w:rPr>
          <w:lang w:eastAsia="en-US"/>
        </w:rPr>
        <w:lastRenderedPageBreak/>
        <w:t>trabalho se fez necessária a utilização de 2 pacotes disponíveis no NPM, além da SDK do Watson que também é utilizada através de um pacote.</w:t>
      </w:r>
    </w:p>
    <w:p w14:paraId="713E8E7B" w14:textId="3A5A0D99" w:rsidR="00F04CD4" w:rsidRDefault="00F04CD4" w:rsidP="0036287D">
      <w:pPr>
        <w:pStyle w:val="TextodoTrabalho"/>
        <w:rPr>
          <w:i/>
          <w:iCs/>
          <w:lang w:eastAsia="en-US"/>
        </w:rPr>
      </w:pPr>
      <w:r>
        <w:rPr>
          <w:lang w:eastAsia="en-US"/>
        </w:rPr>
        <w:t xml:space="preserve">Os pacotes que foram </w:t>
      </w:r>
      <w:r w:rsidR="00E97F35">
        <w:rPr>
          <w:lang w:eastAsia="en-US"/>
        </w:rPr>
        <w:t>necessári</w:t>
      </w:r>
      <w:r w:rsidR="00CB5756">
        <w:rPr>
          <w:lang w:eastAsia="en-US"/>
        </w:rPr>
        <w:t>o</w:t>
      </w:r>
      <w:r w:rsidR="00E97F35">
        <w:rPr>
          <w:lang w:eastAsia="en-US"/>
        </w:rPr>
        <w:t xml:space="preserve">s neste projeto </w:t>
      </w:r>
      <w:r w:rsidR="00CB5756">
        <w:rPr>
          <w:lang w:eastAsia="en-US"/>
        </w:rPr>
        <w:t>são</w:t>
      </w:r>
      <w:r>
        <w:rPr>
          <w:lang w:eastAsia="en-US"/>
        </w:rPr>
        <w:t xml:space="preserve">: </w:t>
      </w:r>
      <w:r w:rsidRPr="00F04CD4">
        <w:rPr>
          <w:i/>
          <w:iCs/>
          <w:lang w:eastAsia="en-US"/>
        </w:rPr>
        <w:t>Express</w:t>
      </w:r>
      <w:r w:rsidR="00E97F35">
        <w:rPr>
          <w:rStyle w:val="Refdenotaderodap"/>
          <w:i/>
          <w:iCs/>
          <w:lang w:eastAsia="en-US"/>
        </w:rPr>
        <w:footnoteReference w:id="18"/>
      </w:r>
      <w:r>
        <w:rPr>
          <w:i/>
          <w:iCs/>
          <w:lang w:eastAsia="en-US"/>
        </w:rPr>
        <w:t xml:space="preserve"> </w:t>
      </w:r>
      <w:r>
        <w:rPr>
          <w:lang w:eastAsia="en-US"/>
        </w:rPr>
        <w:t xml:space="preserve">e </w:t>
      </w:r>
      <w:proofErr w:type="spellStart"/>
      <w:r w:rsidRPr="00F04CD4">
        <w:rPr>
          <w:i/>
          <w:iCs/>
          <w:lang w:eastAsia="en-US"/>
        </w:rPr>
        <w:t>Body</w:t>
      </w:r>
      <w:proofErr w:type="spellEnd"/>
      <w:r w:rsidRPr="00F04CD4">
        <w:rPr>
          <w:i/>
          <w:iCs/>
          <w:lang w:eastAsia="en-US"/>
        </w:rPr>
        <w:t xml:space="preserve"> </w:t>
      </w:r>
      <w:proofErr w:type="spellStart"/>
      <w:r w:rsidRPr="00F04CD4">
        <w:rPr>
          <w:i/>
          <w:iCs/>
          <w:lang w:eastAsia="en-US"/>
        </w:rPr>
        <w:t>Parser</w:t>
      </w:r>
      <w:proofErr w:type="spellEnd"/>
      <w:r w:rsidR="00E97F35">
        <w:rPr>
          <w:rStyle w:val="Refdenotaderodap"/>
          <w:lang w:eastAsia="en-US"/>
        </w:rPr>
        <w:footnoteReference w:id="19"/>
      </w:r>
      <w:r w:rsidR="00E97F35">
        <w:rPr>
          <w:i/>
          <w:iCs/>
          <w:lang w:eastAsia="en-US"/>
        </w:rPr>
        <w:t xml:space="preserve">. </w:t>
      </w:r>
      <w:r w:rsidR="00E97F35" w:rsidRPr="00E97F35">
        <w:rPr>
          <w:lang w:eastAsia="en-US"/>
        </w:rPr>
        <w:t>O</w:t>
      </w:r>
      <w:r w:rsidR="00CB5756">
        <w:rPr>
          <w:lang w:eastAsia="en-US"/>
        </w:rPr>
        <w:t xml:space="preserve"> primeiro é utilizado para criação de um servidor de </w:t>
      </w:r>
      <w:r w:rsidR="00CB5756" w:rsidRPr="00CB5756">
        <w:rPr>
          <w:i/>
          <w:iCs/>
          <w:lang w:eastAsia="en-US"/>
        </w:rPr>
        <w:t>HTTP</w:t>
      </w:r>
      <w:r w:rsidR="00CB5756">
        <w:rPr>
          <w:i/>
          <w:iCs/>
          <w:lang w:eastAsia="en-US"/>
        </w:rPr>
        <w:t xml:space="preserve"> </w:t>
      </w:r>
      <w:r w:rsidR="00CB5756">
        <w:rPr>
          <w:lang w:eastAsia="en-US"/>
        </w:rPr>
        <w:t xml:space="preserve">que </w:t>
      </w:r>
      <w:r w:rsidR="00E16006">
        <w:rPr>
          <w:lang w:eastAsia="en-US"/>
        </w:rPr>
        <w:t>é</w:t>
      </w:r>
      <w:r w:rsidR="00CB5756">
        <w:rPr>
          <w:lang w:eastAsia="en-US"/>
        </w:rPr>
        <w:t xml:space="preserve"> responsável por receber as requisições realizadas pelos usuários no </w:t>
      </w:r>
      <w:r w:rsidR="00CB5756" w:rsidRPr="00CB5756">
        <w:rPr>
          <w:i/>
          <w:iCs/>
          <w:lang w:eastAsia="en-US"/>
        </w:rPr>
        <w:t>front-end</w:t>
      </w:r>
      <w:r w:rsidR="00CB5756">
        <w:rPr>
          <w:i/>
          <w:iCs/>
          <w:lang w:eastAsia="en-US"/>
        </w:rPr>
        <w:t xml:space="preserve">. </w:t>
      </w:r>
      <w:r w:rsidR="00CB5756">
        <w:rPr>
          <w:lang w:eastAsia="en-US"/>
        </w:rPr>
        <w:t xml:space="preserve">O </w:t>
      </w:r>
      <w:proofErr w:type="spellStart"/>
      <w:r w:rsidR="00CB5756" w:rsidRPr="00F04CD4">
        <w:rPr>
          <w:i/>
          <w:iCs/>
          <w:lang w:eastAsia="en-US"/>
        </w:rPr>
        <w:t>Body</w:t>
      </w:r>
      <w:proofErr w:type="spellEnd"/>
      <w:r w:rsidR="00CB5756" w:rsidRPr="00F04CD4">
        <w:rPr>
          <w:i/>
          <w:iCs/>
          <w:lang w:eastAsia="en-US"/>
        </w:rPr>
        <w:t xml:space="preserve"> </w:t>
      </w:r>
      <w:proofErr w:type="spellStart"/>
      <w:r w:rsidR="00CB5756" w:rsidRPr="00F04CD4">
        <w:rPr>
          <w:i/>
          <w:iCs/>
          <w:lang w:eastAsia="en-US"/>
        </w:rPr>
        <w:t>Parser</w:t>
      </w:r>
      <w:proofErr w:type="spellEnd"/>
      <w:r w:rsidR="00CB5756">
        <w:rPr>
          <w:i/>
          <w:iCs/>
          <w:lang w:eastAsia="en-US"/>
        </w:rPr>
        <w:t xml:space="preserve"> </w:t>
      </w:r>
      <w:r w:rsidR="00CB5756">
        <w:rPr>
          <w:lang w:eastAsia="en-US"/>
        </w:rPr>
        <w:t xml:space="preserve">serve para converter o </w:t>
      </w:r>
      <w:proofErr w:type="spellStart"/>
      <w:r w:rsidR="00CB5756" w:rsidRPr="00CB5756">
        <w:rPr>
          <w:i/>
          <w:iCs/>
          <w:lang w:eastAsia="en-US"/>
        </w:rPr>
        <w:t>body</w:t>
      </w:r>
      <w:proofErr w:type="spellEnd"/>
      <w:r w:rsidR="00CB5756">
        <w:rPr>
          <w:i/>
          <w:iCs/>
          <w:lang w:eastAsia="en-US"/>
        </w:rPr>
        <w:t xml:space="preserve"> </w:t>
      </w:r>
      <w:r w:rsidR="00CB5756">
        <w:rPr>
          <w:lang w:eastAsia="en-US"/>
        </w:rPr>
        <w:t>(corpo) da requisição para vários formatos diferentes</w:t>
      </w:r>
      <w:r w:rsidR="00724D15">
        <w:rPr>
          <w:lang w:eastAsia="en-US"/>
        </w:rPr>
        <w:t>, para ser possível utiliz</w:t>
      </w:r>
      <w:r w:rsidR="00E16006">
        <w:rPr>
          <w:lang w:eastAsia="en-US"/>
        </w:rPr>
        <w:t>á</w:t>
      </w:r>
      <w:r w:rsidR="00724D15">
        <w:rPr>
          <w:lang w:eastAsia="en-US"/>
        </w:rPr>
        <w:t>-lo dentro do software</w:t>
      </w:r>
      <w:r w:rsidR="00FB5ED1">
        <w:rPr>
          <w:lang w:eastAsia="en-US"/>
        </w:rPr>
        <w:t xml:space="preserve"> para troca de mensagens entre os serviços</w:t>
      </w:r>
      <w:r w:rsidR="00724D15">
        <w:rPr>
          <w:lang w:eastAsia="en-US"/>
        </w:rPr>
        <w:t>.</w:t>
      </w:r>
      <w:r w:rsidR="00CB5756">
        <w:rPr>
          <w:lang w:eastAsia="en-US"/>
        </w:rPr>
        <w:t xml:space="preserve"> </w:t>
      </w:r>
      <w:r w:rsidR="00724D15">
        <w:rPr>
          <w:lang w:eastAsia="en-US"/>
        </w:rPr>
        <w:t>N</w:t>
      </w:r>
      <w:r w:rsidR="00CB5756">
        <w:rPr>
          <w:lang w:eastAsia="en-US"/>
        </w:rPr>
        <w:t xml:space="preserve">o caso deste trabalho </w:t>
      </w:r>
      <w:r w:rsidR="00724D15">
        <w:rPr>
          <w:lang w:eastAsia="en-US"/>
        </w:rPr>
        <w:t xml:space="preserve">o formato em que o orquestrador se comunica com a aplicação </w:t>
      </w:r>
      <w:r w:rsidR="00CB5756">
        <w:rPr>
          <w:lang w:eastAsia="en-US"/>
        </w:rPr>
        <w:t xml:space="preserve">será o </w:t>
      </w:r>
      <w:r w:rsidR="00CB5756" w:rsidRPr="00CB5756">
        <w:rPr>
          <w:i/>
          <w:iCs/>
          <w:lang w:eastAsia="en-US"/>
        </w:rPr>
        <w:t>J</w:t>
      </w:r>
      <w:r w:rsidR="00CB5756">
        <w:rPr>
          <w:i/>
          <w:iCs/>
          <w:lang w:eastAsia="en-US"/>
        </w:rPr>
        <w:t>SON</w:t>
      </w:r>
      <w:r w:rsidR="00E95FEB">
        <w:rPr>
          <w:i/>
          <w:iCs/>
          <w:lang w:eastAsia="en-US"/>
        </w:rPr>
        <w:t>,</w:t>
      </w:r>
      <w:r w:rsidR="00724D15">
        <w:rPr>
          <w:lang w:eastAsia="en-US"/>
        </w:rPr>
        <w:t xml:space="preserve"> </w:t>
      </w:r>
      <w:r w:rsidR="00E95FEB">
        <w:rPr>
          <w:lang w:eastAsia="en-US"/>
        </w:rPr>
        <w:t xml:space="preserve"> por ser</w:t>
      </w:r>
      <w:r w:rsidR="00724D15">
        <w:rPr>
          <w:lang w:eastAsia="en-US"/>
        </w:rPr>
        <w:t xml:space="preserve"> uma formatação leve para troca de dados, </w:t>
      </w:r>
      <w:r w:rsidR="00E95FEB">
        <w:rPr>
          <w:lang w:eastAsia="en-US"/>
        </w:rPr>
        <w:t>e compatível com todos os serviços da IBM utilizados</w:t>
      </w:r>
      <w:r w:rsidR="00724D15" w:rsidRPr="00E45B2E">
        <w:rPr>
          <w:lang w:eastAsia="en-US"/>
        </w:rPr>
        <w:t>.</w:t>
      </w:r>
      <w:r w:rsidR="00FB5ED1" w:rsidRPr="00E45B2E">
        <w:rPr>
          <w:lang w:eastAsia="en-US"/>
        </w:rPr>
        <w:t xml:space="preserve"> Sendo assim, com a utilização destes dois pacotes </w:t>
      </w:r>
      <w:r w:rsidR="00E45B2E" w:rsidRPr="00E45B2E">
        <w:rPr>
          <w:lang w:eastAsia="en-US"/>
        </w:rPr>
        <w:t>foi criada a estrutura necessária para processar as requisições ao orquestrador.</w:t>
      </w:r>
    </w:p>
    <w:p w14:paraId="66748640" w14:textId="3CDF037A" w:rsidR="00E50767" w:rsidRDefault="00E50767" w:rsidP="0036287D">
      <w:pPr>
        <w:pStyle w:val="TextodoTrabalho"/>
        <w:rPr>
          <w:lang w:eastAsia="en-US"/>
        </w:rPr>
      </w:pPr>
      <w:r>
        <w:rPr>
          <w:lang w:eastAsia="en-US"/>
        </w:rPr>
        <w:t xml:space="preserve">Além dos dois pacotes utilizados para criação do servidor, é </w:t>
      </w:r>
      <w:r w:rsidR="00123F1B">
        <w:rPr>
          <w:lang w:eastAsia="en-US"/>
        </w:rPr>
        <w:t>empregado</w:t>
      </w:r>
      <w:r>
        <w:rPr>
          <w:lang w:eastAsia="en-US"/>
        </w:rPr>
        <w:t xml:space="preserve"> o pacote com as </w:t>
      </w:r>
      <w:proofErr w:type="spellStart"/>
      <w:r>
        <w:rPr>
          <w:lang w:eastAsia="en-US"/>
        </w:rPr>
        <w:t>APIs</w:t>
      </w:r>
      <w:proofErr w:type="spellEnd"/>
      <w:r>
        <w:rPr>
          <w:lang w:eastAsia="en-US"/>
        </w:rPr>
        <w:t xml:space="preserve"> do Watson da IBM</w:t>
      </w:r>
      <w:r w:rsidR="00E45B2E">
        <w:rPr>
          <w:lang w:eastAsia="en-US"/>
        </w:rPr>
        <w:t xml:space="preserve">, chamado de </w:t>
      </w:r>
      <w:proofErr w:type="spellStart"/>
      <w:r w:rsidR="00E45B2E" w:rsidRPr="00E45B2E">
        <w:rPr>
          <w:lang w:eastAsia="en-US"/>
        </w:rPr>
        <w:t>watson-developer-cloud</w:t>
      </w:r>
      <w:proofErr w:type="spellEnd"/>
      <w:r w:rsidR="00E45B2E">
        <w:rPr>
          <w:rStyle w:val="Refdenotaderodap"/>
          <w:lang w:eastAsia="en-US"/>
        </w:rPr>
        <w:footnoteReference w:id="20"/>
      </w:r>
      <w:r>
        <w:rPr>
          <w:lang w:eastAsia="en-US"/>
        </w:rPr>
        <w:t xml:space="preserve">. Com a utilização desta biblioteca os serviços do Watson </w:t>
      </w:r>
      <w:r w:rsidRPr="00E50767">
        <w:rPr>
          <w:i/>
          <w:iCs/>
          <w:lang w:eastAsia="en-US"/>
        </w:rPr>
        <w:t>Assistant</w:t>
      </w:r>
      <w:r>
        <w:rPr>
          <w:lang w:eastAsia="en-US"/>
        </w:rPr>
        <w:t xml:space="preserve">, Watson </w:t>
      </w:r>
      <w:r w:rsidRPr="00E50767">
        <w:rPr>
          <w:i/>
          <w:iCs/>
          <w:lang w:eastAsia="en-US"/>
        </w:rPr>
        <w:t>Discovery</w:t>
      </w:r>
      <w:r>
        <w:rPr>
          <w:lang w:eastAsia="en-US"/>
        </w:rPr>
        <w:t xml:space="preserve"> e Watson </w:t>
      </w:r>
      <w:r w:rsidRPr="00E50767">
        <w:rPr>
          <w:i/>
          <w:iCs/>
          <w:lang w:eastAsia="en-US"/>
        </w:rPr>
        <w:t xml:space="preserve">Natural </w:t>
      </w:r>
      <w:proofErr w:type="spellStart"/>
      <w:r w:rsidRPr="00E50767">
        <w:rPr>
          <w:i/>
          <w:iCs/>
          <w:lang w:eastAsia="en-US"/>
        </w:rPr>
        <w:t>Language</w:t>
      </w:r>
      <w:proofErr w:type="spellEnd"/>
      <w:r w:rsidRPr="00E50767">
        <w:rPr>
          <w:i/>
          <w:iCs/>
          <w:lang w:eastAsia="en-US"/>
        </w:rPr>
        <w:t xml:space="preserve"> </w:t>
      </w:r>
      <w:proofErr w:type="spellStart"/>
      <w:r w:rsidRPr="00E50767">
        <w:rPr>
          <w:i/>
          <w:iCs/>
          <w:lang w:eastAsia="en-US"/>
        </w:rPr>
        <w:t>Understanding</w:t>
      </w:r>
      <w:proofErr w:type="spellEnd"/>
      <w:r w:rsidR="006F662C" w:rsidRPr="00C420FA">
        <w:rPr>
          <w:iCs/>
          <w:lang w:eastAsia="en-US"/>
        </w:rPr>
        <w:t>,</w:t>
      </w:r>
      <w:r>
        <w:rPr>
          <w:lang w:eastAsia="en-US"/>
        </w:rPr>
        <w:t xml:space="preserve"> </w:t>
      </w:r>
      <w:r w:rsidR="006B5051">
        <w:rPr>
          <w:lang w:eastAsia="en-US"/>
        </w:rPr>
        <w:t xml:space="preserve">previamente criados e configurados no ambiente </w:t>
      </w:r>
      <w:r w:rsidR="006B5051" w:rsidRPr="006B5051">
        <w:rPr>
          <w:i/>
          <w:iCs/>
          <w:lang w:eastAsia="en-US"/>
        </w:rPr>
        <w:t>web</w:t>
      </w:r>
      <w:r w:rsidR="006B5051">
        <w:rPr>
          <w:lang w:eastAsia="en-US"/>
        </w:rPr>
        <w:t xml:space="preserve"> da IBM</w:t>
      </w:r>
      <w:r w:rsidR="006F662C">
        <w:rPr>
          <w:lang w:eastAsia="en-US"/>
        </w:rPr>
        <w:t>,</w:t>
      </w:r>
      <w:r w:rsidR="006B5051">
        <w:rPr>
          <w:lang w:eastAsia="en-US"/>
        </w:rPr>
        <w:t xml:space="preserve"> </w:t>
      </w:r>
      <w:r>
        <w:rPr>
          <w:lang w:eastAsia="en-US"/>
        </w:rPr>
        <w:t>podem ser configurados para utilização.</w:t>
      </w:r>
      <w:r w:rsidR="006B5051">
        <w:rPr>
          <w:lang w:eastAsia="en-US"/>
        </w:rPr>
        <w:t xml:space="preserve"> Todos esses serviços da IBM são acessados através de credencias que são geradas para o desenvolvedor </w:t>
      </w:r>
      <w:r w:rsidR="00E45B2E">
        <w:rPr>
          <w:lang w:eastAsia="en-US"/>
        </w:rPr>
        <w:t xml:space="preserve">quando os serviços são criados. Para utilização neste trabalho todos os serviços foram criados na versão </w:t>
      </w:r>
      <w:proofErr w:type="spellStart"/>
      <w:r w:rsidR="00E45B2E" w:rsidRPr="00E45B2E">
        <w:rPr>
          <w:i/>
          <w:iCs/>
          <w:lang w:eastAsia="en-US"/>
        </w:rPr>
        <w:t>free</w:t>
      </w:r>
      <w:proofErr w:type="spellEnd"/>
      <w:r w:rsidR="00E45B2E">
        <w:rPr>
          <w:i/>
          <w:iCs/>
          <w:lang w:eastAsia="en-US"/>
        </w:rPr>
        <w:t xml:space="preserve"> </w:t>
      </w:r>
      <w:r w:rsidR="00E45B2E">
        <w:rPr>
          <w:lang w:eastAsia="en-US"/>
        </w:rPr>
        <w:t>disponível.</w:t>
      </w:r>
    </w:p>
    <w:p w14:paraId="37D71303" w14:textId="2B42594A" w:rsidR="00900120" w:rsidRDefault="00900120" w:rsidP="0036287D">
      <w:pPr>
        <w:pStyle w:val="TextodoTrabalho"/>
        <w:rPr>
          <w:lang w:eastAsia="en-US"/>
        </w:rPr>
      </w:pPr>
      <w:r>
        <w:rPr>
          <w:lang w:eastAsia="en-US"/>
        </w:rPr>
        <w:t xml:space="preserve">O orquestrador consiste de um servidor preparado para requisições HTTP de </w:t>
      </w:r>
      <w:r w:rsidRPr="00900120">
        <w:rPr>
          <w:i/>
          <w:iCs/>
          <w:lang w:eastAsia="en-US"/>
        </w:rPr>
        <w:t>post</w:t>
      </w:r>
      <w:r>
        <w:rPr>
          <w:lang w:eastAsia="en-US"/>
        </w:rPr>
        <w:t xml:space="preserve"> na rota “</w:t>
      </w:r>
      <w:r w:rsidRPr="00900120">
        <w:rPr>
          <w:lang w:eastAsia="en-US"/>
        </w:rPr>
        <w:t>/</w:t>
      </w:r>
      <w:proofErr w:type="spellStart"/>
      <w:r w:rsidRPr="00900120">
        <w:rPr>
          <w:lang w:eastAsia="en-US"/>
        </w:rPr>
        <w:t>conversation</w:t>
      </w:r>
      <w:proofErr w:type="spellEnd"/>
      <w:r w:rsidRPr="00900120">
        <w:rPr>
          <w:lang w:eastAsia="en-US"/>
        </w:rPr>
        <w:t>/</w:t>
      </w:r>
      <w:r>
        <w:rPr>
          <w:lang w:eastAsia="en-US"/>
        </w:rPr>
        <w:t xml:space="preserve">” </w:t>
      </w:r>
      <w:r w:rsidR="002D3A2C">
        <w:rPr>
          <w:lang w:eastAsia="en-US"/>
        </w:rPr>
        <w:t xml:space="preserve">no endereço </w:t>
      </w:r>
      <w:r>
        <w:rPr>
          <w:lang w:eastAsia="en-US"/>
        </w:rPr>
        <w:t xml:space="preserve">do servidor que estiver executando a aplicação. Uma visão do processo macro que essa rota executa </w:t>
      </w:r>
      <w:r w:rsidR="00916CD4">
        <w:rPr>
          <w:lang w:eastAsia="en-US"/>
        </w:rPr>
        <w:t xml:space="preserve">está exposto </w:t>
      </w:r>
      <w:r>
        <w:rPr>
          <w:lang w:eastAsia="en-US"/>
        </w:rPr>
        <w:t xml:space="preserve">na Figura </w:t>
      </w:r>
      <w:r w:rsidR="00FA4CB6">
        <w:rPr>
          <w:lang w:eastAsia="en-US"/>
        </w:rPr>
        <w:t>9</w:t>
      </w:r>
      <w:r w:rsidR="00916CD4">
        <w:rPr>
          <w:lang w:eastAsia="en-US"/>
        </w:rPr>
        <w:t>, apresentada na introdução deste capítulo</w:t>
      </w:r>
      <w:r>
        <w:rPr>
          <w:lang w:eastAsia="en-US"/>
        </w:rPr>
        <w:t xml:space="preserve">. Ao receber uma requisição o primeiro teste realizado pelo orquestrador é verificar se o texto da requisição está informado, caso não esteja, nenhum tratamento ou serviço adicional é invocado, somente o do Watson </w:t>
      </w:r>
      <w:r w:rsidRPr="00900120">
        <w:rPr>
          <w:i/>
          <w:iCs/>
          <w:lang w:eastAsia="en-US"/>
        </w:rPr>
        <w:t>Assistant</w:t>
      </w:r>
      <w:r>
        <w:rPr>
          <w:lang w:eastAsia="en-US"/>
        </w:rPr>
        <w:t xml:space="preserve"> com o texto nulo, para receber a saudação. Somente na primeira interação com o usuário que o texto pode ser nulo, essa consistência é obtida na página do chat. Através deste comportamento o inicio do diálogo </w:t>
      </w:r>
      <w:r w:rsidR="006F662C">
        <w:rPr>
          <w:lang w:eastAsia="en-US"/>
        </w:rPr>
        <w:t xml:space="preserve">é </w:t>
      </w:r>
      <w:r>
        <w:rPr>
          <w:lang w:eastAsia="en-US"/>
        </w:rPr>
        <w:t>configurado.</w:t>
      </w:r>
    </w:p>
    <w:p w14:paraId="72D306B7" w14:textId="2D8D87BF" w:rsidR="00D53481" w:rsidRDefault="00175C78" w:rsidP="0036287D">
      <w:pPr>
        <w:pStyle w:val="TextodoTrabalho"/>
        <w:rPr>
          <w:lang w:eastAsia="en-US"/>
        </w:rPr>
      </w:pPr>
      <w:r>
        <w:rPr>
          <w:lang w:eastAsia="en-US"/>
        </w:rPr>
        <w:lastRenderedPageBreak/>
        <w:t xml:space="preserve">Assim como </w:t>
      </w:r>
      <w:r w:rsidR="003C0395">
        <w:rPr>
          <w:lang w:eastAsia="en-US"/>
        </w:rPr>
        <w:t>o</w:t>
      </w:r>
      <w:r>
        <w:rPr>
          <w:lang w:eastAsia="en-US"/>
        </w:rPr>
        <w:t xml:space="preserve"> diálogo que </w:t>
      </w:r>
      <w:r w:rsidR="000A7B89">
        <w:rPr>
          <w:lang w:eastAsia="en-US"/>
        </w:rPr>
        <w:t>foi</w:t>
      </w:r>
      <w:r>
        <w:rPr>
          <w:lang w:eastAsia="en-US"/>
        </w:rPr>
        <w:t xml:space="preserve"> configurado dentro do </w:t>
      </w:r>
      <w:r w:rsidRPr="00834B38">
        <w:rPr>
          <w:i/>
          <w:iCs/>
          <w:lang w:eastAsia="en-US"/>
        </w:rPr>
        <w:t>Assistant</w:t>
      </w:r>
      <w:r>
        <w:rPr>
          <w:lang w:eastAsia="en-US"/>
        </w:rPr>
        <w:t xml:space="preserve">, o orquestrador também </w:t>
      </w:r>
      <w:r w:rsidR="00834B38">
        <w:rPr>
          <w:lang w:eastAsia="en-US"/>
        </w:rPr>
        <w:t>demandou</w:t>
      </w:r>
      <w:r>
        <w:rPr>
          <w:lang w:eastAsia="en-US"/>
        </w:rPr>
        <w:t xml:space="preserve"> um fluxo </w:t>
      </w:r>
      <w:r w:rsidR="00834B38">
        <w:rPr>
          <w:lang w:eastAsia="en-US"/>
        </w:rPr>
        <w:t xml:space="preserve">de processamento </w:t>
      </w:r>
      <w:r>
        <w:rPr>
          <w:lang w:eastAsia="en-US"/>
        </w:rPr>
        <w:t xml:space="preserve">organizado em sequência. Esta ordem foi necessária pois um dos objetivos do trabalho foi o de </w:t>
      </w:r>
      <w:r w:rsidR="003C0395">
        <w:rPr>
          <w:lang w:eastAsia="en-US"/>
        </w:rPr>
        <w:t>agregar</w:t>
      </w:r>
      <w:r>
        <w:rPr>
          <w:lang w:eastAsia="en-US"/>
        </w:rPr>
        <w:t xml:space="preserve"> mais de um dos serviços</w:t>
      </w:r>
      <w:r w:rsidR="00834B38">
        <w:rPr>
          <w:lang w:eastAsia="en-US"/>
        </w:rPr>
        <w:t xml:space="preserve"> de processamento de linguagem natural da IBM </w:t>
      </w:r>
      <w:r w:rsidR="003C0395">
        <w:rPr>
          <w:lang w:eastAsia="en-US"/>
        </w:rPr>
        <w:t>na</w:t>
      </w:r>
      <w:r w:rsidR="00834B38">
        <w:rPr>
          <w:lang w:eastAsia="en-US"/>
        </w:rPr>
        <w:t xml:space="preserve"> criação do </w:t>
      </w:r>
      <w:r w:rsidR="00834B38" w:rsidRPr="00834B38">
        <w:rPr>
          <w:i/>
          <w:iCs/>
          <w:lang w:eastAsia="en-US"/>
        </w:rPr>
        <w:t>chatbot</w:t>
      </w:r>
      <w:r w:rsidR="00834B38">
        <w:rPr>
          <w:lang w:eastAsia="en-US"/>
        </w:rPr>
        <w:t>.</w:t>
      </w:r>
      <w:r w:rsidR="000A7B89">
        <w:rPr>
          <w:lang w:eastAsia="en-US"/>
        </w:rPr>
        <w:t xml:space="preserve"> Desta maneira, foi definido que o primeiro serviço a ser utilizado é o NLU, que tem a possibilidade de </w:t>
      </w:r>
      <w:commentRangeStart w:id="152"/>
      <w:r w:rsidR="000A7B89">
        <w:rPr>
          <w:lang w:eastAsia="en-US"/>
        </w:rPr>
        <w:t>enriquecer o contexto com informações</w:t>
      </w:r>
      <w:commentRangeEnd w:id="152"/>
      <w:r w:rsidR="00916CD4">
        <w:rPr>
          <w:rStyle w:val="Refdecomentrio"/>
          <w:iCs/>
        </w:rPr>
        <w:commentReference w:id="152"/>
      </w:r>
      <w:r w:rsidR="000A7B89">
        <w:rPr>
          <w:lang w:eastAsia="en-US"/>
        </w:rPr>
        <w:t>. Após o NLU</w:t>
      </w:r>
      <w:r w:rsidR="003C0395">
        <w:rPr>
          <w:lang w:eastAsia="en-US"/>
        </w:rPr>
        <w:t>,</w:t>
      </w:r>
      <w:r w:rsidR="000A7B89">
        <w:rPr>
          <w:lang w:eastAsia="en-US"/>
        </w:rPr>
        <w:t xml:space="preserve"> o serviço do </w:t>
      </w:r>
      <w:r w:rsidR="000A7B89" w:rsidRPr="000A7B89">
        <w:rPr>
          <w:i/>
          <w:iCs/>
          <w:lang w:eastAsia="en-US"/>
        </w:rPr>
        <w:t>Assistant</w:t>
      </w:r>
      <w:r w:rsidR="000A7B89">
        <w:rPr>
          <w:lang w:eastAsia="en-US"/>
        </w:rPr>
        <w:t xml:space="preserve"> é utilizado para processar o texto dentro da lógica criada</w:t>
      </w:r>
      <w:r w:rsidR="003C0395">
        <w:rPr>
          <w:lang w:eastAsia="en-US"/>
        </w:rPr>
        <w:t xml:space="preserve"> na árvore de diálogo</w:t>
      </w:r>
      <w:r w:rsidR="000A7B89">
        <w:rPr>
          <w:lang w:eastAsia="en-US"/>
        </w:rPr>
        <w:t>, indicando se o último dos serviços</w:t>
      </w:r>
      <w:r w:rsidR="00783B6E">
        <w:rPr>
          <w:lang w:eastAsia="en-US"/>
        </w:rPr>
        <w:t>,</w:t>
      </w:r>
      <w:r w:rsidR="00EB77EE">
        <w:rPr>
          <w:lang w:eastAsia="en-US"/>
        </w:rPr>
        <w:t xml:space="preserve"> </w:t>
      </w:r>
      <w:r w:rsidR="003C0395">
        <w:rPr>
          <w:lang w:eastAsia="en-US"/>
        </w:rPr>
        <w:t xml:space="preserve">o </w:t>
      </w:r>
      <w:r w:rsidR="003C0395" w:rsidRPr="003C0395">
        <w:rPr>
          <w:i/>
          <w:iCs/>
          <w:lang w:eastAsia="en-US"/>
        </w:rPr>
        <w:t>Discovery</w:t>
      </w:r>
      <w:r w:rsidR="00783B6E">
        <w:rPr>
          <w:i/>
          <w:iCs/>
          <w:lang w:eastAsia="en-US"/>
        </w:rPr>
        <w:t>,</w:t>
      </w:r>
      <w:r w:rsidR="003C0395">
        <w:rPr>
          <w:lang w:eastAsia="en-US"/>
        </w:rPr>
        <w:t xml:space="preserve"> deve ser utilizado.</w:t>
      </w:r>
      <w:r w:rsidR="000A7B89">
        <w:rPr>
          <w:lang w:eastAsia="en-US"/>
        </w:rPr>
        <w:t xml:space="preserve"> </w:t>
      </w:r>
      <w:r w:rsidR="003C0395">
        <w:rPr>
          <w:lang w:eastAsia="en-US"/>
        </w:rPr>
        <w:t>Assim sendo, foi possível integrar todos os serviços neste trabalho com a utilização desta abordagem.</w:t>
      </w:r>
    </w:p>
    <w:p w14:paraId="3FA4D472" w14:textId="1A9D77C5" w:rsidR="005A40CF" w:rsidRDefault="005A40CF" w:rsidP="0036287D">
      <w:pPr>
        <w:pStyle w:val="TextodoTrabalho"/>
        <w:rPr>
          <w:lang w:eastAsia="en-US"/>
        </w:rPr>
      </w:pPr>
      <w:r>
        <w:rPr>
          <w:lang w:eastAsia="en-US"/>
        </w:rPr>
        <w:t xml:space="preserve">Quando existe um texto na requisição enviada para o orquestrador, que são todos os turnos de diálogo subsequentes ao primeiro, o primeiro passo efetuado é a configuração da chamada do serviço do NLU. Os parâmetros enviados para o NLU consistem no texto que deve ser analisado, juntamente com quais análises o usuário deseja efetuar. Para este atendente é solicitada a extração das entidades e das palavras chave que </w:t>
      </w:r>
      <w:r w:rsidR="00783B6E">
        <w:rPr>
          <w:lang w:eastAsia="en-US"/>
        </w:rPr>
        <w:t xml:space="preserve">constarem </w:t>
      </w:r>
      <w:r>
        <w:rPr>
          <w:lang w:eastAsia="en-US"/>
        </w:rPr>
        <w:t xml:space="preserve">no texto, com uma indicação para retornar também a emoção extraída de cada uma delas. Foi enviado como parâmetro também uma indicação do número máximo de </w:t>
      </w:r>
      <w:r w:rsidR="00B23B04">
        <w:rPr>
          <w:lang w:eastAsia="en-US"/>
        </w:rPr>
        <w:t>duas</w:t>
      </w:r>
      <w:r>
        <w:rPr>
          <w:lang w:eastAsia="en-US"/>
        </w:rPr>
        <w:t xml:space="preserve"> intenções e </w:t>
      </w:r>
      <w:r w:rsidR="00B23B04">
        <w:rPr>
          <w:lang w:eastAsia="en-US"/>
        </w:rPr>
        <w:t>duas</w:t>
      </w:r>
      <w:r>
        <w:rPr>
          <w:lang w:eastAsia="en-US"/>
        </w:rPr>
        <w:t xml:space="preserve"> palavras chave. Com esta configuração o serviço do Watson </w:t>
      </w:r>
      <w:r w:rsidRPr="00216CAB">
        <w:rPr>
          <w:i/>
          <w:iCs/>
          <w:lang w:eastAsia="en-US"/>
        </w:rPr>
        <w:t xml:space="preserve">Natural </w:t>
      </w:r>
      <w:proofErr w:type="spellStart"/>
      <w:r w:rsidRPr="00216CAB">
        <w:rPr>
          <w:i/>
          <w:iCs/>
          <w:lang w:eastAsia="en-US"/>
        </w:rPr>
        <w:t>Language</w:t>
      </w:r>
      <w:proofErr w:type="spellEnd"/>
      <w:r w:rsidRPr="00216CAB">
        <w:rPr>
          <w:i/>
          <w:iCs/>
          <w:lang w:eastAsia="en-US"/>
        </w:rPr>
        <w:t xml:space="preserve"> </w:t>
      </w:r>
      <w:proofErr w:type="spellStart"/>
      <w:r w:rsidRPr="00216CAB">
        <w:rPr>
          <w:i/>
          <w:iCs/>
          <w:lang w:eastAsia="en-US"/>
        </w:rPr>
        <w:t>Understanding</w:t>
      </w:r>
      <w:proofErr w:type="spellEnd"/>
      <w:r>
        <w:rPr>
          <w:lang w:eastAsia="en-US"/>
        </w:rPr>
        <w:t xml:space="preserve"> é invocado pelo orquestrador.</w:t>
      </w:r>
    </w:p>
    <w:p w14:paraId="3176F1E8" w14:textId="62A38175" w:rsidR="005A40CF" w:rsidRDefault="005A40CF" w:rsidP="0036287D">
      <w:pPr>
        <w:pStyle w:val="TextodoTrabalho"/>
        <w:rPr>
          <w:lang w:eastAsia="en-US"/>
        </w:rPr>
      </w:pPr>
      <w:r>
        <w:rPr>
          <w:lang w:eastAsia="en-US"/>
        </w:rPr>
        <w:t xml:space="preserve">A resposta enviada pelo NLU para o orquestrador é processada com o objetivo de encontrar o nome da pessoa na frase. Para isso, a resposta do serviço é analisada para verificar se alguma das entidades detectadas é uma pessoa, que na resposta do </w:t>
      </w:r>
      <w:r w:rsidRPr="001840F3">
        <w:rPr>
          <w:i/>
          <w:iCs/>
          <w:lang w:eastAsia="en-US"/>
        </w:rPr>
        <w:t>framework</w:t>
      </w:r>
      <w:r>
        <w:rPr>
          <w:lang w:eastAsia="en-US"/>
        </w:rPr>
        <w:t xml:space="preserve"> é identificada como uma entidade do tipo “</w:t>
      </w:r>
      <w:r w:rsidRPr="001840F3">
        <w:rPr>
          <w:i/>
          <w:iCs/>
          <w:lang w:eastAsia="en-US"/>
        </w:rPr>
        <w:t>Person</w:t>
      </w:r>
      <w:r>
        <w:rPr>
          <w:lang w:eastAsia="en-US"/>
        </w:rPr>
        <w:t>”. Quando esta entidade é encontrada na re</w:t>
      </w:r>
      <w:r w:rsidR="00386DB7">
        <w:rPr>
          <w:lang w:eastAsia="en-US"/>
        </w:rPr>
        <w:t>s</w:t>
      </w:r>
      <w:r>
        <w:rPr>
          <w:lang w:eastAsia="en-US"/>
        </w:rPr>
        <w:t>posta, ela é extraída e adicionada em uma variável no contexto com o nome de “</w:t>
      </w:r>
      <w:r w:rsidRPr="001840F3">
        <w:rPr>
          <w:i/>
          <w:iCs/>
          <w:lang w:eastAsia="en-US"/>
        </w:rPr>
        <w:t>Person</w:t>
      </w:r>
      <w:r>
        <w:rPr>
          <w:i/>
          <w:iCs/>
          <w:lang w:eastAsia="en-US"/>
        </w:rPr>
        <w:t>”</w:t>
      </w:r>
      <w:r>
        <w:rPr>
          <w:lang w:eastAsia="en-US"/>
        </w:rPr>
        <w:t xml:space="preserve"> e com o valor extraído. Em suma, é realizada uma an</w:t>
      </w:r>
      <w:r w:rsidR="00783B6E">
        <w:rPr>
          <w:lang w:eastAsia="en-US"/>
        </w:rPr>
        <w:t>á</w:t>
      </w:r>
      <w:r>
        <w:rPr>
          <w:lang w:eastAsia="en-US"/>
        </w:rPr>
        <w:t>lis</w:t>
      </w:r>
      <w:r w:rsidR="00EB77EE">
        <w:rPr>
          <w:lang w:eastAsia="en-US"/>
        </w:rPr>
        <w:t xml:space="preserve">e </w:t>
      </w:r>
      <w:r>
        <w:rPr>
          <w:lang w:eastAsia="en-US"/>
        </w:rPr>
        <w:t xml:space="preserve">na frase do usuário para identificar se o nome dele foi informado e </w:t>
      </w:r>
      <w:r w:rsidR="008151AD">
        <w:rPr>
          <w:lang w:eastAsia="en-US"/>
        </w:rPr>
        <w:t>neste caso</w:t>
      </w:r>
      <w:r>
        <w:rPr>
          <w:lang w:eastAsia="en-US"/>
        </w:rPr>
        <w:t xml:space="preserve"> extrai</w:t>
      </w:r>
      <w:r w:rsidR="008151AD">
        <w:rPr>
          <w:lang w:eastAsia="en-US"/>
        </w:rPr>
        <w:t>r</w:t>
      </w:r>
      <w:r>
        <w:rPr>
          <w:lang w:eastAsia="en-US"/>
        </w:rPr>
        <w:t xml:space="preserve"> e adiciona</w:t>
      </w:r>
      <w:r w:rsidR="008151AD">
        <w:rPr>
          <w:lang w:eastAsia="en-US"/>
        </w:rPr>
        <w:t>r</w:t>
      </w:r>
      <w:r>
        <w:rPr>
          <w:lang w:eastAsia="en-US"/>
        </w:rPr>
        <w:t xml:space="preserve"> </w:t>
      </w:r>
      <w:r w:rsidR="008151AD">
        <w:rPr>
          <w:lang w:eastAsia="en-US"/>
        </w:rPr>
        <w:t xml:space="preserve">essa informação </w:t>
      </w:r>
      <w:r>
        <w:rPr>
          <w:lang w:eastAsia="en-US"/>
        </w:rPr>
        <w:t xml:space="preserve">em uma variável </w:t>
      </w:r>
      <w:r w:rsidR="008151AD">
        <w:rPr>
          <w:lang w:eastAsia="en-US"/>
        </w:rPr>
        <w:t xml:space="preserve">do </w:t>
      </w:r>
      <w:r>
        <w:rPr>
          <w:lang w:eastAsia="en-US"/>
        </w:rPr>
        <w:t>contexto. Desta maneira foi possível observar que o texto do usuário pode ser analisado em busca de informações específicas antes de ser enviado para o processamento da árvore de diálogo.</w:t>
      </w:r>
    </w:p>
    <w:p w14:paraId="5993B690" w14:textId="030EBA62" w:rsidR="00A13383" w:rsidRPr="0066189E" w:rsidRDefault="005A40CF" w:rsidP="0036287D">
      <w:pPr>
        <w:pStyle w:val="TextodoTrabalho"/>
        <w:rPr>
          <w:lang w:eastAsia="en-US"/>
        </w:rPr>
      </w:pPr>
      <w:r>
        <w:rPr>
          <w:lang w:eastAsia="en-US"/>
        </w:rPr>
        <w:t xml:space="preserve">Depois de </w:t>
      </w:r>
      <w:r w:rsidR="00B53546">
        <w:rPr>
          <w:lang w:eastAsia="en-US"/>
        </w:rPr>
        <w:t>tratada</w:t>
      </w:r>
      <w:r>
        <w:rPr>
          <w:lang w:eastAsia="en-US"/>
        </w:rPr>
        <w:t xml:space="preserve"> a resposta do serviço do NLU, a sentença do usuário juntamente com o contexto, que pode ter sido enriquecido, são enviados ao </w:t>
      </w:r>
      <w:r w:rsidRPr="005C2374">
        <w:rPr>
          <w:lang w:eastAsia="en-US"/>
        </w:rPr>
        <w:t>Watson</w:t>
      </w:r>
      <w:r w:rsidRPr="00940603">
        <w:rPr>
          <w:i/>
          <w:iCs/>
          <w:lang w:eastAsia="en-US"/>
        </w:rPr>
        <w:t xml:space="preserve"> Assistant</w:t>
      </w:r>
      <w:r w:rsidR="008C21F3">
        <w:rPr>
          <w:lang w:eastAsia="en-US"/>
        </w:rPr>
        <w:t xml:space="preserve">. </w:t>
      </w:r>
      <w:r w:rsidR="00900120">
        <w:rPr>
          <w:lang w:eastAsia="en-US"/>
        </w:rPr>
        <w:t xml:space="preserve">O método responsável </w:t>
      </w:r>
      <w:r w:rsidR="001463B5">
        <w:rPr>
          <w:lang w:eastAsia="en-US"/>
        </w:rPr>
        <w:t xml:space="preserve">por </w:t>
      </w:r>
      <w:r w:rsidR="008C21F3">
        <w:rPr>
          <w:lang w:eastAsia="en-US"/>
        </w:rPr>
        <w:t>esta</w:t>
      </w:r>
      <w:r w:rsidR="001463B5">
        <w:rPr>
          <w:i/>
          <w:iCs/>
          <w:lang w:eastAsia="en-US"/>
        </w:rPr>
        <w:t xml:space="preserve"> </w:t>
      </w:r>
      <w:r w:rsidR="001463B5">
        <w:rPr>
          <w:lang w:eastAsia="en-US"/>
        </w:rPr>
        <w:t>chama</w:t>
      </w:r>
      <w:r w:rsidR="008C21F3">
        <w:rPr>
          <w:lang w:eastAsia="en-US"/>
        </w:rPr>
        <w:t>da tem o nome de</w:t>
      </w:r>
      <w:r w:rsidR="001463B5">
        <w:rPr>
          <w:lang w:eastAsia="en-US"/>
        </w:rPr>
        <w:t xml:space="preserve"> </w:t>
      </w:r>
      <w:r w:rsidR="007446C2">
        <w:rPr>
          <w:lang w:eastAsia="en-US"/>
        </w:rPr>
        <w:t>“</w:t>
      </w:r>
      <w:proofErr w:type="spellStart"/>
      <w:r w:rsidR="001463B5" w:rsidRPr="001463B5">
        <w:rPr>
          <w:i/>
          <w:iCs/>
          <w:lang w:eastAsia="en-US"/>
        </w:rPr>
        <w:t>message</w:t>
      </w:r>
      <w:proofErr w:type="spellEnd"/>
      <w:r w:rsidR="007446C2">
        <w:rPr>
          <w:i/>
          <w:iCs/>
          <w:lang w:eastAsia="en-US"/>
        </w:rPr>
        <w:t>”</w:t>
      </w:r>
      <w:r w:rsidR="00A13383">
        <w:rPr>
          <w:i/>
          <w:iCs/>
          <w:lang w:eastAsia="en-US"/>
        </w:rPr>
        <w:t xml:space="preserve"> </w:t>
      </w:r>
      <w:r w:rsidR="00A13383" w:rsidRPr="00A13383">
        <w:rPr>
          <w:lang w:eastAsia="en-US"/>
        </w:rPr>
        <w:t>e</w:t>
      </w:r>
      <w:r w:rsidR="001463B5">
        <w:rPr>
          <w:i/>
          <w:iCs/>
          <w:lang w:eastAsia="en-US"/>
        </w:rPr>
        <w:t xml:space="preserve"> </w:t>
      </w:r>
      <w:r w:rsidR="001463B5">
        <w:rPr>
          <w:lang w:eastAsia="en-US"/>
        </w:rPr>
        <w:t xml:space="preserve">para utilização do atendente deste trabalho são enviados 3 parâmetros: (i) o texto </w:t>
      </w:r>
      <w:r w:rsidR="00E0377F">
        <w:rPr>
          <w:lang w:eastAsia="en-US"/>
        </w:rPr>
        <w:t>que o usuário digitou</w:t>
      </w:r>
      <w:r w:rsidR="0066189E">
        <w:rPr>
          <w:lang w:eastAsia="en-US"/>
        </w:rPr>
        <w:t xml:space="preserve"> e</w:t>
      </w:r>
      <w:r w:rsidR="001463B5">
        <w:rPr>
          <w:lang w:eastAsia="en-US"/>
        </w:rPr>
        <w:t xml:space="preserve"> (</w:t>
      </w:r>
      <w:proofErr w:type="spellStart"/>
      <w:r w:rsidR="001463B5">
        <w:rPr>
          <w:lang w:eastAsia="en-US"/>
        </w:rPr>
        <w:t>ii</w:t>
      </w:r>
      <w:proofErr w:type="spellEnd"/>
      <w:r w:rsidR="001463B5">
        <w:rPr>
          <w:lang w:eastAsia="en-US"/>
        </w:rPr>
        <w:t xml:space="preserve">) o ID (identificador) do ambiente configurado na IBM, chamado de </w:t>
      </w:r>
      <w:proofErr w:type="spellStart"/>
      <w:r w:rsidR="001463B5" w:rsidRPr="001463B5">
        <w:rPr>
          <w:i/>
          <w:iCs/>
          <w:lang w:eastAsia="en-US"/>
        </w:rPr>
        <w:t>workspace</w:t>
      </w:r>
      <w:proofErr w:type="spellEnd"/>
      <w:r w:rsidR="001463B5">
        <w:rPr>
          <w:i/>
          <w:iCs/>
          <w:lang w:eastAsia="en-US"/>
        </w:rPr>
        <w:t xml:space="preserve">. </w:t>
      </w:r>
      <w:r w:rsidR="001463B5">
        <w:rPr>
          <w:lang w:eastAsia="en-US"/>
        </w:rPr>
        <w:t>Por ultimo (</w:t>
      </w:r>
      <w:proofErr w:type="spellStart"/>
      <w:r w:rsidR="001463B5">
        <w:rPr>
          <w:lang w:eastAsia="en-US"/>
        </w:rPr>
        <w:t>iii</w:t>
      </w:r>
      <w:proofErr w:type="spellEnd"/>
      <w:r w:rsidR="001463B5">
        <w:rPr>
          <w:lang w:eastAsia="en-US"/>
        </w:rPr>
        <w:t xml:space="preserve">) é necessário enviar </w:t>
      </w:r>
      <w:r w:rsidR="001463B5">
        <w:rPr>
          <w:lang w:eastAsia="en-US"/>
        </w:rPr>
        <w:lastRenderedPageBreak/>
        <w:t>também a variável com o contexto atual da conversa.</w:t>
      </w:r>
      <w:r w:rsidR="00156FDA">
        <w:rPr>
          <w:lang w:eastAsia="en-US"/>
        </w:rPr>
        <w:t xml:space="preserve"> A resposta </w:t>
      </w:r>
      <w:r w:rsidR="00A13383">
        <w:rPr>
          <w:lang w:eastAsia="en-US"/>
        </w:rPr>
        <w:t>retornada</w:t>
      </w:r>
      <w:r w:rsidR="00156FDA">
        <w:rPr>
          <w:lang w:eastAsia="en-US"/>
        </w:rPr>
        <w:t xml:space="preserve"> pe</w:t>
      </w:r>
      <w:r w:rsidR="00A13383">
        <w:rPr>
          <w:lang w:eastAsia="en-US"/>
        </w:rPr>
        <w:t>lo</w:t>
      </w:r>
      <w:r w:rsidR="00156FDA">
        <w:rPr>
          <w:lang w:eastAsia="en-US"/>
        </w:rPr>
        <w:t xml:space="preserve"> serviço do Watson </w:t>
      </w:r>
      <w:r w:rsidR="00156FDA" w:rsidRPr="00A13383">
        <w:rPr>
          <w:i/>
          <w:iCs/>
          <w:lang w:eastAsia="en-US"/>
        </w:rPr>
        <w:t>Assistant</w:t>
      </w:r>
      <w:r w:rsidR="00156FDA">
        <w:rPr>
          <w:lang w:eastAsia="en-US"/>
        </w:rPr>
        <w:t xml:space="preserve"> </w:t>
      </w:r>
      <w:r w:rsidR="00A13383">
        <w:rPr>
          <w:lang w:eastAsia="en-US"/>
        </w:rPr>
        <w:t>é enviada na integra pelo orquestrador</w:t>
      </w:r>
      <w:r w:rsidR="00E0377F">
        <w:rPr>
          <w:lang w:eastAsia="en-US"/>
        </w:rPr>
        <w:t xml:space="preserve"> para o </w:t>
      </w:r>
      <w:r w:rsidR="00E0377F" w:rsidRPr="00E0377F">
        <w:rPr>
          <w:i/>
          <w:iCs/>
          <w:lang w:eastAsia="en-US"/>
        </w:rPr>
        <w:t>front-end</w:t>
      </w:r>
      <w:r w:rsidR="00E0377F">
        <w:rPr>
          <w:lang w:eastAsia="en-US"/>
        </w:rPr>
        <w:t>.</w:t>
      </w:r>
      <w:r w:rsidR="00A13383">
        <w:rPr>
          <w:lang w:eastAsia="en-US"/>
        </w:rPr>
        <w:t xml:space="preserve"> </w:t>
      </w:r>
      <w:r w:rsidR="00E0377F">
        <w:rPr>
          <w:lang w:eastAsia="en-US"/>
        </w:rPr>
        <w:t>Nesta resposta</w:t>
      </w:r>
      <w:r w:rsidR="00EB77EE">
        <w:rPr>
          <w:lang w:eastAsia="en-US"/>
        </w:rPr>
        <w:t xml:space="preserve"> </w:t>
      </w:r>
      <w:r w:rsidR="008151AD">
        <w:rPr>
          <w:lang w:eastAsia="en-US"/>
        </w:rPr>
        <w:t xml:space="preserve">consta </w:t>
      </w:r>
      <w:r w:rsidR="00E0377F">
        <w:rPr>
          <w:lang w:eastAsia="en-US"/>
        </w:rPr>
        <w:t>um campo que possui o texto</w:t>
      </w:r>
      <w:r w:rsidR="0066189E">
        <w:rPr>
          <w:lang w:eastAsia="en-US"/>
        </w:rPr>
        <w:t xml:space="preserve"> </w:t>
      </w:r>
      <w:r w:rsidR="00E0377F">
        <w:rPr>
          <w:lang w:eastAsia="en-US"/>
        </w:rPr>
        <w:t xml:space="preserve">que o serviço mapeou como sendo a resposta que possuí a maior </w:t>
      </w:r>
      <w:r w:rsidR="00E0377F" w:rsidRPr="00156FDA">
        <w:rPr>
          <w:lang w:eastAsia="en-US"/>
        </w:rPr>
        <w:t>correspondência</w:t>
      </w:r>
      <w:r w:rsidR="00E0377F">
        <w:rPr>
          <w:lang w:eastAsia="en-US"/>
        </w:rPr>
        <w:t xml:space="preserve"> com a pergunta enviada.</w:t>
      </w:r>
      <w:r w:rsidR="0066189E">
        <w:rPr>
          <w:lang w:eastAsia="en-US"/>
        </w:rPr>
        <w:t xml:space="preserve"> Sendo assim, a aplicação extrai somente esse texto e atualiza no </w:t>
      </w:r>
      <w:r w:rsidR="0066189E" w:rsidRPr="0066189E">
        <w:rPr>
          <w:i/>
          <w:iCs/>
          <w:lang w:eastAsia="en-US"/>
        </w:rPr>
        <w:t>chat</w:t>
      </w:r>
      <w:r w:rsidR="0066189E">
        <w:rPr>
          <w:i/>
          <w:iCs/>
          <w:lang w:eastAsia="en-US"/>
        </w:rPr>
        <w:t xml:space="preserve"> </w:t>
      </w:r>
      <w:r w:rsidR="0066189E">
        <w:rPr>
          <w:lang w:eastAsia="en-US"/>
        </w:rPr>
        <w:t>como sendo a resposta do atendente.</w:t>
      </w:r>
    </w:p>
    <w:p w14:paraId="4ECE27DD" w14:textId="57B6F8A7" w:rsidR="00900120" w:rsidRDefault="002D3A2C" w:rsidP="0036287D">
      <w:pPr>
        <w:pStyle w:val="TextodoTrabalho"/>
        <w:rPr>
          <w:lang w:eastAsia="en-US"/>
        </w:rPr>
      </w:pPr>
      <w:r>
        <w:rPr>
          <w:lang w:eastAsia="en-US"/>
        </w:rPr>
        <w:t>Esse retorno</w:t>
      </w:r>
      <w:r w:rsidR="0066189E">
        <w:rPr>
          <w:lang w:eastAsia="en-US"/>
        </w:rPr>
        <w:t xml:space="preserve"> </w:t>
      </w:r>
      <w:r>
        <w:rPr>
          <w:lang w:eastAsia="en-US"/>
        </w:rPr>
        <w:t xml:space="preserve">do </w:t>
      </w:r>
      <w:r w:rsidR="00A13383">
        <w:rPr>
          <w:i/>
          <w:iCs/>
          <w:lang w:eastAsia="en-US"/>
        </w:rPr>
        <w:t>A</w:t>
      </w:r>
      <w:r w:rsidR="00A13383" w:rsidRPr="00A13383">
        <w:rPr>
          <w:i/>
          <w:iCs/>
          <w:lang w:eastAsia="en-US"/>
        </w:rPr>
        <w:t>ssistant</w:t>
      </w:r>
      <w:r w:rsidR="00A13383">
        <w:rPr>
          <w:i/>
          <w:iCs/>
          <w:lang w:eastAsia="en-US"/>
        </w:rPr>
        <w:t xml:space="preserve"> </w:t>
      </w:r>
      <w:r w:rsidR="0066189E">
        <w:rPr>
          <w:lang w:eastAsia="en-US"/>
        </w:rPr>
        <w:t xml:space="preserve">contém diversas informações que o serviço obteve </w:t>
      </w:r>
      <w:r w:rsidR="00BC3798">
        <w:rPr>
          <w:lang w:eastAsia="en-US"/>
        </w:rPr>
        <w:t>por meio do</w:t>
      </w:r>
      <w:r w:rsidR="0066189E">
        <w:rPr>
          <w:lang w:eastAsia="en-US"/>
        </w:rPr>
        <w:t xml:space="preserve"> processamento de linguagem natural efetuado</w:t>
      </w:r>
      <w:r>
        <w:rPr>
          <w:lang w:eastAsia="en-US"/>
        </w:rPr>
        <w:t xml:space="preserve"> sobre a se</w:t>
      </w:r>
      <w:r w:rsidR="00DC10CE">
        <w:rPr>
          <w:lang w:eastAsia="en-US"/>
        </w:rPr>
        <w:t>n</w:t>
      </w:r>
      <w:r>
        <w:rPr>
          <w:lang w:eastAsia="en-US"/>
        </w:rPr>
        <w:t>tença</w:t>
      </w:r>
      <w:r w:rsidR="0066189E">
        <w:rPr>
          <w:lang w:eastAsia="en-US"/>
        </w:rPr>
        <w:t>. Esta resposta também contém o resultado da validação dos nodos da árvore de diálogo</w:t>
      </w:r>
      <w:r w:rsidR="002D77A8">
        <w:rPr>
          <w:lang w:eastAsia="en-US"/>
        </w:rPr>
        <w:t>, retornando o nodo que foi acionado</w:t>
      </w:r>
      <w:r w:rsidR="0066189E">
        <w:rPr>
          <w:lang w:eastAsia="en-US"/>
        </w:rPr>
        <w:t>.</w:t>
      </w:r>
      <w:r w:rsidR="002D77A8">
        <w:rPr>
          <w:lang w:eastAsia="en-US"/>
        </w:rPr>
        <w:t xml:space="preserve"> Todos os nodos que foram percorridos para obter o resultado do processamento da árvore também são retornados dentro do contexto.</w:t>
      </w:r>
      <w:r w:rsidR="00DC10CE">
        <w:rPr>
          <w:lang w:eastAsia="en-US"/>
        </w:rPr>
        <w:t xml:space="preserve"> Um exemplo do retorno enviado pelo </w:t>
      </w:r>
      <w:r w:rsidR="00DC10CE" w:rsidRPr="00DC10CE">
        <w:rPr>
          <w:i/>
          <w:iCs/>
          <w:lang w:eastAsia="en-US"/>
        </w:rPr>
        <w:t>framework</w:t>
      </w:r>
      <w:r w:rsidR="00DC10CE">
        <w:rPr>
          <w:i/>
          <w:iCs/>
          <w:lang w:eastAsia="en-US"/>
        </w:rPr>
        <w:t>,</w:t>
      </w:r>
      <w:r w:rsidR="00DC10CE">
        <w:rPr>
          <w:lang w:eastAsia="en-US"/>
        </w:rPr>
        <w:t xml:space="preserve"> ao receber uma sentença, pode ser observado na Figura </w:t>
      </w:r>
      <w:r w:rsidR="00414DAF">
        <w:rPr>
          <w:lang w:eastAsia="en-US"/>
        </w:rPr>
        <w:t>20</w:t>
      </w:r>
      <w:r w:rsidR="00DC10CE">
        <w:rPr>
          <w:lang w:eastAsia="en-US"/>
        </w:rPr>
        <w:t>. Esse retorno corresponde ao resultado para o processamento da sentença “Qual o horário de atendimento?”</w:t>
      </w:r>
      <w:r w:rsidR="00154E97">
        <w:rPr>
          <w:lang w:eastAsia="en-US"/>
        </w:rPr>
        <w:t xml:space="preserve"> e está formatado como JSON devido ao tratamento do orquestrador</w:t>
      </w:r>
      <w:r w:rsidR="00DC10CE">
        <w:rPr>
          <w:lang w:eastAsia="en-US"/>
        </w:rPr>
        <w:t>.</w:t>
      </w:r>
    </w:p>
    <w:p w14:paraId="48DB901E" w14:textId="5D64807F" w:rsidR="00DC10CE" w:rsidRDefault="00DC10CE" w:rsidP="0036287D">
      <w:pPr>
        <w:pStyle w:val="LegendadeFigura"/>
      </w:pPr>
      <w:bookmarkStart w:id="153" w:name="_Toc9793292"/>
      <w:bookmarkStart w:id="154" w:name="_Toc10100099"/>
      <w:bookmarkStart w:id="155" w:name="_Toc10126582"/>
      <w:bookmarkStart w:id="156" w:name="_Toc13260512"/>
      <w:r>
        <w:t xml:space="preserve">Figura </w:t>
      </w:r>
      <w:r w:rsidR="00414DAF">
        <w:t>20</w:t>
      </w:r>
      <w:r>
        <w:t xml:space="preserve"> – Retorno do</w:t>
      </w:r>
      <w:r w:rsidR="007F1BE4">
        <w:t xml:space="preserve"> Watson </w:t>
      </w:r>
      <w:r w:rsidR="007F1BE4" w:rsidRPr="007F1BE4">
        <w:rPr>
          <w:i/>
          <w:iCs/>
        </w:rPr>
        <w:t>Assistant</w:t>
      </w:r>
      <w:r w:rsidR="007F1BE4">
        <w:t xml:space="preserve"> ao orquestrador</w:t>
      </w:r>
      <w:r>
        <w:t>.</w:t>
      </w:r>
      <w:bookmarkEnd w:id="153"/>
      <w:bookmarkEnd w:id="154"/>
      <w:bookmarkEnd w:id="155"/>
      <w:bookmarkEnd w:id="156"/>
    </w:p>
    <w:p w14:paraId="2A34B1E1" w14:textId="77777777" w:rsidR="00DC10CE" w:rsidRDefault="00DC10CE" w:rsidP="0036287D">
      <w:pPr>
        <w:pStyle w:val="Figura"/>
      </w:pPr>
      <w:commentRangeStart w:id="157"/>
      <w:r w:rsidRPr="00584301">
        <w:rPr>
          <w:noProof/>
        </w:rPr>
        <w:drawing>
          <wp:inline distT="0" distB="0" distL="0" distR="0" wp14:anchorId="7D5208ED" wp14:editId="1091B168">
            <wp:extent cx="5790694" cy="2967644"/>
            <wp:effectExtent l="0" t="0" r="635"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800834" cy="2972841"/>
                    </a:xfrm>
                    <a:prstGeom prst="rect">
                      <a:avLst/>
                    </a:prstGeom>
                    <a:ln>
                      <a:noFill/>
                    </a:ln>
                    <a:extLst>
                      <a:ext uri="{53640926-AAD7-44D8-BBD7-CCE9431645EC}">
                        <a14:shadowObscured xmlns:a14="http://schemas.microsoft.com/office/drawing/2010/main"/>
                      </a:ext>
                    </a:extLst>
                  </pic:spPr>
                </pic:pic>
              </a:graphicData>
            </a:graphic>
          </wp:inline>
        </w:drawing>
      </w:r>
      <w:commentRangeEnd w:id="157"/>
      <w:r w:rsidR="008151AD">
        <w:rPr>
          <w:rStyle w:val="Refdecomentrio"/>
          <w:iCs/>
        </w:rPr>
        <w:commentReference w:id="157"/>
      </w:r>
    </w:p>
    <w:p w14:paraId="4298DC8E" w14:textId="77777777" w:rsidR="00DC10CE" w:rsidRDefault="00DC10CE" w:rsidP="0036287D">
      <w:pPr>
        <w:pStyle w:val="FontedasFiguras"/>
      </w:pPr>
      <w:r>
        <w:t>Fonte: do autor.</w:t>
      </w:r>
    </w:p>
    <w:p w14:paraId="6BDAADFD" w14:textId="43CF93C5" w:rsidR="00DC10CE" w:rsidRDefault="008151AD" w:rsidP="0036287D">
      <w:pPr>
        <w:pStyle w:val="TextodoTrabalho"/>
        <w:rPr>
          <w:lang w:eastAsia="en-US"/>
        </w:rPr>
      </w:pPr>
      <w:r>
        <w:rPr>
          <w:lang w:eastAsia="en-US"/>
        </w:rPr>
        <w:t xml:space="preserve">Por meio </w:t>
      </w:r>
      <w:r w:rsidR="00154E97">
        <w:rPr>
          <w:lang w:eastAsia="en-US"/>
        </w:rPr>
        <w:t xml:space="preserve">da Figura </w:t>
      </w:r>
      <w:r w:rsidR="00414DAF">
        <w:rPr>
          <w:lang w:eastAsia="en-US"/>
        </w:rPr>
        <w:t>20</w:t>
      </w:r>
      <w:r w:rsidR="00154E97">
        <w:rPr>
          <w:lang w:eastAsia="en-US"/>
        </w:rPr>
        <w:t xml:space="preserve"> é possível </w:t>
      </w:r>
      <w:r>
        <w:rPr>
          <w:lang w:eastAsia="en-US"/>
        </w:rPr>
        <w:t xml:space="preserve">perceber </w:t>
      </w:r>
      <w:r w:rsidR="005420ED">
        <w:rPr>
          <w:lang w:eastAsia="en-US"/>
        </w:rPr>
        <w:t xml:space="preserve">que existe um </w:t>
      </w:r>
      <w:proofErr w:type="spellStart"/>
      <w:r w:rsidR="005420ED" w:rsidRPr="005420ED">
        <w:rPr>
          <w:i/>
          <w:iCs/>
          <w:lang w:eastAsia="en-US"/>
        </w:rPr>
        <w:t>array</w:t>
      </w:r>
      <w:proofErr w:type="spellEnd"/>
      <w:r w:rsidR="005420ED">
        <w:rPr>
          <w:lang w:eastAsia="en-US"/>
        </w:rPr>
        <w:t xml:space="preserve"> chamado de “</w:t>
      </w:r>
      <w:proofErr w:type="spellStart"/>
      <w:r w:rsidR="005420ED" w:rsidRPr="005420ED">
        <w:rPr>
          <w:i/>
          <w:iCs/>
          <w:lang w:eastAsia="en-US"/>
        </w:rPr>
        <w:t>intents</w:t>
      </w:r>
      <w:proofErr w:type="spellEnd"/>
      <w:r w:rsidR="005420ED">
        <w:rPr>
          <w:lang w:eastAsia="en-US"/>
        </w:rPr>
        <w:t>” na linha 2 do arquivo, que retorna todas as intenções que o serviço identificou na sentença do usuário. No caso desta frase do exemplo a intenção mapeada foi a “</w:t>
      </w:r>
      <w:proofErr w:type="spellStart"/>
      <w:r w:rsidR="005420ED">
        <w:rPr>
          <w:lang w:eastAsia="en-US"/>
        </w:rPr>
        <w:t>geral_horario_atendimento</w:t>
      </w:r>
      <w:proofErr w:type="spellEnd"/>
      <w:r w:rsidR="005420ED">
        <w:rPr>
          <w:lang w:eastAsia="en-US"/>
        </w:rPr>
        <w:t xml:space="preserve">” com uma confiança de 93%. </w:t>
      </w:r>
      <w:r>
        <w:rPr>
          <w:lang w:eastAsia="en-US"/>
        </w:rPr>
        <w:t xml:space="preserve">Há </w:t>
      </w:r>
      <w:r w:rsidR="005420ED">
        <w:rPr>
          <w:lang w:eastAsia="en-US"/>
        </w:rPr>
        <w:t xml:space="preserve">também um </w:t>
      </w:r>
      <w:proofErr w:type="spellStart"/>
      <w:r w:rsidR="005420ED" w:rsidRPr="005420ED">
        <w:rPr>
          <w:i/>
          <w:iCs/>
          <w:lang w:eastAsia="en-US"/>
        </w:rPr>
        <w:t>array</w:t>
      </w:r>
      <w:proofErr w:type="spellEnd"/>
      <w:r w:rsidR="005420ED">
        <w:rPr>
          <w:lang w:eastAsia="en-US"/>
        </w:rPr>
        <w:t xml:space="preserve"> com as entidades que foram mapeadas, </w:t>
      </w:r>
      <w:r w:rsidR="00790C5F">
        <w:rPr>
          <w:lang w:eastAsia="en-US"/>
        </w:rPr>
        <w:t xml:space="preserve">mas </w:t>
      </w:r>
      <w:r w:rsidR="005420ED">
        <w:rPr>
          <w:lang w:eastAsia="en-US"/>
        </w:rPr>
        <w:t xml:space="preserve">que </w:t>
      </w:r>
      <w:r w:rsidR="00790C5F">
        <w:rPr>
          <w:lang w:eastAsia="en-US"/>
        </w:rPr>
        <w:t>n</w:t>
      </w:r>
      <w:r w:rsidR="005420ED">
        <w:rPr>
          <w:lang w:eastAsia="en-US"/>
        </w:rPr>
        <w:t>est</w:t>
      </w:r>
      <w:r w:rsidR="00790C5F">
        <w:rPr>
          <w:lang w:eastAsia="en-US"/>
        </w:rPr>
        <w:t>e</w:t>
      </w:r>
      <w:r w:rsidR="005420ED">
        <w:rPr>
          <w:lang w:eastAsia="en-US"/>
        </w:rPr>
        <w:t xml:space="preserve"> </w:t>
      </w:r>
      <w:r w:rsidR="00637C86">
        <w:rPr>
          <w:lang w:eastAsia="en-US"/>
        </w:rPr>
        <w:t xml:space="preserve">exemplo </w:t>
      </w:r>
      <w:r w:rsidR="005420ED">
        <w:rPr>
          <w:lang w:eastAsia="en-US"/>
        </w:rPr>
        <w:t xml:space="preserve">não </w:t>
      </w:r>
      <w:r w:rsidR="00790C5F">
        <w:rPr>
          <w:lang w:eastAsia="en-US"/>
        </w:rPr>
        <w:t xml:space="preserve">foram </w:t>
      </w:r>
      <w:r w:rsidR="005420ED">
        <w:rPr>
          <w:lang w:eastAsia="en-US"/>
        </w:rPr>
        <w:t>encontr</w:t>
      </w:r>
      <w:r w:rsidR="00790C5F">
        <w:rPr>
          <w:lang w:eastAsia="en-US"/>
        </w:rPr>
        <w:t>adas</w:t>
      </w:r>
      <w:r w:rsidR="005420ED">
        <w:rPr>
          <w:lang w:eastAsia="en-US"/>
        </w:rPr>
        <w:t>.</w:t>
      </w:r>
      <w:r w:rsidR="00637C86">
        <w:rPr>
          <w:lang w:eastAsia="en-US"/>
        </w:rPr>
        <w:t xml:space="preserve"> Nas linhas 9 e 10 é possível observar que é retornada uma variável</w:t>
      </w:r>
      <w:r w:rsidR="00E17627">
        <w:rPr>
          <w:lang w:eastAsia="en-US"/>
        </w:rPr>
        <w:t xml:space="preserve"> chamada de “</w:t>
      </w:r>
      <w:r w:rsidR="00E17627" w:rsidRPr="00E17627">
        <w:rPr>
          <w:i/>
          <w:iCs/>
          <w:lang w:eastAsia="en-US"/>
        </w:rPr>
        <w:t>input</w:t>
      </w:r>
      <w:r w:rsidR="00E17627">
        <w:rPr>
          <w:lang w:eastAsia="en-US"/>
        </w:rPr>
        <w:t>”</w:t>
      </w:r>
      <w:r w:rsidR="00637C86">
        <w:rPr>
          <w:lang w:eastAsia="en-US"/>
        </w:rPr>
        <w:t xml:space="preserve"> com a resposta do nodo em texto. </w:t>
      </w:r>
      <w:r w:rsidR="003B306E">
        <w:rPr>
          <w:lang w:eastAsia="en-US"/>
        </w:rPr>
        <w:t>N</w:t>
      </w:r>
      <w:r w:rsidR="00637C86">
        <w:rPr>
          <w:lang w:eastAsia="en-US"/>
        </w:rPr>
        <w:t>a</w:t>
      </w:r>
      <w:r w:rsidR="00116D73">
        <w:rPr>
          <w:lang w:eastAsia="en-US"/>
        </w:rPr>
        <w:t>s</w:t>
      </w:r>
      <w:r w:rsidR="00637C86">
        <w:rPr>
          <w:lang w:eastAsia="en-US"/>
        </w:rPr>
        <w:t xml:space="preserve"> linha</w:t>
      </w:r>
      <w:r w:rsidR="003B306E">
        <w:rPr>
          <w:lang w:eastAsia="en-US"/>
        </w:rPr>
        <w:t>s</w:t>
      </w:r>
      <w:r w:rsidR="00637C86">
        <w:rPr>
          <w:lang w:eastAsia="en-US"/>
        </w:rPr>
        <w:t xml:space="preserve"> 12 </w:t>
      </w:r>
      <w:r w:rsidR="00116D73">
        <w:rPr>
          <w:lang w:eastAsia="en-US"/>
        </w:rPr>
        <w:t>à</w:t>
      </w:r>
      <w:r w:rsidR="00637C86">
        <w:rPr>
          <w:lang w:eastAsia="en-US"/>
        </w:rPr>
        <w:t xml:space="preserve"> 26 é </w:t>
      </w:r>
      <w:r w:rsidR="00637C86">
        <w:rPr>
          <w:lang w:eastAsia="en-US"/>
        </w:rPr>
        <w:lastRenderedPageBreak/>
        <w:t xml:space="preserve">retornado um </w:t>
      </w:r>
      <w:proofErr w:type="spellStart"/>
      <w:r w:rsidR="00637C86" w:rsidRPr="00637C86">
        <w:rPr>
          <w:i/>
          <w:iCs/>
          <w:u w:val="single"/>
          <w:lang w:eastAsia="en-US"/>
        </w:rPr>
        <w:t>array</w:t>
      </w:r>
      <w:proofErr w:type="spellEnd"/>
      <w:r w:rsidR="00116D73">
        <w:rPr>
          <w:lang w:eastAsia="en-US"/>
        </w:rPr>
        <w:t xml:space="preserve"> contendo todos os tipos de resposta que o nodo enviou, caso seja configurada alguma resposta diferente de texto. O </w:t>
      </w:r>
      <w:proofErr w:type="spellStart"/>
      <w:r w:rsidR="00116D73" w:rsidRPr="00116D73">
        <w:rPr>
          <w:i/>
          <w:iCs/>
          <w:lang w:eastAsia="en-US"/>
        </w:rPr>
        <w:t>array</w:t>
      </w:r>
      <w:proofErr w:type="spellEnd"/>
      <w:r w:rsidR="00116D73">
        <w:rPr>
          <w:i/>
          <w:iCs/>
          <w:lang w:eastAsia="en-US"/>
        </w:rPr>
        <w:t xml:space="preserve"> </w:t>
      </w:r>
      <w:r w:rsidR="00116D73">
        <w:rPr>
          <w:lang w:eastAsia="en-US"/>
        </w:rPr>
        <w:t xml:space="preserve">com o contexto do diálogo </w:t>
      </w:r>
      <w:r w:rsidR="000C4865">
        <w:rPr>
          <w:lang w:eastAsia="en-US"/>
        </w:rPr>
        <w:t>também est</w:t>
      </w:r>
      <w:r w:rsidR="003B306E">
        <w:rPr>
          <w:lang w:eastAsia="en-US"/>
        </w:rPr>
        <w:t>á</w:t>
      </w:r>
      <w:r w:rsidR="000C4865">
        <w:rPr>
          <w:lang w:eastAsia="en-US"/>
        </w:rPr>
        <w:t xml:space="preserve"> presente no retorno, porém foi reduzido na </w:t>
      </w:r>
      <w:r w:rsidR="00123F1B">
        <w:rPr>
          <w:lang w:eastAsia="en-US"/>
        </w:rPr>
        <w:t>f</w:t>
      </w:r>
      <w:r w:rsidR="000C4865">
        <w:rPr>
          <w:lang w:eastAsia="en-US"/>
        </w:rPr>
        <w:t>igura</w:t>
      </w:r>
      <w:r w:rsidR="007446C2">
        <w:rPr>
          <w:lang w:eastAsia="en-US"/>
        </w:rPr>
        <w:t>, para ser detalhado posteriormente</w:t>
      </w:r>
      <w:r w:rsidR="000C4865">
        <w:rPr>
          <w:lang w:eastAsia="en-US"/>
        </w:rPr>
        <w:t>.</w:t>
      </w:r>
    </w:p>
    <w:p w14:paraId="01C579AC" w14:textId="0D64CEF3" w:rsidR="00A93F38" w:rsidRDefault="00EC6E90" w:rsidP="00C14175">
      <w:pPr>
        <w:pStyle w:val="TextodoTrabalho"/>
        <w:rPr>
          <w:lang w:eastAsia="en-US"/>
        </w:rPr>
      </w:pPr>
      <w:r>
        <w:rPr>
          <w:lang w:eastAsia="en-US"/>
        </w:rPr>
        <w:t xml:space="preserve">Quando uma resposta é retornada pelo </w:t>
      </w:r>
      <w:r w:rsidRPr="00EC6E90">
        <w:rPr>
          <w:i/>
          <w:iCs/>
          <w:lang w:eastAsia="en-US"/>
        </w:rPr>
        <w:t>Assistant</w:t>
      </w:r>
      <w:r>
        <w:rPr>
          <w:i/>
          <w:iCs/>
          <w:lang w:eastAsia="en-US"/>
        </w:rPr>
        <w:t xml:space="preserve">, </w:t>
      </w:r>
      <w:r>
        <w:rPr>
          <w:lang w:eastAsia="en-US"/>
        </w:rPr>
        <w:t xml:space="preserve">a primeira ação que o orquestrador realiza antes de enviar o retorno para o </w:t>
      </w:r>
      <w:r w:rsidRPr="00EC6E90">
        <w:rPr>
          <w:i/>
          <w:iCs/>
          <w:lang w:eastAsia="en-US"/>
        </w:rPr>
        <w:t>front-</w:t>
      </w:r>
      <w:proofErr w:type="spellStart"/>
      <w:r w:rsidRPr="00EC6E90">
        <w:rPr>
          <w:i/>
          <w:iCs/>
          <w:lang w:eastAsia="en-US"/>
        </w:rPr>
        <w:t>end</w:t>
      </w:r>
      <w:proofErr w:type="spellEnd"/>
      <w:r>
        <w:rPr>
          <w:i/>
          <w:iCs/>
          <w:lang w:eastAsia="en-US"/>
        </w:rPr>
        <w:t xml:space="preserve"> </w:t>
      </w:r>
      <w:r>
        <w:rPr>
          <w:lang w:eastAsia="en-US"/>
        </w:rPr>
        <w:t xml:space="preserve">é a de verificar se o contexto contém alguma ação indicada para ser executada. Ou seja, no </w:t>
      </w:r>
      <w:r w:rsidRPr="00EC6E90">
        <w:rPr>
          <w:i/>
          <w:iCs/>
          <w:lang w:eastAsia="en-US"/>
        </w:rPr>
        <w:t>Assistant</w:t>
      </w:r>
      <w:r>
        <w:rPr>
          <w:i/>
          <w:iCs/>
          <w:lang w:eastAsia="en-US"/>
        </w:rPr>
        <w:t xml:space="preserve"> </w:t>
      </w:r>
      <w:r>
        <w:rPr>
          <w:lang w:eastAsia="en-US"/>
        </w:rPr>
        <w:t>foi configurada a regra para indicar quando uma ação deve ser executada e o orquestrador executa as ações.</w:t>
      </w:r>
      <w:r w:rsidR="007F1D8B">
        <w:rPr>
          <w:lang w:eastAsia="en-US"/>
        </w:rPr>
        <w:t xml:space="preserve"> A implementação realizada neste trabalho trata duas ações que pode</w:t>
      </w:r>
      <w:r w:rsidR="00123F1B">
        <w:rPr>
          <w:lang w:eastAsia="en-US"/>
        </w:rPr>
        <w:t>m</w:t>
      </w:r>
      <w:r w:rsidR="007F1D8B">
        <w:rPr>
          <w:lang w:eastAsia="en-US"/>
        </w:rPr>
        <w:t xml:space="preserve"> ser indicadas pelo </w:t>
      </w:r>
      <w:r w:rsidR="007F1D8B" w:rsidRPr="007F1D8B">
        <w:rPr>
          <w:i/>
          <w:iCs/>
          <w:lang w:eastAsia="en-US"/>
        </w:rPr>
        <w:t>Assistant</w:t>
      </w:r>
      <w:r w:rsidR="007F1D8B">
        <w:rPr>
          <w:lang w:eastAsia="en-US"/>
        </w:rPr>
        <w:t>: (i) a ação de encaminhar a conversa a um atendente real e (</w:t>
      </w:r>
      <w:proofErr w:type="spellStart"/>
      <w:r w:rsidR="007F1D8B">
        <w:rPr>
          <w:lang w:eastAsia="en-US"/>
        </w:rPr>
        <w:t>ii</w:t>
      </w:r>
      <w:proofErr w:type="spellEnd"/>
      <w:r w:rsidR="007F1D8B">
        <w:rPr>
          <w:lang w:eastAsia="en-US"/>
        </w:rPr>
        <w:t xml:space="preserve">) a ação de realizar uma busca nos documentos do </w:t>
      </w:r>
      <w:r w:rsidR="007F1D8B" w:rsidRPr="00C80C04">
        <w:rPr>
          <w:i/>
          <w:iCs/>
          <w:lang w:eastAsia="en-US"/>
        </w:rPr>
        <w:t>Discovery</w:t>
      </w:r>
      <w:r w:rsidR="007F1D8B">
        <w:rPr>
          <w:lang w:eastAsia="en-US"/>
        </w:rPr>
        <w:t xml:space="preserve">, pois a resposta não estava mapeada no diálogo. </w:t>
      </w:r>
      <w:r w:rsidR="00C80C04">
        <w:rPr>
          <w:lang w:eastAsia="en-US"/>
        </w:rPr>
        <w:t>Em vista dis</w:t>
      </w:r>
      <w:r w:rsidR="00E17627">
        <w:rPr>
          <w:lang w:eastAsia="en-US"/>
        </w:rPr>
        <w:t>s</w:t>
      </w:r>
      <w:r w:rsidR="00C80C04">
        <w:rPr>
          <w:lang w:eastAsia="en-US"/>
        </w:rPr>
        <w:t xml:space="preserve">o, o orquestrador foi configurado para analisar a resposta do </w:t>
      </w:r>
      <w:r w:rsidR="00C80C04" w:rsidRPr="00C80C04">
        <w:rPr>
          <w:i/>
          <w:iCs/>
          <w:lang w:eastAsia="en-US"/>
        </w:rPr>
        <w:t>Assistant</w:t>
      </w:r>
      <w:r w:rsidR="00C80C04">
        <w:rPr>
          <w:lang w:eastAsia="en-US"/>
        </w:rPr>
        <w:t xml:space="preserve"> antes de retornar a resposta.</w:t>
      </w:r>
    </w:p>
    <w:p w14:paraId="063CB196" w14:textId="11AA1CEB" w:rsidR="00C14175" w:rsidRDefault="00FF0036" w:rsidP="00D87A73">
      <w:pPr>
        <w:pStyle w:val="TextodoTrabalho"/>
        <w:rPr>
          <w:lang w:eastAsia="en-US"/>
        </w:rPr>
      </w:pPr>
      <w:r>
        <w:rPr>
          <w:lang w:eastAsia="en-US"/>
        </w:rPr>
        <w:t xml:space="preserve">Para ser possível analisar as variáveis do contexto que o </w:t>
      </w:r>
      <w:r w:rsidRPr="00FF0036">
        <w:rPr>
          <w:i/>
          <w:iCs/>
          <w:lang w:eastAsia="en-US"/>
        </w:rPr>
        <w:t>Assistant</w:t>
      </w:r>
      <w:r>
        <w:rPr>
          <w:lang w:eastAsia="en-US"/>
        </w:rPr>
        <w:t xml:space="preserve"> retorna para o orquestrador é necessário gravá-las em algum momento durante o diálogo. O </w:t>
      </w:r>
      <w:r w:rsidRPr="00FF0036">
        <w:rPr>
          <w:i/>
          <w:iCs/>
          <w:lang w:eastAsia="en-US"/>
        </w:rPr>
        <w:t>Assistant</w:t>
      </w:r>
      <w:r>
        <w:rPr>
          <w:i/>
          <w:iCs/>
          <w:lang w:eastAsia="en-US"/>
        </w:rPr>
        <w:t xml:space="preserve"> </w:t>
      </w:r>
      <w:r>
        <w:rPr>
          <w:lang w:eastAsia="en-US"/>
        </w:rPr>
        <w:t xml:space="preserve">prove a possibilidade da alteração das variáveis de contexto quando um nodo é acessado dentro da árvore do diálogo. Com isso, foi possível definir as variáveis relevantes para as ações do orquestrador e manipulá-las dentro do fluxo do diálogo. A Figura </w:t>
      </w:r>
      <w:r w:rsidR="00414DAF">
        <w:rPr>
          <w:lang w:eastAsia="en-US"/>
        </w:rPr>
        <w:t>21</w:t>
      </w:r>
      <w:r>
        <w:rPr>
          <w:lang w:eastAsia="en-US"/>
        </w:rPr>
        <w:t xml:space="preserve"> ilustra a condição do nodo “Bem-vindo”, primeiro nodo da árvore, que possui a condição especial de “</w:t>
      </w:r>
      <w:proofErr w:type="spellStart"/>
      <w:r w:rsidRPr="00FF0036">
        <w:rPr>
          <w:i/>
          <w:iCs/>
          <w:lang w:eastAsia="en-US"/>
        </w:rPr>
        <w:t>welcome</w:t>
      </w:r>
      <w:proofErr w:type="spellEnd"/>
      <w:r>
        <w:rPr>
          <w:lang w:eastAsia="en-US"/>
        </w:rPr>
        <w:t xml:space="preserve">”, que </w:t>
      </w:r>
      <w:r w:rsidR="0016379D">
        <w:rPr>
          <w:lang w:eastAsia="en-US"/>
        </w:rPr>
        <w:t xml:space="preserve">é executada </w:t>
      </w:r>
      <w:r>
        <w:rPr>
          <w:lang w:eastAsia="en-US"/>
        </w:rPr>
        <w:t xml:space="preserve">sempre </w:t>
      </w:r>
      <w:r w:rsidR="0016379D">
        <w:rPr>
          <w:lang w:eastAsia="en-US"/>
        </w:rPr>
        <w:t xml:space="preserve">e somente </w:t>
      </w:r>
      <w:r>
        <w:rPr>
          <w:lang w:eastAsia="en-US"/>
        </w:rPr>
        <w:t>quando o diálogo inicia</w:t>
      </w:r>
      <w:r w:rsidR="0016379D">
        <w:rPr>
          <w:lang w:eastAsia="en-US"/>
        </w:rPr>
        <w:t xml:space="preserve">. Devido a essa configuração este nodo foi escolhido para </w:t>
      </w:r>
      <w:proofErr w:type="spellStart"/>
      <w:r w:rsidR="0016379D">
        <w:rPr>
          <w:lang w:eastAsia="en-US"/>
        </w:rPr>
        <w:t>resetar</w:t>
      </w:r>
      <w:proofErr w:type="spellEnd"/>
      <w:r w:rsidR="0016379D">
        <w:rPr>
          <w:lang w:eastAsia="en-US"/>
        </w:rPr>
        <w:t xml:space="preserve"> as variáveis de contexto utilizadas </w:t>
      </w:r>
      <w:r w:rsidR="00CC255B">
        <w:rPr>
          <w:lang w:eastAsia="en-US"/>
        </w:rPr>
        <w:t>neste</w:t>
      </w:r>
      <w:r w:rsidR="0016379D">
        <w:rPr>
          <w:lang w:eastAsia="en-US"/>
        </w:rPr>
        <w:t xml:space="preserve"> trabalho. Pode ser </w:t>
      </w:r>
      <w:r w:rsidR="00CC255B">
        <w:rPr>
          <w:lang w:eastAsia="en-US"/>
        </w:rPr>
        <w:t>observado</w:t>
      </w:r>
      <w:r w:rsidR="0016379D">
        <w:rPr>
          <w:lang w:eastAsia="en-US"/>
        </w:rPr>
        <w:t xml:space="preserve"> que a variável “ação” recebe o valor </w:t>
      </w:r>
      <w:proofErr w:type="spellStart"/>
      <w:r w:rsidR="0016379D" w:rsidRPr="0016379D">
        <w:rPr>
          <w:i/>
          <w:iCs/>
          <w:lang w:eastAsia="en-US"/>
        </w:rPr>
        <w:t>null</w:t>
      </w:r>
      <w:proofErr w:type="spellEnd"/>
      <w:r w:rsidR="0016379D">
        <w:rPr>
          <w:i/>
          <w:iCs/>
          <w:lang w:eastAsia="en-US"/>
        </w:rPr>
        <w:t xml:space="preserve"> </w:t>
      </w:r>
      <w:r w:rsidR="0016379D">
        <w:rPr>
          <w:lang w:eastAsia="en-US"/>
        </w:rPr>
        <w:t>(nulo) e a variável “</w:t>
      </w:r>
      <w:proofErr w:type="spellStart"/>
      <w:r w:rsidR="0016379D">
        <w:rPr>
          <w:lang w:eastAsia="en-US"/>
        </w:rPr>
        <w:t>contadorDiscovery</w:t>
      </w:r>
      <w:proofErr w:type="spellEnd"/>
      <w:r w:rsidR="0016379D">
        <w:rPr>
          <w:lang w:eastAsia="en-US"/>
        </w:rPr>
        <w:t>” recebe o valor 0.</w:t>
      </w:r>
    </w:p>
    <w:p w14:paraId="6DAEB078" w14:textId="6F6406B5" w:rsidR="0016379D" w:rsidRDefault="0016379D" w:rsidP="0036287D">
      <w:pPr>
        <w:pStyle w:val="TextodoTrabalho"/>
      </w:pPr>
      <w:r w:rsidRPr="008F0469">
        <w:t xml:space="preserve">Desta maneira, sempre que o diálogo inicia as variáveis são </w:t>
      </w:r>
      <w:r w:rsidR="00654B0A">
        <w:t>inicializadas</w:t>
      </w:r>
      <w:r w:rsidRPr="008F0469">
        <w:t xml:space="preserve"> para controlar</w:t>
      </w:r>
      <w:r w:rsidR="00694976" w:rsidRPr="008F0469">
        <w:t xml:space="preserve"> </w:t>
      </w:r>
      <w:r w:rsidRPr="008F0469">
        <w:t>corretamente as ações necessárias. A</w:t>
      </w:r>
      <w:r w:rsidR="00694976" w:rsidRPr="008F0469">
        <w:t xml:space="preserve"> </w:t>
      </w:r>
      <w:r w:rsidRPr="008F0469">
        <w:t>partir do nodo inicial a variável “</w:t>
      </w:r>
      <w:proofErr w:type="spellStart"/>
      <w:r w:rsidRPr="008F0469">
        <w:t>acao</w:t>
      </w:r>
      <w:proofErr w:type="spellEnd"/>
      <w:r w:rsidRPr="008F0469">
        <w:t xml:space="preserve">” </w:t>
      </w:r>
      <w:r w:rsidR="007A47FE" w:rsidRPr="008F0469">
        <w:t>passa</w:t>
      </w:r>
      <w:r w:rsidRPr="008F0469">
        <w:t xml:space="preserve"> a existir dentro do contexto do diálogo podendo ser utilizada pelo orquestrador. Quando um nodo que mapeia uma intenção que requer uma ação é acionado, a variável “</w:t>
      </w:r>
      <w:proofErr w:type="spellStart"/>
      <w:r w:rsidRPr="008F0469">
        <w:t>acao</w:t>
      </w:r>
      <w:proofErr w:type="spellEnd"/>
      <w:r w:rsidRPr="008F0469">
        <w:t xml:space="preserve">” é manipulada pelo nodo para comunicar o orquestrador que existe uma ação a ser tomada antes de retornar a resposta ao usuário. A Figura </w:t>
      </w:r>
      <w:r w:rsidR="00414DAF">
        <w:t>22</w:t>
      </w:r>
      <w:r w:rsidRPr="008F0469">
        <w:t xml:space="preserve"> demo</w:t>
      </w:r>
      <w:r w:rsidR="00123F1B">
        <w:t>n</w:t>
      </w:r>
      <w:r w:rsidRPr="008F0469">
        <w:t>stra a alteração da variável de contexto “</w:t>
      </w:r>
      <w:proofErr w:type="spellStart"/>
      <w:r w:rsidRPr="008F0469">
        <w:t>acao</w:t>
      </w:r>
      <w:proofErr w:type="spellEnd"/>
      <w:r w:rsidRPr="008F0469">
        <w:t>” quando a intenção do usuário é a de falar com um atendente real</w:t>
      </w:r>
      <w:r w:rsidR="00654B0A">
        <w:t>, na intenção “</w:t>
      </w:r>
      <w:proofErr w:type="spellStart"/>
      <w:r w:rsidR="00654B0A">
        <w:t>geral_pedir_uma_pessoa</w:t>
      </w:r>
      <w:proofErr w:type="spellEnd"/>
      <w:r w:rsidR="00654B0A">
        <w:t>”</w:t>
      </w:r>
      <w:r w:rsidRPr="008F0469">
        <w:t>. Portanto, esta é lógica utilizada para indicar para o orquestrador quando uma ação deve ser tomada.</w:t>
      </w:r>
    </w:p>
    <w:p w14:paraId="4474565B" w14:textId="77777777" w:rsidR="00D87A73" w:rsidRDefault="00D87A73" w:rsidP="00D87A73">
      <w:pPr>
        <w:pStyle w:val="LegendadeFigura"/>
      </w:pPr>
      <w:bookmarkStart w:id="158" w:name="_Toc9793293"/>
      <w:bookmarkStart w:id="159" w:name="_Toc10100100"/>
      <w:bookmarkStart w:id="160" w:name="_Toc10126583"/>
      <w:bookmarkStart w:id="161" w:name="_Toc13260513"/>
      <w:r>
        <w:t>Figura 21 – Inicialização do contexto no nodo Bem Vindo.</w:t>
      </w:r>
      <w:bookmarkEnd w:id="158"/>
      <w:bookmarkEnd w:id="159"/>
      <w:bookmarkEnd w:id="160"/>
      <w:bookmarkEnd w:id="161"/>
    </w:p>
    <w:p w14:paraId="3E21CBAF" w14:textId="77777777" w:rsidR="00D87A73" w:rsidRDefault="00D87A73" w:rsidP="00D87A73">
      <w:pPr>
        <w:pStyle w:val="Figura"/>
      </w:pPr>
      <w:r w:rsidRPr="00584301">
        <w:rPr>
          <w:noProof/>
        </w:rPr>
        <w:lastRenderedPageBreak/>
        <w:drawing>
          <wp:inline distT="0" distB="0" distL="0" distR="0" wp14:anchorId="7282C0F7" wp14:editId="1D31BF84">
            <wp:extent cx="3480406" cy="2358639"/>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36" cstate="print">
                      <a:extLst>
                        <a:ext uri="{28A0092B-C50C-407E-A947-70E740481C1C}">
                          <a14:useLocalDpi xmlns:a14="http://schemas.microsoft.com/office/drawing/2010/main" val="0"/>
                        </a:ext>
                      </a:extLst>
                    </a:blip>
                    <a:srcRect t="-3137" b="6956"/>
                    <a:stretch/>
                  </pic:blipFill>
                  <pic:spPr bwMode="auto">
                    <a:xfrm>
                      <a:off x="0" y="0"/>
                      <a:ext cx="3493347" cy="2367409"/>
                    </a:xfrm>
                    <a:prstGeom prst="rect">
                      <a:avLst/>
                    </a:prstGeom>
                    <a:ln>
                      <a:noFill/>
                    </a:ln>
                    <a:extLst>
                      <a:ext uri="{53640926-AAD7-44D8-BBD7-CCE9431645EC}">
                        <a14:shadowObscured xmlns:a14="http://schemas.microsoft.com/office/drawing/2010/main"/>
                      </a:ext>
                    </a:extLst>
                  </pic:spPr>
                </pic:pic>
              </a:graphicData>
            </a:graphic>
          </wp:inline>
        </w:drawing>
      </w:r>
    </w:p>
    <w:p w14:paraId="701A852F" w14:textId="74768F3F" w:rsidR="00D87A73" w:rsidRDefault="00D87A73" w:rsidP="00D87A73">
      <w:pPr>
        <w:pStyle w:val="FontedasFiguras"/>
      </w:pPr>
      <w:r>
        <w:t>Fonte: do autor.</w:t>
      </w:r>
    </w:p>
    <w:p w14:paraId="6C84C7B1" w14:textId="77777777" w:rsidR="00D87A73" w:rsidRDefault="00D87A73" w:rsidP="00D87A73">
      <w:pPr>
        <w:pStyle w:val="LegendadeFigura"/>
      </w:pPr>
      <w:bookmarkStart w:id="162" w:name="_Toc9793294"/>
      <w:bookmarkStart w:id="163" w:name="_Toc10100101"/>
      <w:bookmarkStart w:id="164" w:name="_Toc10126584"/>
      <w:bookmarkStart w:id="165" w:name="_Toc13260514"/>
      <w:r>
        <w:t>Figura 22 – Alteração da variável de contexto ação.</w:t>
      </w:r>
      <w:bookmarkEnd w:id="162"/>
      <w:bookmarkEnd w:id="163"/>
      <w:bookmarkEnd w:id="164"/>
      <w:bookmarkEnd w:id="165"/>
    </w:p>
    <w:p w14:paraId="3CEDC60A" w14:textId="77777777" w:rsidR="00D87A73" w:rsidRDefault="00D87A73" w:rsidP="00D87A73">
      <w:pPr>
        <w:pStyle w:val="Figura"/>
      </w:pPr>
      <w:r w:rsidRPr="00584301">
        <w:rPr>
          <w:noProof/>
        </w:rPr>
        <w:drawing>
          <wp:inline distT="0" distB="0" distL="0" distR="0" wp14:anchorId="2C69BEA1" wp14:editId="6FC2FFE0">
            <wp:extent cx="4303314" cy="2261062"/>
            <wp:effectExtent l="0" t="0" r="254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314490" cy="2266934"/>
                    </a:xfrm>
                    <a:prstGeom prst="rect">
                      <a:avLst/>
                    </a:prstGeom>
                    <a:ln>
                      <a:noFill/>
                    </a:ln>
                    <a:extLst>
                      <a:ext uri="{53640926-AAD7-44D8-BBD7-CCE9431645EC}">
                        <a14:shadowObscured xmlns:a14="http://schemas.microsoft.com/office/drawing/2010/main"/>
                      </a:ext>
                    </a:extLst>
                  </pic:spPr>
                </pic:pic>
              </a:graphicData>
            </a:graphic>
          </wp:inline>
        </w:drawing>
      </w:r>
    </w:p>
    <w:p w14:paraId="03624885" w14:textId="26DF28F7" w:rsidR="00D87A73" w:rsidRPr="00D87A73" w:rsidRDefault="00D87A73" w:rsidP="00D87A73">
      <w:pPr>
        <w:pStyle w:val="FontedasFiguras"/>
      </w:pPr>
      <w:r>
        <w:t>Fonte: do autor.</w:t>
      </w:r>
    </w:p>
    <w:p w14:paraId="2725211A" w14:textId="33DF1862" w:rsidR="00D87A73" w:rsidRDefault="007A47FE" w:rsidP="00D87A73">
      <w:pPr>
        <w:pStyle w:val="TextodoTrabalho"/>
        <w:rPr>
          <w:lang w:eastAsia="en-US"/>
        </w:rPr>
      </w:pPr>
      <w:r>
        <w:rPr>
          <w:lang w:eastAsia="en-US"/>
        </w:rPr>
        <w:t xml:space="preserve">Quando a resposta do </w:t>
      </w:r>
      <w:r w:rsidRPr="007A47FE">
        <w:rPr>
          <w:i/>
          <w:iCs/>
          <w:lang w:eastAsia="en-US"/>
        </w:rPr>
        <w:t>Assistant</w:t>
      </w:r>
      <w:r>
        <w:rPr>
          <w:i/>
          <w:iCs/>
          <w:lang w:eastAsia="en-US"/>
        </w:rPr>
        <w:t xml:space="preserve"> </w:t>
      </w:r>
      <w:r>
        <w:rPr>
          <w:lang w:eastAsia="en-US"/>
        </w:rPr>
        <w:t xml:space="preserve">chega ao orquestrador </w:t>
      </w:r>
      <w:r w:rsidR="000815B2">
        <w:rPr>
          <w:lang w:eastAsia="en-US"/>
        </w:rPr>
        <w:t xml:space="preserve">é </w:t>
      </w:r>
      <w:r>
        <w:rPr>
          <w:lang w:eastAsia="en-US"/>
        </w:rPr>
        <w:t>executa</w:t>
      </w:r>
      <w:r w:rsidR="000815B2">
        <w:rPr>
          <w:lang w:eastAsia="en-US"/>
        </w:rPr>
        <w:t>da</w:t>
      </w:r>
      <w:r>
        <w:rPr>
          <w:lang w:eastAsia="en-US"/>
        </w:rPr>
        <w:t xml:space="preserve"> uma função que analisa o contexto antes que enviar a resposta ao </w:t>
      </w:r>
      <w:r w:rsidRPr="007A47FE">
        <w:rPr>
          <w:i/>
          <w:iCs/>
          <w:lang w:eastAsia="en-US"/>
        </w:rPr>
        <w:t>front-end</w:t>
      </w:r>
      <w:r>
        <w:rPr>
          <w:lang w:eastAsia="en-US"/>
        </w:rPr>
        <w:t xml:space="preserve">. </w:t>
      </w:r>
      <w:r w:rsidR="00135EB1">
        <w:rPr>
          <w:lang w:eastAsia="en-US"/>
        </w:rPr>
        <w:t>A função verifica se a variável “</w:t>
      </w:r>
      <w:proofErr w:type="spellStart"/>
      <w:r w:rsidR="00135EB1">
        <w:rPr>
          <w:lang w:eastAsia="en-US"/>
        </w:rPr>
        <w:t>acao</w:t>
      </w:r>
      <w:proofErr w:type="spellEnd"/>
      <w:r w:rsidR="00135EB1">
        <w:rPr>
          <w:lang w:eastAsia="en-US"/>
        </w:rPr>
        <w:t xml:space="preserve">” possui algum valor dentro do contexto. Caso não exista, o processo é finalizado retornando a resposta do </w:t>
      </w:r>
      <w:r w:rsidR="00135EB1" w:rsidRPr="00A74DA6">
        <w:rPr>
          <w:i/>
          <w:iCs/>
          <w:lang w:eastAsia="en-US"/>
        </w:rPr>
        <w:t>Assistant</w:t>
      </w:r>
      <w:r w:rsidR="00135EB1">
        <w:rPr>
          <w:lang w:eastAsia="en-US"/>
        </w:rPr>
        <w:t>.</w:t>
      </w:r>
      <w:r w:rsidR="00A74DA6">
        <w:rPr>
          <w:lang w:eastAsia="en-US"/>
        </w:rPr>
        <w:t xml:space="preserve"> Para os casos em que existe, a função verifica qual o seu valor para então definir o que deve ser realizado. As duas ações possíveis são: (i) atendente ou (</w:t>
      </w:r>
      <w:proofErr w:type="spellStart"/>
      <w:r w:rsidR="00A74DA6">
        <w:rPr>
          <w:lang w:eastAsia="en-US"/>
        </w:rPr>
        <w:t>ii</w:t>
      </w:r>
      <w:proofErr w:type="spellEnd"/>
      <w:r w:rsidR="00A74DA6">
        <w:rPr>
          <w:lang w:eastAsia="en-US"/>
        </w:rPr>
        <w:t xml:space="preserve">) </w:t>
      </w:r>
      <w:proofErr w:type="spellStart"/>
      <w:r w:rsidR="00A74DA6" w:rsidRPr="00E85143">
        <w:rPr>
          <w:i/>
          <w:iCs/>
          <w:lang w:eastAsia="en-US"/>
        </w:rPr>
        <w:t>discovery</w:t>
      </w:r>
      <w:proofErr w:type="spellEnd"/>
      <w:r w:rsidR="00A74DA6">
        <w:rPr>
          <w:lang w:eastAsia="en-US"/>
        </w:rPr>
        <w:t xml:space="preserve">. Sempre que a ação for para encaminhar a um atendente o orquestrador envia um e-mail para o responsável do suporte entrar em contato com o cliente e a resposta do nodo comunica o mesmo de que alguém entrará em contato para resolver o seu problema. A Figura </w:t>
      </w:r>
      <w:r w:rsidR="00414DAF">
        <w:rPr>
          <w:lang w:eastAsia="en-US"/>
        </w:rPr>
        <w:t>23</w:t>
      </w:r>
      <w:r w:rsidR="00A74DA6">
        <w:rPr>
          <w:lang w:eastAsia="en-US"/>
        </w:rPr>
        <w:t xml:space="preserve"> demostra o contexto de um retorno do </w:t>
      </w:r>
      <w:r w:rsidR="00A74DA6" w:rsidRPr="00A74DA6">
        <w:rPr>
          <w:i/>
          <w:iCs/>
          <w:lang w:eastAsia="en-US"/>
        </w:rPr>
        <w:t>Assistant</w:t>
      </w:r>
      <w:r w:rsidR="00A74DA6">
        <w:rPr>
          <w:lang w:eastAsia="en-US"/>
        </w:rPr>
        <w:t xml:space="preserve"> em que a variável de contexto “</w:t>
      </w:r>
      <w:proofErr w:type="spellStart"/>
      <w:r w:rsidR="00A74DA6">
        <w:rPr>
          <w:lang w:eastAsia="en-US"/>
        </w:rPr>
        <w:t>acao</w:t>
      </w:r>
      <w:proofErr w:type="spellEnd"/>
      <w:r w:rsidR="00A74DA6">
        <w:rPr>
          <w:lang w:eastAsia="en-US"/>
        </w:rPr>
        <w:t>” est</w:t>
      </w:r>
      <w:r w:rsidR="00123F1B">
        <w:rPr>
          <w:lang w:eastAsia="en-US"/>
        </w:rPr>
        <w:t>á</w:t>
      </w:r>
      <w:r w:rsidR="00A74DA6">
        <w:rPr>
          <w:lang w:eastAsia="en-US"/>
        </w:rPr>
        <w:t xml:space="preserve"> gravada.</w:t>
      </w:r>
    </w:p>
    <w:p w14:paraId="272E8D12" w14:textId="316ED518" w:rsidR="00941B93" w:rsidRPr="008F0469" w:rsidRDefault="00941B93" w:rsidP="0036287D">
      <w:pPr>
        <w:pStyle w:val="TextodoTrabalho"/>
      </w:pPr>
      <w:r w:rsidRPr="008F0469">
        <w:t xml:space="preserve">Na linha </w:t>
      </w:r>
      <w:r w:rsidR="00576109" w:rsidRPr="008F0469">
        <w:t xml:space="preserve">de código </w:t>
      </w:r>
      <w:r w:rsidRPr="008F0469">
        <w:t>4</w:t>
      </w:r>
      <w:r w:rsidR="00E02A2C" w:rsidRPr="008F0469">
        <w:t>3</w:t>
      </w:r>
      <w:r w:rsidRPr="008F0469">
        <w:t xml:space="preserve"> da Figura </w:t>
      </w:r>
      <w:r w:rsidR="00414DAF">
        <w:t>23</w:t>
      </w:r>
      <w:r w:rsidRPr="008F0469">
        <w:t xml:space="preserve"> é possível observar que o contexto retornado pelo Watson Assistant indica que a conversa deve ser encaminhada a um atendente. </w:t>
      </w:r>
      <w:r w:rsidR="00E02A2C" w:rsidRPr="008F0469">
        <w:t xml:space="preserve">Na linha 10 é </w:t>
      </w:r>
      <w:r w:rsidR="00E02A2C" w:rsidRPr="008F0469">
        <w:lastRenderedPageBreak/>
        <w:t xml:space="preserve">possível observar a quantidade de turnos que foram realizados no diálogo, sendo que um turno é computado para cada par de pergunta e resposta. </w:t>
      </w:r>
      <w:r w:rsidRPr="008F0469">
        <w:t>Das linhas 12 a 39 é retornada uma variável com todos os nodos que foram percorridos durante o diálogo, nos turnos anteriores até o atual.</w:t>
      </w:r>
      <w:r w:rsidR="00E02A2C" w:rsidRPr="008F0469">
        <w:t xml:space="preserve"> </w:t>
      </w:r>
      <w:r w:rsidR="00617D20" w:rsidRPr="008F0469">
        <w:t xml:space="preserve">Desta forma o contexto armazena as variável necessárias para </w:t>
      </w:r>
      <w:r w:rsidR="00E02A2C" w:rsidRPr="008F0469">
        <w:t xml:space="preserve">a </w:t>
      </w:r>
      <w:r w:rsidR="00617D20" w:rsidRPr="008F0469">
        <w:t>integração entre os serviços utilizados no chatbot deste trabalho, além de conter informações importante</w:t>
      </w:r>
      <w:r w:rsidR="00E02A2C" w:rsidRPr="008F0469">
        <w:t>s</w:t>
      </w:r>
      <w:r w:rsidR="00617D20" w:rsidRPr="008F0469">
        <w:t xml:space="preserve"> sobre o diá</w:t>
      </w:r>
      <w:r w:rsidR="00576109" w:rsidRPr="008F0469">
        <w:t>logo.</w:t>
      </w:r>
    </w:p>
    <w:p w14:paraId="229F625F" w14:textId="11551140" w:rsidR="00A74DA6" w:rsidRDefault="00A74DA6" w:rsidP="0036287D">
      <w:pPr>
        <w:pStyle w:val="LegendadeFigura"/>
      </w:pPr>
      <w:bookmarkStart w:id="166" w:name="_Toc9793295"/>
      <w:bookmarkStart w:id="167" w:name="_Toc10100102"/>
      <w:bookmarkStart w:id="168" w:name="_Toc10126585"/>
      <w:bookmarkStart w:id="169" w:name="_Toc13260515"/>
      <w:r>
        <w:t xml:space="preserve">Figura </w:t>
      </w:r>
      <w:r w:rsidR="00414DAF">
        <w:t>23</w:t>
      </w:r>
      <w:r>
        <w:t xml:space="preserve"> – Contexto do diálogo</w:t>
      </w:r>
      <w:r w:rsidR="00941B93">
        <w:t xml:space="preserve"> ao pedir um atendente real.</w:t>
      </w:r>
      <w:bookmarkEnd w:id="166"/>
      <w:bookmarkEnd w:id="167"/>
      <w:bookmarkEnd w:id="168"/>
      <w:bookmarkEnd w:id="169"/>
    </w:p>
    <w:p w14:paraId="578DA0D7" w14:textId="77777777" w:rsidR="00A74DA6" w:rsidRDefault="00A74DA6" w:rsidP="0036287D">
      <w:pPr>
        <w:pStyle w:val="Figura"/>
      </w:pPr>
      <w:r w:rsidRPr="00584301">
        <w:rPr>
          <w:noProof/>
        </w:rPr>
        <w:drawing>
          <wp:inline distT="0" distB="0" distL="0" distR="0" wp14:anchorId="597CD62B" wp14:editId="306582DB">
            <wp:extent cx="4928872" cy="3998422"/>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38">
                      <a:extLst>
                        <a:ext uri="{28A0092B-C50C-407E-A947-70E740481C1C}">
                          <a14:useLocalDpi xmlns:a14="http://schemas.microsoft.com/office/drawing/2010/main" val="0"/>
                        </a:ext>
                      </a:extLst>
                    </a:blip>
                    <a:stretch>
                      <a:fillRect/>
                    </a:stretch>
                  </pic:blipFill>
                  <pic:spPr bwMode="auto">
                    <a:xfrm>
                      <a:off x="0" y="0"/>
                      <a:ext cx="4947605" cy="4013619"/>
                    </a:xfrm>
                    <a:prstGeom prst="rect">
                      <a:avLst/>
                    </a:prstGeom>
                    <a:ln>
                      <a:noFill/>
                    </a:ln>
                    <a:extLst>
                      <a:ext uri="{53640926-AAD7-44D8-BBD7-CCE9431645EC}">
                        <a14:shadowObscured xmlns:a14="http://schemas.microsoft.com/office/drawing/2010/main"/>
                      </a:ext>
                    </a:extLst>
                  </pic:spPr>
                </pic:pic>
              </a:graphicData>
            </a:graphic>
          </wp:inline>
        </w:drawing>
      </w:r>
    </w:p>
    <w:p w14:paraId="6F603923" w14:textId="77777777" w:rsidR="00A74DA6" w:rsidRDefault="00A74DA6" w:rsidP="0036287D">
      <w:pPr>
        <w:pStyle w:val="FontedasFiguras"/>
      </w:pPr>
      <w:r>
        <w:t>Fonte: do autor.</w:t>
      </w:r>
    </w:p>
    <w:p w14:paraId="68706EF3" w14:textId="45F506B7" w:rsidR="00A74DA6" w:rsidRPr="00576109" w:rsidRDefault="00941B93" w:rsidP="0036287D">
      <w:pPr>
        <w:pStyle w:val="TextodoTrabalho"/>
        <w:rPr>
          <w:lang w:eastAsia="en-US"/>
        </w:rPr>
      </w:pPr>
      <w:r>
        <w:rPr>
          <w:lang w:eastAsia="en-US"/>
        </w:rPr>
        <w:t xml:space="preserve">Nos casos em que a ação do </w:t>
      </w:r>
      <w:r w:rsidRPr="00941B93">
        <w:rPr>
          <w:i/>
          <w:iCs/>
          <w:lang w:eastAsia="en-US"/>
        </w:rPr>
        <w:t>Assistant</w:t>
      </w:r>
      <w:r>
        <w:rPr>
          <w:i/>
          <w:iCs/>
          <w:lang w:eastAsia="en-US"/>
        </w:rPr>
        <w:t xml:space="preserve"> </w:t>
      </w:r>
      <w:r>
        <w:rPr>
          <w:lang w:eastAsia="en-US"/>
        </w:rPr>
        <w:t>indica que deve ser efetuada uma busca no</w:t>
      </w:r>
      <w:r w:rsidR="00576109">
        <w:rPr>
          <w:lang w:eastAsia="en-US"/>
        </w:rPr>
        <w:t>s</w:t>
      </w:r>
      <w:r>
        <w:rPr>
          <w:lang w:eastAsia="en-US"/>
        </w:rPr>
        <w:t xml:space="preserve"> documentos, o orquestrador realiza </w:t>
      </w:r>
      <w:r w:rsidR="00576109">
        <w:rPr>
          <w:lang w:eastAsia="en-US"/>
        </w:rPr>
        <w:t>um processo</w:t>
      </w:r>
      <w:r>
        <w:rPr>
          <w:lang w:eastAsia="en-US"/>
        </w:rPr>
        <w:t xml:space="preserve"> diferente. </w:t>
      </w:r>
      <w:r w:rsidR="00576109">
        <w:rPr>
          <w:lang w:eastAsia="en-US"/>
        </w:rPr>
        <w:t xml:space="preserve">Esse processo consiste em inicializar o serviço do Watson </w:t>
      </w:r>
      <w:r w:rsidR="00576109" w:rsidRPr="00576109">
        <w:rPr>
          <w:i/>
          <w:iCs/>
          <w:lang w:eastAsia="en-US"/>
        </w:rPr>
        <w:t>Discovery</w:t>
      </w:r>
      <w:r w:rsidR="00576109">
        <w:rPr>
          <w:i/>
          <w:iCs/>
          <w:lang w:eastAsia="en-US"/>
        </w:rPr>
        <w:t xml:space="preserve"> </w:t>
      </w:r>
      <w:r w:rsidR="00576109">
        <w:rPr>
          <w:lang w:eastAsia="en-US"/>
        </w:rPr>
        <w:t xml:space="preserve">e realizar uma </w:t>
      </w:r>
      <w:r w:rsidR="00576109" w:rsidRPr="00576109">
        <w:rPr>
          <w:i/>
          <w:iCs/>
          <w:lang w:eastAsia="en-US"/>
        </w:rPr>
        <w:t>query</w:t>
      </w:r>
      <w:r w:rsidR="00576109">
        <w:rPr>
          <w:lang w:eastAsia="en-US"/>
        </w:rPr>
        <w:t xml:space="preserve"> (consulta) nos documentos disponíveis no serviço. O serviço também possui uma parametrização para indicar em qual coleção de documentos deve ser feita a busca. Além de indicar a coleção, </w:t>
      </w:r>
      <w:r w:rsidR="002626CB">
        <w:rPr>
          <w:lang w:eastAsia="en-US"/>
        </w:rPr>
        <w:t>é</w:t>
      </w:r>
      <w:r w:rsidR="00576109">
        <w:rPr>
          <w:lang w:eastAsia="en-US"/>
        </w:rPr>
        <w:t xml:space="preserve"> enviado o texto do usuário não mapeado pelo </w:t>
      </w:r>
      <w:r w:rsidR="00576109" w:rsidRPr="00576109">
        <w:rPr>
          <w:i/>
          <w:iCs/>
          <w:lang w:eastAsia="en-US"/>
        </w:rPr>
        <w:t>Assistant</w:t>
      </w:r>
      <w:r w:rsidR="00576109">
        <w:rPr>
          <w:lang w:eastAsia="en-US"/>
        </w:rPr>
        <w:t xml:space="preserve"> na </w:t>
      </w:r>
      <w:r w:rsidR="00123F1B">
        <w:rPr>
          <w:lang w:eastAsia="en-US"/>
        </w:rPr>
        <w:t>í</w:t>
      </w:r>
      <w:r w:rsidR="00576109">
        <w:rPr>
          <w:lang w:eastAsia="en-US"/>
        </w:rPr>
        <w:t>ntegra, juntamente com o parâmetro que indica que devem ser retornadas as passagens de texto</w:t>
      </w:r>
      <w:r w:rsidR="002626CB">
        <w:rPr>
          <w:lang w:eastAsia="en-US"/>
        </w:rPr>
        <w:t xml:space="preserve"> </w:t>
      </w:r>
      <w:r w:rsidR="00501F2D">
        <w:rPr>
          <w:lang w:eastAsia="en-US"/>
        </w:rPr>
        <w:t xml:space="preserve">de dentro </w:t>
      </w:r>
      <w:r w:rsidR="00576109">
        <w:rPr>
          <w:lang w:eastAsia="en-US"/>
        </w:rPr>
        <w:t>dos documentos</w:t>
      </w:r>
      <w:r w:rsidR="002626CB">
        <w:rPr>
          <w:lang w:eastAsia="en-US"/>
        </w:rPr>
        <w:t>,</w:t>
      </w:r>
      <w:r w:rsidR="00576109">
        <w:rPr>
          <w:lang w:eastAsia="en-US"/>
        </w:rPr>
        <w:t xml:space="preserve"> que possuem a maior </w:t>
      </w:r>
      <w:r w:rsidR="00501F2D">
        <w:rPr>
          <w:lang w:eastAsia="en-US"/>
        </w:rPr>
        <w:t>relevância</w:t>
      </w:r>
      <w:r w:rsidR="00576109">
        <w:rPr>
          <w:lang w:eastAsia="en-US"/>
        </w:rPr>
        <w:t xml:space="preserve"> com a pergunta do usuário. </w:t>
      </w:r>
      <w:r w:rsidR="00E940F7">
        <w:rPr>
          <w:lang w:eastAsia="en-US"/>
        </w:rPr>
        <w:t>Também é limitado o número de resultados para 3 respostas.</w:t>
      </w:r>
    </w:p>
    <w:p w14:paraId="45F9D128" w14:textId="2C903522" w:rsidR="00F07ED7" w:rsidRPr="008F0469" w:rsidRDefault="002626CB" w:rsidP="0036287D">
      <w:pPr>
        <w:pStyle w:val="TextodoTrabalho"/>
      </w:pPr>
      <w:r w:rsidRPr="008F0469">
        <w:t>Após configurados os parâmetros é executado o método “</w:t>
      </w:r>
      <w:r w:rsidRPr="009A341F">
        <w:rPr>
          <w:i/>
          <w:iCs/>
        </w:rPr>
        <w:t>query</w:t>
      </w:r>
      <w:r w:rsidRPr="008F0469">
        <w:t xml:space="preserve">” do Watson </w:t>
      </w:r>
      <w:r w:rsidRPr="009A341F">
        <w:rPr>
          <w:i/>
          <w:iCs/>
        </w:rPr>
        <w:t>Discovery</w:t>
      </w:r>
      <w:r w:rsidRPr="008F0469">
        <w:t xml:space="preserve">, para realizar a busca nos documentos. A resposta do </w:t>
      </w:r>
      <w:r w:rsidRPr="009A341F">
        <w:rPr>
          <w:i/>
          <w:iCs/>
        </w:rPr>
        <w:t>Discovery</w:t>
      </w:r>
      <w:r w:rsidRPr="008F0469">
        <w:t xml:space="preserve"> vem na forma de um </w:t>
      </w:r>
      <w:proofErr w:type="spellStart"/>
      <w:r w:rsidRPr="009A341F">
        <w:rPr>
          <w:i/>
          <w:iCs/>
        </w:rPr>
        <w:t>array</w:t>
      </w:r>
      <w:proofErr w:type="spellEnd"/>
      <w:r w:rsidRPr="008F0469">
        <w:t xml:space="preserve"> </w:t>
      </w:r>
      <w:r w:rsidRPr="008F0469">
        <w:lastRenderedPageBreak/>
        <w:t>(lista) com as três passagens com maior relevância com os parâmetros enviados para consulta. A função então extrai a resposta com maior pontuação e concatena n</w:t>
      </w:r>
      <w:r w:rsidR="00F07ED7" w:rsidRPr="008F0469">
        <w:t xml:space="preserve">o retorno </w:t>
      </w:r>
      <w:r w:rsidRPr="008F0469">
        <w:t>que deve ser enviad</w:t>
      </w:r>
      <w:r w:rsidR="00F07ED7" w:rsidRPr="008F0469">
        <w:t>o</w:t>
      </w:r>
      <w:r w:rsidRPr="008F0469">
        <w:t xml:space="preserve"> </w:t>
      </w:r>
      <w:r w:rsidR="00F07ED7" w:rsidRPr="008F0469">
        <w:t>a</w:t>
      </w:r>
      <w:r w:rsidRPr="008F0469">
        <w:t xml:space="preserve">o </w:t>
      </w:r>
      <w:r w:rsidRPr="009A341F">
        <w:rPr>
          <w:i/>
          <w:iCs/>
        </w:rPr>
        <w:t>front-end</w:t>
      </w:r>
      <w:r w:rsidR="00F07ED7" w:rsidRPr="008F0469">
        <w:t>. Na versão inicial,</w:t>
      </w:r>
      <w:r w:rsidRPr="008F0469">
        <w:t xml:space="preserve"> não foi criado nenhum parâmetro para indicar o limite mínimo de pontuação das resposta</w:t>
      </w:r>
      <w:r w:rsidR="00F07ED7" w:rsidRPr="008F0469">
        <w:t>s</w:t>
      </w:r>
      <w:r w:rsidRPr="008F0469">
        <w:t xml:space="preserve"> que </w:t>
      </w:r>
      <w:r w:rsidR="00F07ED7" w:rsidRPr="008F0469">
        <w:t xml:space="preserve">serão </w:t>
      </w:r>
      <w:r w:rsidRPr="008F0469">
        <w:t>retornada</w:t>
      </w:r>
      <w:r w:rsidR="00F07ED7" w:rsidRPr="008F0469">
        <w:t>s</w:t>
      </w:r>
      <w:r w:rsidRPr="008F0469">
        <w:t>, retornando sempre a re</w:t>
      </w:r>
      <w:r w:rsidR="00386DB7">
        <w:t>s</w:t>
      </w:r>
      <w:r w:rsidRPr="008F0469">
        <w:t>posta com melhor pontuação.</w:t>
      </w:r>
    </w:p>
    <w:p w14:paraId="74A2307B" w14:textId="23EA27D1" w:rsidR="00F07ED7" w:rsidRDefault="00F07ED7" w:rsidP="0036287D">
      <w:pPr>
        <w:pStyle w:val="TextodoTrabalho"/>
        <w:rPr>
          <w:lang w:eastAsia="en-US"/>
        </w:rPr>
      </w:pPr>
      <w:r>
        <w:rPr>
          <w:lang w:eastAsia="en-US"/>
        </w:rPr>
        <w:t>A</w:t>
      </w:r>
      <w:r w:rsidR="008F0469">
        <w:rPr>
          <w:lang w:eastAsia="en-US"/>
        </w:rPr>
        <w:t xml:space="preserve">ssim sendo, a versão inicial de consulta aos documentos do </w:t>
      </w:r>
      <w:r w:rsidR="008F0469" w:rsidRPr="008F0469">
        <w:rPr>
          <w:i/>
          <w:iCs/>
          <w:lang w:eastAsia="en-US"/>
        </w:rPr>
        <w:t>Discovery</w:t>
      </w:r>
      <w:r w:rsidR="008F0469">
        <w:rPr>
          <w:lang w:eastAsia="en-US"/>
        </w:rPr>
        <w:t xml:space="preserve"> monta a </w:t>
      </w:r>
      <w:r w:rsidR="008F0469" w:rsidRPr="008F0469">
        <w:rPr>
          <w:i/>
          <w:iCs/>
          <w:lang w:eastAsia="en-US"/>
        </w:rPr>
        <w:t>query</w:t>
      </w:r>
      <w:r w:rsidR="008F0469">
        <w:rPr>
          <w:lang w:eastAsia="en-US"/>
        </w:rPr>
        <w:t xml:space="preserve">, executa e retorna o melhor resultado para o usuário. Inicialmente se optou pela abordagem de que quando o </w:t>
      </w:r>
      <w:r w:rsidR="008F0469" w:rsidRPr="008F0469">
        <w:rPr>
          <w:i/>
          <w:iCs/>
          <w:lang w:eastAsia="en-US"/>
        </w:rPr>
        <w:t>Assistant</w:t>
      </w:r>
      <w:r w:rsidR="008F0469">
        <w:rPr>
          <w:i/>
          <w:iCs/>
          <w:lang w:eastAsia="en-US"/>
        </w:rPr>
        <w:t xml:space="preserve"> </w:t>
      </w:r>
      <w:r w:rsidR="008F0469">
        <w:rPr>
          <w:lang w:eastAsia="en-US"/>
        </w:rPr>
        <w:t xml:space="preserve">não conseguisse mapear a intenção do usuário para um problema já identificado, o texto que fosse encontrado nos documentos </w:t>
      </w:r>
      <w:r w:rsidR="000710EC">
        <w:rPr>
          <w:lang w:eastAsia="en-US"/>
        </w:rPr>
        <w:t xml:space="preserve">do </w:t>
      </w:r>
      <w:r w:rsidR="000710EC" w:rsidRPr="000710EC">
        <w:rPr>
          <w:i/>
          <w:iCs/>
          <w:lang w:eastAsia="en-US"/>
        </w:rPr>
        <w:t>Discovery</w:t>
      </w:r>
      <w:r w:rsidR="000710EC">
        <w:rPr>
          <w:lang w:eastAsia="en-US"/>
        </w:rPr>
        <w:t xml:space="preserve"> </w:t>
      </w:r>
      <w:r w:rsidR="008F0469">
        <w:rPr>
          <w:lang w:eastAsia="en-US"/>
        </w:rPr>
        <w:t>poderia ajudar.</w:t>
      </w:r>
      <w:r w:rsidR="001F1433">
        <w:rPr>
          <w:lang w:eastAsia="en-US"/>
        </w:rPr>
        <w:t xml:space="preserve"> O retorno do serviço, chamado de passagem d</w:t>
      </w:r>
      <w:r w:rsidR="000710EC">
        <w:rPr>
          <w:lang w:eastAsia="en-US"/>
        </w:rPr>
        <w:t>e texto, é um trecho retirado de dentro d</w:t>
      </w:r>
      <w:r w:rsidR="0005131D">
        <w:rPr>
          <w:lang w:eastAsia="en-US"/>
        </w:rPr>
        <w:t>e algum dos</w:t>
      </w:r>
      <w:r w:rsidR="000710EC">
        <w:rPr>
          <w:lang w:eastAsia="en-US"/>
        </w:rPr>
        <w:t xml:space="preserve"> documento</w:t>
      </w:r>
      <w:r w:rsidR="0005131D">
        <w:rPr>
          <w:lang w:eastAsia="en-US"/>
        </w:rPr>
        <w:t>s</w:t>
      </w:r>
      <w:r w:rsidR="000710EC">
        <w:rPr>
          <w:lang w:eastAsia="en-US"/>
        </w:rPr>
        <w:t>, da parte com maior relação com a consulta enviada. Como esse retorno é de qualquer local do texto, não foi realizado nenhum tratamento antes de exibir ao usuário, somente é informado que foi realizada uma busca nos documentos, apresentando o resultado.</w:t>
      </w:r>
    </w:p>
    <w:p w14:paraId="606A237F" w14:textId="654DEDC5" w:rsidR="008A04A4" w:rsidRPr="00F10E51" w:rsidRDefault="000710EC" w:rsidP="0036287D">
      <w:pPr>
        <w:pStyle w:val="TextodoTrabalho"/>
        <w:rPr>
          <w:lang w:eastAsia="en-US"/>
        </w:rPr>
      </w:pPr>
      <w:r>
        <w:rPr>
          <w:lang w:eastAsia="en-US"/>
        </w:rPr>
        <w:t xml:space="preserve">Quando nenhuma resposta for encontrada dentro dos documentos presentes no Watson </w:t>
      </w:r>
      <w:r w:rsidRPr="000710EC">
        <w:rPr>
          <w:i/>
          <w:iCs/>
          <w:lang w:eastAsia="en-US"/>
        </w:rPr>
        <w:t>Discovery</w:t>
      </w:r>
      <w:r>
        <w:rPr>
          <w:i/>
          <w:iCs/>
          <w:lang w:eastAsia="en-US"/>
        </w:rPr>
        <w:t xml:space="preserve">, </w:t>
      </w:r>
      <w:r>
        <w:rPr>
          <w:lang w:eastAsia="en-US"/>
        </w:rPr>
        <w:t xml:space="preserve">o orquestrador adiciona uma mensagem no texto que será retornado ao usuário. Essa mensagem indica que foi realizada uma busca nos documentos, mas que nada foi encontrado. Ao final deste processo a função </w:t>
      </w:r>
      <w:r w:rsidR="00820225">
        <w:rPr>
          <w:lang w:eastAsia="en-US"/>
        </w:rPr>
        <w:t xml:space="preserve">do orquestrador </w:t>
      </w:r>
      <w:r>
        <w:rPr>
          <w:lang w:eastAsia="en-US"/>
        </w:rPr>
        <w:t xml:space="preserve">limpa as variáveis de contexto, indicando que o </w:t>
      </w:r>
      <w:r w:rsidRPr="00820225">
        <w:rPr>
          <w:i/>
          <w:iCs/>
          <w:lang w:eastAsia="en-US"/>
        </w:rPr>
        <w:t>Discovery</w:t>
      </w:r>
      <w:r>
        <w:rPr>
          <w:lang w:eastAsia="en-US"/>
        </w:rPr>
        <w:t xml:space="preserve"> já foi consultado e retorna a mensagem ao </w:t>
      </w:r>
      <w:r w:rsidRPr="000710EC">
        <w:rPr>
          <w:i/>
          <w:iCs/>
          <w:lang w:eastAsia="en-US"/>
        </w:rPr>
        <w:t>front-end</w:t>
      </w:r>
      <w:r>
        <w:rPr>
          <w:lang w:eastAsia="en-US"/>
        </w:rPr>
        <w:t xml:space="preserve">. Mediante o exposto, foi possível integrar o serviço do Watson </w:t>
      </w:r>
      <w:r w:rsidRPr="000710EC">
        <w:rPr>
          <w:i/>
          <w:iCs/>
          <w:lang w:eastAsia="en-US"/>
        </w:rPr>
        <w:t>Discovery</w:t>
      </w:r>
      <w:r>
        <w:rPr>
          <w:lang w:eastAsia="en-US"/>
        </w:rPr>
        <w:t xml:space="preserve"> dentro do fluxo deste </w:t>
      </w:r>
      <w:r w:rsidRPr="000710EC">
        <w:rPr>
          <w:i/>
          <w:iCs/>
          <w:lang w:eastAsia="en-US"/>
        </w:rPr>
        <w:t>chatbot</w:t>
      </w:r>
      <w:r w:rsidR="001F221E">
        <w:rPr>
          <w:lang w:eastAsia="en-US"/>
        </w:rPr>
        <w:t xml:space="preserve">. Sendo </w:t>
      </w:r>
      <w:r w:rsidR="00EF467F">
        <w:rPr>
          <w:lang w:eastAsia="en-US"/>
        </w:rPr>
        <w:t xml:space="preserve">viável realizar </w:t>
      </w:r>
      <w:r>
        <w:rPr>
          <w:lang w:eastAsia="en-US"/>
        </w:rPr>
        <w:t xml:space="preserve">o controle </w:t>
      </w:r>
      <w:r w:rsidR="00EF467F">
        <w:rPr>
          <w:lang w:eastAsia="en-US"/>
        </w:rPr>
        <w:t>através do</w:t>
      </w:r>
      <w:r>
        <w:rPr>
          <w:lang w:eastAsia="en-US"/>
        </w:rPr>
        <w:t xml:space="preserve"> orquestrador</w:t>
      </w:r>
      <w:r w:rsidR="001F221E">
        <w:rPr>
          <w:lang w:eastAsia="en-US"/>
        </w:rPr>
        <w:t xml:space="preserve">, </w:t>
      </w:r>
      <w:r>
        <w:rPr>
          <w:lang w:eastAsia="en-US"/>
        </w:rPr>
        <w:t xml:space="preserve">com as regras de negócio dentro do </w:t>
      </w:r>
      <w:r w:rsidRPr="000710EC">
        <w:rPr>
          <w:i/>
          <w:iCs/>
          <w:lang w:eastAsia="en-US"/>
        </w:rPr>
        <w:t>Assistant</w:t>
      </w:r>
      <w:r w:rsidR="00EF467F">
        <w:rPr>
          <w:i/>
          <w:iCs/>
          <w:lang w:eastAsia="en-US"/>
        </w:rPr>
        <w:t xml:space="preserve"> </w:t>
      </w:r>
      <w:r w:rsidR="00EF467F">
        <w:rPr>
          <w:lang w:eastAsia="en-US"/>
        </w:rPr>
        <w:t>para indicar quando o serviço deve ser chamado</w:t>
      </w:r>
      <w:r w:rsidR="008C311C">
        <w:rPr>
          <w:lang w:eastAsia="en-US"/>
        </w:rPr>
        <w:t>.</w:t>
      </w:r>
    </w:p>
    <w:p w14:paraId="4783AC84" w14:textId="0B2092D5" w:rsidR="00A917F7" w:rsidRDefault="00A917F7" w:rsidP="0036287D">
      <w:pPr>
        <w:pStyle w:val="Ttulo2"/>
      </w:pPr>
      <w:bookmarkStart w:id="170" w:name="_Toc9182824"/>
      <w:bookmarkStart w:id="171" w:name="_Toc13259590"/>
      <w:r>
        <w:t>Configuração do Discovery</w:t>
      </w:r>
      <w:bookmarkEnd w:id="170"/>
      <w:bookmarkEnd w:id="171"/>
    </w:p>
    <w:p w14:paraId="4646FB22" w14:textId="4717551E" w:rsidR="00BC3798" w:rsidRDefault="00E12356" w:rsidP="0036287D">
      <w:pPr>
        <w:pStyle w:val="TextodoTrabalho"/>
        <w:rPr>
          <w:lang w:eastAsia="en-US"/>
        </w:rPr>
      </w:pPr>
      <w:r>
        <w:rPr>
          <w:lang w:eastAsia="en-US"/>
        </w:rPr>
        <w:t xml:space="preserve">A primeira etapa para utilização do serviço do Watson </w:t>
      </w:r>
      <w:r w:rsidRPr="00E12356">
        <w:rPr>
          <w:i/>
          <w:iCs/>
          <w:lang w:eastAsia="en-US"/>
        </w:rPr>
        <w:t>Discovery</w:t>
      </w:r>
      <w:r>
        <w:rPr>
          <w:lang w:eastAsia="en-US"/>
        </w:rPr>
        <w:t xml:space="preserve"> f</w:t>
      </w:r>
      <w:r w:rsidR="00F40BF2" w:rsidRPr="00F40BF2">
        <w:rPr>
          <w:lang w:eastAsia="en-US"/>
        </w:rPr>
        <w:t>oi</w:t>
      </w:r>
      <w:r w:rsidR="00F40BF2">
        <w:rPr>
          <w:lang w:eastAsia="en-US"/>
        </w:rPr>
        <w:t xml:space="preserve"> </w:t>
      </w:r>
      <w:r>
        <w:rPr>
          <w:lang w:eastAsia="en-US"/>
        </w:rPr>
        <w:t xml:space="preserve">a da </w:t>
      </w:r>
      <w:r w:rsidR="00F40BF2">
        <w:rPr>
          <w:lang w:eastAsia="en-US"/>
        </w:rPr>
        <w:t>cria</w:t>
      </w:r>
      <w:r>
        <w:rPr>
          <w:lang w:eastAsia="en-US"/>
        </w:rPr>
        <w:t>ção de</w:t>
      </w:r>
      <w:r w:rsidR="00F40BF2">
        <w:rPr>
          <w:lang w:eastAsia="en-US"/>
        </w:rPr>
        <w:t xml:space="preserve"> uma</w:t>
      </w:r>
      <w:r>
        <w:rPr>
          <w:lang w:eastAsia="en-US"/>
        </w:rPr>
        <w:t xml:space="preserve"> </w:t>
      </w:r>
      <w:r w:rsidR="00F40BF2">
        <w:rPr>
          <w:lang w:eastAsia="en-US"/>
        </w:rPr>
        <w:t xml:space="preserve">coleção de documentos </w:t>
      </w:r>
      <w:r>
        <w:rPr>
          <w:lang w:eastAsia="en-US"/>
        </w:rPr>
        <w:t xml:space="preserve">na ferramenta </w:t>
      </w:r>
      <w:r w:rsidRPr="00E12356">
        <w:rPr>
          <w:i/>
          <w:iCs/>
          <w:lang w:eastAsia="en-US"/>
        </w:rPr>
        <w:t>web</w:t>
      </w:r>
      <w:r>
        <w:rPr>
          <w:lang w:eastAsia="en-US"/>
        </w:rPr>
        <w:t xml:space="preserve"> da IBM. Uma coleção dentro do </w:t>
      </w:r>
      <w:r w:rsidRPr="00E12356">
        <w:rPr>
          <w:i/>
          <w:iCs/>
          <w:lang w:eastAsia="en-US"/>
        </w:rPr>
        <w:t>framework</w:t>
      </w:r>
      <w:r>
        <w:rPr>
          <w:i/>
          <w:iCs/>
          <w:lang w:eastAsia="en-US"/>
        </w:rPr>
        <w:t xml:space="preserve"> </w:t>
      </w:r>
      <w:r>
        <w:rPr>
          <w:lang w:eastAsia="en-US"/>
        </w:rPr>
        <w:t xml:space="preserve">é um conjunto de documentos armazenados dentro do mesmo local, para consulta em conjunto. As coleções </w:t>
      </w:r>
      <w:r w:rsidR="008D5126">
        <w:rPr>
          <w:lang w:eastAsia="en-US"/>
        </w:rPr>
        <w:t xml:space="preserve">existem dentro do serviço para ser possível separar documentos que não tenham conteúdos semelhantes e não devem ser consultados ao mesmo tempo. No caso deste trabalho, foi criada uma coleção que armazena os documentos com conteúdo referente ao sistema. Como todos os documentos deste </w:t>
      </w:r>
      <w:r w:rsidR="008D5126" w:rsidRPr="008D5126">
        <w:rPr>
          <w:i/>
          <w:iCs/>
          <w:lang w:eastAsia="en-US"/>
        </w:rPr>
        <w:t>chatbot</w:t>
      </w:r>
      <w:r w:rsidR="008D5126">
        <w:rPr>
          <w:lang w:eastAsia="en-US"/>
        </w:rPr>
        <w:t xml:space="preserve"> tratam do mesmo assunto, somente 1 coleção se faz necessária, para ser possível </w:t>
      </w:r>
      <w:r w:rsidR="00297B1D">
        <w:rPr>
          <w:lang w:eastAsia="en-US"/>
        </w:rPr>
        <w:t>consultá-la</w:t>
      </w:r>
      <w:r w:rsidR="008D5126">
        <w:rPr>
          <w:lang w:eastAsia="en-US"/>
        </w:rPr>
        <w:t xml:space="preserve"> e analisar todos os documentos relevantes em conjunto.</w:t>
      </w:r>
    </w:p>
    <w:p w14:paraId="5E86EEEF" w14:textId="0B178153" w:rsidR="005526D3" w:rsidRDefault="00297B1D" w:rsidP="0036287D">
      <w:pPr>
        <w:pStyle w:val="TextodoTrabalho"/>
        <w:rPr>
          <w:lang w:eastAsia="en-US"/>
        </w:rPr>
      </w:pPr>
      <w:r>
        <w:rPr>
          <w:lang w:eastAsia="en-US"/>
        </w:rPr>
        <w:lastRenderedPageBreak/>
        <w:t xml:space="preserve">Para o atendente deste trabalho, foram selecionados inicialmente 3 arquivos para serem adicionados ao </w:t>
      </w:r>
      <w:r w:rsidRPr="00297B1D">
        <w:rPr>
          <w:i/>
          <w:iCs/>
          <w:lang w:eastAsia="en-US"/>
        </w:rPr>
        <w:t>framework</w:t>
      </w:r>
      <w:r>
        <w:rPr>
          <w:lang w:eastAsia="en-US"/>
        </w:rPr>
        <w:t xml:space="preserve">. Dentre os arquivos estão 2 manuais em formato </w:t>
      </w:r>
      <w:proofErr w:type="spellStart"/>
      <w:r>
        <w:rPr>
          <w:i/>
          <w:iCs/>
          <w:lang w:eastAsia="en-US"/>
        </w:rPr>
        <w:t>pdf</w:t>
      </w:r>
      <w:proofErr w:type="spellEnd"/>
      <w:r>
        <w:rPr>
          <w:i/>
          <w:iCs/>
          <w:lang w:eastAsia="en-US"/>
        </w:rPr>
        <w:t xml:space="preserve"> </w:t>
      </w:r>
      <w:r>
        <w:rPr>
          <w:lang w:eastAsia="en-US"/>
        </w:rPr>
        <w:t xml:space="preserve">e um documento em formato </w:t>
      </w:r>
      <w:proofErr w:type="spellStart"/>
      <w:r w:rsidRPr="00297B1D">
        <w:rPr>
          <w:i/>
          <w:iCs/>
          <w:lang w:eastAsia="en-US"/>
        </w:rPr>
        <w:t>docx</w:t>
      </w:r>
      <w:proofErr w:type="spellEnd"/>
      <w:r>
        <w:rPr>
          <w:i/>
          <w:iCs/>
          <w:lang w:eastAsia="en-US"/>
        </w:rPr>
        <w:t xml:space="preserve">. </w:t>
      </w:r>
      <w:r>
        <w:rPr>
          <w:lang w:eastAsia="en-US"/>
        </w:rPr>
        <w:t xml:space="preserve">Os documentos em </w:t>
      </w:r>
      <w:proofErr w:type="spellStart"/>
      <w:r w:rsidRPr="00297B1D">
        <w:rPr>
          <w:i/>
          <w:iCs/>
          <w:lang w:eastAsia="en-US"/>
        </w:rPr>
        <w:t>pdf</w:t>
      </w:r>
      <w:proofErr w:type="spellEnd"/>
      <w:r>
        <w:rPr>
          <w:i/>
          <w:iCs/>
          <w:lang w:eastAsia="en-US"/>
        </w:rPr>
        <w:t xml:space="preserve"> </w:t>
      </w:r>
      <w:r>
        <w:rPr>
          <w:lang w:eastAsia="en-US"/>
        </w:rPr>
        <w:t>são manuais de como utilizar o sistema de emissão de nota</w:t>
      </w:r>
      <w:r w:rsidR="005526D3">
        <w:rPr>
          <w:lang w:eastAsia="en-US"/>
        </w:rPr>
        <w:t>s</w:t>
      </w:r>
      <w:r>
        <w:rPr>
          <w:lang w:eastAsia="en-US"/>
        </w:rPr>
        <w:t xml:space="preserve"> fiscais e cupons fiscais (NFC-e) da empresa com um passo-a-passo bem detalhado de como utilizar o sistema</w:t>
      </w:r>
      <w:r w:rsidR="005526D3">
        <w:rPr>
          <w:lang w:eastAsia="en-US"/>
        </w:rPr>
        <w:t xml:space="preserve">. Esses arquivos misturam imagens e texto para explicar ao usuário como utilizar a ferramenta e foram carregados no serviço para verificar se a consulta em suas informações seriam uma fonte útil de conteúdo para as respostas do </w:t>
      </w:r>
      <w:r w:rsidR="005526D3" w:rsidRPr="005526D3">
        <w:rPr>
          <w:i/>
          <w:iCs/>
          <w:lang w:eastAsia="en-US"/>
        </w:rPr>
        <w:t>chatbot</w:t>
      </w:r>
      <w:r w:rsidR="005526D3">
        <w:rPr>
          <w:lang w:eastAsia="en-US"/>
        </w:rPr>
        <w:t>.</w:t>
      </w:r>
      <w:r>
        <w:rPr>
          <w:lang w:eastAsia="en-US"/>
        </w:rPr>
        <w:t xml:space="preserve"> </w:t>
      </w:r>
    </w:p>
    <w:p w14:paraId="7F043CD1" w14:textId="0F428EEC" w:rsidR="005526D3" w:rsidRPr="005526D3" w:rsidRDefault="005526D3" w:rsidP="0036287D">
      <w:pPr>
        <w:pStyle w:val="TextodoTrabalho"/>
        <w:rPr>
          <w:lang w:eastAsia="en-US"/>
        </w:rPr>
      </w:pPr>
      <w:r>
        <w:rPr>
          <w:lang w:eastAsia="en-US"/>
        </w:rPr>
        <w:t xml:space="preserve">Além destes dois manuais em </w:t>
      </w:r>
      <w:proofErr w:type="spellStart"/>
      <w:r w:rsidRPr="005526D3">
        <w:rPr>
          <w:i/>
          <w:iCs/>
          <w:lang w:eastAsia="en-US"/>
        </w:rPr>
        <w:t>pdf</w:t>
      </w:r>
      <w:proofErr w:type="spellEnd"/>
      <w:r>
        <w:rPr>
          <w:i/>
          <w:iCs/>
          <w:lang w:eastAsia="en-US"/>
        </w:rPr>
        <w:t xml:space="preserve"> </w:t>
      </w:r>
      <w:r>
        <w:rPr>
          <w:lang w:eastAsia="en-US"/>
        </w:rPr>
        <w:t xml:space="preserve">foi utilizado também um documento em formato de texto. Esse documento possui somente texto como seu conteúdo e esta organizado na forma de uma FAQ, com perguntas e respostas definidas. Uma parte das perguntas presentes neste documento são as que não foram mapeadas para dentro do </w:t>
      </w:r>
      <w:r w:rsidRPr="005526D3">
        <w:rPr>
          <w:i/>
          <w:iCs/>
          <w:lang w:eastAsia="en-US"/>
        </w:rPr>
        <w:t>Assistant</w:t>
      </w:r>
      <w:r>
        <w:rPr>
          <w:i/>
          <w:iCs/>
          <w:lang w:eastAsia="en-US"/>
        </w:rPr>
        <w:t xml:space="preserve">, </w:t>
      </w:r>
      <w:r>
        <w:rPr>
          <w:lang w:eastAsia="en-US"/>
        </w:rPr>
        <w:t xml:space="preserve">por possuírem perguntas ou respostas com muito texto ou por não serem as mais frequentes. Foram adicionadas também as perguntas que foram utilizadas para mapeamento das intenções do </w:t>
      </w:r>
      <w:r w:rsidRPr="005526D3">
        <w:rPr>
          <w:i/>
          <w:iCs/>
          <w:lang w:eastAsia="en-US"/>
        </w:rPr>
        <w:t>Assistant</w:t>
      </w:r>
      <w:r>
        <w:rPr>
          <w:i/>
          <w:iCs/>
          <w:lang w:eastAsia="en-US"/>
        </w:rPr>
        <w:t xml:space="preserve">, </w:t>
      </w:r>
      <w:r>
        <w:rPr>
          <w:lang w:eastAsia="en-US"/>
        </w:rPr>
        <w:t xml:space="preserve">porém com respostas mais elaboradas. </w:t>
      </w:r>
      <w:r w:rsidR="002B7FC2">
        <w:rPr>
          <w:lang w:eastAsia="en-US"/>
        </w:rPr>
        <w:t xml:space="preserve">O objetivo desta abordagem foi o de criar um documento para servir como uma base de conhecimento do </w:t>
      </w:r>
      <w:r w:rsidR="002B7FC2" w:rsidRPr="002B7FC2">
        <w:rPr>
          <w:i/>
          <w:iCs/>
          <w:lang w:eastAsia="en-US"/>
        </w:rPr>
        <w:t>chatbot</w:t>
      </w:r>
      <w:r w:rsidR="002B7FC2">
        <w:rPr>
          <w:lang w:eastAsia="en-US"/>
        </w:rPr>
        <w:t xml:space="preserve"> em que todas as respostas ou explicações referentes ao sistema fossem adicionadas.</w:t>
      </w:r>
    </w:p>
    <w:p w14:paraId="3E100CD4" w14:textId="6CBADC11" w:rsidR="00725BC6" w:rsidRPr="00766643" w:rsidRDefault="00297B1D" w:rsidP="008441F1">
      <w:pPr>
        <w:pStyle w:val="TextodoTrabalho"/>
        <w:rPr>
          <w:lang w:eastAsia="en-US"/>
        </w:rPr>
      </w:pPr>
      <w:r>
        <w:rPr>
          <w:lang w:eastAsia="en-US"/>
        </w:rPr>
        <w:t xml:space="preserve">Os arquivos </w:t>
      </w:r>
      <w:r w:rsidR="002B7FC2">
        <w:rPr>
          <w:lang w:eastAsia="en-US"/>
        </w:rPr>
        <w:t xml:space="preserve">utilizados neste trabalho </w:t>
      </w:r>
      <w:r>
        <w:rPr>
          <w:lang w:eastAsia="en-US"/>
        </w:rPr>
        <w:t>que tiveram o upload</w:t>
      </w:r>
      <w:r w:rsidR="002B7FC2">
        <w:rPr>
          <w:lang w:eastAsia="en-US"/>
        </w:rPr>
        <w:t xml:space="preserve"> realizado no Watson </w:t>
      </w:r>
      <w:r w:rsidR="002B7FC2" w:rsidRPr="00297B1D">
        <w:rPr>
          <w:i/>
          <w:iCs/>
          <w:lang w:eastAsia="en-US"/>
        </w:rPr>
        <w:t>Discovery</w:t>
      </w:r>
      <w:r>
        <w:rPr>
          <w:lang w:eastAsia="en-US"/>
        </w:rPr>
        <w:t xml:space="preserve">, foram todos adicionados ao serviço utilizando a configuração padrão. </w:t>
      </w:r>
      <w:r w:rsidR="00766643">
        <w:rPr>
          <w:lang w:eastAsia="en-US"/>
        </w:rPr>
        <w:t xml:space="preserve">Após efetuar a carga dos documentos dentro do ambiente </w:t>
      </w:r>
      <w:r w:rsidR="00766643" w:rsidRPr="00766643">
        <w:rPr>
          <w:i/>
          <w:iCs/>
          <w:lang w:eastAsia="en-US"/>
        </w:rPr>
        <w:t>web</w:t>
      </w:r>
      <w:r w:rsidR="00766643">
        <w:rPr>
          <w:lang w:eastAsia="en-US"/>
        </w:rPr>
        <w:t xml:space="preserve"> da IBM a coleção do </w:t>
      </w:r>
      <w:r w:rsidR="00766643" w:rsidRPr="00766643">
        <w:rPr>
          <w:i/>
          <w:iCs/>
          <w:lang w:eastAsia="en-US"/>
        </w:rPr>
        <w:t>Discovery</w:t>
      </w:r>
      <w:r w:rsidR="00766643">
        <w:rPr>
          <w:i/>
          <w:iCs/>
          <w:lang w:eastAsia="en-US"/>
        </w:rPr>
        <w:t xml:space="preserve"> </w:t>
      </w:r>
      <w:r w:rsidR="00766643">
        <w:rPr>
          <w:lang w:eastAsia="en-US"/>
        </w:rPr>
        <w:t xml:space="preserve">com estes arquivos fica pronta para executar </w:t>
      </w:r>
      <w:proofErr w:type="spellStart"/>
      <w:r w:rsidR="00766643">
        <w:rPr>
          <w:i/>
          <w:iCs/>
          <w:lang w:eastAsia="en-US"/>
        </w:rPr>
        <w:t>querys</w:t>
      </w:r>
      <w:proofErr w:type="spellEnd"/>
      <w:r w:rsidR="00766643">
        <w:rPr>
          <w:lang w:eastAsia="en-US"/>
        </w:rPr>
        <w:t xml:space="preserve"> (consultas) através da API. </w:t>
      </w:r>
      <w:r w:rsidR="006A2C71">
        <w:rPr>
          <w:lang w:eastAsia="en-US"/>
        </w:rPr>
        <w:t>A ferramenta oferece a opção de realizar anotações no</w:t>
      </w:r>
      <w:r w:rsidR="000500D7">
        <w:rPr>
          <w:lang w:eastAsia="en-US"/>
        </w:rPr>
        <w:t>s</w:t>
      </w:r>
      <w:r w:rsidR="006A2C71">
        <w:rPr>
          <w:lang w:eastAsia="en-US"/>
        </w:rPr>
        <w:t xml:space="preserve"> documentos, utilizando alguns campos</w:t>
      </w:r>
      <w:r w:rsidR="0062636D">
        <w:rPr>
          <w:lang w:eastAsia="en-US"/>
        </w:rPr>
        <w:t xml:space="preserve"> previamente</w:t>
      </w:r>
      <w:r w:rsidR="006A2C71">
        <w:rPr>
          <w:lang w:eastAsia="en-US"/>
        </w:rPr>
        <w:t xml:space="preserve"> disponíveis </w:t>
      </w:r>
      <w:r w:rsidR="000500D7">
        <w:rPr>
          <w:lang w:eastAsia="en-US"/>
        </w:rPr>
        <w:t>ou campos personalizados</w:t>
      </w:r>
      <w:r w:rsidR="0062636D">
        <w:rPr>
          <w:lang w:eastAsia="en-US"/>
        </w:rPr>
        <w:t>, utilizando</w:t>
      </w:r>
      <w:r w:rsidR="000500D7">
        <w:rPr>
          <w:lang w:eastAsia="en-US"/>
        </w:rPr>
        <w:t xml:space="preserve"> as versões pagas. Neste trabalho não foi realizada nenhuma anotação nos documentos carregados no </w:t>
      </w:r>
      <w:r w:rsidR="000500D7" w:rsidRPr="000500D7">
        <w:rPr>
          <w:i/>
          <w:iCs/>
          <w:lang w:eastAsia="en-US"/>
        </w:rPr>
        <w:t>Discovery</w:t>
      </w:r>
      <w:r w:rsidR="000500D7">
        <w:rPr>
          <w:lang w:eastAsia="en-US"/>
        </w:rPr>
        <w:t>.</w:t>
      </w:r>
    </w:p>
    <w:p w14:paraId="049235F9" w14:textId="06975919" w:rsidR="00C04421" w:rsidRPr="00C04421" w:rsidRDefault="00C04421" w:rsidP="0036287D">
      <w:pPr>
        <w:pStyle w:val="TextodoTrabalho"/>
        <w:rPr>
          <w:lang w:eastAsia="en-US"/>
        </w:rPr>
      </w:pPr>
      <w:r>
        <w:rPr>
          <w:lang w:eastAsia="en-US"/>
        </w:rPr>
        <w:t xml:space="preserve">Depois de realizado o </w:t>
      </w:r>
      <w:r w:rsidRPr="00C04421">
        <w:rPr>
          <w:i/>
          <w:iCs/>
          <w:lang w:eastAsia="en-US"/>
        </w:rPr>
        <w:t>upload</w:t>
      </w:r>
      <w:r>
        <w:rPr>
          <w:i/>
          <w:iCs/>
          <w:lang w:eastAsia="en-US"/>
        </w:rPr>
        <w:t xml:space="preserve"> (</w:t>
      </w:r>
      <w:r>
        <w:rPr>
          <w:lang w:eastAsia="en-US"/>
        </w:rPr>
        <w:t>carga) dos documentos definidos, o serviço realiza uma identificação e enriquecimento nos dados carregados</w:t>
      </w:r>
      <w:r w:rsidR="00FC443B">
        <w:rPr>
          <w:lang w:eastAsia="en-US"/>
        </w:rPr>
        <w:t xml:space="preserve"> automaticamente</w:t>
      </w:r>
      <w:r>
        <w:rPr>
          <w:lang w:eastAsia="en-US"/>
        </w:rPr>
        <w:t>. A identificação padrão do serviço sempre extrai o texto dos documentos, para torna</w:t>
      </w:r>
      <w:r w:rsidR="00297B1D">
        <w:rPr>
          <w:lang w:eastAsia="en-US"/>
        </w:rPr>
        <w:t>r</w:t>
      </w:r>
      <w:r>
        <w:rPr>
          <w:lang w:eastAsia="en-US"/>
        </w:rPr>
        <w:t xml:space="preserve"> possível que sejam realizadas consultas. O enriquecimento aplicado aos documentos, </w:t>
      </w:r>
      <w:r w:rsidR="00297B1D">
        <w:rPr>
          <w:lang w:eastAsia="en-US"/>
        </w:rPr>
        <w:t xml:space="preserve">trata de extrair entidades, analisar o sentimento geral dos documentos, classificar as categorias e conceitos (assuntos) existentes. Esses 4 enriquecimentos sempre são aplicados ao texto dos documentos adicionados no </w:t>
      </w:r>
      <w:r w:rsidR="00297B1D" w:rsidRPr="00297B1D">
        <w:rPr>
          <w:i/>
          <w:iCs/>
          <w:lang w:eastAsia="en-US"/>
        </w:rPr>
        <w:t>framework</w:t>
      </w:r>
      <w:r w:rsidR="00297B1D">
        <w:rPr>
          <w:i/>
          <w:iCs/>
          <w:lang w:eastAsia="en-US"/>
        </w:rPr>
        <w:t xml:space="preserve"> </w:t>
      </w:r>
      <w:r w:rsidR="00297B1D">
        <w:rPr>
          <w:lang w:eastAsia="en-US"/>
        </w:rPr>
        <w:t>automaticamente</w:t>
      </w:r>
      <w:r w:rsidR="00FC443B">
        <w:rPr>
          <w:lang w:eastAsia="en-US"/>
        </w:rPr>
        <w:t xml:space="preserve"> como uma forma de apresentar um resumo analítico dos dados ao usuário</w:t>
      </w:r>
      <w:r w:rsidR="00297B1D">
        <w:rPr>
          <w:lang w:eastAsia="en-US"/>
        </w:rPr>
        <w:t>.</w:t>
      </w:r>
    </w:p>
    <w:p w14:paraId="134B6068" w14:textId="3FC60146" w:rsidR="00E12356" w:rsidRDefault="00761DB4" w:rsidP="0036287D">
      <w:pPr>
        <w:pStyle w:val="TextodoTrabalho"/>
        <w:rPr>
          <w:i/>
          <w:iCs/>
          <w:lang w:eastAsia="en-US"/>
        </w:rPr>
      </w:pPr>
      <w:r>
        <w:rPr>
          <w:lang w:eastAsia="en-US"/>
        </w:rPr>
        <w:lastRenderedPageBreak/>
        <w:t xml:space="preserve">Na </w:t>
      </w:r>
      <w:r w:rsidR="00123F1B">
        <w:rPr>
          <w:lang w:eastAsia="en-US"/>
        </w:rPr>
        <w:t>F</w:t>
      </w:r>
      <w:r>
        <w:rPr>
          <w:lang w:eastAsia="en-US"/>
        </w:rPr>
        <w:t>igura 2</w:t>
      </w:r>
      <w:r w:rsidR="00414DAF">
        <w:rPr>
          <w:lang w:eastAsia="en-US"/>
        </w:rPr>
        <w:t>4</w:t>
      </w:r>
      <w:r>
        <w:rPr>
          <w:lang w:eastAsia="en-US"/>
        </w:rPr>
        <w:t xml:space="preserve"> é possível observar uma interação do usuário com o </w:t>
      </w:r>
      <w:r w:rsidRPr="00761DB4">
        <w:rPr>
          <w:i/>
          <w:iCs/>
          <w:lang w:eastAsia="en-US"/>
        </w:rPr>
        <w:t>chatbot</w:t>
      </w:r>
      <w:r>
        <w:rPr>
          <w:i/>
          <w:iCs/>
          <w:lang w:eastAsia="en-US"/>
        </w:rPr>
        <w:t xml:space="preserve">, </w:t>
      </w:r>
      <w:r>
        <w:rPr>
          <w:lang w:eastAsia="en-US"/>
        </w:rPr>
        <w:t>em que foi preciso consultar os documentos para retornar uma resposta.</w:t>
      </w:r>
      <w:r w:rsidR="00215994">
        <w:rPr>
          <w:lang w:eastAsia="en-US"/>
        </w:rPr>
        <w:t xml:space="preserve"> Nesta situação a pergunta do usuário foi “Como eu solicito um treinamento?” que é uma questão não mapeada pelo </w:t>
      </w:r>
      <w:r w:rsidR="00215994" w:rsidRPr="00215994">
        <w:rPr>
          <w:i/>
          <w:iCs/>
          <w:lang w:eastAsia="en-US"/>
        </w:rPr>
        <w:t>Assistant</w:t>
      </w:r>
      <w:r w:rsidR="00215994">
        <w:rPr>
          <w:lang w:eastAsia="en-US"/>
        </w:rPr>
        <w:t xml:space="preserve"> em nenhum nodo do diálogo. A resposta do </w:t>
      </w:r>
      <w:r w:rsidR="00215994" w:rsidRPr="00215994">
        <w:rPr>
          <w:i/>
          <w:iCs/>
          <w:lang w:eastAsia="en-US"/>
        </w:rPr>
        <w:t>chatbot</w:t>
      </w:r>
      <w:r w:rsidR="00215994">
        <w:rPr>
          <w:lang w:eastAsia="en-US"/>
        </w:rPr>
        <w:t xml:space="preserve"> nestes casos é composta de um texto que é retornado pelo </w:t>
      </w:r>
      <w:r w:rsidR="00215994" w:rsidRPr="00215994">
        <w:rPr>
          <w:i/>
          <w:iCs/>
          <w:lang w:eastAsia="en-US"/>
        </w:rPr>
        <w:t>Assistant</w:t>
      </w:r>
      <w:r w:rsidR="00215994">
        <w:rPr>
          <w:i/>
          <w:iCs/>
          <w:lang w:eastAsia="en-US"/>
        </w:rPr>
        <w:t xml:space="preserve">, </w:t>
      </w:r>
      <w:r w:rsidR="00215994">
        <w:rPr>
          <w:lang w:eastAsia="en-US"/>
        </w:rPr>
        <w:t xml:space="preserve">indicando que foi realizada uma busca nos documentos de suporte, exemplo “Olha o que encontrei no meu banco de dados sobre isso:”. Essa introdução é seguida da resposta encontrada na passagem dos documentos presentes na coleção do </w:t>
      </w:r>
      <w:r w:rsidR="00215994" w:rsidRPr="00215994">
        <w:rPr>
          <w:i/>
          <w:iCs/>
          <w:lang w:eastAsia="en-US"/>
        </w:rPr>
        <w:t>Discovery</w:t>
      </w:r>
      <w:r w:rsidR="00215994">
        <w:rPr>
          <w:i/>
          <w:iCs/>
          <w:lang w:eastAsia="en-US"/>
        </w:rPr>
        <w:t xml:space="preserve">. </w:t>
      </w:r>
      <w:r w:rsidR="00215994">
        <w:rPr>
          <w:lang w:eastAsia="en-US"/>
        </w:rPr>
        <w:t xml:space="preserve">Deste modo é possível observar que a busca nos documentos pode fornecer uma resposta ao usuário, quando não for encontrada uma resposta no </w:t>
      </w:r>
      <w:r w:rsidR="00215994" w:rsidRPr="00215994">
        <w:rPr>
          <w:i/>
          <w:iCs/>
          <w:lang w:eastAsia="en-US"/>
        </w:rPr>
        <w:t>Assistant</w:t>
      </w:r>
      <w:r w:rsidR="00215994">
        <w:rPr>
          <w:i/>
          <w:iCs/>
          <w:lang w:eastAsia="en-US"/>
        </w:rPr>
        <w:t>.</w:t>
      </w:r>
    </w:p>
    <w:p w14:paraId="3471626C" w14:textId="77777777" w:rsidR="008441F1" w:rsidRDefault="008441F1" w:rsidP="008441F1">
      <w:pPr>
        <w:pStyle w:val="LegendadeFigura"/>
      </w:pPr>
      <w:bookmarkStart w:id="172" w:name="_Toc9793296"/>
      <w:bookmarkStart w:id="173" w:name="_Toc10100103"/>
      <w:bookmarkStart w:id="174" w:name="_Toc10126586"/>
      <w:bookmarkStart w:id="175" w:name="_Toc13260516"/>
      <w:r>
        <w:t xml:space="preserve">Figura 24 – Resposta do </w:t>
      </w:r>
      <w:r>
        <w:rPr>
          <w:i/>
          <w:iCs/>
        </w:rPr>
        <w:t>c</w:t>
      </w:r>
      <w:r w:rsidRPr="00725BC6">
        <w:rPr>
          <w:i/>
          <w:iCs/>
        </w:rPr>
        <w:t>hatbot</w:t>
      </w:r>
      <w:r>
        <w:t xml:space="preserve"> com utilizando o </w:t>
      </w:r>
      <w:r w:rsidRPr="00725BC6">
        <w:rPr>
          <w:i/>
          <w:iCs/>
        </w:rPr>
        <w:t>Discovery</w:t>
      </w:r>
      <w:r>
        <w:t>.</w:t>
      </w:r>
      <w:bookmarkEnd w:id="172"/>
      <w:bookmarkEnd w:id="173"/>
      <w:bookmarkEnd w:id="174"/>
      <w:bookmarkEnd w:id="175"/>
    </w:p>
    <w:p w14:paraId="7CD99A3A" w14:textId="77777777" w:rsidR="008441F1" w:rsidRDefault="008441F1" w:rsidP="008441F1">
      <w:pPr>
        <w:pStyle w:val="Figura"/>
      </w:pPr>
      <w:r w:rsidRPr="00584301">
        <w:rPr>
          <w:noProof/>
        </w:rPr>
        <w:drawing>
          <wp:inline distT="0" distB="0" distL="0" distR="0" wp14:anchorId="3FD2CEB2" wp14:editId="15504B0C">
            <wp:extent cx="4928872" cy="2979984"/>
            <wp:effectExtent l="0" t="0" r="0"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39">
                      <a:extLst>
                        <a:ext uri="{28A0092B-C50C-407E-A947-70E740481C1C}">
                          <a14:useLocalDpi xmlns:a14="http://schemas.microsoft.com/office/drawing/2010/main" val="0"/>
                        </a:ext>
                      </a:extLst>
                    </a:blip>
                    <a:stretch>
                      <a:fillRect/>
                    </a:stretch>
                  </pic:blipFill>
                  <pic:spPr bwMode="auto">
                    <a:xfrm>
                      <a:off x="0" y="0"/>
                      <a:ext cx="4928872" cy="2979984"/>
                    </a:xfrm>
                    <a:prstGeom prst="rect">
                      <a:avLst/>
                    </a:prstGeom>
                    <a:ln>
                      <a:noFill/>
                    </a:ln>
                    <a:extLst>
                      <a:ext uri="{53640926-AAD7-44D8-BBD7-CCE9431645EC}">
                        <a14:shadowObscured xmlns:a14="http://schemas.microsoft.com/office/drawing/2010/main"/>
                      </a:ext>
                    </a:extLst>
                  </pic:spPr>
                </pic:pic>
              </a:graphicData>
            </a:graphic>
          </wp:inline>
        </w:drawing>
      </w:r>
    </w:p>
    <w:p w14:paraId="36A39E85" w14:textId="1BEA5556" w:rsidR="00E51775" w:rsidRPr="005C0B96" w:rsidRDefault="008441F1" w:rsidP="005C0B96">
      <w:pPr>
        <w:pStyle w:val="FontedasFiguras"/>
        <w:rPr>
          <w:i/>
          <w:iCs/>
          <w:lang w:eastAsia="en-US"/>
        </w:rPr>
      </w:pPr>
      <w:r>
        <w:t>Fonte: do autor.</w:t>
      </w:r>
    </w:p>
    <w:p w14:paraId="0F70CF47" w14:textId="6F558AD3" w:rsidR="006878CB" w:rsidRDefault="00215994" w:rsidP="0036287D">
      <w:pPr>
        <w:pStyle w:val="TextodoTrabalho"/>
        <w:rPr>
          <w:lang w:eastAsia="en-US"/>
        </w:rPr>
      </w:pPr>
      <w:r>
        <w:rPr>
          <w:lang w:eastAsia="en-US"/>
        </w:rPr>
        <w:t>O arquivo na Figura 2</w:t>
      </w:r>
      <w:r w:rsidR="00414DAF">
        <w:rPr>
          <w:lang w:eastAsia="en-US"/>
        </w:rPr>
        <w:t>5</w:t>
      </w:r>
      <w:r>
        <w:rPr>
          <w:lang w:eastAsia="en-US"/>
        </w:rPr>
        <w:t xml:space="preserve"> apresenta o retorno da API do Watson </w:t>
      </w:r>
      <w:r w:rsidRPr="00215994">
        <w:rPr>
          <w:i/>
          <w:iCs/>
          <w:lang w:eastAsia="en-US"/>
        </w:rPr>
        <w:t>Discovery</w:t>
      </w:r>
      <w:r>
        <w:rPr>
          <w:i/>
          <w:iCs/>
          <w:lang w:eastAsia="en-US"/>
        </w:rPr>
        <w:t xml:space="preserve">, </w:t>
      </w:r>
      <w:r>
        <w:rPr>
          <w:lang w:eastAsia="en-US"/>
        </w:rPr>
        <w:t xml:space="preserve">que foi enviado ao orquestrador quando a </w:t>
      </w:r>
      <w:r w:rsidRPr="0083499D">
        <w:rPr>
          <w:i/>
          <w:iCs/>
          <w:lang w:eastAsia="en-US"/>
        </w:rPr>
        <w:t>query</w:t>
      </w:r>
      <w:r>
        <w:rPr>
          <w:lang w:eastAsia="en-US"/>
        </w:rPr>
        <w:t xml:space="preserve"> d</w:t>
      </w:r>
      <w:r w:rsidR="0083499D">
        <w:rPr>
          <w:lang w:eastAsia="en-US"/>
        </w:rPr>
        <w:t>a</w:t>
      </w:r>
      <w:r>
        <w:rPr>
          <w:lang w:eastAsia="en-US"/>
        </w:rPr>
        <w:t xml:space="preserve"> </w:t>
      </w:r>
      <w:r w:rsidR="0083499D">
        <w:rPr>
          <w:lang w:eastAsia="en-US"/>
        </w:rPr>
        <w:t>sentença</w:t>
      </w:r>
      <w:r>
        <w:rPr>
          <w:lang w:eastAsia="en-US"/>
        </w:rPr>
        <w:t xml:space="preserve"> </w:t>
      </w:r>
      <w:r w:rsidR="0083499D">
        <w:rPr>
          <w:lang w:eastAsia="en-US"/>
        </w:rPr>
        <w:t>presente na</w:t>
      </w:r>
      <w:r>
        <w:rPr>
          <w:lang w:eastAsia="en-US"/>
        </w:rPr>
        <w:t xml:space="preserve"> Figura 2</w:t>
      </w:r>
      <w:r w:rsidR="00414DAF">
        <w:rPr>
          <w:lang w:eastAsia="en-US"/>
        </w:rPr>
        <w:t>4</w:t>
      </w:r>
      <w:r>
        <w:rPr>
          <w:lang w:eastAsia="en-US"/>
        </w:rPr>
        <w:t xml:space="preserve"> foi efetuada.</w:t>
      </w:r>
      <w:r w:rsidR="00EC66BA">
        <w:rPr>
          <w:lang w:eastAsia="en-US"/>
        </w:rPr>
        <w:t xml:space="preserve"> É possível observar na linha 4 da Figura</w:t>
      </w:r>
      <w:r w:rsidR="00123F1B">
        <w:rPr>
          <w:lang w:eastAsia="en-US"/>
        </w:rPr>
        <w:t xml:space="preserve"> 25</w:t>
      </w:r>
      <w:r w:rsidR="00EC66BA">
        <w:rPr>
          <w:lang w:eastAsia="en-US"/>
        </w:rPr>
        <w:t xml:space="preserve"> que é </w:t>
      </w:r>
      <w:r w:rsidR="00533F3F">
        <w:rPr>
          <w:lang w:eastAsia="en-US"/>
        </w:rPr>
        <w:t>repassado</w:t>
      </w:r>
      <w:r w:rsidR="00EC66BA">
        <w:rPr>
          <w:lang w:eastAsia="en-US"/>
        </w:rPr>
        <w:t xml:space="preserve"> um </w:t>
      </w:r>
      <w:proofErr w:type="spellStart"/>
      <w:r w:rsidR="00EC66BA" w:rsidRPr="00EC66BA">
        <w:rPr>
          <w:i/>
          <w:iCs/>
          <w:lang w:eastAsia="en-US"/>
        </w:rPr>
        <w:t>array</w:t>
      </w:r>
      <w:proofErr w:type="spellEnd"/>
      <w:r w:rsidR="00EC66BA">
        <w:rPr>
          <w:lang w:eastAsia="en-US"/>
        </w:rPr>
        <w:t xml:space="preserve"> chamado de “</w:t>
      </w:r>
      <w:proofErr w:type="spellStart"/>
      <w:r w:rsidR="00EC66BA" w:rsidRPr="00EC66BA">
        <w:rPr>
          <w:i/>
          <w:iCs/>
          <w:lang w:eastAsia="en-US"/>
        </w:rPr>
        <w:t>passages</w:t>
      </w:r>
      <w:proofErr w:type="spellEnd"/>
      <w:r w:rsidR="00EC66BA">
        <w:rPr>
          <w:lang w:eastAsia="en-US"/>
        </w:rPr>
        <w:t xml:space="preserve">”. Esse agrupamento de elementos retorna </w:t>
      </w:r>
      <w:r w:rsidR="001124CF">
        <w:rPr>
          <w:lang w:eastAsia="en-US"/>
        </w:rPr>
        <w:t xml:space="preserve">as 3 </w:t>
      </w:r>
      <w:r w:rsidR="00EC66BA">
        <w:rPr>
          <w:lang w:eastAsia="en-US"/>
        </w:rPr>
        <w:t xml:space="preserve">passagens dos documentos do </w:t>
      </w:r>
      <w:r w:rsidR="00EC66BA" w:rsidRPr="001124CF">
        <w:rPr>
          <w:i/>
          <w:iCs/>
          <w:lang w:eastAsia="en-US"/>
        </w:rPr>
        <w:t>Discovery</w:t>
      </w:r>
      <w:r w:rsidR="00EC66BA">
        <w:rPr>
          <w:lang w:eastAsia="en-US"/>
        </w:rPr>
        <w:t xml:space="preserve"> que possu</w:t>
      </w:r>
      <w:r w:rsidR="001124CF">
        <w:rPr>
          <w:lang w:eastAsia="en-US"/>
        </w:rPr>
        <w:t>em a maior pontuação de relação com a pergunta enviada.</w:t>
      </w:r>
      <w:r w:rsidR="0068476F">
        <w:rPr>
          <w:lang w:eastAsia="en-US"/>
        </w:rPr>
        <w:t xml:space="preserve"> Da linha 6 a 11 é possível observar os dados presentes em uma passagem individual retornada. Nos dados est</w:t>
      </w:r>
      <w:r w:rsidR="00123F1B">
        <w:rPr>
          <w:lang w:eastAsia="en-US"/>
        </w:rPr>
        <w:t>á</w:t>
      </w:r>
      <w:r w:rsidR="0068476F">
        <w:rPr>
          <w:lang w:eastAsia="en-US"/>
        </w:rPr>
        <w:t xml:space="preserve"> presente o identificador do documento, uma pontuação de relação, o texto da passagem, a posição inicial e final da passagem em relação ao documento geral e o formato do texto dentro do documento. </w:t>
      </w:r>
    </w:p>
    <w:p w14:paraId="57973E18" w14:textId="77777777" w:rsidR="00696B32" w:rsidRDefault="00696B32" w:rsidP="00696B32">
      <w:pPr>
        <w:pStyle w:val="LegendadeFigura"/>
      </w:pPr>
      <w:bookmarkStart w:id="176" w:name="_Toc9793297"/>
      <w:bookmarkStart w:id="177" w:name="_Toc10100104"/>
      <w:bookmarkStart w:id="178" w:name="_Toc10126587"/>
      <w:bookmarkStart w:id="179" w:name="_Toc13260517"/>
      <w:r>
        <w:t xml:space="preserve">Figura 25 – Retorno da API do </w:t>
      </w:r>
      <w:r w:rsidRPr="00725BC6">
        <w:rPr>
          <w:i/>
          <w:iCs/>
        </w:rPr>
        <w:t>Discovery</w:t>
      </w:r>
      <w:r>
        <w:t>.</w:t>
      </w:r>
      <w:bookmarkEnd w:id="176"/>
      <w:bookmarkEnd w:id="177"/>
      <w:bookmarkEnd w:id="178"/>
      <w:bookmarkEnd w:id="179"/>
    </w:p>
    <w:p w14:paraId="6035FBA1" w14:textId="77777777" w:rsidR="00696B32" w:rsidRDefault="00696B32" w:rsidP="00696B32">
      <w:pPr>
        <w:pStyle w:val="Figura"/>
      </w:pPr>
      <w:r w:rsidRPr="00584301">
        <w:rPr>
          <w:noProof/>
        </w:rPr>
        <w:lastRenderedPageBreak/>
        <w:drawing>
          <wp:inline distT="0" distB="0" distL="0" distR="0" wp14:anchorId="1FAE3DAC" wp14:editId="7A80A6B4">
            <wp:extent cx="5600700" cy="2967408"/>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644190" cy="2990450"/>
                    </a:xfrm>
                    <a:prstGeom prst="rect">
                      <a:avLst/>
                    </a:prstGeom>
                    <a:ln>
                      <a:noFill/>
                    </a:ln>
                    <a:extLst>
                      <a:ext uri="{53640926-AAD7-44D8-BBD7-CCE9431645EC}">
                        <a14:shadowObscured xmlns:a14="http://schemas.microsoft.com/office/drawing/2010/main"/>
                      </a:ext>
                    </a:extLst>
                  </pic:spPr>
                </pic:pic>
              </a:graphicData>
            </a:graphic>
          </wp:inline>
        </w:drawing>
      </w:r>
    </w:p>
    <w:p w14:paraId="33B23B3C" w14:textId="12033252" w:rsidR="00696B32" w:rsidRDefault="00696B32" w:rsidP="00696B32">
      <w:pPr>
        <w:pStyle w:val="FontedasFiguras"/>
        <w:rPr>
          <w:lang w:eastAsia="en-US"/>
        </w:rPr>
      </w:pPr>
      <w:r>
        <w:t>Fonte: do autor.</w:t>
      </w:r>
    </w:p>
    <w:p w14:paraId="38C346F8" w14:textId="2B7339A2" w:rsidR="002372C5" w:rsidRDefault="00223E70" w:rsidP="0036287D">
      <w:pPr>
        <w:pStyle w:val="TextodoTrabalho"/>
        <w:rPr>
          <w:lang w:eastAsia="en-US"/>
        </w:rPr>
      </w:pPr>
      <w:r>
        <w:t xml:space="preserve">Utilizando essa resposta da API do </w:t>
      </w:r>
      <w:r w:rsidRPr="00223E70">
        <w:rPr>
          <w:i/>
          <w:iCs/>
        </w:rPr>
        <w:t>Discovery</w:t>
      </w:r>
      <w:r>
        <w:rPr>
          <w:i/>
          <w:iCs/>
        </w:rPr>
        <w:t xml:space="preserve"> </w:t>
      </w:r>
      <w:r>
        <w:t>foi possível</w:t>
      </w:r>
      <w:r w:rsidR="00830DBF">
        <w:t xml:space="preserve"> obter</w:t>
      </w:r>
      <w:r>
        <w:t xml:space="preserve"> trechos dentro dos documentos </w:t>
      </w:r>
      <w:r w:rsidR="00830DBF">
        <w:t>de</w:t>
      </w:r>
      <w:r>
        <w:t xml:space="preserve"> suporte que podem responder ao usuário quando a pergunta não estiver mapeada no </w:t>
      </w:r>
      <w:r w:rsidRPr="00223E70">
        <w:rPr>
          <w:i/>
          <w:iCs/>
        </w:rPr>
        <w:t>Assistant</w:t>
      </w:r>
      <w:r>
        <w:rPr>
          <w:i/>
          <w:iCs/>
        </w:rPr>
        <w:t xml:space="preserve">. </w:t>
      </w:r>
      <w:r>
        <w:t xml:space="preserve">A passagem de texto dentro de um documento do </w:t>
      </w:r>
      <w:r w:rsidRPr="00223E70">
        <w:rPr>
          <w:i/>
          <w:iCs/>
        </w:rPr>
        <w:t>Discovery</w:t>
      </w:r>
      <w:r>
        <w:rPr>
          <w:i/>
          <w:iCs/>
        </w:rPr>
        <w:t xml:space="preserve"> </w:t>
      </w:r>
      <w:r>
        <w:t>pode não ser uma resposta formatada corretamente como uma resposta do chatbot a uma pergunta, mas o objetivo é da informação presente nesse pedaço do documento auxiliar de algu</w:t>
      </w:r>
      <w:r w:rsidR="00830DBF">
        <w:t>m</w:t>
      </w:r>
      <w:r>
        <w:t xml:space="preserve">a maneira o usuário que estiver com uma dúvida ou problema. Portanto, </w:t>
      </w:r>
      <w:r w:rsidR="00830DBF">
        <w:t xml:space="preserve">o </w:t>
      </w:r>
      <w:r w:rsidR="00830DBF" w:rsidRPr="00830DBF">
        <w:rPr>
          <w:i/>
          <w:iCs/>
        </w:rPr>
        <w:t>Discovery</w:t>
      </w:r>
      <w:r w:rsidR="00830DBF">
        <w:t xml:space="preserve"> serve como uma ferramenta de apoio ao </w:t>
      </w:r>
      <w:r w:rsidR="00830DBF" w:rsidRPr="00830DBF">
        <w:rPr>
          <w:i/>
          <w:iCs/>
        </w:rPr>
        <w:t>chatbot</w:t>
      </w:r>
      <w:r w:rsidR="00830DBF">
        <w:rPr>
          <w:i/>
          <w:iCs/>
        </w:rPr>
        <w:t xml:space="preserve">, </w:t>
      </w:r>
      <w:r w:rsidR="00830DBF">
        <w:t>sendo utilizado como uma base de conhecimento para ser possível ajudar os usuários em questões que são mais complexas de mapear em uma única intenção e consequentemente em uma resposta definida.</w:t>
      </w:r>
    </w:p>
    <w:p w14:paraId="4E99F0A7" w14:textId="1E985CFD" w:rsidR="002372C5" w:rsidRDefault="002372C5" w:rsidP="0036287D">
      <w:pPr>
        <w:pStyle w:val="Ttulo2"/>
      </w:pPr>
      <w:bookmarkStart w:id="180" w:name="_Toc9182825"/>
      <w:bookmarkStart w:id="181" w:name="_Toc13259591"/>
      <w:r>
        <w:t>Treinamento do Chatbot</w:t>
      </w:r>
      <w:bookmarkEnd w:id="180"/>
      <w:bookmarkEnd w:id="181"/>
    </w:p>
    <w:p w14:paraId="56341C91" w14:textId="02B0FCA5" w:rsidR="004B73B8" w:rsidRDefault="00FD0DA1" w:rsidP="0036287D">
      <w:pPr>
        <w:pStyle w:val="TextodoTrabalho"/>
        <w:rPr>
          <w:lang w:eastAsia="en-US"/>
        </w:rPr>
      </w:pPr>
      <w:r>
        <w:rPr>
          <w:lang w:eastAsia="en-US"/>
        </w:rPr>
        <w:t xml:space="preserve">Um </w:t>
      </w:r>
      <w:r w:rsidRPr="00FD0DA1">
        <w:rPr>
          <w:i/>
          <w:iCs/>
          <w:lang w:eastAsia="en-US"/>
        </w:rPr>
        <w:t>chatbot</w:t>
      </w:r>
      <w:r>
        <w:rPr>
          <w:i/>
          <w:iCs/>
          <w:lang w:eastAsia="en-US"/>
        </w:rPr>
        <w:t xml:space="preserve"> </w:t>
      </w:r>
      <w:r>
        <w:rPr>
          <w:lang w:eastAsia="en-US"/>
        </w:rPr>
        <w:t xml:space="preserve">criado com o </w:t>
      </w:r>
      <w:r w:rsidRPr="00FD0DA1">
        <w:rPr>
          <w:i/>
          <w:iCs/>
          <w:lang w:eastAsia="en-US"/>
        </w:rPr>
        <w:t>framework</w:t>
      </w:r>
      <w:r>
        <w:rPr>
          <w:lang w:eastAsia="en-US"/>
        </w:rPr>
        <w:t xml:space="preserve"> do Watson </w:t>
      </w:r>
      <w:r w:rsidRPr="007C5ABA">
        <w:rPr>
          <w:i/>
          <w:iCs/>
          <w:lang w:eastAsia="en-US"/>
        </w:rPr>
        <w:t>Assistant</w:t>
      </w:r>
      <w:r w:rsidR="007C5ABA">
        <w:rPr>
          <w:i/>
          <w:iCs/>
          <w:lang w:eastAsia="en-US"/>
        </w:rPr>
        <w:t>,</w:t>
      </w:r>
      <w:r w:rsidR="007C5ABA">
        <w:rPr>
          <w:lang w:eastAsia="en-US"/>
        </w:rPr>
        <w:t xml:space="preserve"> tem como objetivo identificar a intenção do usuário com a sentença enviada, fornecendo a resposta que estiver configurada nos nodos de diálogo.</w:t>
      </w:r>
      <w:r>
        <w:rPr>
          <w:lang w:eastAsia="en-US"/>
        </w:rPr>
        <w:t xml:space="preserve"> </w:t>
      </w:r>
      <w:r w:rsidR="007C5ABA">
        <w:rPr>
          <w:lang w:eastAsia="en-US"/>
        </w:rPr>
        <w:t>Para isso foram mapeadas todas as intenções principais dos usuários com exemplos de frases semelhantes, mas que possuem o mesmo objetivo final. Essas frases fornecidas inicialmente podem ser consideradas como um treinamento do assistente</w:t>
      </w:r>
      <w:r w:rsidR="00937040">
        <w:rPr>
          <w:lang w:eastAsia="en-US"/>
        </w:rPr>
        <w:t xml:space="preserve"> na criação da intenção</w:t>
      </w:r>
      <w:r w:rsidR="007C5ABA">
        <w:rPr>
          <w:lang w:eastAsia="en-US"/>
        </w:rPr>
        <w:t>. Porém as frases fornecidas são somente algumas das variações</w:t>
      </w:r>
      <w:r w:rsidR="00937040">
        <w:rPr>
          <w:lang w:eastAsia="en-US"/>
        </w:rPr>
        <w:t xml:space="preserve"> possíveis</w:t>
      </w:r>
      <w:r w:rsidR="007C5ABA">
        <w:rPr>
          <w:lang w:eastAsia="en-US"/>
        </w:rPr>
        <w:t xml:space="preserve"> que podem ocorre</w:t>
      </w:r>
      <w:r w:rsidR="001E3E2F">
        <w:rPr>
          <w:lang w:eastAsia="en-US"/>
        </w:rPr>
        <w:t>r</w:t>
      </w:r>
      <w:r w:rsidR="007C5ABA">
        <w:rPr>
          <w:lang w:eastAsia="en-US"/>
        </w:rPr>
        <w:t xml:space="preserve"> em um diálogo, com isso </w:t>
      </w:r>
      <w:r w:rsidR="00937040">
        <w:rPr>
          <w:lang w:eastAsia="en-US"/>
        </w:rPr>
        <w:t xml:space="preserve">existe a </w:t>
      </w:r>
      <w:r w:rsidR="007C5ABA">
        <w:rPr>
          <w:lang w:eastAsia="en-US"/>
        </w:rPr>
        <w:t xml:space="preserve">chance do serviço não ser capaz de mapear uma intenção quando o usuário </w:t>
      </w:r>
      <w:r w:rsidR="00937040">
        <w:rPr>
          <w:lang w:eastAsia="en-US"/>
        </w:rPr>
        <w:t xml:space="preserve">enviar uma pergunta ao </w:t>
      </w:r>
      <w:r w:rsidR="00937040" w:rsidRPr="00937040">
        <w:rPr>
          <w:i/>
          <w:iCs/>
          <w:lang w:eastAsia="en-US"/>
        </w:rPr>
        <w:t>chatbot</w:t>
      </w:r>
      <w:r w:rsidR="00937040">
        <w:rPr>
          <w:lang w:eastAsia="en-US"/>
        </w:rPr>
        <w:t>.</w:t>
      </w:r>
    </w:p>
    <w:p w14:paraId="0A568A27" w14:textId="7EB6CFF6" w:rsidR="00937040" w:rsidRDefault="00321CB3" w:rsidP="0036287D">
      <w:pPr>
        <w:pStyle w:val="TextodoTrabalho"/>
        <w:rPr>
          <w:i/>
          <w:iCs/>
          <w:lang w:eastAsia="en-US"/>
        </w:rPr>
      </w:pPr>
      <w:r>
        <w:rPr>
          <w:lang w:eastAsia="en-US"/>
        </w:rPr>
        <w:lastRenderedPageBreak/>
        <w:t xml:space="preserve">Para aprimorar um assistente criado com esse </w:t>
      </w:r>
      <w:r w:rsidRPr="00321CB3">
        <w:rPr>
          <w:i/>
          <w:iCs/>
          <w:lang w:eastAsia="en-US"/>
        </w:rPr>
        <w:t>framework</w:t>
      </w:r>
      <w:r>
        <w:rPr>
          <w:lang w:eastAsia="en-US"/>
        </w:rPr>
        <w:t xml:space="preserve"> da IBM, existem então algumas maneiras de treinamento. </w:t>
      </w:r>
      <w:r w:rsidR="00224A64">
        <w:rPr>
          <w:lang w:eastAsia="en-US"/>
        </w:rPr>
        <w:t>Essas diferentes formas de treinamento tem o</w:t>
      </w:r>
      <w:r>
        <w:rPr>
          <w:lang w:eastAsia="en-US"/>
        </w:rPr>
        <w:t xml:space="preserve"> objetivo de aprimorar a capacidade do </w:t>
      </w:r>
      <w:r w:rsidRPr="00224A64">
        <w:rPr>
          <w:i/>
          <w:iCs/>
          <w:lang w:eastAsia="en-US"/>
        </w:rPr>
        <w:t>Assistant</w:t>
      </w:r>
      <w:r>
        <w:rPr>
          <w:lang w:eastAsia="en-US"/>
        </w:rPr>
        <w:t xml:space="preserve"> em identificar</w:t>
      </w:r>
      <w:r w:rsidR="00224A64">
        <w:rPr>
          <w:lang w:eastAsia="en-US"/>
        </w:rPr>
        <w:t xml:space="preserve"> a intenção dos usuários com uma sentença</w:t>
      </w:r>
      <w:r>
        <w:rPr>
          <w:lang w:eastAsia="en-US"/>
        </w:rPr>
        <w:t>.</w:t>
      </w:r>
      <w:r w:rsidR="00224A64">
        <w:rPr>
          <w:lang w:eastAsia="en-US"/>
        </w:rPr>
        <w:t xml:space="preserve"> Dentre as maneiras existentes que foram utilizadas neste trabalho estão: (i) cadastro direto das intenções na ferramenta web com o fornecimento manual dos exemplos, (</w:t>
      </w:r>
      <w:proofErr w:type="spellStart"/>
      <w:r w:rsidR="00224A64">
        <w:rPr>
          <w:lang w:eastAsia="en-US"/>
        </w:rPr>
        <w:t>ii</w:t>
      </w:r>
      <w:proofErr w:type="spellEnd"/>
      <w:r w:rsidR="00224A64">
        <w:rPr>
          <w:lang w:eastAsia="en-US"/>
        </w:rPr>
        <w:t>)</w:t>
      </w:r>
      <w:r w:rsidR="00224A64" w:rsidRPr="00224A64">
        <w:rPr>
          <w:i/>
          <w:iCs/>
          <w:lang w:eastAsia="en-US"/>
        </w:rPr>
        <w:t xml:space="preserve"> </w:t>
      </w:r>
      <w:r w:rsidR="00224A64">
        <w:rPr>
          <w:i/>
          <w:iCs/>
          <w:lang w:eastAsia="en-US"/>
        </w:rPr>
        <w:t>u</w:t>
      </w:r>
      <w:r w:rsidR="00224A64" w:rsidRPr="00224A64">
        <w:rPr>
          <w:i/>
          <w:iCs/>
          <w:lang w:eastAsia="en-US"/>
        </w:rPr>
        <w:t>pload</w:t>
      </w:r>
      <w:r w:rsidR="00224A64">
        <w:rPr>
          <w:lang w:eastAsia="en-US"/>
        </w:rPr>
        <w:t xml:space="preserve"> de intenções na ferramenta utilizando um arquivo no forma</w:t>
      </w:r>
      <w:r w:rsidR="00B325E7">
        <w:rPr>
          <w:lang w:eastAsia="en-US"/>
        </w:rPr>
        <w:t>t</w:t>
      </w:r>
      <w:r w:rsidR="00224A64">
        <w:rPr>
          <w:lang w:eastAsia="en-US"/>
        </w:rPr>
        <w:t>o “</w:t>
      </w:r>
      <w:proofErr w:type="spellStart"/>
      <w:r w:rsidR="00224A64" w:rsidRPr="00224A64">
        <w:rPr>
          <w:lang w:eastAsia="en-US"/>
        </w:rPr>
        <w:t>csv</w:t>
      </w:r>
      <w:proofErr w:type="spellEnd"/>
      <w:r w:rsidR="00224A64">
        <w:rPr>
          <w:lang w:eastAsia="en-US"/>
        </w:rPr>
        <w:t>”, (</w:t>
      </w:r>
      <w:proofErr w:type="spellStart"/>
      <w:r w:rsidR="00224A64">
        <w:rPr>
          <w:lang w:eastAsia="en-US"/>
        </w:rPr>
        <w:t>iii</w:t>
      </w:r>
      <w:proofErr w:type="spellEnd"/>
      <w:r w:rsidR="00224A64">
        <w:rPr>
          <w:lang w:eastAsia="en-US"/>
        </w:rPr>
        <w:t>) a utilização da ferramenta de conversa teste no ambiente de desenvolvimento e (</w:t>
      </w:r>
      <w:proofErr w:type="spellStart"/>
      <w:r w:rsidR="00224A64">
        <w:rPr>
          <w:lang w:eastAsia="en-US"/>
        </w:rPr>
        <w:t>iv</w:t>
      </w:r>
      <w:proofErr w:type="spellEnd"/>
      <w:r w:rsidR="00224A64">
        <w:rPr>
          <w:lang w:eastAsia="en-US"/>
        </w:rPr>
        <w:t xml:space="preserve">) a possibilidade de utilizar o histórico de conversas dos usuários para ensinar o </w:t>
      </w:r>
      <w:r w:rsidR="00224A64" w:rsidRPr="00224A64">
        <w:rPr>
          <w:i/>
          <w:iCs/>
          <w:lang w:eastAsia="en-US"/>
        </w:rPr>
        <w:t>chatbot</w:t>
      </w:r>
      <w:r w:rsidR="00224A64">
        <w:rPr>
          <w:i/>
          <w:iCs/>
          <w:lang w:eastAsia="en-US"/>
        </w:rPr>
        <w:t>.</w:t>
      </w:r>
    </w:p>
    <w:p w14:paraId="31B90CE3" w14:textId="5A858B57" w:rsidR="00C10191" w:rsidRPr="003E5C22" w:rsidRDefault="00C10191" w:rsidP="0036287D">
      <w:pPr>
        <w:pStyle w:val="TextodoTrabalho"/>
        <w:rPr>
          <w:lang w:eastAsia="en-US"/>
        </w:rPr>
      </w:pPr>
      <w:r>
        <w:rPr>
          <w:lang w:eastAsia="en-US"/>
        </w:rPr>
        <w:t>Para a forma de treinamento manual</w:t>
      </w:r>
      <w:r w:rsidR="00A47514">
        <w:rPr>
          <w:lang w:eastAsia="en-US"/>
        </w:rPr>
        <w:t>,</w:t>
      </w:r>
      <w:r>
        <w:rPr>
          <w:lang w:eastAsia="en-US"/>
        </w:rPr>
        <w:t xml:space="preserve"> que </w:t>
      </w:r>
      <w:r w:rsidR="00A47514">
        <w:rPr>
          <w:lang w:eastAsia="en-US"/>
        </w:rPr>
        <w:t>equivale</w:t>
      </w:r>
      <w:r>
        <w:rPr>
          <w:lang w:eastAsia="en-US"/>
        </w:rPr>
        <w:t xml:space="preserve"> </w:t>
      </w:r>
      <w:r w:rsidR="00A47514">
        <w:rPr>
          <w:lang w:eastAsia="en-US"/>
        </w:rPr>
        <w:t xml:space="preserve">ao </w:t>
      </w:r>
      <w:r>
        <w:rPr>
          <w:lang w:eastAsia="en-US"/>
        </w:rPr>
        <w:t xml:space="preserve">cadastro inicial da intenção e dos seus exemplos é utilizada a ferramenta web do Watson </w:t>
      </w:r>
      <w:r w:rsidRPr="00C10191">
        <w:rPr>
          <w:i/>
          <w:iCs/>
          <w:lang w:eastAsia="en-US"/>
        </w:rPr>
        <w:t>Assistant</w:t>
      </w:r>
      <w:r>
        <w:rPr>
          <w:lang w:eastAsia="en-US"/>
        </w:rPr>
        <w:t xml:space="preserve"> da IBM.</w:t>
      </w:r>
      <w:r w:rsidR="00A47514">
        <w:rPr>
          <w:lang w:eastAsia="en-US"/>
        </w:rPr>
        <w:t xml:space="preserve"> </w:t>
      </w:r>
      <w:r w:rsidR="004456F9">
        <w:rPr>
          <w:lang w:eastAsia="en-US"/>
        </w:rPr>
        <w:t>A interface disponível para criação das intenções permite que o desenvolvedor informe o nome da intenção e forneça os exemplos de sentenças que devem mapear para aquela intenção. Esta interface pode ser observada na Figura 2</w:t>
      </w:r>
      <w:r w:rsidR="00414DAF">
        <w:rPr>
          <w:lang w:eastAsia="en-US"/>
        </w:rPr>
        <w:t>6</w:t>
      </w:r>
      <w:r w:rsidR="004456F9">
        <w:rPr>
          <w:lang w:eastAsia="en-US"/>
        </w:rPr>
        <w:t>, com o cadastro da intenção “#</w:t>
      </w:r>
      <w:proofErr w:type="spellStart"/>
      <w:r w:rsidR="004456F9">
        <w:rPr>
          <w:lang w:eastAsia="en-US"/>
        </w:rPr>
        <w:t>ajuda_emitir_nota</w:t>
      </w:r>
      <w:proofErr w:type="spellEnd"/>
      <w:r w:rsidR="004456F9">
        <w:rPr>
          <w:lang w:eastAsia="en-US"/>
        </w:rPr>
        <w:t>”</w:t>
      </w:r>
      <w:r w:rsidR="003E5C22">
        <w:rPr>
          <w:lang w:eastAsia="en-US"/>
        </w:rPr>
        <w:t xml:space="preserve"> do </w:t>
      </w:r>
      <w:r w:rsidR="003E5C22" w:rsidRPr="003E5C22">
        <w:rPr>
          <w:i/>
          <w:iCs/>
          <w:lang w:eastAsia="en-US"/>
        </w:rPr>
        <w:t>chatbot</w:t>
      </w:r>
      <w:r w:rsidR="003E5C22">
        <w:rPr>
          <w:lang w:eastAsia="en-US"/>
        </w:rPr>
        <w:t xml:space="preserve"> deste trabalho</w:t>
      </w:r>
      <w:r w:rsidR="00A60C1F">
        <w:rPr>
          <w:lang w:eastAsia="en-US"/>
        </w:rPr>
        <w:t xml:space="preserve">. Neste cadastro é possível </w:t>
      </w:r>
      <w:r w:rsidR="003E5C22">
        <w:rPr>
          <w:lang w:eastAsia="en-US"/>
        </w:rPr>
        <w:t xml:space="preserve">definir o nome da intenção dentro do </w:t>
      </w:r>
      <w:r w:rsidR="003E5C22" w:rsidRPr="003E5C22">
        <w:rPr>
          <w:i/>
          <w:iCs/>
          <w:lang w:eastAsia="en-US"/>
        </w:rPr>
        <w:t>Assistant</w:t>
      </w:r>
      <w:r w:rsidR="003E5C22">
        <w:rPr>
          <w:i/>
          <w:iCs/>
          <w:lang w:eastAsia="en-US"/>
        </w:rPr>
        <w:t xml:space="preserve"> </w:t>
      </w:r>
      <w:r w:rsidR="003E5C22">
        <w:rPr>
          <w:lang w:eastAsia="en-US"/>
        </w:rPr>
        <w:t>e os exemplos que o serviço utilizar</w:t>
      </w:r>
      <w:r w:rsidR="00B325E7">
        <w:rPr>
          <w:lang w:eastAsia="en-US"/>
        </w:rPr>
        <w:t>á</w:t>
      </w:r>
      <w:r w:rsidR="003E5C22">
        <w:rPr>
          <w:lang w:eastAsia="en-US"/>
        </w:rPr>
        <w:t xml:space="preserve"> para realizar o treinamento de linguagem natural. O algoritmo utilizado para processar os exemplos não é especificado pelo serviço.</w:t>
      </w:r>
    </w:p>
    <w:p w14:paraId="1DDF6C1C" w14:textId="7AA4F6FE" w:rsidR="00624A1D" w:rsidRDefault="00624A1D" w:rsidP="0036287D">
      <w:pPr>
        <w:pStyle w:val="LegendadeFigura"/>
      </w:pPr>
      <w:bookmarkStart w:id="182" w:name="_Toc9793298"/>
      <w:bookmarkStart w:id="183" w:name="_Toc10100105"/>
      <w:bookmarkStart w:id="184" w:name="_Toc10126588"/>
      <w:bookmarkStart w:id="185" w:name="_Toc13260518"/>
      <w:r>
        <w:t>Figura 2</w:t>
      </w:r>
      <w:r w:rsidR="00414DAF">
        <w:t>6</w:t>
      </w:r>
      <w:r>
        <w:t xml:space="preserve"> – Tela de criação da intenção no Watson </w:t>
      </w:r>
      <w:r w:rsidRPr="00624A1D">
        <w:rPr>
          <w:i/>
          <w:iCs/>
        </w:rPr>
        <w:t>Assistant</w:t>
      </w:r>
      <w:r>
        <w:t>.</w:t>
      </w:r>
      <w:bookmarkEnd w:id="182"/>
      <w:bookmarkEnd w:id="183"/>
      <w:bookmarkEnd w:id="184"/>
      <w:bookmarkEnd w:id="185"/>
    </w:p>
    <w:p w14:paraId="1F4341A5" w14:textId="77777777" w:rsidR="00624A1D" w:rsidRDefault="00624A1D" w:rsidP="0036287D">
      <w:pPr>
        <w:pStyle w:val="Figura"/>
      </w:pPr>
      <w:r w:rsidRPr="00584301">
        <w:rPr>
          <w:noProof/>
        </w:rPr>
        <w:drawing>
          <wp:inline distT="0" distB="0" distL="0" distR="0" wp14:anchorId="39AE2586" wp14:editId="4D7C102F">
            <wp:extent cx="2745575" cy="380287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91846" cy="3866968"/>
                    </a:xfrm>
                    <a:prstGeom prst="rect">
                      <a:avLst/>
                    </a:prstGeom>
                    <a:ln>
                      <a:noFill/>
                    </a:ln>
                    <a:extLst>
                      <a:ext uri="{53640926-AAD7-44D8-BBD7-CCE9431645EC}">
                        <a14:shadowObscured xmlns:a14="http://schemas.microsoft.com/office/drawing/2010/main"/>
                      </a:ext>
                    </a:extLst>
                  </pic:spPr>
                </pic:pic>
              </a:graphicData>
            </a:graphic>
          </wp:inline>
        </w:drawing>
      </w:r>
    </w:p>
    <w:p w14:paraId="355F2371" w14:textId="47CC260C" w:rsidR="00624A1D" w:rsidRDefault="00624A1D" w:rsidP="0036287D">
      <w:pPr>
        <w:pStyle w:val="FontedasFiguras"/>
        <w:rPr>
          <w:lang w:eastAsia="en-US"/>
        </w:rPr>
      </w:pPr>
      <w:r>
        <w:t xml:space="preserve">Fonte: </w:t>
      </w:r>
      <w:r w:rsidR="009A1609">
        <w:t>(</w:t>
      </w:r>
      <w:r w:rsidR="005060CA">
        <w:t>IBM W</w:t>
      </w:r>
      <w:r w:rsidR="00E122F0">
        <w:t>atson</w:t>
      </w:r>
      <w:r w:rsidR="005060CA">
        <w:t xml:space="preserve"> </w:t>
      </w:r>
      <w:r w:rsidR="00E122F0">
        <w:t>Assistant</w:t>
      </w:r>
      <w:r w:rsidR="009A1609">
        <w:t>, 2019).</w:t>
      </w:r>
    </w:p>
    <w:p w14:paraId="2F8FFA22" w14:textId="795FC15C" w:rsidR="00624A1D" w:rsidRPr="00BB602A" w:rsidRDefault="003E5C22" w:rsidP="0036287D">
      <w:pPr>
        <w:pStyle w:val="TextodoTrabalho"/>
        <w:rPr>
          <w:lang w:eastAsia="en-US"/>
        </w:rPr>
      </w:pPr>
      <w:r>
        <w:rPr>
          <w:lang w:eastAsia="en-US"/>
        </w:rPr>
        <w:lastRenderedPageBreak/>
        <w:t xml:space="preserve">Na criação do </w:t>
      </w:r>
      <w:r w:rsidRPr="003E5C22">
        <w:rPr>
          <w:i/>
          <w:iCs/>
          <w:lang w:eastAsia="en-US"/>
        </w:rPr>
        <w:t>chatbot</w:t>
      </w:r>
      <w:r>
        <w:rPr>
          <w:i/>
          <w:iCs/>
          <w:lang w:eastAsia="en-US"/>
        </w:rPr>
        <w:t xml:space="preserve"> </w:t>
      </w:r>
      <w:r>
        <w:rPr>
          <w:lang w:eastAsia="en-US"/>
        </w:rPr>
        <w:t>deste trabalho o cadastro das intenções foi realizado integralmente por meio da ferramenta apresentada na Figura 2</w:t>
      </w:r>
      <w:r w:rsidR="00414DAF">
        <w:rPr>
          <w:lang w:eastAsia="en-US"/>
        </w:rPr>
        <w:t>6</w:t>
      </w:r>
      <w:r>
        <w:rPr>
          <w:lang w:eastAsia="en-US"/>
        </w:rPr>
        <w:t xml:space="preserve">. O cadastro através desta interface </w:t>
      </w:r>
      <w:r w:rsidRPr="003E5C22">
        <w:rPr>
          <w:i/>
          <w:iCs/>
          <w:lang w:eastAsia="en-US"/>
        </w:rPr>
        <w:t>web</w:t>
      </w:r>
      <w:r>
        <w:rPr>
          <w:i/>
          <w:iCs/>
          <w:lang w:eastAsia="en-US"/>
        </w:rPr>
        <w:t xml:space="preserve"> </w:t>
      </w:r>
      <w:r>
        <w:rPr>
          <w:lang w:eastAsia="en-US"/>
        </w:rPr>
        <w:t xml:space="preserve">permite que os exemplos sejam facilmente fornecidos, treinando o </w:t>
      </w:r>
      <w:r w:rsidRPr="003E5C22">
        <w:rPr>
          <w:i/>
          <w:iCs/>
          <w:lang w:eastAsia="en-US"/>
        </w:rPr>
        <w:t>Assistant</w:t>
      </w:r>
      <w:r>
        <w:rPr>
          <w:i/>
          <w:iCs/>
          <w:lang w:eastAsia="en-US"/>
        </w:rPr>
        <w:t xml:space="preserve"> </w:t>
      </w:r>
      <w:r>
        <w:rPr>
          <w:lang w:eastAsia="en-US"/>
        </w:rPr>
        <w:t>diretamente para a intenção informada. Outra maneira de criação das intenções e fornecimento das frases de treinamento é a importação de arquivos de texto no formato “</w:t>
      </w:r>
      <w:proofErr w:type="spellStart"/>
      <w:r>
        <w:rPr>
          <w:lang w:eastAsia="en-US"/>
        </w:rPr>
        <w:t>csv</w:t>
      </w:r>
      <w:proofErr w:type="spellEnd"/>
      <w:r>
        <w:rPr>
          <w:lang w:eastAsia="en-US"/>
        </w:rPr>
        <w:t>”</w:t>
      </w:r>
      <w:r w:rsidR="00BB602A">
        <w:rPr>
          <w:lang w:eastAsia="en-US"/>
        </w:rPr>
        <w:t>, que contenham a frase de exemplo e o nome da intenção</w:t>
      </w:r>
      <w:r w:rsidR="0051500E">
        <w:rPr>
          <w:lang w:eastAsia="en-US"/>
        </w:rPr>
        <w:t>, separados por uma virgula, conforme a Figura 27</w:t>
      </w:r>
      <w:r w:rsidR="00BB602A">
        <w:rPr>
          <w:lang w:eastAsia="en-US"/>
        </w:rPr>
        <w:t xml:space="preserve">. Todas as intenções existentes no Watson </w:t>
      </w:r>
      <w:r w:rsidR="00BB602A" w:rsidRPr="00BB602A">
        <w:rPr>
          <w:i/>
          <w:iCs/>
          <w:lang w:eastAsia="en-US"/>
        </w:rPr>
        <w:t>Assistant</w:t>
      </w:r>
      <w:r w:rsidR="00BB602A">
        <w:rPr>
          <w:i/>
          <w:iCs/>
          <w:lang w:eastAsia="en-US"/>
        </w:rPr>
        <w:t xml:space="preserve"> </w:t>
      </w:r>
      <w:r w:rsidR="00BB602A">
        <w:rPr>
          <w:lang w:eastAsia="en-US"/>
        </w:rPr>
        <w:t>também podem ser exportadas facilmente para o formato “</w:t>
      </w:r>
      <w:proofErr w:type="spellStart"/>
      <w:r w:rsidR="00BB602A">
        <w:rPr>
          <w:lang w:eastAsia="en-US"/>
        </w:rPr>
        <w:t>csv</w:t>
      </w:r>
      <w:proofErr w:type="spellEnd"/>
      <w:r w:rsidR="00BB602A">
        <w:rPr>
          <w:lang w:eastAsia="en-US"/>
        </w:rPr>
        <w:t>”.</w:t>
      </w:r>
    </w:p>
    <w:p w14:paraId="6E08A3A1" w14:textId="72B6820C" w:rsidR="00624A1D" w:rsidRDefault="00624A1D" w:rsidP="0036287D">
      <w:pPr>
        <w:pStyle w:val="LegendadeFigura"/>
      </w:pPr>
      <w:bookmarkStart w:id="186" w:name="_Toc9793299"/>
      <w:bookmarkStart w:id="187" w:name="_Toc10100106"/>
      <w:bookmarkStart w:id="188" w:name="_Toc10126589"/>
      <w:bookmarkStart w:id="189" w:name="_Toc13260519"/>
      <w:r>
        <w:t>Figura 2</w:t>
      </w:r>
      <w:r w:rsidR="00414DAF">
        <w:t>7</w:t>
      </w:r>
      <w:r>
        <w:t xml:space="preserve"> – Arquivo em CSV com a intenção e os exemplos</w:t>
      </w:r>
      <w:bookmarkEnd w:id="186"/>
      <w:bookmarkEnd w:id="187"/>
      <w:bookmarkEnd w:id="188"/>
      <w:bookmarkEnd w:id="189"/>
    </w:p>
    <w:p w14:paraId="5C7A4FAC" w14:textId="77777777" w:rsidR="00624A1D" w:rsidRDefault="00624A1D" w:rsidP="0036287D">
      <w:pPr>
        <w:pStyle w:val="Figura"/>
      </w:pPr>
      <w:r w:rsidRPr="00584301">
        <w:rPr>
          <w:noProof/>
        </w:rPr>
        <w:drawing>
          <wp:inline distT="0" distB="0" distL="0" distR="0" wp14:anchorId="0F41D18C" wp14:editId="402ABC2A">
            <wp:extent cx="4683310" cy="1869621"/>
            <wp:effectExtent l="0" t="0" r="317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03833" cy="1877814"/>
                    </a:xfrm>
                    <a:prstGeom prst="rect">
                      <a:avLst/>
                    </a:prstGeom>
                    <a:ln>
                      <a:noFill/>
                    </a:ln>
                    <a:extLst>
                      <a:ext uri="{53640926-AAD7-44D8-BBD7-CCE9431645EC}">
                        <a14:shadowObscured xmlns:a14="http://schemas.microsoft.com/office/drawing/2010/main"/>
                      </a:ext>
                    </a:extLst>
                  </pic:spPr>
                </pic:pic>
              </a:graphicData>
            </a:graphic>
          </wp:inline>
        </w:drawing>
      </w:r>
    </w:p>
    <w:p w14:paraId="3AEB4025" w14:textId="63AD3F1F" w:rsidR="00624A1D" w:rsidRDefault="00624A1D" w:rsidP="0036287D">
      <w:pPr>
        <w:pStyle w:val="FontedasFiguras"/>
      </w:pPr>
      <w:r>
        <w:t>Fonte: do autor.</w:t>
      </w:r>
    </w:p>
    <w:p w14:paraId="085B6CE5" w14:textId="2B123CB1" w:rsidR="00624A1D" w:rsidRDefault="00BB602A" w:rsidP="0036287D">
      <w:pPr>
        <w:pStyle w:val="TextodoTrabalho"/>
      </w:pPr>
      <w:r>
        <w:t>Essa importação e exportação de arquivos com as intenções e exemplos de sentenças que tem correlação com a intenção</w:t>
      </w:r>
      <w:r w:rsidR="0009742B">
        <w:t>,</w:t>
      </w:r>
      <w:r>
        <w:t xml:space="preserve"> possibilitam a criação de outros recursos no </w:t>
      </w:r>
      <w:r w:rsidRPr="00BB602A">
        <w:rPr>
          <w:i/>
          <w:iCs/>
        </w:rPr>
        <w:t>chatbot</w:t>
      </w:r>
      <w:r>
        <w:t xml:space="preserve">. Um dos que foi utilizado neste trabalho é a opção de exportar todas as intenções e as frases de exemplo para um arquivo, que serve como um </w:t>
      </w:r>
      <w:r w:rsidRPr="00BB602A">
        <w:rPr>
          <w:i/>
          <w:iCs/>
        </w:rPr>
        <w:t>backup</w:t>
      </w:r>
      <w:r>
        <w:t xml:space="preserve"> da base de dados do Watson </w:t>
      </w:r>
      <w:r w:rsidRPr="00BB602A">
        <w:rPr>
          <w:i/>
          <w:iCs/>
        </w:rPr>
        <w:t>Assistant</w:t>
      </w:r>
      <w:r>
        <w:t>. Outra possibilidade que pode ser utilizada é a de possuir uma fonte diferente de geração de intenções ou de sentenças para as intenções e import</w:t>
      </w:r>
      <w:r w:rsidR="0009742B">
        <w:t>á</w:t>
      </w:r>
      <w:r>
        <w:t xml:space="preserve">-las para dentro do serviço quando </w:t>
      </w:r>
      <w:r w:rsidR="0009742B">
        <w:t>criadas. Dessa maneira, seria possível criar outra forma de coletar as informações das intenções para melhor</w:t>
      </w:r>
      <w:r w:rsidR="00B325E7">
        <w:t>ar</w:t>
      </w:r>
      <w:r w:rsidR="0009742B">
        <w:t xml:space="preserve"> o treinamento do </w:t>
      </w:r>
      <w:r w:rsidR="0009742B" w:rsidRPr="0009742B">
        <w:rPr>
          <w:i/>
          <w:iCs/>
        </w:rPr>
        <w:t>framework</w:t>
      </w:r>
      <w:r w:rsidR="0009742B">
        <w:t>.</w:t>
      </w:r>
    </w:p>
    <w:p w14:paraId="5FED05F5" w14:textId="07E86EA4" w:rsidR="00C976A6" w:rsidRDefault="00C976A6" w:rsidP="0036287D">
      <w:pPr>
        <w:pStyle w:val="TextodoTrabalho"/>
      </w:pPr>
      <w:r>
        <w:t xml:space="preserve">Dentro do ambiente </w:t>
      </w:r>
      <w:r w:rsidRPr="00C976A6">
        <w:rPr>
          <w:i/>
          <w:iCs/>
        </w:rPr>
        <w:t>web</w:t>
      </w:r>
      <w:r>
        <w:t xml:space="preserve"> do Watson </w:t>
      </w:r>
      <w:r w:rsidRPr="00C976A6">
        <w:rPr>
          <w:i/>
          <w:iCs/>
        </w:rPr>
        <w:t>Assistant</w:t>
      </w:r>
      <w:r>
        <w:rPr>
          <w:i/>
          <w:iCs/>
        </w:rPr>
        <w:t xml:space="preserve"> </w:t>
      </w:r>
      <w:r>
        <w:t xml:space="preserve">existe outra forma de treinamento do assistente durante a criação do mesmo. Essa forma de treinamento é uma ferramenta que cria um diálogo com o </w:t>
      </w:r>
      <w:r w:rsidRPr="00C976A6">
        <w:rPr>
          <w:i/>
          <w:iCs/>
        </w:rPr>
        <w:t>chatbot</w:t>
      </w:r>
      <w:r>
        <w:rPr>
          <w:i/>
          <w:iCs/>
        </w:rPr>
        <w:t xml:space="preserve"> </w:t>
      </w:r>
      <w:r>
        <w:t xml:space="preserve">para ser possível os desenvolvedores testarem e aprimorarem a ferramenta. No </w:t>
      </w:r>
      <w:r w:rsidR="009F092C" w:rsidRPr="009F092C">
        <w:rPr>
          <w:i/>
          <w:iCs/>
        </w:rPr>
        <w:t>framework</w:t>
      </w:r>
      <w:r>
        <w:t xml:space="preserve"> essa ferramenta é chamada de “</w:t>
      </w:r>
      <w:proofErr w:type="spellStart"/>
      <w:r w:rsidRPr="00D06845">
        <w:rPr>
          <w:i/>
          <w:iCs/>
        </w:rPr>
        <w:t>try</w:t>
      </w:r>
      <w:proofErr w:type="spellEnd"/>
      <w:r w:rsidRPr="00D06845">
        <w:rPr>
          <w:i/>
          <w:iCs/>
        </w:rPr>
        <w:t xml:space="preserve"> it out</w:t>
      </w:r>
      <w:r>
        <w:t xml:space="preserve">” (experimente) e pode ser acessada </w:t>
      </w:r>
      <w:r w:rsidR="00D06845">
        <w:t xml:space="preserve">clicando em um botão que fica disponível na parte superior da ferramenta </w:t>
      </w:r>
      <w:r w:rsidR="00D06845" w:rsidRPr="00D06845">
        <w:rPr>
          <w:i/>
          <w:iCs/>
        </w:rPr>
        <w:t>web</w:t>
      </w:r>
      <w:r w:rsidR="00D06845">
        <w:t>. Assim, é possível testar o atendente que est</w:t>
      </w:r>
      <w:r w:rsidR="001A3FE7">
        <w:t>á</w:t>
      </w:r>
      <w:r w:rsidR="00D06845">
        <w:t xml:space="preserve"> sendo criado durante qualquer etapa do desenvolvimento, seja na criação das intenções, das entidades ou durante a criação da árvore do diálogo.</w:t>
      </w:r>
    </w:p>
    <w:p w14:paraId="53D08EEF" w14:textId="375D4947" w:rsidR="00D06845" w:rsidRDefault="00D06845" w:rsidP="0036287D">
      <w:pPr>
        <w:pStyle w:val="TextodoTrabalho"/>
      </w:pPr>
      <w:r>
        <w:lastRenderedPageBreak/>
        <w:t>Es</w:t>
      </w:r>
      <w:r w:rsidR="00EC7881">
        <w:t>t</w:t>
      </w:r>
      <w:r>
        <w:t xml:space="preserve">e recurso permite que </w:t>
      </w:r>
      <w:r w:rsidR="009C7DD7">
        <w:t xml:space="preserve">uma </w:t>
      </w:r>
      <w:proofErr w:type="spellStart"/>
      <w:r w:rsidR="009C7DD7" w:rsidRPr="009C7DD7">
        <w:rPr>
          <w:i/>
          <w:iCs/>
        </w:rPr>
        <w:t>skill</w:t>
      </w:r>
      <w:proofErr w:type="spellEnd"/>
      <w:r w:rsidR="009C7DD7">
        <w:t xml:space="preserve"> que est</w:t>
      </w:r>
      <w:r w:rsidR="00AB01A0">
        <w:t>á</w:t>
      </w:r>
      <w:r w:rsidR="009C7DD7">
        <w:t xml:space="preserve"> sendo desenvolvida para um </w:t>
      </w:r>
      <w:r w:rsidR="009C7DD7" w:rsidRPr="009C7DD7">
        <w:rPr>
          <w:i/>
          <w:iCs/>
        </w:rPr>
        <w:t>chatbot</w:t>
      </w:r>
      <w:r w:rsidR="009C7DD7">
        <w:t xml:space="preserve"> seja </w:t>
      </w:r>
      <w:r w:rsidR="00817BFA">
        <w:t>testad</w:t>
      </w:r>
      <w:r w:rsidR="00BA1885">
        <w:t>a</w:t>
      </w:r>
      <w:r w:rsidR="00817BFA">
        <w:t xml:space="preserve"> e validad</w:t>
      </w:r>
      <w:r w:rsidR="00BA1885">
        <w:t>a</w:t>
      </w:r>
      <w:r w:rsidR="00817BFA">
        <w:t xml:space="preserve"> antes mesmo de ser integrad</w:t>
      </w:r>
      <w:r w:rsidR="00BA1885">
        <w:t>a</w:t>
      </w:r>
      <w:r w:rsidR="00817BFA">
        <w:t xml:space="preserve"> a sua interface final. Pois </w:t>
      </w:r>
      <w:r w:rsidR="00BA1885">
        <w:t xml:space="preserve">é possível </w:t>
      </w:r>
      <w:r w:rsidR="00817BFA">
        <w:t xml:space="preserve">verificar se as intenções estão sendo acessadas corretamente, </w:t>
      </w:r>
      <w:r w:rsidR="00BA1885">
        <w:t>com i</w:t>
      </w:r>
      <w:r w:rsidR="00220DF2">
        <w:t>n</w:t>
      </w:r>
      <w:r w:rsidR="00BA1885">
        <w:t xml:space="preserve">terações que </w:t>
      </w:r>
      <w:r w:rsidR="00817BFA">
        <w:t>pode</w:t>
      </w:r>
      <w:r w:rsidR="00BA1885">
        <w:t>m</w:t>
      </w:r>
      <w:r w:rsidR="00817BFA">
        <w:t xml:space="preserve"> ser </w:t>
      </w:r>
      <w:r w:rsidR="00BA1885">
        <w:t xml:space="preserve">realizadas </w:t>
      </w:r>
      <w:r w:rsidR="00817BFA">
        <w:t>diretamente pela página</w:t>
      </w:r>
      <w:r w:rsidR="00817BFA" w:rsidRPr="00817BFA">
        <w:rPr>
          <w:i/>
          <w:iCs/>
        </w:rPr>
        <w:t xml:space="preserve"> web </w:t>
      </w:r>
      <w:r w:rsidR="00817BFA">
        <w:t>do serviço. A tela que este ambiente apresenta para homol</w:t>
      </w:r>
      <w:r w:rsidR="00597EA1">
        <w:t>o</w:t>
      </w:r>
      <w:r w:rsidR="00817BFA">
        <w:t xml:space="preserve">gação do </w:t>
      </w:r>
      <w:r w:rsidR="00817BFA" w:rsidRPr="00817BFA">
        <w:rPr>
          <w:i/>
          <w:iCs/>
        </w:rPr>
        <w:t>chatbot</w:t>
      </w:r>
      <w:r w:rsidR="00817BFA">
        <w:t xml:space="preserve"> pode ser visualizada na </w:t>
      </w:r>
      <w:r>
        <w:t>Figura 2</w:t>
      </w:r>
      <w:r w:rsidR="00BF2EAD">
        <w:t>8</w:t>
      </w:r>
      <w:r w:rsidR="00BA1885">
        <w:t xml:space="preserve">. Esse recurso foi amplamente utilizado no </w:t>
      </w:r>
      <w:r w:rsidR="00BA1885" w:rsidRPr="00BA1885">
        <w:rPr>
          <w:i/>
          <w:iCs/>
        </w:rPr>
        <w:t>chatbot</w:t>
      </w:r>
      <w:r w:rsidR="00BA1885">
        <w:t xml:space="preserve"> deste trabalho durante o desenvolvimento das intenções, entidades e criação da árvore do diálogo. A utilização desta ferramenta permitiu com que fossem identificadas diversas intenções que careciam de exemplos sem a necessidade de executar a aplicação do </w:t>
      </w:r>
      <w:r w:rsidR="00BA1885" w:rsidRPr="00BA1885">
        <w:rPr>
          <w:i/>
          <w:iCs/>
        </w:rPr>
        <w:t>chatbot.</w:t>
      </w:r>
    </w:p>
    <w:p w14:paraId="28F7C90D" w14:textId="508545A8" w:rsidR="009F092C" w:rsidRDefault="009F092C" w:rsidP="0036287D">
      <w:pPr>
        <w:pStyle w:val="LegendadeFigura"/>
      </w:pPr>
      <w:bookmarkStart w:id="190" w:name="_Toc9793300"/>
      <w:bookmarkStart w:id="191" w:name="_Toc10100107"/>
      <w:bookmarkStart w:id="192" w:name="_Toc10126590"/>
      <w:bookmarkStart w:id="193" w:name="_Toc13260520"/>
      <w:r>
        <w:t>Figura 2</w:t>
      </w:r>
      <w:r w:rsidR="00414DAF">
        <w:t>8</w:t>
      </w:r>
      <w:r>
        <w:t xml:space="preserve"> – Ferramenta de </w:t>
      </w:r>
      <w:proofErr w:type="spellStart"/>
      <w:r w:rsidRPr="009F092C">
        <w:rPr>
          <w:i/>
          <w:iCs/>
        </w:rPr>
        <w:t>Try</w:t>
      </w:r>
      <w:proofErr w:type="spellEnd"/>
      <w:r w:rsidRPr="009F092C">
        <w:rPr>
          <w:i/>
          <w:iCs/>
        </w:rPr>
        <w:t xml:space="preserve"> it out</w:t>
      </w:r>
      <w:r>
        <w:t xml:space="preserve"> (Experimente)</w:t>
      </w:r>
      <w:r w:rsidR="009C7DD7">
        <w:t xml:space="preserve"> do </w:t>
      </w:r>
      <w:r w:rsidR="009C7DD7" w:rsidRPr="009C7DD7">
        <w:rPr>
          <w:i/>
          <w:iCs/>
        </w:rPr>
        <w:t>Assistant</w:t>
      </w:r>
      <w:r>
        <w:t>.</w:t>
      </w:r>
      <w:bookmarkEnd w:id="190"/>
      <w:bookmarkEnd w:id="191"/>
      <w:bookmarkEnd w:id="192"/>
      <w:bookmarkEnd w:id="193"/>
    </w:p>
    <w:p w14:paraId="44E8D04A" w14:textId="77777777" w:rsidR="009F092C" w:rsidRDefault="009F092C" w:rsidP="0036287D">
      <w:pPr>
        <w:pStyle w:val="Figura"/>
      </w:pPr>
      <w:r w:rsidRPr="00584301">
        <w:rPr>
          <w:noProof/>
        </w:rPr>
        <w:drawing>
          <wp:inline distT="0" distB="0" distL="0" distR="0" wp14:anchorId="2B1B5ECC" wp14:editId="29BBB468">
            <wp:extent cx="2506435" cy="4526858"/>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525211" cy="4560768"/>
                    </a:xfrm>
                    <a:prstGeom prst="rect">
                      <a:avLst/>
                    </a:prstGeom>
                    <a:ln>
                      <a:noFill/>
                    </a:ln>
                    <a:extLst>
                      <a:ext uri="{53640926-AAD7-44D8-BBD7-CCE9431645EC}">
                        <a14:shadowObscured xmlns:a14="http://schemas.microsoft.com/office/drawing/2010/main"/>
                      </a:ext>
                    </a:extLst>
                  </pic:spPr>
                </pic:pic>
              </a:graphicData>
            </a:graphic>
          </wp:inline>
        </w:drawing>
      </w:r>
    </w:p>
    <w:p w14:paraId="05E12291" w14:textId="07AFD4C5" w:rsidR="009F092C" w:rsidRDefault="009F092C" w:rsidP="0036287D">
      <w:pPr>
        <w:pStyle w:val="FontedasFiguras"/>
      </w:pPr>
      <w:r>
        <w:t xml:space="preserve">Fonte: </w:t>
      </w:r>
      <w:r w:rsidR="009A1609">
        <w:t>(</w:t>
      </w:r>
      <w:r w:rsidR="00024E46">
        <w:t>IBM Watson Assistant</w:t>
      </w:r>
      <w:r w:rsidR="009A1609">
        <w:t>, 2019)</w:t>
      </w:r>
      <w:r>
        <w:t>.</w:t>
      </w:r>
    </w:p>
    <w:p w14:paraId="0C457E09" w14:textId="5E2A2B61" w:rsidR="00833643" w:rsidRPr="002F5578" w:rsidRDefault="00833643" w:rsidP="0036287D">
      <w:pPr>
        <w:pStyle w:val="TextodoTrabalho"/>
      </w:pPr>
      <w:r>
        <w:t>Na Figura 2</w:t>
      </w:r>
      <w:r w:rsidR="00414DAF">
        <w:t>8</w:t>
      </w:r>
      <w:r>
        <w:t xml:space="preserve"> é possível observar que as mensagens retornadas pelo serviço ficam posicionadas a esquerda na tela do </w:t>
      </w:r>
      <w:r w:rsidRPr="00833643">
        <w:rPr>
          <w:i/>
          <w:iCs/>
        </w:rPr>
        <w:t>chat</w:t>
      </w:r>
      <w:r>
        <w:t xml:space="preserve"> e as mensagens do usuário a direita. Neste exemplo foi fornecida a frase “Como eu faço para cancelar uma nota?” </w:t>
      </w:r>
      <w:r w:rsidR="009A1609">
        <w:t xml:space="preserve">logo após a saudação do </w:t>
      </w:r>
      <w:r w:rsidR="009A1609" w:rsidRPr="009A1609">
        <w:rPr>
          <w:i/>
          <w:iCs/>
        </w:rPr>
        <w:t>chatbot</w:t>
      </w:r>
      <w:r>
        <w:t>. No retângulo que fica logo abaixo da pergunta enviada é possível observar que o serviço indica qu</w:t>
      </w:r>
      <w:r w:rsidR="0026110A">
        <w:t>e a intenção que ele mapeou para a frase foi a “#</w:t>
      </w:r>
      <w:proofErr w:type="spellStart"/>
      <w:r w:rsidR="0026110A">
        <w:t>ajuda_cancelar_nota</w:t>
      </w:r>
      <w:proofErr w:type="spellEnd"/>
      <w:r w:rsidR="0026110A">
        <w:t>” que neste caso est</w:t>
      </w:r>
      <w:r w:rsidR="00AB01A0">
        <w:t>á</w:t>
      </w:r>
      <w:r w:rsidR="0026110A">
        <w:t xml:space="preserve"> correta. </w:t>
      </w:r>
      <w:r w:rsidR="0026110A">
        <w:lastRenderedPageBreak/>
        <w:t>Como essa ferramenta simula um diálogo com o usuário final, ela já fornece também as respostas configuradas para os nodos de diálogo da árvore.</w:t>
      </w:r>
      <w:r w:rsidR="002F5578">
        <w:t xml:space="preserve"> Na parte superior da imagem a ferramenta disponibiliza a opção de “</w:t>
      </w:r>
      <w:proofErr w:type="spellStart"/>
      <w:r w:rsidR="002F5578" w:rsidRPr="002F5578">
        <w:rPr>
          <w:i/>
          <w:iCs/>
        </w:rPr>
        <w:t>clear</w:t>
      </w:r>
      <w:proofErr w:type="spellEnd"/>
      <w:r w:rsidR="002F5578">
        <w:rPr>
          <w:i/>
          <w:iCs/>
        </w:rPr>
        <w:t xml:space="preserve">” </w:t>
      </w:r>
      <w:r w:rsidR="002F5578">
        <w:t>(limpar) para iniciar o diálogo novamente e a opção de visualizar as variáveis existentes no contexto através do botão “</w:t>
      </w:r>
      <w:proofErr w:type="spellStart"/>
      <w:r w:rsidR="002F5578" w:rsidRPr="002F5578">
        <w:rPr>
          <w:i/>
          <w:iCs/>
        </w:rPr>
        <w:t>Manage</w:t>
      </w:r>
      <w:proofErr w:type="spellEnd"/>
      <w:r w:rsidR="002F5578" w:rsidRPr="002F5578">
        <w:rPr>
          <w:i/>
          <w:iCs/>
        </w:rPr>
        <w:t xml:space="preserve"> </w:t>
      </w:r>
      <w:proofErr w:type="spellStart"/>
      <w:r w:rsidR="002F5578" w:rsidRPr="002F5578">
        <w:rPr>
          <w:i/>
          <w:iCs/>
        </w:rPr>
        <w:t>Context</w:t>
      </w:r>
      <w:proofErr w:type="spellEnd"/>
      <w:r w:rsidR="002F5578">
        <w:t>”.</w:t>
      </w:r>
    </w:p>
    <w:p w14:paraId="67007CC7" w14:textId="12CF1C9B" w:rsidR="009F092C" w:rsidRDefault="002F5578" w:rsidP="0036287D">
      <w:pPr>
        <w:pStyle w:val="TextodoTrabalho"/>
      </w:pPr>
      <w:r>
        <w:t xml:space="preserve">Para os casos em que o </w:t>
      </w:r>
      <w:r w:rsidRPr="002F5578">
        <w:rPr>
          <w:i/>
          <w:iCs/>
        </w:rPr>
        <w:t>framework</w:t>
      </w:r>
      <w:r>
        <w:rPr>
          <w:i/>
          <w:iCs/>
        </w:rPr>
        <w:t xml:space="preserve"> </w:t>
      </w:r>
      <w:r>
        <w:t>não mapeia corretamente a intenção do usuário dada uma frase</w:t>
      </w:r>
      <w:r w:rsidR="00AB01A0">
        <w:t>,</w:t>
      </w:r>
      <w:r>
        <w:t xml:space="preserve"> é possível sinalizar a intenção correta. Esse comportamento pode ser visualizado na Figura 2</w:t>
      </w:r>
      <w:r w:rsidR="00414DAF">
        <w:t>9</w:t>
      </w:r>
      <w:r w:rsidR="008B1800">
        <w:t>, em que a lista de opções abaixo da sentença do usuário foi expandida. Neste exemplo caso a frase da Figura 2</w:t>
      </w:r>
      <w:r w:rsidR="00414DAF">
        <w:t>8</w:t>
      </w:r>
      <w:r w:rsidR="008B1800">
        <w:t xml:space="preserve"> não tivesse mapead</w:t>
      </w:r>
      <w:r w:rsidR="00414DAF">
        <w:t>a</w:t>
      </w:r>
      <w:r w:rsidR="008B1800">
        <w:t xml:space="preserve"> para a intenção correta, poderia ter sido selecionada a intenção correta da lista de opções. Existe também a possibilidade de indicar que a frase não deve ser mapeada para nenhuma das intenções, através da opção “</w:t>
      </w:r>
      <w:proofErr w:type="spellStart"/>
      <w:r w:rsidR="008B1800" w:rsidRPr="008B1800">
        <w:rPr>
          <w:i/>
          <w:iCs/>
        </w:rPr>
        <w:t>mark</w:t>
      </w:r>
      <w:proofErr w:type="spellEnd"/>
      <w:r w:rsidR="008B1800" w:rsidRPr="008B1800">
        <w:rPr>
          <w:i/>
          <w:iCs/>
        </w:rPr>
        <w:t xml:space="preserve"> as </w:t>
      </w:r>
      <w:proofErr w:type="spellStart"/>
      <w:r w:rsidR="008B1800">
        <w:rPr>
          <w:i/>
          <w:iCs/>
        </w:rPr>
        <w:t>irrelevant</w:t>
      </w:r>
      <w:proofErr w:type="spellEnd"/>
      <w:r w:rsidR="008B1800">
        <w:t xml:space="preserve">”. Desta maneira é possível treinar o atendente </w:t>
      </w:r>
      <w:r w:rsidR="001966BE">
        <w:t xml:space="preserve">informando </w:t>
      </w:r>
      <w:r w:rsidR="008B1800">
        <w:t>variações</w:t>
      </w:r>
      <w:r w:rsidR="001966BE">
        <w:t xml:space="preserve"> de frases</w:t>
      </w:r>
      <w:r w:rsidR="008B1800">
        <w:t xml:space="preserve"> com o mesmo objetivo</w:t>
      </w:r>
      <w:r w:rsidR="001966BE">
        <w:t>,</w:t>
      </w:r>
      <w:r w:rsidR="008B1800">
        <w:t xml:space="preserve"> para identificar se os exemplos de uma intenção estão corretos.</w:t>
      </w:r>
    </w:p>
    <w:p w14:paraId="3D4430DA" w14:textId="5167A540" w:rsidR="002F5578" w:rsidRDefault="002F5578" w:rsidP="0036287D">
      <w:pPr>
        <w:pStyle w:val="LegendadeFigura"/>
      </w:pPr>
      <w:bookmarkStart w:id="194" w:name="_Toc9793301"/>
      <w:bookmarkStart w:id="195" w:name="_Toc10100108"/>
      <w:bookmarkStart w:id="196" w:name="_Toc10126591"/>
      <w:bookmarkStart w:id="197" w:name="_Toc13260521"/>
      <w:r>
        <w:t>Figura 2</w:t>
      </w:r>
      <w:r w:rsidR="00414DAF">
        <w:t>9</w:t>
      </w:r>
      <w:r>
        <w:t xml:space="preserve"> – Ensinando intenção com a ferramenta de </w:t>
      </w:r>
      <w:proofErr w:type="spellStart"/>
      <w:r w:rsidRPr="009F092C">
        <w:rPr>
          <w:i/>
          <w:iCs/>
        </w:rPr>
        <w:t>Try</w:t>
      </w:r>
      <w:proofErr w:type="spellEnd"/>
      <w:r w:rsidRPr="009F092C">
        <w:rPr>
          <w:i/>
          <w:iCs/>
        </w:rPr>
        <w:t xml:space="preserve"> it out</w:t>
      </w:r>
      <w:r>
        <w:t xml:space="preserve"> (Experimente).</w:t>
      </w:r>
      <w:bookmarkEnd w:id="194"/>
      <w:bookmarkEnd w:id="195"/>
      <w:bookmarkEnd w:id="196"/>
      <w:bookmarkEnd w:id="197"/>
    </w:p>
    <w:p w14:paraId="7C12ED2A" w14:textId="77777777" w:rsidR="002F5578" w:rsidRDefault="002F5578" w:rsidP="0036287D">
      <w:pPr>
        <w:pStyle w:val="Figura"/>
      </w:pPr>
      <w:r w:rsidRPr="00584301">
        <w:rPr>
          <w:noProof/>
        </w:rPr>
        <w:drawing>
          <wp:inline distT="0" distB="0" distL="0" distR="0" wp14:anchorId="03742780" wp14:editId="61475366">
            <wp:extent cx="3241484" cy="3331028"/>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4">
                      <a:extLst>
                        <a:ext uri="{28A0092B-C50C-407E-A947-70E740481C1C}">
                          <a14:useLocalDpi xmlns:a14="http://schemas.microsoft.com/office/drawing/2010/main" val="0"/>
                        </a:ext>
                      </a:extLst>
                    </a:blip>
                    <a:stretch>
                      <a:fillRect/>
                    </a:stretch>
                  </pic:blipFill>
                  <pic:spPr bwMode="auto">
                    <a:xfrm>
                      <a:off x="0" y="0"/>
                      <a:ext cx="3243957" cy="3333570"/>
                    </a:xfrm>
                    <a:prstGeom prst="rect">
                      <a:avLst/>
                    </a:prstGeom>
                    <a:ln>
                      <a:noFill/>
                    </a:ln>
                    <a:extLst>
                      <a:ext uri="{53640926-AAD7-44D8-BBD7-CCE9431645EC}">
                        <a14:shadowObscured xmlns:a14="http://schemas.microsoft.com/office/drawing/2010/main"/>
                      </a:ext>
                    </a:extLst>
                  </pic:spPr>
                </pic:pic>
              </a:graphicData>
            </a:graphic>
          </wp:inline>
        </w:drawing>
      </w:r>
    </w:p>
    <w:p w14:paraId="045EA09C" w14:textId="70FBC32D" w:rsidR="002F5578" w:rsidRPr="002F5578" w:rsidRDefault="002F5578" w:rsidP="0036287D">
      <w:pPr>
        <w:pStyle w:val="FontedasFiguras"/>
      </w:pPr>
      <w:r>
        <w:t>Fonte: (</w:t>
      </w:r>
      <w:r w:rsidR="006F7DAA">
        <w:t>IBM Watson Assistant</w:t>
      </w:r>
      <w:r>
        <w:t>, 2019).</w:t>
      </w:r>
    </w:p>
    <w:p w14:paraId="53793B51" w14:textId="198BEA00" w:rsidR="00B54CB0" w:rsidRDefault="003447F0" w:rsidP="0036287D">
      <w:pPr>
        <w:pStyle w:val="TextodoTrabalho"/>
        <w:rPr>
          <w:lang w:eastAsia="en-US"/>
        </w:rPr>
      </w:pPr>
      <w:r>
        <w:rPr>
          <w:lang w:eastAsia="en-US"/>
        </w:rPr>
        <w:t xml:space="preserve">Outro recurso disponível dentro do Watson </w:t>
      </w:r>
      <w:r w:rsidRPr="003447F0">
        <w:rPr>
          <w:i/>
          <w:iCs/>
          <w:lang w:eastAsia="en-US"/>
        </w:rPr>
        <w:t>Assistant</w:t>
      </w:r>
      <w:r>
        <w:rPr>
          <w:lang w:eastAsia="en-US"/>
        </w:rPr>
        <w:t xml:space="preserve"> são os registros das conversas que o serviço armazena e que já foram citados </w:t>
      </w:r>
      <w:r w:rsidR="00674C55">
        <w:rPr>
          <w:lang w:eastAsia="en-US"/>
        </w:rPr>
        <w:t>anteriormente</w:t>
      </w:r>
      <w:r>
        <w:rPr>
          <w:lang w:eastAsia="en-US"/>
        </w:rPr>
        <w:t xml:space="preserve">. A parte importante </w:t>
      </w:r>
      <w:r w:rsidR="008175DD">
        <w:rPr>
          <w:lang w:eastAsia="en-US"/>
        </w:rPr>
        <w:t xml:space="preserve">deste </w:t>
      </w:r>
      <w:r w:rsidR="00674C55">
        <w:rPr>
          <w:lang w:eastAsia="en-US"/>
        </w:rPr>
        <w:t>mecanismo</w:t>
      </w:r>
      <w:r w:rsidR="008175DD">
        <w:rPr>
          <w:lang w:eastAsia="en-US"/>
        </w:rPr>
        <w:t xml:space="preserve"> que cabe ao treinamento do atendente é a possibilidade de aprimorar o </w:t>
      </w:r>
      <w:r w:rsidR="00B54CB0">
        <w:rPr>
          <w:i/>
          <w:iCs/>
          <w:lang w:eastAsia="en-US"/>
        </w:rPr>
        <w:t>chatbot</w:t>
      </w:r>
      <w:r w:rsidR="008175DD">
        <w:rPr>
          <w:i/>
          <w:iCs/>
          <w:lang w:eastAsia="en-US"/>
        </w:rPr>
        <w:t xml:space="preserve"> </w:t>
      </w:r>
      <w:r w:rsidR="008175DD">
        <w:rPr>
          <w:lang w:eastAsia="en-US"/>
        </w:rPr>
        <w:t>nesta tela</w:t>
      </w:r>
      <w:r w:rsidR="00674C55">
        <w:rPr>
          <w:lang w:eastAsia="en-US"/>
        </w:rPr>
        <w:t>,</w:t>
      </w:r>
      <w:r w:rsidR="008175DD">
        <w:rPr>
          <w:lang w:eastAsia="en-US"/>
        </w:rPr>
        <w:t xml:space="preserve"> </w:t>
      </w:r>
      <w:r w:rsidR="00B54CB0">
        <w:rPr>
          <w:lang w:eastAsia="en-US"/>
        </w:rPr>
        <w:t>mediante indicação e alteração de intenções identificadas. Esse recurso torna possível melhorar o atendente através da an</w:t>
      </w:r>
      <w:r w:rsidR="007D1899">
        <w:rPr>
          <w:lang w:eastAsia="en-US"/>
        </w:rPr>
        <w:t>á</w:t>
      </w:r>
      <w:r w:rsidR="00B54CB0">
        <w:rPr>
          <w:lang w:eastAsia="en-US"/>
        </w:rPr>
        <w:t xml:space="preserve">lise das conversas que já foram trocadas com os usuários, </w:t>
      </w:r>
      <w:r w:rsidR="00B54CB0">
        <w:rPr>
          <w:lang w:eastAsia="en-US"/>
        </w:rPr>
        <w:lastRenderedPageBreak/>
        <w:t xml:space="preserve">não sendo necessário armazenar nenhum log dessas conversas para realizar o trabalho manualmente depois. Esse </w:t>
      </w:r>
      <w:r w:rsidR="00674C55">
        <w:rPr>
          <w:lang w:eastAsia="en-US"/>
        </w:rPr>
        <w:t>método</w:t>
      </w:r>
      <w:r w:rsidR="00B54CB0">
        <w:rPr>
          <w:lang w:eastAsia="en-US"/>
        </w:rPr>
        <w:t xml:space="preserve"> também foi utilizado no desenvolvimento do </w:t>
      </w:r>
      <w:r w:rsidR="00B54CB0" w:rsidRPr="00B54CB0">
        <w:rPr>
          <w:i/>
          <w:iCs/>
          <w:lang w:eastAsia="en-US"/>
        </w:rPr>
        <w:t>chatbot</w:t>
      </w:r>
      <w:r w:rsidR="00B54CB0">
        <w:rPr>
          <w:i/>
          <w:iCs/>
          <w:lang w:eastAsia="en-US"/>
        </w:rPr>
        <w:t xml:space="preserve"> </w:t>
      </w:r>
      <w:r w:rsidR="00B54CB0">
        <w:rPr>
          <w:lang w:eastAsia="en-US"/>
        </w:rPr>
        <w:t>deste trabalho após os testes com a versão inicial da ferramenta.</w:t>
      </w:r>
    </w:p>
    <w:p w14:paraId="3CE2AB04" w14:textId="74A54A6B" w:rsidR="00101F3A" w:rsidRDefault="00101F3A" w:rsidP="0036287D">
      <w:pPr>
        <w:pStyle w:val="TextodoTrabalho"/>
        <w:rPr>
          <w:i/>
          <w:iCs/>
          <w:lang w:eastAsia="en-US"/>
        </w:rPr>
      </w:pPr>
      <w:r>
        <w:rPr>
          <w:lang w:eastAsia="en-US"/>
        </w:rPr>
        <w:t xml:space="preserve">A parte negativa deste recurso na versão </w:t>
      </w:r>
      <w:proofErr w:type="spellStart"/>
      <w:r w:rsidRPr="00101F3A">
        <w:rPr>
          <w:i/>
          <w:iCs/>
          <w:lang w:eastAsia="en-US"/>
        </w:rPr>
        <w:t>free</w:t>
      </w:r>
      <w:proofErr w:type="spellEnd"/>
      <w:r>
        <w:rPr>
          <w:i/>
          <w:iCs/>
          <w:lang w:eastAsia="en-US"/>
        </w:rPr>
        <w:t xml:space="preserve"> </w:t>
      </w:r>
      <w:r>
        <w:rPr>
          <w:lang w:eastAsia="en-US"/>
        </w:rPr>
        <w:t xml:space="preserve">é que os dados com os registros das conversas duram somente 7 dias. Devido a essa limitação na versão </w:t>
      </w:r>
      <w:proofErr w:type="spellStart"/>
      <w:r w:rsidRPr="00101F3A">
        <w:rPr>
          <w:i/>
          <w:iCs/>
          <w:lang w:eastAsia="en-US"/>
        </w:rPr>
        <w:t>free</w:t>
      </w:r>
      <w:proofErr w:type="spellEnd"/>
      <w:r>
        <w:rPr>
          <w:i/>
          <w:iCs/>
          <w:lang w:eastAsia="en-US"/>
        </w:rPr>
        <w:t>,</w:t>
      </w:r>
      <w:r w:rsidRPr="00101F3A">
        <w:rPr>
          <w:lang w:eastAsia="en-US"/>
        </w:rPr>
        <w:t xml:space="preserve"> </w:t>
      </w:r>
      <w:r>
        <w:rPr>
          <w:lang w:eastAsia="en-US"/>
        </w:rPr>
        <w:t xml:space="preserve">utilizada neste trabalho, as análises e treinamentos sempre foram feitos logo após a rodada de testes com os usuários. Outra característica é que somente as conversas efetuadas através das chamadas de API são registradas, ou seja, não registra os logs dos testes. Na Figura </w:t>
      </w:r>
      <w:r w:rsidR="00414DAF">
        <w:rPr>
          <w:lang w:eastAsia="en-US"/>
        </w:rPr>
        <w:t>30</w:t>
      </w:r>
      <w:r>
        <w:rPr>
          <w:lang w:eastAsia="en-US"/>
        </w:rPr>
        <w:t xml:space="preserve"> é possível visualizar a interface em que ficam esses registros dentro do </w:t>
      </w:r>
      <w:r w:rsidRPr="00101F3A">
        <w:rPr>
          <w:i/>
          <w:iCs/>
          <w:lang w:eastAsia="en-US"/>
        </w:rPr>
        <w:t>Assistant</w:t>
      </w:r>
      <w:r>
        <w:rPr>
          <w:i/>
          <w:iCs/>
          <w:lang w:eastAsia="en-US"/>
        </w:rPr>
        <w:t xml:space="preserve">, </w:t>
      </w:r>
      <w:r>
        <w:rPr>
          <w:lang w:eastAsia="en-US"/>
        </w:rPr>
        <w:t xml:space="preserve">chamada de </w:t>
      </w:r>
      <w:proofErr w:type="spellStart"/>
      <w:r w:rsidRPr="00101F3A">
        <w:rPr>
          <w:i/>
          <w:iCs/>
          <w:lang w:eastAsia="en-US"/>
        </w:rPr>
        <w:t>Analytics</w:t>
      </w:r>
      <w:proofErr w:type="spellEnd"/>
      <w:r>
        <w:rPr>
          <w:i/>
          <w:iCs/>
          <w:lang w:eastAsia="en-US"/>
        </w:rPr>
        <w:t>.</w:t>
      </w:r>
    </w:p>
    <w:p w14:paraId="6DC46521" w14:textId="7D144203" w:rsidR="00101F3A" w:rsidRDefault="00101F3A" w:rsidP="0036287D">
      <w:pPr>
        <w:pStyle w:val="LegendadeFigura"/>
      </w:pPr>
      <w:bookmarkStart w:id="198" w:name="_Toc9793302"/>
      <w:bookmarkStart w:id="199" w:name="_Toc10100109"/>
      <w:bookmarkStart w:id="200" w:name="_Toc10126592"/>
      <w:bookmarkStart w:id="201" w:name="_Toc13260522"/>
      <w:r>
        <w:t xml:space="preserve">Figura </w:t>
      </w:r>
      <w:r w:rsidR="00414DAF">
        <w:t>30</w:t>
      </w:r>
      <w:r>
        <w:t xml:space="preserve"> – Ferramenta de </w:t>
      </w:r>
      <w:proofErr w:type="spellStart"/>
      <w:r w:rsidRPr="00FC2D4D">
        <w:rPr>
          <w:i/>
          <w:iCs/>
        </w:rPr>
        <w:t>Analytics</w:t>
      </w:r>
      <w:proofErr w:type="spellEnd"/>
      <w:r>
        <w:t xml:space="preserve"> do Watson </w:t>
      </w:r>
      <w:r w:rsidRPr="00101F3A">
        <w:rPr>
          <w:i/>
          <w:iCs/>
        </w:rPr>
        <w:t>Assistant</w:t>
      </w:r>
      <w:r>
        <w:t>.</w:t>
      </w:r>
      <w:bookmarkEnd w:id="198"/>
      <w:bookmarkEnd w:id="199"/>
      <w:bookmarkEnd w:id="200"/>
      <w:bookmarkEnd w:id="201"/>
    </w:p>
    <w:p w14:paraId="2268940F" w14:textId="77777777" w:rsidR="00101F3A" w:rsidRDefault="00101F3A" w:rsidP="0036287D">
      <w:pPr>
        <w:pStyle w:val="Figura"/>
      </w:pPr>
      <w:r w:rsidRPr="00584301">
        <w:rPr>
          <w:noProof/>
        </w:rPr>
        <w:drawing>
          <wp:inline distT="0" distB="0" distL="0" distR="0" wp14:anchorId="4D7A2D4D" wp14:editId="24AF1569">
            <wp:extent cx="5690427" cy="2963636"/>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709186" cy="2973406"/>
                    </a:xfrm>
                    <a:prstGeom prst="rect">
                      <a:avLst/>
                    </a:prstGeom>
                    <a:ln>
                      <a:noFill/>
                    </a:ln>
                    <a:extLst>
                      <a:ext uri="{53640926-AAD7-44D8-BBD7-CCE9431645EC}">
                        <a14:shadowObscured xmlns:a14="http://schemas.microsoft.com/office/drawing/2010/main"/>
                      </a:ext>
                    </a:extLst>
                  </pic:spPr>
                </pic:pic>
              </a:graphicData>
            </a:graphic>
          </wp:inline>
        </w:drawing>
      </w:r>
    </w:p>
    <w:p w14:paraId="716C9606" w14:textId="3B451ADF" w:rsidR="00101F3A" w:rsidRDefault="00101F3A" w:rsidP="0036287D">
      <w:pPr>
        <w:pStyle w:val="FontedasFiguras"/>
      </w:pPr>
      <w:r>
        <w:t>Fonte: (</w:t>
      </w:r>
      <w:r w:rsidR="00605E85">
        <w:t>IBM Watson Assistant</w:t>
      </w:r>
      <w:r>
        <w:t>, 2019).</w:t>
      </w:r>
    </w:p>
    <w:p w14:paraId="525111A3" w14:textId="2E891D28" w:rsidR="00101F3A" w:rsidRDefault="00101F3A" w:rsidP="0036287D">
      <w:pPr>
        <w:pStyle w:val="TextodoTrabalho"/>
      </w:pPr>
      <w:r>
        <w:t xml:space="preserve">Na imagem </w:t>
      </w:r>
      <w:r w:rsidR="00D90537">
        <w:t xml:space="preserve">é possível observar que </w:t>
      </w:r>
      <w:r w:rsidR="00431132">
        <w:t xml:space="preserve">existem dois painéis, um na esquerda com as </w:t>
      </w:r>
      <w:r w:rsidR="00C207D0">
        <w:t xml:space="preserve">sentenças dos usuários </w:t>
      </w:r>
      <w:r w:rsidR="00431132">
        <w:t xml:space="preserve">que </w:t>
      </w:r>
      <w:r w:rsidR="001E24D2">
        <w:t xml:space="preserve">foram registradas e um na direita com os detalhes da conversa. As </w:t>
      </w:r>
      <w:r w:rsidR="00C207D0">
        <w:t>mensagens</w:t>
      </w:r>
      <w:r w:rsidR="001E24D2">
        <w:t xml:space="preserve"> na esquerda </w:t>
      </w:r>
      <w:r w:rsidR="00C207D0">
        <w:t>aparecem ordenadas de acordo como elas ocorreram</w:t>
      </w:r>
      <w:r w:rsidR="00B87640">
        <w:t>,</w:t>
      </w:r>
      <w:r w:rsidR="00C207D0">
        <w:t xml:space="preserve"> e é possível selecionar a conversa desejada para visualizá-la no painel da dire</w:t>
      </w:r>
      <w:r w:rsidR="00AB01A0">
        <w:t>i</w:t>
      </w:r>
      <w:r w:rsidR="00C207D0">
        <w:t>ta</w:t>
      </w:r>
      <w:r w:rsidR="00B87640">
        <w:t>,</w:t>
      </w:r>
      <w:r w:rsidR="00C207D0">
        <w:t xml:space="preserve"> dentro do contexto do diál</w:t>
      </w:r>
      <w:r w:rsidR="00B87640">
        <w:t>o</w:t>
      </w:r>
      <w:r w:rsidR="00C207D0">
        <w:t>go em que el</w:t>
      </w:r>
      <w:r w:rsidR="00B87640">
        <w:t>a</w:t>
      </w:r>
      <w:r w:rsidR="00C207D0">
        <w:t xml:space="preserve"> ocorreu. </w:t>
      </w:r>
      <w:r w:rsidR="00B87640">
        <w:t xml:space="preserve">Nessa ferramenta é possível verificar todo o diálogo que o usuário levou com o </w:t>
      </w:r>
      <w:r w:rsidR="00B87640" w:rsidRPr="00B87640">
        <w:rPr>
          <w:i/>
          <w:iCs/>
        </w:rPr>
        <w:t>chatbot</w:t>
      </w:r>
      <w:r w:rsidR="00B87640">
        <w:rPr>
          <w:i/>
          <w:iCs/>
        </w:rPr>
        <w:t xml:space="preserve">, </w:t>
      </w:r>
      <w:r w:rsidR="00B87640">
        <w:t>as intenções e entidades que o assistente identificou e verificar também a resposta que o atendente forneceu para o cliente em cada caso. Além dessas informações que dizem respeito ao diálogo e conteúdo também existem informações mais analíticas sobre a conversa, como número de turnos, tempo de duração e data que ocorreu.</w:t>
      </w:r>
    </w:p>
    <w:p w14:paraId="2C7EEC5D" w14:textId="41DD4158" w:rsidR="00FE0DE6" w:rsidRDefault="00A457CF" w:rsidP="00A87ED0">
      <w:pPr>
        <w:pStyle w:val="TextodoTrabalho"/>
      </w:pPr>
      <w:r>
        <w:lastRenderedPageBreak/>
        <w:t xml:space="preserve">No decorrer do desenvolvimento do </w:t>
      </w:r>
      <w:r w:rsidRPr="00A457CF">
        <w:rPr>
          <w:i/>
          <w:iCs/>
        </w:rPr>
        <w:t>chatbot</w:t>
      </w:r>
      <w:r>
        <w:rPr>
          <w:i/>
          <w:iCs/>
        </w:rPr>
        <w:t xml:space="preserve"> </w:t>
      </w:r>
      <w:r>
        <w:t>deste trabalho foi necessário analisar as conversas que o atendente teve com os usuário</w:t>
      </w:r>
      <w:r w:rsidR="00716088">
        <w:t>s</w:t>
      </w:r>
      <w:r>
        <w:t xml:space="preserve"> e foi utilizado esse recurso. Em alguns casos, ao verificar nos registros de log, é possível verificar que o </w:t>
      </w:r>
      <w:r w:rsidRPr="00A457CF">
        <w:rPr>
          <w:i/>
          <w:iCs/>
        </w:rPr>
        <w:t>chatbot</w:t>
      </w:r>
      <w:r>
        <w:t xml:space="preserve"> identificou de maneira imprecisa a</w:t>
      </w:r>
      <w:r w:rsidR="000D25D3">
        <w:t>lgumas</w:t>
      </w:r>
      <w:r>
        <w:t xml:space="preserve"> intenç</w:t>
      </w:r>
      <w:r w:rsidR="000D25D3">
        <w:t>ões</w:t>
      </w:r>
      <w:r>
        <w:t xml:space="preserve"> do</w:t>
      </w:r>
      <w:r w:rsidR="000D25D3">
        <w:t>s</w:t>
      </w:r>
      <w:r>
        <w:t xml:space="preserve"> usuário</w:t>
      </w:r>
      <w:r w:rsidR="000D25D3">
        <w:t>s</w:t>
      </w:r>
      <w:r>
        <w:t>. Para estes casos a ferramenta disponibiliza a outra forma de treinamento citada anteriormente, que é a partir do histórico das conversas.</w:t>
      </w:r>
      <w:r w:rsidR="000D25D3">
        <w:t xml:space="preserve"> Todas as sentenças que estão listadas </w:t>
      </w:r>
      <w:r w:rsidR="00716088">
        <w:t xml:space="preserve">na Figura </w:t>
      </w:r>
      <w:r w:rsidR="00414DAF">
        <w:t>30</w:t>
      </w:r>
      <w:r w:rsidR="00716088">
        <w:t xml:space="preserve"> e tiveram uma intenção atribuída podem ser edita</w:t>
      </w:r>
      <w:r w:rsidR="00B92115">
        <w:t>da</w:t>
      </w:r>
      <w:r w:rsidR="00716088">
        <w:t xml:space="preserve">s para corrigir alguma relação errada que o </w:t>
      </w:r>
      <w:r w:rsidR="00716088" w:rsidRPr="00716088">
        <w:rPr>
          <w:i/>
          <w:iCs/>
        </w:rPr>
        <w:t>Assistant</w:t>
      </w:r>
      <w:r w:rsidR="00716088">
        <w:rPr>
          <w:i/>
          <w:iCs/>
        </w:rPr>
        <w:t xml:space="preserve"> </w:t>
      </w:r>
      <w:r w:rsidR="00716088">
        <w:t>poss</w:t>
      </w:r>
      <w:r w:rsidR="00181258">
        <w:t>a</w:t>
      </w:r>
      <w:r w:rsidR="00716088">
        <w:t xml:space="preserve"> ter efetuado, e consequentemente treinar o atendente para relacionar corretamente na próxima interação que tiver com um usuário sobre o mesmo assunto.</w:t>
      </w:r>
    </w:p>
    <w:p w14:paraId="6CCCC5F9" w14:textId="6020A7C8" w:rsidR="004B73C2" w:rsidRDefault="00FE0DE6" w:rsidP="0036287D">
      <w:pPr>
        <w:pStyle w:val="TextodoTrabalho"/>
      </w:pPr>
      <w:r>
        <w:t xml:space="preserve">Na </w:t>
      </w:r>
      <w:r w:rsidR="00B92115">
        <w:t xml:space="preserve">Figura </w:t>
      </w:r>
      <w:r w:rsidR="00414DAF">
        <w:t>31</w:t>
      </w:r>
      <w:r w:rsidR="00B92115">
        <w:t xml:space="preserve"> é possível visualizar a interface de detalhe</w:t>
      </w:r>
      <w:r w:rsidR="00695289">
        <w:t>s</w:t>
      </w:r>
      <w:r w:rsidR="00B92115">
        <w:t xml:space="preserve"> de uma </w:t>
      </w:r>
      <w:r w:rsidR="00695289">
        <w:t>sentença</w:t>
      </w:r>
      <w:r w:rsidR="00181258">
        <w:t>, acessada através do histórico das conversa</w:t>
      </w:r>
      <w:r w:rsidR="004B73C2">
        <w:t>s. Nesta página é possível treinar o assistente corrigindo alguma intenção ou entidade que o mesmo tenha mapeado incorretamente. No exemplo da Figura</w:t>
      </w:r>
      <w:r w:rsidR="00695289">
        <w:t xml:space="preserve"> </w:t>
      </w:r>
      <w:r w:rsidR="00414DAF">
        <w:t>31</w:t>
      </w:r>
      <w:r w:rsidR="004B73C2">
        <w:t>, o assistente mapeou a frase “Como eu cadastro uma pessoa?” para a intenção de “#</w:t>
      </w:r>
      <w:proofErr w:type="spellStart"/>
      <w:r w:rsidR="004B73C2">
        <w:t>ajuda_cadastro</w:t>
      </w:r>
      <w:proofErr w:type="spellEnd"/>
      <w:r w:rsidR="004B73C2">
        <w:t xml:space="preserve">”, </w:t>
      </w:r>
      <w:r w:rsidR="00695289">
        <w:t>caso essa intenção estivesse incorreta para a sentença, nest</w:t>
      </w:r>
      <w:r w:rsidR="004B73C2">
        <w:t>a página de detalhes</w:t>
      </w:r>
      <w:r w:rsidR="00695289">
        <w:t xml:space="preserve"> seria</w:t>
      </w:r>
      <w:r w:rsidR="004B73C2">
        <w:t xml:space="preserve"> possível atribuir outra intenção. Assim como na tela do </w:t>
      </w:r>
      <w:proofErr w:type="spellStart"/>
      <w:r w:rsidR="004B73C2" w:rsidRPr="004B73C2">
        <w:rPr>
          <w:i/>
          <w:iCs/>
        </w:rPr>
        <w:t>try</w:t>
      </w:r>
      <w:proofErr w:type="spellEnd"/>
      <w:r w:rsidR="004B73C2" w:rsidRPr="004B73C2">
        <w:rPr>
          <w:i/>
          <w:iCs/>
        </w:rPr>
        <w:t xml:space="preserve"> it out</w:t>
      </w:r>
      <w:r w:rsidR="004B73C2">
        <w:rPr>
          <w:i/>
          <w:iCs/>
        </w:rPr>
        <w:t xml:space="preserve"> </w:t>
      </w:r>
      <w:r w:rsidR="004B73C2">
        <w:t xml:space="preserve">também é exibida uma lista com as intenções para o usuário selecionar a correta e existe a opção de marcar </w:t>
      </w:r>
      <w:r w:rsidR="00695289">
        <w:t xml:space="preserve">a </w:t>
      </w:r>
      <w:r w:rsidR="004B73C2">
        <w:t>frase como irrelevante, não mapeando para nenhuma intenção.</w:t>
      </w:r>
    </w:p>
    <w:p w14:paraId="03A2B8FC" w14:textId="77777777" w:rsidR="00A87ED0" w:rsidRDefault="00A87ED0" w:rsidP="00A87ED0">
      <w:pPr>
        <w:pStyle w:val="LegendadeFigura"/>
      </w:pPr>
      <w:bookmarkStart w:id="202" w:name="_Toc9793303"/>
      <w:bookmarkStart w:id="203" w:name="_Toc10100110"/>
      <w:bookmarkStart w:id="204" w:name="_Toc10126593"/>
      <w:bookmarkStart w:id="205" w:name="_Toc13260523"/>
      <w:r>
        <w:t xml:space="preserve">Figura 31 – Treinamento através do </w:t>
      </w:r>
      <w:proofErr w:type="spellStart"/>
      <w:r w:rsidRPr="00FC2D4D">
        <w:rPr>
          <w:i/>
          <w:iCs/>
        </w:rPr>
        <w:t>Analytics</w:t>
      </w:r>
      <w:proofErr w:type="spellEnd"/>
      <w:r>
        <w:t>.</w:t>
      </w:r>
      <w:bookmarkEnd w:id="202"/>
      <w:bookmarkEnd w:id="203"/>
      <w:bookmarkEnd w:id="204"/>
      <w:bookmarkEnd w:id="205"/>
    </w:p>
    <w:p w14:paraId="149F4848" w14:textId="77777777" w:rsidR="00A87ED0" w:rsidRDefault="00A87ED0" w:rsidP="00A87ED0">
      <w:pPr>
        <w:pStyle w:val="Figura"/>
      </w:pPr>
      <w:r w:rsidRPr="00584301">
        <w:rPr>
          <w:noProof/>
        </w:rPr>
        <w:drawing>
          <wp:inline distT="0" distB="0" distL="0" distR="0" wp14:anchorId="72F9CC6C" wp14:editId="74244477">
            <wp:extent cx="5176535" cy="2849949"/>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176535" cy="2849949"/>
                    </a:xfrm>
                    <a:prstGeom prst="rect">
                      <a:avLst/>
                    </a:prstGeom>
                    <a:ln>
                      <a:noFill/>
                    </a:ln>
                    <a:extLst>
                      <a:ext uri="{53640926-AAD7-44D8-BBD7-CCE9431645EC}">
                        <a14:shadowObscured xmlns:a14="http://schemas.microsoft.com/office/drawing/2010/main"/>
                      </a:ext>
                    </a:extLst>
                  </pic:spPr>
                </pic:pic>
              </a:graphicData>
            </a:graphic>
          </wp:inline>
        </w:drawing>
      </w:r>
    </w:p>
    <w:p w14:paraId="5FD18330" w14:textId="3DA4B67E" w:rsidR="00A87ED0" w:rsidRDefault="00A87ED0" w:rsidP="00A87ED0">
      <w:pPr>
        <w:pStyle w:val="FontedasFiguras"/>
      </w:pPr>
      <w:r>
        <w:t>Fonte: (IBM Watson Assistant, 2019).</w:t>
      </w:r>
    </w:p>
    <w:p w14:paraId="53C1760D" w14:textId="793CCBCF" w:rsidR="009A1F3E" w:rsidRPr="00AC39C9" w:rsidRDefault="00C966D9" w:rsidP="0036287D">
      <w:pPr>
        <w:pStyle w:val="TextodoTrabalho"/>
      </w:pPr>
      <w:r>
        <w:t xml:space="preserve">Portanto, </w:t>
      </w:r>
      <w:r w:rsidR="00A12B4C">
        <w:t xml:space="preserve">por meio desta ferramenta de </w:t>
      </w:r>
      <w:proofErr w:type="spellStart"/>
      <w:r w:rsidR="00A12B4C" w:rsidRPr="00C966D9">
        <w:rPr>
          <w:i/>
          <w:iCs/>
        </w:rPr>
        <w:t>analytics</w:t>
      </w:r>
      <w:proofErr w:type="spellEnd"/>
      <w:r w:rsidR="00A12B4C">
        <w:rPr>
          <w:i/>
          <w:iCs/>
        </w:rPr>
        <w:t xml:space="preserve"> </w:t>
      </w:r>
      <w:r w:rsidR="00A12B4C">
        <w:t xml:space="preserve">do Watson </w:t>
      </w:r>
      <w:r w:rsidR="00A12B4C" w:rsidRPr="00C966D9">
        <w:rPr>
          <w:i/>
          <w:iCs/>
        </w:rPr>
        <w:t>Assistant</w:t>
      </w:r>
      <w:r w:rsidR="00A12B4C">
        <w:t xml:space="preserve"> </w:t>
      </w:r>
      <w:r>
        <w:t xml:space="preserve">foi possível treinar e aprimorar o </w:t>
      </w:r>
      <w:r w:rsidRPr="00C966D9">
        <w:rPr>
          <w:i/>
          <w:iCs/>
        </w:rPr>
        <w:t>chatbot</w:t>
      </w:r>
      <w:r>
        <w:rPr>
          <w:i/>
          <w:iCs/>
        </w:rPr>
        <w:t xml:space="preserve"> </w:t>
      </w:r>
      <w:r>
        <w:t xml:space="preserve">deste trabalho. O registro das conversas em um histórico que pode </w:t>
      </w:r>
      <w:r>
        <w:lastRenderedPageBreak/>
        <w:t xml:space="preserve">ser visualizado e utilizado para treinar o </w:t>
      </w:r>
      <w:r w:rsidRPr="00C966D9">
        <w:rPr>
          <w:i/>
          <w:iCs/>
        </w:rPr>
        <w:t>chatbot</w:t>
      </w:r>
      <w:r>
        <w:rPr>
          <w:i/>
          <w:iCs/>
        </w:rPr>
        <w:t xml:space="preserve"> </w:t>
      </w:r>
      <w:r>
        <w:t>é uma ferramenta muito poderosa e ajudou em diversas correções que foram necessárias. Para os casos em que o serviço vier a ser utilizado com um alto fluxo</w:t>
      </w:r>
      <w:r w:rsidR="00D54B05">
        <w:t xml:space="preserve"> de conversas,</w:t>
      </w:r>
      <w:r>
        <w:t xml:space="preserve"> é altamente recomendado que seja utilizada essa ferramenta, porém sem a limitação dos 7 dias </w:t>
      </w:r>
      <w:r w:rsidR="00D54B05">
        <w:t xml:space="preserve">em que são apagados os </w:t>
      </w:r>
      <w:r>
        <w:t>registro</w:t>
      </w:r>
      <w:r w:rsidR="00D54B05">
        <w:t>s</w:t>
      </w:r>
      <w:r>
        <w:t xml:space="preserve"> do históricos. Essa limitação da versão </w:t>
      </w:r>
      <w:proofErr w:type="spellStart"/>
      <w:r w:rsidRPr="00C966D9">
        <w:rPr>
          <w:i/>
          <w:iCs/>
        </w:rPr>
        <w:t>free</w:t>
      </w:r>
      <w:proofErr w:type="spellEnd"/>
      <w:r>
        <w:rPr>
          <w:i/>
          <w:iCs/>
        </w:rPr>
        <w:t xml:space="preserve"> </w:t>
      </w:r>
      <w:r>
        <w:t>pode ser superada com a contratação do serviço em um dos planos pagos, ou com a implementação de um mecanismo de histórico de conversas desenvolvido separadamente.</w:t>
      </w:r>
    </w:p>
    <w:p w14:paraId="30BC45F3" w14:textId="2AC07014" w:rsidR="00326615" w:rsidRDefault="00326615" w:rsidP="0036287D">
      <w:pPr>
        <w:pStyle w:val="Ttulo1"/>
      </w:pPr>
      <w:bookmarkStart w:id="206" w:name="_Toc9182826"/>
      <w:bookmarkStart w:id="207" w:name="_Toc13259592"/>
      <w:r>
        <w:lastRenderedPageBreak/>
        <w:t>Avaliação e resultados</w:t>
      </w:r>
      <w:bookmarkEnd w:id="206"/>
      <w:bookmarkEnd w:id="207"/>
    </w:p>
    <w:p w14:paraId="2320728E" w14:textId="3E90C9DC" w:rsidR="0010258F" w:rsidRDefault="00216227" w:rsidP="0036287D">
      <w:pPr>
        <w:pStyle w:val="TextodoTrabalho"/>
        <w:rPr>
          <w:lang w:eastAsia="en-US"/>
        </w:rPr>
      </w:pPr>
      <w:r>
        <w:rPr>
          <w:lang w:eastAsia="en-US"/>
        </w:rPr>
        <w:t xml:space="preserve">O conteúdo utilizado como base de conhecimento para o </w:t>
      </w:r>
      <w:r w:rsidRPr="00216227">
        <w:rPr>
          <w:i/>
          <w:iCs/>
          <w:lang w:eastAsia="en-US"/>
        </w:rPr>
        <w:t>chatbot</w:t>
      </w:r>
      <w:r>
        <w:rPr>
          <w:i/>
          <w:iCs/>
          <w:lang w:eastAsia="en-US"/>
        </w:rPr>
        <w:t xml:space="preserve"> </w:t>
      </w:r>
      <w:r>
        <w:rPr>
          <w:lang w:eastAsia="en-US"/>
        </w:rPr>
        <w:t>deste trabalho, foi criado pela equipe responsável pelo atendimento dos clientes deste sistema, ou foi extraído de material previamente criado por esta equipe.</w:t>
      </w:r>
      <w:r w:rsidR="007A72E9">
        <w:rPr>
          <w:lang w:eastAsia="en-US"/>
        </w:rPr>
        <w:t xml:space="preserve"> </w:t>
      </w:r>
      <w:r w:rsidR="0010258F">
        <w:rPr>
          <w:lang w:eastAsia="en-US"/>
        </w:rPr>
        <w:t xml:space="preserve">Com isso, para efetuar os testes </w:t>
      </w:r>
      <w:r w:rsidR="00CF125D">
        <w:rPr>
          <w:lang w:eastAsia="en-US"/>
        </w:rPr>
        <w:t>com o</w:t>
      </w:r>
      <w:r w:rsidR="0010258F">
        <w:rPr>
          <w:lang w:eastAsia="en-US"/>
        </w:rPr>
        <w:t xml:space="preserve"> </w:t>
      </w:r>
      <w:r w:rsidR="0010258F" w:rsidRPr="0010258F">
        <w:rPr>
          <w:i/>
          <w:iCs/>
          <w:lang w:eastAsia="en-US"/>
        </w:rPr>
        <w:t>cha</w:t>
      </w:r>
      <w:r w:rsidR="0010258F">
        <w:rPr>
          <w:i/>
          <w:iCs/>
          <w:lang w:eastAsia="en-US"/>
        </w:rPr>
        <w:t>t</w:t>
      </w:r>
      <w:r w:rsidR="0010258F" w:rsidRPr="0010258F">
        <w:rPr>
          <w:i/>
          <w:iCs/>
          <w:lang w:eastAsia="en-US"/>
        </w:rPr>
        <w:t>bot</w:t>
      </w:r>
      <w:r w:rsidR="0010258F">
        <w:rPr>
          <w:i/>
          <w:iCs/>
          <w:lang w:eastAsia="en-US"/>
        </w:rPr>
        <w:t xml:space="preserve"> </w:t>
      </w:r>
      <w:r w:rsidR="0010258F">
        <w:rPr>
          <w:lang w:eastAsia="en-US"/>
        </w:rPr>
        <w:t xml:space="preserve">foi definido que </w:t>
      </w:r>
      <w:r w:rsidR="00CF125D">
        <w:rPr>
          <w:lang w:eastAsia="en-US"/>
        </w:rPr>
        <w:t xml:space="preserve">a </w:t>
      </w:r>
      <w:r w:rsidR="0010258F">
        <w:rPr>
          <w:lang w:eastAsia="en-US"/>
        </w:rPr>
        <w:t xml:space="preserve">equipe de suporte faria </w:t>
      </w:r>
      <w:r w:rsidR="00EB77EE">
        <w:rPr>
          <w:lang w:eastAsia="en-US"/>
        </w:rPr>
        <w:t xml:space="preserve">três </w:t>
      </w:r>
      <w:r w:rsidR="0010258F">
        <w:rPr>
          <w:lang w:eastAsia="en-US"/>
        </w:rPr>
        <w:t>rodadas de conversa com o atendente a</w:t>
      </w:r>
      <w:r w:rsidR="002C2C4A">
        <w:rPr>
          <w:lang w:eastAsia="en-US"/>
        </w:rPr>
        <w:t xml:space="preserve"> </w:t>
      </w:r>
      <w:r w:rsidR="0010258F">
        <w:rPr>
          <w:lang w:eastAsia="en-US"/>
        </w:rPr>
        <w:t xml:space="preserve">fim de mapear possíveis problemas ou pontos de melhoria. Essa escolha foi definida devido a esta equipe ter um alto nível de conhecimento sobre o sistema que o </w:t>
      </w:r>
      <w:r w:rsidR="0010258F" w:rsidRPr="0010258F">
        <w:rPr>
          <w:i/>
          <w:iCs/>
          <w:lang w:eastAsia="en-US"/>
        </w:rPr>
        <w:t>chatbot</w:t>
      </w:r>
      <w:r w:rsidR="0010258F">
        <w:rPr>
          <w:lang w:eastAsia="en-US"/>
        </w:rPr>
        <w:t xml:space="preserve"> se propõe a atuar.</w:t>
      </w:r>
    </w:p>
    <w:p w14:paraId="73293F86" w14:textId="081160F6" w:rsidR="002F015A" w:rsidRDefault="004F20A6" w:rsidP="00ED66E4">
      <w:pPr>
        <w:pStyle w:val="TextodoTrabalho"/>
        <w:rPr>
          <w:lang w:eastAsia="en-US"/>
        </w:rPr>
      </w:pPr>
      <w:r>
        <w:rPr>
          <w:lang w:eastAsia="en-US"/>
        </w:rPr>
        <w:t xml:space="preserve">A </w:t>
      </w:r>
      <w:r w:rsidR="0010258F">
        <w:rPr>
          <w:lang w:eastAsia="en-US"/>
        </w:rPr>
        <w:t xml:space="preserve">equipe tem um grande conhecimento sobre o sistema de emissão de notas da empresa, porém não tem ciência sobre como o </w:t>
      </w:r>
      <w:r w:rsidR="00C076A5" w:rsidRPr="00C076A5">
        <w:rPr>
          <w:i/>
          <w:iCs/>
          <w:lang w:eastAsia="en-US"/>
        </w:rPr>
        <w:t>chatbot</w:t>
      </w:r>
      <w:r w:rsidR="0010258F">
        <w:rPr>
          <w:lang w:eastAsia="en-US"/>
        </w:rPr>
        <w:t xml:space="preserve"> foi estruturado para este trabalho. Todo o trabalho que </w:t>
      </w:r>
      <w:r w:rsidR="0043549E">
        <w:rPr>
          <w:lang w:eastAsia="en-US"/>
        </w:rPr>
        <w:t xml:space="preserve">é feito </w:t>
      </w:r>
      <w:r w:rsidR="0010258F">
        <w:rPr>
          <w:lang w:eastAsia="en-US"/>
        </w:rPr>
        <w:t xml:space="preserve">na estrutura do Watson e no desenvolvimento do orquestrador é restrito a quem desenvolveu o trabalho. Com isso, </w:t>
      </w:r>
      <w:r w:rsidR="00151A82">
        <w:rPr>
          <w:lang w:eastAsia="en-US"/>
        </w:rPr>
        <w:t xml:space="preserve">não existe a possibilidade deste </w:t>
      </w:r>
      <w:r w:rsidR="0010258F">
        <w:rPr>
          <w:lang w:eastAsia="en-US"/>
        </w:rPr>
        <w:t xml:space="preserve">profissional </w:t>
      </w:r>
      <w:r w:rsidR="00151A82">
        <w:rPr>
          <w:lang w:eastAsia="en-US"/>
        </w:rPr>
        <w:t xml:space="preserve">conversar diretamente os tópicos que foram mapeados, </w:t>
      </w:r>
      <w:r w:rsidR="008C0ED8">
        <w:rPr>
          <w:lang w:eastAsia="en-US"/>
        </w:rPr>
        <w:t xml:space="preserve">o que </w:t>
      </w:r>
      <w:r w:rsidR="00151A82">
        <w:rPr>
          <w:lang w:eastAsia="en-US"/>
        </w:rPr>
        <w:t>torna</w:t>
      </w:r>
      <w:r w:rsidR="008C0ED8">
        <w:rPr>
          <w:lang w:eastAsia="en-US"/>
        </w:rPr>
        <w:t>ria</w:t>
      </w:r>
      <w:r w:rsidR="00151A82">
        <w:rPr>
          <w:lang w:eastAsia="en-US"/>
        </w:rPr>
        <w:t xml:space="preserve"> a conversa mais genuína e sem possíveis vícios. </w:t>
      </w:r>
      <w:r w:rsidR="00C076A5">
        <w:rPr>
          <w:lang w:eastAsia="en-US"/>
        </w:rPr>
        <w:t xml:space="preserve">Somado ao fato de que por esse usuário ter amplo domínio sobre o sistema, existe a possibilidade </w:t>
      </w:r>
      <w:r w:rsidR="008C0ED8">
        <w:rPr>
          <w:lang w:eastAsia="en-US"/>
        </w:rPr>
        <w:t>de o</w:t>
      </w:r>
      <w:r w:rsidR="00C076A5">
        <w:rPr>
          <w:lang w:eastAsia="en-US"/>
        </w:rPr>
        <w:t xml:space="preserve"> mesmo perguntar sobre tópicos que ainda não estão mapeados, aumentando as chances de aperfeiçoar o atendente.</w:t>
      </w:r>
    </w:p>
    <w:p w14:paraId="379D932E" w14:textId="1A5274F2" w:rsidR="00557879" w:rsidRDefault="00A70F1C" w:rsidP="0036287D">
      <w:pPr>
        <w:pStyle w:val="TextodoTrabalho"/>
      </w:pPr>
      <w:r>
        <w:t xml:space="preserve">Para a homologação do </w:t>
      </w:r>
      <w:r w:rsidRPr="00A70F1C">
        <w:rPr>
          <w:i/>
          <w:iCs/>
        </w:rPr>
        <w:t>chatbot</w:t>
      </w:r>
      <w:r>
        <w:rPr>
          <w:i/>
          <w:iCs/>
        </w:rPr>
        <w:t xml:space="preserve"> </w:t>
      </w:r>
      <w:r>
        <w:t xml:space="preserve">foi criado então um fluxo de </w:t>
      </w:r>
      <w:r w:rsidR="00E3317D">
        <w:t>avaliação</w:t>
      </w:r>
      <w:r>
        <w:t xml:space="preserve"> para ser efetuado juntamente com a equipe do suporte durante o período de testes do atendente.</w:t>
      </w:r>
      <w:r w:rsidR="003E6120">
        <w:t xml:space="preserve"> Este fluxo está representado na </w:t>
      </w:r>
      <w:commentRangeStart w:id="208"/>
      <w:r w:rsidR="003E6120">
        <w:t xml:space="preserve">Figura </w:t>
      </w:r>
      <w:commentRangeEnd w:id="208"/>
      <w:r w:rsidR="008C0ED8">
        <w:rPr>
          <w:rStyle w:val="Refdecomentrio"/>
          <w:iCs/>
        </w:rPr>
        <w:commentReference w:id="208"/>
      </w:r>
      <w:r w:rsidR="00414DAF">
        <w:t>32</w:t>
      </w:r>
      <w:r w:rsidR="003E6120">
        <w:t xml:space="preserve">, contendo todas as etapas que foram idealizadas para o processo de melhoria do </w:t>
      </w:r>
      <w:r w:rsidR="003E6120" w:rsidRPr="003E6120">
        <w:rPr>
          <w:i/>
          <w:iCs/>
        </w:rPr>
        <w:t>chatbot</w:t>
      </w:r>
      <w:r w:rsidR="00B24182">
        <w:t>.</w:t>
      </w:r>
      <w:r w:rsidR="00E3317D">
        <w:t xml:space="preserve"> Essas etapas iniciam no desenvolvimento, </w:t>
      </w:r>
      <w:r w:rsidR="00382DD6">
        <w:t>que foi retratado n</w:t>
      </w:r>
      <w:r w:rsidR="00B3119B">
        <w:t>o capítulo</w:t>
      </w:r>
      <w:r w:rsidR="00382DD6">
        <w:t xml:space="preserve"> </w:t>
      </w:r>
      <w:r w:rsidR="00302E4F">
        <w:t>4</w:t>
      </w:r>
      <w:r w:rsidR="00382DD6">
        <w:t xml:space="preserve"> deste trabalho. Ao t</w:t>
      </w:r>
      <w:r w:rsidR="008C0ED8">
        <w:t>é</w:t>
      </w:r>
      <w:r w:rsidR="00382DD6">
        <w:t>rmino do desenvolvimento</w:t>
      </w:r>
      <w:r w:rsidR="008C0ED8">
        <w:t>,</w:t>
      </w:r>
      <w:r w:rsidR="00382DD6">
        <w:t xml:space="preserve"> uma versão do </w:t>
      </w:r>
      <w:r w:rsidR="00382DD6" w:rsidRPr="00382DD6">
        <w:rPr>
          <w:i/>
          <w:iCs/>
        </w:rPr>
        <w:t>chatbot</w:t>
      </w:r>
      <w:r w:rsidR="00382DD6">
        <w:t xml:space="preserve"> é disponibilizada em um ambiente de testes</w:t>
      </w:r>
      <w:r w:rsidR="008C0ED8">
        <w:t>,</w:t>
      </w:r>
      <w:r w:rsidR="00382DD6">
        <w:t xml:space="preserve"> </w:t>
      </w:r>
      <w:r w:rsidR="008C0ED8">
        <w:t>qu</w:t>
      </w:r>
      <w:r w:rsidR="00382DD6">
        <w:t>e é acessado pela equipe do suporte para homologação.</w:t>
      </w:r>
      <w:r w:rsidR="005E0869">
        <w:t xml:space="preserve"> Antes de iniciar um diálogo com o </w:t>
      </w:r>
      <w:r w:rsidR="005E0869" w:rsidRPr="005E0869">
        <w:rPr>
          <w:i/>
          <w:iCs/>
        </w:rPr>
        <w:t>chatbot</w:t>
      </w:r>
      <w:r w:rsidR="008C0ED8">
        <w:t xml:space="preserve">, </w:t>
      </w:r>
      <w:r w:rsidR="005E0869">
        <w:t>foi solicitado o preenchimento d</w:t>
      </w:r>
      <w:r w:rsidR="00B3119B">
        <w:t>o</w:t>
      </w:r>
      <w:r w:rsidR="005E0869">
        <w:t xml:space="preserve"> formulário </w:t>
      </w:r>
      <w:hyperlink w:anchor="_APÊNDICE_A_–" w:history="1">
        <w:r w:rsidR="00B3119B" w:rsidRPr="00CD113A">
          <w:t>APÊNDICE A – Formulário de testes do chatbot</w:t>
        </w:r>
      </w:hyperlink>
      <w:r w:rsidR="00B3119B">
        <w:rPr>
          <w:i/>
          <w:iCs/>
        </w:rPr>
        <w:t>,</w:t>
      </w:r>
      <w:r w:rsidR="00B3119B">
        <w:t xml:space="preserve"> </w:t>
      </w:r>
      <w:r w:rsidR="005E0869">
        <w:t>para obter informações sobre qual questionamento será feito ao</w:t>
      </w:r>
      <w:r w:rsidR="008C0ED8">
        <w:t xml:space="preserve"> sistema</w:t>
      </w:r>
      <w:r w:rsidR="005E0869">
        <w:t xml:space="preserve">. </w:t>
      </w:r>
      <w:r w:rsidR="00382DD6">
        <w:t>Posteriormente</w:t>
      </w:r>
      <w:r w:rsidR="005E0869">
        <w:t xml:space="preserve"> ocorre a conversa entre o </w:t>
      </w:r>
      <w:r w:rsidR="005E0869" w:rsidRPr="005E0869">
        <w:rPr>
          <w:i/>
          <w:iCs/>
        </w:rPr>
        <w:t>chatbot</w:t>
      </w:r>
      <w:r w:rsidR="005E0869">
        <w:rPr>
          <w:i/>
          <w:iCs/>
        </w:rPr>
        <w:t xml:space="preserve"> </w:t>
      </w:r>
      <w:r w:rsidR="005E0869">
        <w:t xml:space="preserve">e o testador, que ao final da conversa pode preencher </w:t>
      </w:r>
      <w:r w:rsidR="00CD5EDB">
        <w:t>o</w:t>
      </w:r>
      <w:r w:rsidR="005E0869">
        <w:t xml:space="preserve"> </w:t>
      </w:r>
      <w:commentRangeStart w:id="209"/>
      <w:r w:rsidR="005E0869">
        <w:t>formulário</w:t>
      </w:r>
      <w:r w:rsidR="00B3119B">
        <w:t xml:space="preserve">, descrito no </w:t>
      </w:r>
      <w:hyperlink w:anchor="_APÊNDICE_B_–" w:history="1">
        <w:r w:rsidR="00B3119B" w:rsidRPr="00CD113A">
          <w:t>APÊNDICE B – Formulário de avaliação do chatbot</w:t>
        </w:r>
      </w:hyperlink>
      <w:r w:rsidR="00B3119B">
        <w:t>,</w:t>
      </w:r>
      <w:r w:rsidR="005E0869">
        <w:t xml:space="preserve"> </w:t>
      </w:r>
      <w:commentRangeEnd w:id="209"/>
      <w:r w:rsidR="008C0ED8">
        <w:rPr>
          <w:rStyle w:val="Refdecomentrio"/>
          <w:iCs/>
        </w:rPr>
        <w:commentReference w:id="209"/>
      </w:r>
      <w:r w:rsidR="005E0869">
        <w:t>indicando qual foi a sua</w:t>
      </w:r>
      <w:r w:rsidR="00557879">
        <w:t xml:space="preserve"> experiência e satisfação com a conversa.</w:t>
      </w:r>
    </w:p>
    <w:p w14:paraId="34F6700F" w14:textId="539CD09E" w:rsidR="00A70F1C" w:rsidRDefault="00557879" w:rsidP="0036287D">
      <w:pPr>
        <w:pStyle w:val="TextodoTrabalho"/>
      </w:pPr>
      <w:r>
        <w:t>Após o preenchimento deste segundo formulário a i</w:t>
      </w:r>
      <w:r w:rsidR="002C2C4A">
        <w:t>n</w:t>
      </w:r>
      <w:r>
        <w:t xml:space="preserve">teração da equipe do suporte com o </w:t>
      </w:r>
      <w:r w:rsidRPr="00557879">
        <w:rPr>
          <w:i/>
          <w:iCs/>
        </w:rPr>
        <w:t>chatbot</w:t>
      </w:r>
      <w:r>
        <w:t xml:space="preserve"> acaba. A próxima etapa, que precede a do desenvolvimento, consiste na análise dos dados gerados com essas interações dos usuários com o </w:t>
      </w:r>
      <w:r w:rsidRPr="00557879">
        <w:rPr>
          <w:i/>
          <w:iCs/>
        </w:rPr>
        <w:t>chatbot</w:t>
      </w:r>
      <w:r>
        <w:rPr>
          <w:i/>
          <w:iCs/>
        </w:rPr>
        <w:t xml:space="preserve">, </w:t>
      </w:r>
      <w:r>
        <w:t xml:space="preserve">buscando identificar problemas em </w:t>
      </w:r>
      <w:r w:rsidR="00CA3AFB">
        <w:t xml:space="preserve">algum dos componentes utilizados no </w:t>
      </w:r>
      <w:r w:rsidR="00CA3AFB" w:rsidRPr="00CA3AFB">
        <w:rPr>
          <w:i/>
          <w:iCs/>
        </w:rPr>
        <w:t>chatbo</w:t>
      </w:r>
      <w:r w:rsidR="00CA3AFB">
        <w:rPr>
          <w:i/>
          <w:iCs/>
        </w:rPr>
        <w:t>t</w:t>
      </w:r>
      <w:r>
        <w:rPr>
          <w:i/>
          <w:iCs/>
        </w:rPr>
        <w:t>.</w:t>
      </w:r>
      <w:r w:rsidR="00CA3AFB">
        <w:rPr>
          <w:i/>
          <w:iCs/>
        </w:rPr>
        <w:t xml:space="preserve"> </w:t>
      </w:r>
      <w:r w:rsidR="00CA3AFB">
        <w:t xml:space="preserve">Ao final do fluxo se inicia novamente a etapa </w:t>
      </w:r>
      <w:r w:rsidR="00CA3AFB">
        <w:lastRenderedPageBreak/>
        <w:t>de desenvolvimento, com os registros de todas as conversas efetuadas, e com o objetivo então de corrigir as falhas encontradas e melhorar os pontos que forem indicados como negativos.</w:t>
      </w:r>
      <w:r>
        <w:rPr>
          <w:i/>
          <w:iCs/>
        </w:rPr>
        <w:t xml:space="preserve"> </w:t>
      </w:r>
      <w:r>
        <w:t>Deste modo é possível desenvolver o atendente e submetê-lo a testes para buscar possíve</w:t>
      </w:r>
      <w:r w:rsidR="00EC4E48">
        <w:t>is</w:t>
      </w:r>
      <w:r>
        <w:t xml:space="preserve"> falhas, com profissionais </w:t>
      </w:r>
      <w:r w:rsidR="00EC4E48">
        <w:t xml:space="preserve">que possuem domínio sobre o assunto para indicar respostas erradas. </w:t>
      </w:r>
    </w:p>
    <w:p w14:paraId="738AF482" w14:textId="77777777" w:rsidR="00ED66E4" w:rsidRDefault="00ED66E4" w:rsidP="00ED66E4">
      <w:pPr>
        <w:pStyle w:val="LegendadeFigura"/>
      </w:pPr>
      <w:bookmarkStart w:id="210" w:name="_Toc9793304"/>
      <w:bookmarkStart w:id="211" w:name="_Toc10100111"/>
      <w:bookmarkStart w:id="212" w:name="_Toc10126594"/>
      <w:bookmarkStart w:id="213" w:name="_Toc13260524"/>
      <w:r>
        <w:t xml:space="preserve">Figura 32 – Diagrama do fluxo de melhoria do </w:t>
      </w:r>
      <w:r w:rsidRPr="002F015A">
        <w:rPr>
          <w:i/>
          <w:iCs/>
        </w:rPr>
        <w:t>chatbot</w:t>
      </w:r>
      <w:r>
        <w:t>.</w:t>
      </w:r>
      <w:bookmarkEnd w:id="210"/>
      <w:bookmarkEnd w:id="211"/>
      <w:bookmarkEnd w:id="212"/>
      <w:bookmarkEnd w:id="213"/>
    </w:p>
    <w:p w14:paraId="34D30761" w14:textId="77777777" w:rsidR="00ED66E4" w:rsidRDefault="00ED66E4" w:rsidP="00ED66E4">
      <w:pPr>
        <w:pStyle w:val="Figura"/>
      </w:pPr>
      <w:r w:rsidRPr="00584301">
        <w:rPr>
          <w:noProof/>
        </w:rPr>
        <w:drawing>
          <wp:inline distT="0" distB="0" distL="0" distR="0" wp14:anchorId="00996915" wp14:editId="16CBC569">
            <wp:extent cx="3709795" cy="3700329"/>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727106" cy="3717596"/>
                    </a:xfrm>
                    <a:prstGeom prst="rect">
                      <a:avLst/>
                    </a:prstGeom>
                    <a:ln>
                      <a:noFill/>
                    </a:ln>
                    <a:extLst>
                      <a:ext uri="{53640926-AAD7-44D8-BBD7-CCE9431645EC}">
                        <a14:shadowObscured xmlns:a14="http://schemas.microsoft.com/office/drawing/2010/main"/>
                      </a:ext>
                    </a:extLst>
                  </pic:spPr>
                </pic:pic>
              </a:graphicData>
            </a:graphic>
          </wp:inline>
        </w:drawing>
      </w:r>
    </w:p>
    <w:p w14:paraId="24267CB5" w14:textId="1ECEDA4C" w:rsidR="00ED66E4" w:rsidRPr="00557879" w:rsidRDefault="00ED66E4" w:rsidP="00ED66E4">
      <w:pPr>
        <w:pStyle w:val="FontedasFiguras"/>
      </w:pPr>
      <w:r>
        <w:t>Fonte: do autor.</w:t>
      </w:r>
    </w:p>
    <w:p w14:paraId="7D378B73" w14:textId="6913FBA8" w:rsidR="00F0584A" w:rsidRDefault="00382DD6" w:rsidP="0036287D">
      <w:pPr>
        <w:pStyle w:val="TextodoTrabalho"/>
      </w:pPr>
      <w:r>
        <w:t xml:space="preserve">Para </w:t>
      </w:r>
      <w:r w:rsidR="007B78C2">
        <w:t xml:space="preserve">ser possível o </w:t>
      </w:r>
      <w:r>
        <w:t>registro</w:t>
      </w:r>
      <w:r w:rsidR="007B78C2">
        <w:t xml:space="preserve"> e avaliação das conversas,</w:t>
      </w:r>
      <w:r>
        <w:t xml:space="preserve"> foram criados </w:t>
      </w:r>
      <w:r w:rsidR="007B78C2">
        <w:t xml:space="preserve">dois formulários para serem preenchidos </w:t>
      </w:r>
      <w:r w:rsidR="00F0584A">
        <w:t xml:space="preserve">pelos </w:t>
      </w:r>
      <w:r w:rsidR="007B78C2">
        <w:t>usuários</w:t>
      </w:r>
      <w:r w:rsidR="00F0584A">
        <w:t xml:space="preserve"> que interagissem com</w:t>
      </w:r>
      <w:r w:rsidR="00536DC1">
        <w:t xml:space="preserve"> </w:t>
      </w:r>
      <w:r w:rsidR="00F0584A">
        <w:t xml:space="preserve">o </w:t>
      </w:r>
      <w:r w:rsidR="00F0584A" w:rsidRPr="00F0584A">
        <w:rPr>
          <w:i/>
          <w:iCs/>
        </w:rPr>
        <w:t>chatbot</w:t>
      </w:r>
      <w:r w:rsidR="00F0584A">
        <w:rPr>
          <w:i/>
          <w:iCs/>
        </w:rPr>
        <w:t xml:space="preserve">. </w:t>
      </w:r>
      <w:r w:rsidR="00F0584A">
        <w:t xml:space="preserve">Os formulários foram chamados de “Formulário de testes do </w:t>
      </w:r>
      <w:r w:rsidR="00F0584A" w:rsidRPr="00F0584A">
        <w:rPr>
          <w:i/>
          <w:iCs/>
        </w:rPr>
        <w:t>chatbot</w:t>
      </w:r>
      <w:r w:rsidR="00F0584A">
        <w:t xml:space="preserve">” e “Formulário de avaliação do </w:t>
      </w:r>
      <w:r w:rsidR="00F0584A" w:rsidRPr="00F0584A">
        <w:rPr>
          <w:i/>
          <w:iCs/>
        </w:rPr>
        <w:t>chatbot</w:t>
      </w:r>
      <w:r w:rsidR="00F0584A">
        <w:t>”.</w:t>
      </w:r>
      <w:r w:rsidR="00536DC1">
        <w:t xml:space="preserve"> Os dois formulários foram criados utilizando a ferramenta gratuita Formulários Google,</w:t>
      </w:r>
      <w:r w:rsidR="007A6E37">
        <w:t xml:space="preserve"> que permite </w:t>
      </w:r>
      <w:r w:rsidR="009C4314">
        <w:t xml:space="preserve">com </w:t>
      </w:r>
      <w:r w:rsidR="007A6E37">
        <w:t>que sejam criadas e analisadas pesquisas gratuitamente</w:t>
      </w:r>
      <w:r w:rsidR="009C4314">
        <w:t xml:space="preserve"> (FORMULARIOS GOOGLE, 2019).</w:t>
      </w:r>
      <w:r w:rsidR="007A6E37">
        <w:t xml:space="preserve"> </w:t>
      </w:r>
      <w:r w:rsidR="00CE6A54">
        <w:t xml:space="preserve">O formulário chamado de “Formulário de testes do </w:t>
      </w:r>
      <w:r w:rsidR="00CE6A54" w:rsidRPr="00F0584A">
        <w:rPr>
          <w:i/>
          <w:iCs/>
        </w:rPr>
        <w:t>chatbot</w:t>
      </w:r>
      <w:r w:rsidR="00CE6A54">
        <w:t xml:space="preserve">” foi criado com o objetivo de coletar as informações do testador, antes do mesmo interagir com o </w:t>
      </w:r>
      <w:r w:rsidR="00CE6A54" w:rsidRPr="00CE6A54">
        <w:rPr>
          <w:i/>
          <w:iCs/>
        </w:rPr>
        <w:t>chatbot</w:t>
      </w:r>
      <w:r w:rsidR="00CE6A54">
        <w:rPr>
          <w:i/>
          <w:iCs/>
        </w:rPr>
        <w:t xml:space="preserve">, </w:t>
      </w:r>
      <w:r w:rsidR="00CE6A54">
        <w:t xml:space="preserve">para ser possível entender qual era o seu objetivo com a conversa. Pois o testador estaria simulando um cliente com dúvidas e a informação de qual problema ou assunto é abordado se faz muito importante para correções no atendente. </w:t>
      </w:r>
    </w:p>
    <w:p w14:paraId="0B5F8CB1" w14:textId="2E98F93D" w:rsidR="004C5AB0" w:rsidRDefault="00CE6A54" w:rsidP="0036287D">
      <w:pPr>
        <w:pStyle w:val="TextodoTrabalho"/>
      </w:pPr>
      <w:r>
        <w:t xml:space="preserve">O segundo formulário, nomeado de “Formulário de avaliação do </w:t>
      </w:r>
      <w:r w:rsidRPr="00F0584A">
        <w:rPr>
          <w:i/>
          <w:iCs/>
        </w:rPr>
        <w:t>chatbot</w:t>
      </w:r>
      <w:r>
        <w:t xml:space="preserve">”, foi criado para ser utilizado após a interação do usuário com o </w:t>
      </w:r>
      <w:r w:rsidRPr="00CE6A54">
        <w:rPr>
          <w:i/>
          <w:iCs/>
        </w:rPr>
        <w:t>chatbot</w:t>
      </w:r>
      <w:r>
        <w:t xml:space="preserve">. </w:t>
      </w:r>
      <w:r w:rsidR="00887F00">
        <w:t xml:space="preserve">Esse formulário tem como objetivo </w:t>
      </w:r>
      <w:r w:rsidR="00887F00">
        <w:lastRenderedPageBreak/>
        <w:t xml:space="preserve">coletar as informações de satisfação dos usuários com a conversa, como por exemplo se o </w:t>
      </w:r>
      <w:r w:rsidR="00887F00" w:rsidRPr="00887F00">
        <w:rPr>
          <w:i/>
          <w:iCs/>
        </w:rPr>
        <w:t>chatbot</w:t>
      </w:r>
      <w:r w:rsidR="00887F00">
        <w:rPr>
          <w:i/>
          <w:iCs/>
        </w:rPr>
        <w:t xml:space="preserve"> </w:t>
      </w:r>
      <w:r w:rsidR="00887F00">
        <w:t xml:space="preserve">foi capaz de solucionar o problema através da conversa e se conversaria novamente com o </w:t>
      </w:r>
      <w:r w:rsidR="00887F00" w:rsidRPr="00887F00">
        <w:rPr>
          <w:i/>
          <w:iCs/>
        </w:rPr>
        <w:t>chatbot</w:t>
      </w:r>
      <w:r w:rsidR="00887F00">
        <w:t xml:space="preserve">. </w:t>
      </w:r>
      <w:r w:rsidR="00A540F5">
        <w:t xml:space="preserve">As respostas deste formulário </w:t>
      </w:r>
      <w:r w:rsidR="004C5AB0">
        <w:t xml:space="preserve">utilizam a escala de </w:t>
      </w:r>
      <w:proofErr w:type="spellStart"/>
      <w:r w:rsidR="004C5AB0" w:rsidRPr="004C5AB0">
        <w:t>Likert</w:t>
      </w:r>
      <w:proofErr w:type="spellEnd"/>
      <w:r w:rsidR="004C5AB0">
        <w:t xml:space="preserve"> </w:t>
      </w:r>
      <w:r w:rsidR="004C5AB0" w:rsidRPr="004C5AB0">
        <w:t>(LIKERT, 1932)</w:t>
      </w:r>
      <w:r w:rsidR="004C5AB0">
        <w:t>, sendo atribuído um nível de gradação de cinco pontos sobre o grau de concordância com as perguntas</w:t>
      </w:r>
      <w:r w:rsidR="00A540F5">
        <w:t>.</w:t>
      </w:r>
      <w:r w:rsidR="004C5AB0">
        <w:t xml:space="preserve"> Com isso, foram utilizados os valores de 1 a 5 para cada resposta, sendo: (i) </w:t>
      </w:r>
      <w:r w:rsidR="004C5AB0" w:rsidRPr="004C5AB0">
        <w:t>Discordo Totalmente, (</w:t>
      </w:r>
      <w:proofErr w:type="spellStart"/>
      <w:r w:rsidR="004C5AB0">
        <w:t>ii</w:t>
      </w:r>
      <w:proofErr w:type="spellEnd"/>
      <w:r w:rsidR="004C5AB0" w:rsidRPr="004C5AB0">
        <w:t>) Discordo, (</w:t>
      </w:r>
      <w:proofErr w:type="spellStart"/>
      <w:r w:rsidR="004C5AB0">
        <w:t>iii</w:t>
      </w:r>
      <w:proofErr w:type="spellEnd"/>
      <w:r w:rsidR="004C5AB0" w:rsidRPr="004C5AB0">
        <w:t xml:space="preserve">) </w:t>
      </w:r>
      <w:proofErr w:type="spellStart"/>
      <w:r w:rsidR="004C5AB0" w:rsidRPr="004C5AB0">
        <w:t>Não</w:t>
      </w:r>
      <w:proofErr w:type="spellEnd"/>
      <w:r w:rsidR="004C5AB0" w:rsidRPr="004C5AB0">
        <w:t xml:space="preserve"> Tenho Certeza, (</w:t>
      </w:r>
      <w:proofErr w:type="spellStart"/>
      <w:r w:rsidR="004C5AB0">
        <w:t>iv</w:t>
      </w:r>
      <w:proofErr w:type="spellEnd"/>
      <w:r w:rsidR="004C5AB0" w:rsidRPr="004C5AB0">
        <w:t>) Concordo e (</w:t>
      </w:r>
      <w:r w:rsidR="004C5AB0">
        <w:t>v</w:t>
      </w:r>
      <w:r w:rsidR="004C5AB0" w:rsidRPr="004C5AB0">
        <w:t>) Concordo Totalmente</w:t>
      </w:r>
      <w:r w:rsidR="004C5AB0">
        <w:t>.</w:t>
      </w:r>
    </w:p>
    <w:p w14:paraId="0CCE83DE" w14:textId="243C1546" w:rsidR="002739F9" w:rsidRPr="0010258F" w:rsidRDefault="00887F00" w:rsidP="0036287D">
      <w:pPr>
        <w:pStyle w:val="TextodoTrabalho"/>
      </w:pPr>
      <w:r>
        <w:t xml:space="preserve">O formulário de avaliação tem o preenchimento opcional e foi criado para todos os usuários que interagissem com </w:t>
      </w:r>
      <w:r w:rsidR="006E76A0">
        <w:t xml:space="preserve">o </w:t>
      </w:r>
      <w:r>
        <w:t>atendente, não somente para os testadores</w:t>
      </w:r>
      <w:r w:rsidR="00B84FE2">
        <w:t xml:space="preserve">, diferente do formulário de testes do </w:t>
      </w:r>
      <w:r w:rsidR="00B84FE2" w:rsidRPr="00B84FE2">
        <w:rPr>
          <w:i/>
          <w:iCs/>
        </w:rPr>
        <w:t>chatbot</w:t>
      </w:r>
      <w:r w:rsidR="00B84FE2">
        <w:rPr>
          <w:i/>
          <w:iCs/>
        </w:rPr>
        <w:t xml:space="preserve">, </w:t>
      </w:r>
      <w:r w:rsidR="00B84FE2">
        <w:t>que é apresentado somente aos testadores.</w:t>
      </w:r>
      <w:r w:rsidR="003531C9">
        <w:t xml:space="preserve"> </w:t>
      </w:r>
    </w:p>
    <w:p w14:paraId="2215230E" w14:textId="7DCC422B" w:rsidR="00B1530A" w:rsidRDefault="00B1530A" w:rsidP="0036287D">
      <w:pPr>
        <w:pStyle w:val="Ttulo2"/>
      </w:pPr>
      <w:bookmarkStart w:id="214" w:name="_Toc13259593"/>
      <w:r w:rsidRPr="00B1530A">
        <w:t>Problemas encontrados</w:t>
      </w:r>
      <w:bookmarkEnd w:id="214"/>
    </w:p>
    <w:p w14:paraId="201360F6" w14:textId="692E5311" w:rsidR="00C51FBD" w:rsidRDefault="008634FB" w:rsidP="0036287D">
      <w:pPr>
        <w:pStyle w:val="TextodoTrabalho"/>
        <w:rPr>
          <w:lang w:eastAsia="en-US"/>
        </w:rPr>
      </w:pPr>
      <w:r>
        <w:rPr>
          <w:lang w:eastAsia="en-US"/>
        </w:rPr>
        <w:t xml:space="preserve">As primeiras rodadas de testes foram realizadas ainda durante o desenvolvimento da ferramenta. Neste período todas as intenções criadas e os recursos do Watson que foram disponibilizados </w:t>
      </w:r>
      <w:r w:rsidR="005462A0">
        <w:rPr>
          <w:lang w:eastAsia="en-US"/>
        </w:rPr>
        <w:t>passaram</w:t>
      </w:r>
      <w:r>
        <w:rPr>
          <w:lang w:eastAsia="en-US"/>
        </w:rPr>
        <w:t xml:space="preserve"> </w:t>
      </w:r>
      <w:r w:rsidR="005462A0">
        <w:rPr>
          <w:lang w:eastAsia="en-US"/>
        </w:rPr>
        <w:t xml:space="preserve">por </w:t>
      </w:r>
      <w:r>
        <w:rPr>
          <w:lang w:eastAsia="en-US"/>
        </w:rPr>
        <w:t>test</w:t>
      </w:r>
      <w:r w:rsidR="005462A0">
        <w:rPr>
          <w:lang w:eastAsia="en-US"/>
        </w:rPr>
        <w:t>es</w:t>
      </w:r>
      <w:r>
        <w:rPr>
          <w:lang w:eastAsia="en-US"/>
        </w:rPr>
        <w:t xml:space="preserve"> para avaliar o seu correto funcionamento. Os testes foram realizados em sua grande maioria por meio da ferramenta de </w:t>
      </w:r>
      <w:proofErr w:type="spellStart"/>
      <w:r w:rsidRPr="008634FB">
        <w:rPr>
          <w:i/>
          <w:iCs/>
          <w:lang w:eastAsia="en-US"/>
        </w:rPr>
        <w:t>try</w:t>
      </w:r>
      <w:proofErr w:type="spellEnd"/>
      <w:r w:rsidRPr="008634FB">
        <w:rPr>
          <w:i/>
          <w:iCs/>
          <w:lang w:eastAsia="en-US"/>
        </w:rPr>
        <w:t xml:space="preserve"> it out</w:t>
      </w:r>
      <w:r>
        <w:rPr>
          <w:i/>
          <w:iCs/>
          <w:lang w:eastAsia="en-US"/>
        </w:rPr>
        <w:t xml:space="preserve"> </w:t>
      </w:r>
      <w:r>
        <w:rPr>
          <w:lang w:eastAsia="en-US"/>
        </w:rPr>
        <w:t xml:space="preserve">que fica disponível dentro do ambiente do Watson </w:t>
      </w:r>
      <w:r w:rsidRPr="008634FB">
        <w:rPr>
          <w:i/>
          <w:iCs/>
          <w:lang w:eastAsia="en-US"/>
        </w:rPr>
        <w:t>Assistant</w:t>
      </w:r>
      <w:r>
        <w:rPr>
          <w:i/>
          <w:iCs/>
          <w:lang w:eastAsia="en-US"/>
        </w:rPr>
        <w:t xml:space="preserve">, </w:t>
      </w:r>
      <w:r>
        <w:rPr>
          <w:lang w:eastAsia="en-US"/>
        </w:rPr>
        <w:t xml:space="preserve">conforme explicado na </w:t>
      </w:r>
      <w:r w:rsidR="005219F7">
        <w:rPr>
          <w:lang w:eastAsia="en-US"/>
        </w:rPr>
        <w:t>S</w:t>
      </w:r>
      <w:r>
        <w:rPr>
          <w:lang w:eastAsia="en-US"/>
        </w:rPr>
        <w:t>e</w:t>
      </w:r>
      <w:r w:rsidR="00F633A6">
        <w:rPr>
          <w:lang w:eastAsia="en-US"/>
        </w:rPr>
        <w:t>ç</w:t>
      </w:r>
      <w:r>
        <w:rPr>
          <w:lang w:eastAsia="en-US"/>
        </w:rPr>
        <w:t xml:space="preserve">ão </w:t>
      </w:r>
      <w:r w:rsidR="00302E4F">
        <w:rPr>
          <w:lang w:eastAsia="en-US"/>
        </w:rPr>
        <w:t>4</w:t>
      </w:r>
      <w:r>
        <w:rPr>
          <w:lang w:eastAsia="en-US"/>
        </w:rPr>
        <w:t xml:space="preserve">.5. Para os recursos que necessitavam do orquestrador, como é o caso do Watson </w:t>
      </w:r>
      <w:r w:rsidRPr="008634FB">
        <w:rPr>
          <w:i/>
          <w:iCs/>
          <w:lang w:eastAsia="en-US"/>
        </w:rPr>
        <w:t>Discovery</w:t>
      </w:r>
      <w:r>
        <w:rPr>
          <w:i/>
          <w:iCs/>
          <w:lang w:eastAsia="en-US"/>
        </w:rPr>
        <w:t xml:space="preserve">, </w:t>
      </w:r>
      <w:r>
        <w:rPr>
          <w:lang w:eastAsia="en-US"/>
        </w:rPr>
        <w:t xml:space="preserve">foi utilizada aplicação criada neste trabalho para os testes. Assim, para os erros encontrados dentro da ferramenta do </w:t>
      </w:r>
      <w:r w:rsidRPr="008634FB">
        <w:rPr>
          <w:i/>
          <w:iCs/>
          <w:lang w:eastAsia="en-US"/>
        </w:rPr>
        <w:t>Assistant</w:t>
      </w:r>
      <w:r>
        <w:rPr>
          <w:i/>
          <w:iCs/>
          <w:lang w:eastAsia="en-US"/>
        </w:rPr>
        <w:t xml:space="preserve"> </w:t>
      </w:r>
      <w:r>
        <w:rPr>
          <w:lang w:eastAsia="en-US"/>
        </w:rPr>
        <w:t xml:space="preserve">o treinamento correto já foi efetuado dentro daquela etapa e para os erros mapeados via testes utilizando a aplicação, foi utilizada a ferramenta </w:t>
      </w:r>
      <w:proofErr w:type="spellStart"/>
      <w:r w:rsidRPr="008634FB">
        <w:rPr>
          <w:i/>
          <w:iCs/>
          <w:lang w:eastAsia="en-US"/>
        </w:rPr>
        <w:t>Analytics</w:t>
      </w:r>
      <w:proofErr w:type="spellEnd"/>
      <w:r>
        <w:rPr>
          <w:i/>
          <w:iCs/>
          <w:lang w:eastAsia="en-US"/>
        </w:rPr>
        <w:t>.</w:t>
      </w:r>
    </w:p>
    <w:p w14:paraId="336993D2" w14:textId="0894DAAA" w:rsidR="00C96EC1" w:rsidRDefault="005462A0" w:rsidP="0036287D">
      <w:pPr>
        <w:pStyle w:val="TextodoTrabalho"/>
      </w:pPr>
      <w:r>
        <w:rPr>
          <w:lang w:eastAsia="en-US"/>
        </w:rPr>
        <w:t>Durante estes testes o primeiro ponto observado foi que a resposta para a intenção de como emitir um</w:t>
      </w:r>
      <w:r w:rsidR="005219F7">
        <w:rPr>
          <w:lang w:eastAsia="en-US"/>
        </w:rPr>
        <w:t>a</w:t>
      </w:r>
      <w:r>
        <w:rPr>
          <w:lang w:eastAsia="en-US"/>
        </w:rPr>
        <w:t xml:space="preserve"> nota, possuía uma resposta muito grande. As respostas grandes não possuem uma exibição adequada dentro do </w:t>
      </w:r>
      <w:r w:rsidRPr="005462A0">
        <w:rPr>
          <w:i/>
          <w:iCs/>
          <w:lang w:eastAsia="en-US"/>
        </w:rPr>
        <w:t>chat</w:t>
      </w:r>
      <w:r>
        <w:rPr>
          <w:i/>
          <w:iCs/>
          <w:lang w:eastAsia="en-US"/>
        </w:rPr>
        <w:t xml:space="preserve"> </w:t>
      </w:r>
      <w:r>
        <w:rPr>
          <w:lang w:eastAsia="en-US"/>
        </w:rPr>
        <w:t xml:space="preserve">e reduzem o nível de experiência do usuário. Com isso, antes da primeira versão ser disponibilizada para testes, o nodo que fornecia a resposta direta para como emitir uma nota foi dividido em mais quatro nodos. O resultado desta divisão foi apresentado na </w:t>
      </w:r>
      <w:r>
        <w:t>Figura 1</w:t>
      </w:r>
      <w:r w:rsidR="00414DAF">
        <w:t>8</w:t>
      </w:r>
      <w:r w:rsidR="009A55C3">
        <w:t xml:space="preserve">, aonde o nodo recebeu nodos filhos para melhorar a interação do </w:t>
      </w:r>
      <w:r w:rsidR="009A55C3" w:rsidRPr="009A55C3">
        <w:rPr>
          <w:i/>
          <w:iCs/>
        </w:rPr>
        <w:t>chatbot</w:t>
      </w:r>
      <w:r w:rsidR="009A55C3">
        <w:rPr>
          <w:i/>
          <w:iCs/>
        </w:rPr>
        <w:t xml:space="preserve"> </w:t>
      </w:r>
      <w:r w:rsidR="009A55C3">
        <w:t>com os usuários e reduzir a resposta quando essa intenção fosse mapeada.</w:t>
      </w:r>
      <w:r w:rsidR="00847D85">
        <w:t xml:space="preserve"> Com este tratamento foi possível obter uma experiência de usuário otimizada quando essa intenção fosse identificada.</w:t>
      </w:r>
    </w:p>
    <w:p w14:paraId="007F3E6B" w14:textId="14F6E793" w:rsidR="00500FCC" w:rsidRDefault="00A90FA2" w:rsidP="0036287D">
      <w:pPr>
        <w:pStyle w:val="TextodoTrabalho"/>
      </w:pPr>
      <w:r>
        <w:t xml:space="preserve">A primeira rodada de homologação do </w:t>
      </w:r>
      <w:r w:rsidRPr="00A90FA2">
        <w:rPr>
          <w:i/>
          <w:iCs/>
        </w:rPr>
        <w:t>chatbot</w:t>
      </w:r>
      <w:r>
        <w:rPr>
          <w:i/>
          <w:iCs/>
        </w:rPr>
        <w:t xml:space="preserve"> </w:t>
      </w:r>
      <w:r>
        <w:t>ocorreu dentro da empresa, com os usuários do suporte, conforme</w:t>
      </w:r>
      <w:r w:rsidR="00E22CC2">
        <w:t xml:space="preserve"> foi</w:t>
      </w:r>
      <w:r>
        <w:t xml:space="preserve"> explicado </w:t>
      </w:r>
      <w:r w:rsidR="00E22CC2">
        <w:t>anteriormente</w:t>
      </w:r>
      <w:r>
        <w:t xml:space="preserve">, e um usuário de outro setor da empresa, que possui menos conhecimento sobre o sistema. Nesta primeira rodada foram </w:t>
      </w:r>
      <w:r>
        <w:lastRenderedPageBreak/>
        <w:t xml:space="preserve">identificados alguns problemas na construção do diálogo dentro do Watson </w:t>
      </w:r>
      <w:r w:rsidRPr="00A90FA2">
        <w:rPr>
          <w:i/>
          <w:iCs/>
        </w:rPr>
        <w:t>Assis</w:t>
      </w:r>
      <w:r>
        <w:rPr>
          <w:i/>
          <w:iCs/>
        </w:rPr>
        <w:t>t</w:t>
      </w:r>
      <w:r w:rsidRPr="00A90FA2">
        <w:rPr>
          <w:i/>
          <w:iCs/>
        </w:rPr>
        <w:t>ant</w:t>
      </w:r>
      <w:r>
        <w:rPr>
          <w:i/>
          <w:iCs/>
        </w:rPr>
        <w:t xml:space="preserve">, </w:t>
      </w:r>
      <w:r>
        <w:t xml:space="preserve">alguns problemas relacionados com a busca nos documentos, a falta de exemplos em algumas das intenções e a ausência no </w:t>
      </w:r>
      <w:r w:rsidRPr="00A90FA2">
        <w:rPr>
          <w:i/>
          <w:iCs/>
        </w:rPr>
        <w:t>chatbot</w:t>
      </w:r>
      <w:r>
        <w:t xml:space="preserve"> de diversos assuntos relacionados ao sistema. Estes problemas, assim como as correções aplicadas serão detalhados a seguir.</w:t>
      </w:r>
    </w:p>
    <w:p w14:paraId="2AA55ABA" w14:textId="60231CCA" w:rsidR="00A90FA2" w:rsidRDefault="00A90FA2" w:rsidP="0036287D">
      <w:pPr>
        <w:pStyle w:val="TextodoTrabalho"/>
      </w:pPr>
      <w:r>
        <w:t xml:space="preserve">Um dos problemas relacionados </w:t>
      </w:r>
      <w:r w:rsidR="00E22CC2">
        <w:t xml:space="preserve">com </w:t>
      </w:r>
      <w:r>
        <w:t xml:space="preserve">a construção do diálogo, foi que inicialmente os nodos de </w:t>
      </w:r>
      <w:r w:rsidR="00E11598">
        <w:t>emissão</w:t>
      </w:r>
      <w:r>
        <w:t xml:space="preserve"> de nota fiscal </w:t>
      </w:r>
      <w:r w:rsidR="00E11598">
        <w:t xml:space="preserve">e </w:t>
      </w:r>
      <w:r>
        <w:t xml:space="preserve">de cadastro (pessoas e produtos) utilizavam o recurso de </w:t>
      </w:r>
      <w:proofErr w:type="spellStart"/>
      <w:r w:rsidRPr="00A90FA2">
        <w:rPr>
          <w:i/>
          <w:iCs/>
        </w:rPr>
        <w:t>multi</w:t>
      </w:r>
      <w:r>
        <w:rPr>
          <w:i/>
          <w:iCs/>
        </w:rPr>
        <w:t>ple</w:t>
      </w:r>
      <w:proofErr w:type="spellEnd"/>
      <w:r w:rsidRPr="00A90FA2">
        <w:rPr>
          <w:i/>
          <w:iCs/>
        </w:rPr>
        <w:t xml:space="preserve"> responses</w:t>
      </w:r>
      <w:r w:rsidR="00614C27">
        <w:rPr>
          <w:i/>
          <w:iCs/>
        </w:rPr>
        <w:t>,</w:t>
      </w:r>
      <w:r w:rsidR="002716FA">
        <w:rPr>
          <w:i/>
          <w:iCs/>
        </w:rPr>
        <w:t xml:space="preserve"> </w:t>
      </w:r>
      <w:r w:rsidR="002716FA">
        <w:t xml:space="preserve">disponível dentro do Watson </w:t>
      </w:r>
      <w:r w:rsidR="002716FA" w:rsidRPr="002716FA">
        <w:rPr>
          <w:i/>
          <w:iCs/>
        </w:rPr>
        <w:t>Assistant</w:t>
      </w:r>
      <w:r w:rsidR="00F816B0">
        <w:rPr>
          <w:i/>
          <w:iCs/>
        </w:rPr>
        <w:t>,</w:t>
      </w:r>
      <w:r w:rsidR="00F816B0">
        <w:t xml:space="preserve"> diretamente no nodo principal</w:t>
      </w:r>
      <w:r w:rsidR="00BE4410">
        <w:t xml:space="preserve"> (pai)</w:t>
      </w:r>
      <w:r w:rsidR="002716FA" w:rsidRPr="00BE4410">
        <w:rPr>
          <w:i/>
          <w:iCs/>
        </w:rPr>
        <w:t>.</w:t>
      </w:r>
      <w:r w:rsidR="00BE4410">
        <w:rPr>
          <w:i/>
          <w:iCs/>
        </w:rPr>
        <w:t xml:space="preserve"> </w:t>
      </w:r>
      <w:r w:rsidR="00E11598">
        <w:t xml:space="preserve">Esse recurso permite que a resposta fornecida pelo </w:t>
      </w:r>
      <w:r w:rsidR="0084479F">
        <w:t xml:space="preserve">nodo seja alterada de acordo com a condição definida. </w:t>
      </w:r>
      <w:r w:rsidR="00F816B0">
        <w:t xml:space="preserve">O </w:t>
      </w:r>
      <w:r w:rsidR="007C71E0">
        <w:t xml:space="preserve">problema que ocorreu foi que a </w:t>
      </w:r>
      <w:r w:rsidR="00E22CC2">
        <w:t>ú</w:t>
      </w:r>
      <w:r w:rsidR="007C71E0">
        <w:t xml:space="preserve">ltima condição do nodo, </w:t>
      </w:r>
      <w:r w:rsidR="00E22CC2">
        <w:t xml:space="preserve">que </w:t>
      </w:r>
      <w:r w:rsidR="007C71E0">
        <w:t xml:space="preserve">possuía a condição especial </w:t>
      </w:r>
      <w:proofErr w:type="spellStart"/>
      <w:r w:rsidR="007C71E0" w:rsidRPr="007C71E0">
        <w:rPr>
          <w:i/>
          <w:iCs/>
        </w:rPr>
        <w:t>true</w:t>
      </w:r>
      <w:proofErr w:type="spellEnd"/>
      <w:r w:rsidR="007C71E0">
        <w:t xml:space="preserve"> e sempre era acionada quando nenhuma das outras condições fosse atendida. Essa lógica est</w:t>
      </w:r>
      <w:r w:rsidR="00E22CC2">
        <w:t>á</w:t>
      </w:r>
      <w:r w:rsidR="007C71E0">
        <w:t xml:space="preserve"> correta, porém os nodos filhos validavam novamente a resposta </w:t>
      </w:r>
      <w:r w:rsidR="002C2C4A">
        <w:t>que</w:t>
      </w:r>
      <w:r w:rsidR="007C71E0">
        <w:t xml:space="preserve"> deveria ser fornecida para os casos em que a condição não fosse atendida no nodo pai e isso causou um loop infinito dentro dos fluxos em questão quando a sentença do usuário mapeava diretamente para a resposta final</w:t>
      </w:r>
      <w:r w:rsidR="00815A32">
        <w:t>, sem a necessidade de validar os nodos filhos</w:t>
      </w:r>
      <w:r w:rsidR="007C71E0">
        <w:t>.</w:t>
      </w:r>
    </w:p>
    <w:p w14:paraId="5A1C2E2A" w14:textId="23C2E2F1" w:rsidR="007C71E0" w:rsidRDefault="007C71E0" w:rsidP="0036287D">
      <w:pPr>
        <w:pStyle w:val="TextodoTrabalho"/>
      </w:pPr>
      <w:r>
        <w:t>Um cenário de conversa em que este problema ocorreu foi quando o usuário informou a frase: “Como eu faço para cadastrar um</w:t>
      </w:r>
      <w:r w:rsidR="00E22CC2">
        <w:t>a</w:t>
      </w:r>
      <w:r>
        <w:t xml:space="preserve"> empresa?”. Essa sentença mapeou diretamente para</w:t>
      </w:r>
      <w:r w:rsidR="00815A32">
        <w:t xml:space="preserve"> o</w:t>
      </w:r>
      <w:r>
        <w:t xml:space="preserve"> nodo com a intenção de “#</w:t>
      </w:r>
      <w:proofErr w:type="spellStart"/>
      <w:r>
        <w:t>ajuda_cadastro</w:t>
      </w:r>
      <w:proofErr w:type="spellEnd"/>
      <w:r>
        <w:t>” e a condição da entidade ser uma pessoa jurídica também foi mapeada diretamente e com isso a resposta fornecida para o usuário foi a resposta correta de como realizar o cadastro. Porém, após a resposta condicional do nodo pai ser fornecida</w:t>
      </w:r>
      <w:r w:rsidR="00E22CC2">
        <w:t>,</w:t>
      </w:r>
      <w:r>
        <w:t xml:space="preserve"> o diálogo foi posicionado no primeiro nodo filho </w:t>
      </w:r>
      <w:r w:rsidR="00815A32">
        <w:t>ligado</w:t>
      </w:r>
      <w:r>
        <w:t xml:space="preserve"> </w:t>
      </w:r>
      <w:r w:rsidR="00815A32">
        <w:t>a ele</w:t>
      </w:r>
      <w:r>
        <w:t xml:space="preserve">, </w:t>
      </w:r>
      <w:r w:rsidR="00815A32">
        <w:t>o</w:t>
      </w:r>
      <w:r>
        <w:t xml:space="preserve"> que </w:t>
      </w:r>
      <w:r w:rsidR="00E22CC2">
        <w:t>fez com que</w:t>
      </w:r>
      <w:r>
        <w:t xml:space="preserve"> o usuário fica</w:t>
      </w:r>
      <w:r w:rsidR="00E22CC2">
        <w:t>sse</w:t>
      </w:r>
      <w:r>
        <w:t xml:space="preserve"> preso no fluxo de cadastro</w:t>
      </w:r>
      <w:r w:rsidR="00815A32">
        <w:t>,</w:t>
      </w:r>
      <w:r>
        <w:t xml:space="preserve"> porque os nodos filhos ficavam tentando encontrar a informação sobre qual cadastro o usuário desejava realizar, e a resposta já havia sido </w:t>
      </w:r>
      <w:commentRangeStart w:id="215"/>
      <w:r>
        <w:t>fornecida</w:t>
      </w:r>
      <w:commentRangeEnd w:id="215"/>
      <w:r w:rsidR="00E22CC2">
        <w:rPr>
          <w:rStyle w:val="Refdecomentrio"/>
          <w:iCs/>
        </w:rPr>
        <w:commentReference w:id="215"/>
      </w:r>
      <w:r>
        <w:t>.</w:t>
      </w:r>
    </w:p>
    <w:p w14:paraId="0E5E4224" w14:textId="77777777" w:rsidR="00AA784C" w:rsidRDefault="007C71E0" w:rsidP="0036287D">
      <w:pPr>
        <w:pStyle w:val="TextodoTrabalho"/>
      </w:pPr>
      <w:r>
        <w:t xml:space="preserve">Para resolver este problema, a opção de </w:t>
      </w:r>
      <w:proofErr w:type="spellStart"/>
      <w:r w:rsidRPr="00A90FA2">
        <w:rPr>
          <w:i/>
          <w:iCs/>
        </w:rPr>
        <w:t>multi</w:t>
      </w:r>
      <w:r>
        <w:rPr>
          <w:i/>
          <w:iCs/>
        </w:rPr>
        <w:t>ple</w:t>
      </w:r>
      <w:proofErr w:type="spellEnd"/>
      <w:r w:rsidRPr="00A90FA2">
        <w:rPr>
          <w:i/>
          <w:iCs/>
        </w:rPr>
        <w:t xml:space="preserve"> responses</w:t>
      </w:r>
      <w:r>
        <w:rPr>
          <w:i/>
          <w:iCs/>
        </w:rPr>
        <w:t xml:space="preserve"> </w:t>
      </w:r>
      <w:r>
        <w:t>foi removida</w:t>
      </w:r>
      <w:r w:rsidR="00555D81">
        <w:t xml:space="preserve"> do nodo pai e o nodo foi programado para quando identificar a intenção de cadastro, pular diretamente para a validação dos nodos filhos. No último nodo filho foi adicionada a condição especial de </w:t>
      </w:r>
      <w:proofErr w:type="spellStart"/>
      <w:r w:rsidR="00555D81" w:rsidRPr="00555D81">
        <w:rPr>
          <w:i/>
          <w:iCs/>
        </w:rPr>
        <w:t>true</w:t>
      </w:r>
      <w:proofErr w:type="spellEnd"/>
      <w:r w:rsidR="00555D81">
        <w:t xml:space="preserve">, que joga a validação para o primeiro nodo, para realizar a pergunta novamente quando não for possível mapear a entidade correta. Com isso, para a sentença de exemplo acima, o nodo pai identifica a intenção de cadastro e o nodo filho de pessoa jurídica será acionado para fornecer a resposta ao usuário, finalizando o fluxo do diálogo de cadastro. Este comportamento também foi implementado no fluxo de emissão de nota, em que ocorreu o mesmo problema. </w:t>
      </w:r>
    </w:p>
    <w:p w14:paraId="49BAFA0C" w14:textId="3DCA2351" w:rsidR="007C71E0" w:rsidRDefault="00AA784C" w:rsidP="0036287D">
      <w:pPr>
        <w:pStyle w:val="TextodoTrabalho"/>
      </w:pPr>
      <w:r>
        <w:lastRenderedPageBreak/>
        <w:t>Em suma, essa opção de condição dentro das respostas do nodo</w:t>
      </w:r>
      <w:r w:rsidR="00C96EC1">
        <w:t xml:space="preserve"> pai</w:t>
      </w:r>
      <w:r>
        <w:t xml:space="preserve"> foi removida de todos os nodos existentes neste trabalho. Esse recurso presente no Watson </w:t>
      </w:r>
      <w:r w:rsidRPr="00AA784C">
        <w:rPr>
          <w:i/>
          <w:iCs/>
        </w:rPr>
        <w:t>Assistant</w:t>
      </w:r>
      <w:r>
        <w:rPr>
          <w:i/>
          <w:iCs/>
        </w:rPr>
        <w:t xml:space="preserve"> </w:t>
      </w:r>
      <w:r>
        <w:t>é muito útil para fornecer respostas dinâmicas com base em condições, tornando o diálogo mais realista</w:t>
      </w:r>
      <w:r w:rsidR="00C96EC1">
        <w:t>.</w:t>
      </w:r>
      <w:r>
        <w:t xml:space="preserve"> </w:t>
      </w:r>
      <w:r w:rsidR="00C96EC1">
        <w:t>P</w:t>
      </w:r>
      <w:r>
        <w:t>orém</w:t>
      </w:r>
      <w:r w:rsidR="00C96EC1">
        <w:t>,</w:t>
      </w:r>
      <w:r>
        <w:t xml:space="preserve"> não </w:t>
      </w:r>
      <w:r w:rsidR="00612531">
        <w:t>se adéqua</w:t>
      </w:r>
      <w:r>
        <w:t xml:space="preserve"> bem nos casos em que deve ser criado o mecanismo de </w:t>
      </w:r>
      <w:r w:rsidRPr="00AA784C">
        <w:rPr>
          <w:i/>
          <w:iCs/>
        </w:rPr>
        <w:t>loop</w:t>
      </w:r>
      <w:r>
        <w:rPr>
          <w:i/>
          <w:iCs/>
        </w:rPr>
        <w:t xml:space="preserve"> </w:t>
      </w:r>
      <w:r>
        <w:t xml:space="preserve">dentro dos nodos. Essa abordagem da utilização do </w:t>
      </w:r>
      <w:r w:rsidRPr="00AA784C">
        <w:rPr>
          <w:i/>
          <w:iCs/>
        </w:rPr>
        <w:t>loop</w:t>
      </w:r>
      <w:r>
        <w:rPr>
          <w:i/>
          <w:iCs/>
        </w:rPr>
        <w:t xml:space="preserve"> </w:t>
      </w:r>
      <w:r>
        <w:t>se fez necessári</w:t>
      </w:r>
      <w:r w:rsidR="0056748A">
        <w:t>a</w:t>
      </w:r>
      <w:r>
        <w:t xml:space="preserve"> para coletar todos os dados antes de fornecer a resposta a uma intenção, como é o caso das intenções de cadastro e forma de contato.</w:t>
      </w:r>
      <w:r w:rsidR="00C96EC1">
        <w:t xml:space="preserve"> Após a correção aplicada esses fluxos foram corrigidos, não apresentando mais problemas.</w:t>
      </w:r>
    </w:p>
    <w:p w14:paraId="1D884EB5" w14:textId="71ED9BE7" w:rsidR="00555D81" w:rsidRDefault="008A386C" w:rsidP="0036287D">
      <w:pPr>
        <w:pStyle w:val="TextodoTrabalho"/>
      </w:pPr>
      <w:commentRangeStart w:id="216"/>
      <w:r>
        <w:t xml:space="preserve">O problema relacionado a busca em documentos do </w:t>
      </w:r>
      <w:r w:rsidRPr="008A386C">
        <w:rPr>
          <w:i/>
          <w:iCs/>
        </w:rPr>
        <w:t>Discovery</w:t>
      </w:r>
      <w:r>
        <w:t xml:space="preserve"> </w:t>
      </w:r>
      <w:r w:rsidR="00D67883">
        <w:t xml:space="preserve">que ocorreu, </w:t>
      </w:r>
      <w:r>
        <w:t>foi que o mesmo não foi invocado</w:t>
      </w:r>
      <w:r w:rsidR="00D67883">
        <w:t xml:space="preserve"> nenhuma vez</w:t>
      </w:r>
      <w:commentRangeEnd w:id="216"/>
      <w:r w:rsidR="00612531">
        <w:rPr>
          <w:rStyle w:val="Refdecomentrio"/>
          <w:iCs/>
        </w:rPr>
        <w:commentReference w:id="216"/>
      </w:r>
      <w:r>
        <w:t>.</w:t>
      </w:r>
      <w:r w:rsidR="00D67883">
        <w:t xml:space="preserve"> Durante a primeira rodada de homologações realizadas com o </w:t>
      </w:r>
      <w:r w:rsidR="00D67883" w:rsidRPr="00D67883">
        <w:rPr>
          <w:i/>
          <w:iCs/>
        </w:rPr>
        <w:t>chatbot</w:t>
      </w:r>
      <w:r w:rsidR="0068025E">
        <w:rPr>
          <w:i/>
          <w:iCs/>
        </w:rPr>
        <w:t>,</w:t>
      </w:r>
      <w:r w:rsidR="00D67883">
        <w:rPr>
          <w:i/>
          <w:iCs/>
        </w:rPr>
        <w:t xml:space="preserve"> </w:t>
      </w:r>
      <w:r w:rsidR="00D67883">
        <w:t xml:space="preserve">diversos assuntos questionados não foram encontrados. Apesar disso, em nenhum destes casos o </w:t>
      </w:r>
      <w:r w:rsidR="00D67883" w:rsidRPr="00D67883">
        <w:t>Watson</w:t>
      </w:r>
      <w:r w:rsidR="00D67883" w:rsidRPr="00D67883">
        <w:rPr>
          <w:i/>
          <w:iCs/>
        </w:rPr>
        <w:t xml:space="preserve"> Assistant</w:t>
      </w:r>
      <w:r w:rsidR="00D67883">
        <w:rPr>
          <w:i/>
          <w:iCs/>
        </w:rPr>
        <w:t xml:space="preserve"> </w:t>
      </w:r>
      <w:r w:rsidR="00D67883">
        <w:t>indicou para o orquestrador que o serviço de consulta em documentos deveria ser realizado para disponibilizar uma resposta.</w:t>
      </w:r>
      <w:r w:rsidR="0068025E">
        <w:t xml:space="preserve"> A abordagem inicial para o </w:t>
      </w:r>
      <w:r w:rsidR="0068025E" w:rsidRPr="0068025E">
        <w:rPr>
          <w:i/>
          <w:iCs/>
        </w:rPr>
        <w:t>Assistant</w:t>
      </w:r>
      <w:r w:rsidR="0068025E">
        <w:rPr>
          <w:i/>
          <w:iCs/>
        </w:rPr>
        <w:t xml:space="preserve"> </w:t>
      </w:r>
      <w:r w:rsidR="0068025E">
        <w:t>indicar ao orquestrador que deve ser realizada a busca em documentos é a intenção “</w:t>
      </w:r>
      <w:r w:rsidR="002A509B">
        <w:t>#</w:t>
      </w:r>
      <w:proofErr w:type="spellStart"/>
      <w:r w:rsidR="0068025E">
        <w:t>ajuda_geral</w:t>
      </w:r>
      <w:proofErr w:type="spellEnd"/>
      <w:r w:rsidR="0068025E">
        <w:t>” conforme descrito na se</w:t>
      </w:r>
      <w:r w:rsidR="00F633A6">
        <w:t>ç</w:t>
      </w:r>
      <w:r w:rsidR="0068025E">
        <w:t xml:space="preserve">ão </w:t>
      </w:r>
      <w:r w:rsidR="00302E4F">
        <w:t>4</w:t>
      </w:r>
      <w:r w:rsidR="0068025E">
        <w:t>.1. Contudo, o que se observou na primeira interação com os usuário</w:t>
      </w:r>
      <w:r w:rsidR="002A509B">
        <w:t>s</w:t>
      </w:r>
      <w:r w:rsidR="0068025E">
        <w:t xml:space="preserve"> foi de que essa abordagem não foi efetiva.</w:t>
      </w:r>
    </w:p>
    <w:p w14:paraId="6A31063E" w14:textId="0E6B1175" w:rsidR="002A509B" w:rsidRPr="002A509B" w:rsidRDefault="002A509B" w:rsidP="0036287D">
      <w:pPr>
        <w:pStyle w:val="TextodoTrabalho"/>
      </w:pPr>
      <w:r>
        <w:t>Analisando os casos foi observado que seriam necessários muitos exemplos distintos para o treinamento da intenção “#</w:t>
      </w:r>
      <w:proofErr w:type="spellStart"/>
      <w:r>
        <w:t>ajuda_geral</w:t>
      </w:r>
      <w:proofErr w:type="spellEnd"/>
      <w:r>
        <w:t xml:space="preserve">”. Essa grande quantidade de exemplos faria com o conceito de intenção do serviço fosse </w:t>
      </w:r>
      <w:r w:rsidR="00F6333D">
        <w:t>u</w:t>
      </w:r>
      <w:r>
        <w:t>t</w:t>
      </w:r>
      <w:r w:rsidR="00F6333D">
        <w:t>i</w:t>
      </w:r>
      <w:r>
        <w:t xml:space="preserve">lizado inadequadamente, pois essa intenção seria muito genérica. O problema que poderia ocorrer ao serem fornecidos mais exemplos para essa intenção é que ela seria acionada em mais situações, mesmo não sendo a intenção do usuário. Desse modo, foi necessário utilizar outro mecanismo para indicar ao orquestrador que o </w:t>
      </w:r>
      <w:r w:rsidRPr="002A509B">
        <w:rPr>
          <w:i/>
          <w:iCs/>
        </w:rPr>
        <w:t>Discovery</w:t>
      </w:r>
      <w:r>
        <w:t xml:space="preserve"> deveria ser chamado. O fluxo do </w:t>
      </w:r>
      <w:r w:rsidRPr="002A509B">
        <w:rPr>
          <w:i/>
          <w:iCs/>
        </w:rPr>
        <w:t>chatbot</w:t>
      </w:r>
      <w:r>
        <w:rPr>
          <w:i/>
          <w:iCs/>
        </w:rPr>
        <w:t xml:space="preserve"> </w:t>
      </w:r>
      <w:r>
        <w:t xml:space="preserve">continuou o mesmo, com o </w:t>
      </w:r>
      <w:r w:rsidRPr="002A509B">
        <w:rPr>
          <w:i/>
          <w:iCs/>
        </w:rPr>
        <w:t>Assistant</w:t>
      </w:r>
      <w:r>
        <w:rPr>
          <w:i/>
          <w:iCs/>
        </w:rPr>
        <w:t xml:space="preserve"> </w:t>
      </w:r>
      <w:r>
        <w:t xml:space="preserve">indicando ao orquestrador quando </w:t>
      </w:r>
      <w:r w:rsidR="00CD00BF">
        <w:t>a</w:t>
      </w:r>
      <w:r>
        <w:t xml:space="preserve"> consulta </w:t>
      </w:r>
      <w:r w:rsidR="00BE0E7D">
        <w:t>à</w:t>
      </w:r>
      <w:r>
        <w:t xml:space="preserve"> base de documentos deve ser efetuad</w:t>
      </w:r>
      <w:r w:rsidR="00BE0E7D">
        <w:t>a</w:t>
      </w:r>
      <w:r>
        <w:t>, porém com outro tratamento.</w:t>
      </w:r>
    </w:p>
    <w:p w14:paraId="6A9EAB63" w14:textId="7BCFDF93" w:rsidR="002A509B" w:rsidRDefault="00CF35F6" w:rsidP="0036287D">
      <w:pPr>
        <w:pStyle w:val="TextodoTrabalho"/>
      </w:pPr>
      <w:r>
        <w:t xml:space="preserve">Sempre que o </w:t>
      </w:r>
      <w:r w:rsidRPr="00CF35F6">
        <w:rPr>
          <w:i/>
          <w:iCs/>
        </w:rPr>
        <w:t>Assistant</w:t>
      </w:r>
      <w:r>
        <w:t xml:space="preserve"> não identifica a intenção do usuário ele passa por todos os nodo</w:t>
      </w:r>
      <w:r w:rsidR="00BE0E7D">
        <w:t>s</w:t>
      </w:r>
      <w:r>
        <w:t xml:space="preserve"> do diálogo, fornece</w:t>
      </w:r>
      <w:r w:rsidR="004E66D3">
        <w:t>ndo</w:t>
      </w:r>
      <w:r>
        <w:t xml:space="preserve"> a resposta do </w:t>
      </w:r>
      <w:r w:rsidR="004E66D3">
        <w:t>ú</w:t>
      </w:r>
      <w:r>
        <w:t xml:space="preserve">ltimo nodo, que possui a condição especial </w:t>
      </w:r>
      <w:proofErr w:type="spellStart"/>
      <w:r w:rsidRPr="00CF35F6">
        <w:rPr>
          <w:i/>
          <w:iCs/>
        </w:rPr>
        <w:t>anyting_else</w:t>
      </w:r>
      <w:proofErr w:type="spellEnd"/>
      <w:r>
        <w:t>. Esse nodo sempre retorna a resposta que não foi possível entender o que o usuário deseja e se o mesmo pode reformular a frase. O que acontece é que o usuário tenta repetidas vezes a mesma pergunta, escrita de maneiras diferentes</w:t>
      </w:r>
      <w:r w:rsidR="004E66D3">
        <w:t>, mas o chatbot continua não identificando porque não tem a pergunta mapeada</w:t>
      </w:r>
      <w:r>
        <w:t>. Para isso, foi implementada uma solução baseada em</w:t>
      </w:r>
      <w:r w:rsidR="002A509B">
        <w:t xml:space="preserve"> </w:t>
      </w:r>
      <w:proofErr w:type="spellStart"/>
      <w:r w:rsidRPr="00CF35F6">
        <w:t>Tammy</w:t>
      </w:r>
      <w:proofErr w:type="spellEnd"/>
      <w:r w:rsidRPr="00CF35F6">
        <w:t xml:space="preserve"> (2018)</w:t>
      </w:r>
      <w:r>
        <w:t xml:space="preserve">, em que é adicionada uma variável de contexto com um contador </w:t>
      </w:r>
      <w:r>
        <w:lastRenderedPageBreak/>
        <w:t xml:space="preserve">no nodo final do diálogo. No caso de </w:t>
      </w:r>
      <w:proofErr w:type="spellStart"/>
      <w:r w:rsidRPr="00CF35F6">
        <w:t>Tammy</w:t>
      </w:r>
      <w:proofErr w:type="spellEnd"/>
      <w:r>
        <w:t xml:space="preserve"> (2018) o contado</w:t>
      </w:r>
      <w:r w:rsidR="004E66D3">
        <w:t>r</w:t>
      </w:r>
      <w:r>
        <w:t xml:space="preserve"> foi adicionado para o atendente não ficar repetindo que não entendeu, mas sim encaminhar para uma pessoa. </w:t>
      </w:r>
    </w:p>
    <w:p w14:paraId="1BA517C2" w14:textId="664335C0" w:rsidR="00497828" w:rsidRDefault="004E66D3" w:rsidP="00595542">
      <w:pPr>
        <w:pStyle w:val="TextodoTrabalho"/>
      </w:pPr>
      <w:r>
        <w:t>No caso deste trabalho, a implementação é semelhante, porém o contador foi criado para atualizar a variável de contexto com a ação. Assim, o contador é incrementado sempre que o nodo final do diálogo é acessado. Quando o contador chega ao valor dois, significa que a re</w:t>
      </w:r>
      <w:r w:rsidR="00386DB7">
        <w:t>s</w:t>
      </w:r>
      <w:r>
        <w:t xml:space="preserve">posta do </w:t>
      </w:r>
      <w:r w:rsidRPr="004E66D3">
        <w:rPr>
          <w:i/>
          <w:iCs/>
        </w:rPr>
        <w:t>chatbot</w:t>
      </w:r>
      <w:r>
        <w:t xml:space="preserve"> de que não entendeu já foi fornecida duas vezes, nesse caso, a variável de contexto para invocar o Discovery é gravada. Com essa modificação o atendente deste trabalho não fica respondendo repetidas vezes que não entendeu, mas sim consulta a base de documentos em busca de uma re</w:t>
      </w:r>
      <w:r w:rsidR="00386DB7">
        <w:t>s</w:t>
      </w:r>
      <w:r>
        <w:t>posta.</w:t>
      </w:r>
      <w:r w:rsidR="00B1468B">
        <w:t xml:space="preserve"> O nodo de </w:t>
      </w:r>
      <w:proofErr w:type="spellStart"/>
      <w:r w:rsidR="00B1468B" w:rsidRPr="00B1468B">
        <w:rPr>
          <w:i/>
          <w:iCs/>
        </w:rPr>
        <w:t>welcome</w:t>
      </w:r>
      <w:proofErr w:type="spellEnd"/>
      <w:r w:rsidR="00B1468B">
        <w:rPr>
          <w:i/>
          <w:iCs/>
        </w:rPr>
        <w:t xml:space="preserve"> </w:t>
      </w:r>
      <w:r w:rsidR="00B1468B">
        <w:t xml:space="preserve">sempre </w:t>
      </w:r>
      <w:r w:rsidR="00250597">
        <w:t>inicializa</w:t>
      </w:r>
      <w:r w:rsidR="00B1468B">
        <w:t xml:space="preserve"> essa variável </w:t>
      </w:r>
      <w:r w:rsidR="00250597">
        <w:t xml:space="preserve">com zero, como pode ser observado na Figura </w:t>
      </w:r>
      <w:r w:rsidR="00414DAF">
        <w:t>21</w:t>
      </w:r>
      <w:r w:rsidR="00B1468B">
        <w:t>.</w:t>
      </w:r>
    </w:p>
    <w:p w14:paraId="02E0EA57" w14:textId="3427351D" w:rsidR="00AD6298" w:rsidRDefault="00CD668C" w:rsidP="0036287D">
      <w:pPr>
        <w:pStyle w:val="TextodoTrabalho"/>
      </w:pPr>
      <w:r>
        <w:t xml:space="preserve">Na </w:t>
      </w:r>
      <w:r w:rsidR="002C2C4A">
        <w:t>T</w:t>
      </w:r>
      <w:r>
        <w:t xml:space="preserve">abela 6 foram relacionados todos os assuntos que o </w:t>
      </w:r>
      <w:r w:rsidRPr="00CD668C">
        <w:rPr>
          <w:i/>
          <w:iCs/>
        </w:rPr>
        <w:t>chatbot</w:t>
      </w:r>
      <w:r>
        <w:rPr>
          <w:i/>
          <w:iCs/>
        </w:rPr>
        <w:t xml:space="preserve"> </w:t>
      </w:r>
      <w:r>
        <w:t>não foi capaz de responder durante essa rodada de homologação. Esses assuntos são todos relacionados ao sistema de emissão de notas da empresa, porém não haviam sido identificados como dúvida dos usuários até então. A interação do atendente com os usuários que prestam suporte do produto ocasiona dúvidas mais complexas e que muitas vezes não estão mapeadas, já a interação com usuários de outras equipes gera</w:t>
      </w:r>
      <w:r w:rsidR="002C2C4A">
        <w:t>m</w:t>
      </w:r>
      <w:r>
        <w:t xml:space="preserve"> dúvidas mais simples, mas que também são importantes de estarem no sistema.</w:t>
      </w:r>
    </w:p>
    <w:p w14:paraId="21BC5E54" w14:textId="77777777" w:rsidR="00595542" w:rsidRPr="00DF5656" w:rsidRDefault="00595542" w:rsidP="00595542">
      <w:pPr>
        <w:pStyle w:val="LegendadeTabela"/>
      </w:pPr>
      <w:bookmarkStart w:id="217" w:name="_Toc9783264"/>
      <w:r>
        <w:t xml:space="preserve">Tabela 6 – Conteúdos ausentes no </w:t>
      </w:r>
      <w:r w:rsidRPr="00AD6298">
        <w:rPr>
          <w:i/>
          <w:iCs/>
        </w:rPr>
        <w:t>Chatbot</w:t>
      </w:r>
      <w:bookmarkEnd w:id="217"/>
      <w:r>
        <w:rPr>
          <w:i/>
          <w:iCs/>
        </w:rPr>
        <w:t xml:space="preserve"> </w:t>
      </w:r>
      <w:r>
        <w:t>identificados na primeira homologação</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595542" w14:paraId="741CC3A1" w14:textId="77777777" w:rsidTr="002C2C4A">
        <w:trPr>
          <w:trHeight w:val="552"/>
          <w:jc w:val="center"/>
        </w:trPr>
        <w:tc>
          <w:tcPr>
            <w:tcW w:w="4531" w:type="dxa"/>
            <w:noWrap/>
            <w:vAlign w:val="bottom"/>
            <w:hideMark/>
          </w:tcPr>
          <w:p w14:paraId="527B6FC4" w14:textId="77777777" w:rsidR="00595542" w:rsidRDefault="00595542" w:rsidP="00602FC0">
            <w:r>
              <w:t>Prazo para cancelamento de uma nota fiscal</w:t>
            </w:r>
          </w:p>
        </w:tc>
        <w:tc>
          <w:tcPr>
            <w:tcW w:w="4531" w:type="dxa"/>
            <w:noWrap/>
            <w:vAlign w:val="bottom"/>
            <w:hideMark/>
          </w:tcPr>
          <w:p w14:paraId="647B9555" w14:textId="77777777" w:rsidR="00595542" w:rsidRDefault="00595542" w:rsidP="00602FC0">
            <w:r>
              <w:t>Como solicitar uma visita ou treinamento presencial</w:t>
            </w:r>
          </w:p>
        </w:tc>
      </w:tr>
      <w:tr w:rsidR="00595542" w14:paraId="2355424E" w14:textId="77777777" w:rsidTr="002C2C4A">
        <w:trPr>
          <w:trHeight w:val="552"/>
          <w:jc w:val="center"/>
        </w:trPr>
        <w:tc>
          <w:tcPr>
            <w:tcW w:w="4531" w:type="dxa"/>
            <w:noWrap/>
            <w:vAlign w:val="bottom"/>
            <w:hideMark/>
          </w:tcPr>
          <w:p w14:paraId="0E89EAF5" w14:textId="77777777" w:rsidR="00595542" w:rsidRDefault="00595542" w:rsidP="00602FC0">
            <w:r>
              <w:t>Como consultar uma nota fiscal existente</w:t>
            </w:r>
          </w:p>
        </w:tc>
        <w:tc>
          <w:tcPr>
            <w:tcW w:w="4531" w:type="dxa"/>
            <w:noWrap/>
            <w:vAlign w:val="bottom"/>
            <w:hideMark/>
          </w:tcPr>
          <w:p w14:paraId="5C076908" w14:textId="77777777" w:rsidR="00595542" w:rsidRDefault="00595542" w:rsidP="00602FC0">
            <w:r>
              <w:t>Como consultar um manual sobre o sistema</w:t>
            </w:r>
          </w:p>
        </w:tc>
      </w:tr>
      <w:tr w:rsidR="00595542" w14:paraId="6302A924" w14:textId="77777777" w:rsidTr="002C2C4A">
        <w:trPr>
          <w:trHeight w:val="552"/>
          <w:jc w:val="center"/>
        </w:trPr>
        <w:tc>
          <w:tcPr>
            <w:tcW w:w="4531" w:type="dxa"/>
            <w:noWrap/>
            <w:vAlign w:val="bottom"/>
            <w:hideMark/>
          </w:tcPr>
          <w:p w14:paraId="18DD817B" w14:textId="77777777" w:rsidR="00595542" w:rsidRDefault="00595542" w:rsidP="00602FC0">
            <w:r>
              <w:t>O que é uma nota fiscal</w:t>
            </w:r>
          </w:p>
        </w:tc>
        <w:tc>
          <w:tcPr>
            <w:tcW w:w="4531" w:type="dxa"/>
            <w:noWrap/>
            <w:vAlign w:val="bottom"/>
            <w:hideMark/>
          </w:tcPr>
          <w:p w14:paraId="04BD08AE" w14:textId="77777777" w:rsidR="00595542" w:rsidRDefault="00595542" w:rsidP="00602FC0">
            <w:r>
              <w:t>Como cadastrar os impostos dentro de uma nota</w:t>
            </w:r>
          </w:p>
        </w:tc>
      </w:tr>
      <w:tr w:rsidR="00595542" w14:paraId="24B4F61C" w14:textId="77777777" w:rsidTr="002C2C4A">
        <w:trPr>
          <w:trHeight w:val="552"/>
          <w:jc w:val="center"/>
        </w:trPr>
        <w:tc>
          <w:tcPr>
            <w:tcW w:w="4531" w:type="dxa"/>
            <w:noWrap/>
            <w:vAlign w:val="bottom"/>
            <w:hideMark/>
          </w:tcPr>
          <w:p w14:paraId="781FB12D" w14:textId="77777777" w:rsidR="00595542" w:rsidRDefault="00595542" w:rsidP="00602FC0">
            <w:r>
              <w:t>Cadastro de CFOP (Operação fiscal)</w:t>
            </w:r>
          </w:p>
        </w:tc>
        <w:tc>
          <w:tcPr>
            <w:tcW w:w="4531" w:type="dxa"/>
            <w:noWrap/>
            <w:vAlign w:val="bottom"/>
            <w:hideMark/>
          </w:tcPr>
          <w:p w14:paraId="72DD0926" w14:textId="77777777" w:rsidR="00595542" w:rsidRDefault="00595542" w:rsidP="00602FC0">
            <w:r>
              <w:t>Como funciona a substituição tributária dentro do sistema</w:t>
            </w:r>
          </w:p>
        </w:tc>
      </w:tr>
      <w:tr w:rsidR="00595542" w:rsidRPr="003F06AB" w14:paraId="64084618" w14:textId="77777777" w:rsidTr="002C2C4A">
        <w:trPr>
          <w:trHeight w:val="552"/>
          <w:jc w:val="center"/>
        </w:trPr>
        <w:tc>
          <w:tcPr>
            <w:tcW w:w="4531" w:type="dxa"/>
            <w:noWrap/>
            <w:vAlign w:val="bottom"/>
            <w:hideMark/>
          </w:tcPr>
          <w:p w14:paraId="4D525B06" w14:textId="77777777" w:rsidR="00595542" w:rsidRDefault="00595542" w:rsidP="00602FC0">
            <w:r>
              <w:t>Como se cadastram transportadoras</w:t>
            </w:r>
          </w:p>
        </w:tc>
        <w:tc>
          <w:tcPr>
            <w:tcW w:w="4531" w:type="dxa"/>
            <w:noWrap/>
            <w:vAlign w:val="bottom"/>
            <w:hideMark/>
          </w:tcPr>
          <w:p w14:paraId="6B7AE0A0" w14:textId="77777777" w:rsidR="00595542" w:rsidRDefault="00595542" w:rsidP="00602FC0">
            <w:r>
              <w:t>Como cadastrar os vencimentos da NFE</w:t>
            </w:r>
          </w:p>
        </w:tc>
      </w:tr>
      <w:tr w:rsidR="00595542" w14:paraId="27EE7263" w14:textId="77777777" w:rsidTr="002C2C4A">
        <w:trPr>
          <w:trHeight w:val="552"/>
          <w:jc w:val="center"/>
        </w:trPr>
        <w:tc>
          <w:tcPr>
            <w:tcW w:w="4531" w:type="dxa"/>
            <w:noWrap/>
            <w:vAlign w:val="bottom"/>
            <w:hideMark/>
          </w:tcPr>
          <w:p w14:paraId="2C75FD2F" w14:textId="77777777" w:rsidR="00595542" w:rsidRDefault="00595542" w:rsidP="00602FC0">
            <w:r>
              <w:t>Como alterar o cadastro de um cliente</w:t>
            </w:r>
          </w:p>
        </w:tc>
        <w:tc>
          <w:tcPr>
            <w:tcW w:w="4531" w:type="dxa"/>
            <w:noWrap/>
            <w:vAlign w:val="bottom"/>
            <w:hideMark/>
          </w:tcPr>
          <w:p w14:paraId="457EAE38" w14:textId="77777777" w:rsidR="00595542" w:rsidRDefault="00595542" w:rsidP="00602FC0">
            <w:r>
              <w:t>Tipos de nota que o sistema emite</w:t>
            </w:r>
          </w:p>
        </w:tc>
      </w:tr>
    </w:tbl>
    <w:p w14:paraId="1FB299A0" w14:textId="01A703DB" w:rsidR="00595542" w:rsidRDefault="00595542" w:rsidP="00595542">
      <w:pPr>
        <w:pStyle w:val="FontedeTabela"/>
      </w:pPr>
      <w:r>
        <w:t>Fonte: do autor.</w:t>
      </w:r>
    </w:p>
    <w:p w14:paraId="69CE2090" w14:textId="0F124FAD" w:rsidR="00CD668C" w:rsidRDefault="00CD668C" w:rsidP="0036287D">
      <w:pPr>
        <w:pStyle w:val="TextodoTrabalho"/>
      </w:pPr>
      <w:r>
        <w:t xml:space="preserve">Para adicionar estes assuntos ao </w:t>
      </w:r>
      <w:r w:rsidRPr="00CD668C">
        <w:rPr>
          <w:i/>
          <w:iCs/>
        </w:rPr>
        <w:t>chatbot</w:t>
      </w:r>
      <w:r>
        <w:rPr>
          <w:i/>
          <w:iCs/>
        </w:rPr>
        <w:t xml:space="preserve">, </w:t>
      </w:r>
      <w:r>
        <w:t xml:space="preserve">algumas novas intenções foram criadas dentro do Watson </w:t>
      </w:r>
      <w:r w:rsidRPr="00CD668C">
        <w:rPr>
          <w:i/>
          <w:iCs/>
        </w:rPr>
        <w:t>Assistant</w:t>
      </w:r>
      <w:r w:rsidR="00B61B4F">
        <w:rPr>
          <w:i/>
          <w:iCs/>
        </w:rPr>
        <w:t xml:space="preserve"> </w:t>
      </w:r>
      <w:r w:rsidR="00B61B4F">
        <w:t>para contemplar uma parte do conteúdo</w:t>
      </w:r>
      <w:r>
        <w:rPr>
          <w:i/>
          <w:iCs/>
        </w:rPr>
        <w:t xml:space="preserve">. </w:t>
      </w:r>
      <w:r w:rsidR="00B61B4F">
        <w:t>A outra parte do conteúdo ausente foi adicionado ao documento de dúvidas d</w:t>
      </w:r>
      <w:r w:rsidR="00982C62">
        <w:t>o</w:t>
      </w:r>
      <w:r w:rsidR="00B61B4F">
        <w:t xml:space="preserve"> Watson </w:t>
      </w:r>
      <w:r w:rsidR="00B61B4F" w:rsidRPr="00B61B4F">
        <w:rPr>
          <w:i/>
          <w:iCs/>
        </w:rPr>
        <w:t>Discovery</w:t>
      </w:r>
      <w:r w:rsidR="00B61B4F">
        <w:t xml:space="preserve">. Desta maneira, a base de conhecimento do </w:t>
      </w:r>
      <w:r w:rsidR="00B61B4F" w:rsidRPr="00B61B4F">
        <w:rPr>
          <w:i/>
          <w:iCs/>
        </w:rPr>
        <w:t>chatbot</w:t>
      </w:r>
      <w:r w:rsidR="00B61B4F">
        <w:rPr>
          <w:i/>
          <w:iCs/>
        </w:rPr>
        <w:t xml:space="preserve"> </w:t>
      </w:r>
      <w:r w:rsidR="00B61B4F">
        <w:t xml:space="preserve">foi enriquecida, pois esses conteúdos foram adicionados. </w:t>
      </w:r>
      <w:r w:rsidR="00982C62">
        <w:t>Essa homologação</w:t>
      </w:r>
      <w:r w:rsidR="009642E6">
        <w:t>,</w:t>
      </w:r>
      <w:r w:rsidR="00982C62">
        <w:t xml:space="preserve"> efetuada </w:t>
      </w:r>
      <w:r w:rsidR="009642E6">
        <w:t xml:space="preserve">junto </w:t>
      </w:r>
      <w:r w:rsidR="00982C62">
        <w:t xml:space="preserve">ao </w:t>
      </w:r>
      <w:r w:rsidR="00982C62" w:rsidRPr="00982C62">
        <w:rPr>
          <w:i/>
          <w:iCs/>
        </w:rPr>
        <w:t>chatbot</w:t>
      </w:r>
      <w:r w:rsidR="009642E6">
        <w:t xml:space="preserve">, </w:t>
      </w:r>
      <w:r w:rsidR="00982C62">
        <w:t xml:space="preserve">foi importante para identificar essas falhas descritas e </w:t>
      </w:r>
      <w:r w:rsidR="00982C62">
        <w:lastRenderedPageBreak/>
        <w:t>para adicionar mais conteúdo para o atendente ser capaz solucionar dúvidas de mais assuntos sobre o sistema.</w:t>
      </w:r>
    </w:p>
    <w:p w14:paraId="602C48F4" w14:textId="6D3D00B8" w:rsidR="004E4C64" w:rsidRDefault="004601C6" w:rsidP="0036287D">
      <w:pPr>
        <w:pStyle w:val="TextodoTrabalho"/>
        <w:rPr>
          <w:i/>
          <w:iCs/>
        </w:rPr>
      </w:pPr>
      <w:r>
        <w:t>U</w:t>
      </w:r>
      <w:r w:rsidR="004E4C64">
        <w:t>m comportamento que foi observado durante essa fase de testes, identificad</w:t>
      </w:r>
      <w:r w:rsidR="002C2C4A">
        <w:t>o</w:t>
      </w:r>
      <w:r w:rsidR="004E4C64">
        <w:t xml:space="preserve"> através do histórico das conversas, foi </w:t>
      </w:r>
      <w:r w:rsidR="009642E6">
        <w:t xml:space="preserve">o </w:t>
      </w:r>
      <w:r w:rsidR="004E4C64">
        <w:t xml:space="preserve">de </w:t>
      </w:r>
      <w:r w:rsidR="009642E6">
        <w:t xml:space="preserve">que </w:t>
      </w:r>
      <w:r w:rsidR="004E4C64">
        <w:t xml:space="preserve">algumas conversas em que o usuário enviava somente uma palavra ao </w:t>
      </w:r>
      <w:r w:rsidR="004E4C64" w:rsidRPr="004E4C64">
        <w:rPr>
          <w:i/>
          <w:iCs/>
        </w:rPr>
        <w:t>chatbot</w:t>
      </w:r>
      <w:r w:rsidR="004E4C64">
        <w:t>. Por exemplo as palavra</w:t>
      </w:r>
      <w:r w:rsidR="002A26DD">
        <w:t>s</w:t>
      </w:r>
      <w:r w:rsidR="004E4C64">
        <w:t xml:space="preserve"> “</w:t>
      </w:r>
      <w:r w:rsidR="004E4C64" w:rsidRPr="004E4C64">
        <w:t>alíquotas</w:t>
      </w:r>
      <w:r w:rsidR="004E4C64">
        <w:t xml:space="preserve">”, </w:t>
      </w:r>
      <w:r w:rsidR="004E4C64" w:rsidRPr="004E4C64">
        <w:t>“impostos”</w:t>
      </w:r>
      <w:r w:rsidR="004E4C64">
        <w:t xml:space="preserve"> e “vencimentos”. Nessas interações em que o usuário enviou somente uma palavra o </w:t>
      </w:r>
      <w:r w:rsidR="004E4C64" w:rsidRPr="004E4C64">
        <w:rPr>
          <w:i/>
          <w:iCs/>
        </w:rPr>
        <w:t>chatbot</w:t>
      </w:r>
      <w:r w:rsidR="004E4C64">
        <w:rPr>
          <w:i/>
          <w:iCs/>
        </w:rPr>
        <w:t xml:space="preserve"> </w:t>
      </w:r>
      <w:r w:rsidR="004E4C64">
        <w:t xml:space="preserve">não identificou a intenção do usuário e pediu para o mesmo reformular a pergunta. Para esses casos foi considerado que a ação do </w:t>
      </w:r>
      <w:r w:rsidR="004E4C64" w:rsidRPr="004E4C64">
        <w:rPr>
          <w:i/>
          <w:iCs/>
        </w:rPr>
        <w:t>chatbot</w:t>
      </w:r>
      <w:r w:rsidR="004E4C64">
        <w:rPr>
          <w:i/>
          <w:iCs/>
        </w:rPr>
        <w:t xml:space="preserve"> </w:t>
      </w:r>
      <w:r w:rsidR="004E4C64">
        <w:t>est</w:t>
      </w:r>
      <w:r w:rsidR="002A26DD">
        <w:t>á</w:t>
      </w:r>
      <w:r w:rsidR="004E4C64">
        <w:t xml:space="preserve"> correta, porque como o usuário não realiz</w:t>
      </w:r>
      <w:r w:rsidR="000F089A">
        <w:t>ou</w:t>
      </w:r>
      <w:r w:rsidR="004E4C64">
        <w:t xml:space="preserve"> uma pergunta mais completa, fica muito difícil identificar o que o mesmo deseja de maneira automática. Então nestas situações não foi realizada nenhuma interferência </w:t>
      </w:r>
      <w:r w:rsidR="000F089A">
        <w:t>à</w:t>
      </w:r>
      <w:r w:rsidR="004E4C64">
        <w:t xml:space="preserve"> lógica do </w:t>
      </w:r>
      <w:r w:rsidR="004E4C64" w:rsidRPr="004E4C64">
        <w:rPr>
          <w:i/>
          <w:iCs/>
        </w:rPr>
        <w:t>chatbot.</w:t>
      </w:r>
    </w:p>
    <w:p w14:paraId="25916531" w14:textId="5CC429E7" w:rsidR="006D542A" w:rsidRDefault="00D044E3" w:rsidP="0036287D">
      <w:pPr>
        <w:pStyle w:val="TextodoTrabalho"/>
        <w:rPr>
          <w:lang w:eastAsia="en-US"/>
        </w:rPr>
      </w:pPr>
      <w:r>
        <w:t xml:space="preserve">Um resumo que pode ser feito da primeira rodada de interação com os usuários do </w:t>
      </w:r>
      <w:r w:rsidRPr="00D044E3">
        <w:rPr>
          <w:i/>
          <w:iCs/>
        </w:rPr>
        <w:t>chatbot</w:t>
      </w:r>
      <w:r>
        <w:t xml:space="preserve"> é que grande parte dos problemas encontrados foi devido a falta de informações fornecidas ao atendente. A outra parte dos problemas fo</w:t>
      </w:r>
      <w:r w:rsidR="006D542A">
        <w:t>i</w:t>
      </w:r>
      <w:r>
        <w:t xml:space="preserve"> devido à algumas implementações erradas no fluxo do diálogo, e algumas alterações que foram necessárias na lógica. Após essa primeira rodada de testes, as informações foram compiladas e o atendente foi ajustado, conforme descrito. Após os ajustes a homologação do </w:t>
      </w:r>
      <w:r w:rsidRPr="00D044E3">
        <w:rPr>
          <w:i/>
          <w:iCs/>
        </w:rPr>
        <w:t>chatbot</w:t>
      </w:r>
      <w:r>
        <w:t xml:space="preserve"> seguiu para mais uma rodada de testes com os mesmos usuários da primeira rodada, com a adição de mais uma pessoa que ainda não havia participado.</w:t>
      </w:r>
    </w:p>
    <w:p w14:paraId="62DC32B0" w14:textId="4266CE34" w:rsidR="00CB221D" w:rsidRDefault="00CB221D" w:rsidP="0036287D">
      <w:pPr>
        <w:pStyle w:val="TextodoTrabalho"/>
        <w:rPr>
          <w:lang w:eastAsia="en-US"/>
        </w:rPr>
      </w:pPr>
      <w:r>
        <w:rPr>
          <w:lang w:eastAsia="en-US"/>
        </w:rPr>
        <w:t xml:space="preserve">Na segunda rodada de testes as consultas ao </w:t>
      </w:r>
      <w:r w:rsidRPr="00CB221D">
        <w:rPr>
          <w:i/>
          <w:iCs/>
          <w:lang w:eastAsia="en-US"/>
        </w:rPr>
        <w:t>Discovery</w:t>
      </w:r>
      <w:r>
        <w:rPr>
          <w:i/>
          <w:iCs/>
          <w:lang w:eastAsia="en-US"/>
        </w:rPr>
        <w:t xml:space="preserve"> </w:t>
      </w:r>
      <w:r>
        <w:rPr>
          <w:lang w:eastAsia="en-US"/>
        </w:rPr>
        <w:t xml:space="preserve">começaram a ocorrer com mais frequência. Devido a isso, foram verificados </w:t>
      </w:r>
      <w:r w:rsidR="008E04F7">
        <w:rPr>
          <w:lang w:eastAsia="en-US"/>
        </w:rPr>
        <w:t xml:space="preserve">mais dois pontos de melhoria em relação a utilização deste serviço. Uma delas foi a necessidade de adicionar um tratamento quando a consulta </w:t>
      </w:r>
      <w:r w:rsidR="00C97688">
        <w:rPr>
          <w:lang w:eastAsia="en-US"/>
        </w:rPr>
        <w:t>à</w:t>
      </w:r>
      <w:r w:rsidR="008E04F7">
        <w:rPr>
          <w:lang w:eastAsia="en-US"/>
        </w:rPr>
        <w:t xml:space="preserve">s passagens de texto do </w:t>
      </w:r>
      <w:r w:rsidR="008E04F7" w:rsidRPr="008E04F7">
        <w:rPr>
          <w:i/>
          <w:iCs/>
          <w:lang w:eastAsia="en-US"/>
        </w:rPr>
        <w:t>Discovery</w:t>
      </w:r>
      <w:r w:rsidR="008E04F7">
        <w:rPr>
          <w:lang w:eastAsia="en-US"/>
        </w:rPr>
        <w:t xml:space="preserve"> não encontrasse nenhum resultado. Quando o </w:t>
      </w:r>
      <w:r w:rsidR="008E04F7">
        <w:rPr>
          <w:i/>
          <w:iCs/>
          <w:lang w:eastAsia="en-US"/>
        </w:rPr>
        <w:t>Assi</w:t>
      </w:r>
      <w:r w:rsidR="00BB5E42">
        <w:rPr>
          <w:i/>
          <w:iCs/>
          <w:lang w:eastAsia="en-US"/>
        </w:rPr>
        <w:t>s</w:t>
      </w:r>
      <w:r w:rsidR="008E04F7">
        <w:rPr>
          <w:i/>
          <w:iCs/>
          <w:lang w:eastAsia="en-US"/>
        </w:rPr>
        <w:t xml:space="preserve">tant </w:t>
      </w:r>
      <w:r w:rsidR="008E04F7">
        <w:rPr>
          <w:lang w:eastAsia="en-US"/>
        </w:rPr>
        <w:t>indicava ao orquestrador que deveria ser realizada uma consulta aos documentos, era enviada uma mensagem de texto para o usuário, informando que uma consulta seria realizada. Na sequ</w:t>
      </w:r>
      <w:r w:rsidR="00C97688">
        <w:rPr>
          <w:lang w:eastAsia="en-US"/>
        </w:rPr>
        <w:t>ê</w:t>
      </w:r>
      <w:r w:rsidR="008E04F7">
        <w:rPr>
          <w:lang w:eastAsia="en-US"/>
        </w:rPr>
        <w:t>ncia desta mensagem o orquestrador concatena o melhor resultado encontrado. Porém, quando o orquestrador não encontrava nenhum resultado o usuário recebia a mensagem da consulta e nenhum</w:t>
      </w:r>
      <w:r w:rsidR="00BB5E42">
        <w:rPr>
          <w:lang w:eastAsia="en-US"/>
        </w:rPr>
        <w:t>a</w:t>
      </w:r>
      <w:r w:rsidR="008E04F7">
        <w:rPr>
          <w:lang w:eastAsia="en-US"/>
        </w:rPr>
        <w:t xml:space="preserve"> outra.</w:t>
      </w:r>
    </w:p>
    <w:p w14:paraId="1F991DC8" w14:textId="05CDA28C" w:rsidR="00BB5E42" w:rsidRDefault="008E04F7" w:rsidP="0036287D">
      <w:pPr>
        <w:pStyle w:val="TextodoTrabalho"/>
        <w:rPr>
          <w:lang w:eastAsia="en-US"/>
        </w:rPr>
      </w:pPr>
      <w:r>
        <w:rPr>
          <w:lang w:eastAsia="en-US"/>
        </w:rPr>
        <w:t>Para solucionar este caso, foi alterado o orquestrador para concatenar um texto de que nenhum resultado foi encontrado no banco de dados para a pergunta do usuário</w:t>
      </w:r>
      <w:r w:rsidR="00B67BFF">
        <w:rPr>
          <w:lang w:eastAsia="en-US"/>
        </w:rPr>
        <w:t xml:space="preserve">, como pode ser observado na Figura </w:t>
      </w:r>
      <w:r w:rsidR="00414DAF">
        <w:rPr>
          <w:lang w:eastAsia="en-US"/>
        </w:rPr>
        <w:t>33</w:t>
      </w:r>
      <w:r>
        <w:rPr>
          <w:lang w:eastAsia="en-US"/>
        </w:rPr>
        <w:t>.</w:t>
      </w:r>
      <w:r w:rsidR="00B67BFF">
        <w:rPr>
          <w:lang w:eastAsia="en-US"/>
        </w:rPr>
        <w:t xml:space="preserve"> </w:t>
      </w:r>
      <w:r w:rsidR="00BB5E42">
        <w:rPr>
          <w:lang w:eastAsia="en-US"/>
        </w:rPr>
        <w:t xml:space="preserve">Assim, quando alguma pergunta do usuário não for encontrada no </w:t>
      </w:r>
      <w:r w:rsidR="00BB5E42" w:rsidRPr="00BB5E42">
        <w:rPr>
          <w:i/>
          <w:iCs/>
          <w:lang w:eastAsia="en-US"/>
        </w:rPr>
        <w:t>Assistant</w:t>
      </w:r>
      <w:r w:rsidR="00BB5E42">
        <w:rPr>
          <w:lang w:eastAsia="en-US"/>
        </w:rPr>
        <w:t xml:space="preserve"> ou no </w:t>
      </w:r>
      <w:r w:rsidR="00BB5E42" w:rsidRPr="00BB5E42">
        <w:rPr>
          <w:i/>
          <w:iCs/>
          <w:lang w:eastAsia="en-US"/>
        </w:rPr>
        <w:t>Discovery</w:t>
      </w:r>
      <w:r w:rsidR="00BB5E42">
        <w:rPr>
          <w:i/>
          <w:iCs/>
          <w:lang w:eastAsia="en-US"/>
        </w:rPr>
        <w:t xml:space="preserve">, </w:t>
      </w:r>
      <w:r w:rsidR="00BB5E42">
        <w:rPr>
          <w:lang w:eastAsia="en-US"/>
        </w:rPr>
        <w:t xml:space="preserve">a mensagem acima será retornada. </w:t>
      </w:r>
      <w:r w:rsidR="00B67BFF">
        <w:rPr>
          <w:lang w:eastAsia="en-US"/>
        </w:rPr>
        <w:t xml:space="preserve">O outro caso identificado </w:t>
      </w:r>
      <w:r w:rsidR="00BB5E42">
        <w:rPr>
          <w:lang w:eastAsia="en-US"/>
        </w:rPr>
        <w:t xml:space="preserve">envolvendo o </w:t>
      </w:r>
      <w:r w:rsidR="00BB5E42" w:rsidRPr="00BB5E42">
        <w:rPr>
          <w:i/>
          <w:iCs/>
          <w:lang w:eastAsia="en-US"/>
        </w:rPr>
        <w:t>Discovery</w:t>
      </w:r>
      <w:r w:rsidR="00BB5E42">
        <w:rPr>
          <w:i/>
          <w:iCs/>
          <w:lang w:eastAsia="en-US"/>
        </w:rPr>
        <w:t xml:space="preserve"> </w:t>
      </w:r>
      <w:r w:rsidR="00BB5E42">
        <w:rPr>
          <w:lang w:eastAsia="en-US"/>
        </w:rPr>
        <w:t xml:space="preserve">foi o da formatação das mensagens. O retorno do serviço do Discovery </w:t>
      </w:r>
      <w:r w:rsidR="00BB5E42">
        <w:rPr>
          <w:lang w:eastAsia="en-US"/>
        </w:rPr>
        <w:lastRenderedPageBreak/>
        <w:t>é processado pelo orquestrador e a melhor resposta retornada é enviada. Porém, esta mensagem é um trecho do arquivo em que foi encontrada e não est</w:t>
      </w:r>
      <w:r w:rsidR="0084175C">
        <w:rPr>
          <w:lang w:eastAsia="en-US"/>
        </w:rPr>
        <w:t>á</w:t>
      </w:r>
      <w:r w:rsidR="00BB5E42">
        <w:rPr>
          <w:lang w:eastAsia="en-US"/>
        </w:rPr>
        <w:t xml:space="preserve"> formatada para um </w:t>
      </w:r>
      <w:r w:rsidR="00BB5E42" w:rsidRPr="00BB5E42">
        <w:rPr>
          <w:i/>
          <w:iCs/>
          <w:lang w:eastAsia="en-US"/>
        </w:rPr>
        <w:t>chat</w:t>
      </w:r>
      <w:r w:rsidR="00BB5E42">
        <w:rPr>
          <w:lang w:eastAsia="en-US"/>
        </w:rPr>
        <w:t xml:space="preserve">. </w:t>
      </w:r>
    </w:p>
    <w:p w14:paraId="69CEBC6E" w14:textId="77777777" w:rsidR="009530F9" w:rsidRDefault="009530F9" w:rsidP="009530F9">
      <w:pPr>
        <w:pStyle w:val="LegendadeFigura"/>
      </w:pPr>
      <w:bookmarkStart w:id="218" w:name="_Toc9793305"/>
      <w:bookmarkStart w:id="219" w:name="_Toc10100112"/>
      <w:bookmarkStart w:id="220" w:name="_Toc10126595"/>
      <w:bookmarkStart w:id="221" w:name="_Toc13260525"/>
      <w:r>
        <w:t xml:space="preserve">Figura 33 – Pergunta não encontrada no </w:t>
      </w:r>
      <w:r w:rsidRPr="008E04F7">
        <w:rPr>
          <w:i/>
          <w:iCs/>
        </w:rPr>
        <w:t>Discovery</w:t>
      </w:r>
      <w:r>
        <w:t>.</w:t>
      </w:r>
      <w:bookmarkEnd w:id="218"/>
      <w:bookmarkEnd w:id="219"/>
      <w:bookmarkEnd w:id="220"/>
      <w:bookmarkEnd w:id="221"/>
    </w:p>
    <w:p w14:paraId="3B1FC3BE" w14:textId="77777777" w:rsidR="009530F9" w:rsidRDefault="009530F9" w:rsidP="009530F9">
      <w:pPr>
        <w:pStyle w:val="Figura"/>
      </w:pPr>
      <w:r w:rsidRPr="00584301">
        <w:rPr>
          <w:noProof/>
        </w:rPr>
        <w:drawing>
          <wp:inline distT="0" distB="0" distL="0" distR="0" wp14:anchorId="77AB504C" wp14:editId="47B30C77">
            <wp:extent cx="4546363" cy="3232968"/>
            <wp:effectExtent l="0" t="0" r="635" b="571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566070" cy="3246982"/>
                    </a:xfrm>
                    <a:prstGeom prst="rect">
                      <a:avLst/>
                    </a:prstGeom>
                    <a:ln>
                      <a:noFill/>
                    </a:ln>
                    <a:extLst>
                      <a:ext uri="{53640926-AAD7-44D8-BBD7-CCE9431645EC}">
                        <a14:shadowObscured xmlns:a14="http://schemas.microsoft.com/office/drawing/2010/main"/>
                      </a:ext>
                    </a:extLst>
                  </pic:spPr>
                </pic:pic>
              </a:graphicData>
            </a:graphic>
          </wp:inline>
        </w:drawing>
      </w:r>
    </w:p>
    <w:p w14:paraId="0DF42226" w14:textId="31FDFC4B" w:rsidR="009530F9" w:rsidRDefault="009530F9" w:rsidP="009530F9">
      <w:pPr>
        <w:pStyle w:val="FontedasFiguras"/>
        <w:rPr>
          <w:lang w:eastAsia="en-US"/>
        </w:rPr>
      </w:pPr>
      <w:r>
        <w:t>Fonte: do autor.</w:t>
      </w:r>
    </w:p>
    <w:p w14:paraId="1263ECA4" w14:textId="66E5003F" w:rsidR="008E04F7" w:rsidRDefault="00BB5E42" w:rsidP="009530F9">
      <w:pPr>
        <w:pStyle w:val="TextodoTrabalho"/>
        <w:ind w:firstLine="0"/>
        <w:rPr>
          <w:lang w:eastAsia="en-US"/>
        </w:rPr>
      </w:pPr>
      <w:r>
        <w:rPr>
          <w:lang w:eastAsia="en-US"/>
        </w:rPr>
        <w:t xml:space="preserve">Para os arquivos no formato </w:t>
      </w:r>
      <w:proofErr w:type="spellStart"/>
      <w:r w:rsidRPr="00BB5E42">
        <w:rPr>
          <w:i/>
          <w:iCs/>
          <w:lang w:eastAsia="en-US"/>
        </w:rPr>
        <w:t>pdf</w:t>
      </w:r>
      <w:proofErr w:type="spellEnd"/>
      <w:r w:rsidR="004C2682">
        <w:rPr>
          <w:i/>
          <w:iCs/>
          <w:lang w:eastAsia="en-US"/>
        </w:rPr>
        <w:t xml:space="preserve"> </w:t>
      </w:r>
      <w:r w:rsidR="004C2682">
        <w:rPr>
          <w:lang w:eastAsia="en-US"/>
        </w:rPr>
        <w:t>ou</w:t>
      </w:r>
      <w:r>
        <w:rPr>
          <w:lang w:eastAsia="en-US"/>
        </w:rPr>
        <w:t xml:space="preserve"> </w:t>
      </w:r>
      <w:proofErr w:type="spellStart"/>
      <w:r w:rsidRPr="00BB5E42">
        <w:rPr>
          <w:i/>
          <w:iCs/>
          <w:lang w:eastAsia="en-US"/>
        </w:rPr>
        <w:t>docx</w:t>
      </w:r>
      <w:proofErr w:type="spellEnd"/>
      <w:r>
        <w:rPr>
          <w:lang w:eastAsia="en-US"/>
        </w:rPr>
        <w:t xml:space="preserve"> que foram carregados no framework não existe nenhum</w:t>
      </w:r>
      <w:r w:rsidR="004C2682">
        <w:rPr>
          <w:lang w:eastAsia="en-US"/>
        </w:rPr>
        <w:t>a</w:t>
      </w:r>
      <w:r>
        <w:rPr>
          <w:lang w:eastAsia="en-US"/>
        </w:rPr>
        <w:t xml:space="preserve"> opção de formatação. </w:t>
      </w:r>
      <w:r w:rsidR="004C2682">
        <w:rPr>
          <w:lang w:eastAsia="en-US"/>
        </w:rPr>
        <w:t>Contudo</w:t>
      </w:r>
      <w:r>
        <w:rPr>
          <w:lang w:eastAsia="en-US"/>
        </w:rPr>
        <w:t xml:space="preserve">, foi criado um novo arquivo no formato </w:t>
      </w:r>
      <w:proofErr w:type="spellStart"/>
      <w:r w:rsidRPr="00BB5E42">
        <w:rPr>
          <w:i/>
          <w:iCs/>
          <w:lang w:eastAsia="en-US"/>
        </w:rPr>
        <w:t>html</w:t>
      </w:r>
      <w:proofErr w:type="spellEnd"/>
      <w:r>
        <w:rPr>
          <w:lang w:eastAsia="en-US"/>
        </w:rPr>
        <w:t xml:space="preserve">, </w:t>
      </w:r>
      <w:r w:rsidR="004C2682">
        <w:rPr>
          <w:lang w:eastAsia="en-US"/>
        </w:rPr>
        <w:t>com as perguntas organizadas</w:t>
      </w:r>
      <w:r>
        <w:rPr>
          <w:lang w:eastAsia="en-US"/>
        </w:rPr>
        <w:t xml:space="preserve"> </w:t>
      </w:r>
      <w:r w:rsidR="004C2682">
        <w:rPr>
          <w:lang w:eastAsia="en-US"/>
        </w:rPr>
        <w:t>em</w:t>
      </w:r>
      <w:r>
        <w:rPr>
          <w:lang w:eastAsia="en-US"/>
        </w:rPr>
        <w:t xml:space="preserve"> </w:t>
      </w:r>
      <w:r w:rsidR="004C2682">
        <w:rPr>
          <w:lang w:eastAsia="en-US"/>
        </w:rPr>
        <w:t xml:space="preserve">forma de </w:t>
      </w:r>
      <w:r>
        <w:rPr>
          <w:lang w:eastAsia="en-US"/>
        </w:rPr>
        <w:t xml:space="preserve">FAQ, </w:t>
      </w:r>
      <w:r w:rsidR="004C2682">
        <w:rPr>
          <w:lang w:eastAsia="en-US"/>
        </w:rPr>
        <w:t>com perguntas e respostas bem definidas</w:t>
      </w:r>
      <w:r>
        <w:rPr>
          <w:lang w:eastAsia="en-US"/>
        </w:rPr>
        <w:t>.</w:t>
      </w:r>
      <w:r w:rsidR="004C2682">
        <w:rPr>
          <w:lang w:eastAsia="en-US"/>
        </w:rPr>
        <w:t xml:space="preserve"> Esse arquivo foi criado para adicionar </w:t>
      </w:r>
      <w:r w:rsidR="00B249BF">
        <w:rPr>
          <w:lang w:eastAsia="en-US"/>
        </w:rPr>
        <w:t>o</w:t>
      </w:r>
      <w:r w:rsidR="004C2682">
        <w:rPr>
          <w:lang w:eastAsia="en-US"/>
        </w:rPr>
        <w:t xml:space="preserve">s </w:t>
      </w:r>
      <w:r w:rsidR="00B249BF">
        <w:rPr>
          <w:lang w:eastAsia="en-US"/>
        </w:rPr>
        <w:t>conteúdos</w:t>
      </w:r>
      <w:r w:rsidR="004C2682">
        <w:rPr>
          <w:lang w:eastAsia="en-US"/>
        </w:rPr>
        <w:t xml:space="preserve"> que foram surgindo durante a homologação do </w:t>
      </w:r>
      <w:r w:rsidR="004C2682" w:rsidRPr="004C2682">
        <w:rPr>
          <w:i/>
          <w:iCs/>
          <w:lang w:eastAsia="en-US"/>
        </w:rPr>
        <w:t>chatbot</w:t>
      </w:r>
      <w:r w:rsidR="00B249BF">
        <w:rPr>
          <w:i/>
          <w:iCs/>
          <w:lang w:eastAsia="en-US"/>
        </w:rPr>
        <w:t>,</w:t>
      </w:r>
      <w:r w:rsidR="004C2682">
        <w:rPr>
          <w:i/>
          <w:iCs/>
          <w:lang w:eastAsia="en-US"/>
        </w:rPr>
        <w:t xml:space="preserve"> </w:t>
      </w:r>
      <w:r w:rsidR="004C2682">
        <w:rPr>
          <w:lang w:eastAsia="en-US"/>
        </w:rPr>
        <w:t xml:space="preserve">e o formato </w:t>
      </w:r>
      <w:proofErr w:type="spellStart"/>
      <w:r w:rsidR="004C2682" w:rsidRPr="004C2682">
        <w:rPr>
          <w:i/>
          <w:iCs/>
          <w:lang w:eastAsia="en-US"/>
        </w:rPr>
        <w:t>html</w:t>
      </w:r>
      <w:proofErr w:type="spellEnd"/>
      <w:r w:rsidR="004C2682">
        <w:rPr>
          <w:lang w:eastAsia="en-US"/>
        </w:rPr>
        <w:t xml:space="preserve"> foi escolhido </w:t>
      </w:r>
      <w:r w:rsidR="00B249BF">
        <w:rPr>
          <w:lang w:eastAsia="en-US"/>
        </w:rPr>
        <w:t>por</w:t>
      </w:r>
      <w:r w:rsidR="004C2682">
        <w:rPr>
          <w:lang w:eastAsia="en-US"/>
        </w:rPr>
        <w:t xml:space="preserve"> ser possível editar o retorno antes de enviar para o usuário. </w:t>
      </w:r>
      <w:r w:rsidR="00B249BF">
        <w:rPr>
          <w:lang w:eastAsia="en-US"/>
        </w:rPr>
        <w:t xml:space="preserve">Quando o Discovery envia um retorno ele indica em que formato o texto da passagem que ele enviou. Com isso, foi possível adicionar um tratamento no orquestrador para o retorno em </w:t>
      </w:r>
      <w:proofErr w:type="spellStart"/>
      <w:r w:rsidR="00B249BF">
        <w:rPr>
          <w:i/>
          <w:iCs/>
          <w:lang w:eastAsia="en-US"/>
        </w:rPr>
        <w:t>html</w:t>
      </w:r>
      <w:proofErr w:type="spellEnd"/>
      <w:r w:rsidR="00B249BF">
        <w:rPr>
          <w:lang w:eastAsia="en-US"/>
        </w:rPr>
        <w:t>.</w:t>
      </w:r>
      <w:r w:rsidR="00B4185E">
        <w:rPr>
          <w:lang w:eastAsia="en-US"/>
        </w:rPr>
        <w:t xml:space="preserve"> A </w:t>
      </w:r>
      <w:r w:rsidR="002C2C4A">
        <w:rPr>
          <w:lang w:eastAsia="en-US"/>
        </w:rPr>
        <w:t>F</w:t>
      </w:r>
      <w:r w:rsidR="00B4185E">
        <w:rPr>
          <w:lang w:eastAsia="en-US"/>
        </w:rPr>
        <w:t>igura 3</w:t>
      </w:r>
      <w:r w:rsidR="00414DAF">
        <w:rPr>
          <w:lang w:eastAsia="en-US"/>
        </w:rPr>
        <w:t>4</w:t>
      </w:r>
      <w:r w:rsidR="00B4185E">
        <w:rPr>
          <w:lang w:eastAsia="en-US"/>
        </w:rPr>
        <w:t xml:space="preserve"> apresenta uma versão deste arquivo.</w:t>
      </w:r>
    </w:p>
    <w:p w14:paraId="28BB9698" w14:textId="1F82CB48" w:rsidR="00B4185E" w:rsidRPr="00F46C42" w:rsidRDefault="00ED74DE" w:rsidP="0036287D">
      <w:pPr>
        <w:pStyle w:val="TextodoTrabalho"/>
        <w:rPr>
          <w:lang w:eastAsia="en-US"/>
        </w:rPr>
      </w:pPr>
      <w:r>
        <w:rPr>
          <w:lang w:eastAsia="en-US"/>
        </w:rPr>
        <w:t xml:space="preserve">No arquivo é possível observar que todas as perguntas foram formatadas com uma </w:t>
      </w:r>
      <w:proofErr w:type="spellStart"/>
      <w:r w:rsidRPr="00ED74DE">
        <w:rPr>
          <w:i/>
          <w:iCs/>
          <w:lang w:eastAsia="en-US"/>
        </w:rPr>
        <w:t>tag</w:t>
      </w:r>
      <w:proofErr w:type="spellEnd"/>
      <w:r w:rsidR="00F46C42" w:rsidRPr="00F46C42">
        <w:rPr>
          <w:lang w:eastAsia="en-US"/>
        </w:rPr>
        <w:t xml:space="preserve"> </w:t>
      </w:r>
      <w:r w:rsidRPr="00F46C42">
        <w:rPr>
          <w:lang w:eastAsia="en-US"/>
        </w:rPr>
        <w:t>“&lt;h1&gt;”</w:t>
      </w:r>
      <w:r w:rsidR="00F46C42">
        <w:rPr>
          <w:lang w:eastAsia="en-US"/>
        </w:rPr>
        <w:t xml:space="preserve"> e todas as respostas foram incluídas com a </w:t>
      </w:r>
      <w:proofErr w:type="spellStart"/>
      <w:r w:rsidR="00F46C42" w:rsidRPr="00F46C42">
        <w:rPr>
          <w:i/>
          <w:iCs/>
          <w:lang w:eastAsia="en-US"/>
        </w:rPr>
        <w:t>tag</w:t>
      </w:r>
      <w:proofErr w:type="spellEnd"/>
      <w:r w:rsidR="00F46C42">
        <w:rPr>
          <w:lang w:eastAsia="en-US"/>
        </w:rPr>
        <w:t xml:space="preserve"> “&lt;p&gt;”. Dessa forma, o orquestrador processa a passagem de retorno quando a mesma estiver em </w:t>
      </w:r>
      <w:proofErr w:type="spellStart"/>
      <w:r w:rsidR="00F46C42" w:rsidRPr="00F46C42">
        <w:rPr>
          <w:i/>
          <w:iCs/>
          <w:lang w:eastAsia="en-US"/>
        </w:rPr>
        <w:t>html</w:t>
      </w:r>
      <w:proofErr w:type="spellEnd"/>
      <w:r w:rsidR="00F46C42">
        <w:rPr>
          <w:lang w:eastAsia="en-US"/>
        </w:rPr>
        <w:t>, retirando fora a linha que possui a pergunta, deixando somente o texto da resposta. A utilização dest</w:t>
      </w:r>
      <w:r w:rsidR="00530D41">
        <w:rPr>
          <w:lang w:eastAsia="en-US"/>
        </w:rPr>
        <w:t xml:space="preserve">a implementação </w:t>
      </w:r>
      <w:r w:rsidR="00F46C42">
        <w:rPr>
          <w:lang w:eastAsia="en-US"/>
        </w:rPr>
        <w:t xml:space="preserve">faz </w:t>
      </w:r>
      <w:r w:rsidR="00530D41">
        <w:rPr>
          <w:lang w:eastAsia="en-US"/>
        </w:rPr>
        <w:t xml:space="preserve">com que </w:t>
      </w:r>
      <w:r w:rsidR="001520FD">
        <w:rPr>
          <w:lang w:eastAsia="en-US"/>
        </w:rPr>
        <w:t>seja retorna</w:t>
      </w:r>
      <w:r w:rsidR="008E5CA9">
        <w:rPr>
          <w:lang w:eastAsia="en-US"/>
        </w:rPr>
        <w:t>do</w:t>
      </w:r>
      <w:r w:rsidR="001520FD">
        <w:rPr>
          <w:lang w:eastAsia="en-US"/>
        </w:rPr>
        <w:t xml:space="preserve"> para o usuário somente a resposta para a pergunta, sem a pergunta junto. </w:t>
      </w:r>
      <w:r w:rsidR="008E5CA9">
        <w:rPr>
          <w:lang w:eastAsia="en-US"/>
        </w:rPr>
        <w:t xml:space="preserve">A </w:t>
      </w:r>
      <w:r w:rsidR="002C2C4A">
        <w:rPr>
          <w:lang w:eastAsia="en-US"/>
        </w:rPr>
        <w:t>F</w:t>
      </w:r>
      <w:r w:rsidR="008E5CA9">
        <w:rPr>
          <w:lang w:eastAsia="en-US"/>
        </w:rPr>
        <w:t>igura 2</w:t>
      </w:r>
      <w:r w:rsidR="00414DAF">
        <w:rPr>
          <w:lang w:eastAsia="en-US"/>
        </w:rPr>
        <w:t>4</w:t>
      </w:r>
      <w:r w:rsidR="008E5CA9">
        <w:rPr>
          <w:lang w:eastAsia="en-US"/>
        </w:rPr>
        <w:t xml:space="preserve"> apresentou uma resposta para o usuário que foi retornada do </w:t>
      </w:r>
      <w:r w:rsidR="008E5CA9" w:rsidRPr="008E5CA9">
        <w:rPr>
          <w:i/>
          <w:iCs/>
          <w:lang w:eastAsia="en-US"/>
        </w:rPr>
        <w:t>Discovery</w:t>
      </w:r>
      <w:r w:rsidR="008E5CA9">
        <w:rPr>
          <w:lang w:eastAsia="en-US"/>
        </w:rPr>
        <w:t>, que est</w:t>
      </w:r>
      <w:r w:rsidR="0084175C">
        <w:rPr>
          <w:lang w:eastAsia="en-US"/>
        </w:rPr>
        <w:t>á</w:t>
      </w:r>
      <w:r w:rsidR="008E5CA9">
        <w:rPr>
          <w:lang w:eastAsia="en-US"/>
        </w:rPr>
        <w:t xml:space="preserve"> presente no arquivo da Figura 3</w:t>
      </w:r>
      <w:r w:rsidR="00414DAF">
        <w:rPr>
          <w:lang w:eastAsia="en-US"/>
        </w:rPr>
        <w:t>4</w:t>
      </w:r>
      <w:r w:rsidR="008E5CA9">
        <w:rPr>
          <w:lang w:eastAsia="en-US"/>
        </w:rPr>
        <w:t>. Como pode ser observado, a resposta est</w:t>
      </w:r>
      <w:r w:rsidR="0084175C">
        <w:rPr>
          <w:lang w:eastAsia="en-US"/>
        </w:rPr>
        <w:t>á</w:t>
      </w:r>
      <w:r w:rsidR="008E5CA9">
        <w:rPr>
          <w:lang w:eastAsia="en-US"/>
        </w:rPr>
        <w:t xml:space="preserve"> formatada corretamente. </w:t>
      </w:r>
    </w:p>
    <w:p w14:paraId="286CEF1F" w14:textId="4405BF0E" w:rsidR="00B4185E" w:rsidRDefault="00B4185E" w:rsidP="0036287D">
      <w:pPr>
        <w:pStyle w:val="LegendadeFigura"/>
      </w:pPr>
      <w:bookmarkStart w:id="222" w:name="_Toc10100113"/>
      <w:bookmarkStart w:id="223" w:name="_Toc10126596"/>
      <w:bookmarkStart w:id="224" w:name="_Toc13260526"/>
      <w:r>
        <w:lastRenderedPageBreak/>
        <w:t>Figura 3</w:t>
      </w:r>
      <w:r w:rsidR="00414DAF">
        <w:t>4</w:t>
      </w:r>
      <w:r>
        <w:t xml:space="preserve"> – Arquivo em </w:t>
      </w:r>
      <w:proofErr w:type="spellStart"/>
      <w:r w:rsidRPr="001520FD">
        <w:rPr>
          <w:i/>
          <w:iCs/>
        </w:rPr>
        <w:t>html</w:t>
      </w:r>
      <w:proofErr w:type="spellEnd"/>
      <w:r>
        <w:t xml:space="preserve"> de perguntas e respostas.</w:t>
      </w:r>
      <w:bookmarkEnd w:id="222"/>
      <w:bookmarkEnd w:id="223"/>
      <w:bookmarkEnd w:id="224"/>
    </w:p>
    <w:p w14:paraId="761E43C9" w14:textId="77777777" w:rsidR="00B4185E" w:rsidRDefault="00B4185E" w:rsidP="0036287D">
      <w:pPr>
        <w:pStyle w:val="Figura"/>
      </w:pPr>
      <w:r w:rsidRPr="00584301">
        <w:rPr>
          <w:noProof/>
        </w:rPr>
        <w:drawing>
          <wp:inline distT="0" distB="0" distL="0" distR="0" wp14:anchorId="731D343E" wp14:editId="061FE7C9">
            <wp:extent cx="5609145" cy="2735036"/>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626674" cy="2743583"/>
                    </a:xfrm>
                    <a:prstGeom prst="rect">
                      <a:avLst/>
                    </a:prstGeom>
                    <a:ln>
                      <a:noFill/>
                    </a:ln>
                    <a:extLst>
                      <a:ext uri="{53640926-AAD7-44D8-BBD7-CCE9431645EC}">
                        <a14:shadowObscured xmlns:a14="http://schemas.microsoft.com/office/drawing/2010/main"/>
                      </a:ext>
                    </a:extLst>
                  </pic:spPr>
                </pic:pic>
              </a:graphicData>
            </a:graphic>
          </wp:inline>
        </w:drawing>
      </w:r>
    </w:p>
    <w:p w14:paraId="021B79D3" w14:textId="77777777" w:rsidR="00B4185E" w:rsidRDefault="00B4185E" w:rsidP="0036287D">
      <w:pPr>
        <w:pStyle w:val="FontedasFiguras"/>
        <w:rPr>
          <w:lang w:eastAsia="en-US"/>
        </w:rPr>
      </w:pPr>
      <w:r>
        <w:t>Fonte: do autor.</w:t>
      </w:r>
    </w:p>
    <w:p w14:paraId="44891055" w14:textId="6C15E35D" w:rsidR="007022A8" w:rsidRPr="008E5CA9" w:rsidRDefault="008E5CA9" w:rsidP="0036287D">
      <w:pPr>
        <w:pStyle w:val="TextodoTrabalho"/>
        <w:rPr>
          <w:lang w:eastAsia="en-US"/>
        </w:rPr>
      </w:pPr>
      <w:r>
        <w:rPr>
          <w:lang w:eastAsia="en-US"/>
        </w:rPr>
        <w:t xml:space="preserve">A criação deste tratamento dentro do orquestrador juntamente com a definição de um padrão de arquivo para importação no </w:t>
      </w:r>
      <w:r w:rsidRPr="008E5CA9">
        <w:rPr>
          <w:i/>
          <w:iCs/>
          <w:lang w:eastAsia="en-US"/>
        </w:rPr>
        <w:t>Discovery</w:t>
      </w:r>
      <w:r>
        <w:rPr>
          <w:i/>
          <w:iCs/>
          <w:lang w:eastAsia="en-US"/>
        </w:rPr>
        <w:t xml:space="preserve">, </w:t>
      </w:r>
      <w:r>
        <w:rPr>
          <w:lang w:eastAsia="en-US"/>
        </w:rPr>
        <w:t>criam um modelo de treinamento para o serviço. Utilizando essa abordagem é possível fornecer respostas formatadas para os usuários, melhorando assim a experiência do usuário ao utilizar o serviço.</w:t>
      </w:r>
      <w:r w:rsidR="007022A8">
        <w:rPr>
          <w:lang w:eastAsia="en-US"/>
        </w:rPr>
        <w:t xml:space="preserve"> Também é possível incrementar o arquivo quando forem identificadas mais perguntas sem a necessidade de realizar alterações em nenhum outro componente do </w:t>
      </w:r>
      <w:r w:rsidR="007022A8" w:rsidRPr="007022A8">
        <w:rPr>
          <w:i/>
          <w:iCs/>
          <w:lang w:eastAsia="en-US"/>
        </w:rPr>
        <w:t>chatbot</w:t>
      </w:r>
      <w:r w:rsidR="007022A8">
        <w:rPr>
          <w:lang w:eastAsia="en-US"/>
        </w:rPr>
        <w:t>.</w:t>
      </w:r>
    </w:p>
    <w:p w14:paraId="35CD5CEA" w14:textId="5B24B4D9" w:rsidR="00ED74DE" w:rsidRPr="007D6B7D" w:rsidRDefault="00E854E6" w:rsidP="0036287D">
      <w:pPr>
        <w:pStyle w:val="TextodoTrabalho"/>
      </w:pPr>
      <w:r>
        <w:rPr>
          <w:lang w:eastAsia="en-US"/>
        </w:rPr>
        <w:t xml:space="preserve">Além destes tratamentos adicionados ao </w:t>
      </w:r>
      <w:r w:rsidRPr="00E854E6">
        <w:rPr>
          <w:i/>
          <w:iCs/>
          <w:lang w:eastAsia="en-US"/>
        </w:rPr>
        <w:t>Discovery</w:t>
      </w:r>
      <w:r w:rsidR="0084175C">
        <w:rPr>
          <w:lang w:eastAsia="en-US"/>
        </w:rPr>
        <w:t>,</w:t>
      </w:r>
      <w:r>
        <w:rPr>
          <w:i/>
          <w:iCs/>
          <w:lang w:eastAsia="en-US"/>
        </w:rPr>
        <w:t xml:space="preserve"> </w:t>
      </w:r>
      <w:r>
        <w:rPr>
          <w:lang w:eastAsia="en-US"/>
        </w:rPr>
        <w:t xml:space="preserve">também foram identificadas mais </w:t>
      </w:r>
      <w:r w:rsidR="004B389A">
        <w:rPr>
          <w:lang w:eastAsia="en-US"/>
        </w:rPr>
        <w:t>intenções do usuário que não estão mapeadas em nenhum local.</w:t>
      </w:r>
      <w:r w:rsidR="00DF5656">
        <w:rPr>
          <w:lang w:eastAsia="en-US"/>
        </w:rPr>
        <w:t xml:space="preserve"> </w:t>
      </w:r>
      <w:r w:rsidR="00AA28F4">
        <w:rPr>
          <w:lang w:eastAsia="en-US"/>
        </w:rPr>
        <w:t>Estas intenções estão listadas na Tabela 7.</w:t>
      </w:r>
      <w:r w:rsidR="007D6B7D">
        <w:rPr>
          <w:lang w:eastAsia="en-US"/>
        </w:rPr>
        <w:t xml:space="preserve"> Na tabela estão concentrad</w:t>
      </w:r>
      <w:r w:rsidR="006804E5">
        <w:rPr>
          <w:lang w:eastAsia="en-US"/>
        </w:rPr>
        <w:t>o</w:t>
      </w:r>
      <w:r w:rsidR="007D6B7D">
        <w:rPr>
          <w:lang w:eastAsia="en-US"/>
        </w:rPr>
        <w:t xml:space="preserve">s os assuntos que não foram identificados pelo </w:t>
      </w:r>
      <w:r w:rsidR="007D6B7D" w:rsidRPr="007D6B7D">
        <w:rPr>
          <w:i/>
          <w:iCs/>
          <w:lang w:eastAsia="en-US"/>
        </w:rPr>
        <w:t>chatbot</w:t>
      </w:r>
      <w:r w:rsidR="007D6B7D">
        <w:rPr>
          <w:i/>
          <w:iCs/>
          <w:lang w:eastAsia="en-US"/>
        </w:rPr>
        <w:t xml:space="preserve"> </w:t>
      </w:r>
      <w:r w:rsidR="007D6B7D">
        <w:rPr>
          <w:lang w:eastAsia="en-US"/>
        </w:rPr>
        <w:t>quando o mesmo foi questionado sobre eles na segunda rodada de homologação. Através da tabela é possível observar que o número de intenções não identificadas foi reduzido significat</w:t>
      </w:r>
      <w:r w:rsidR="002C2C4A">
        <w:rPr>
          <w:lang w:eastAsia="en-US"/>
        </w:rPr>
        <w:t>iva</w:t>
      </w:r>
      <w:r w:rsidR="007D6B7D">
        <w:rPr>
          <w:lang w:eastAsia="en-US"/>
        </w:rPr>
        <w:t xml:space="preserve">mente. Na segunda rodada de testes alguns usuários também repetiram as perguntas da rodada anterior para testar se o </w:t>
      </w:r>
      <w:r w:rsidR="007D6B7D" w:rsidRPr="007D6B7D">
        <w:rPr>
          <w:i/>
          <w:iCs/>
          <w:lang w:eastAsia="en-US"/>
        </w:rPr>
        <w:t>chatbot</w:t>
      </w:r>
      <w:r w:rsidR="007D6B7D">
        <w:rPr>
          <w:i/>
          <w:iCs/>
          <w:lang w:eastAsia="en-US"/>
        </w:rPr>
        <w:t xml:space="preserve"> </w:t>
      </w:r>
      <w:r w:rsidR="007D6B7D">
        <w:rPr>
          <w:lang w:eastAsia="en-US"/>
        </w:rPr>
        <w:t xml:space="preserve">havia sido corrigido. Esses assuntos obtidos ao final da segunda rodada de testes não foram incorporados ao sistema, devido a falta de tempo deste projeto e ao conteúdo ainda não </w:t>
      </w:r>
      <w:r w:rsidR="002C2C4A">
        <w:rPr>
          <w:lang w:eastAsia="en-US"/>
        </w:rPr>
        <w:t>estar</w:t>
      </w:r>
      <w:r w:rsidR="007D6B7D">
        <w:rPr>
          <w:lang w:eastAsia="en-US"/>
        </w:rPr>
        <w:t xml:space="preserve"> documentado em nenhum local dentro da empresa. </w:t>
      </w:r>
    </w:p>
    <w:p w14:paraId="794F48D6" w14:textId="60EC3185" w:rsidR="00DF5656" w:rsidRPr="00935F80" w:rsidRDefault="00DF5656" w:rsidP="0036287D">
      <w:pPr>
        <w:pStyle w:val="LegendadeTabela"/>
      </w:pPr>
      <w:r>
        <w:t xml:space="preserve">Tabela 7 – Conteúdos ausentes no </w:t>
      </w:r>
      <w:r w:rsidRPr="00AD6298">
        <w:rPr>
          <w:i/>
          <w:iCs/>
        </w:rPr>
        <w:t>Chatbot</w:t>
      </w:r>
      <w:r>
        <w:rPr>
          <w:i/>
          <w:iCs/>
        </w:rPr>
        <w:t xml:space="preserve"> </w:t>
      </w:r>
      <w:r>
        <w:t>identificados na segunda homologação</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DF5656" w14:paraId="040E0BDE" w14:textId="77777777" w:rsidTr="002C2C4A">
        <w:trPr>
          <w:trHeight w:val="552"/>
          <w:jc w:val="center"/>
        </w:trPr>
        <w:tc>
          <w:tcPr>
            <w:tcW w:w="4531" w:type="dxa"/>
            <w:noWrap/>
            <w:vAlign w:val="bottom"/>
            <w:hideMark/>
          </w:tcPr>
          <w:p w14:paraId="71AA2962" w14:textId="42B922AB" w:rsidR="00DF5656" w:rsidRDefault="00AA28F4" w:rsidP="0036287D">
            <w:r>
              <w:t>Cadastro de NCM do produto</w:t>
            </w:r>
          </w:p>
        </w:tc>
        <w:tc>
          <w:tcPr>
            <w:tcW w:w="4531" w:type="dxa"/>
            <w:noWrap/>
            <w:vAlign w:val="bottom"/>
            <w:hideMark/>
          </w:tcPr>
          <w:p w14:paraId="28028752" w14:textId="5B543707" w:rsidR="00DF5656" w:rsidRDefault="00AA28F4" w:rsidP="0036287D">
            <w:r>
              <w:t>Modalidade de frete na emissão da nota fiscal</w:t>
            </w:r>
          </w:p>
        </w:tc>
      </w:tr>
      <w:tr w:rsidR="00DF5656" w14:paraId="7F438EA8" w14:textId="77777777" w:rsidTr="002C2C4A">
        <w:trPr>
          <w:trHeight w:val="552"/>
          <w:jc w:val="center"/>
        </w:trPr>
        <w:tc>
          <w:tcPr>
            <w:tcW w:w="4531" w:type="dxa"/>
            <w:noWrap/>
            <w:vAlign w:val="bottom"/>
            <w:hideMark/>
          </w:tcPr>
          <w:p w14:paraId="29E9E42B" w14:textId="3B0E1CC6" w:rsidR="00DF5656" w:rsidRDefault="00AA28F4" w:rsidP="0036287D">
            <w:r>
              <w:t>Cadastro de contatos da empresa Jurídica</w:t>
            </w:r>
          </w:p>
        </w:tc>
        <w:tc>
          <w:tcPr>
            <w:tcW w:w="4531" w:type="dxa"/>
            <w:noWrap/>
            <w:vAlign w:val="bottom"/>
            <w:hideMark/>
          </w:tcPr>
          <w:p w14:paraId="0CE31905" w14:textId="4F755FC3" w:rsidR="00DF5656" w:rsidRDefault="00AA28F4" w:rsidP="0036287D">
            <w:r>
              <w:t>Como cadastrar as informações de cobrança da nota fiscal</w:t>
            </w:r>
          </w:p>
        </w:tc>
      </w:tr>
      <w:tr w:rsidR="00DF5656" w14:paraId="0723FE2D" w14:textId="77777777" w:rsidTr="002C2C4A">
        <w:trPr>
          <w:trHeight w:val="552"/>
          <w:jc w:val="center"/>
        </w:trPr>
        <w:tc>
          <w:tcPr>
            <w:tcW w:w="4531" w:type="dxa"/>
            <w:noWrap/>
            <w:vAlign w:val="bottom"/>
            <w:hideMark/>
          </w:tcPr>
          <w:p w14:paraId="5DC4CBEC" w14:textId="4F7F0FB6" w:rsidR="00DF5656" w:rsidRDefault="00AA28F4" w:rsidP="0036287D">
            <w:r>
              <w:lastRenderedPageBreak/>
              <w:t>Cadastro dos endereços das pessoas</w:t>
            </w:r>
          </w:p>
        </w:tc>
        <w:tc>
          <w:tcPr>
            <w:tcW w:w="4531" w:type="dxa"/>
            <w:noWrap/>
            <w:vAlign w:val="bottom"/>
            <w:hideMark/>
          </w:tcPr>
          <w:p w14:paraId="61D0178A" w14:textId="295C0615" w:rsidR="00DF5656" w:rsidRDefault="00AA28F4" w:rsidP="0036287D">
            <w:r>
              <w:t>Emissão do relatório gerencial de notas emitidas</w:t>
            </w:r>
          </w:p>
        </w:tc>
      </w:tr>
    </w:tbl>
    <w:p w14:paraId="586A99F3" w14:textId="77777777" w:rsidR="00DF5656" w:rsidRDefault="00DF5656" w:rsidP="0036287D">
      <w:pPr>
        <w:pStyle w:val="FontedeTabela"/>
      </w:pPr>
      <w:r>
        <w:t>Fonte: do autor.</w:t>
      </w:r>
    </w:p>
    <w:p w14:paraId="40110344" w14:textId="5393A1C8" w:rsidR="006C0AD7" w:rsidRDefault="006E16C0" w:rsidP="0036287D">
      <w:pPr>
        <w:pStyle w:val="TextodoTrabalho"/>
        <w:rPr>
          <w:lang w:eastAsia="en-US"/>
        </w:rPr>
      </w:pPr>
      <w:r w:rsidRPr="006E16C0">
        <w:rPr>
          <w:lang w:eastAsia="en-US"/>
        </w:rPr>
        <w:t>Ao</w:t>
      </w:r>
      <w:r>
        <w:rPr>
          <w:lang w:eastAsia="en-US"/>
        </w:rPr>
        <w:t xml:space="preserve"> final </w:t>
      </w:r>
      <w:r w:rsidR="007D3120">
        <w:rPr>
          <w:lang w:eastAsia="en-US"/>
        </w:rPr>
        <w:t xml:space="preserve">da segunda rodada de refinamento do </w:t>
      </w:r>
      <w:r w:rsidR="007D3120" w:rsidRPr="007D3120">
        <w:rPr>
          <w:i/>
          <w:iCs/>
          <w:lang w:eastAsia="en-US"/>
        </w:rPr>
        <w:t>chatbot</w:t>
      </w:r>
      <w:r w:rsidR="007D3120">
        <w:rPr>
          <w:i/>
          <w:iCs/>
          <w:lang w:eastAsia="en-US"/>
        </w:rPr>
        <w:t xml:space="preserve"> </w:t>
      </w:r>
      <w:r w:rsidR="00696E32">
        <w:rPr>
          <w:lang w:eastAsia="en-US"/>
        </w:rPr>
        <w:t xml:space="preserve">é possível </w:t>
      </w:r>
      <w:r w:rsidR="006C0AD7">
        <w:rPr>
          <w:lang w:eastAsia="en-US"/>
        </w:rPr>
        <w:t xml:space="preserve">constatar que os erros de lógica do diálogo foram mitigados. Foi necessário somente alguns ajustes no </w:t>
      </w:r>
      <w:r w:rsidR="006C0AD7" w:rsidRPr="006C0AD7">
        <w:rPr>
          <w:i/>
          <w:iCs/>
          <w:lang w:eastAsia="en-US"/>
        </w:rPr>
        <w:t>Discovery</w:t>
      </w:r>
      <w:r w:rsidR="006C0AD7">
        <w:rPr>
          <w:i/>
          <w:iCs/>
          <w:lang w:eastAsia="en-US"/>
        </w:rPr>
        <w:t xml:space="preserve"> </w:t>
      </w:r>
      <w:r w:rsidR="006C0AD7">
        <w:rPr>
          <w:lang w:eastAsia="en-US"/>
        </w:rPr>
        <w:t xml:space="preserve">para retornar com uma melhor formatação as respostas. Nenhuma intenção dentro do </w:t>
      </w:r>
      <w:r w:rsidR="006C0AD7" w:rsidRPr="006C0AD7">
        <w:rPr>
          <w:i/>
          <w:iCs/>
          <w:lang w:eastAsia="en-US"/>
        </w:rPr>
        <w:t>Assistant</w:t>
      </w:r>
      <w:r w:rsidR="006C0AD7">
        <w:rPr>
          <w:i/>
          <w:iCs/>
          <w:lang w:eastAsia="en-US"/>
        </w:rPr>
        <w:t xml:space="preserve"> </w:t>
      </w:r>
      <w:r w:rsidR="006C0AD7">
        <w:rPr>
          <w:lang w:eastAsia="en-US"/>
        </w:rPr>
        <w:t>foi identificada de maneira incorreta. Assim sendo é razoável constatar que a l</w:t>
      </w:r>
      <w:r w:rsidR="00306BC0">
        <w:rPr>
          <w:lang w:eastAsia="en-US"/>
        </w:rPr>
        <w:t>ó</w:t>
      </w:r>
      <w:r w:rsidR="006C0AD7">
        <w:rPr>
          <w:lang w:eastAsia="en-US"/>
        </w:rPr>
        <w:t>gica criada para o chatbot deste trabalho atua corretamente dentro da ideia em que foi concebido. O maior problema são as perguntas em que o ainda não existe material gerado sobre o conteúdo, devido a própria empresa ainda não possuir esses manuais ou alguma outra forma de documentação.</w:t>
      </w:r>
    </w:p>
    <w:p w14:paraId="73422D8C" w14:textId="23280206" w:rsidR="00B1530A" w:rsidRPr="00C51FBD" w:rsidRDefault="00B1530A" w:rsidP="0036287D">
      <w:pPr>
        <w:pStyle w:val="Ttulo2"/>
      </w:pPr>
      <w:bookmarkStart w:id="225" w:name="_Toc13259594"/>
      <w:r>
        <w:t>Resultados</w:t>
      </w:r>
      <w:bookmarkEnd w:id="225"/>
    </w:p>
    <w:p w14:paraId="7A1FF450" w14:textId="4A53F240" w:rsidR="00B1530A" w:rsidRDefault="00A61FD5" w:rsidP="0036287D">
      <w:pPr>
        <w:pStyle w:val="TextodoTrabalho"/>
        <w:rPr>
          <w:lang w:eastAsia="en-US"/>
        </w:rPr>
      </w:pPr>
      <w:r>
        <w:rPr>
          <w:lang w:eastAsia="en-US"/>
        </w:rPr>
        <w:t xml:space="preserve">Um total de 22 pessoas </w:t>
      </w:r>
      <w:r w:rsidR="00220AB3">
        <w:rPr>
          <w:lang w:eastAsia="en-US"/>
        </w:rPr>
        <w:t xml:space="preserve">interagiram com o </w:t>
      </w:r>
      <w:r w:rsidR="00220AB3" w:rsidRPr="00220AB3">
        <w:rPr>
          <w:i/>
          <w:iCs/>
          <w:lang w:eastAsia="en-US"/>
        </w:rPr>
        <w:t>chatbot</w:t>
      </w:r>
      <w:r w:rsidR="00220AB3">
        <w:rPr>
          <w:lang w:eastAsia="en-US"/>
        </w:rPr>
        <w:t xml:space="preserve"> durante o período de te</w:t>
      </w:r>
      <w:r w:rsidR="00C82BC7">
        <w:rPr>
          <w:lang w:eastAsia="en-US"/>
        </w:rPr>
        <w:t>s</w:t>
      </w:r>
      <w:r w:rsidR="00220AB3">
        <w:rPr>
          <w:lang w:eastAsia="en-US"/>
        </w:rPr>
        <w:t>te</w:t>
      </w:r>
      <w:r w:rsidR="00C82BC7">
        <w:rPr>
          <w:lang w:eastAsia="en-US"/>
        </w:rPr>
        <w:t>s</w:t>
      </w:r>
      <w:r w:rsidR="00220AB3">
        <w:rPr>
          <w:lang w:eastAsia="en-US"/>
        </w:rPr>
        <w:t xml:space="preserve"> e </w:t>
      </w:r>
      <w:r>
        <w:rPr>
          <w:lang w:eastAsia="en-US"/>
        </w:rPr>
        <w:t>responderam o formulário</w:t>
      </w:r>
      <w:r w:rsidR="000B51F9">
        <w:rPr>
          <w:lang w:eastAsia="en-US"/>
        </w:rPr>
        <w:t xml:space="preserve"> de testes</w:t>
      </w:r>
      <w:r w:rsidR="00220AB3">
        <w:rPr>
          <w:lang w:eastAsia="en-US"/>
        </w:rPr>
        <w:t xml:space="preserve">. </w:t>
      </w:r>
      <w:r w:rsidR="003058E4">
        <w:rPr>
          <w:lang w:eastAsia="en-US"/>
        </w:rPr>
        <w:t xml:space="preserve">As duas primeiras perguntas eram referentes a interação do usuário com o </w:t>
      </w:r>
      <w:r w:rsidR="000B51F9">
        <w:rPr>
          <w:lang w:eastAsia="en-US"/>
        </w:rPr>
        <w:t>atendente</w:t>
      </w:r>
      <w:r w:rsidR="003058E4">
        <w:rPr>
          <w:i/>
          <w:iCs/>
          <w:lang w:eastAsia="en-US"/>
        </w:rPr>
        <w:t xml:space="preserve">, </w:t>
      </w:r>
      <w:r w:rsidR="003058E4">
        <w:rPr>
          <w:lang w:eastAsia="en-US"/>
        </w:rPr>
        <w:t xml:space="preserve">e foram utilizadas para </w:t>
      </w:r>
      <w:r w:rsidR="006B4805">
        <w:rPr>
          <w:lang w:eastAsia="en-US"/>
        </w:rPr>
        <w:t>o treinamento</w:t>
      </w:r>
      <w:r w:rsidR="003058E4">
        <w:rPr>
          <w:lang w:eastAsia="en-US"/>
        </w:rPr>
        <w:t xml:space="preserve"> </w:t>
      </w:r>
      <w:r w:rsidR="006B4805">
        <w:rPr>
          <w:lang w:eastAsia="en-US"/>
        </w:rPr>
        <w:t>d</w:t>
      </w:r>
      <w:r w:rsidR="003058E4">
        <w:rPr>
          <w:lang w:eastAsia="en-US"/>
        </w:rPr>
        <w:t xml:space="preserve">o </w:t>
      </w:r>
      <w:r w:rsidR="006B4805" w:rsidRPr="006B4805">
        <w:rPr>
          <w:i/>
          <w:iCs/>
          <w:lang w:eastAsia="en-US"/>
        </w:rPr>
        <w:t>chatbot</w:t>
      </w:r>
      <w:r w:rsidR="003058E4">
        <w:rPr>
          <w:lang w:eastAsia="en-US"/>
        </w:rPr>
        <w:t xml:space="preserve"> </w:t>
      </w:r>
      <w:r w:rsidR="006B4805">
        <w:rPr>
          <w:lang w:eastAsia="en-US"/>
        </w:rPr>
        <w:t>nos</w:t>
      </w:r>
      <w:r w:rsidR="003058E4">
        <w:rPr>
          <w:lang w:eastAsia="en-US"/>
        </w:rPr>
        <w:t xml:space="preserve"> casos </w:t>
      </w:r>
      <w:r w:rsidR="006B4805">
        <w:rPr>
          <w:lang w:eastAsia="en-US"/>
        </w:rPr>
        <w:t>em que ocorria algum erro ou falta de informação</w:t>
      </w:r>
      <w:r w:rsidR="003058E4">
        <w:rPr>
          <w:lang w:eastAsia="en-US"/>
        </w:rPr>
        <w:t>, sendo elas: (i) “</w:t>
      </w:r>
      <w:r w:rsidR="003058E4" w:rsidRPr="003058E4">
        <w:rPr>
          <w:lang w:eastAsia="en-US"/>
        </w:rPr>
        <w:t xml:space="preserve">Descreva com suas palavras qual pergunta será </w:t>
      </w:r>
      <w:r w:rsidR="006B4805">
        <w:rPr>
          <w:lang w:eastAsia="en-US"/>
        </w:rPr>
        <w:t>realizada</w:t>
      </w:r>
      <w:r w:rsidR="003058E4" w:rsidRPr="003058E4">
        <w:rPr>
          <w:lang w:eastAsia="en-US"/>
        </w:rPr>
        <w:t xml:space="preserve"> ao Chatbot? Ou o problema do usuário que será simulado.</w:t>
      </w:r>
      <w:r w:rsidR="003058E4">
        <w:rPr>
          <w:lang w:eastAsia="en-US"/>
        </w:rPr>
        <w:t xml:space="preserve">” </w:t>
      </w:r>
      <w:r w:rsidR="006B4805">
        <w:rPr>
          <w:lang w:eastAsia="en-US"/>
        </w:rPr>
        <w:t>e</w:t>
      </w:r>
      <w:r w:rsidR="003058E4">
        <w:rPr>
          <w:lang w:eastAsia="en-US"/>
        </w:rPr>
        <w:t xml:space="preserve"> (</w:t>
      </w:r>
      <w:proofErr w:type="spellStart"/>
      <w:r w:rsidR="003058E4">
        <w:rPr>
          <w:lang w:eastAsia="en-US"/>
        </w:rPr>
        <w:t>ii</w:t>
      </w:r>
      <w:proofErr w:type="spellEnd"/>
      <w:r w:rsidR="003058E4">
        <w:rPr>
          <w:lang w:eastAsia="en-US"/>
        </w:rPr>
        <w:t>) “</w:t>
      </w:r>
      <w:r w:rsidR="003058E4" w:rsidRPr="003058E4">
        <w:rPr>
          <w:lang w:eastAsia="en-US"/>
        </w:rPr>
        <w:t>Na sua análise essa pergunta é sobre qual assunto? Em qual categoria ela se enquadraria?</w:t>
      </w:r>
      <w:r w:rsidR="003058E4">
        <w:rPr>
          <w:lang w:eastAsia="en-US"/>
        </w:rPr>
        <w:t>”.</w:t>
      </w:r>
      <w:r w:rsidR="00810D8F">
        <w:rPr>
          <w:lang w:eastAsia="en-US"/>
        </w:rPr>
        <w:t xml:space="preserve"> Com essas duas perguntas foi possível entender qual o objetivo do </w:t>
      </w:r>
      <w:r w:rsidR="00325D20">
        <w:rPr>
          <w:lang w:eastAsia="en-US"/>
        </w:rPr>
        <w:t>testador</w:t>
      </w:r>
      <w:r w:rsidR="00810D8F">
        <w:rPr>
          <w:lang w:eastAsia="en-US"/>
        </w:rPr>
        <w:t xml:space="preserve"> para ser possível reproduzir em testes posteriormente.</w:t>
      </w:r>
    </w:p>
    <w:p w14:paraId="7D7576EF" w14:textId="6B2F57F5" w:rsidR="003058E4" w:rsidRDefault="003058E4" w:rsidP="0036287D">
      <w:pPr>
        <w:pStyle w:val="TextodoTrabalho"/>
        <w:rPr>
          <w:lang w:eastAsia="en-US"/>
        </w:rPr>
      </w:pPr>
      <w:r>
        <w:rPr>
          <w:lang w:eastAsia="en-US"/>
        </w:rPr>
        <w:t xml:space="preserve">Para a </w:t>
      </w:r>
      <w:r w:rsidR="001D4EA5">
        <w:rPr>
          <w:lang w:eastAsia="en-US"/>
        </w:rPr>
        <w:t>questão 3 do formulário</w:t>
      </w:r>
      <w:r>
        <w:rPr>
          <w:lang w:eastAsia="en-US"/>
        </w:rPr>
        <w:t xml:space="preserve"> </w:t>
      </w:r>
      <w:r w:rsidR="001D4EA5">
        <w:rPr>
          <w:lang w:eastAsia="en-US"/>
        </w:rPr>
        <w:t>“</w:t>
      </w:r>
      <w:r w:rsidR="001D4EA5" w:rsidRPr="001D4EA5">
        <w:rPr>
          <w:lang w:eastAsia="en-US"/>
        </w:rPr>
        <w:t>O chatbot respondeu corretamente a pergunta?</w:t>
      </w:r>
      <w:r w:rsidR="001D4EA5">
        <w:rPr>
          <w:lang w:eastAsia="en-US"/>
        </w:rPr>
        <w:t xml:space="preserve">” obteve-se um total de 9 respostas não, totalizando 40,9%, </w:t>
      </w:r>
      <w:r w:rsidR="00810D8F">
        <w:rPr>
          <w:lang w:eastAsia="en-US"/>
        </w:rPr>
        <w:t>2</w:t>
      </w:r>
      <w:r w:rsidR="001D4EA5">
        <w:rPr>
          <w:lang w:eastAsia="en-US"/>
        </w:rPr>
        <w:t xml:space="preserve"> respostas “Em partes” com total de 9,1% e 11 respostas sim, totalizando 50% das respostas. A representação gráfica dos resultados desta pergunta pode ser </w:t>
      </w:r>
      <w:r w:rsidR="00306BC0">
        <w:rPr>
          <w:lang w:eastAsia="en-US"/>
        </w:rPr>
        <w:t>verificada</w:t>
      </w:r>
      <w:r w:rsidR="001D4EA5">
        <w:rPr>
          <w:lang w:eastAsia="en-US"/>
        </w:rPr>
        <w:t xml:space="preserve"> na Figura 3</w:t>
      </w:r>
      <w:r w:rsidR="00414DAF">
        <w:rPr>
          <w:lang w:eastAsia="en-US"/>
        </w:rPr>
        <w:t>5</w:t>
      </w:r>
      <w:r w:rsidR="001D4EA5">
        <w:rPr>
          <w:lang w:eastAsia="en-US"/>
        </w:rPr>
        <w:t>.</w:t>
      </w:r>
    </w:p>
    <w:p w14:paraId="5D7C7444" w14:textId="395A39CF" w:rsidR="001D4EA5" w:rsidRDefault="001D4EA5" w:rsidP="0036287D">
      <w:pPr>
        <w:pStyle w:val="LegendadeFigura"/>
      </w:pPr>
      <w:bookmarkStart w:id="226" w:name="_Toc10100114"/>
      <w:bookmarkStart w:id="227" w:name="_Toc10126597"/>
      <w:bookmarkStart w:id="228" w:name="_Toc13260527"/>
      <w:r>
        <w:t>Figura 3</w:t>
      </w:r>
      <w:r w:rsidR="00414DAF">
        <w:t>5</w:t>
      </w:r>
      <w:r>
        <w:t xml:space="preserve"> – Gráfico da questão 3 do formulário de testes do chatbot.</w:t>
      </w:r>
      <w:bookmarkEnd w:id="226"/>
      <w:bookmarkEnd w:id="227"/>
      <w:bookmarkEnd w:id="228"/>
    </w:p>
    <w:p w14:paraId="0A853657" w14:textId="77777777" w:rsidR="001D4EA5" w:rsidRDefault="001D4EA5" w:rsidP="0036287D">
      <w:pPr>
        <w:pStyle w:val="Figura"/>
      </w:pPr>
      <w:r w:rsidRPr="00584301">
        <w:rPr>
          <w:noProof/>
        </w:rPr>
        <w:drawing>
          <wp:inline distT="0" distB="0" distL="0" distR="0" wp14:anchorId="2912BBA4" wp14:editId="49C07B92">
            <wp:extent cx="3571167" cy="1700613"/>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50">
                      <a:extLst>
                        <a:ext uri="{28A0092B-C50C-407E-A947-70E740481C1C}">
                          <a14:useLocalDpi xmlns:a14="http://schemas.microsoft.com/office/drawing/2010/main" val="0"/>
                        </a:ext>
                      </a:extLst>
                    </a:blip>
                    <a:srcRect t="11415" r="6019" b="15290"/>
                    <a:stretch/>
                  </pic:blipFill>
                  <pic:spPr bwMode="auto">
                    <a:xfrm>
                      <a:off x="0" y="0"/>
                      <a:ext cx="3581525" cy="1705546"/>
                    </a:xfrm>
                    <a:prstGeom prst="rect">
                      <a:avLst/>
                    </a:prstGeom>
                    <a:ln>
                      <a:noFill/>
                    </a:ln>
                    <a:extLst>
                      <a:ext uri="{53640926-AAD7-44D8-BBD7-CCE9431645EC}">
                        <a14:shadowObscured xmlns:a14="http://schemas.microsoft.com/office/drawing/2010/main"/>
                      </a:ext>
                    </a:extLst>
                  </pic:spPr>
                </pic:pic>
              </a:graphicData>
            </a:graphic>
          </wp:inline>
        </w:drawing>
      </w:r>
    </w:p>
    <w:p w14:paraId="797D7849" w14:textId="33824EB8" w:rsidR="001D4EA5" w:rsidRPr="003058E4" w:rsidRDefault="001D4EA5" w:rsidP="0036287D">
      <w:pPr>
        <w:pStyle w:val="FontedasFiguras"/>
      </w:pPr>
      <w:r>
        <w:t>Fonte: do autor.</w:t>
      </w:r>
    </w:p>
    <w:p w14:paraId="38A2E3ED" w14:textId="35F4805E" w:rsidR="00C51FBD" w:rsidRDefault="007B61DF" w:rsidP="0036287D">
      <w:pPr>
        <w:pStyle w:val="TextodoTrabalho"/>
        <w:rPr>
          <w:lang w:eastAsia="en-US"/>
        </w:rPr>
      </w:pPr>
      <w:r w:rsidRPr="007B61DF">
        <w:rPr>
          <w:lang w:eastAsia="en-US"/>
        </w:rPr>
        <w:lastRenderedPageBreak/>
        <w:t>A</w:t>
      </w:r>
      <w:r>
        <w:rPr>
          <w:lang w:eastAsia="en-US"/>
        </w:rPr>
        <w:t xml:space="preserve"> questão </w:t>
      </w:r>
      <w:r w:rsidR="006240F3">
        <w:rPr>
          <w:lang w:eastAsia="en-US"/>
        </w:rPr>
        <w:t>4 do formulário</w:t>
      </w:r>
      <w:r w:rsidR="002D1600">
        <w:rPr>
          <w:lang w:eastAsia="en-US"/>
        </w:rPr>
        <w:t>, “</w:t>
      </w:r>
      <w:r w:rsidR="002D1600" w:rsidRPr="002D1600">
        <w:rPr>
          <w:lang w:eastAsia="en-US"/>
        </w:rPr>
        <w:t>Se o chatbot errou, qual seria a resposta correta?</w:t>
      </w:r>
      <w:r w:rsidR="002D1600">
        <w:rPr>
          <w:lang w:eastAsia="en-US"/>
        </w:rPr>
        <w:t xml:space="preserve">”, </w:t>
      </w:r>
      <w:r w:rsidR="00810D8F">
        <w:rPr>
          <w:lang w:eastAsia="en-US"/>
        </w:rPr>
        <w:t xml:space="preserve">foi utilizada para treinamento do </w:t>
      </w:r>
      <w:r w:rsidR="00810D8F" w:rsidRPr="00810D8F">
        <w:rPr>
          <w:i/>
          <w:iCs/>
          <w:lang w:eastAsia="en-US"/>
        </w:rPr>
        <w:t>chatbot</w:t>
      </w:r>
      <w:r w:rsidR="00810D8F">
        <w:rPr>
          <w:i/>
          <w:iCs/>
          <w:lang w:eastAsia="en-US"/>
        </w:rPr>
        <w:t xml:space="preserve"> </w:t>
      </w:r>
      <w:r w:rsidR="00810D8F">
        <w:rPr>
          <w:lang w:eastAsia="en-US"/>
        </w:rPr>
        <w:t xml:space="preserve">quando a resposta </w:t>
      </w:r>
      <w:r w:rsidR="002D1600">
        <w:rPr>
          <w:lang w:eastAsia="en-US"/>
        </w:rPr>
        <w:t>fornecida não estivesse correta</w:t>
      </w:r>
      <w:r w:rsidR="00810D8F">
        <w:rPr>
          <w:lang w:eastAsia="en-US"/>
        </w:rPr>
        <w:t>.</w:t>
      </w:r>
      <w:r w:rsidR="002D1600">
        <w:rPr>
          <w:lang w:eastAsia="en-US"/>
        </w:rPr>
        <w:t xml:space="preserve"> </w:t>
      </w:r>
      <w:r w:rsidR="004D0ADE">
        <w:rPr>
          <w:lang w:eastAsia="en-US"/>
        </w:rPr>
        <w:t xml:space="preserve">Essa questão foi respondida somente quando o </w:t>
      </w:r>
      <w:r w:rsidR="004D0ADE" w:rsidRPr="004D0ADE">
        <w:rPr>
          <w:i/>
          <w:iCs/>
          <w:lang w:eastAsia="en-US"/>
        </w:rPr>
        <w:t>chatbot</w:t>
      </w:r>
      <w:r w:rsidR="004D0ADE">
        <w:rPr>
          <w:i/>
          <w:iCs/>
          <w:lang w:eastAsia="en-US"/>
        </w:rPr>
        <w:t xml:space="preserve"> </w:t>
      </w:r>
      <w:r w:rsidR="004D0ADE">
        <w:rPr>
          <w:lang w:eastAsia="en-US"/>
        </w:rPr>
        <w:t xml:space="preserve">não fornecia uma resposta </w:t>
      </w:r>
      <w:r w:rsidR="00325D20">
        <w:rPr>
          <w:lang w:eastAsia="en-US"/>
        </w:rPr>
        <w:t>precisa</w:t>
      </w:r>
      <w:r w:rsidR="004D0ADE">
        <w:rPr>
          <w:lang w:eastAsia="en-US"/>
        </w:rPr>
        <w:t>.</w:t>
      </w:r>
    </w:p>
    <w:p w14:paraId="24AE78B2" w14:textId="2F8101A9" w:rsidR="004D0ADE" w:rsidRDefault="004D0ADE" w:rsidP="0036287D">
      <w:pPr>
        <w:pStyle w:val="TextodoTrabalho"/>
        <w:rPr>
          <w:lang w:eastAsia="en-US"/>
        </w:rPr>
      </w:pPr>
      <w:r>
        <w:rPr>
          <w:lang w:eastAsia="en-US"/>
        </w:rPr>
        <w:t xml:space="preserve">A última questão do formulário de testes do atendente, </w:t>
      </w:r>
      <w:r w:rsidR="00F245C2">
        <w:rPr>
          <w:lang w:eastAsia="en-US"/>
        </w:rPr>
        <w:t>possui</w:t>
      </w:r>
      <w:r>
        <w:rPr>
          <w:lang w:eastAsia="en-US"/>
        </w:rPr>
        <w:t xml:space="preserve"> o seguinte texto: “</w:t>
      </w:r>
      <w:r w:rsidRPr="004D0ADE">
        <w:rPr>
          <w:lang w:eastAsia="en-US"/>
        </w:rPr>
        <w:t xml:space="preserve">Em uma escala de 1 a 5, qual a nota </w:t>
      </w:r>
      <w:r>
        <w:rPr>
          <w:lang w:eastAsia="en-US"/>
        </w:rPr>
        <w:t xml:space="preserve">que </w:t>
      </w:r>
      <w:r w:rsidRPr="004D0ADE">
        <w:rPr>
          <w:lang w:eastAsia="en-US"/>
        </w:rPr>
        <w:t>você atribui a performance do chatbot?</w:t>
      </w:r>
      <w:r>
        <w:rPr>
          <w:lang w:eastAsia="en-US"/>
        </w:rPr>
        <w:t xml:space="preserve">”. </w:t>
      </w:r>
      <w:r w:rsidR="00485E61">
        <w:rPr>
          <w:lang w:eastAsia="en-US"/>
        </w:rPr>
        <w:t>Na escala, a nota 1 significa uma p</w:t>
      </w:r>
      <w:r w:rsidR="00485E61" w:rsidRPr="00485E61">
        <w:rPr>
          <w:lang w:eastAsia="en-US"/>
        </w:rPr>
        <w:t>éssima</w:t>
      </w:r>
      <w:r w:rsidR="00485E61">
        <w:rPr>
          <w:lang w:eastAsia="en-US"/>
        </w:rPr>
        <w:t xml:space="preserve"> performance, enquanto a nota 5 representa uma ó</w:t>
      </w:r>
      <w:r w:rsidR="00485E61" w:rsidRPr="00485E61">
        <w:rPr>
          <w:lang w:eastAsia="en-US"/>
        </w:rPr>
        <w:t>tima</w:t>
      </w:r>
      <w:r w:rsidR="00485E61">
        <w:rPr>
          <w:lang w:eastAsia="en-US"/>
        </w:rPr>
        <w:t xml:space="preserve"> performance. </w:t>
      </w:r>
      <w:r>
        <w:rPr>
          <w:lang w:eastAsia="en-US"/>
        </w:rPr>
        <w:t xml:space="preserve">Para essa questão todos os usuários forneceram uma resposta. A </w:t>
      </w:r>
      <w:r w:rsidR="002C2C4A">
        <w:rPr>
          <w:lang w:eastAsia="en-US"/>
        </w:rPr>
        <w:t>F</w:t>
      </w:r>
      <w:r>
        <w:rPr>
          <w:lang w:eastAsia="en-US"/>
        </w:rPr>
        <w:t>i</w:t>
      </w:r>
      <w:bookmarkStart w:id="229" w:name="_GoBack"/>
      <w:bookmarkEnd w:id="229"/>
      <w:r>
        <w:rPr>
          <w:lang w:eastAsia="en-US"/>
        </w:rPr>
        <w:t>gura 3</w:t>
      </w:r>
      <w:r w:rsidR="00414DAF">
        <w:rPr>
          <w:lang w:eastAsia="en-US"/>
        </w:rPr>
        <w:t>6</w:t>
      </w:r>
      <w:r>
        <w:rPr>
          <w:lang w:eastAsia="en-US"/>
        </w:rPr>
        <w:t xml:space="preserve"> apresenta a representação gráfica das notas fornecidas. Um percentual de </w:t>
      </w:r>
      <w:r w:rsidR="00FD0A15">
        <w:rPr>
          <w:lang w:eastAsia="en-US"/>
        </w:rPr>
        <w:t>9,1% dos avaliadores atribuiu a nota 1, 22,7% atribuiu a nota 2, 18,2% atribuíram a nota 3, nenhum avaliador utilizou a nota 4 e 50% dos avaliadores forneceu a nota 5.</w:t>
      </w:r>
    </w:p>
    <w:p w14:paraId="59993A89" w14:textId="37BFA9BC" w:rsidR="004D0ADE" w:rsidRDefault="004D0ADE" w:rsidP="0036287D">
      <w:pPr>
        <w:pStyle w:val="LegendadeFigura"/>
      </w:pPr>
      <w:bookmarkStart w:id="230" w:name="_Toc10100115"/>
      <w:bookmarkStart w:id="231" w:name="_Toc10126598"/>
      <w:bookmarkStart w:id="232" w:name="_Toc13260528"/>
      <w:r>
        <w:t>Figura 3</w:t>
      </w:r>
      <w:r w:rsidR="00414DAF">
        <w:t>6</w:t>
      </w:r>
      <w:r>
        <w:t xml:space="preserve"> – Notas atribuídas ao chatbot no formulário de testes.</w:t>
      </w:r>
      <w:bookmarkEnd w:id="230"/>
      <w:bookmarkEnd w:id="231"/>
      <w:bookmarkEnd w:id="232"/>
    </w:p>
    <w:p w14:paraId="6667897C" w14:textId="77777777" w:rsidR="004D0ADE" w:rsidRDefault="004D0ADE" w:rsidP="0036287D">
      <w:pPr>
        <w:pStyle w:val="Figura"/>
      </w:pPr>
      <w:r w:rsidRPr="00584301">
        <w:rPr>
          <w:noProof/>
        </w:rPr>
        <w:drawing>
          <wp:inline distT="0" distB="0" distL="0" distR="0" wp14:anchorId="331D466F" wp14:editId="432C6426">
            <wp:extent cx="5458868" cy="1905000"/>
            <wp:effectExtent l="0" t="0" r="254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73303" cy="1910037"/>
                    </a:xfrm>
                    <a:prstGeom prst="rect">
                      <a:avLst/>
                    </a:prstGeom>
                    <a:ln>
                      <a:noFill/>
                    </a:ln>
                    <a:extLst>
                      <a:ext uri="{53640926-AAD7-44D8-BBD7-CCE9431645EC}">
                        <a14:shadowObscured xmlns:a14="http://schemas.microsoft.com/office/drawing/2010/main"/>
                      </a:ext>
                    </a:extLst>
                  </pic:spPr>
                </pic:pic>
              </a:graphicData>
            </a:graphic>
          </wp:inline>
        </w:drawing>
      </w:r>
    </w:p>
    <w:p w14:paraId="7FB0F086" w14:textId="002B8CE4" w:rsidR="004D0ADE" w:rsidRDefault="004D0ADE" w:rsidP="0036287D">
      <w:pPr>
        <w:pStyle w:val="FontedasFiguras"/>
      </w:pPr>
      <w:r>
        <w:t>Fonte: do autor.</w:t>
      </w:r>
    </w:p>
    <w:p w14:paraId="1BA849C0" w14:textId="023B9D75" w:rsidR="001D6C11" w:rsidRDefault="001D6C11" w:rsidP="0036287D">
      <w:pPr>
        <w:pStyle w:val="TextodoTrabalho"/>
      </w:pPr>
      <w:r>
        <w:t xml:space="preserve">O formulário de avaliação do </w:t>
      </w:r>
      <w:r w:rsidRPr="001D6C11">
        <w:rPr>
          <w:i/>
          <w:iCs/>
        </w:rPr>
        <w:t>chatbot</w:t>
      </w:r>
      <w:r>
        <w:rPr>
          <w:i/>
          <w:iCs/>
        </w:rPr>
        <w:t xml:space="preserve">, </w:t>
      </w:r>
      <w:r>
        <w:t>por sua vez, foi completado por 23 usuários que interagiram com o atendente. Durante o período de testes dentro da empresa alguns usuários</w:t>
      </w:r>
      <w:r w:rsidR="00564F10">
        <w:t xml:space="preserve"> </w:t>
      </w:r>
      <w:r>
        <w:t xml:space="preserve">foram selecionados </w:t>
      </w:r>
      <w:r w:rsidR="002835B7">
        <w:t xml:space="preserve">para </w:t>
      </w:r>
      <w:r>
        <w:t xml:space="preserve">interagir com o </w:t>
      </w:r>
      <w:r w:rsidRPr="001D6C11">
        <w:rPr>
          <w:i/>
          <w:iCs/>
        </w:rPr>
        <w:t>chatbot</w:t>
      </w:r>
      <w:r>
        <w:t xml:space="preserve"> e responder o questionário.</w:t>
      </w:r>
      <w:r w:rsidR="00F32132">
        <w:t xml:space="preserve"> </w:t>
      </w:r>
      <w:r w:rsidR="005C2A79">
        <w:t>Na</w:t>
      </w:r>
      <w:r w:rsidR="00F32132">
        <w:t xml:space="preserve"> pergunta 1 </w:t>
      </w:r>
      <w:r w:rsidR="005C2A79">
        <w:t>os usuários tinham a opção de resposta dicotômica</w:t>
      </w:r>
      <w:r w:rsidR="00F32132">
        <w:t xml:space="preserve">, </w:t>
      </w:r>
      <w:r w:rsidR="004D2FB5">
        <w:t xml:space="preserve">e </w:t>
      </w:r>
      <w:r w:rsidR="00F32132">
        <w:t xml:space="preserve">para todas as demais perguntas foi utilizada a escala </w:t>
      </w:r>
      <w:r w:rsidR="004D2FB5">
        <w:t xml:space="preserve">de </w:t>
      </w:r>
      <w:proofErr w:type="spellStart"/>
      <w:r w:rsidR="00F32132">
        <w:t>Likert</w:t>
      </w:r>
      <w:proofErr w:type="spellEnd"/>
      <w:r w:rsidR="00F32132">
        <w:t xml:space="preserve"> para coletar as respostas.</w:t>
      </w:r>
    </w:p>
    <w:p w14:paraId="792B1838" w14:textId="57F52A77" w:rsidR="00AA392E" w:rsidRDefault="001D6C11" w:rsidP="0036287D">
      <w:pPr>
        <w:pStyle w:val="TextodoTrabalho"/>
      </w:pPr>
      <w:r>
        <w:t>No tocante da pergunta</w:t>
      </w:r>
      <w:r w:rsidR="00836331">
        <w:t xml:space="preserve"> 1</w:t>
      </w:r>
      <w:r>
        <w:t>: “</w:t>
      </w:r>
      <w:r w:rsidRPr="001D6C11">
        <w:t>Você já tinha conversado com um chatbot antes?</w:t>
      </w:r>
      <w:r>
        <w:t>”, um total de 82,6% d</w:t>
      </w:r>
      <w:r w:rsidR="00003FA0">
        <w:t>os</w:t>
      </w:r>
      <w:r>
        <w:t xml:space="preserve"> usuários responderam </w:t>
      </w:r>
      <w:r w:rsidR="00AC4A5B">
        <w:t xml:space="preserve">que </w:t>
      </w:r>
      <w:r>
        <w:t xml:space="preserve">já haviam conversado com um </w:t>
      </w:r>
      <w:r w:rsidRPr="001D6C11">
        <w:rPr>
          <w:i/>
          <w:iCs/>
        </w:rPr>
        <w:t>chatbot</w:t>
      </w:r>
      <w:r>
        <w:t xml:space="preserve"> antes, enquanto 17,4% das pessoas responder</w:t>
      </w:r>
      <w:r w:rsidR="00AC4A5B">
        <w:t>a</w:t>
      </w:r>
      <w:r>
        <w:t>m</w:t>
      </w:r>
      <w:r w:rsidR="00AC4A5B">
        <w:t xml:space="preserve"> </w:t>
      </w:r>
      <w:r>
        <w:t>contrariamente.</w:t>
      </w:r>
      <w:r w:rsidR="00AA392E">
        <w:t xml:space="preserve"> Abaixo serão apresentados os resultados para as demais perguntas.</w:t>
      </w:r>
    </w:p>
    <w:p w14:paraId="01EBC233" w14:textId="5C971CB5" w:rsidR="00AA392E" w:rsidRPr="00D95413" w:rsidRDefault="00AA392E" w:rsidP="0036287D">
      <w:pPr>
        <w:pStyle w:val="TextodoTrabalho"/>
      </w:pPr>
      <w:r w:rsidRPr="00D95413">
        <w:rPr>
          <w:b/>
          <w:bCs/>
        </w:rPr>
        <w:t xml:space="preserve">Pergunta </w:t>
      </w:r>
      <w:r w:rsidR="00D107AB" w:rsidRPr="00D95413">
        <w:rPr>
          <w:b/>
          <w:bCs/>
        </w:rPr>
        <w:t>2</w:t>
      </w:r>
      <w:r w:rsidRPr="00D95413">
        <w:t>: “</w:t>
      </w:r>
      <w:r w:rsidR="00D107AB" w:rsidRPr="00D95413">
        <w:t>Você aprendeu alguma coisa com essa conversa?</w:t>
      </w:r>
      <w:r w:rsidRPr="00D95413">
        <w:t>”</w:t>
      </w:r>
    </w:p>
    <w:p w14:paraId="6EBEF26D" w14:textId="3C4A716A" w:rsidR="00D107AB" w:rsidRDefault="00D107AB" w:rsidP="0036287D">
      <w:pPr>
        <w:pStyle w:val="TextodoTrabalho"/>
      </w:pPr>
      <w:r>
        <w:t>Um total de 60,9%</w:t>
      </w:r>
      <w:r w:rsidRPr="00D107AB">
        <w:t xml:space="preserve"> </w:t>
      </w:r>
      <w:r>
        <w:t>dos usuário</w:t>
      </w:r>
      <w:r w:rsidR="00EC4693">
        <w:t>s</w:t>
      </w:r>
      <w:r>
        <w:t xml:space="preserve"> concordaram que aprende</w:t>
      </w:r>
      <w:r w:rsidR="00D95413">
        <w:t>ram</w:t>
      </w:r>
      <w:r>
        <w:t xml:space="preserve"> alguma coisa com a conversa, enquanto</w:t>
      </w:r>
      <w:r w:rsidR="00D95413">
        <w:t xml:space="preserve"> 4,3% concordaram totalmente com a pergunta. Um percentual de 17,4% </w:t>
      </w:r>
      <w:r w:rsidR="00D95413">
        <w:lastRenderedPageBreak/>
        <w:t>dos usuários respondeu não ter certeza se aprendeu algo. Os usuários que discordaram totalizam 8,</w:t>
      </w:r>
      <w:r w:rsidR="0068695F">
        <w:t>7</w:t>
      </w:r>
      <w:r w:rsidR="00D95413">
        <w:t xml:space="preserve">% e os que discordaram totalmente 8,7%. Deste modo, concluímos que 65,2% dos usuários obtiveram algum aprendizado conversando com o </w:t>
      </w:r>
      <w:r w:rsidR="00D95413" w:rsidRPr="00D95413">
        <w:rPr>
          <w:i/>
          <w:iCs/>
        </w:rPr>
        <w:t>chatbot</w:t>
      </w:r>
      <w:r w:rsidR="00D95413">
        <w:t>.</w:t>
      </w:r>
    </w:p>
    <w:p w14:paraId="6DB2A6D2" w14:textId="3925F091" w:rsidR="00AA392E" w:rsidRDefault="00AA392E" w:rsidP="0036287D">
      <w:pPr>
        <w:pStyle w:val="TextodoTrabalho"/>
      </w:pPr>
      <w:r w:rsidRPr="00D107AB">
        <w:rPr>
          <w:b/>
          <w:bCs/>
        </w:rPr>
        <w:t xml:space="preserve">Pergunta </w:t>
      </w:r>
      <w:r w:rsidR="00D107AB" w:rsidRPr="00D107AB">
        <w:rPr>
          <w:b/>
          <w:bCs/>
        </w:rPr>
        <w:t>3</w:t>
      </w:r>
      <w:r>
        <w:t>: “</w:t>
      </w:r>
      <w:r w:rsidR="00D107AB" w:rsidRPr="00D107AB">
        <w:t>O Chatbot conseguiu entender as suas perguntas e respostas?</w:t>
      </w:r>
      <w:r>
        <w:t>”</w:t>
      </w:r>
    </w:p>
    <w:p w14:paraId="7F8AC70F" w14:textId="68FAADA9" w:rsidR="00D95413" w:rsidRPr="00EC4693" w:rsidRDefault="0068695F" w:rsidP="0036287D">
      <w:pPr>
        <w:pStyle w:val="TextodoTrabalho"/>
      </w:pPr>
      <w:r>
        <w:t xml:space="preserve">O percentual de 43,5% dos usuários </w:t>
      </w:r>
      <w:r w:rsidR="00532E01">
        <w:t xml:space="preserve">indica a concordância de </w:t>
      </w:r>
      <w:r>
        <w:t>que o atendente foi capaz de entender as suas perguntas e respostas, 13% concordaram totalmente</w:t>
      </w:r>
      <w:r w:rsidR="005215D6">
        <w:t xml:space="preserve"> com essa questão</w:t>
      </w:r>
      <w:r w:rsidR="00EC4693">
        <w:t xml:space="preserve">, </w:t>
      </w:r>
      <w:r>
        <w:t>4,3% não tiveram certeza</w:t>
      </w:r>
      <w:r w:rsidR="00EC4693">
        <w:t xml:space="preserve">, 21,7% discordaram com essa pergunta e 17,4% discordaram totalmente. Portanto, é possível concluir que 56,5% dos usuários concordam que o </w:t>
      </w:r>
      <w:r w:rsidR="00EC4693" w:rsidRPr="00EC4693">
        <w:rPr>
          <w:i/>
          <w:iCs/>
        </w:rPr>
        <w:t>chatbot</w:t>
      </w:r>
      <w:r w:rsidR="00EC4693">
        <w:rPr>
          <w:i/>
          <w:iCs/>
        </w:rPr>
        <w:t xml:space="preserve"> </w:t>
      </w:r>
      <w:r w:rsidR="00EC4693">
        <w:t>foi capaz de compreender as suas perguntas e respostas, enquanto 39,1% discordam.</w:t>
      </w:r>
    </w:p>
    <w:p w14:paraId="071A94FC" w14:textId="667E1E78" w:rsidR="00AA392E" w:rsidRDefault="00AA392E" w:rsidP="0036287D">
      <w:pPr>
        <w:pStyle w:val="TextodoTrabalho"/>
      </w:pPr>
      <w:r w:rsidRPr="00D107AB">
        <w:rPr>
          <w:b/>
          <w:bCs/>
        </w:rPr>
        <w:t xml:space="preserve">Pergunta </w:t>
      </w:r>
      <w:r w:rsidR="00D107AB" w:rsidRPr="00D107AB">
        <w:rPr>
          <w:b/>
          <w:bCs/>
        </w:rPr>
        <w:t>4</w:t>
      </w:r>
      <w:r w:rsidRPr="00D107AB">
        <w:rPr>
          <w:b/>
          <w:bCs/>
        </w:rPr>
        <w:t>:</w:t>
      </w:r>
      <w:r>
        <w:t xml:space="preserve"> “</w:t>
      </w:r>
      <w:r w:rsidR="00D107AB" w:rsidRPr="00D107AB">
        <w:t>A sua dúvida ou problema foi resolvido após a conversa?</w:t>
      </w:r>
      <w:r>
        <w:t>”</w:t>
      </w:r>
    </w:p>
    <w:p w14:paraId="0F63C2DB" w14:textId="6DA79288" w:rsidR="00340EF4" w:rsidRPr="00340EF4" w:rsidRDefault="00340EF4" w:rsidP="0036287D">
      <w:pPr>
        <w:pStyle w:val="TextodoTrabalho"/>
      </w:pPr>
      <w:r>
        <w:t xml:space="preserve">Do total dos usuários, 17,4% discordam que o atendente tenha resolvido o seu problema, 21,7% discordam totalmente que o problema foi resolvido, 34,8% não tiveram certeza se o problema foi resolvido, 8,7% concordaram que o </w:t>
      </w:r>
      <w:r w:rsidRPr="00340EF4">
        <w:rPr>
          <w:i/>
          <w:iCs/>
        </w:rPr>
        <w:t>chatbot</w:t>
      </w:r>
      <w:r>
        <w:t xml:space="preserve"> resolveu o seu problema e 17,4% concordaram totalmente que seu problema foi resolvido. Assim sendo, </w:t>
      </w:r>
      <w:r w:rsidR="005215D6">
        <w:t>39,1% dos usuários discordaram que o seu problema foi resolvido, enquanto 26,1% consideram que o seu problema foi resolvido e 34,8% não tem certeza. Concluímos que o alto número de usuários que não tem certeza é devido a respostas com pouco conteúdo ou com falta de continuidade do diálogo sobre a questão.</w:t>
      </w:r>
    </w:p>
    <w:p w14:paraId="51466E8D" w14:textId="39D39746" w:rsidR="00AA392E" w:rsidRDefault="00AA392E" w:rsidP="0036287D">
      <w:pPr>
        <w:pStyle w:val="TextodoTrabalho"/>
      </w:pPr>
      <w:r w:rsidRPr="00D107AB">
        <w:rPr>
          <w:b/>
          <w:bCs/>
        </w:rPr>
        <w:t xml:space="preserve">Pergunta </w:t>
      </w:r>
      <w:r w:rsidR="00D107AB" w:rsidRPr="00D107AB">
        <w:rPr>
          <w:b/>
          <w:bCs/>
        </w:rPr>
        <w:t>5</w:t>
      </w:r>
      <w:r>
        <w:t>: “</w:t>
      </w:r>
      <w:r w:rsidR="00D107AB" w:rsidRPr="00D107AB">
        <w:t>Você conversaria com o chatbot novamente?</w:t>
      </w:r>
      <w:r>
        <w:t xml:space="preserve">” </w:t>
      </w:r>
    </w:p>
    <w:p w14:paraId="055F2071" w14:textId="430736BF" w:rsidR="005215D6" w:rsidRDefault="00532E01" w:rsidP="0036287D">
      <w:pPr>
        <w:pStyle w:val="TextodoTrabalho"/>
      </w:pPr>
      <w:r>
        <w:t>A parcela de</w:t>
      </w:r>
      <w:r w:rsidR="005215D6" w:rsidRPr="005215D6">
        <w:t xml:space="preserve"> 34,8% dos usuários concorda que conversaria com o atendente novamente, 30,4% concordam totalmente com essa pergunta, 30,4% não tem certeza se conversariam com o </w:t>
      </w:r>
      <w:r w:rsidR="005215D6" w:rsidRPr="00D64A80">
        <w:rPr>
          <w:i/>
          <w:iCs/>
        </w:rPr>
        <w:t>chatbot</w:t>
      </w:r>
      <w:r w:rsidR="005215D6" w:rsidRPr="005215D6">
        <w:t xml:space="preserve"> novamente, e apenas 4,3% discordam. Nenhum dos usuários discordou totalmente desta pergunta.</w:t>
      </w:r>
      <w:r w:rsidR="00AD2394">
        <w:t xml:space="preserve"> Consequentemente, podemos concluir que 65,2% dos usuários concordam que conversariam com o </w:t>
      </w:r>
      <w:r w:rsidR="00AD2394" w:rsidRPr="00AD2394">
        <w:rPr>
          <w:i/>
          <w:iCs/>
        </w:rPr>
        <w:t>chatbot</w:t>
      </w:r>
      <w:r w:rsidR="00AD2394">
        <w:rPr>
          <w:i/>
          <w:iCs/>
        </w:rPr>
        <w:t xml:space="preserve"> </w:t>
      </w:r>
      <w:r w:rsidR="00AD2394">
        <w:t xml:space="preserve">em uma nova ocasião e apenas 4,3% não conversariam novamente. </w:t>
      </w:r>
      <w:r w:rsidR="006030FB">
        <w:t xml:space="preserve">Consideramos que esse resultado seja favorável devido ao fato do </w:t>
      </w:r>
      <w:r w:rsidR="006030FB" w:rsidRPr="006030FB">
        <w:rPr>
          <w:i/>
          <w:iCs/>
        </w:rPr>
        <w:t>chatbot</w:t>
      </w:r>
      <w:r w:rsidR="006030FB">
        <w:t xml:space="preserve"> ainda carecer de diversos assuntos, pois indica que os usuários estão dispostos a utilizar a ferramenta mesmo com algumas limitações. </w:t>
      </w:r>
    </w:p>
    <w:p w14:paraId="06CC1090" w14:textId="0F6951F4" w:rsidR="002A5E13" w:rsidRPr="00C56DCD" w:rsidRDefault="002A5E13" w:rsidP="0036287D">
      <w:pPr>
        <w:pStyle w:val="TextodoTrabalho"/>
      </w:pPr>
      <w:r>
        <w:t xml:space="preserve">Na Figura 37 é apresentada uma representação gráfica dos resultados do formulário de avaliação do </w:t>
      </w:r>
      <w:r w:rsidRPr="002A5E13">
        <w:rPr>
          <w:i/>
          <w:iCs/>
        </w:rPr>
        <w:t>chatbot</w:t>
      </w:r>
      <w:r>
        <w:rPr>
          <w:i/>
          <w:iCs/>
        </w:rPr>
        <w:t>.</w:t>
      </w:r>
      <w:r w:rsidR="00C56DCD">
        <w:rPr>
          <w:i/>
          <w:iCs/>
        </w:rPr>
        <w:t xml:space="preserve"> </w:t>
      </w:r>
      <w:r w:rsidR="00C56DCD">
        <w:t>Na Figura</w:t>
      </w:r>
      <w:r w:rsidR="00E363A9">
        <w:t xml:space="preserve"> 37</w:t>
      </w:r>
      <w:r w:rsidR="00C56DCD">
        <w:t>, a pergunta 1 do formulário</w:t>
      </w:r>
      <w:r w:rsidR="00E363A9">
        <w:t xml:space="preserve"> de avaliação</w:t>
      </w:r>
      <w:r w:rsidR="00C56DCD">
        <w:t xml:space="preserve"> foi omitida, devido </w:t>
      </w:r>
      <w:r w:rsidR="00E363A9">
        <w:t xml:space="preserve">a pergunta </w:t>
      </w:r>
      <w:r w:rsidR="00C56DCD">
        <w:t xml:space="preserve">não utilizar a escala de </w:t>
      </w:r>
      <w:proofErr w:type="spellStart"/>
      <w:r w:rsidR="00C56DCD">
        <w:t>Likert</w:t>
      </w:r>
      <w:proofErr w:type="spellEnd"/>
      <w:r w:rsidR="00E363A9">
        <w:t>, que é utilizada</w:t>
      </w:r>
      <w:r w:rsidR="00C56DCD">
        <w:t xml:space="preserve"> </w:t>
      </w:r>
      <w:r w:rsidR="00E363A9">
        <w:t>nas</w:t>
      </w:r>
      <w:r w:rsidR="00C56DCD">
        <w:t xml:space="preserve"> demais questões. </w:t>
      </w:r>
    </w:p>
    <w:p w14:paraId="38AD2069" w14:textId="4AE22AFA" w:rsidR="009D27A4" w:rsidRDefault="009D27A4" w:rsidP="009D27A4">
      <w:pPr>
        <w:pStyle w:val="LegendadeFigura"/>
      </w:pPr>
      <w:bookmarkStart w:id="233" w:name="_Toc13260529"/>
      <w:r>
        <w:t>Figura 3</w:t>
      </w:r>
      <w:r>
        <w:t xml:space="preserve">7 </w:t>
      </w:r>
      <w:r>
        <w:t xml:space="preserve">– </w:t>
      </w:r>
      <w:r>
        <w:t>Resultados do formulário de avaliação</w:t>
      </w:r>
      <w:r>
        <w:t>.</w:t>
      </w:r>
      <w:bookmarkEnd w:id="233"/>
    </w:p>
    <w:p w14:paraId="64C11EFB" w14:textId="77777777" w:rsidR="009D27A4" w:rsidRDefault="009D27A4" w:rsidP="009D27A4">
      <w:pPr>
        <w:pStyle w:val="Figura"/>
      </w:pPr>
      <w:r w:rsidRPr="00584301">
        <w:rPr>
          <w:noProof/>
        </w:rPr>
        <w:lastRenderedPageBreak/>
        <w:drawing>
          <wp:inline distT="0" distB="0" distL="0" distR="0" wp14:anchorId="0AF5FF4E" wp14:editId="03FE04B5">
            <wp:extent cx="5552173" cy="3578623"/>
            <wp:effectExtent l="0" t="0" r="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_5_diagrama_processo.png"/>
                    <pic:cNvPicPr/>
                  </pic:nvPicPr>
                  <pic:blipFill rotWithShape="1">
                    <a:blip r:embed="rId52" cstate="print">
                      <a:extLst>
                        <a:ext uri="{28A0092B-C50C-407E-A947-70E740481C1C}">
                          <a14:useLocalDpi xmlns:a14="http://schemas.microsoft.com/office/drawing/2010/main" val="0"/>
                        </a:ext>
                      </a:extLst>
                    </a:blip>
                    <a:srcRect l="801" t="5151" r="8813" b="1505"/>
                    <a:stretch/>
                  </pic:blipFill>
                  <pic:spPr bwMode="auto">
                    <a:xfrm>
                      <a:off x="0" y="0"/>
                      <a:ext cx="5611009" cy="3616545"/>
                    </a:xfrm>
                    <a:prstGeom prst="rect">
                      <a:avLst/>
                    </a:prstGeom>
                    <a:ln>
                      <a:noFill/>
                    </a:ln>
                    <a:extLst>
                      <a:ext uri="{53640926-AAD7-44D8-BBD7-CCE9431645EC}">
                        <a14:shadowObscured xmlns:a14="http://schemas.microsoft.com/office/drawing/2010/main"/>
                      </a:ext>
                    </a:extLst>
                  </pic:spPr>
                </pic:pic>
              </a:graphicData>
            </a:graphic>
          </wp:inline>
        </w:drawing>
      </w:r>
    </w:p>
    <w:p w14:paraId="3E766C85" w14:textId="5FCE5DEC" w:rsidR="009D27A4" w:rsidRPr="00AD2394" w:rsidRDefault="009D27A4" w:rsidP="009D27A4">
      <w:pPr>
        <w:pStyle w:val="FontedasFiguras"/>
      </w:pPr>
      <w:r>
        <w:t>Fonte: do autor.</w:t>
      </w:r>
    </w:p>
    <w:p w14:paraId="69EC4A86" w14:textId="170DB8C6" w:rsidR="008F2AE9" w:rsidRDefault="008F2AE9" w:rsidP="0036287D">
      <w:pPr>
        <w:pStyle w:val="Ttulo1"/>
      </w:pPr>
      <w:bookmarkStart w:id="234" w:name="_Toc9182827"/>
      <w:bookmarkStart w:id="235" w:name="_Toc13259595"/>
      <w:r w:rsidRPr="006C1E7D">
        <w:lastRenderedPageBreak/>
        <w:t>CONCLUSÃO</w:t>
      </w:r>
      <w:bookmarkEnd w:id="234"/>
      <w:bookmarkEnd w:id="235"/>
    </w:p>
    <w:p w14:paraId="7B71EC32" w14:textId="3B0DB2CE" w:rsidR="008162CC" w:rsidRDefault="005744E2" w:rsidP="0036287D">
      <w:pPr>
        <w:pStyle w:val="TextodoTrabalho"/>
      </w:pPr>
      <w:r w:rsidRPr="0020363C">
        <w:t>Pode-se afirmar que os chatbot estão presentes atualmente em diversas áreas e tem aplicação em diversos tipos de situação</w:t>
      </w:r>
      <w:r w:rsidR="005078D1" w:rsidRPr="0020363C">
        <w:t xml:space="preserve"> e problema</w:t>
      </w:r>
      <w:r w:rsidRPr="0020363C">
        <w:t xml:space="preserve">. As tecnologias e as formas de implementação evoluem a cada dia, na medida em que avanços nas áreas de inteligência artificial, </w:t>
      </w:r>
      <w:proofErr w:type="spellStart"/>
      <w:r w:rsidRPr="00094B21">
        <w:rPr>
          <w:i/>
        </w:rPr>
        <w:t>machine</w:t>
      </w:r>
      <w:proofErr w:type="spellEnd"/>
      <w:r w:rsidRPr="00094B21">
        <w:rPr>
          <w:i/>
        </w:rPr>
        <w:t xml:space="preserve"> </w:t>
      </w:r>
      <w:proofErr w:type="spellStart"/>
      <w:r w:rsidRPr="00094B21">
        <w:rPr>
          <w:i/>
        </w:rPr>
        <w:t>learning</w:t>
      </w:r>
      <w:proofErr w:type="spellEnd"/>
      <w:r w:rsidRPr="0020363C">
        <w:t xml:space="preserve"> e processamento de linguagem natural </w:t>
      </w:r>
      <w:r w:rsidR="00063FAC">
        <w:t>evoluem</w:t>
      </w:r>
      <w:r w:rsidR="005078D1" w:rsidRPr="0020363C">
        <w:t>. Ao mesmo tempo em que novas técnicas e algoritmos são criadas</w:t>
      </w:r>
      <w:r w:rsidR="008162CC">
        <w:t>,</w:t>
      </w:r>
      <w:r w:rsidR="005078D1" w:rsidRPr="0020363C">
        <w:t xml:space="preserve"> </w:t>
      </w:r>
      <w:r w:rsidR="00063FAC">
        <w:t>ampliando</w:t>
      </w:r>
      <w:r w:rsidR="00063FAC" w:rsidRPr="0020363C">
        <w:t xml:space="preserve"> </w:t>
      </w:r>
      <w:r w:rsidR="005078D1" w:rsidRPr="0020363C">
        <w:t>a capacidade dos desenvolvedores de criar chatbots, os frameworks mais completos conseguem entregar soluções mais satisfatórias comercialmente para as empresas que não podem investir tempo em pesquisa e desenvolvimento de algoritmos</w:t>
      </w:r>
      <w:r w:rsidR="00DA5090">
        <w:t xml:space="preserve"> ou em treinamento de funcionários</w:t>
      </w:r>
      <w:r w:rsidR="005078D1" w:rsidRPr="0020363C">
        <w:t xml:space="preserve">. </w:t>
      </w:r>
    </w:p>
    <w:p w14:paraId="197F6CD6" w14:textId="2A6ED4F9" w:rsidR="008635C5" w:rsidRDefault="005078D1" w:rsidP="0036287D">
      <w:pPr>
        <w:pStyle w:val="TextodoTrabalho"/>
      </w:pPr>
      <w:r w:rsidRPr="0020363C">
        <w:t>O Watson da IBM e toda a tecnologia que foi necessária para a sua concepção mostram que o mesmo é uma solução completa para an</w:t>
      </w:r>
      <w:r w:rsidR="007D1899">
        <w:t>á</w:t>
      </w:r>
      <w:r w:rsidRPr="0020363C">
        <w:t xml:space="preserve">lise de linguagem natural e para a criação de </w:t>
      </w:r>
      <w:r w:rsidRPr="00A604CE">
        <w:rPr>
          <w:i/>
        </w:rPr>
        <w:t>chatbots</w:t>
      </w:r>
      <w:r w:rsidRPr="0020363C">
        <w:t xml:space="preserve">, que podem ser integrados aos dados das empresas e disponibilizados mais rapidamente para os usuários. </w:t>
      </w:r>
      <w:r w:rsidR="00EB0558">
        <w:t>A arquitetura proposta</w:t>
      </w:r>
      <w:r w:rsidRPr="0020363C">
        <w:t xml:space="preserve"> para </w:t>
      </w:r>
      <w:r w:rsidR="00EB0558">
        <w:t>este trabalho cumpriu o seu propósito</w:t>
      </w:r>
      <w:r w:rsidR="00B2691D">
        <w:t>, através do desenvolvimento</w:t>
      </w:r>
      <w:r w:rsidRPr="0020363C">
        <w:t xml:space="preserve"> de um </w:t>
      </w:r>
      <w:r w:rsidRPr="00A604CE">
        <w:rPr>
          <w:i/>
        </w:rPr>
        <w:t xml:space="preserve">chatbot </w:t>
      </w:r>
      <w:r w:rsidR="00B2691D">
        <w:t xml:space="preserve">capaz de atender os usuários que </w:t>
      </w:r>
      <w:r w:rsidR="008F04F5">
        <w:t>possuem</w:t>
      </w:r>
      <w:r w:rsidR="00B2691D">
        <w:t xml:space="preserve"> dúvidas sobre </w:t>
      </w:r>
      <w:r w:rsidRPr="0020363C">
        <w:t xml:space="preserve">o sistema de </w:t>
      </w:r>
      <w:r w:rsidR="00B2691D">
        <w:t xml:space="preserve">emissão de notas </w:t>
      </w:r>
      <w:r w:rsidRPr="0020363C">
        <w:t>da empresa</w:t>
      </w:r>
      <w:r w:rsidR="00B2691D">
        <w:t>.</w:t>
      </w:r>
    </w:p>
    <w:p w14:paraId="0E0935CD" w14:textId="7F49C8F5" w:rsidR="008F2AE9" w:rsidRDefault="00944075" w:rsidP="0036287D">
      <w:pPr>
        <w:pStyle w:val="TextodoTrabalho"/>
      </w:pPr>
      <w:r>
        <w:t xml:space="preserve">O desenvolvimento deste trabalho, apresentou a maneira como o conteúdo de suporte sobre o sistema foi coletado, organizado e mapeado para dentro dos serviços da IBM. </w:t>
      </w:r>
      <w:r w:rsidR="00C40DEC">
        <w:t>Mostrou</w:t>
      </w:r>
      <w:r>
        <w:t xml:space="preserve"> o modo como os serviços</w:t>
      </w:r>
      <w:r w:rsidR="005078D1" w:rsidRPr="0020363C">
        <w:t xml:space="preserve"> do Watson </w:t>
      </w:r>
      <w:r w:rsidRPr="00944075">
        <w:rPr>
          <w:i/>
          <w:iCs/>
        </w:rPr>
        <w:t>Assistant</w:t>
      </w:r>
      <w:r w:rsidR="00A7561F">
        <w:t xml:space="preserve">, </w:t>
      </w:r>
      <w:r>
        <w:t xml:space="preserve">Watson </w:t>
      </w:r>
      <w:r w:rsidRPr="00944075">
        <w:rPr>
          <w:i/>
          <w:iCs/>
        </w:rPr>
        <w:t>Discovery</w:t>
      </w:r>
      <w:r w:rsidR="00A7561F">
        <w:t xml:space="preserve"> e Watson </w:t>
      </w:r>
      <w:r w:rsidR="00A7561F" w:rsidRPr="00A7561F">
        <w:rPr>
          <w:i/>
          <w:iCs/>
        </w:rPr>
        <w:t xml:space="preserve">Natural </w:t>
      </w:r>
      <w:proofErr w:type="spellStart"/>
      <w:r w:rsidR="00A7561F" w:rsidRPr="00A7561F">
        <w:rPr>
          <w:i/>
          <w:iCs/>
        </w:rPr>
        <w:t>Language</w:t>
      </w:r>
      <w:proofErr w:type="spellEnd"/>
      <w:r w:rsidR="00A7561F" w:rsidRPr="00A7561F">
        <w:rPr>
          <w:i/>
          <w:iCs/>
        </w:rPr>
        <w:t xml:space="preserve"> </w:t>
      </w:r>
      <w:proofErr w:type="spellStart"/>
      <w:r w:rsidR="00A7561F" w:rsidRPr="00A7561F">
        <w:rPr>
          <w:i/>
          <w:iCs/>
        </w:rPr>
        <w:t>Understanding</w:t>
      </w:r>
      <w:proofErr w:type="spellEnd"/>
      <w:r w:rsidR="00A7561F">
        <w:t xml:space="preserve"> </w:t>
      </w:r>
      <w:r>
        <w:t xml:space="preserve">foram </w:t>
      </w:r>
      <w:r w:rsidR="00A7561F">
        <w:t>estruturad</w:t>
      </w:r>
      <w:r w:rsidR="007E02B5">
        <w:t>o</w:t>
      </w:r>
      <w:r w:rsidR="00A7561F">
        <w:t>s</w:t>
      </w:r>
      <w:r w:rsidR="005078D1" w:rsidRPr="0020363C">
        <w:t xml:space="preserve"> para </w:t>
      </w:r>
      <w:r w:rsidR="00A7561F">
        <w:t xml:space="preserve">serem utilizados em conjunto. Em seguida, foi detalhado o desenvolvimento da interface de conversação com o usuário e do </w:t>
      </w:r>
      <w:r w:rsidR="00A7561F" w:rsidRPr="00A7561F">
        <w:rPr>
          <w:i/>
          <w:iCs/>
        </w:rPr>
        <w:t>software</w:t>
      </w:r>
      <w:r w:rsidR="00A7561F">
        <w:rPr>
          <w:i/>
          <w:iCs/>
        </w:rPr>
        <w:t xml:space="preserve"> </w:t>
      </w:r>
      <w:r w:rsidR="00A7561F">
        <w:t>responsável pel</w:t>
      </w:r>
      <w:r w:rsidR="007E02B5">
        <w:t>a</w:t>
      </w:r>
      <w:r w:rsidR="00A7561F">
        <w:t xml:space="preserve"> integração e comunicação de todos os serviços. Do mesmo modo, foram apresentadas todas as formas de treinamento utilizadas para aperfeiçoar o atendente. Por fim, foram descritos os principais problemas encontrados durante a implementação, assim como as soluções aplicadas</w:t>
      </w:r>
      <w:r w:rsidR="005078D1" w:rsidRPr="0020363C">
        <w:t>.</w:t>
      </w:r>
    </w:p>
    <w:p w14:paraId="39FB0553" w14:textId="62AD2513" w:rsidR="008F04F5" w:rsidRDefault="00EB0558" w:rsidP="0036287D">
      <w:pPr>
        <w:pStyle w:val="TextodoResumo"/>
      </w:pPr>
      <w:r>
        <w:t xml:space="preserve">Para avaliar o desempenho do </w:t>
      </w:r>
      <w:r w:rsidRPr="00EB0558">
        <w:rPr>
          <w:i/>
          <w:iCs/>
        </w:rPr>
        <w:t>chatbot</w:t>
      </w:r>
      <w:r>
        <w:t xml:space="preserve"> criado, foram realizados testes de conversação com a equipe responsável pelo suporte do sistema e com alguns usuários internos da empresa, com a aplicação de dois questionários. Um com objetivo de coletar dados e melhorar o atendente e outr</w:t>
      </w:r>
      <w:r w:rsidR="00B2691D">
        <w:t>o</w:t>
      </w:r>
      <w:r>
        <w:t xml:space="preserve"> para avaliar o desempenho. Com base nas respostas coletadas é possível concluir que o </w:t>
      </w:r>
      <w:r w:rsidRPr="00EB0558">
        <w:rPr>
          <w:i/>
          <w:iCs/>
        </w:rPr>
        <w:t>chatbot</w:t>
      </w:r>
      <w:r>
        <w:rPr>
          <w:i/>
          <w:iCs/>
        </w:rPr>
        <w:t xml:space="preserve"> </w:t>
      </w:r>
      <w:r>
        <w:t>apresentou resultados satisfatórios.</w:t>
      </w:r>
      <w:r w:rsidR="00B2691D">
        <w:t xml:space="preserve"> </w:t>
      </w:r>
      <w:r w:rsidR="0020408F">
        <w:t xml:space="preserve">Por meio dos resultados, concluímos que 65,2% dos usuários aprenderam alguma coisa utilizando o sistema, e em relação as respostas, o </w:t>
      </w:r>
      <w:r w:rsidR="0020408F" w:rsidRPr="00BD408F">
        <w:rPr>
          <w:i/>
          <w:iCs/>
        </w:rPr>
        <w:t>chatbot</w:t>
      </w:r>
      <w:r w:rsidR="0020408F">
        <w:rPr>
          <w:i/>
          <w:iCs/>
        </w:rPr>
        <w:t xml:space="preserve"> </w:t>
      </w:r>
      <w:r w:rsidR="0020408F">
        <w:t>respondeu corretamente 50% das perguntas.</w:t>
      </w:r>
    </w:p>
    <w:p w14:paraId="710480FD" w14:textId="5E032CB4" w:rsidR="00EB0558" w:rsidRDefault="008F04F5" w:rsidP="0036287D">
      <w:pPr>
        <w:pStyle w:val="TextodoResumo"/>
      </w:pPr>
      <w:r>
        <w:lastRenderedPageBreak/>
        <w:t xml:space="preserve">Um ponto observado foi o percentual de 34,8% de usuários que não tem certeza que o seu problema foi resolvido. Possivelmente este percentual é devido as respostas não estarem corretas ou a falta de </w:t>
      </w:r>
      <w:r w:rsidR="009065FE">
        <w:t xml:space="preserve">um </w:t>
      </w:r>
      <w:r>
        <w:t>aprofundamento dentro dos conteúdos</w:t>
      </w:r>
      <w:r w:rsidR="009065FE">
        <w:t xml:space="preserve"> na concepção do assistente</w:t>
      </w:r>
      <w:r>
        <w:t xml:space="preserve">. </w:t>
      </w:r>
      <w:r w:rsidR="00944075">
        <w:t>Os que discordam que o seu problema foi resolvido totalizaram 39,1%, enquanto 26,1% concordaram que o seu problema foi resolvido. Estes números mostram</w:t>
      </w:r>
      <w:r w:rsidR="00960AF3">
        <w:t>,</w:t>
      </w:r>
      <w:r w:rsidR="00944075">
        <w:t xml:space="preserve"> que grande parte dos usuários consideram que as respostas não estavam incorretas, porém não estavam completas o suficiente para que </w:t>
      </w:r>
      <w:r w:rsidR="00960AF3">
        <w:t>a</w:t>
      </w:r>
      <w:r w:rsidR="00944075">
        <w:t>s dúvidas fosse</w:t>
      </w:r>
      <w:r w:rsidR="00960AF3">
        <w:t>m</w:t>
      </w:r>
      <w:r w:rsidR="00944075">
        <w:t xml:space="preserve"> consideradas respondidas.</w:t>
      </w:r>
    </w:p>
    <w:p w14:paraId="23D99966" w14:textId="596B1C9C" w:rsidR="0015224A" w:rsidRPr="002F4B90" w:rsidRDefault="0015224A" w:rsidP="0036287D">
      <w:pPr>
        <w:pStyle w:val="TextodoTrabalho"/>
      </w:pPr>
      <w:r>
        <w:t xml:space="preserve">É importante ressaltar que a qualidade e a quantidade das respostas do </w:t>
      </w:r>
      <w:r w:rsidRPr="005B019E">
        <w:rPr>
          <w:i/>
          <w:iCs/>
        </w:rPr>
        <w:t>chatbot</w:t>
      </w:r>
      <w:r>
        <w:t xml:space="preserve"> est</w:t>
      </w:r>
      <w:r w:rsidR="009065FE">
        <w:t>á</w:t>
      </w:r>
      <w:r>
        <w:t xml:space="preserve"> diretamente relacionada ao conteúdo disponível. Grande parte das perguntas que o </w:t>
      </w:r>
      <w:r w:rsidRPr="005B019E">
        <w:rPr>
          <w:i/>
          <w:iCs/>
        </w:rPr>
        <w:t>chatbot</w:t>
      </w:r>
      <w:r>
        <w:rPr>
          <w:i/>
          <w:iCs/>
        </w:rPr>
        <w:t xml:space="preserve"> </w:t>
      </w:r>
      <w:r>
        <w:t xml:space="preserve">não soube responder surgiram durante a etapa de testes, não estando documentado em nenhum local da empresa estes conteúdos. Neste caso, seria necessário um trabalho no sentido de gerar documentação sobre o sistema para ser possível utilizar para treinamento do </w:t>
      </w:r>
      <w:r w:rsidRPr="0001466E">
        <w:rPr>
          <w:i/>
          <w:iCs/>
        </w:rPr>
        <w:t>chatbot</w:t>
      </w:r>
      <w:r>
        <w:rPr>
          <w:i/>
          <w:iCs/>
        </w:rPr>
        <w:t xml:space="preserve">. </w:t>
      </w:r>
      <w:r>
        <w:t xml:space="preserve">Atualmente, a empresa possui pouca documentação sobre o sistema foco de suporte deste trabalho, com algumas iniciativas neste sentido iniciando, motivadas pela criação do </w:t>
      </w:r>
      <w:r w:rsidRPr="00C40DEC">
        <w:rPr>
          <w:i/>
          <w:iCs/>
        </w:rPr>
        <w:t>chatbot</w:t>
      </w:r>
      <w:r>
        <w:t>.</w:t>
      </w:r>
      <w:r w:rsidR="002F4B90">
        <w:t xml:space="preserve"> Uma sugestão de trabalhos futuros é ampliar a base </w:t>
      </w:r>
      <w:r w:rsidR="00DE3E0F">
        <w:t xml:space="preserve">de </w:t>
      </w:r>
      <w:r w:rsidR="002F4B90">
        <w:t xml:space="preserve">conhecimento do atendente, pois o volume de informações utilizadas no </w:t>
      </w:r>
      <w:r w:rsidR="002F4B90" w:rsidRPr="002F4B90">
        <w:rPr>
          <w:i/>
          <w:iCs/>
        </w:rPr>
        <w:t>chatbot</w:t>
      </w:r>
      <w:r w:rsidR="002F4B90">
        <w:rPr>
          <w:i/>
          <w:iCs/>
        </w:rPr>
        <w:t xml:space="preserve"> </w:t>
      </w:r>
      <w:r w:rsidR="002F4B90">
        <w:t>esta diretamente relacionado com o resultado final.</w:t>
      </w:r>
    </w:p>
    <w:p w14:paraId="4C563FC7" w14:textId="77777777" w:rsidR="0015224A" w:rsidRPr="0015224A" w:rsidRDefault="0015224A" w:rsidP="0036287D"/>
    <w:p w14:paraId="4697A917" w14:textId="77777777" w:rsidR="008F2AE9" w:rsidRDefault="008F2AE9" w:rsidP="0036287D"/>
    <w:p w14:paraId="483D5790" w14:textId="32194FFC" w:rsidR="008F2AE9" w:rsidRDefault="008F2AE9" w:rsidP="0036287D">
      <w:pPr>
        <w:pStyle w:val="Ttulo1-semnumerao"/>
      </w:pPr>
      <w:bookmarkStart w:id="236" w:name="_Toc9182828"/>
      <w:bookmarkStart w:id="237" w:name="_Toc13259596"/>
      <w:r>
        <w:lastRenderedPageBreak/>
        <w:t>Referências Bibliográficas</w:t>
      </w:r>
      <w:bookmarkEnd w:id="236"/>
      <w:bookmarkEnd w:id="237"/>
    </w:p>
    <w:p w14:paraId="1026DF90" w14:textId="490E1CF3" w:rsidR="00D15A4C" w:rsidRPr="0020363C" w:rsidRDefault="00D15A4C" w:rsidP="0036287D">
      <w:pPr>
        <w:pStyle w:val="RefernciasBibliogrficas"/>
      </w:pPr>
      <w:r w:rsidRPr="0020363C">
        <w:t xml:space="preserve">ALMEIDA JR, </w:t>
      </w:r>
      <w:proofErr w:type="spellStart"/>
      <w:r w:rsidRPr="0020363C">
        <w:t>Oberdan</w:t>
      </w:r>
      <w:proofErr w:type="spellEnd"/>
      <w:r w:rsidRPr="0020363C">
        <w:t xml:space="preserve"> Alves de. Beck: Um Chatbot Baseado na Terapia Cognitivo-Comportamental para Apoiar Adolescentes com Depressão. p. 166, 2017.</w:t>
      </w:r>
    </w:p>
    <w:p w14:paraId="746877DB" w14:textId="03207B4D" w:rsidR="00FA3F0A" w:rsidRPr="0020363C" w:rsidRDefault="00FA3F0A" w:rsidP="0036287D">
      <w:pPr>
        <w:pStyle w:val="RefernciasBibliogrficas"/>
      </w:pPr>
      <w:r w:rsidRPr="0020363C">
        <w:t xml:space="preserve">ARAUJO, J. P. d. Agentes Conversacionais no Ensino-Aprendizagem de </w:t>
      </w:r>
      <w:proofErr w:type="spellStart"/>
      <w:r w:rsidRPr="0020363C">
        <w:t>Línguas</w:t>
      </w:r>
      <w:proofErr w:type="spellEnd"/>
      <w:r w:rsidRPr="0020363C">
        <w:t>. 2010.</w:t>
      </w:r>
    </w:p>
    <w:p w14:paraId="165AD383" w14:textId="764E859A" w:rsidR="00F63AB8" w:rsidRPr="005E19AD" w:rsidRDefault="00F63AB8" w:rsidP="0036287D">
      <w:pPr>
        <w:pStyle w:val="RefernciasBibliogrficas"/>
        <w:rPr>
          <w:lang w:val="en-US"/>
        </w:rPr>
      </w:pPr>
      <w:r w:rsidRPr="005E19AD">
        <w:t xml:space="preserve">AZRAQ, Ahmed; AZIZ, </w:t>
      </w:r>
      <w:proofErr w:type="spellStart"/>
      <w:r w:rsidRPr="005E19AD">
        <w:t>Hala</w:t>
      </w:r>
      <w:proofErr w:type="spellEnd"/>
      <w:r w:rsidRPr="005E19AD">
        <w:t>; NAPPE, Nicolas;</w:t>
      </w:r>
      <w:r w:rsidR="005E19AD" w:rsidRPr="005E19AD">
        <w:t xml:space="preserve"> BRAVO, Cesar Rodriguez; SRI, </w:t>
      </w:r>
      <w:proofErr w:type="spellStart"/>
      <w:r w:rsidR="005E19AD">
        <w:t>Lak</w:t>
      </w:r>
      <w:proofErr w:type="spellEnd"/>
      <w:r w:rsidRPr="005E19AD">
        <w:t xml:space="preserve">. </w:t>
      </w:r>
      <w:r w:rsidRPr="005E19AD">
        <w:rPr>
          <w:lang w:val="en-US"/>
        </w:rPr>
        <w:t>Building Cognitive Applications with IBM Watson Services: Volume 2 Conversation. p. 248, 2017.</w:t>
      </w:r>
    </w:p>
    <w:p w14:paraId="13F24667" w14:textId="57AA412D" w:rsidR="00FA3F0A" w:rsidRPr="0020363C" w:rsidRDefault="00FA3F0A" w:rsidP="0036287D">
      <w:pPr>
        <w:pStyle w:val="RefernciasBibliogrficas"/>
      </w:pPr>
      <w:r w:rsidRPr="0020363C">
        <w:t>BADA, E. M.; MENEZES, C. S. d. Uma proposta para extração de perguntas e respostas de textos. 2012.</w:t>
      </w:r>
    </w:p>
    <w:p w14:paraId="0FA6614C" w14:textId="2919F7A1" w:rsidR="001D1E0C" w:rsidRPr="0020363C" w:rsidRDefault="001D1E0C" w:rsidP="0036287D">
      <w:pPr>
        <w:pStyle w:val="RefernciasBibliogrficas"/>
      </w:pPr>
      <w:r w:rsidRPr="0020363C">
        <w:t>BERNARDINI, Andréia Ana; SÔNEGO, Arildo Antônio; POZZEBON, Eliane. CHATBOTS: UMA ANÁLISE BIBLIOMÉTRICA DO ESTADO DA ARTE DA LITERATURA. ARTEFACTUM, p. 14, 2018.</w:t>
      </w:r>
    </w:p>
    <w:p w14:paraId="65C72B6B" w14:textId="64F1FD5D" w:rsidR="00FA3F0A" w:rsidRDefault="00FA3F0A" w:rsidP="0036287D">
      <w:pPr>
        <w:pStyle w:val="RefernciasBibliogrficas"/>
      </w:pPr>
      <w:r w:rsidRPr="0020363C">
        <w:t xml:space="preserve">BLIP. </w:t>
      </w:r>
      <w:r w:rsidR="00106616" w:rsidRPr="0020363C">
        <w:t>Disponível</w:t>
      </w:r>
      <w:r w:rsidRPr="0020363C">
        <w:t xml:space="preserve"> em: &lt;</w:t>
      </w:r>
      <w:r w:rsidR="00181F7D">
        <w:t xml:space="preserve"> </w:t>
      </w:r>
      <w:hyperlink r:id="rId53" w:history="1">
        <w:r w:rsidR="00181F7D" w:rsidRPr="00106616">
          <w:t>https://blip.ai/construcao/</w:t>
        </w:r>
      </w:hyperlink>
      <w:r w:rsidRPr="0020363C">
        <w:t>&gt;. Acesso em 06 setembro de 2018.</w:t>
      </w:r>
    </w:p>
    <w:p w14:paraId="4ED8C6BE" w14:textId="6D04BB69" w:rsidR="00181F7D" w:rsidRPr="00A440C7" w:rsidRDefault="00181F7D" w:rsidP="0036287D">
      <w:pPr>
        <w:pStyle w:val="RefernciasBibliogrficas"/>
        <w:rPr>
          <w:lang w:val="en-US"/>
        </w:rPr>
      </w:pPr>
      <w:r w:rsidRPr="00A440C7">
        <w:rPr>
          <w:lang w:val="en-US"/>
        </w:rPr>
        <w:t xml:space="preserve">CUMMINS, Holly. Chatbot Best Practices. </w:t>
      </w:r>
      <w:r w:rsidRPr="0020363C">
        <w:t>Disponível em:</w:t>
      </w:r>
      <w:r>
        <w:t xml:space="preserve"> </w:t>
      </w:r>
      <w:r w:rsidRPr="0020363C">
        <w:t>&lt;</w:t>
      </w:r>
      <w:proofErr w:type="spellStart"/>
      <w:r w:rsidRPr="00181F7D">
        <w:t>https</w:t>
      </w:r>
      <w:proofErr w:type="spellEnd"/>
      <w:r w:rsidRPr="00181F7D">
        <w:t>://www.ibm.com/</w:t>
      </w:r>
      <w:proofErr w:type="spellStart"/>
      <w:r w:rsidRPr="00181F7D">
        <w:t>cloud</w:t>
      </w:r>
      <w:proofErr w:type="spellEnd"/>
      <w:r w:rsidRPr="00181F7D">
        <w:t>/blog/chatbot-</w:t>
      </w:r>
      <w:proofErr w:type="spellStart"/>
      <w:r w:rsidRPr="00181F7D">
        <w:t>best</w:t>
      </w:r>
      <w:proofErr w:type="spellEnd"/>
      <w:r w:rsidRPr="00181F7D">
        <w:t>-</w:t>
      </w:r>
      <w:proofErr w:type="spellStart"/>
      <w:r w:rsidRPr="00181F7D">
        <w:t>practices</w:t>
      </w:r>
      <w:proofErr w:type="spellEnd"/>
      <w:r w:rsidRPr="0020363C">
        <w:t xml:space="preserve">&gt;. </w:t>
      </w:r>
      <w:proofErr w:type="spellStart"/>
      <w:r w:rsidRPr="00A440C7">
        <w:rPr>
          <w:lang w:val="en-US"/>
        </w:rPr>
        <w:t>Acesso</w:t>
      </w:r>
      <w:proofErr w:type="spellEnd"/>
      <w:r w:rsidRPr="00A440C7">
        <w:rPr>
          <w:lang w:val="en-US"/>
        </w:rPr>
        <w:t xml:space="preserve"> </w:t>
      </w:r>
      <w:proofErr w:type="spellStart"/>
      <w:r w:rsidRPr="00A440C7">
        <w:rPr>
          <w:lang w:val="en-US"/>
        </w:rPr>
        <w:t>em</w:t>
      </w:r>
      <w:proofErr w:type="spellEnd"/>
      <w:r w:rsidRPr="00A440C7">
        <w:rPr>
          <w:lang w:val="en-US"/>
        </w:rPr>
        <w:t xml:space="preserve"> 21 </w:t>
      </w:r>
      <w:proofErr w:type="spellStart"/>
      <w:r w:rsidRPr="00A440C7">
        <w:rPr>
          <w:lang w:val="en-US"/>
        </w:rPr>
        <w:t>maio</w:t>
      </w:r>
      <w:proofErr w:type="spellEnd"/>
      <w:r w:rsidRPr="00A440C7">
        <w:rPr>
          <w:lang w:val="en-US"/>
        </w:rPr>
        <w:t xml:space="preserve"> de 2019.</w:t>
      </w:r>
    </w:p>
    <w:p w14:paraId="5B371776" w14:textId="18EDE011" w:rsidR="00180B4F" w:rsidRPr="006A1FFA" w:rsidRDefault="002C0CA6" w:rsidP="0036287D">
      <w:pPr>
        <w:pStyle w:val="RefernciasBibliogrficas"/>
        <w:rPr>
          <w:lang w:val="en-US"/>
        </w:rPr>
      </w:pPr>
      <w:r w:rsidRPr="00A440C7">
        <w:rPr>
          <w:lang w:val="en-US"/>
        </w:rPr>
        <w:t xml:space="preserve">DALE, Robert. </w:t>
      </w:r>
      <w:r w:rsidRPr="006A1FFA">
        <w:rPr>
          <w:lang w:val="en-US"/>
        </w:rPr>
        <w:t>The return of the chatbots. Natural Language Engineering, v. 22, n. 05, p. 811–817, 2016. (Cambridge University Press).</w:t>
      </w:r>
    </w:p>
    <w:p w14:paraId="7CF5F653" w14:textId="757284DF" w:rsidR="00AF2E03" w:rsidRPr="006A1FFA" w:rsidRDefault="00AF2E03" w:rsidP="0036287D">
      <w:pPr>
        <w:pStyle w:val="RefernciasBibliogrficas"/>
        <w:rPr>
          <w:lang w:val="en-US"/>
        </w:rPr>
      </w:pPr>
      <w:r w:rsidRPr="006A1FFA">
        <w:rPr>
          <w:lang w:val="en-US"/>
        </w:rPr>
        <w:t xml:space="preserve">DAS, </w:t>
      </w:r>
      <w:proofErr w:type="spellStart"/>
      <w:r w:rsidRPr="006A1FFA">
        <w:rPr>
          <w:lang w:val="en-US"/>
        </w:rPr>
        <w:t>Biplab</w:t>
      </w:r>
      <w:proofErr w:type="spellEnd"/>
      <w:r w:rsidRPr="006A1FFA">
        <w:rPr>
          <w:lang w:val="en-US"/>
        </w:rPr>
        <w:t xml:space="preserve"> Ch. Question Answering. p. 62, 2014.</w:t>
      </w:r>
    </w:p>
    <w:p w14:paraId="15C22828" w14:textId="1339314A" w:rsidR="00F7360C" w:rsidRDefault="00180B4F" w:rsidP="0036287D">
      <w:pPr>
        <w:pStyle w:val="RefernciasBibliogrficas"/>
        <w:rPr>
          <w:lang w:val="en-US"/>
        </w:rPr>
      </w:pPr>
      <w:r w:rsidRPr="006A1FFA">
        <w:rPr>
          <w:lang w:val="en-US"/>
        </w:rPr>
        <w:t xml:space="preserve">FERRUCCI, David; BROWN, Eric; CHU-CARROLL, Jennifer; FAN, James; GONDEK, David; KALYANPUR, Aditya A.; LALLY, Adam; MURDOCK, J. William; </w:t>
      </w:r>
      <w:r w:rsidR="00B7372A" w:rsidRPr="006A1FFA">
        <w:rPr>
          <w:lang w:val="en-US"/>
        </w:rPr>
        <w:t>NYBERG, Eric; PRAGER, John; SCHLAEFER, Nico; WELTY, Chris</w:t>
      </w:r>
      <w:r w:rsidRPr="006A1FFA">
        <w:rPr>
          <w:lang w:val="en-US"/>
        </w:rPr>
        <w:t xml:space="preserve">. Building Watson: An Overview of the </w:t>
      </w:r>
      <w:proofErr w:type="spellStart"/>
      <w:r w:rsidRPr="006A1FFA">
        <w:rPr>
          <w:lang w:val="en-US"/>
        </w:rPr>
        <w:t>DeepQA</w:t>
      </w:r>
      <w:proofErr w:type="spellEnd"/>
      <w:r w:rsidRPr="006A1FFA">
        <w:rPr>
          <w:lang w:val="en-US"/>
        </w:rPr>
        <w:t xml:space="preserve"> Project. AI Magazine, v. 31, n. 3, p. 59, 2010.</w:t>
      </w:r>
    </w:p>
    <w:p w14:paraId="14248FDE" w14:textId="1624C300" w:rsidR="002F5797" w:rsidRPr="0006334A" w:rsidRDefault="002F5797" w:rsidP="0036287D">
      <w:pPr>
        <w:pStyle w:val="RefernciasBibliogrficas"/>
        <w:rPr>
          <w:lang w:val="en-US"/>
        </w:rPr>
      </w:pPr>
      <w:r w:rsidRPr="0006334A">
        <w:rPr>
          <w:lang w:val="en-US"/>
        </w:rPr>
        <w:t>FERRUCCI, D. A. Introduction to “This is Watson”. IBM Journal of Research and Development, v. 56, n. 3.4, p. 1:1-1:15, 2012.</w:t>
      </w:r>
    </w:p>
    <w:p w14:paraId="53FA03BC" w14:textId="56B9CE65" w:rsidR="00CE3073" w:rsidRPr="0006334A" w:rsidRDefault="00CE3073" w:rsidP="0036287D">
      <w:pPr>
        <w:pStyle w:val="RefernciasBibliogrficas"/>
        <w:rPr>
          <w:lang w:val="en-US"/>
        </w:rPr>
      </w:pPr>
      <w:r w:rsidRPr="0006334A">
        <w:rPr>
          <w:lang w:val="en-US"/>
        </w:rPr>
        <w:t>FERRUCCI, David; LALLY, Adam. UIMA: an architectural approach to unstructured information processing in the corporate research environment. Natural Language Engineering, v. 10, n. 3–4, p. 327–348, 2004.</w:t>
      </w:r>
    </w:p>
    <w:p w14:paraId="7DFD9C38" w14:textId="1B71B045" w:rsidR="00F7360C" w:rsidRPr="00A1407F" w:rsidRDefault="00F7360C" w:rsidP="0036287D">
      <w:pPr>
        <w:pStyle w:val="RefernciasBibliogrficas"/>
      </w:pPr>
      <w:r w:rsidRPr="0006334A">
        <w:rPr>
          <w:lang w:val="en-US"/>
        </w:rPr>
        <w:t xml:space="preserve">FERRUCCI, David; LEVAS, Anthony; BAGCHI, </w:t>
      </w:r>
      <w:proofErr w:type="spellStart"/>
      <w:r w:rsidRPr="0006334A">
        <w:rPr>
          <w:lang w:val="en-US"/>
        </w:rPr>
        <w:t>Sugato</w:t>
      </w:r>
      <w:proofErr w:type="spellEnd"/>
      <w:r w:rsidRPr="0006334A">
        <w:rPr>
          <w:lang w:val="en-US"/>
        </w:rPr>
        <w:t xml:space="preserve">; GONDEK, David; MUELLER, </w:t>
      </w:r>
      <w:proofErr w:type="spellStart"/>
      <w:r w:rsidRPr="0006334A">
        <w:rPr>
          <w:lang w:val="en-US"/>
        </w:rPr>
        <w:t>Erric</w:t>
      </w:r>
      <w:proofErr w:type="spellEnd"/>
      <w:r w:rsidRPr="0006334A">
        <w:rPr>
          <w:lang w:val="en-US"/>
        </w:rPr>
        <w:t xml:space="preserve"> T. Watson: Beyond Jeopardy! </w:t>
      </w:r>
      <w:r w:rsidRPr="00A1407F">
        <w:t xml:space="preserve">Artificial </w:t>
      </w:r>
      <w:proofErr w:type="spellStart"/>
      <w:r w:rsidRPr="00A1407F">
        <w:t>Intelligence</w:t>
      </w:r>
      <w:proofErr w:type="spellEnd"/>
      <w:r w:rsidRPr="00A1407F">
        <w:t>, v. 199–200, p. 93–105, 2013.</w:t>
      </w:r>
    </w:p>
    <w:p w14:paraId="7384166A" w14:textId="76A20049" w:rsidR="00536DC1" w:rsidRPr="00A1407F" w:rsidRDefault="00536DC1" w:rsidP="0036287D">
      <w:pPr>
        <w:pStyle w:val="RefernciasBibliogrficas"/>
        <w:rPr>
          <w:lang w:val="en-US"/>
        </w:rPr>
      </w:pPr>
      <w:r>
        <w:t>FORMULÁRIOS GOOGLE</w:t>
      </w:r>
      <w:r w:rsidRPr="0020363C">
        <w:t>. Disponível em: &lt;</w:t>
      </w:r>
      <w:r w:rsidRPr="00536DC1">
        <w:t xml:space="preserve"> https://www.google.com/intl/pt-BR/forms/about/</w:t>
      </w:r>
      <w:r w:rsidRPr="0020363C">
        <w:t xml:space="preserve">&gt;. </w:t>
      </w:r>
      <w:proofErr w:type="spellStart"/>
      <w:r w:rsidRPr="00A1407F">
        <w:rPr>
          <w:lang w:val="en-US"/>
        </w:rPr>
        <w:t>Acesso</w:t>
      </w:r>
      <w:proofErr w:type="spellEnd"/>
      <w:r w:rsidRPr="00A1407F">
        <w:rPr>
          <w:lang w:val="en-US"/>
        </w:rPr>
        <w:t xml:space="preserve"> </w:t>
      </w:r>
      <w:proofErr w:type="spellStart"/>
      <w:r w:rsidRPr="00A1407F">
        <w:rPr>
          <w:lang w:val="en-US"/>
        </w:rPr>
        <w:t>em</w:t>
      </w:r>
      <w:proofErr w:type="spellEnd"/>
      <w:r w:rsidRPr="00A1407F">
        <w:rPr>
          <w:lang w:val="en-US"/>
        </w:rPr>
        <w:t xml:space="preserve"> 26 </w:t>
      </w:r>
      <w:proofErr w:type="spellStart"/>
      <w:r w:rsidRPr="00A1407F">
        <w:rPr>
          <w:lang w:val="en-US"/>
        </w:rPr>
        <w:t>maio</w:t>
      </w:r>
      <w:proofErr w:type="spellEnd"/>
      <w:r w:rsidRPr="00A1407F">
        <w:rPr>
          <w:lang w:val="en-US"/>
        </w:rPr>
        <w:t xml:space="preserve"> de 2019.</w:t>
      </w:r>
    </w:p>
    <w:p w14:paraId="38E5A339" w14:textId="681AF23C" w:rsidR="00C94F7D" w:rsidRDefault="00C94F7D" w:rsidP="0036287D">
      <w:pPr>
        <w:pStyle w:val="RefernciasBibliogrficas"/>
        <w:rPr>
          <w:lang w:val="en-US"/>
        </w:rPr>
      </w:pPr>
      <w:r w:rsidRPr="00C94F7D">
        <w:rPr>
          <w:lang w:val="en-US"/>
        </w:rPr>
        <w:t xml:space="preserve">GLIOZZO, Dr </w:t>
      </w:r>
      <w:proofErr w:type="spellStart"/>
      <w:r w:rsidRPr="00C94F7D">
        <w:rPr>
          <w:lang w:val="en-US"/>
        </w:rPr>
        <w:t>Alfio</w:t>
      </w:r>
      <w:proofErr w:type="spellEnd"/>
      <w:r w:rsidRPr="00C94F7D">
        <w:rPr>
          <w:lang w:val="en-US"/>
        </w:rPr>
        <w:t xml:space="preserve">; ACKERSON, Chris; BHATTACHARYA, </w:t>
      </w:r>
      <w:proofErr w:type="spellStart"/>
      <w:r w:rsidRPr="00C94F7D">
        <w:rPr>
          <w:lang w:val="en-US"/>
        </w:rPr>
        <w:t>Rajib</w:t>
      </w:r>
      <w:proofErr w:type="spellEnd"/>
      <w:r w:rsidRPr="00C94F7D">
        <w:rPr>
          <w:lang w:val="en-US"/>
        </w:rPr>
        <w:t xml:space="preserve">; et al. Building Cognitive Applications with IBM Watson Services: Volume 1 Getting Started. p. 130, </w:t>
      </w:r>
      <w:r>
        <w:rPr>
          <w:lang w:val="en-US"/>
        </w:rPr>
        <w:t>2017</w:t>
      </w:r>
      <w:r w:rsidRPr="00C94F7D">
        <w:rPr>
          <w:lang w:val="en-US"/>
        </w:rPr>
        <w:t>.</w:t>
      </w:r>
    </w:p>
    <w:p w14:paraId="00A33F30" w14:textId="68B552ED" w:rsidR="00722120" w:rsidRPr="006F47F2" w:rsidRDefault="00722120" w:rsidP="0036287D">
      <w:pPr>
        <w:pStyle w:val="RefernciasBibliogrficas"/>
        <w:rPr>
          <w:lang w:val="en-US"/>
        </w:rPr>
      </w:pPr>
      <w:r w:rsidRPr="006F47F2">
        <w:rPr>
          <w:lang w:val="en-US"/>
        </w:rPr>
        <w:t xml:space="preserve">GLIOZZO, </w:t>
      </w:r>
      <w:proofErr w:type="spellStart"/>
      <w:r w:rsidRPr="006F47F2">
        <w:rPr>
          <w:lang w:val="en-US"/>
        </w:rPr>
        <w:t>Alfio</w:t>
      </w:r>
      <w:proofErr w:type="spellEnd"/>
      <w:r w:rsidRPr="006F47F2">
        <w:rPr>
          <w:lang w:val="en-US"/>
        </w:rPr>
        <w:t>; BIRAN, Or; PATWARDHAN, Siddharth; et al. Semantic Technologies in IBM Watson. p. 8, 2013.</w:t>
      </w:r>
    </w:p>
    <w:p w14:paraId="2E5FEF08" w14:textId="6F468D2F" w:rsidR="006B1C98" w:rsidRPr="006F47F2" w:rsidRDefault="006B1C98" w:rsidP="0036287D">
      <w:pPr>
        <w:pStyle w:val="RefernciasBibliogrficas"/>
        <w:rPr>
          <w:lang w:val="en-US"/>
        </w:rPr>
      </w:pPr>
      <w:r w:rsidRPr="006F47F2">
        <w:rPr>
          <w:lang w:val="en-US"/>
        </w:rPr>
        <w:t>HIGH, Rob. The Era of Cognitive Systems: An Inside Look at IBM Watson and How it Works. p. 16, 2012.</w:t>
      </w:r>
    </w:p>
    <w:p w14:paraId="651CE70E" w14:textId="17E79C33" w:rsidR="00CA4C2D" w:rsidRPr="0020363C" w:rsidRDefault="00CA4C2D" w:rsidP="0036287D">
      <w:pPr>
        <w:pStyle w:val="RefernciasBibliogrficas"/>
      </w:pPr>
      <w:r w:rsidRPr="006A1FFA">
        <w:rPr>
          <w:lang w:val="en-US"/>
        </w:rPr>
        <w:t xml:space="preserve">HUANG, </w:t>
      </w:r>
      <w:proofErr w:type="spellStart"/>
      <w:r w:rsidRPr="006A1FFA">
        <w:rPr>
          <w:lang w:val="en-US"/>
        </w:rPr>
        <w:t>Jizhou</w:t>
      </w:r>
      <w:proofErr w:type="spellEnd"/>
      <w:r w:rsidRPr="006A1FFA">
        <w:rPr>
          <w:lang w:val="en-US"/>
        </w:rPr>
        <w:t xml:space="preserve">; ZHOU, Ming; YANG, Dan. Extracting Chatbot Knowledge from Online Discussion Forums. </w:t>
      </w:r>
      <w:r w:rsidRPr="0020363C">
        <w:t>IJCAI, p. 423–428, 2007.</w:t>
      </w:r>
    </w:p>
    <w:p w14:paraId="489C85EB" w14:textId="2400EBC8" w:rsidR="00FA3F0A" w:rsidRPr="0020363C" w:rsidRDefault="00FA3F0A" w:rsidP="0036287D">
      <w:pPr>
        <w:pStyle w:val="RefernciasBibliogrficas"/>
      </w:pPr>
      <w:r w:rsidRPr="0020363C">
        <w:lastRenderedPageBreak/>
        <w:t xml:space="preserve">IBM. </w:t>
      </w:r>
      <w:r w:rsidR="008D519F" w:rsidRPr="0020363C">
        <w:t>Disponível</w:t>
      </w:r>
      <w:r w:rsidRPr="0020363C">
        <w:t xml:space="preserve"> em: &lt; https://www.ibm.com/us-en/?lnk=m&gt;. Acesso em 08 setembro de 2018.</w:t>
      </w:r>
    </w:p>
    <w:p w14:paraId="57537F3F" w14:textId="3BC638D2" w:rsidR="00C00639" w:rsidRPr="0020363C" w:rsidRDefault="00C00639" w:rsidP="0036287D">
      <w:pPr>
        <w:pStyle w:val="RefernciasBibliogrficas"/>
      </w:pPr>
      <w:r w:rsidRPr="0020363C">
        <w:t>IBM</w:t>
      </w:r>
      <w:r>
        <w:t xml:space="preserve"> Watson Assistant</w:t>
      </w:r>
      <w:r w:rsidRPr="0020363C">
        <w:t xml:space="preserve">. </w:t>
      </w:r>
      <w:r w:rsidR="008D519F" w:rsidRPr="0020363C">
        <w:t>Disponível</w:t>
      </w:r>
      <w:r w:rsidRPr="0020363C">
        <w:t xml:space="preserve"> em: &lt; </w:t>
      </w:r>
      <w:r w:rsidRPr="00C00639">
        <w:t>https://assistant-us-south.watsonplatform.net/</w:t>
      </w:r>
      <w:r>
        <w:t xml:space="preserve"> </w:t>
      </w:r>
      <w:r w:rsidRPr="0020363C">
        <w:t xml:space="preserve">&gt;. Acesso em </w:t>
      </w:r>
      <w:r>
        <w:t>07</w:t>
      </w:r>
      <w:r w:rsidRPr="0020363C">
        <w:t xml:space="preserve"> </w:t>
      </w:r>
      <w:r>
        <w:t>maio</w:t>
      </w:r>
      <w:r w:rsidRPr="0020363C">
        <w:t xml:space="preserve"> de 201</w:t>
      </w:r>
      <w:r>
        <w:t>9</w:t>
      </w:r>
      <w:r w:rsidRPr="0020363C">
        <w:t>.</w:t>
      </w:r>
    </w:p>
    <w:p w14:paraId="548CE729" w14:textId="61FC3B2D" w:rsidR="00724D15" w:rsidRPr="0020363C" w:rsidRDefault="00724D15" w:rsidP="0036287D">
      <w:pPr>
        <w:pStyle w:val="RefernciasBibliogrficas"/>
      </w:pPr>
      <w:r>
        <w:t>JSON</w:t>
      </w:r>
      <w:r w:rsidRPr="0020363C">
        <w:t>.</w:t>
      </w:r>
      <w:r w:rsidRPr="00724D15">
        <w:t xml:space="preserve"> Introdução ao JSON</w:t>
      </w:r>
      <w:r>
        <w:t>.</w:t>
      </w:r>
      <w:r w:rsidRPr="0020363C">
        <w:t xml:space="preserve"> Disponível em: &lt; </w:t>
      </w:r>
      <w:r w:rsidRPr="00724D15">
        <w:t>https://www.json.org/json-pt.html</w:t>
      </w:r>
      <w:r w:rsidRPr="0020363C">
        <w:t xml:space="preserve">&gt;. Acesso em </w:t>
      </w:r>
      <w:r>
        <w:t>22</w:t>
      </w:r>
      <w:r w:rsidRPr="0020363C">
        <w:t xml:space="preserve"> </w:t>
      </w:r>
      <w:r>
        <w:t>maio</w:t>
      </w:r>
      <w:r w:rsidRPr="0020363C">
        <w:t xml:space="preserve"> de 201</w:t>
      </w:r>
      <w:r>
        <w:t>9</w:t>
      </w:r>
      <w:r w:rsidRPr="0020363C">
        <w:t>.</w:t>
      </w:r>
    </w:p>
    <w:p w14:paraId="3ACE8675" w14:textId="07C2E2DA" w:rsidR="0088280B" w:rsidRDefault="0088280B" w:rsidP="0036287D">
      <w:pPr>
        <w:pStyle w:val="RefernciasBibliogrficas"/>
      </w:pPr>
      <w:r>
        <w:t>JEOPARDY!</w:t>
      </w:r>
      <w:r w:rsidRPr="00E72D5E">
        <w:t>. In: Wikipédia: a enciclopédia livre. Disponível em: &lt;</w:t>
      </w:r>
      <w:r w:rsidRPr="00B95FFA">
        <w:t xml:space="preserve"> https://en.wikipedia.org/w/index.php?title=Jeopardy!&amp;oldid=869129683</w:t>
      </w:r>
      <w:r w:rsidRPr="00E72D5E">
        <w:t xml:space="preserve">&gt; Acesso em: </w:t>
      </w:r>
      <w:r>
        <w:t>16</w:t>
      </w:r>
      <w:r w:rsidRPr="00E72D5E">
        <w:t xml:space="preserve"> </w:t>
      </w:r>
      <w:proofErr w:type="spellStart"/>
      <w:r>
        <w:t>nov</w:t>
      </w:r>
      <w:proofErr w:type="spellEnd"/>
      <w:r w:rsidRPr="00E72D5E">
        <w:t xml:space="preserve"> 20</w:t>
      </w:r>
      <w:r>
        <w:t>18</w:t>
      </w:r>
      <w:r w:rsidRPr="00E72D5E">
        <w:t>.</w:t>
      </w:r>
    </w:p>
    <w:p w14:paraId="054DE307" w14:textId="21FCEC85" w:rsidR="00887F00" w:rsidRDefault="00887F00" w:rsidP="0036287D">
      <w:pPr>
        <w:pStyle w:val="RefernciasBibliogrficas"/>
      </w:pPr>
      <w:r w:rsidRPr="00887F00">
        <w:rPr>
          <w:lang w:val="en-US"/>
        </w:rPr>
        <w:t xml:space="preserve">LIKERT, R. A technique for the measurement of attitudes. </w:t>
      </w:r>
      <w:proofErr w:type="spellStart"/>
      <w:r w:rsidRPr="00887F00">
        <w:t>Archives</w:t>
      </w:r>
      <w:proofErr w:type="spellEnd"/>
      <w:r w:rsidRPr="00887F00">
        <w:t xml:space="preserve"> </w:t>
      </w:r>
      <w:proofErr w:type="spellStart"/>
      <w:r w:rsidRPr="00887F00">
        <w:t>of</w:t>
      </w:r>
      <w:proofErr w:type="spellEnd"/>
      <w:r w:rsidRPr="00887F00">
        <w:t xml:space="preserve"> </w:t>
      </w:r>
      <w:proofErr w:type="spellStart"/>
      <w:r w:rsidRPr="00887F00">
        <w:t>psychology</w:t>
      </w:r>
      <w:proofErr w:type="spellEnd"/>
      <w:r w:rsidRPr="00887F00">
        <w:t>, 1932.</w:t>
      </w:r>
    </w:p>
    <w:p w14:paraId="680CFB79" w14:textId="65338A4F" w:rsidR="00FA3F0A" w:rsidRPr="006A1FFA" w:rsidRDefault="00FA3F0A" w:rsidP="0036287D">
      <w:pPr>
        <w:pStyle w:val="RefernciasBibliogrficas"/>
        <w:rPr>
          <w:lang w:val="en-US"/>
        </w:rPr>
      </w:pPr>
      <w:r w:rsidRPr="0020363C">
        <w:t xml:space="preserve">MAEDA, A. C.; MORAES, S. M. W. Chatbot baseado em Deep Learning: um Estudo para Língua Portuguesa. </w:t>
      </w:r>
      <w:r w:rsidRPr="006A1FFA">
        <w:rPr>
          <w:lang w:val="en-US"/>
        </w:rPr>
        <w:t>2017.</w:t>
      </w:r>
    </w:p>
    <w:p w14:paraId="3A936913" w14:textId="6C708ECE" w:rsidR="00D15A4C" w:rsidRPr="00561E72" w:rsidRDefault="00FA3F0A" w:rsidP="0036287D">
      <w:pPr>
        <w:pStyle w:val="RefernciasBibliogrficas"/>
        <w:rPr>
          <w:lang w:val="en-US"/>
        </w:rPr>
      </w:pPr>
      <w:r w:rsidRPr="006A1FFA">
        <w:rPr>
          <w:lang w:val="en-US"/>
        </w:rPr>
        <w:t xml:space="preserve">MARIETTO, M. et al. Artificial Intelligence Markup Language: A brief tutorial. </w:t>
      </w:r>
      <w:r w:rsidRPr="00561E72">
        <w:rPr>
          <w:lang w:val="en-US"/>
        </w:rPr>
        <w:t>CoRR,2013.</w:t>
      </w:r>
    </w:p>
    <w:p w14:paraId="35235917" w14:textId="21A910E8" w:rsidR="00C95A35" w:rsidRPr="0020363C" w:rsidRDefault="00C95A35" w:rsidP="0036287D">
      <w:pPr>
        <w:pStyle w:val="RefernciasBibliogrficas"/>
      </w:pPr>
      <w:r w:rsidRPr="00C95A35">
        <w:rPr>
          <w:lang w:val="en-US"/>
        </w:rPr>
        <w:t xml:space="preserve">MATHUR, A. Program your chatbot to handle long-tail questions with Watson Conversation and Watson Discovery. developer.ibm.com, 2017. </w:t>
      </w:r>
      <w:r w:rsidRPr="00C95A35">
        <w:t xml:space="preserve">Disponível em: &lt; https://developer.ibm.com/dwblog/2017/chatbot-long-tail-questions-watson-conversation-discovery/&gt;. Acesso em: </w:t>
      </w:r>
      <w:r>
        <w:t>17</w:t>
      </w:r>
      <w:r w:rsidRPr="00C95A35">
        <w:t xml:space="preserve"> abr. 2017.</w:t>
      </w:r>
    </w:p>
    <w:p w14:paraId="637826B8" w14:textId="04C591EB" w:rsidR="00947266" w:rsidRDefault="00947266" w:rsidP="0036287D">
      <w:pPr>
        <w:pStyle w:val="RefernciasBibliogrficas"/>
      </w:pPr>
      <w:r>
        <w:t>NODE.JS</w:t>
      </w:r>
      <w:r w:rsidRPr="0020363C">
        <w:t>. Disponível em: &lt;</w:t>
      </w:r>
      <w:r w:rsidRPr="00947266">
        <w:t xml:space="preserve"> https://nodejs.org/pt-br/about/</w:t>
      </w:r>
      <w:r w:rsidRPr="0020363C">
        <w:t xml:space="preserve">&gt;. Acesso em </w:t>
      </w:r>
      <w:r>
        <w:t>08 abril</w:t>
      </w:r>
      <w:r w:rsidRPr="0020363C">
        <w:t xml:space="preserve"> de 201</w:t>
      </w:r>
      <w:r>
        <w:t>9</w:t>
      </w:r>
      <w:r w:rsidRPr="0020363C">
        <w:t>.</w:t>
      </w:r>
    </w:p>
    <w:p w14:paraId="0C22B965" w14:textId="2D5B7AB8" w:rsidR="00C303D6" w:rsidRDefault="00C303D6" w:rsidP="0036287D">
      <w:pPr>
        <w:pStyle w:val="RefernciasBibliogrficas"/>
      </w:pPr>
      <w:r>
        <w:t>NODE.JS NPM</w:t>
      </w:r>
      <w:r w:rsidRPr="0020363C">
        <w:t>. Disponível em: &lt;</w:t>
      </w:r>
      <w:r w:rsidR="00776AF4">
        <w:t xml:space="preserve"> </w:t>
      </w:r>
      <w:r w:rsidRPr="00C303D6">
        <w:t>https://www.w3schools.com/nodejs/nodejs_npm.asp</w:t>
      </w:r>
      <w:r w:rsidRPr="0020363C">
        <w:t xml:space="preserve">&gt;. Acesso em </w:t>
      </w:r>
      <w:r>
        <w:t>22 maio</w:t>
      </w:r>
      <w:r w:rsidRPr="0020363C">
        <w:t xml:space="preserve"> de 201</w:t>
      </w:r>
      <w:r>
        <w:t>9</w:t>
      </w:r>
      <w:r w:rsidRPr="0020363C">
        <w:t>.</w:t>
      </w:r>
    </w:p>
    <w:p w14:paraId="009888F2" w14:textId="5B0B819C" w:rsidR="00A46D3B" w:rsidRPr="0020363C" w:rsidRDefault="00A46D3B" w:rsidP="0036287D">
      <w:pPr>
        <w:pStyle w:val="RefernciasBibliogrficas"/>
      </w:pPr>
      <w:r w:rsidRPr="0020363C">
        <w:t xml:space="preserve">OLIVEIRA, Tiago Luiz Martiniano de Oliveira; MARQUES, Daniela. Desenvolvimento de Chatbot para auxílio ao ensino à distância usando metodologia </w:t>
      </w:r>
      <w:proofErr w:type="spellStart"/>
      <w:r w:rsidRPr="0020363C">
        <w:t>Lean</w:t>
      </w:r>
      <w:proofErr w:type="spellEnd"/>
      <w:r w:rsidRPr="0020363C">
        <w:t>. 2018.</w:t>
      </w:r>
    </w:p>
    <w:p w14:paraId="37D9A97E" w14:textId="34B78C92" w:rsidR="00FA3F0A" w:rsidRPr="0020363C" w:rsidRDefault="00FA3F0A" w:rsidP="0036287D">
      <w:pPr>
        <w:pStyle w:val="RefernciasBibliogrficas"/>
      </w:pPr>
      <w:r w:rsidRPr="0020363C">
        <w:t xml:space="preserve">PRIMO, Alex; COELHO, Luciano Roth. </w:t>
      </w:r>
      <w:proofErr w:type="spellStart"/>
      <w:r w:rsidRPr="0020363C">
        <w:t>Comunicação</w:t>
      </w:r>
      <w:proofErr w:type="spellEnd"/>
      <w:r w:rsidRPr="0020363C">
        <w:t xml:space="preserve"> e </w:t>
      </w:r>
      <w:proofErr w:type="spellStart"/>
      <w:r w:rsidRPr="0020363C">
        <w:t>inteligência</w:t>
      </w:r>
      <w:proofErr w:type="spellEnd"/>
      <w:r w:rsidRPr="0020363C">
        <w:t xml:space="preserve"> artificial: interagindo com a </w:t>
      </w:r>
      <w:proofErr w:type="spellStart"/>
      <w:r w:rsidRPr="0020363C">
        <w:t>robo</w:t>
      </w:r>
      <w:proofErr w:type="spellEnd"/>
      <w:r w:rsidRPr="0020363C">
        <w:t xml:space="preserve">̂ de </w:t>
      </w:r>
      <w:proofErr w:type="spellStart"/>
      <w:r w:rsidRPr="0020363C">
        <w:t>conversação</w:t>
      </w:r>
      <w:proofErr w:type="spellEnd"/>
      <w:r w:rsidRPr="0020363C">
        <w:t xml:space="preserve"> </w:t>
      </w:r>
      <w:proofErr w:type="spellStart"/>
      <w:r w:rsidRPr="0020363C">
        <w:t>Cybelle</w:t>
      </w:r>
      <w:proofErr w:type="spellEnd"/>
      <w:r w:rsidRPr="0020363C">
        <w:t xml:space="preserve">. In: MOTTA, L. G. M. et al. (Eds.). </w:t>
      </w:r>
      <w:proofErr w:type="spellStart"/>
      <w:r w:rsidRPr="0020363C">
        <w:t>Estratégias</w:t>
      </w:r>
      <w:proofErr w:type="spellEnd"/>
      <w:r w:rsidRPr="0020363C">
        <w:t xml:space="preserve"> e culturas da </w:t>
      </w:r>
      <w:proofErr w:type="spellStart"/>
      <w:r w:rsidRPr="0020363C">
        <w:t>comunicação</w:t>
      </w:r>
      <w:proofErr w:type="spellEnd"/>
      <w:r w:rsidRPr="0020363C">
        <w:t xml:space="preserve"> </w:t>
      </w:r>
      <w:proofErr w:type="spellStart"/>
      <w:r w:rsidRPr="0020363C">
        <w:t>ed.Brasília</w:t>
      </w:r>
      <w:proofErr w:type="spellEnd"/>
      <w:r w:rsidRPr="0020363C">
        <w:t xml:space="preserve">. </w:t>
      </w:r>
      <w:proofErr w:type="spellStart"/>
      <w:r w:rsidRPr="0020363C">
        <w:t>Brasília</w:t>
      </w:r>
      <w:proofErr w:type="spellEnd"/>
      <w:r w:rsidRPr="0020363C">
        <w:t xml:space="preserve">: Editora Universidade de </w:t>
      </w:r>
      <w:proofErr w:type="spellStart"/>
      <w:r w:rsidRPr="0020363C">
        <w:t>Brasília</w:t>
      </w:r>
      <w:proofErr w:type="spellEnd"/>
      <w:r w:rsidRPr="0020363C">
        <w:t>, 2002. p. 83-106.</w:t>
      </w:r>
    </w:p>
    <w:p w14:paraId="4E659537" w14:textId="6A4348C8" w:rsidR="00FA3F0A" w:rsidRPr="0020363C" w:rsidRDefault="00FA3F0A" w:rsidP="0036287D">
      <w:pPr>
        <w:pStyle w:val="RefernciasBibliogrficas"/>
      </w:pPr>
      <w:r w:rsidRPr="0020363C">
        <w:t xml:space="preserve">PRODANOV, Cleber Cristiano; FREITAS, Ernani Cesar de.​ Metodologia do trabalho </w:t>
      </w:r>
      <w:proofErr w:type="spellStart"/>
      <w:r w:rsidRPr="0020363C">
        <w:t>científico</w:t>
      </w:r>
      <w:proofErr w:type="spellEnd"/>
      <w:r w:rsidRPr="0020363C">
        <w:t xml:space="preserve">: </w:t>
      </w:r>
      <w:proofErr w:type="spellStart"/>
      <w:r w:rsidRPr="0020363C">
        <w:t>Métodos</w:t>
      </w:r>
      <w:proofErr w:type="spellEnd"/>
      <w:r w:rsidRPr="0020363C">
        <w:t xml:space="preserve"> e </w:t>
      </w:r>
      <w:proofErr w:type="spellStart"/>
      <w:r w:rsidRPr="0020363C">
        <w:t>Técnicas</w:t>
      </w:r>
      <w:proofErr w:type="spellEnd"/>
      <w:r w:rsidRPr="0020363C">
        <w:t xml:space="preserve"> da Pesquisa e do Trabalho </w:t>
      </w:r>
      <w:proofErr w:type="spellStart"/>
      <w:r w:rsidRPr="0020363C">
        <w:t>Acadêmico</w:t>
      </w:r>
      <w:proofErr w:type="spellEnd"/>
      <w:r w:rsidRPr="0020363C">
        <w:t>​. 2. ed. Novo Hamburgo: Universidade Feevale, 2013. 276 p.</w:t>
      </w:r>
    </w:p>
    <w:p w14:paraId="7D7C8852" w14:textId="7DD518C5" w:rsidR="00E164E0" w:rsidRPr="0020363C" w:rsidRDefault="00E164E0" w:rsidP="0036287D">
      <w:pPr>
        <w:pStyle w:val="RefernciasBibliogrficas"/>
      </w:pPr>
      <w:r w:rsidRPr="00E164E0">
        <w:t>SANTARÉM SEGUNDO, José Eduardo. Web Semântica: introdução a recuperação de dados usando SPARQL. In: ENCONTRO NACIONAL DE PESQUISA EM CIÊNCIA DA INFORMAÇÃO, 15., 2014, Belo Horizonte. Anais… Belo Horizonte: UFMG, 2014.</w:t>
      </w:r>
    </w:p>
    <w:p w14:paraId="2A1A3C31" w14:textId="277194BF" w:rsidR="00FA3F0A" w:rsidRPr="0020363C" w:rsidRDefault="00FA3F0A" w:rsidP="0036287D">
      <w:pPr>
        <w:pStyle w:val="RefernciasBibliogrficas"/>
      </w:pPr>
      <w:r w:rsidRPr="0020363C">
        <w:t xml:space="preserve">SOUZA, LS d; MORAES, Silvia Maria Wanderley. Construção automática de uma base AIML para chatbot: um estudo baseado na extração de informações a partir de </w:t>
      </w:r>
      <w:proofErr w:type="spellStart"/>
      <w:r w:rsidRPr="0020363C">
        <w:t>FAQs</w:t>
      </w:r>
      <w:proofErr w:type="spellEnd"/>
      <w:r w:rsidRPr="0020363C">
        <w:t>. Anais do XII ENIAC, p. 137-141, 2015.</w:t>
      </w:r>
    </w:p>
    <w:p w14:paraId="7C3ECE0E" w14:textId="1CA4F7A9" w:rsidR="00A46D3B" w:rsidRDefault="00A46D3B" w:rsidP="0036287D">
      <w:pPr>
        <w:pStyle w:val="RefernciasBibliogrficas"/>
      </w:pPr>
      <w:r w:rsidRPr="0020363C">
        <w:t xml:space="preserve">SOUZA, Roger </w:t>
      </w:r>
      <w:proofErr w:type="spellStart"/>
      <w:r w:rsidRPr="0020363C">
        <w:t>Florzino</w:t>
      </w:r>
      <w:proofErr w:type="spellEnd"/>
      <w:r w:rsidR="00156F3A" w:rsidRPr="0020363C">
        <w:t xml:space="preserve"> de</w:t>
      </w:r>
      <w:r w:rsidRPr="0020363C">
        <w:t>. DESENVOLVIMENTO DE CHATBOT APLICADO AO ATENDIMENTO DE CLIENTES EM E-BUSINESS. p. 78, 2018.</w:t>
      </w:r>
    </w:p>
    <w:p w14:paraId="7FBDC636" w14:textId="3006086C" w:rsidR="00F57329" w:rsidRPr="00A1407F" w:rsidRDefault="00F57329" w:rsidP="0036287D">
      <w:pPr>
        <w:pStyle w:val="RefernciasBibliogrficas"/>
        <w:rPr>
          <w:lang w:val="en-US"/>
        </w:rPr>
      </w:pPr>
      <w:r w:rsidRPr="00F57329">
        <w:rPr>
          <w:lang w:val="en-US"/>
        </w:rPr>
        <w:t>TAMMY. Using Advanced Dialog Features in Watson Conversation</w:t>
      </w:r>
      <w:r w:rsidR="00CF35F6">
        <w:rPr>
          <w:lang w:val="en-US"/>
        </w:rPr>
        <w:t>, 2018</w:t>
      </w:r>
      <w:r w:rsidRPr="00F57329">
        <w:rPr>
          <w:lang w:val="en-US"/>
        </w:rPr>
        <w:t xml:space="preserve">. </w:t>
      </w:r>
      <w:r w:rsidRPr="0020363C">
        <w:t>Disponível em: &lt;</w:t>
      </w:r>
      <w:r w:rsidRPr="00F57329">
        <w:t>https://medium.com/ibm-watson/using-advanced-dialog-features-in-watson-conversation-5c0cea89e9b3</w:t>
      </w:r>
      <w:r w:rsidRPr="0020363C">
        <w:t xml:space="preserve">&gt;. </w:t>
      </w:r>
      <w:proofErr w:type="spellStart"/>
      <w:r w:rsidRPr="00A1407F">
        <w:rPr>
          <w:lang w:val="en-US"/>
        </w:rPr>
        <w:t>Acesso</w:t>
      </w:r>
      <w:proofErr w:type="spellEnd"/>
      <w:r w:rsidRPr="00A1407F">
        <w:rPr>
          <w:lang w:val="en-US"/>
        </w:rPr>
        <w:t xml:space="preserve"> </w:t>
      </w:r>
      <w:proofErr w:type="spellStart"/>
      <w:r w:rsidRPr="00A1407F">
        <w:rPr>
          <w:lang w:val="en-US"/>
        </w:rPr>
        <w:t>em</w:t>
      </w:r>
      <w:proofErr w:type="spellEnd"/>
      <w:r w:rsidRPr="00A1407F">
        <w:rPr>
          <w:lang w:val="en-US"/>
        </w:rPr>
        <w:t xml:space="preserve"> 26 </w:t>
      </w:r>
      <w:proofErr w:type="spellStart"/>
      <w:r w:rsidRPr="00A1407F">
        <w:rPr>
          <w:lang w:val="en-US"/>
        </w:rPr>
        <w:t>maio</w:t>
      </w:r>
      <w:proofErr w:type="spellEnd"/>
      <w:r w:rsidRPr="00A1407F">
        <w:rPr>
          <w:lang w:val="en-US"/>
        </w:rPr>
        <w:t xml:space="preserve"> de 2019.</w:t>
      </w:r>
    </w:p>
    <w:p w14:paraId="669480D3" w14:textId="61D07724" w:rsidR="00FA3F0A" w:rsidRPr="006A1FFA" w:rsidRDefault="00FA3F0A" w:rsidP="0036287D">
      <w:pPr>
        <w:pStyle w:val="RefernciasBibliogrficas"/>
        <w:rPr>
          <w:lang w:val="en-US"/>
        </w:rPr>
      </w:pPr>
      <w:r w:rsidRPr="006A1FFA">
        <w:rPr>
          <w:lang w:val="en-US"/>
        </w:rPr>
        <w:t xml:space="preserve">TURING, Alan M. Computing machinery and intelligence. Mind, v. 59, n. 236, p. 433-460, 1950. </w:t>
      </w:r>
    </w:p>
    <w:p w14:paraId="23397767" w14:textId="45D34D53" w:rsidR="00093EAB" w:rsidRPr="006A1FFA" w:rsidRDefault="00093EAB" w:rsidP="0036287D">
      <w:pPr>
        <w:pStyle w:val="RefernciasBibliogrficas"/>
        <w:rPr>
          <w:lang w:val="en-US"/>
        </w:rPr>
      </w:pPr>
      <w:r w:rsidRPr="00093EAB">
        <w:rPr>
          <w:lang w:val="en-US"/>
        </w:rPr>
        <w:lastRenderedPageBreak/>
        <w:t xml:space="preserve">VERGARA, Sebastian; EL-KHOULY, Mohamed; TANTAWI, Mariam El; </w:t>
      </w:r>
      <w:r>
        <w:rPr>
          <w:lang w:val="en-US"/>
        </w:rPr>
        <w:t>SHIREESH, Marla; SRI, Lak</w:t>
      </w:r>
      <w:r w:rsidRPr="00093EAB">
        <w:rPr>
          <w:lang w:val="en-US"/>
        </w:rPr>
        <w:t xml:space="preserve">. Building Cognitive Applications with IBM Watson Services: Volume 7 Natural Language Understanding. p. 112, </w:t>
      </w:r>
      <w:r>
        <w:rPr>
          <w:lang w:val="en-US"/>
        </w:rPr>
        <w:t>2017</w:t>
      </w:r>
      <w:r w:rsidRPr="00093EAB">
        <w:rPr>
          <w:lang w:val="en-US"/>
        </w:rPr>
        <w:t>.</w:t>
      </w:r>
    </w:p>
    <w:p w14:paraId="15779C89" w14:textId="760DDEDE" w:rsidR="00EC21F3" w:rsidRPr="006A1FFA" w:rsidRDefault="00EC21F3" w:rsidP="0036287D">
      <w:pPr>
        <w:pStyle w:val="RefernciasBibliogrficas"/>
        <w:rPr>
          <w:lang w:val="en-US"/>
        </w:rPr>
      </w:pPr>
      <w:r w:rsidRPr="006A1FFA">
        <w:rPr>
          <w:lang w:val="en-US"/>
        </w:rPr>
        <w:t xml:space="preserve">VOORHEES, Ellen M; DANG, </w:t>
      </w:r>
      <w:proofErr w:type="spellStart"/>
      <w:r w:rsidRPr="006A1FFA">
        <w:rPr>
          <w:lang w:val="en-US"/>
        </w:rPr>
        <w:t>Hoa</w:t>
      </w:r>
      <w:proofErr w:type="spellEnd"/>
      <w:r w:rsidRPr="006A1FFA">
        <w:rPr>
          <w:lang w:val="en-US"/>
        </w:rPr>
        <w:t xml:space="preserve"> Trang. Overview of the TREC 2005 Question Answering Track. p. 12, 2005.</w:t>
      </w:r>
    </w:p>
    <w:p w14:paraId="0BA06E9C" w14:textId="1C8E6114" w:rsidR="008F2AE9" w:rsidRDefault="00FA3F0A" w:rsidP="0036287D">
      <w:pPr>
        <w:pStyle w:val="RefernciasBibliogrficas"/>
      </w:pPr>
      <w:r w:rsidRPr="0020363C">
        <w:t>WATSON ASSISTANT. Disponível em: &lt;https://console.bluemix.net/docs/services/conversation/index.html#sobre&gt;. Acesso em 29 agosto de 2018.</w:t>
      </w:r>
    </w:p>
    <w:p w14:paraId="5E363795" w14:textId="3EC7D7C0" w:rsidR="00195A0E" w:rsidRDefault="00195A0E" w:rsidP="0036287D">
      <w:pPr>
        <w:pStyle w:val="RefernciasBibliogrficas"/>
      </w:pPr>
      <w:r w:rsidRPr="0020363C">
        <w:t xml:space="preserve">WATSON </w:t>
      </w:r>
      <w:r>
        <w:t>DISCOVERY</w:t>
      </w:r>
      <w:r w:rsidR="006152B8">
        <w:t>, Sobre</w:t>
      </w:r>
      <w:r w:rsidRPr="0020363C">
        <w:t>. Disponível em: &lt;</w:t>
      </w:r>
      <w:r w:rsidRPr="00195A0E">
        <w:t xml:space="preserve"> https://console.bluemix.net/docs/services/discovery/index.html#sobre</w:t>
      </w:r>
      <w:r w:rsidRPr="0020363C">
        <w:t xml:space="preserve">&gt;. Acesso em </w:t>
      </w:r>
      <w:r>
        <w:t>12</w:t>
      </w:r>
      <w:r w:rsidRPr="0020363C">
        <w:t xml:space="preserve"> </w:t>
      </w:r>
      <w:r>
        <w:t>novembro</w:t>
      </w:r>
      <w:r w:rsidRPr="0020363C">
        <w:t xml:space="preserve"> de 2018.</w:t>
      </w:r>
    </w:p>
    <w:p w14:paraId="2D0B0AA2" w14:textId="1F0FEC17" w:rsidR="006152B8" w:rsidRDefault="006152B8" w:rsidP="0036287D">
      <w:pPr>
        <w:pStyle w:val="RefernciasBibliogrficas"/>
      </w:pPr>
      <w:r w:rsidRPr="0020363C">
        <w:t xml:space="preserve">WATSON </w:t>
      </w:r>
      <w:r>
        <w:t xml:space="preserve">DISCOVERY, </w:t>
      </w:r>
      <w:proofErr w:type="spellStart"/>
      <w:r>
        <w:t>About</w:t>
      </w:r>
      <w:proofErr w:type="spellEnd"/>
      <w:r w:rsidRPr="0020363C">
        <w:t>. Disponível em: &lt;</w:t>
      </w:r>
      <w:r w:rsidRPr="00195A0E">
        <w:t xml:space="preserve"> </w:t>
      </w:r>
      <w:r w:rsidRPr="006152B8">
        <w:t>https://cloud.ibm.com/docs/services/discovery?topic=discovery-about</w:t>
      </w:r>
      <w:r w:rsidRPr="0020363C">
        <w:t xml:space="preserve">&gt;. Acesso em </w:t>
      </w:r>
      <w:r>
        <w:t>29</w:t>
      </w:r>
      <w:r w:rsidRPr="0020363C">
        <w:t xml:space="preserve"> </w:t>
      </w:r>
      <w:r>
        <w:t>abril</w:t>
      </w:r>
      <w:r w:rsidRPr="0020363C">
        <w:t xml:space="preserve"> de 201</w:t>
      </w:r>
      <w:r>
        <w:t>9</w:t>
      </w:r>
      <w:r w:rsidRPr="0020363C">
        <w:t>.</w:t>
      </w:r>
    </w:p>
    <w:p w14:paraId="02D8CAD8" w14:textId="05F86BBB" w:rsidR="00036F14" w:rsidRPr="0020363C" w:rsidRDefault="00036F14" w:rsidP="0036287D">
      <w:pPr>
        <w:pStyle w:val="RefernciasBibliogrficas"/>
      </w:pPr>
      <w:r w:rsidRPr="00FF01A6">
        <w:t>WATSON</w:t>
      </w:r>
      <w:r w:rsidR="00FC02A2" w:rsidRPr="00FF01A6">
        <w:t xml:space="preserve"> NATURAL LANGUAGE UNDERSTANDING</w:t>
      </w:r>
      <w:r w:rsidRPr="00FF01A6">
        <w:t xml:space="preserve">. Disponível em: &lt; </w:t>
      </w:r>
      <w:r w:rsidR="00FC02A2" w:rsidRPr="00FF01A6">
        <w:t>https://console.bluemix.net/docs/services/natural-language-understanding/index.html#about</w:t>
      </w:r>
      <w:r w:rsidRPr="00FF01A6">
        <w:t xml:space="preserve"> &gt;. </w:t>
      </w:r>
      <w:r w:rsidRPr="0020363C">
        <w:t xml:space="preserve">Acesso em </w:t>
      </w:r>
      <w:r w:rsidR="00FC02A2">
        <w:t>18</w:t>
      </w:r>
      <w:r w:rsidRPr="0020363C">
        <w:t xml:space="preserve"> </w:t>
      </w:r>
      <w:r>
        <w:t>novembro</w:t>
      </w:r>
      <w:r w:rsidRPr="0020363C">
        <w:t xml:space="preserve"> de 2018.</w:t>
      </w:r>
    </w:p>
    <w:p w14:paraId="13ACC5D5" w14:textId="1FCFF59F" w:rsidR="00036F14" w:rsidRPr="0020363C" w:rsidRDefault="00FC02A2" w:rsidP="0036287D">
      <w:pPr>
        <w:pStyle w:val="RefernciasBibliogrficas"/>
      </w:pPr>
      <w:r w:rsidRPr="0020363C">
        <w:t xml:space="preserve">WATSON </w:t>
      </w:r>
      <w:r>
        <w:t>TONE ANALYZER</w:t>
      </w:r>
      <w:r w:rsidRPr="0020363C">
        <w:t>. Disponível em: &lt;</w:t>
      </w:r>
      <w:r w:rsidRPr="00195A0E">
        <w:t xml:space="preserve"> </w:t>
      </w:r>
      <w:r w:rsidRPr="00036F14">
        <w:t xml:space="preserve">https://console.bluemix.net/docs/services/tone-analyzer/index.html#about </w:t>
      </w:r>
      <w:r w:rsidRPr="0020363C">
        <w:t xml:space="preserve">&gt;. Acesso em </w:t>
      </w:r>
      <w:r>
        <w:t>14</w:t>
      </w:r>
      <w:r w:rsidRPr="0020363C">
        <w:t xml:space="preserve"> </w:t>
      </w:r>
      <w:r>
        <w:t>novembro</w:t>
      </w:r>
      <w:r w:rsidRPr="0020363C">
        <w:t xml:space="preserve"> de 2018.</w:t>
      </w:r>
    </w:p>
    <w:p w14:paraId="58C3B3D7" w14:textId="216F229D" w:rsidR="00F14AEE" w:rsidRDefault="00F14AEE" w:rsidP="00E82B4F">
      <w:pPr>
        <w:pStyle w:val="Ttulo1"/>
        <w:numPr>
          <w:ilvl w:val="0"/>
          <w:numId w:val="0"/>
        </w:numPr>
        <w:ind w:left="284"/>
      </w:pPr>
      <w:bookmarkStart w:id="238" w:name="_APÊNDICE_A_–"/>
      <w:bookmarkStart w:id="239" w:name="_Ref515738193"/>
      <w:bookmarkStart w:id="240" w:name="_Toc518555523"/>
      <w:bookmarkStart w:id="241" w:name="_Toc13259597"/>
      <w:bookmarkEnd w:id="238"/>
      <w:r w:rsidRPr="00EF41B5">
        <w:lastRenderedPageBreak/>
        <w:t xml:space="preserve">APÊNDICE A – </w:t>
      </w:r>
      <w:bookmarkEnd w:id="239"/>
      <w:bookmarkEnd w:id="240"/>
      <w:r>
        <w:t>FORMULÁRIO DE TESTES DO CHATBOT</w:t>
      </w:r>
      <w:bookmarkEnd w:id="241"/>
    </w:p>
    <w:p w14:paraId="01F39AC2" w14:textId="1528C551" w:rsidR="00500F3A" w:rsidRDefault="00500F3A" w:rsidP="0036287D">
      <w:pPr>
        <w:pStyle w:val="TextodoTrabalho"/>
        <w:rPr>
          <w:i/>
        </w:rPr>
      </w:pPr>
      <w:r>
        <w:t xml:space="preserve">Questionário aplicado com </w:t>
      </w:r>
      <w:r w:rsidR="002154E1">
        <w:t xml:space="preserve">os </w:t>
      </w:r>
      <w:r>
        <w:t xml:space="preserve">usuários de teste antes da interação com o </w:t>
      </w:r>
      <w:r w:rsidRPr="00107827">
        <w:rPr>
          <w:i/>
        </w:rPr>
        <w:t>chatbot</w:t>
      </w:r>
      <w:r>
        <w:rPr>
          <w:i/>
        </w:rPr>
        <w:t>.</w:t>
      </w:r>
    </w:p>
    <w:p w14:paraId="0307EDF3" w14:textId="0AF20DC8" w:rsidR="00500F3A" w:rsidRDefault="00500F3A" w:rsidP="0036287D">
      <w:pPr>
        <w:pStyle w:val="TextodoTrabalho"/>
        <w:numPr>
          <w:ilvl w:val="0"/>
          <w:numId w:val="43"/>
        </w:numPr>
      </w:pPr>
      <w:r w:rsidRPr="00500F3A">
        <w:t>Descreva com suas palavras qual pergunta será feita ao Chatbot? Ou o problema do usuário que será simulado.</w:t>
      </w:r>
    </w:p>
    <w:p w14:paraId="03075806" w14:textId="6DFCEEA5" w:rsidR="00500F3A" w:rsidRDefault="00500F3A" w:rsidP="0036287D">
      <w:pPr>
        <w:pStyle w:val="TextodoTrabalho"/>
        <w:numPr>
          <w:ilvl w:val="0"/>
          <w:numId w:val="43"/>
        </w:numPr>
      </w:pPr>
      <w:r w:rsidRPr="00500F3A">
        <w:t>Na sua análise essa pergunta é sobre qual assunto? Em qual categoria ela se enquadraria?</w:t>
      </w:r>
    </w:p>
    <w:p w14:paraId="1B5C159F" w14:textId="250DAE57" w:rsidR="00500F3A" w:rsidRDefault="00500F3A" w:rsidP="0036287D">
      <w:pPr>
        <w:pStyle w:val="TextodoTrabalho"/>
        <w:numPr>
          <w:ilvl w:val="0"/>
          <w:numId w:val="43"/>
        </w:numPr>
      </w:pPr>
      <w:r w:rsidRPr="00500F3A">
        <w:t>O chatbot respondeu corretamente a pergunta?</w:t>
      </w:r>
    </w:p>
    <w:p w14:paraId="18E608E3" w14:textId="5AA893CC" w:rsidR="00500F3A" w:rsidRDefault="00500F3A" w:rsidP="0036287D">
      <w:pPr>
        <w:pStyle w:val="TextodoTrabalho"/>
        <w:numPr>
          <w:ilvl w:val="1"/>
          <w:numId w:val="43"/>
        </w:numPr>
      </w:pPr>
      <w:r>
        <w:t>Sim</w:t>
      </w:r>
    </w:p>
    <w:p w14:paraId="103AEC47" w14:textId="4A9BC62F" w:rsidR="00500F3A" w:rsidRDefault="00500F3A" w:rsidP="0036287D">
      <w:pPr>
        <w:pStyle w:val="TextodoTrabalho"/>
        <w:numPr>
          <w:ilvl w:val="1"/>
          <w:numId w:val="43"/>
        </w:numPr>
      </w:pPr>
      <w:r>
        <w:t>Não</w:t>
      </w:r>
    </w:p>
    <w:p w14:paraId="550EC859" w14:textId="2D94E930" w:rsidR="00500F3A" w:rsidRDefault="00500F3A" w:rsidP="0036287D">
      <w:pPr>
        <w:pStyle w:val="TextodoTrabalho"/>
        <w:numPr>
          <w:ilvl w:val="1"/>
          <w:numId w:val="43"/>
        </w:numPr>
      </w:pPr>
      <w:r>
        <w:t>Em partes</w:t>
      </w:r>
    </w:p>
    <w:p w14:paraId="44C2948E" w14:textId="166241DB" w:rsidR="00500F3A" w:rsidRDefault="00500F3A" w:rsidP="0036287D">
      <w:pPr>
        <w:pStyle w:val="TextodoTrabalho"/>
        <w:numPr>
          <w:ilvl w:val="0"/>
          <w:numId w:val="43"/>
        </w:numPr>
      </w:pPr>
      <w:r w:rsidRPr="00500F3A">
        <w:t>Se o chatbot errou, qual seria a resposta correta?</w:t>
      </w:r>
    </w:p>
    <w:p w14:paraId="52851D3D" w14:textId="0C852CA6" w:rsidR="00500F3A" w:rsidRDefault="00500F3A" w:rsidP="0036287D">
      <w:pPr>
        <w:pStyle w:val="TextodoTrabalho"/>
        <w:numPr>
          <w:ilvl w:val="0"/>
          <w:numId w:val="43"/>
        </w:numPr>
      </w:pPr>
      <w:r w:rsidRPr="00500F3A">
        <w:t>Em uma escala de 1 a 5, qual a nota você atribui a performance do chatbot?</w:t>
      </w:r>
    </w:p>
    <w:p w14:paraId="6C0E8B48" w14:textId="5D70470A" w:rsidR="00500F3A" w:rsidRDefault="00500F3A" w:rsidP="0036287D">
      <w:pPr>
        <w:pStyle w:val="TextodoTrabalho"/>
        <w:numPr>
          <w:ilvl w:val="1"/>
          <w:numId w:val="43"/>
        </w:numPr>
      </w:pPr>
      <w:r>
        <w:t>1 (Péssima)</w:t>
      </w:r>
    </w:p>
    <w:p w14:paraId="37622094" w14:textId="73CA028F" w:rsidR="00500F3A" w:rsidRDefault="00500F3A" w:rsidP="0036287D">
      <w:pPr>
        <w:pStyle w:val="TextodoTrabalho"/>
        <w:numPr>
          <w:ilvl w:val="1"/>
          <w:numId w:val="43"/>
        </w:numPr>
      </w:pPr>
      <w:r>
        <w:t>2</w:t>
      </w:r>
    </w:p>
    <w:p w14:paraId="27D12F6C" w14:textId="0478FDE5" w:rsidR="00500F3A" w:rsidRDefault="00500F3A" w:rsidP="0036287D">
      <w:pPr>
        <w:pStyle w:val="TextodoTrabalho"/>
        <w:numPr>
          <w:ilvl w:val="1"/>
          <w:numId w:val="43"/>
        </w:numPr>
      </w:pPr>
      <w:r>
        <w:t>3</w:t>
      </w:r>
    </w:p>
    <w:p w14:paraId="30B0E008" w14:textId="73BC1F08" w:rsidR="00500F3A" w:rsidRDefault="00500F3A" w:rsidP="0036287D">
      <w:pPr>
        <w:pStyle w:val="TextodoTrabalho"/>
        <w:numPr>
          <w:ilvl w:val="1"/>
          <w:numId w:val="43"/>
        </w:numPr>
      </w:pPr>
      <w:r>
        <w:t>4</w:t>
      </w:r>
    </w:p>
    <w:p w14:paraId="12FF730A" w14:textId="0987A318" w:rsidR="00500F3A" w:rsidRPr="00500F3A" w:rsidRDefault="00500F3A" w:rsidP="0036287D">
      <w:pPr>
        <w:pStyle w:val="TextodoTrabalho"/>
        <w:numPr>
          <w:ilvl w:val="1"/>
          <w:numId w:val="43"/>
        </w:numPr>
      </w:pPr>
      <w:r>
        <w:t>5 (Ótima)</w:t>
      </w:r>
    </w:p>
    <w:p w14:paraId="3F8F927D" w14:textId="6CED074B" w:rsidR="00500F3A" w:rsidRPr="00500F3A" w:rsidRDefault="00500F3A" w:rsidP="0036287D">
      <w:pPr>
        <w:rPr>
          <w:lang w:eastAsia="en-US"/>
        </w:rPr>
      </w:pPr>
    </w:p>
    <w:p w14:paraId="264C5E05" w14:textId="2D1D8DA6" w:rsidR="00F14AEE" w:rsidRDefault="00F14AEE" w:rsidP="00E82B4F">
      <w:pPr>
        <w:pStyle w:val="Ttulo1"/>
        <w:numPr>
          <w:ilvl w:val="0"/>
          <w:numId w:val="0"/>
        </w:numPr>
        <w:ind w:left="284"/>
      </w:pPr>
      <w:bookmarkStart w:id="242" w:name="_APÊNDICE_B_–"/>
      <w:bookmarkStart w:id="243" w:name="_Toc13259598"/>
      <w:bookmarkEnd w:id="242"/>
      <w:r w:rsidRPr="00EF41B5">
        <w:lastRenderedPageBreak/>
        <w:t xml:space="preserve">APÊNDICE </w:t>
      </w:r>
      <w:r>
        <w:t>B</w:t>
      </w:r>
      <w:r w:rsidRPr="00EF41B5">
        <w:t xml:space="preserve"> – </w:t>
      </w:r>
      <w:r>
        <w:t>FORMULÁRIO DE AVALIAÇÃO DO CHATBOT</w:t>
      </w:r>
      <w:bookmarkEnd w:id="243"/>
    </w:p>
    <w:p w14:paraId="51F9906E" w14:textId="0ACB54F9" w:rsidR="00E52569" w:rsidRDefault="00E52569" w:rsidP="0036287D">
      <w:pPr>
        <w:pStyle w:val="TextodoTrabalho"/>
      </w:pPr>
      <w:r>
        <w:t xml:space="preserve">Questionário aplicado com os usuários, depois da interação com o </w:t>
      </w:r>
      <w:r w:rsidRPr="00107827">
        <w:rPr>
          <w:i/>
        </w:rPr>
        <w:t>chatbot</w:t>
      </w:r>
      <w:r w:rsidR="005566A1">
        <w:rPr>
          <w:i/>
        </w:rPr>
        <w:t xml:space="preserve"> </w:t>
      </w:r>
      <w:r w:rsidR="005566A1">
        <w:t xml:space="preserve">para avaliar o desempenho. Com exceção da primeira questão, todos as outras utilizam a escala de </w:t>
      </w:r>
      <w:proofErr w:type="spellStart"/>
      <w:r w:rsidR="002154E1" w:rsidRPr="004C5AB0">
        <w:t>Likert</w:t>
      </w:r>
      <w:proofErr w:type="spellEnd"/>
      <w:r w:rsidR="002154E1">
        <w:t xml:space="preserve"> </w:t>
      </w:r>
      <w:r w:rsidR="002154E1" w:rsidRPr="004C5AB0">
        <w:t>(LIKERT, 1932)</w:t>
      </w:r>
      <w:r w:rsidR="005566A1">
        <w:t xml:space="preserve"> para as respostas possíveis do usuário.</w:t>
      </w:r>
    </w:p>
    <w:p w14:paraId="6846768A" w14:textId="6F3EDE77" w:rsidR="005566A1" w:rsidRDefault="005566A1" w:rsidP="0036287D">
      <w:pPr>
        <w:pStyle w:val="TextodoTrabalho"/>
        <w:numPr>
          <w:ilvl w:val="0"/>
          <w:numId w:val="44"/>
        </w:numPr>
      </w:pPr>
      <w:r w:rsidRPr="005566A1">
        <w:t>Você já tinha conversado com um chatbot antes?</w:t>
      </w:r>
    </w:p>
    <w:p w14:paraId="59E97656" w14:textId="4694982C" w:rsidR="005566A1" w:rsidRDefault="005566A1" w:rsidP="0036287D">
      <w:pPr>
        <w:pStyle w:val="TextodoTrabalho"/>
        <w:numPr>
          <w:ilvl w:val="1"/>
          <w:numId w:val="44"/>
        </w:numPr>
      </w:pPr>
      <w:r>
        <w:t>Sim</w:t>
      </w:r>
    </w:p>
    <w:p w14:paraId="4D9EA46E" w14:textId="71C132EF" w:rsidR="005566A1" w:rsidRDefault="005566A1" w:rsidP="0036287D">
      <w:pPr>
        <w:pStyle w:val="TextodoTrabalho"/>
        <w:numPr>
          <w:ilvl w:val="1"/>
          <w:numId w:val="44"/>
        </w:numPr>
      </w:pPr>
      <w:r>
        <w:t>Não</w:t>
      </w:r>
    </w:p>
    <w:p w14:paraId="37CF716A" w14:textId="1F9BD2E2" w:rsidR="00D8243A" w:rsidRPr="00D8243A" w:rsidRDefault="005566A1" w:rsidP="0036287D">
      <w:pPr>
        <w:pStyle w:val="TextodoTrabalho"/>
        <w:numPr>
          <w:ilvl w:val="0"/>
          <w:numId w:val="44"/>
        </w:numPr>
      </w:pPr>
      <w:r w:rsidRPr="005566A1">
        <w:t>Você aprendeu alguma coisa com essa conversa?</w:t>
      </w:r>
    </w:p>
    <w:p w14:paraId="3BBCE35F" w14:textId="33070096" w:rsidR="00012269" w:rsidRDefault="00012269" w:rsidP="0036287D">
      <w:pPr>
        <w:pStyle w:val="TextodoTrabalho"/>
        <w:numPr>
          <w:ilvl w:val="0"/>
          <w:numId w:val="44"/>
        </w:numPr>
      </w:pPr>
      <w:r w:rsidRPr="00012269">
        <w:t>O Chatbot conseguiu entender as suas perguntas e respostas?</w:t>
      </w:r>
    </w:p>
    <w:p w14:paraId="68DA2780" w14:textId="48985C43" w:rsidR="00012269" w:rsidRDefault="00012269" w:rsidP="0036287D">
      <w:pPr>
        <w:pStyle w:val="TextodoTrabalho"/>
        <w:numPr>
          <w:ilvl w:val="0"/>
          <w:numId w:val="44"/>
        </w:numPr>
      </w:pPr>
      <w:r w:rsidRPr="00012269">
        <w:t>A sua dúvida ou problema foi resolvido após a conversa?</w:t>
      </w:r>
    </w:p>
    <w:p w14:paraId="18184B03" w14:textId="09D4AE56" w:rsidR="00012269" w:rsidRDefault="00012269" w:rsidP="0036287D">
      <w:pPr>
        <w:pStyle w:val="TextodoTrabalho"/>
        <w:numPr>
          <w:ilvl w:val="0"/>
          <w:numId w:val="44"/>
        </w:numPr>
      </w:pPr>
      <w:r w:rsidRPr="00012269">
        <w:t>Você conversaria com o chatbot novamente?</w:t>
      </w:r>
    </w:p>
    <w:p w14:paraId="3F30DA5B" w14:textId="0BD0E8DA" w:rsidR="00012269" w:rsidRPr="00012269" w:rsidRDefault="00012269" w:rsidP="0036287D">
      <w:pPr>
        <w:pStyle w:val="TextodoTrabalho"/>
        <w:numPr>
          <w:ilvl w:val="0"/>
          <w:numId w:val="44"/>
        </w:numPr>
      </w:pPr>
      <w:r>
        <w:t>Comentário Livre</w:t>
      </w:r>
      <w:r w:rsidR="002154E1">
        <w:t>.</w:t>
      </w:r>
    </w:p>
    <w:p w14:paraId="1D2F0386" w14:textId="77777777" w:rsidR="00195A0E" w:rsidRPr="0020363C" w:rsidRDefault="00195A0E" w:rsidP="0036287D">
      <w:pPr>
        <w:pStyle w:val="RefernciasBibliogrficas"/>
      </w:pPr>
    </w:p>
    <w:sectPr w:rsidR="00195A0E" w:rsidRPr="0020363C" w:rsidSect="00A5403F">
      <w:headerReference w:type="even" r:id="rId54"/>
      <w:pgSz w:w="11907" w:h="16840" w:code="9"/>
      <w:pgMar w:top="1701" w:right="1134" w:bottom="1134" w:left="1701" w:header="851"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odrigo Rafael Villarreal Goulart" w:date="2019-05-20T14:13:00Z" w:initials="RRVG">
    <w:p w14:paraId="40D13B29" w14:textId="6DA46B94" w:rsidR="00602FC0" w:rsidRDefault="00602FC0" w:rsidP="0036287D">
      <w:pPr>
        <w:pStyle w:val="Textodecomentrio"/>
      </w:pPr>
      <w:r>
        <w:rPr>
          <w:rStyle w:val="Refdecomentrio"/>
        </w:rPr>
        <w:annotationRef/>
      </w:r>
      <w:r>
        <w:t xml:space="preserve">Incluir ao final um resumo dos resultados obtidos. </w:t>
      </w:r>
    </w:p>
  </w:comment>
  <w:comment w:id="4" w:author="Rodrigo Rafael Villarreal Goulart" w:date="2019-05-20T14:15:00Z" w:initials="RRVG">
    <w:p w14:paraId="57C00FD0" w14:textId="62CA0CF3" w:rsidR="00602FC0" w:rsidRDefault="00602FC0" w:rsidP="0036287D">
      <w:pPr>
        <w:pStyle w:val="Textodecomentrio"/>
      </w:pPr>
      <w:r>
        <w:rPr>
          <w:rStyle w:val="Refdecomentrio"/>
        </w:rPr>
        <w:annotationRef/>
      </w:r>
      <w:r>
        <w:t>Revisar e atualizar de acordo com os avanços do TC2.</w:t>
      </w:r>
    </w:p>
  </w:comment>
  <w:comment w:id="9" w:author="Rodrigo Rafael Villarreal Goulart [2]" w:date="2018-09-08T20:00:00Z" w:initials="RRVG">
    <w:p w14:paraId="33B740B2" w14:textId="77777777" w:rsidR="00602FC0" w:rsidRDefault="00602FC0" w:rsidP="0036287D">
      <w:pPr>
        <w:pStyle w:val="Textodecomentrio"/>
      </w:pPr>
      <w:r>
        <w:rPr>
          <w:rStyle w:val="Refdecomentrio"/>
        </w:rPr>
        <w:annotationRef/>
      </w:r>
      <w:r>
        <w:t xml:space="preserve">Incluir a referência de </w:t>
      </w:r>
      <w:r>
        <w:t>Maeda e Moras para a definição se sequence to sequence</w:t>
      </w:r>
    </w:p>
  </w:comment>
  <w:comment w:id="20" w:author="Rodrigo Rafael Villarreal Goulart" w:date="2019-05-20T14:17:00Z" w:initials="RRVG">
    <w:p w14:paraId="61465E30" w14:textId="639845CE" w:rsidR="00602FC0" w:rsidRDefault="00602FC0" w:rsidP="0036287D">
      <w:r>
        <w:rPr>
          <w:rStyle w:val="Refdecomentrio"/>
        </w:rPr>
        <w:annotationRef/>
      </w:r>
      <w:r>
        <w:t xml:space="preserve">Incluir referência para </w:t>
      </w:r>
      <w:hyperlink r:id="rId1" w:history="1">
        <w:r>
          <w:rPr>
            <w:rStyle w:val="Hyperlink"/>
          </w:rPr>
          <w:t>https://trec.nist.gov/</w:t>
        </w:r>
      </w:hyperlink>
    </w:p>
    <w:p w14:paraId="7C5FB76A" w14:textId="2986D38A" w:rsidR="00602FC0" w:rsidRDefault="00602FC0" w:rsidP="0036287D">
      <w:pPr>
        <w:pStyle w:val="Textodecomentrio"/>
      </w:pPr>
    </w:p>
  </w:comment>
  <w:comment w:id="43" w:author="Rodrigo Rafael Villarreal Goulart" w:date="2019-05-20T14:41:00Z" w:initials="RRVG">
    <w:p w14:paraId="4FF9D817" w14:textId="323E3661" w:rsidR="00602FC0" w:rsidRDefault="00602FC0" w:rsidP="0036287D">
      <w:pPr>
        <w:pStyle w:val="Textodecomentrio"/>
      </w:pPr>
      <w:r>
        <w:rPr>
          <w:rStyle w:val="Refdecomentrio"/>
        </w:rPr>
        <w:annotationRef/>
      </w:r>
      <w:r>
        <w:t>Incluir uma imagem que apresenta todos os serviços e suas relações. Pode ser da própria IBM de se houver um disponível. A imagem deve servir a explicação das seções que vem a seguir.</w:t>
      </w:r>
    </w:p>
  </w:comment>
  <w:comment w:id="46" w:author="Rodrigo Rafael Villarreal Goulart" w:date="2019-05-20T14:43:00Z" w:initials="RRVG">
    <w:p w14:paraId="17B9037A" w14:textId="3A99B2E8" w:rsidR="00602FC0" w:rsidRDefault="00602FC0" w:rsidP="0036287D">
      <w:pPr>
        <w:pStyle w:val="Textodecomentrio"/>
      </w:pPr>
      <w:r>
        <w:rPr>
          <w:rStyle w:val="Refdecomentrio"/>
        </w:rPr>
        <w:annotationRef/>
      </w:r>
      <w:r>
        <w:t>Ilustrar com um exemplo (texto e/ou imagem) genérico.</w:t>
      </w:r>
    </w:p>
  </w:comment>
  <w:comment w:id="51" w:author="Rodrigo Rafael Villarreal Goulart" w:date="2019-05-20T14:44:00Z" w:initials="RRVG">
    <w:p w14:paraId="50C3DD9B" w14:textId="6DDE37A5" w:rsidR="00602FC0" w:rsidRDefault="00602FC0" w:rsidP="0036287D">
      <w:pPr>
        <w:pStyle w:val="Textodecomentrio"/>
      </w:pPr>
      <w:r>
        <w:rPr>
          <w:rStyle w:val="Refdecomentrio"/>
        </w:rPr>
        <w:annotationRef/>
      </w:r>
      <w:r>
        <w:t>Ilustrar com um exemplo (texto e/ou imagem) genérico.</w:t>
      </w:r>
    </w:p>
  </w:comment>
  <w:comment w:id="54" w:author="Rodrigo Rafael Villarreal Goulart" w:date="2019-05-20T14:45:00Z" w:initials="RRVG">
    <w:p w14:paraId="020DB06F" w14:textId="77777777" w:rsidR="00602FC0" w:rsidRDefault="00602FC0" w:rsidP="0036287D">
      <w:pPr>
        <w:pStyle w:val="Textodecomentrio"/>
      </w:pPr>
      <w:r>
        <w:rPr>
          <w:rStyle w:val="Refdecomentrio"/>
        </w:rPr>
        <w:annotationRef/>
      </w:r>
      <w:r>
        <w:t>Ilustrar com um exemplo (texto e/ou imagem) genérico.</w:t>
      </w:r>
    </w:p>
    <w:p w14:paraId="0109A03E" w14:textId="69552231" w:rsidR="00602FC0" w:rsidRDefault="00602FC0" w:rsidP="0036287D">
      <w:pPr>
        <w:pStyle w:val="Textodecomentrio"/>
      </w:pPr>
    </w:p>
  </w:comment>
  <w:comment w:id="58" w:author="Rodrigo Rafael Villarreal Goulart" w:date="2019-05-20T14:45:00Z" w:initials="RRVG">
    <w:p w14:paraId="62365037" w14:textId="549EB2EF" w:rsidR="00602FC0" w:rsidRDefault="00602FC0" w:rsidP="0036287D">
      <w:pPr>
        <w:pStyle w:val="Textodecomentrio"/>
      </w:pPr>
      <w:r>
        <w:rPr>
          <w:rStyle w:val="Refdecomentrio"/>
        </w:rPr>
        <w:annotationRef/>
      </w:r>
      <w:r>
        <w:t>Ilustrar com um exemplo (texto e/ou imagem) genérico.</w:t>
      </w:r>
    </w:p>
  </w:comment>
  <w:comment w:id="62" w:author="Rodrigo Rafael Villarreal Goulart" w:date="2019-05-20T14:23:00Z" w:initials="RRVG">
    <w:p w14:paraId="4BF5439E" w14:textId="52F63B4C" w:rsidR="00602FC0" w:rsidRDefault="00602FC0" w:rsidP="0036287D">
      <w:pPr>
        <w:pStyle w:val="Textodecomentrio"/>
      </w:pPr>
      <w:r>
        <w:rPr>
          <w:rStyle w:val="Refdecomentrio"/>
        </w:rPr>
        <w:annotationRef/>
      </w:r>
      <w:r>
        <w:t xml:space="preserve">Incluir no final deste parágrafo uma Figura com </w:t>
      </w:r>
      <w:r>
        <w:t>snapshtop da aplicação.</w:t>
      </w:r>
    </w:p>
  </w:comment>
  <w:comment w:id="68" w:author="Rodrigo Rafael Villarreal Goulart" w:date="2019-05-20T14:38:00Z" w:initials="RRVG">
    <w:p w14:paraId="0AA74045" w14:textId="05ECAB31" w:rsidR="00602FC0" w:rsidRDefault="00602FC0" w:rsidP="0036287D">
      <w:pPr>
        <w:pStyle w:val="Textodecomentrio"/>
      </w:pPr>
      <w:r>
        <w:rPr>
          <w:rStyle w:val="Refdecomentrio"/>
        </w:rPr>
        <w:annotationRef/>
      </w:r>
      <w:r>
        <w:t xml:space="preserve">Citar um exemplo de </w:t>
      </w:r>
      <w:r>
        <w:t>skill no contexto do trabalho.</w:t>
      </w:r>
    </w:p>
  </w:comment>
  <w:comment w:id="76" w:author="Rodrigo Rafael Villarreal Goulart" w:date="2019-05-20T15:04:00Z" w:initials="RRVG">
    <w:p w14:paraId="5C9A174C" w14:textId="1E77B69E" w:rsidR="00602FC0" w:rsidRDefault="00602FC0" w:rsidP="0036287D">
      <w:pPr>
        <w:pStyle w:val="Textodecomentrio"/>
      </w:pPr>
      <w:r>
        <w:rPr>
          <w:rStyle w:val="Refdecomentrio"/>
        </w:rPr>
        <w:annotationRef/>
      </w:r>
      <w:r>
        <w:t>Esse material é parte do teu TCC ou do processo de atendimento da empresa? Essa frase está muito longa. Dividir. Ela também passa a ideia de que os vídeos são um input ou output do chatbot. É preciso deixar claro o que é.</w:t>
      </w:r>
    </w:p>
  </w:comment>
  <w:comment w:id="77" w:author="Rodrigo Rafael Villarreal Goulart" w:date="2019-05-20T15:08:00Z" w:initials="RRVG">
    <w:p w14:paraId="4B9E5B46" w14:textId="0D55C2A0" w:rsidR="00602FC0" w:rsidRDefault="00602FC0" w:rsidP="0036287D">
      <w:pPr>
        <w:pStyle w:val="Textodecomentrio"/>
      </w:pPr>
      <w:r>
        <w:rPr>
          <w:rStyle w:val="Refdecomentrio"/>
        </w:rPr>
        <w:annotationRef/>
      </w:r>
      <w:r>
        <w:t>Incluir frase(s) indicando o total (quantitativo) de transcrições.</w:t>
      </w:r>
    </w:p>
  </w:comment>
  <w:comment w:id="80" w:author="Rodrigo Rafael Villarreal Goulart" w:date="2019-05-20T15:11:00Z" w:initials="RRVG">
    <w:p w14:paraId="1596091E" w14:textId="77777777" w:rsidR="00602FC0" w:rsidRDefault="00602FC0" w:rsidP="0036287D">
      <w:pPr>
        <w:pStyle w:val="Textodecomentrio"/>
      </w:pPr>
      <w:r>
        <w:rPr>
          <w:rStyle w:val="Refdecomentrio"/>
        </w:rPr>
        <w:annotationRef/>
      </w:r>
      <w:r>
        <w:t xml:space="preserve">Essa definição deve permanecer aqui e sua relação com o Watson </w:t>
      </w:r>
      <w:r>
        <w:t>assistant também. Não é necessário transferir para a seção 4.2</w:t>
      </w:r>
    </w:p>
    <w:p w14:paraId="1CD87B01" w14:textId="37F38DDC" w:rsidR="00602FC0" w:rsidRDefault="00602FC0" w:rsidP="0036287D">
      <w:pPr>
        <w:pStyle w:val="Textodecomentrio"/>
      </w:pPr>
    </w:p>
  </w:comment>
  <w:comment w:id="106" w:author="Rodrigo Rafael Villarreal Goulart" w:date="2019-05-27T10:06:00Z" w:initials="RRVG">
    <w:p w14:paraId="773C1435" w14:textId="2C84CC33" w:rsidR="00602FC0" w:rsidRDefault="00602FC0" w:rsidP="0036287D">
      <w:pPr>
        <w:pStyle w:val="Textodecomentrio"/>
      </w:pPr>
      <w:r>
        <w:rPr>
          <w:rStyle w:val="Refdecomentrio"/>
        </w:rPr>
        <w:annotationRef/>
      </w:r>
      <w:r>
        <w:t>Creio que fique melhor...</w:t>
      </w:r>
    </w:p>
  </w:comment>
  <w:comment w:id="112" w:author="Rodrigo Rafael Villarreal Goulart" w:date="2019-05-27T10:31:00Z" w:initials="RRVG">
    <w:p w14:paraId="0F1F13E8" w14:textId="1153ECC2" w:rsidR="00602FC0" w:rsidRDefault="00602FC0" w:rsidP="0036287D">
      <w:pPr>
        <w:pStyle w:val="Textodecomentrio"/>
      </w:pPr>
      <w:r>
        <w:rPr>
          <w:rStyle w:val="Refdecomentrio"/>
        </w:rPr>
        <w:annotationRef/>
      </w:r>
      <w:r>
        <w:t>Correto?</w:t>
      </w:r>
    </w:p>
  </w:comment>
  <w:comment w:id="113" w:author="Microsoft Office User" w:date="2019-05-28T21:17:00Z" w:initials="MOU">
    <w:p w14:paraId="18034890" w14:textId="050B2506" w:rsidR="00602FC0" w:rsidRDefault="00602FC0" w:rsidP="0036287D">
      <w:pPr>
        <w:pStyle w:val="Textodecomentrio"/>
      </w:pPr>
      <w:r>
        <w:rPr>
          <w:rStyle w:val="Refdecomentrio"/>
        </w:rPr>
        <w:annotationRef/>
      </w:r>
      <w:r>
        <w:t>Sim!</w:t>
      </w:r>
    </w:p>
  </w:comment>
  <w:comment w:id="114" w:author="Rodrigo Rafael Villarreal Goulart" w:date="2019-05-27T10:43:00Z" w:initials="RRVG">
    <w:p w14:paraId="391A9890" w14:textId="5B7F01BB" w:rsidR="00602FC0" w:rsidRDefault="00602FC0" w:rsidP="0036287D">
      <w:pPr>
        <w:pStyle w:val="Textodecomentrio"/>
      </w:pPr>
      <w:r>
        <w:rPr>
          <w:rStyle w:val="Refdecomentrio"/>
        </w:rPr>
        <w:annotationRef/>
      </w:r>
      <w:r>
        <w:t>O conceito de “turno” não foi apresentado no anteriormente. O leitor não tem informações sobre o que ele significa. Incluir uma definição na primeira aparição.</w:t>
      </w:r>
    </w:p>
  </w:comment>
  <w:comment w:id="115" w:author="Rodrigo Rafael Villarreal Goulart" w:date="2019-05-27T10:46:00Z" w:initials="RRVG">
    <w:p w14:paraId="654735F1" w14:textId="696DA370" w:rsidR="00602FC0" w:rsidRDefault="00602FC0" w:rsidP="0036287D">
      <w:pPr>
        <w:pStyle w:val="Textodecomentrio"/>
      </w:pPr>
      <w:r>
        <w:rPr>
          <w:rStyle w:val="Refdecomentrio"/>
        </w:rPr>
        <w:annotationRef/>
      </w:r>
      <w:r>
        <w:t>Colocar a definição por extenso da sigla quando ela é utilizada pela primeira vez, caso não seja aqui.</w:t>
      </w:r>
    </w:p>
  </w:comment>
  <w:comment w:id="126" w:author="Rodrigo Rafael Villarreal Goulart" w:date="2019-05-27T11:00:00Z" w:initials="RRVG">
    <w:p w14:paraId="1BF3D184" w14:textId="5F48D68B" w:rsidR="00602FC0" w:rsidRDefault="00602FC0" w:rsidP="0036287D">
      <w:pPr>
        <w:pStyle w:val="Textodecomentrio"/>
      </w:pPr>
      <w:r>
        <w:rPr>
          <w:rStyle w:val="Refdecomentrio"/>
        </w:rPr>
        <w:annotationRef/>
      </w:r>
      <w:r>
        <w:t>Muitos erros desse tipo “reposta”. Conferir todo o texto.</w:t>
      </w:r>
    </w:p>
  </w:comment>
  <w:comment w:id="132" w:author="Rodrigo Rafael Villarreal Goulart" w:date="2019-05-27T11:02:00Z" w:initials="RRVG">
    <w:p w14:paraId="1938E8E9" w14:textId="3F658A5E" w:rsidR="00602FC0" w:rsidRDefault="00602FC0" w:rsidP="0036287D">
      <w:pPr>
        <w:pStyle w:val="Textodecomentrio"/>
      </w:pPr>
      <w:r>
        <w:rPr>
          <w:rStyle w:val="Refdecomentrio"/>
        </w:rPr>
        <w:annotationRef/>
      </w:r>
      <w:r>
        <w:t>Em qual sentido?</w:t>
      </w:r>
    </w:p>
  </w:comment>
  <w:comment w:id="143" w:author="Rodrigo Rafael Villarreal Goulart" w:date="2019-05-27T11:08:00Z" w:initials="RRVG">
    <w:p w14:paraId="70310CA5" w14:textId="42570CE1" w:rsidR="00602FC0" w:rsidRDefault="00602FC0" w:rsidP="0036287D">
      <w:pPr>
        <w:pStyle w:val="Textodecomentrio"/>
      </w:pPr>
      <w:r>
        <w:rPr>
          <w:rStyle w:val="Refdecomentrio"/>
        </w:rPr>
        <w:annotationRef/>
      </w:r>
      <w:r>
        <w:t>Trocar todos os casos de sessão por seção</w:t>
      </w:r>
    </w:p>
  </w:comment>
  <w:comment w:id="144" w:author="Microsoft Office User" w:date="2019-05-27T20:01:00Z" w:initials="MOU">
    <w:p w14:paraId="1925FF7B" w14:textId="61C6D305" w:rsidR="00602FC0" w:rsidRDefault="00602FC0" w:rsidP="0036287D">
      <w:pPr>
        <w:pStyle w:val="Textodecomentrio"/>
      </w:pPr>
      <w:r>
        <w:rPr>
          <w:rStyle w:val="Refdecomentrio"/>
        </w:rPr>
        <w:annotationRef/>
      </w:r>
    </w:p>
  </w:comment>
  <w:comment w:id="147" w:author="Rodrigo Rafael Villarreal Goulart" w:date="2019-05-27T11:21:00Z" w:initials="RRVG">
    <w:p w14:paraId="717C4F8B" w14:textId="7ADBDAC1" w:rsidR="00602FC0" w:rsidRDefault="00602FC0" w:rsidP="0036287D">
      <w:pPr>
        <w:pStyle w:val="Textodecomentrio"/>
      </w:pPr>
      <w:r>
        <w:rPr>
          <w:rStyle w:val="Refdecomentrio"/>
        </w:rPr>
        <w:annotationRef/>
      </w:r>
      <w:r>
        <w:t>Confuso</w:t>
      </w:r>
    </w:p>
  </w:comment>
  <w:comment w:id="152" w:author="Rodrigo Rafael Villarreal Goulart" w:date="2019-05-29T11:38:00Z" w:initials="RRVG">
    <w:p w14:paraId="4991DB81" w14:textId="15C6603C" w:rsidR="00602FC0" w:rsidRDefault="00602FC0" w:rsidP="0036287D">
      <w:pPr>
        <w:pStyle w:val="Textodecomentrio"/>
      </w:pPr>
      <w:r>
        <w:rPr>
          <w:rStyle w:val="Refdecomentrio"/>
        </w:rPr>
        <w:annotationRef/>
      </w:r>
      <w:r>
        <w:t>Explicar em uma ou duas frases, se possível.</w:t>
      </w:r>
    </w:p>
  </w:comment>
  <w:comment w:id="157" w:author="Rodrigo Rafael Villarreal Goulart" w:date="2019-05-29T11:46:00Z" w:initials="RRVG">
    <w:p w14:paraId="5443A55E" w14:textId="0559EA6D" w:rsidR="00602FC0" w:rsidRDefault="00602FC0" w:rsidP="0036287D">
      <w:pPr>
        <w:pStyle w:val="Textodecomentrio"/>
      </w:pPr>
      <w:r>
        <w:rPr>
          <w:rStyle w:val="Refdecomentrio"/>
        </w:rPr>
        <w:annotationRef/>
      </w:r>
      <w:r>
        <w:t>No momento da impressão do texto, tens que garantir que todas as imagens são nítidas! É muito importante.</w:t>
      </w:r>
    </w:p>
  </w:comment>
  <w:comment w:id="208" w:author="Rodrigo Rafael Villarreal Goulart" w:date="2019-05-31T09:53:00Z" w:initials="RRVG">
    <w:p w14:paraId="02BECC22" w14:textId="5357C06C" w:rsidR="00602FC0" w:rsidRDefault="00602FC0" w:rsidP="0036287D">
      <w:pPr>
        <w:pStyle w:val="Textodecomentrio"/>
      </w:pPr>
      <w:r>
        <w:rPr>
          <w:rStyle w:val="Refdecomentrio"/>
        </w:rPr>
        <w:annotationRef/>
      </w:r>
      <w:r>
        <w:t>Figura antes da citação.</w:t>
      </w:r>
    </w:p>
  </w:comment>
  <w:comment w:id="209" w:author="Rodrigo Rafael Villarreal Goulart" w:date="2019-05-31T09:54:00Z" w:initials="RRVG">
    <w:p w14:paraId="7702101E" w14:textId="392CB578" w:rsidR="00602FC0" w:rsidRDefault="00602FC0" w:rsidP="0036287D">
      <w:pPr>
        <w:pStyle w:val="Textodecomentrio"/>
      </w:pPr>
      <w:r>
        <w:rPr>
          <w:rStyle w:val="Refdecomentrio"/>
        </w:rPr>
        <w:annotationRef/>
      </w:r>
      <w:r>
        <w:t>Colocar o formulário em anexo e citar aqui.</w:t>
      </w:r>
    </w:p>
  </w:comment>
  <w:comment w:id="215" w:author="Rodrigo Rafael Villarreal Goulart" w:date="2019-05-31T10:28:00Z" w:initials="RRVG">
    <w:p w14:paraId="412035E7" w14:textId="5179C21C" w:rsidR="00602FC0" w:rsidRDefault="00602FC0" w:rsidP="0036287D">
      <w:pPr>
        <w:pStyle w:val="Textodecomentrio"/>
      </w:pPr>
      <w:r>
        <w:rPr>
          <w:rStyle w:val="Refdecomentrio"/>
        </w:rPr>
        <w:annotationRef/>
      </w:r>
      <w:r>
        <w:t>Se for possível, insere aqui duas imagens. Uma com fluxo problema e outra com o diálogo exemplo do problema (captura do chat). Para ilustrar e ajudar na leitura. Ou então bola uma figura que ilustre o problema e a solução.</w:t>
      </w:r>
    </w:p>
  </w:comment>
  <w:comment w:id="216" w:author="Rodrigo Rafael Villarreal Goulart" w:date="2019-05-31T10:58:00Z" w:initials="RRVG">
    <w:p w14:paraId="3CCDC910" w14:textId="77777777" w:rsidR="00602FC0" w:rsidRDefault="00602FC0" w:rsidP="0036287D">
      <w:pPr>
        <w:pStyle w:val="Textodecomentrio"/>
      </w:pPr>
      <w:r>
        <w:rPr>
          <w:rStyle w:val="Refdecomentrio"/>
        </w:rPr>
        <w:annotationRef/>
      </w:r>
      <w:r>
        <w:t>Introduzir o problema.</w:t>
      </w:r>
    </w:p>
    <w:p w14:paraId="723867F9" w14:textId="70EFDBBD" w:rsidR="00602FC0" w:rsidRDefault="00602FC0" w:rsidP="0036287D">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0D13B29" w15:done="1"/>
  <w15:commentEx w15:paraId="57C00FD0" w15:done="1"/>
  <w15:commentEx w15:paraId="33B740B2" w15:done="1"/>
  <w15:commentEx w15:paraId="7C5FB76A" w15:done="1"/>
  <w15:commentEx w15:paraId="4FF9D817" w15:done="1"/>
  <w15:commentEx w15:paraId="17B9037A" w15:done="1"/>
  <w15:commentEx w15:paraId="50C3DD9B" w15:done="1"/>
  <w15:commentEx w15:paraId="0109A03E" w15:done="1"/>
  <w15:commentEx w15:paraId="62365037" w15:done="1"/>
  <w15:commentEx w15:paraId="4BF5439E" w15:done="1"/>
  <w15:commentEx w15:paraId="0AA74045" w15:done="1"/>
  <w15:commentEx w15:paraId="5C9A174C" w15:done="1"/>
  <w15:commentEx w15:paraId="4B9E5B46" w15:done="1"/>
  <w15:commentEx w15:paraId="1CD87B01" w15:done="1"/>
  <w15:commentEx w15:paraId="773C1435" w15:done="1"/>
  <w15:commentEx w15:paraId="0F1F13E8" w15:done="1"/>
  <w15:commentEx w15:paraId="18034890" w15:paraIdParent="0F1F13E8" w15:done="1"/>
  <w15:commentEx w15:paraId="391A9890" w15:done="1"/>
  <w15:commentEx w15:paraId="654735F1" w15:done="1"/>
  <w15:commentEx w15:paraId="1BF3D184" w15:done="1"/>
  <w15:commentEx w15:paraId="1938E8E9" w15:done="1"/>
  <w15:commentEx w15:paraId="70310CA5" w15:done="1"/>
  <w15:commentEx w15:paraId="1925FF7B" w15:paraIdParent="70310CA5" w15:done="1"/>
  <w15:commentEx w15:paraId="717C4F8B" w15:done="1"/>
  <w15:commentEx w15:paraId="4991DB81" w15:done="1"/>
  <w15:commentEx w15:paraId="5443A55E" w15:done="1"/>
  <w15:commentEx w15:paraId="02BECC22" w15:done="0"/>
  <w15:commentEx w15:paraId="7702101E" w15:done="1"/>
  <w15:commentEx w15:paraId="412035E7" w15:done="0"/>
  <w15:commentEx w15:paraId="723867F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D13B29" w16cid:durableId="208D347D"/>
  <w16cid:commentId w16cid:paraId="57C00FD0" w16cid:durableId="208D34FE"/>
  <w16cid:commentId w16cid:paraId="33B740B2" w16cid:durableId="1F3EA8CC"/>
  <w16cid:commentId w16cid:paraId="7C5FB76A" w16cid:durableId="208D3562"/>
  <w16cid:commentId w16cid:paraId="4FF9D817" w16cid:durableId="208D3B26"/>
  <w16cid:commentId w16cid:paraId="17B9037A" w16cid:durableId="208D3B9E"/>
  <w16cid:commentId w16cid:paraId="50C3DD9B" w16cid:durableId="208D3BDB"/>
  <w16cid:commentId w16cid:paraId="0109A03E" w16cid:durableId="208D3BF2"/>
  <w16cid:commentId w16cid:paraId="62365037" w16cid:durableId="208D3BFE"/>
  <w16cid:commentId w16cid:paraId="4BF5439E" w16cid:durableId="208D36FF"/>
  <w16cid:commentId w16cid:paraId="0AA74045" w16cid:durableId="208D3A65"/>
  <w16cid:commentId w16cid:paraId="5C9A174C" w16cid:durableId="208D4061"/>
  <w16cid:commentId w16cid:paraId="4B9E5B46" w16cid:durableId="208D4176"/>
  <w16cid:commentId w16cid:paraId="1CD87B01" w16cid:durableId="208D422B"/>
  <w16cid:commentId w16cid:paraId="773C1435" w16cid:durableId="20963523"/>
  <w16cid:commentId w16cid:paraId="0F1F13E8" w16cid:durableId="20963AEB"/>
  <w16cid:commentId w16cid:paraId="18034890" w16cid:durableId="209823E8"/>
  <w16cid:commentId w16cid:paraId="391A9890" w16cid:durableId="20963DCF"/>
  <w16cid:commentId w16cid:paraId="654735F1" w16cid:durableId="20963E94"/>
  <w16cid:commentId w16cid:paraId="1BF3D184" w16cid:durableId="209641B3"/>
  <w16cid:commentId w16cid:paraId="1938E8E9" w16cid:durableId="2096423E"/>
  <w16cid:commentId w16cid:paraId="70310CA5" w16cid:durableId="209643AD"/>
  <w16cid:commentId w16cid:paraId="1925FF7B" w16cid:durableId="2096C0AB"/>
  <w16cid:commentId w16cid:paraId="717C4F8B" w16cid:durableId="209646CB"/>
  <w16cid:commentId w16cid:paraId="4991DB81" w16cid:durableId="2098ED98"/>
  <w16cid:commentId w16cid:paraId="5443A55E" w16cid:durableId="2098EF7A"/>
  <w16cid:commentId w16cid:paraId="02BECC22" w16cid:durableId="209B7803"/>
  <w16cid:commentId w16cid:paraId="7702101E" w16cid:durableId="209B7873"/>
  <w16cid:commentId w16cid:paraId="412035E7" w16cid:durableId="209B806A"/>
  <w16cid:commentId w16cid:paraId="723867F9" w16cid:durableId="209B87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B535F" w14:textId="77777777" w:rsidR="00EF073C" w:rsidRDefault="00EF073C" w:rsidP="0036287D">
      <w:r>
        <w:separator/>
      </w:r>
    </w:p>
    <w:p w14:paraId="455A37A8" w14:textId="77777777" w:rsidR="00EF073C" w:rsidRDefault="00EF073C" w:rsidP="0036287D"/>
    <w:p w14:paraId="31160132" w14:textId="77777777" w:rsidR="00EF073C" w:rsidRDefault="00EF073C" w:rsidP="0036287D"/>
    <w:p w14:paraId="3438BAD9" w14:textId="77777777" w:rsidR="00EF073C" w:rsidRDefault="00EF073C" w:rsidP="0036287D"/>
    <w:p w14:paraId="7F64EEF2" w14:textId="77777777" w:rsidR="00EF073C" w:rsidRDefault="00EF073C" w:rsidP="0036287D"/>
    <w:p w14:paraId="5E2FAB21" w14:textId="77777777" w:rsidR="00EF073C" w:rsidRDefault="00EF073C" w:rsidP="0036287D"/>
    <w:p w14:paraId="65C4FC82" w14:textId="77777777" w:rsidR="00EF073C" w:rsidRDefault="00EF073C" w:rsidP="0036287D"/>
    <w:p w14:paraId="5117FA2A" w14:textId="77777777" w:rsidR="00EF073C" w:rsidRDefault="00EF073C" w:rsidP="0036287D"/>
    <w:p w14:paraId="1FE50F87" w14:textId="77777777" w:rsidR="00EF073C" w:rsidRDefault="00EF073C" w:rsidP="0036287D"/>
    <w:p w14:paraId="31916198" w14:textId="77777777" w:rsidR="00EF073C" w:rsidRDefault="00EF073C" w:rsidP="0036287D"/>
    <w:p w14:paraId="3159DCDC" w14:textId="77777777" w:rsidR="00EF073C" w:rsidRDefault="00EF073C" w:rsidP="0036287D"/>
    <w:p w14:paraId="5F7AB930" w14:textId="77777777" w:rsidR="00EF073C" w:rsidRDefault="00EF073C" w:rsidP="0036287D"/>
    <w:p w14:paraId="021F5B68" w14:textId="77777777" w:rsidR="00EF073C" w:rsidRDefault="00EF073C" w:rsidP="0036287D"/>
    <w:p w14:paraId="080246A7" w14:textId="77777777" w:rsidR="00EF073C" w:rsidRDefault="00EF073C" w:rsidP="0036287D"/>
    <w:p w14:paraId="5A5D2C0B" w14:textId="77777777" w:rsidR="00EF073C" w:rsidRDefault="00EF073C" w:rsidP="0036287D"/>
    <w:p w14:paraId="436F7562" w14:textId="77777777" w:rsidR="00EF073C" w:rsidRDefault="00EF073C" w:rsidP="0036287D"/>
    <w:p w14:paraId="25F70187" w14:textId="77777777" w:rsidR="00EF073C" w:rsidRDefault="00EF073C" w:rsidP="0036287D"/>
    <w:p w14:paraId="1002521E" w14:textId="77777777" w:rsidR="00EF073C" w:rsidRDefault="00EF073C" w:rsidP="0036287D"/>
    <w:p w14:paraId="4414F39C" w14:textId="77777777" w:rsidR="00EF073C" w:rsidRDefault="00EF073C" w:rsidP="0036287D"/>
  </w:endnote>
  <w:endnote w:type="continuationSeparator" w:id="0">
    <w:p w14:paraId="0E132F0B" w14:textId="77777777" w:rsidR="00EF073C" w:rsidRDefault="00EF073C" w:rsidP="0036287D">
      <w:r>
        <w:continuationSeparator/>
      </w:r>
    </w:p>
    <w:p w14:paraId="110081C1" w14:textId="77777777" w:rsidR="00EF073C" w:rsidRDefault="00EF073C" w:rsidP="0036287D"/>
    <w:p w14:paraId="5B7E8AE6" w14:textId="77777777" w:rsidR="00EF073C" w:rsidRDefault="00EF073C" w:rsidP="0036287D"/>
    <w:p w14:paraId="20A385D4" w14:textId="77777777" w:rsidR="00EF073C" w:rsidRDefault="00EF073C" w:rsidP="0036287D"/>
    <w:p w14:paraId="3C51DB8D" w14:textId="77777777" w:rsidR="00EF073C" w:rsidRDefault="00EF073C" w:rsidP="0036287D"/>
    <w:p w14:paraId="2B607948" w14:textId="77777777" w:rsidR="00EF073C" w:rsidRDefault="00EF073C" w:rsidP="0036287D"/>
    <w:p w14:paraId="2F197674" w14:textId="77777777" w:rsidR="00EF073C" w:rsidRDefault="00EF073C" w:rsidP="0036287D"/>
    <w:p w14:paraId="7EE21BED" w14:textId="77777777" w:rsidR="00EF073C" w:rsidRDefault="00EF073C" w:rsidP="0036287D"/>
    <w:p w14:paraId="4356407E" w14:textId="77777777" w:rsidR="00EF073C" w:rsidRDefault="00EF073C" w:rsidP="0036287D"/>
    <w:p w14:paraId="5EF5031B" w14:textId="77777777" w:rsidR="00EF073C" w:rsidRDefault="00EF073C" w:rsidP="0036287D"/>
    <w:p w14:paraId="7884FAC5" w14:textId="77777777" w:rsidR="00EF073C" w:rsidRDefault="00EF073C" w:rsidP="0036287D"/>
    <w:p w14:paraId="20956136" w14:textId="77777777" w:rsidR="00EF073C" w:rsidRDefault="00EF073C" w:rsidP="0036287D"/>
    <w:p w14:paraId="1DBF2205" w14:textId="77777777" w:rsidR="00EF073C" w:rsidRDefault="00EF073C" w:rsidP="0036287D"/>
    <w:p w14:paraId="4888E5A5" w14:textId="77777777" w:rsidR="00EF073C" w:rsidRDefault="00EF073C" w:rsidP="0036287D"/>
    <w:p w14:paraId="46DEBDE3" w14:textId="77777777" w:rsidR="00EF073C" w:rsidRDefault="00EF073C" w:rsidP="0036287D"/>
    <w:p w14:paraId="6A278A39" w14:textId="77777777" w:rsidR="00EF073C" w:rsidRDefault="00EF073C" w:rsidP="0036287D"/>
    <w:p w14:paraId="09EEA7F8" w14:textId="77777777" w:rsidR="00EF073C" w:rsidRDefault="00EF073C" w:rsidP="0036287D"/>
    <w:p w14:paraId="23AE80DB" w14:textId="77777777" w:rsidR="00EF073C" w:rsidRDefault="00EF073C" w:rsidP="0036287D"/>
    <w:p w14:paraId="78920807" w14:textId="77777777" w:rsidR="00EF073C" w:rsidRDefault="00EF073C" w:rsidP="0036287D"/>
  </w:endnote>
  <w:endnote w:type="continuationNotice" w:id="1">
    <w:p w14:paraId="77E9B1B7" w14:textId="77777777" w:rsidR="00EF073C" w:rsidRDefault="00EF073C" w:rsidP="003628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90F9E" w14:textId="77777777" w:rsidR="00602FC0" w:rsidRDefault="00602FC0" w:rsidP="0036287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51F08" w14:textId="77777777" w:rsidR="00EF073C" w:rsidRDefault="00EF073C" w:rsidP="0036287D">
      <w:r>
        <w:separator/>
      </w:r>
    </w:p>
    <w:p w14:paraId="54A44F38" w14:textId="77777777" w:rsidR="00EF073C" w:rsidRDefault="00EF073C" w:rsidP="0036287D"/>
    <w:p w14:paraId="3E8004F7" w14:textId="77777777" w:rsidR="00EF073C" w:rsidRDefault="00EF073C" w:rsidP="0036287D"/>
  </w:footnote>
  <w:footnote w:type="continuationSeparator" w:id="0">
    <w:p w14:paraId="7306D0E9" w14:textId="77777777" w:rsidR="00EF073C" w:rsidRDefault="00EF073C" w:rsidP="0036287D">
      <w:r>
        <w:continuationSeparator/>
      </w:r>
    </w:p>
    <w:p w14:paraId="67895F0C" w14:textId="77777777" w:rsidR="00EF073C" w:rsidRDefault="00EF073C" w:rsidP="0036287D"/>
    <w:p w14:paraId="1C10387C" w14:textId="77777777" w:rsidR="00EF073C" w:rsidRDefault="00EF073C" w:rsidP="0036287D"/>
    <w:p w14:paraId="3553C0D1" w14:textId="77777777" w:rsidR="00EF073C" w:rsidRDefault="00EF073C" w:rsidP="0036287D"/>
    <w:p w14:paraId="6918EE9C" w14:textId="77777777" w:rsidR="00EF073C" w:rsidRDefault="00EF073C" w:rsidP="0036287D"/>
    <w:p w14:paraId="7C86CAF5" w14:textId="77777777" w:rsidR="00EF073C" w:rsidRDefault="00EF073C" w:rsidP="0036287D"/>
    <w:p w14:paraId="5A25159C" w14:textId="77777777" w:rsidR="00EF073C" w:rsidRDefault="00EF073C" w:rsidP="0036287D"/>
    <w:p w14:paraId="5BBADE35" w14:textId="77777777" w:rsidR="00EF073C" w:rsidRDefault="00EF073C" w:rsidP="0036287D"/>
    <w:p w14:paraId="2AEB7D9C" w14:textId="77777777" w:rsidR="00EF073C" w:rsidRDefault="00EF073C" w:rsidP="0036287D"/>
    <w:p w14:paraId="273E81CC" w14:textId="77777777" w:rsidR="00EF073C" w:rsidRDefault="00EF073C" w:rsidP="0036287D"/>
    <w:p w14:paraId="24062476" w14:textId="77777777" w:rsidR="00EF073C" w:rsidRDefault="00EF073C" w:rsidP="0036287D"/>
    <w:p w14:paraId="1AB182EF" w14:textId="77777777" w:rsidR="00EF073C" w:rsidRDefault="00EF073C" w:rsidP="0036287D"/>
    <w:p w14:paraId="26F8C9EA" w14:textId="77777777" w:rsidR="00EF073C" w:rsidRDefault="00EF073C" w:rsidP="0036287D"/>
    <w:p w14:paraId="3166ED9A" w14:textId="77777777" w:rsidR="00EF073C" w:rsidRDefault="00EF073C" w:rsidP="0036287D"/>
    <w:p w14:paraId="54B5ED62" w14:textId="77777777" w:rsidR="00EF073C" w:rsidRDefault="00EF073C" w:rsidP="0036287D"/>
    <w:p w14:paraId="6260AA88" w14:textId="77777777" w:rsidR="00EF073C" w:rsidRDefault="00EF073C" w:rsidP="0036287D"/>
    <w:p w14:paraId="317B0CC2" w14:textId="77777777" w:rsidR="00EF073C" w:rsidRDefault="00EF073C" w:rsidP="0036287D"/>
    <w:p w14:paraId="58A530C9" w14:textId="77777777" w:rsidR="00EF073C" w:rsidRDefault="00EF073C" w:rsidP="0036287D"/>
    <w:p w14:paraId="544D85B4" w14:textId="77777777" w:rsidR="00EF073C" w:rsidRDefault="00EF073C" w:rsidP="0036287D"/>
  </w:footnote>
  <w:footnote w:type="continuationNotice" w:id="1">
    <w:p w14:paraId="0D0F8D84" w14:textId="77777777" w:rsidR="00EF073C" w:rsidRDefault="00EF073C" w:rsidP="0036287D"/>
  </w:footnote>
  <w:footnote w:id="2">
    <w:p w14:paraId="3B1F8949" w14:textId="5E03B50F" w:rsidR="00602FC0" w:rsidRPr="00333584" w:rsidRDefault="00602FC0" w:rsidP="0036287D">
      <w:pPr>
        <w:pStyle w:val="Textodenotaderodap"/>
        <w:rPr>
          <w:lang w:val="en-US"/>
        </w:rPr>
      </w:pPr>
      <w:r>
        <w:rPr>
          <w:rStyle w:val="Refdenotaderodap"/>
        </w:rPr>
        <w:footnoteRef/>
      </w:r>
      <w:r>
        <w:t xml:space="preserve"> </w:t>
      </w:r>
      <w:r w:rsidRPr="00333584">
        <w:t>https://www.apple.com/br/siri/</w:t>
      </w:r>
    </w:p>
  </w:footnote>
  <w:footnote w:id="3">
    <w:p w14:paraId="7B098187" w14:textId="0A4E2949" w:rsidR="00602FC0" w:rsidRPr="00CF60AF" w:rsidRDefault="00602FC0" w:rsidP="0036287D">
      <w:pPr>
        <w:pStyle w:val="Textodenotaderodap"/>
        <w:rPr>
          <w:lang w:val="en-US"/>
        </w:rPr>
      </w:pPr>
      <w:r>
        <w:rPr>
          <w:rStyle w:val="Refdenotaderodap"/>
        </w:rPr>
        <w:footnoteRef/>
      </w:r>
      <w:r w:rsidRPr="00CF60AF">
        <w:rPr>
          <w:lang w:val="en-US"/>
        </w:rPr>
        <w:t xml:space="preserve"> https://www.microsoft.com/pt-br/windows/cortana</w:t>
      </w:r>
    </w:p>
  </w:footnote>
  <w:footnote w:id="4">
    <w:p w14:paraId="3EFB80CE" w14:textId="64B28FE8" w:rsidR="00602FC0" w:rsidRPr="00CF60AF" w:rsidRDefault="00602FC0" w:rsidP="0036287D">
      <w:pPr>
        <w:pStyle w:val="Textodenotaderodap"/>
        <w:rPr>
          <w:lang w:val="en-US"/>
        </w:rPr>
      </w:pPr>
      <w:r>
        <w:rPr>
          <w:rStyle w:val="Refdenotaderodap"/>
        </w:rPr>
        <w:footnoteRef/>
      </w:r>
      <w:r w:rsidRPr="00CF60AF">
        <w:rPr>
          <w:lang w:val="en-US"/>
        </w:rPr>
        <w:t xml:space="preserve"> https://developer.amazon.com/alexa</w:t>
      </w:r>
    </w:p>
  </w:footnote>
  <w:footnote w:id="5">
    <w:p w14:paraId="02874CDB" w14:textId="33E2E57B" w:rsidR="00602FC0" w:rsidRPr="006031BE" w:rsidRDefault="00602FC0" w:rsidP="0036287D">
      <w:pPr>
        <w:pStyle w:val="Textodenotaderodap"/>
        <w:rPr>
          <w:lang w:val="en-US"/>
        </w:rPr>
      </w:pPr>
      <w:r>
        <w:rPr>
          <w:rStyle w:val="Refdenotaderodap"/>
        </w:rPr>
        <w:footnoteRef/>
      </w:r>
      <w:r w:rsidRPr="006031BE">
        <w:rPr>
          <w:lang w:val="en-US"/>
        </w:rPr>
        <w:t xml:space="preserve"> https://www.luis.ai/home</w:t>
      </w:r>
    </w:p>
  </w:footnote>
  <w:footnote w:id="6">
    <w:p w14:paraId="195C9EFA" w14:textId="30EE6CAF" w:rsidR="00602FC0" w:rsidRPr="00E92343" w:rsidRDefault="00602FC0" w:rsidP="0036287D">
      <w:pPr>
        <w:pStyle w:val="Textodenotaderodap"/>
        <w:rPr>
          <w:lang w:val="en-US"/>
        </w:rPr>
      </w:pPr>
      <w:r>
        <w:rPr>
          <w:rStyle w:val="Refdenotaderodap"/>
        </w:rPr>
        <w:footnoteRef/>
      </w:r>
      <w:r w:rsidRPr="00CF60AF">
        <w:rPr>
          <w:lang w:val="en-US"/>
        </w:rPr>
        <w:t xml:space="preserve"> https://dialogflow.com</w:t>
      </w:r>
    </w:p>
  </w:footnote>
  <w:footnote w:id="7">
    <w:p w14:paraId="200DBE38" w14:textId="3422BCF2" w:rsidR="00602FC0" w:rsidRPr="000D327A" w:rsidRDefault="00602FC0" w:rsidP="0036287D">
      <w:pPr>
        <w:pStyle w:val="Textodenotaderodap"/>
        <w:rPr>
          <w:lang w:val="en-US"/>
        </w:rPr>
      </w:pPr>
      <w:r>
        <w:rPr>
          <w:rStyle w:val="Refdenotaderodap"/>
        </w:rPr>
        <w:footnoteRef/>
      </w:r>
      <w:r w:rsidRPr="000D327A">
        <w:rPr>
          <w:lang w:val="en-US"/>
        </w:rPr>
        <w:t xml:space="preserve"> https://trec.nist.gov/</w:t>
      </w:r>
    </w:p>
  </w:footnote>
  <w:footnote w:id="8">
    <w:p w14:paraId="43E061DB" w14:textId="15608265" w:rsidR="00602FC0" w:rsidRPr="006F756D" w:rsidRDefault="00602FC0" w:rsidP="0036287D">
      <w:pPr>
        <w:pStyle w:val="Textodenotaderodap"/>
        <w:rPr>
          <w:lang w:val="en-US"/>
        </w:rPr>
      </w:pPr>
      <w:r>
        <w:rPr>
          <w:rStyle w:val="Refdenotaderodap"/>
        </w:rPr>
        <w:footnoteRef/>
      </w:r>
      <w:r w:rsidRPr="006F756D">
        <w:rPr>
          <w:lang w:val="en-US"/>
        </w:rPr>
        <w:t xml:space="preserve"> http://uima.apache.org</w:t>
      </w:r>
    </w:p>
  </w:footnote>
  <w:footnote w:id="9">
    <w:p w14:paraId="7B39874A" w14:textId="61C3E66B" w:rsidR="00602FC0" w:rsidRPr="00A80CF1" w:rsidRDefault="00602FC0" w:rsidP="0036287D">
      <w:pPr>
        <w:pStyle w:val="Textodenotaderodap"/>
        <w:rPr>
          <w:lang w:val="en-US"/>
        </w:rPr>
      </w:pPr>
      <w:r>
        <w:rPr>
          <w:rStyle w:val="Refdenotaderodap"/>
        </w:rPr>
        <w:footnoteRef/>
      </w:r>
      <w:r w:rsidRPr="00A80CF1">
        <w:rPr>
          <w:lang w:val="en-US"/>
        </w:rPr>
        <w:t xml:space="preserve"> https://hadoop.apache.org</w:t>
      </w:r>
    </w:p>
  </w:footnote>
  <w:footnote w:id="10">
    <w:p w14:paraId="25CDBBE1" w14:textId="24B73488" w:rsidR="00602FC0" w:rsidRPr="006068DA" w:rsidRDefault="00602FC0" w:rsidP="0036287D">
      <w:pPr>
        <w:pStyle w:val="Textodenotaderodap"/>
        <w:rPr>
          <w:lang w:val="en-US"/>
        </w:rPr>
      </w:pPr>
      <w:r>
        <w:rPr>
          <w:rStyle w:val="Refdenotaderodap"/>
        </w:rPr>
        <w:footnoteRef/>
      </w:r>
      <w:r w:rsidRPr="006068DA">
        <w:rPr>
          <w:lang w:val="en-US"/>
        </w:rPr>
        <w:t xml:space="preserve"> https://www.lemurproject.org/indri/</w:t>
      </w:r>
    </w:p>
  </w:footnote>
  <w:footnote w:id="11">
    <w:p w14:paraId="40C88360" w14:textId="09447B92" w:rsidR="00602FC0" w:rsidRPr="006068DA" w:rsidRDefault="00602FC0" w:rsidP="0036287D">
      <w:pPr>
        <w:pStyle w:val="Textodenotaderodap"/>
        <w:rPr>
          <w:lang w:val="en-US"/>
        </w:rPr>
      </w:pPr>
      <w:r>
        <w:rPr>
          <w:rStyle w:val="Refdenotaderodap"/>
        </w:rPr>
        <w:footnoteRef/>
      </w:r>
      <w:r w:rsidRPr="006068DA">
        <w:rPr>
          <w:lang w:val="en-US"/>
        </w:rPr>
        <w:t xml:space="preserve"> http://lucene.apache.org</w:t>
      </w:r>
    </w:p>
  </w:footnote>
  <w:footnote w:id="12">
    <w:p w14:paraId="15A4A91A" w14:textId="7A16724F" w:rsidR="00602FC0" w:rsidRPr="00EE45EC" w:rsidRDefault="00602FC0" w:rsidP="0036287D">
      <w:pPr>
        <w:pStyle w:val="Textodenotaderodap"/>
        <w:rPr>
          <w:lang w:val="en-US"/>
        </w:rPr>
      </w:pPr>
      <w:r>
        <w:rPr>
          <w:rStyle w:val="Refdenotaderodap"/>
        </w:rPr>
        <w:footnoteRef/>
      </w:r>
      <w:r w:rsidRPr="00EE45EC">
        <w:rPr>
          <w:lang w:val="en-US"/>
        </w:rPr>
        <w:t xml:space="preserve"> https://www.ibm.com/watson/</w:t>
      </w:r>
    </w:p>
  </w:footnote>
  <w:footnote w:id="13">
    <w:p w14:paraId="5D4C0485" w14:textId="2CADD49E" w:rsidR="00602FC0" w:rsidRPr="00B37411" w:rsidRDefault="00602FC0" w:rsidP="0036287D">
      <w:pPr>
        <w:pStyle w:val="Textodenotaderodap"/>
        <w:rPr>
          <w:lang w:val="en-US"/>
        </w:rPr>
      </w:pPr>
      <w:r>
        <w:rPr>
          <w:rStyle w:val="Refdenotaderodap"/>
        </w:rPr>
        <w:footnoteRef/>
      </w:r>
      <w:r w:rsidRPr="00B37411">
        <w:rPr>
          <w:lang w:val="en-US"/>
        </w:rPr>
        <w:t xml:space="preserve"> https://www.w3schools.com/html/default.asp</w:t>
      </w:r>
    </w:p>
  </w:footnote>
  <w:footnote w:id="14">
    <w:p w14:paraId="68329A1D" w14:textId="00CBF439" w:rsidR="00602FC0" w:rsidRPr="00B37411" w:rsidRDefault="00602FC0" w:rsidP="0036287D">
      <w:pPr>
        <w:pStyle w:val="Textodenotaderodap"/>
        <w:rPr>
          <w:lang w:val="en-US"/>
        </w:rPr>
      </w:pPr>
      <w:r>
        <w:rPr>
          <w:rStyle w:val="Refdenotaderodap"/>
        </w:rPr>
        <w:footnoteRef/>
      </w:r>
      <w:r w:rsidRPr="00B37411">
        <w:rPr>
          <w:lang w:val="en-US"/>
        </w:rPr>
        <w:t xml:space="preserve"> https://www.w3schools.com/css/</w:t>
      </w:r>
    </w:p>
  </w:footnote>
  <w:footnote w:id="15">
    <w:p w14:paraId="2740D339" w14:textId="03762F5F" w:rsidR="00602FC0" w:rsidRPr="00B37411" w:rsidRDefault="00602FC0" w:rsidP="0036287D">
      <w:pPr>
        <w:pStyle w:val="Textodenotaderodap"/>
        <w:rPr>
          <w:lang w:val="en-US"/>
        </w:rPr>
      </w:pPr>
      <w:r>
        <w:rPr>
          <w:rStyle w:val="Refdenotaderodap"/>
        </w:rPr>
        <w:footnoteRef/>
      </w:r>
      <w:r w:rsidRPr="00B37411">
        <w:rPr>
          <w:lang w:val="en-US"/>
        </w:rPr>
        <w:t xml:space="preserve"> https://www.w3schools.com/js/default.asp</w:t>
      </w:r>
    </w:p>
  </w:footnote>
  <w:footnote w:id="16">
    <w:p w14:paraId="67B3E8AD" w14:textId="6960F563" w:rsidR="00602FC0" w:rsidRPr="00B37411" w:rsidRDefault="00602FC0" w:rsidP="0036287D">
      <w:pPr>
        <w:pStyle w:val="Textodenotaderodap"/>
        <w:rPr>
          <w:lang w:val="en-US"/>
        </w:rPr>
      </w:pPr>
      <w:r>
        <w:rPr>
          <w:rStyle w:val="Refdenotaderodap"/>
        </w:rPr>
        <w:footnoteRef/>
      </w:r>
      <w:r w:rsidRPr="00767D77">
        <w:rPr>
          <w:lang w:val="en-US"/>
        </w:rPr>
        <w:t xml:space="preserve"> https://nodejs.org/en/</w:t>
      </w:r>
    </w:p>
  </w:footnote>
  <w:footnote w:id="17">
    <w:p w14:paraId="074D07FF" w14:textId="59D67579" w:rsidR="00602FC0" w:rsidRPr="00947266" w:rsidRDefault="00602FC0" w:rsidP="0036287D">
      <w:pPr>
        <w:pStyle w:val="Textodenotaderodap"/>
        <w:rPr>
          <w:lang w:val="en-US"/>
        </w:rPr>
      </w:pPr>
      <w:r>
        <w:rPr>
          <w:rStyle w:val="Refdenotaderodap"/>
        </w:rPr>
        <w:footnoteRef/>
      </w:r>
      <w:r w:rsidRPr="00947266">
        <w:rPr>
          <w:lang w:val="en-US"/>
        </w:rPr>
        <w:t xml:space="preserve"> https://github.com/watson-developer-cloud/node-sdk</w:t>
      </w:r>
    </w:p>
  </w:footnote>
  <w:footnote w:id="18">
    <w:p w14:paraId="306A1818" w14:textId="3B022D00" w:rsidR="00602FC0" w:rsidRPr="00E97F35" w:rsidRDefault="00602FC0" w:rsidP="0036287D">
      <w:pPr>
        <w:pStyle w:val="Textodenotaderodap"/>
        <w:rPr>
          <w:lang w:val="en-US"/>
        </w:rPr>
      </w:pPr>
      <w:r>
        <w:rPr>
          <w:rStyle w:val="Refdenotaderodap"/>
        </w:rPr>
        <w:footnoteRef/>
      </w:r>
      <w:r w:rsidRPr="00E97F35">
        <w:rPr>
          <w:lang w:val="en-US"/>
        </w:rPr>
        <w:t xml:space="preserve"> https://expressjs.com/pt-br/</w:t>
      </w:r>
    </w:p>
  </w:footnote>
  <w:footnote w:id="19">
    <w:p w14:paraId="67827D4A" w14:textId="7E1978C3" w:rsidR="00602FC0" w:rsidRPr="00E97F35" w:rsidRDefault="00602FC0" w:rsidP="0036287D">
      <w:pPr>
        <w:pStyle w:val="Textodenotaderodap"/>
        <w:rPr>
          <w:lang w:val="en-US"/>
        </w:rPr>
      </w:pPr>
      <w:r>
        <w:rPr>
          <w:rStyle w:val="Refdenotaderodap"/>
        </w:rPr>
        <w:footnoteRef/>
      </w:r>
      <w:r w:rsidRPr="00E97F35">
        <w:rPr>
          <w:lang w:val="en-US"/>
        </w:rPr>
        <w:t xml:space="preserve"> https://www.npmjs.com/package/body-parser</w:t>
      </w:r>
    </w:p>
  </w:footnote>
  <w:footnote w:id="20">
    <w:p w14:paraId="6B537541" w14:textId="15B2874C" w:rsidR="00602FC0" w:rsidRPr="00E45B2E" w:rsidRDefault="00602FC0" w:rsidP="0036287D">
      <w:pPr>
        <w:pStyle w:val="Textodenotaderodap"/>
        <w:rPr>
          <w:lang w:val="en-US"/>
        </w:rPr>
      </w:pPr>
      <w:r>
        <w:rPr>
          <w:rStyle w:val="Refdenotaderodap"/>
        </w:rPr>
        <w:footnoteRef/>
      </w:r>
      <w:r w:rsidRPr="00E45B2E">
        <w:rPr>
          <w:lang w:val="en-US"/>
        </w:rPr>
        <w:t xml:space="preserve"> https://www.npmjs.com/package/watson-developer-cloud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567070693"/>
      <w:docPartObj>
        <w:docPartGallery w:val="Page Numbers (Top of Page)"/>
        <w:docPartUnique/>
      </w:docPartObj>
    </w:sdtPr>
    <w:sdtEndPr>
      <w:rPr>
        <w:rStyle w:val="Nmerodepgina"/>
      </w:rPr>
    </w:sdtEndPr>
    <w:sdtContent>
      <w:p w14:paraId="048185A3" w14:textId="5E99C138" w:rsidR="00602FC0" w:rsidRDefault="00602FC0" w:rsidP="0036287D">
        <w:pPr>
          <w:pStyle w:val="Cabealh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15BF0C4" w14:textId="71866223" w:rsidR="00602FC0" w:rsidRDefault="00602FC0" w:rsidP="0036287D">
    <w:pPr>
      <w:pStyle w:val="Cabealho"/>
      <w:rPr>
        <w:rStyle w:val="Nmerodepgina"/>
      </w:rPr>
    </w:pPr>
  </w:p>
  <w:p w14:paraId="3E2A15C7" w14:textId="73063CEB" w:rsidR="00602FC0" w:rsidRDefault="00602FC0" w:rsidP="0036287D"/>
  <w:p w14:paraId="6F92469C" w14:textId="77777777" w:rsidR="00602FC0" w:rsidRDefault="00602FC0" w:rsidP="003628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3A28" w14:textId="77777777" w:rsidR="00602FC0" w:rsidRDefault="00602FC0" w:rsidP="0036287D">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7550614"/>
      <w:docPartObj>
        <w:docPartGallery w:val="Page Numbers (Top of Page)"/>
        <w:docPartUnique/>
      </w:docPartObj>
    </w:sdtPr>
    <w:sdtEndPr>
      <w:rPr>
        <w:rStyle w:val="Nmerodepgina"/>
      </w:rPr>
    </w:sdtEndPr>
    <w:sdtContent>
      <w:p w14:paraId="6D57C6CF" w14:textId="192CA5A0" w:rsidR="00602FC0" w:rsidRDefault="00602FC0" w:rsidP="0036287D">
        <w:pPr>
          <w:pStyle w:val="Cabealho"/>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15</w:t>
        </w:r>
        <w:r>
          <w:rPr>
            <w:rStyle w:val="Nmerodepgina"/>
          </w:rPr>
          <w:fldChar w:fldCharType="end"/>
        </w:r>
      </w:p>
    </w:sdtContent>
  </w:sdt>
  <w:p w14:paraId="7E667A97" w14:textId="0036EBFC" w:rsidR="00602FC0" w:rsidRDefault="00602FC0" w:rsidP="0036287D">
    <w:pPr>
      <w:pStyle w:val="Cabealho"/>
      <w:rPr>
        <w:rStyle w:val="Nmerodepgina"/>
      </w:rPr>
    </w:pPr>
  </w:p>
  <w:p w14:paraId="26AB2E3F" w14:textId="5852DFF4" w:rsidR="00602FC0" w:rsidRDefault="00602FC0" w:rsidP="003628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BA7F" w14:textId="77777777" w:rsidR="00602FC0" w:rsidRDefault="00602FC0" w:rsidP="0036287D">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9E8D" w14:textId="77777777" w:rsidR="00602FC0" w:rsidRDefault="00602FC0" w:rsidP="003628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70FD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06A2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5C2A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01E4A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08B6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5A87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AEEE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84E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F84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6EE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1"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12"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13"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17"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23"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8"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29" w15:restartNumberingAfterBreak="0">
    <w:nsid w:val="623F53CB"/>
    <w:multiLevelType w:val="hybridMultilevel"/>
    <w:tmpl w:val="C390021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33"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23D6144"/>
    <w:multiLevelType w:val="hybridMultilevel"/>
    <w:tmpl w:val="520A9CC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7CD7210C"/>
    <w:multiLevelType w:val="hybridMultilevel"/>
    <w:tmpl w:val="D16236AC"/>
    <w:lvl w:ilvl="0" w:tplc="CECC009C">
      <w:start w:val="1"/>
      <w:numFmt w:val="upp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28"/>
  </w:num>
  <w:num w:numId="2">
    <w:abstractNumId w:val="35"/>
  </w:num>
  <w:num w:numId="3">
    <w:abstractNumId w:val="11"/>
  </w:num>
  <w:num w:numId="4">
    <w:abstractNumId w:val="27"/>
  </w:num>
  <w:num w:numId="5">
    <w:abstractNumId w:val="32"/>
  </w:num>
  <w:num w:numId="6">
    <w:abstractNumId w:val="31"/>
  </w:num>
  <w:num w:numId="7">
    <w:abstractNumId w:val="30"/>
  </w:num>
  <w:num w:numId="8">
    <w:abstractNumId w:val="14"/>
  </w:num>
  <w:num w:numId="9">
    <w:abstractNumId w:val="17"/>
  </w:num>
  <w:num w:numId="10">
    <w:abstractNumId w:val="1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25"/>
  </w:num>
  <w:num w:numId="12">
    <w:abstractNumId w:val="23"/>
  </w:num>
  <w:num w:numId="13">
    <w:abstractNumId w:val="33"/>
  </w:num>
  <w:num w:numId="14">
    <w:abstractNumId w:val="20"/>
  </w:num>
  <w:num w:numId="15">
    <w:abstractNumId w:val="24"/>
  </w:num>
  <w:num w:numId="16">
    <w:abstractNumId w:val="33"/>
  </w:num>
  <w:num w:numId="17">
    <w:abstractNumId w:val="33"/>
  </w:num>
  <w:num w:numId="18">
    <w:abstractNumId w:val="26"/>
  </w:num>
  <w:num w:numId="19">
    <w:abstractNumId w:val="26"/>
  </w:num>
  <w:num w:numId="20">
    <w:abstractNumId w:val="26"/>
  </w:num>
  <w:num w:numId="21">
    <w:abstractNumId w:val="26"/>
  </w:num>
  <w:num w:numId="22">
    <w:abstractNumId w:val="26"/>
  </w:num>
  <w:num w:numId="23">
    <w:abstractNumId w:val="16"/>
  </w:num>
  <w:num w:numId="24">
    <w:abstractNumId w:val="12"/>
  </w:num>
  <w:num w:numId="25">
    <w:abstractNumId w:val="18"/>
  </w:num>
  <w:num w:numId="26">
    <w:abstractNumId w:val="21"/>
  </w:num>
  <w:num w:numId="27">
    <w:abstractNumId w:val="22"/>
  </w:num>
  <w:num w:numId="28">
    <w:abstractNumId w:val="13"/>
  </w:num>
  <w:num w:numId="29">
    <w:abstractNumId w:val="26"/>
  </w:num>
  <w:num w:numId="30">
    <w:abstractNumId w:val="15"/>
  </w:num>
  <w:num w:numId="31">
    <w:abstractNumId w:val="19"/>
  </w:num>
  <w:num w:numId="32">
    <w:abstractNumId w:val="0"/>
  </w:num>
  <w:num w:numId="33">
    <w:abstractNumId w:val="1"/>
  </w:num>
  <w:num w:numId="34">
    <w:abstractNumId w:val="2"/>
  </w:num>
  <w:num w:numId="35">
    <w:abstractNumId w:val="3"/>
  </w:num>
  <w:num w:numId="36">
    <w:abstractNumId w:val="8"/>
  </w:num>
  <w:num w:numId="37">
    <w:abstractNumId w:val="4"/>
  </w:num>
  <w:num w:numId="38">
    <w:abstractNumId w:val="5"/>
  </w:num>
  <w:num w:numId="39">
    <w:abstractNumId w:val="6"/>
  </w:num>
  <w:num w:numId="40">
    <w:abstractNumId w:val="7"/>
  </w:num>
  <w:num w:numId="41">
    <w:abstractNumId w:val="9"/>
  </w:num>
  <w:num w:numId="42">
    <w:abstractNumId w:val="36"/>
  </w:num>
  <w:num w:numId="43">
    <w:abstractNumId w:val="29"/>
  </w:num>
  <w:num w:numId="44">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drigo Rafael Villarreal Goulart">
    <w15:presenceInfo w15:providerId="AD" w15:userId="S::0035119@feevale.br::0061f16d-b696-4af2-8f48-c673d8b86941"/>
  </w15:person>
  <w15:person w15:author="Rodrigo Rafael Villarreal Goulart [2]">
    <w15:presenceInfo w15:providerId="Windows Live" w15:userId="0061f16d-b696-4af2-8f48-c673d8b86941"/>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en-US" w:vendorID="8" w:dllVersion="513" w:checkStyle="1"/>
  <w:activeWritingStyle w:appName="MSWord" w:lang="pt-BR" w:vendorID="1" w:dllVersion="513" w:checkStyle="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0048"/>
    <w:rsid w:val="0000107D"/>
    <w:rsid w:val="00002F45"/>
    <w:rsid w:val="000033A2"/>
    <w:rsid w:val="00003D19"/>
    <w:rsid w:val="00003FA0"/>
    <w:rsid w:val="000040C7"/>
    <w:rsid w:val="00005815"/>
    <w:rsid w:val="00006F3A"/>
    <w:rsid w:val="000107FD"/>
    <w:rsid w:val="0001087C"/>
    <w:rsid w:val="000110DA"/>
    <w:rsid w:val="00011926"/>
    <w:rsid w:val="00012269"/>
    <w:rsid w:val="000136A9"/>
    <w:rsid w:val="0001466E"/>
    <w:rsid w:val="00017DA2"/>
    <w:rsid w:val="0002000E"/>
    <w:rsid w:val="000203A5"/>
    <w:rsid w:val="00020598"/>
    <w:rsid w:val="00021304"/>
    <w:rsid w:val="00023CA6"/>
    <w:rsid w:val="00024E46"/>
    <w:rsid w:val="00026610"/>
    <w:rsid w:val="00026AA8"/>
    <w:rsid w:val="0002771D"/>
    <w:rsid w:val="00027A5A"/>
    <w:rsid w:val="00027ED2"/>
    <w:rsid w:val="00030080"/>
    <w:rsid w:val="0003097E"/>
    <w:rsid w:val="00030FC8"/>
    <w:rsid w:val="00033F33"/>
    <w:rsid w:val="000356A8"/>
    <w:rsid w:val="00035B01"/>
    <w:rsid w:val="00035EE1"/>
    <w:rsid w:val="00036A00"/>
    <w:rsid w:val="00036F14"/>
    <w:rsid w:val="00037A67"/>
    <w:rsid w:val="000421FB"/>
    <w:rsid w:val="000435C0"/>
    <w:rsid w:val="000442D2"/>
    <w:rsid w:val="00044B99"/>
    <w:rsid w:val="00047A1D"/>
    <w:rsid w:val="000500D7"/>
    <w:rsid w:val="000507B3"/>
    <w:rsid w:val="0005131D"/>
    <w:rsid w:val="00051B2A"/>
    <w:rsid w:val="00052DC9"/>
    <w:rsid w:val="00055193"/>
    <w:rsid w:val="00056A05"/>
    <w:rsid w:val="00057A9D"/>
    <w:rsid w:val="00060341"/>
    <w:rsid w:val="00060BBE"/>
    <w:rsid w:val="000611C2"/>
    <w:rsid w:val="000616A5"/>
    <w:rsid w:val="0006209D"/>
    <w:rsid w:val="000630C7"/>
    <w:rsid w:val="0006334A"/>
    <w:rsid w:val="000633A2"/>
    <w:rsid w:val="00063F69"/>
    <w:rsid w:val="00063FAC"/>
    <w:rsid w:val="00065ABF"/>
    <w:rsid w:val="000669C1"/>
    <w:rsid w:val="00070605"/>
    <w:rsid w:val="000710EC"/>
    <w:rsid w:val="0007481C"/>
    <w:rsid w:val="00075105"/>
    <w:rsid w:val="00075C82"/>
    <w:rsid w:val="00077102"/>
    <w:rsid w:val="000815B2"/>
    <w:rsid w:val="0008175E"/>
    <w:rsid w:val="0008179D"/>
    <w:rsid w:val="00083355"/>
    <w:rsid w:val="00083E00"/>
    <w:rsid w:val="00084523"/>
    <w:rsid w:val="00085257"/>
    <w:rsid w:val="00086A2A"/>
    <w:rsid w:val="00086BB5"/>
    <w:rsid w:val="00086BE5"/>
    <w:rsid w:val="00087EDD"/>
    <w:rsid w:val="00090284"/>
    <w:rsid w:val="0009089E"/>
    <w:rsid w:val="00090ABA"/>
    <w:rsid w:val="00091071"/>
    <w:rsid w:val="000918E3"/>
    <w:rsid w:val="0009287E"/>
    <w:rsid w:val="00092F43"/>
    <w:rsid w:val="000939D5"/>
    <w:rsid w:val="00093D63"/>
    <w:rsid w:val="00093EAB"/>
    <w:rsid w:val="00094B21"/>
    <w:rsid w:val="00095FBD"/>
    <w:rsid w:val="000964B3"/>
    <w:rsid w:val="0009742B"/>
    <w:rsid w:val="00097C25"/>
    <w:rsid w:val="00097DDD"/>
    <w:rsid w:val="000A0798"/>
    <w:rsid w:val="000A11F1"/>
    <w:rsid w:val="000A1C80"/>
    <w:rsid w:val="000A488B"/>
    <w:rsid w:val="000A4E5D"/>
    <w:rsid w:val="000A5BC3"/>
    <w:rsid w:val="000A607D"/>
    <w:rsid w:val="000A781C"/>
    <w:rsid w:val="000A7B89"/>
    <w:rsid w:val="000B0094"/>
    <w:rsid w:val="000B2CD2"/>
    <w:rsid w:val="000B3EA0"/>
    <w:rsid w:val="000B418D"/>
    <w:rsid w:val="000B51F9"/>
    <w:rsid w:val="000B5356"/>
    <w:rsid w:val="000B5471"/>
    <w:rsid w:val="000B7657"/>
    <w:rsid w:val="000C0C9E"/>
    <w:rsid w:val="000C0ED8"/>
    <w:rsid w:val="000C0EF3"/>
    <w:rsid w:val="000C328C"/>
    <w:rsid w:val="000C36E5"/>
    <w:rsid w:val="000C383F"/>
    <w:rsid w:val="000C396C"/>
    <w:rsid w:val="000C4015"/>
    <w:rsid w:val="000C4865"/>
    <w:rsid w:val="000C568A"/>
    <w:rsid w:val="000C5D4B"/>
    <w:rsid w:val="000C65EE"/>
    <w:rsid w:val="000D25D3"/>
    <w:rsid w:val="000D313F"/>
    <w:rsid w:val="000D327A"/>
    <w:rsid w:val="000D3C80"/>
    <w:rsid w:val="000D56E0"/>
    <w:rsid w:val="000D6486"/>
    <w:rsid w:val="000D6B19"/>
    <w:rsid w:val="000D707F"/>
    <w:rsid w:val="000D7AC2"/>
    <w:rsid w:val="000E1793"/>
    <w:rsid w:val="000E28A8"/>
    <w:rsid w:val="000E344B"/>
    <w:rsid w:val="000E6AD2"/>
    <w:rsid w:val="000F089A"/>
    <w:rsid w:val="000F0C11"/>
    <w:rsid w:val="000F1A58"/>
    <w:rsid w:val="000F1FF3"/>
    <w:rsid w:val="000F23E7"/>
    <w:rsid w:val="000F2962"/>
    <w:rsid w:val="000F37F4"/>
    <w:rsid w:val="000F4838"/>
    <w:rsid w:val="000F7E63"/>
    <w:rsid w:val="00100AA8"/>
    <w:rsid w:val="0010107E"/>
    <w:rsid w:val="00101F3A"/>
    <w:rsid w:val="0010258F"/>
    <w:rsid w:val="00103223"/>
    <w:rsid w:val="00104A43"/>
    <w:rsid w:val="00104B34"/>
    <w:rsid w:val="00104FFB"/>
    <w:rsid w:val="0010645B"/>
    <w:rsid w:val="00106616"/>
    <w:rsid w:val="001070F1"/>
    <w:rsid w:val="001075B3"/>
    <w:rsid w:val="0011029E"/>
    <w:rsid w:val="00111C42"/>
    <w:rsid w:val="00111D41"/>
    <w:rsid w:val="001124CF"/>
    <w:rsid w:val="00112C22"/>
    <w:rsid w:val="00114512"/>
    <w:rsid w:val="0011480C"/>
    <w:rsid w:val="00115329"/>
    <w:rsid w:val="00115373"/>
    <w:rsid w:val="001154EE"/>
    <w:rsid w:val="001162D5"/>
    <w:rsid w:val="00116D73"/>
    <w:rsid w:val="00117E06"/>
    <w:rsid w:val="001209E7"/>
    <w:rsid w:val="0012223E"/>
    <w:rsid w:val="00123F1B"/>
    <w:rsid w:val="0012604A"/>
    <w:rsid w:val="00130B4F"/>
    <w:rsid w:val="00130BE8"/>
    <w:rsid w:val="00130DE6"/>
    <w:rsid w:val="00131530"/>
    <w:rsid w:val="00133177"/>
    <w:rsid w:val="00133FE2"/>
    <w:rsid w:val="0013450D"/>
    <w:rsid w:val="00135EB1"/>
    <w:rsid w:val="00136712"/>
    <w:rsid w:val="00141398"/>
    <w:rsid w:val="00141AEF"/>
    <w:rsid w:val="0014203B"/>
    <w:rsid w:val="00142147"/>
    <w:rsid w:val="00142739"/>
    <w:rsid w:val="001427B2"/>
    <w:rsid w:val="00142963"/>
    <w:rsid w:val="00143022"/>
    <w:rsid w:val="00143343"/>
    <w:rsid w:val="00143355"/>
    <w:rsid w:val="001448FB"/>
    <w:rsid w:val="00144D73"/>
    <w:rsid w:val="00145033"/>
    <w:rsid w:val="00145283"/>
    <w:rsid w:val="00145BA2"/>
    <w:rsid w:val="001463B5"/>
    <w:rsid w:val="00146A14"/>
    <w:rsid w:val="00147DAA"/>
    <w:rsid w:val="00150A8D"/>
    <w:rsid w:val="00151A82"/>
    <w:rsid w:val="001520FD"/>
    <w:rsid w:val="0015224A"/>
    <w:rsid w:val="001524F0"/>
    <w:rsid w:val="001525FA"/>
    <w:rsid w:val="001536C9"/>
    <w:rsid w:val="00153724"/>
    <w:rsid w:val="00153AF8"/>
    <w:rsid w:val="00154E97"/>
    <w:rsid w:val="00156F3A"/>
    <w:rsid w:val="00156FDA"/>
    <w:rsid w:val="0016379D"/>
    <w:rsid w:val="00164C97"/>
    <w:rsid w:val="001661EC"/>
    <w:rsid w:val="001668F3"/>
    <w:rsid w:val="0016740B"/>
    <w:rsid w:val="00171833"/>
    <w:rsid w:val="00172708"/>
    <w:rsid w:val="00172CC0"/>
    <w:rsid w:val="0017454D"/>
    <w:rsid w:val="00175A0B"/>
    <w:rsid w:val="00175C78"/>
    <w:rsid w:val="00176A86"/>
    <w:rsid w:val="00177350"/>
    <w:rsid w:val="00180404"/>
    <w:rsid w:val="00180A93"/>
    <w:rsid w:val="00180B4F"/>
    <w:rsid w:val="00180F02"/>
    <w:rsid w:val="00181258"/>
    <w:rsid w:val="001818C8"/>
    <w:rsid w:val="00181F7D"/>
    <w:rsid w:val="00182DD4"/>
    <w:rsid w:val="001840F3"/>
    <w:rsid w:val="0018534F"/>
    <w:rsid w:val="00186239"/>
    <w:rsid w:val="00186493"/>
    <w:rsid w:val="00187FCE"/>
    <w:rsid w:val="00195722"/>
    <w:rsid w:val="00195A0E"/>
    <w:rsid w:val="00195B05"/>
    <w:rsid w:val="001966BE"/>
    <w:rsid w:val="001A27C1"/>
    <w:rsid w:val="001A3E5D"/>
    <w:rsid w:val="001A3FE7"/>
    <w:rsid w:val="001A51BB"/>
    <w:rsid w:val="001A6E02"/>
    <w:rsid w:val="001A7828"/>
    <w:rsid w:val="001B1AF5"/>
    <w:rsid w:val="001B2850"/>
    <w:rsid w:val="001B4214"/>
    <w:rsid w:val="001B4B1C"/>
    <w:rsid w:val="001B4B64"/>
    <w:rsid w:val="001B4E0F"/>
    <w:rsid w:val="001B5934"/>
    <w:rsid w:val="001B5D8C"/>
    <w:rsid w:val="001B64F3"/>
    <w:rsid w:val="001B7819"/>
    <w:rsid w:val="001C0F49"/>
    <w:rsid w:val="001C0FED"/>
    <w:rsid w:val="001C1393"/>
    <w:rsid w:val="001C20C8"/>
    <w:rsid w:val="001C265D"/>
    <w:rsid w:val="001C2EEE"/>
    <w:rsid w:val="001C317E"/>
    <w:rsid w:val="001C6179"/>
    <w:rsid w:val="001C6ABA"/>
    <w:rsid w:val="001D094B"/>
    <w:rsid w:val="001D0AA2"/>
    <w:rsid w:val="001D1320"/>
    <w:rsid w:val="001D1846"/>
    <w:rsid w:val="001D1E0C"/>
    <w:rsid w:val="001D263D"/>
    <w:rsid w:val="001D26DB"/>
    <w:rsid w:val="001D2731"/>
    <w:rsid w:val="001D2EFF"/>
    <w:rsid w:val="001D4EA5"/>
    <w:rsid w:val="001D5335"/>
    <w:rsid w:val="001D6C11"/>
    <w:rsid w:val="001E0B49"/>
    <w:rsid w:val="001E1C8F"/>
    <w:rsid w:val="001E24D2"/>
    <w:rsid w:val="001E2FD7"/>
    <w:rsid w:val="001E31D5"/>
    <w:rsid w:val="001E3B81"/>
    <w:rsid w:val="001E3E2F"/>
    <w:rsid w:val="001E41AB"/>
    <w:rsid w:val="001F0E96"/>
    <w:rsid w:val="001F1433"/>
    <w:rsid w:val="001F221E"/>
    <w:rsid w:val="001F23A0"/>
    <w:rsid w:val="001F3E19"/>
    <w:rsid w:val="001F426A"/>
    <w:rsid w:val="001F655D"/>
    <w:rsid w:val="0020093B"/>
    <w:rsid w:val="00201AFF"/>
    <w:rsid w:val="00202C4C"/>
    <w:rsid w:val="0020363C"/>
    <w:rsid w:val="0020408F"/>
    <w:rsid w:val="0020573F"/>
    <w:rsid w:val="002071F5"/>
    <w:rsid w:val="00207652"/>
    <w:rsid w:val="00210ADC"/>
    <w:rsid w:val="002111D4"/>
    <w:rsid w:val="002116EB"/>
    <w:rsid w:val="00212889"/>
    <w:rsid w:val="002136E5"/>
    <w:rsid w:val="0021414A"/>
    <w:rsid w:val="0021414B"/>
    <w:rsid w:val="00214429"/>
    <w:rsid w:val="00214572"/>
    <w:rsid w:val="002154E1"/>
    <w:rsid w:val="00215994"/>
    <w:rsid w:val="00215D58"/>
    <w:rsid w:val="00216227"/>
    <w:rsid w:val="002168CC"/>
    <w:rsid w:val="00216CAB"/>
    <w:rsid w:val="0022050F"/>
    <w:rsid w:val="00220AB3"/>
    <w:rsid w:val="00220DF2"/>
    <w:rsid w:val="00222135"/>
    <w:rsid w:val="002224C2"/>
    <w:rsid w:val="00223E70"/>
    <w:rsid w:val="002243A0"/>
    <w:rsid w:val="00224A64"/>
    <w:rsid w:val="00225424"/>
    <w:rsid w:val="0022563E"/>
    <w:rsid w:val="002269CD"/>
    <w:rsid w:val="00226AE6"/>
    <w:rsid w:val="002277F8"/>
    <w:rsid w:val="00227C88"/>
    <w:rsid w:val="002307A5"/>
    <w:rsid w:val="00230D20"/>
    <w:rsid w:val="002316B2"/>
    <w:rsid w:val="002317E3"/>
    <w:rsid w:val="00231CA6"/>
    <w:rsid w:val="00232199"/>
    <w:rsid w:val="002328CF"/>
    <w:rsid w:val="00232BCA"/>
    <w:rsid w:val="00232CEA"/>
    <w:rsid w:val="00233F3F"/>
    <w:rsid w:val="00235CBC"/>
    <w:rsid w:val="00236B69"/>
    <w:rsid w:val="002372C5"/>
    <w:rsid w:val="00241244"/>
    <w:rsid w:val="002418FF"/>
    <w:rsid w:val="002422CC"/>
    <w:rsid w:val="002422D5"/>
    <w:rsid w:val="0024390E"/>
    <w:rsid w:val="002464C7"/>
    <w:rsid w:val="00246763"/>
    <w:rsid w:val="00246951"/>
    <w:rsid w:val="00246EC6"/>
    <w:rsid w:val="00247FEA"/>
    <w:rsid w:val="00250597"/>
    <w:rsid w:val="00250B8A"/>
    <w:rsid w:val="00251A79"/>
    <w:rsid w:val="00252C66"/>
    <w:rsid w:val="00253DF0"/>
    <w:rsid w:val="002562A8"/>
    <w:rsid w:val="00257771"/>
    <w:rsid w:val="00257911"/>
    <w:rsid w:val="0026106A"/>
    <w:rsid w:val="0026110A"/>
    <w:rsid w:val="0026149A"/>
    <w:rsid w:val="002621BF"/>
    <w:rsid w:val="00262270"/>
    <w:rsid w:val="002626CB"/>
    <w:rsid w:val="002629B8"/>
    <w:rsid w:val="002642A2"/>
    <w:rsid w:val="002649A1"/>
    <w:rsid w:val="002655C7"/>
    <w:rsid w:val="0026757F"/>
    <w:rsid w:val="00270154"/>
    <w:rsid w:val="002705A7"/>
    <w:rsid w:val="002716FA"/>
    <w:rsid w:val="00272A7E"/>
    <w:rsid w:val="00273361"/>
    <w:rsid w:val="002739F9"/>
    <w:rsid w:val="00274183"/>
    <w:rsid w:val="00274658"/>
    <w:rsid w:val="00280A8C"/>
    <w:rsid w:val="00281646"/>
    <w:rsid w:val="002829D2"/>
    <w:rsid w:val="002831BE"/>
    <w:rsid w:val="002835B7"/>
    <w:rsid w:val="00284385"/>
    <w:rsid w:val="002855F6"/>
    <w:rsid w:val="00285D5D"/>
    <w:rsid w:val="00286422"/>
    <w:rsid w:val="00287AFB"/>
    <w:rsid w:val="00287FAA"/>
    <w:rsid w:val="002905AB"/>
    <w:rsid w:val="002937A9"/>
    <w:rsid w:val="00294947"/>
    <w:rsid w:val="002961F5"/>
    <w:rsid w:val="002964B7"/>
    <w:rsid w:val="00297B1D"/>
    <w:rsid w:val="00297BB8"/>
    <w:rsid w:val="00297C11"/>
    <w:rsid w:val="002A05B9"/>
    <w:rsid w:val="002A10D5"/>
    <w:rsid w:val="002A189A"/>
    <w:rsid w:val="002A26DD"/>
    <w:rsid w:val="002A3C68"/>
    <w:rsid w:val="002A479A"/>
    <w:rsid w:val="002A509B"/>
    <w:rsid w:val="002A524A"/>
    <w:rsid w:val="002A58E6"/>
    <w:rsid w:val="002A5E13"/>
    <w:rsid w:val="002A6964"/>
    <w:rsid w:val="002A75B8"/>
    <w:rsid w:val="002B2FC4"/>
    <w:rsid w:val="002B4FA1"/>
    <w:rsid w:val="002B5495"/>
    <w:rsid w:val="002B72E0"/>
    <w:rsid w:val="002B766B"/>
    <w:rsid w:val="002B785B"/>
    <w:rsid w:val="002B7DD7"/>
    <w:rsid w:val="002B7FC2"/>
    <w:rsid w:val="002C0CA6"/>
    <w:rsid w:val="002C2581"/>
    <w:rsid w:val="002C2C4A"/>
    <w:rsid w:val="002C3494"/>
    <w:rsid w:val="002C3985"/>
    <w:rsid w:val="002C4B50"/>
    <w:rsid w:val="002C5476"/>
    <w:rsid w:val="002C7E2D"/>
    <w:rsid w:val="002D0E73"/>
    <w:rsid w:val="002D12BC"/>
    <w:rsid w:val="002D1600"/>
    <w:rsid w:val="002D16AB"/>
    <w:rsid w:val="002D1D82"/>
    <w:rsid w:val="002D3A2C"/>
    <w:rsid w:val="002D77A8"/>
    <w:rsid w:val="002D785F"/>
    <w:rsid w:val="002D7943"/>
    <w:rsid w:val="002E23D3"/>
    <w:rsid w:val="002E4612"/>
    <w:rsid w:val="002E49DC"/>
    <w:rsid w:val="002E49FB"/>
    <w:rsid w:val="002E626F"/>
    <w:rsid w:val="002F015A"/>
    <w:rsid w:val="002F3435"/>
    <w:rsid w:val="002F36EF"/>
    <w:rsid w:val="002F4B90"/>
    <w:rsid w:val="002F508B"/>
    <w:rsid w:val="002F5578"/>
    <w:rsid w:val="002F5797"/>
    <w:rsid w:val="002F5900"/>
    <w:rsid w:val="00301717"/>
    <w:rsid w:val="00302815"/>
    <w:rsid w:val="00302E4F"/>
    <w:rsid w:val="003042E0"/>
    <w:rsid w:val="003058E4"/>
    <w:rsid w:val="00306BC0"/>
    <w:rsid w:val="00307592"/>
    <w:rsid w:val="00307B26"/>
    <w:rsid w:val="00310D7B"/>
    <w:rsid w:val="00310E4B"/>
    <w:rsid w:val="0031106C"/>
    <w:rsid w:val="003122BC"/>
    <w:rsid w:val="00312694"/>
    <w:rsid w:val="003138AC"/>
    <w:rsid w:val="00315C97"/>
    <w:rsid w:val="00315FCE"/>
    <w:rsid w:val="003163E0"/>
    <w:rsid w:val="0031691F"/>
    <w:rsid w:val="00321CB3"/>
    <w:rsid w:val="00322303"/>
    <w:rsid w:val="00323198"/>
    <w:rsid w:val="00323D77"/>
    <w:rsid w:val="00325A92"/>
    <w:rsid w:val="00325D20"/>
    <w:rsid w:val="00326615"/>
    <w:rsid w:val="00327B13"/>
    <w:rsid w:val="003300CE"/>
    <w:rsid w:val="0033049B"/>
    <w:rsid w:val="003304E0"/>
    <w:rsid w:val="003306FC"/>
    <w:rsid w:val="003315CE"/>
    <w:rsid w:val="00331CFF"/>
    <w:rsid w:val="00331D63"/>
    <w:rsid w:val="00333584"/>
    <w:rsid w:val="0033362E"/>
    <w:rsid w:val="00334AC1"/>
    <w:rsid w:val="00334F2F"/>
    <w:rsid w:val="00335D51"/>
    <w:rsid w:val="00336351"/>
    <w:rsid w:val="003363DB"/>
    <w:rsid w:val="00336A9F"/>
    <w:rsid w:val="003375DD"/>
    <w:rsid w:val="00340205"/>
    <w:rsid w:val="00340AE4"/>
    <w:rsid w:val="00340EF4"/>
    <w:rsid w:val="00341FEB"/>
    <w:rsid w:val="00342DA4"/>
    <w:rsid w:val="00343606"/>
    <w:rsid w:val="00343A78"/>
    <w:rsid w:val="00344229"/>
    <w:rsid w:val="003447F0"/>
    <w:rsid w:val="003458E8"/>
    <w:rsid w:val="00347016"/>
    <w:rsid w:val="003475A2"/>
    <w:rsid w:val="003531C9"/>
    <w:rsid w:val="003536BA"/>
    <w:rsid w:val="0035386B"/>
    <w:rsid w:val="00354F1A"/>
    <w:rsid w:val="00355877"/>
    <w:rsid w:val="003578FC"/>
    <w:rsid w:val="00357F16"/>
    <w:rsid w:val="00361246"/>
    <w:rsid w:val="003616C0"/>
    <w:rsid w:val="0036287D"/>
    <w:rsid w:val="00363140"/>
    <w:rsid w:val="003635DB"/>
    <w:rsid w:val="00363BBD"/>
    <w:rsid w:val="00364E90"/>
    <w:rsid w:val="0036717B"/>
    <w:rsid w:val="00367CC3"/>
    <w:rsid w:val="00367FD7"/>
    <w:rsid w:val="0037068E"/>
    <w:rsid w:val="00370ADE"/>
    <w:rsid w:val="00371772"/>
    <w:rsid w:val="00372BDD"/>
    <w:rsid w:val="00373BB5"/>
    <w:rsid w:val="00374A8A"/>
    <w:rsid w:val="003771A2"/>
    <w:rsid w:val="00380691"/>
    <w:rsid w:val="003809D3"/>
    <w:rsid w:val="00382DD6"/>
    <w:rsid w:val="00386666"/>
    <w:rsid w:val="00386DB7"/>
    <w:rsid w:val="0038718E"/>
    <w:rsid w:val="00387227"/>
    <w:rsid w:val="003877B6"/>
    <w:rsid w:val="00387A24"/>
    <w:rsid w:val="00387DD9"/>
    <w:rsid w:val="00390F71"/>
    <w:rsid w:val="003916A6"/>
    <w:rsid w:val="00392662"/>
    <w:rsid w:val="00392C2C"/>
    <w:rsid w:val="003941AE"/>
    <w:rsid w:val="003966F3"/>
    <w:rsid w:val="00396FD6"/>
    <w:rsid w:val="00397C2B"/>
    <w:rsid w:val="003A0DB1"/>
    <w:rsid w:val="003A1CCD"/>
    <w:rsid w:val="003A258E"/>
    <w:rsid w:val="003A2A89"/>
    <w:rsid w:val="003A3B59"/>
    <w:rsid w:val="003A430B"/>
    <w:rsid w:val="003A74D6"/>
    <w:rsid w:val="003B0667"/>
    <w:rsid w:val="003B306E"/>
    <w:rsid w:val="003B43B3"/>
    <w:rsid w:val="003B448C"/>
    <w:rsid w:val="003B5CA9"/>
    <w:rsid w:val="003B77DE"/>
    <w:rsid w:val="003B78E0"/>
    <w:rsid w:val="003B7B47"/>
    <w:rsid w:val="003C0395"/>
    <w:rsid w:val="003C1E0C"/>
    <w:rsid w:val="003C3A2C"/>
    <w:rsid w:val="003C41C4"/>
    <w:rsid w:val="003C46AA"/>
    <w:rsid w:val="003C5591"/>
    <w:rsid w:val="003C5B7C"/>
    <w:rsid w:val="003C73AF"/>
    <w:rsid w:val="003C7EDD"/>
    <w:rsid w:val="003D4087"/>
    <w:rsid w:val="003D5786"/>
    <w:rsid w:val="003D5973"/>
    <w:rsid w:val="003E0733"/>
    <w:rsid w:val="003E1B3B"/>
    <w:rsid w:val="003E2607"/>
    <w:rsid w:val="003E37C3"/>
    <w:rsid w:val="003E3E4B"/>
    <w:rsid w:val="003E4177"/>
    <w:rsid w:val="003E586E"/>
    <w:rsid w:val="003E5C22"/>
    <w:rsid w:val="003E6120"/>
    <w:rsid w:val="003E659E"/>
    <w:rsid w:val="003E669C"/>
    <w:rsid w:val="003E6FCC"/>
    <w:rsid w:val="003F06AB"/>
    <w:rsid w:val="003F0A21"/>
    <w:rsid w:val="003F1472"/>
    <w:rsid w:val="003F20C5"/>
    <w:rsid w:val="003F22C3"/>
    <w:rsid w:val="003F279B"/>
    <w:rsid w:val="003F3119"/>
    <w:rsid w:val="003F3724"/>
    <w:rsid w:val="003F5FF4"/>
    <w:rsid w:val="003F7BBC"/>
    <w:rsid w:val="00400284"/>
    <w:rsid w:val="00401784"/>
    <w:rsid w:val="00402823"/>
    <w:rsid w:val="00403524"/>
    <w:rsid w:val="00403FBA"/>
    <w:rsid w:val="00403FDD"/>
    <w:rsid w:val="00405022"/>
    <w:rsid w:val="00411E9D"/>
    <w:rsid w:val="004137F5"/>
    <w:rsid w:val="00414691"/>
    <w:rsid w:val="00414DAF"/>
    <w:rsid w:val="00415A8C"/>
    <w:rsid w:val="00416380"/>
    <w:rsid w:val="00417AA8"/>
    <w:rsid w:val="00420401"/>
    <w:rsid w:val="004206F5"/>
    <w:rsid w:val="004220E6"/>
    <w:rsid w:val="00422EDB"/>
    <w:rsid w:val="00422FE8"/>
    <w:rsid w:val="00425347"/>
    <w:rsid w:val="00427718"/>
    <w:rsid w:val="0043099A"/>
    <w:rsid w:val="00431132"/>
    <w:rsid w:val="004346DF"/>
    <w:rsid w:val="0043549E"/>
    <w:rsid w:val="00435BC7"/>
    <w:rsid w:val="00436873"/>
    <w:rsid w:val="0043758F"/>
    <w:rsid w:val="00440AAE"/>
    <w:rsid w:val="00440D77"/>
    <w:rsid w:val="0044425C"/>
    <w:rsid w:val="004444F9"/>
    <w:rsid w:val="004456ED"/>
    <w:rsid w:val="004456F9"/>
    <w:rsid w:val="00445854"/>
    <w:rsid w:val="00447FD0"/>
    <w:rsid w:val="004515F9"/>
    <w:rsid w:val="00451AB7"/>
    <w:rsid w:val="00452F57"/>
    <w:rsid w:val="00455A94"/>
    <w:rsid w:val="00457613"/>
    <w:rsid w:val="004601C6"/>
    <w:rsid w:val="00460F87"/>
    <w:rsid w:val="004613F2"/>
    <w:rsid w:val="004649EA"/>
    <w:rsid w:val="0046520A"/>
    <w:rsid w:val="00466389"/>
    <w:rsid w:val="00466846"/>
    <w:rsid w:val="00470149"/>
    <w:rsid w:val="00470E23"/>
    <w:rsid w:val="00471F49"/>
    <w:rsid w:val="00472765"/>
    <w:rsid w:val="00473998"/>
    <w:rsid w:val="004803CC"/>
    <w:rsid w:val="00480AA0"/>
    <w:rsid w:val="00481156"/>
    <w:rsid w:val="00481EBB"/>
    <w:rsid w:val="00482CD8"/>
    <w:rsid w:val="00484896"/>
    <w:rsid w:val="004851AF"/>
    <w:rsid w:val="00485E61"/>
    <w:rsid w:val="00486096"/>
    <w:rsid w:val="004877D7"/>
    <w:rsid w:val="00487A5C"/>
    <w:rsid w:val="0049110C"/>
    <w:rsid w:val="004927A5"/>
    <w:rsid w:val="004927D8"/>
    <w:rsid w:val="00493992"/>
    <w:rsid w:val="004947D9"/>
    <w:rsid w:val="00494D4A"/>
    <w:rsid w:val="004954AE"/>
    <w:rsid w:val="00496ABC"/>
    <w:rsid w:val="00496D53"/>
    <w:rsid w:val="00497828"/>
    <w:rsid w:val="004A17EF"/>
    <w:rsid w:val="004A2E3E"/>
    <w:rsid w:val="004A3483"/>
    <w:rsid w:val="004A3B6D"/>
    <w:rsid w:val="004A5158"/>
    <w:rsid w:val="004A5841"/>
    <w:rsid w:val="004A6F10"/>
    <w:rsid w:val="004A711D"/>
    <w:rsid w:val="004B02BB"/>
    <w:rsid w:val="004B29C4"/>
    <w:rsid w:val="004B2BA3"/>
    <w:rsid w:val="004B389A"/>
    <w:rsid w:val="004B3F50"/>
    <w:rsid w:val="004B3FEC"/>
    <w:rsid w:val="004B6151"/>
    <w:rsid w:val="004B6793"/>
    <w:rsid w:val="004B730E"/>
    <w:rsid w:val="004B73B8"/>
    <w:rsid w:val="004B73C2"/>
    <w:rsid w:val="004B79E1"/>
    <w:rsid w:val="004B7A33"/>
    <w:rsid w:val="004B7A4F"/>
    <w:rsid w:val="004C0779"/>
    <w:rsid w:val="004C2682"/>
    <w:rsid w:val="004C33BB"/>
    <w:rsid w:val="004C388D"/>
    <w:rsid w:val="004C408C"/>
    <w:rsid w:val="004C5AB0"/>
    <w:rsid w:val="004C5C86"/>
    <w:rsid w:val="004C656F"/>
    <w:rsid w:val="004C706A"/>
    <w:rsid w:val="004C70F4"/>
    <w:rsid w:val="004D059F"/>
    <w:rsid w:val="004D0ADE"/>
    <w:rsid w:val="004D1332"/>
    <w:rsid w:val="004D15C5"/>
    <w:rsid w:val="004D1B82"/>
    <w:rsid w:val="004D2A7B"/>
    <w:rsid w:val="004D2FB5"/>
    <w:rsid w:val="004D3205"/>
    <w:rsid w:val="004D4FAA"/>
    <w:rsid w:val="004D7EFF"/>
    <w:rsid w:val="004E098A"/>
    <w:rsid w:val="004E1A82"/>
    <w:rsid w:val="004E2D10"/>
    <w:rsid w:val="004E3E1E"/>
    <w:rsid w:val="004E4C64"/>
    <w:rsid w:val="004E64D0"/>
    <w:rsid w:val="004E66D3"/>
    <w:rsid w:val="004E6E2C"/>
    <w:rsid w:val="004F0546"/>
    <w:rsid w:val="004F20A6"/>
    <w:rsid w:val="004F3133"/>
    <w:rsid w:val="004F45D0"/>
    <w:rsid w:val="004F5C60"/>
    <w:rsid w:val="004F67E1"/>
    <w:rsid w:val="00500AFE"/>
    <w:rsid w:val="00500F3A"/>
    <w:rsid w:val="00500FCC"/>
    <w:rsid w:val="00501F2D"/>
    <w:rsid w:val="00503711"/>
    <w:rsid w:val="005057D2"/>
    <w:rsid w:val="0050604B"/>
    <w:rsid w:val="005060CA"/>
    <w:rsid w:val="005075D1"/>
    <w:rsid w:val="005078D1"/>
    <w:rsid w:val="00507ABA"/>
    <w:rsid w:val="00510D1D"/>
    <w:rsid w:val="00511237"/>
    <w:rsid w:val="00512117"/>
    <w:rsid w:val="005137D5"/>
    <w:rsid w:val="00514052"/>
    <w:rsid w:val="0051500E"/>
    <w:rsid w:val="00516DAD"/>
    <w:rsid w:val="00517A0D"/>
    <w:rsid w:val="00517B65"/>
    <w:rsid w:val="005215D6"/>
    <w:rsid w:val="005219F7"/>
    <w:rsid w:val="00522A2B"/>
    <w:rsid w:val="0052317C"/>
    <w:rsid w:val="005277C6"/>
    <w:rsid w:val="005300A6"/>
    <w:rsid w:val="00530D41"/>
    <w:rsid w:val="00531185"/>
    <w:rsid w:val="0053224A"/>
    <w:rsid w:val="00532E01"/>
    <w:rsid w:val="0053307A"/>
    <w:rsid w:val="00533F3F"/>
    <w:rsid w:val="00535190"/>
    <w:rsid w:val="00535310"/>
    <w:rsid w:val="005354B1"/>
    <w:rsid w:val="0053667D"/>
    <w:rsid w:val="00536B95"/>
    <w:rsid w:val="00536DC1"/>
    <w:rsid w:val="00540B54"/>
    <w:rsid w:val="00541E70"/>
    <w:rsid w:val="005420ED"/>
    <w:rsid w:val="00542134"/>
    <w:rsid w:val="005462A0"/>
    <w:rsid w:val="005473A2"/>
    <w:rsid w:val="005500CE"/>
    <w:rsid w:val="00550C1B"/>
    <w:rsid w:val="005518FA"/>
    <w:rsid w:val="00552678"/>
    <w:rsid w:val="005526D3"/>
    <w:rsid w:val="00554685"/>
    <w:rsid w:val="005555EB"/>
    <w:rsid w:val="005558F2"/>
    <w:rsid w:val="00555D81"/>
    <w:rsid w:val="005566A1"/>
    <w:rsid w:val="00557879"/>
    <w:rsid w:val="00557DCD"/>
    <w:rsid w:val="00561E72"/>
    <w:rsid w:val="00563C88"/>
    <w:rsid w:val="00564E30"/>
    <w:rsid w:val="00564F10"/>
    <w:rsid w:val="0056613E"/>
    <w:rsid w:val="00566BAE"/>
    <w:rsid w:val="0056748A"/>
    <w:rsid w:val="005675FC"/>
    <w:rsid w:val="005703C8"/>
    <w:rsid w:val="005744E2"/>
    <w:rsid w:val="00575C61"/>
    <w:rsid w:val="00575DD5"/>
    <w:rsid w:val="00576109"/>
    <w:rsid w:val="00577314"/>
    <w:rsid w:val="00577369"/>
    <w:rsid w:val="00577C81"/>
    <w:rsid w:val="00580CE1"/>
    <w:rsid w:val="005815DA"/>
    <w:rsid w:val="0058167D"/>
    <w:rsid w:val="005817FE"/>
    <w:rsid w:val="00584301"/>
    <w:rsid w:val="00584863"/>
    <w:rsid w:val="00585F3B"/>
    <w:rsid w:val="0058738E"/>
    <w:rsid w:val="00590C20"/>
    <w:rsid w:val="00591A14"/>
    <w:rsid w:val="00592339"/>
    <w:rsid w:val="00594585"/>
    <w:rsid w:val="005947FC"/>
    <w:rsid w:val="00595542"/>
    <w:rsid w:val="00595DB4"/>
    <w:rsid w:val="00596DE5"/>
    <w:rsid w:val="00597EA1"/>
    <w:rsid w:val="005A396B"/>
    <w:rsid w:val="005A3BEA"/>
    <w:rsid w:val="005A40CF"/>
    <w:rsid w:val="005A40D6"/>
    <w:rsid w:val="005A5731"/>
    <w:rsid w:val="005A7739"/>
    <w:rsid w:val="005B019E"/>
    <w:rsid w:val="005B29EA"/>
    <w:rsid w:val="005B3C84"/>
    <w:rsid w:val="005B60DD"/>
    <w:rsid w:val="005C0B96"/>
    <w:rsid w:val="005C10AF"/>
    <w:rsid w:val="005C157D"/>
    <w:rsid w:val="005C20EC"/>
    <w:rsid w:val="005C2374"/>
    <w:rsid w:val="005C2A79"/>
    <w:rsid w:val="005C3FF0"/>
    <w:rsid w:val="005C4B6A"/>
    <w:rsid w:val="005C4BFE"/>
    <w:rsid w:val="005C4C9E"/>
    <w:rsid w:val="005C4D74"/>
    <w:rsid w:val="005C5F9D"/>
    <w:rsid w:val="005C6A28"/>
    <w:rsid w:val="005C7F10"/>
    <w:rsid w:val="005D04DB"/>
    <w:rsid w:val="005D0ACF"/>
    <w:rsid w:val="005D3583"/>
    <w:rsid w:val="005D3F1B"/>
    <w:rsid w:val="005D5E98"/>
    <w:rsid w:val="005D6C9E"/>
    <w:rsid w:val="005D7475"/>
    <w:rsid w:val="005E0869"/>
    <w:rsid w:val="005E19AD"/>
    <w:rsid w:val="005E33A9"/>
    <w:rsid w:val="005E425A"/>
    <w:rsid w:val="005E514A"/>
    <w:rsid w:val="005E57C1"/>
    <w:rsid w:val="005E5B77"/>
    <w:rsid w:val="005E6396"/>
    <w:rsid w:val="005F1063"/>
    <w:rsid w:val="005F383F"/>
    <w:rsid w:val="005F623A"/>
    <w:rsid w:val="00600C06"/>
    <w:rsid w:val="006015FB"/>
    <w:rsid w:val="00601D7F"/>
    <w:rsid w:val="00602FC0"/>
    <w:rsid w:val="006030FB"/>
    <w:rsid w:val="006031BE"/>
    <w:rsid w:val="0060467F"/>
    <w:rsid w:val="00604E17"/>
    <w:rsid w:val="006051DD"/>
    <w:rsid w:val="00605E85"/>
    <w:rsid w:val="006068DA"/>
    <w:rsid w:val="00606E1E"/>
    <w:rsid w:val="00610F1A"/>
    <w:rsid w:val="00611104"/>
    <w:rsid w:val="00612531"/>
    <w:rsid w:val="00612552"/>
    <w:rsid w:val="00612FEA"/>
    <w:rsid w:val="006139FD"/>
    <w:rsid w:val="00613BF3"/>
    <w:rsid w:val="00613F6C"/>
    <w:rsid w:val="006141E5"/>
    <w:rsid w:val="0061474A"/>
    <w:rsid w:val="00614C27"/>
    <w:rsid w:val="00614F5E"/>
    <w:rsid w:val="006152B8"/>
    <w:rsid w:val="00615BE3"/>
    <w:rsid w:val="00616962"/>
    <w:rsid w:val="00617D20"/>
    <w:rsid w:val="00620CF2"/>
    <w:rsid w:val="006213A4"/>
    <w:rsid w:val="006222C2"/>
    <w:rsid w:val="00622B9D"/>
    <w:rsid w:val="00622BB6"/>
    <w:rsid w:val="00623FD7"/>
    <w:rsid w:val="006240F3"/>
    <w:rsid w:val="00624A1D"/>
    <w:rsid w:val="00625FDF"/>
    <w:rsid w:val="0062636D"/>
    <w:rsid w:val="00626567"/>
    <w:rsid w:val="00626618"/>
    <w:rsid w:val="006269F4"/>
    <w:rsid w:val="00627981"/>
    <w:rsid w:val="00627D37"/>
    <w:rsid w:val="006315FA"/>
    <w:rsid w:val="006320CF"/>
    <w:rsid w:val="006358E9"/>
    <w:rsid w:val="00636A11"/>
    <w:rsid w:val="00636D03"/>
    <w:rsid w:val="00636F1F"/>
    <w:rsid w:val="00637841"/>
    <w:rsid w:val="00637C86"/>
    <w:rsid w:val="00641D19"/>
    <w:rsid w:val="00642B6E"/>
    <w:rsid w:val="006430E9"/>
    <w:rsid w:val="00644C78"/>
    <w:rsid w:val="00644EFD"/>
    <w:rsid w:val="006456A6"/>
    <w:rsid w:val="0065077C"/>
    <w:rsid w:val="006513D0"/>
    <w:rsid w:val="00651D03"/>
    <w:rsid w:val="00653941"/>
    <w:rsid w:val="00654B0A"/>
    <w:rsid w:val="0066189E"/>
    <w:rsid w:val="00662317"/>
    <w:rsid w:val="00664A07"/>
    <w:rsid w:val="00664A9D"/>
    <w:rsid w:val="00665061"/>
    <w:rsid w:val="00665986"/>
    <w:rsid w:val="006667BF"/>
    <w:rsid w:val="00667BB2"/>
    <w:rsid w:val="00667DF7"/>
    <w:rsid w:val="006706F0"/>
    <w:rsid w:val="00671499"/>
    <w:rsid w:val="0067206A"/>
    <w:rsid w:val="006726C1"/>
    <w:rsid w:val="006730F6"/>
    <w:rsid w:val="0067439E"/>
    <w:rsid w:val="00674C55"/>
    <w:rsid w:val="00675D80"/>
    <w:rsid w:val="0067794B"/>
    <w:rsid w:val="0068025E"/>
    <w:rsid w:val="006804E5"/>
    <w:rsid w:val="0068075F"/>
    <w:rsid w:val="00680FD4"/>
    <w:rsid w:val="006840D4"/>
    <w:rsid w:val="0068476F"/>
    <w:rsid w:val="00686612"/>
    <w:rsid w:val="0068695F"/>
    <w:rsid w:val="0068696D"/>
    <w:rsid w:val="0068782E"/>
    <w:rsid w:val="006878CB"/>
    <w:rsid w:val="00687D3E"/>
    <w:rsid w:val="0069147B"/>
    <w:rsid w:val="00691F77"/>
    <w:rsid w:val="00694976"/>
    <w:rsid w:val="00695289"/>
    <w:rsid w:val="0069529C"/>
    <w:rsid w:val="00696943"/>
    <w:rsid w:val="00696B32"/>
    <w:rsid w:val="00696E32"/>
    <w:rsid w:val="006975E5"/>
    <w:rsid w:val="006A0F38"/>
    <w:rsid w:val="006A16FC"/>
    <w:rsid w:val="006A1FFA"/>
    <w:rsid w:val="006A28A0"/>
    <w:rsid w:val="006A2C71"/>
    <w:rsid w:val="006A3997"/>
    <w:rsid w:val="006A4C23"/>
    <w:rsid w:val="006A508A"/>
    <w:rsid w:val="006A651E"/>
    <w:rsid w:val="006B117A"/>
    <w:rsid w:val="006B1954"/>
    <w:rsid w:val="006B1C98"/>
    <w:rsid w:val="006B4805"/>
    <w:rsid w:val="006B5051"/>
    <w:rsid w:val="006B7696"/>
    <w:rsid w:val="006B7C62"/>
    <w:rsid w:val="006C0982"/>
    <w:rsid w:val="006C099F"/>
    <w:rsid w:val="006C0AD7"/>
    <w:rsid w:val="006C1E7D"/>
    <w:rsid w:val="006C3368"/>
    <w:rsid w:val="006C447F"/>
    <w:rsid w:val="006C5062"/>
    <w:rsid w:val="006C61E4"/>
    <w:rsid w:val="006C6C04"/>
    <w:rsid w:val="006D13D4"/>
    <w:rsid w:val="006D1649"/>
    <w:rsid w:val="006D3BFC"/>
    <w:rsid w:val="006D542A"/>
    <w:rsid w:val="006D6C10"/>
    <w:rsid w:val="006D7047"/>
    <w:rsid w:val="006D72CE"/>
    <w:rsid w:val="006D7443"/>
    <w:rsid w:val="006E0DC3"/>
    <w:rsid w:val="006E16C0"/>
    <w:rsid w:val="006E24D3"/>
    <w:rsid w:val="006E5E26"/>
    <w:rsid w:val="006E76A0"/>
    <w:rsid w:val="006E785A"/>
    <w:rsid w:val="006F47F2"/>
    <w:rsid w:val="006F4E6B"/>
    <w:rsid w:val="006F4F2D"/>
    <w:rsid w:val="006F6611"/>
    <w:rsid w:val="006F662C"/>
    <w:rsid w:val="006F756D"/>
    <w:rsid w:val="006F7DAA"/>
    <w:rsid w:val="0070079B"/>
    <w:rsid w:val="007022A8"/>
    <w:rsid w:val="0070288D"/>
    <w:rsid w:val="00703876"/>
    <w:rsid w:val="00704693"/>
    <w:rsid w:val="00706F3C"/>
    <w:rsid w:val="00707728"/>
    <w:rsid w:val="007078CD"/>
    <w:rsid w:val="007109E8"/>
    <w:rsid w:val="007112FB"/>
    <w:rsid w:val="00711760"/>
    <w:rsid w:val="00711C90"/>
    <w:rsid w:val="007120E0"/>
    <w:rsid w:val="007136CC"/>
    <w:rsid w:val="007159FC"/>
    <w:rsid w:val="00715AAD"/>
    <w:rsid w:val="00715D53"/>
    <w:rsid w:val="00716088"/>
    <w:rsid w:val="007165CD"/>
    <w:rsid w:val="0071666C"/>
    <w:rsid w:val="00716F5E"/>
    <w:rsid w:val="00722120"/>
    <w:rsid w:val="0072448C"/>
    <w:rsid w:val="007249B9"/>
    <w:rsid w:val="00724C9E"/>
    <w:rsid w:val="00724D15"/>
    <w:rsid w:val="0072521D"/>
    <w:rsid w:val="007254CB"/>
    <w:rsid w:val="00725BC6"/>
    <w:rsid w:val="007265DF"/>
    <w:rsid w:val="007307C0"/>
    <w:rsid w:val="00730C01"/>
    <w:rsid w:val="00732DE0"/>
    <w:rsid w:val="00733125"/>
    <w:rsid w:val="007331C8"/>
    <w:rsid w:val="00735492"/>
    <w:rsid w:val="00735B02"/>
    <w:rsid w:val="00735B47"/>
    <w:rsid w:val="00737233"/>
    <w:rsid w:val="00741EEA"/>
    <w:rsid w:val="007426DB"/>
    <w:rsid w:val="00742B82"/>
    <w:rsid w:val="0074365E"/>
    <w:rsid w:val="007440DF"/>
    <w:rsid w:val="007446C2"/>
    <w:rsid w:val="00745901"/>
    <w:rsid w:val="007471B7"/>
    <w:rsid w:val="00747556"/>
    <w:rsid w:val="00750260"/>
    <w:rsid w:val="00750278"/>
    <w:rsid w:val="00750D01"/>
    <w:rsid w:val="00750E89"/>
    <w:rsid w:val="007511B2"/>
    <w:rsid w:val="0075192C"/>
    <w:rsid w:val="00751CF2"/>
    <w:rsid w:val="00752110"/>
    <w:rsid w:val="00752BF2"/>
    <w:rsid w:val="00753BF3"/>
    <w:rsid w:val="00753C7C"/>
    <w:rsid w:val="00754453"/>
    <w:rsid w:val="0075456B"/>
    <w:rsid w:val="00754B22"/>
    <w:rsid w:val="00754DFB"/>
    <w:rsid w:val="00755196"/>
    <w:rsid w:val="00755DAF"/>
    <w:rsid w:val="00760534"/>
    <w:rsid w:val="00760A81"/>
    <w:rsid w:val="00761CC0"/>
    <w:rsid w:val="00761DB4"/>
    <w:rsid w:val="007621D5"/>
    <w:rsid w:val="00762B4E"/>
    <w:rsid w:val="00764AAA"/>
    <w:rsid w:val="00764B05"/>
    <w:rsid w:val="00764C2A"/>
    <w:rsid w:val="00764E64"/>
    <w:rsid w:val="00764FD0"/>
    <w:rsid w:val="00766643"/>
    <w:rsid w:val="00766FBB"/>
    <w:rsid w:val="00767254"/>
    <w:rsid w:val="00767D77"/>
    <w:rsid w:val="00767ED7"/>
    <w:rsid w:val="00767FEC"/>
    <w:rsid w:val="0077090D"/>
    <w:rsid w:val="00772B17"/>
    <w:rsid w:val="00774104"/>
    <w:rsid w:val="007746B6"/>
    <w:rsid w:val="00776AF4"/>
    <w:rsid w:val="0077712A"/>
    <w:rsid w:val="00777542"/>
    <w:rsid w:val="0078019E"/>
    <w:rsid w:val="0078023D"/>
    <w:rsid w:val="007807CD"/>
    <w:rsid w:val="00780F76"/>
    <w:rsid w:val="00781395"/>
    <w:rsid w:val="007832BF"/>
    <w:rsid w:val="007834DA"/>
    <w:rsid w:val="00783B6E"/>
    <w:rsid w:val="00783BAC"/>
    <w:rsid w:val="00783FF0"/>
    <w:rsid w:val="007843F7"/>
    <w:rsid w:val="00784AF5"/>
    <w:rsid w:val="00784CC2"/>
    <w:rsid w:val="00784E6F"/>
    <w:rsid w:val="007901B6"/>
    <w:rsid w:val="00790C5F"/>
    <w:rsid w:val="00790EB6"/>
    <w:rsid w:val="00792421"/>
    <w:rsid w:val="007931CC"/>
    <w:rsid w:val="00793583"/>
    <w:rsid w:val="00793934"/>
    <w:rsid w:val="00793E2C"/>
    <w:rsid w:val="007956F5"/>
    <w:rsid w:val="007A031F"/>
    <w:rsid w:val="007A1101"/>
    <w:rsid w:val="007A1F1A"/>
    <w:rsid w:val="007A2127"/>
    <w:rsid w:val="007A44FB"/>
    <w:rsid w:val="007A47FE"/>
    <w:rsid w:val="007A6CC7"/>
    <w:rsid w:val="007A6E37"/>
    <w:rsid w:val="007A72E9"/>
    <w:rsid w:val="007B02B5"/>
    <w:rsid w:val="007B0FA8"/>
    <w:rsid w:val="007B1BA0"/>
    <w:rsid w:val="007B1BED"/>
    <w:rsid w:val="007B1E1A"/>
    <w:rsid w:val="007B2034"/>
    <w:rsid w:val="007B3BA7"/>
    <w:rsid w:val="007B511C"/>
    <w:rsid w:val="007B61DF"/>
    <w:rsid w:val="007B6745"/>
    <w:rsid w:val="007B6D6D"/>
    <w:rsid w:val="007B78C2"/>
    <w:rsid w:val="007C03CC"/>
    <w:rsid w:val="007C0859"/>
    <w:rsid w:val="007C1FDD"/>
    <w:rsid w:val="007C3834"/>
    <w:rsid w:val="007C3AD1"/>
    <w:rsid w:val="007C5ABA"/>
    <w:rsid w:val="007C71E0"/>
    <w:rsid w:val="007C76B7"/>
    <w:rsid w:val="007D0ED9"/>
    <w:rsid w:val="007D1899"/>
    <w:rsid w:val="007D1D7B"/>
    <w:rsid w:val="007D1E5C"/>
    <w:rsid w:val="007D222E"/>
    <w:rsid w:val="007D3120"/>
    <w:rsid w:val="007D3837"/>
    <w:rsid w:val="007D3B4F"/>
    <w:rsid w:val="007D522B"/>
    <w:rsid w:val="007D61C8"/>
    <w:rsid w:val="007D6525"/>
    <w:rsid w:val="007D6B7D"/>
    <w:rsid w:val="007E02B5"/>
    <w:rsid w:val="007E2EA2"/>
    <w:rsid w:val="007E35B8"/>
    <w:rsid w:val="007E524B"/>
    <w:rsid w:val="007E540C"/>
    <w:rsid w:val="007E6E7A"/>
    <w:rsid w:val="007F00BA"/>
    <w:rsid w:val="007F043E"/>
    <w:rsid w:val="007F1BE4"/>
    <w:rsid w:val="007F1D8B"/>
    <w:rsid w:val="007F27C2"/>
    <w:rsid w:val="007F308C"/>
    <w:rsid w:val="007F38B9"/>
    <w:rsid w:val="007F51FE"/>
    <w:rsid w:val="007F5417"/>
    <w:rsid w:val="007F5634"/>
    <w:rsid w:val="007F597D"/>
    <w:rsid w:val="0080150F"/>
    <w:rsid w:val="00801F86"/>
    <w:rsid w:val="00802E0F"/>
    <w:rsid w:val="00805504"/>
    <w:rsid w:val="008066A9"/>
    <w:rsid w:val="00806A57"/>
    <w:rsid w:val="00810C2C"/>
    <w:rsid w:val="00810D33"/>
    <w:rsid w:val="00810D8F"/>
    <w:rsid w:val="008138C1"/>
    <w:rsid w:val="008139CD"/>
    <w:rsid w:val="00813E4D"/>
    <w:rsid w:val="008151AD"/>
    <w:rsid w:val="00815A32"/>
    <w:rsid w:val="008162CC"/>
    <w:rsid w:val="00816657"/>
    <w:rsid w:val="008175DD"/>
    <w:rsid w:val="00817BFA"/>
    <w:rsid w:val="00820225"/>
    <w:rsid w:val="0082036F"/>
    <w:rsid w:val="00820D94"/>
    <w:rsid w:val="00820F1E"/>
    <w:rsid w:val="0082193B"/>
    <w:rsid w:val="00821A75"/>
    <w:rsid w:val="00821F76"/>
    <w:rsid w:val="00823DAC"/>
    <w:rsid w:val="00825255"/>
    <w:rsid w:val="008257F0"/>
    <w:rsid w:val="00827324"/>
    <w:rsid w:val="00827C69"/>
    <w:rsid w:val="00830DBF"/>
    <w:rsid w:val="00831BD3"/>
    <w:rsid w:val="00831DD2"/>
    <w:rsid w:val="0083361A"/>
    <w:rsid w:val="00833643"/>
    <w:rsid w:val="00833EA8"/>
    <w:rsid w:val="0083499D"/>
    <w:rsid w:val="00834B38"/>
    <w:rsid w:val="008354AD"/>
    <w:rsid w:val="00835CE9"/>
    <w:rsid w:val="00836112"/>
    <w:rsid w:val="00836331"/>
    <w:rsid w:val="00836692"/>
    <w:rsid w:val="0084060A"/>
    <w:rsid w:val="008412EE"/>
    <w:rsid w:val="0084175C"/>
    <w:rsid w:val="008426D7"/>
    <w:rsid w:val="008441F1"/>
    <w:rsid w:val="0084479F"/>
    <w:rsid w:val="0084494D"/>
    <w:rsid w:val="0084785E"/>
    <w:rsid w:val="00847D85"/>
    <w:rsid w:val="00847F3F"/>
    <w:rsid w:val="0085209D"/>
    <w:rsid w:val="00852E20"/>
    <w:rsid w:val="00852F61"/>
    <w:rsid w:val="00854EF0"/>
    <w:rsid w:val="00855200"/>
    <w:rsid w:val="00857B37"/>
    <w:rsid w:val="00857FA2"/>
    <w:rsid w:val="0086069D"/>
    <w:rsid w:val="0086088C"/>
    <w:rsid w:val="00860A46"/>
    <w:rsid w:val="008611DB"/>
    <w:rsid w:val="008626DF"/>
    <w:rsid w:val="00862FA9"/>
    <w:rsid w:val="008634FB"/>
    <w:rsid w:val="008635C5"/>
    <w:rsid w:val="00863E09"/>
    <w:rsid w:val="0086542D"/>
    <w:rsid w:val="00866D99"/>
    <w:rsid w:val="00870776"/>
    <w:rsid w:val="00874C99"/>
    <w:rsid w:val="008775A9"/>
    <w:rsid w:val="00877DC9"/>
    <w:rsid w:val="00881CB7"/>
    <w:rsid w:val="0088280B"/>
    <w:rsid w:val="00883929"/>
    <w:rsid w:val="00884556"/>
    <w:rsid w:val="00884715"/>
    <w:rsid w:val="0088523B"/>
    <w:rsid w:val="00886282"/>
    <w:rsid w:val="00887624"/>
    <w:rsid w:val="00887F00"/>
    <w:rsid w:val="00891BC2"/>
    <w:rsid w:val="00892919"/>
    <w:rsid w:val="00892C89"/>
    <w:rsid w:val="00894711"/>
    <w:rsid w:val="00894EF8"/>
    <w:rsid w:val="008A04A4"/>
    <w:rsid w:val="008A0574"/>
    <w:rsid w:val="008A0756"/>
    <w:rsid w:val="008A08FE"/>
    <w:rsid w:val="008A169D"/>
    <w:rsid w:val="008A27B4"/>
    <w:rsid w:val="008A2FE0"/>
    <w:rsid w:val="008A386C"/>
    <w:rsid w:val="008A3D27"/>
    <w:rsid w:val="008A4CC4"/>
    <w:rsid w:val="008A6613"/>
    <w:rsid w:val="008A7EB8"/>
    <w:rsid w:val="008B1800"/>
    <w:rsid w:val="008B21C5"/>
    <w:rsid w:val="008B485A"/>
    <w:rsid w:val="008B5889"/>
    <w:rsid w:val="008C09C5"/>
    <w:rsid w:val="008C0ED8"/>
    <w:rsid w:val="008C21F3"/>
    <w:rsid w:val="008C2E60"/>
    <w:rsid w:val="008C311C"/>
    <w:rsid w:val="008C332A"/>
    <w:rsid w:val="008C6520"/>
    <w:rsid w:val="008C696B"/>
    <w:rsid w:val="008D10F5"/>
    <w:rsid w:val="008D1BC5"/>
    <w:rsid w:val="008D2DAB"/>
    <w:rsid w:val="008D35E8"/>
    <w:rsid w:val="008D3AE0"/>
    <w:rsid w:val="008D4D35"/>
    <w:rsid w:val="008D5126"/>
    <w:rsid w:val="008D519F"/>
    <w:rsid w:val="008D54D0"/>
    <w:rsid w:val="008D66E2"/>
    <w:rsid w:val="008E04F7"/>
    <w:rsid w:val="008E1A82"/>
    <w:rsid w:val="008E2F55"/>
    <w:rsid w:val="008E3562"/>
    <w:rsid w:val="008E506C"/>
    <w:rsid w:val="008E5CA9"/>
    <w:rsid w:val="008E73BA"/>
    <w:rsid w:val="008E7C9E"/>
    <w:rsid w:val="008E7D14"/>
    <w:rsid w:val="008F0469"/>
    <w:rsid w:val="008F04F5"/>
    <w:rsid w:val="008F0963"/>
    <w:rsid w:val="008F16CB"/>
    <w:rsid w:val="008F2AE9"/>
    <w:rsid w:val="008F503D"/>
    <w:rsid w:val="008F6193"/>
    <w:rsid w:val="008F77CD"/>
    <w:rsid w:val="00900120"/>
    <w:rsid w:val="00900C6F"/>
    <w:rsid w:val="00901A34"/>
    <w:rsid w:val="00901C51"/>
    <w:rsid w:val="00903574"/>
    <w:rsid w:val="00905ACB"/>
    <w:rsid w:val="00906165"/>
    <w:rsid w:val="009065FE"/>
    <w:rsid w:val="00906EE6"/>
    <w:rsid w:val="009126CA"/>
    <w:rsid w:val="00916CD4"/>
    <w:rsid w:val="00916DCE"/>
    <w:rsid w:val="009173CA"/>
    <w:rsid w:val="0091743E"/>
    <w:rsid w:val="009174E2"/>
    <w:rsid w:val="009202C6"/>
    <w:rsid w:val="00921DE3"/>
    <w:rsid w:val="00924BDB"/>
    <w:rsid w:val="0092532E"/>
    <w:rsid w:val="0092573F"/>
    <w:rsid w:val="00930F0D"/>
    <w:rsid w:val="00931F60"/>
    <w:rsid w:val="00932117"/>
    <w:rsid w:val="009332CF"/>
    <w:rsid w:val="00933820"/>
    <w:rsid w:val="0093420A"/>
    <w:rsid w:val="00935339"/>
    <w:rsid w:val="00935F80"/>
    <w:rsid w:val="00936F23"/>
    <w:rsid w:val="00937040"/>
    <w:rsid w:val="009403D2"/>
    <w:rsid w:val="00940603"/>
    <w:rsid w:val="00941B93"/>
    <w:rsid w:val="00941C70"/>
    <w:rsid w:val="00942FB5"/>
    <w:rsid w:val="009439CC"/>
    <w:rsid w:val="00944075"/>
    <w:rsid w:val="00944690"/>
    <w:rsid w:val="0094523F"/>
    <w:rsid w:val="00945B25"/>
    <w:rsid w:val="00947266"/>
    <w:rsid w:val="009504F4"/>
    <w:rsid w:val="009505A8"/>
    <w:rsid w:val="009522C4"/>
    <w:rsid w:val="00952638"/>
    <w:rsid w:val="009530F9"/>
    <w:rsid w:val="00953920"/>
    <w:rsid w:val="00953A7C"/>
    <w:rsid w:val="009548C2"/>
    <w:rsid w:val="009551E0"/>
    <w:rsid w:val="009555C8"/>
    <w:rsid w:val="00956211"/>
    <w:rsid w:val="00960AF3"/>
    <w:rsid w:val="0096137F"/>
    <w:rsid w:val="009624AC"/>
    <w:rsid w:val="009642E6"/>
    <w:rsid w:val="009647C2"/>
    <w:rsid w:val="0096570C"/>
    <w:rsid w:val="0096687B"/>
    <w:rsid w:val="00966ACE"/>
    <w:rsid w:val="009677DC"/>
    <w:rsid w:val="009703FC"/>
    <w:rsid w:val="009705B5"/>
    <w:rsid w:val="009706EC"/>
    <w:rsid w:val="009708FD"/>
    <w:rsid w:val="009709A7"/>
    <w:rsid w:val="009709AD"/>
    <w:rsid w:val="00972C45"/>
    <w:rsid w:val="00976A5A"/>
    <w:rsid w:val="00981828"/>
    <w:rsid w:val="00982661"/>
    <w:rsid w:val="00982C62"/>
    <w:rsid w:val="0098319C"/>
    <w:rsid w:val="0098480C"/>
    <w:rsid w:val="009868AC"/>
    <w:rsid w:val="009869D4"/>
    <w:rsid w:val="00986EA3"/>
    <w:rsid w:val="009876AC"/>
    <w:rsid w:val="00991295"/>
    <w:rsid w:val="009917E9"/>
    <w:rsid w:val="00991E9A"/>
    <w:rsid w:val="009920C5"/>
    <w:rsid w:val="00992517"/>
    <w:rsid w:val="00992B7E"/>
    <w:rsid w:val="0099456D"/>
    <w:rsid w:val="00994731"/>
    <w:rsid w:val="00994DE9"/>
    <w:rsid w:val="00997E67"/>
    <w:rsid w:val="009A1609"/>
    <w:rsid w:val="009A1F3E"/>
    <w:rsid w:val="009A2121"/>
    <w:rsid w:val="009A2619"/>
    <w:rsid w:val="009A301D"/>
    <w:rsid w:val="009A32BE"/>
    <w:rsid w:val="009A341F"/>
    <w:rsid w:val="009A35E7"/>
    <w:rsid w:val="009A55C3"/>
    <w:rsid w:val="009A5924"/>
    <w:rsid w:val="009A5A21"/>
    <w:rsid w:val="009A674B"/>
    <w:rsid w:val="009A724A"/>
    <w:rsid w:val="009B1470"/>
    <w:rsid w:val="009B2D85"/>
    <w:rsid w:val="009B3328"/>
    <w:rsid w:val="009B4616"/>
    <w:rsid w:val="009B469D"/>
    <w:rsid w:val="009B686D"/>
    <w:rsid w:val="009B7318"/>
    <w:rsid w:val="009C06B8"/>
    <w:rsid w:val="009C2AA5"/>
    <w:rsid w:val="009C2CEB"/>
    <w:rsid w:val="009C2F27"/>
    <w:rsid w:val="009C398B"/>
    <w:rsid w:val="009C3E8A"/>
    <w:rsid w:val="009C404C"/>
    <w:rsid w:val="009C4097"/>
    <w:rsid w:val="009C4128"/>
    <w:rsid w:val="009C4314"/>
    <w:rsid w:val="009C674A"/>
    <w:rsid w:val="009C6946"/>
    <w:rsid w:val="009C729A"/>
    <w:rsid w:val="009C72F0"/>
    <w:rsid w:val="009C7892"/>
    <w:rsid w:val="009C7DD7"/>
    <w:rsid w:val="009D052A"/>
    <w:rsid w:val="009D0E47"/>
    <w:rsid w:val="009D12A1"/>
    <w:rsid w:val="009D1C19"/>
    <w:rsid w:val="009D27A4"/>
    <w:rsid w:val="009D3146"/>
    <w:rsid w:val="009D75A2"/>
    <w:rsid w:val="009D7BAC"/>
    <w:rsid w:val="009D7D62"/>
    <w:rsid w:val="009E057D"/>
    <w:rsid w:val="009E130B"/>
    <w:rsid w:val="009E189C"/>
    <w:rsid w:val="009E3F2B"/>
    <w:rsid w:val="009E5C4E"/>
    <w:rsid w:val="009E669A"/>
    <w:rsid w:val="009F03C1"/>
    <w:rsid w:val="009F085C"/>
    <w:rsid w:val="009F092C"/>
    <w:rsid w:val="009F1F68"/>
    <w:rsid w:val="009F3174"/>
    <w:rsid w:val="009F354E"/>
    <w:rsid w:val="009F6045"/>
    <w:rsid w:val="009F77DC"/>
    <w:rsid w:val="00A00891"/>
    <w:rsid w:val="00A0109A"/>
    <w:rsid w:val="00A022B5"/>
    <w:rsid w:val="00A027D4"/>
    <w:rsid w:val="00A028C7"/>
    <w:rsid w:val="00A02E03"/>
    <w:rsid w:val="00A06B96"/>
    <w:rsid w:val="00A12B4C"/>
    <w:rsid w:val="00A12C55"/>
    <w:rsid w:val="00A13383"/>
    <w:rsid w:val="00A1407F"/>
    <w:rsid w:val="00A1410A"/>
    <w:rsid w:val="00A15542"/>
    <w:rsid w:val="00A15807"/>
    <w:rsid w:val="00A15BD6"/>
    <w:rsid w:val="00A21BA1"/>
    <w:rsid w:val="00A21CA2"/>
    <w:rsid w:val="00A22170"/>
    <w:rsid w:val="00A23461"/>
    <w:rsid w:val="00A25FC2"/>
    <w:rsid w:val="00A27DA9"/>
    <w:rsid w:val="00A306C1"/>
    <w:rsid w:val="00A30FB7"/>
    <w:rsid w:val="00A3415D"/>
    <w:rsid w:val="00A375D7"/>
    <w:rsid w:val="00A41EB5"/>
    <w:rsid w:val="00A440C7"/>
    <w:rsid w:val="00A457CF"/>
    <w:rsid w:val="00A45F68"/>
    <w:rsid w:val="00A46D3B"/>
    <w:rsid w:val="00A47498"/>
    <w:rsid w:val="00A47514"/>
    <w:rsid w:val="00A51F00"/>
    <w:rsid w:val="00A53861"/>
    <w:rsid w:val="00A5403F"/>
    <w:rsid w:val="00A540F5"/>
    <w:rsid w:val="00A543E9"/>
    <w:rsid w:val="00A55063"/>
    <w:rsid w:val="00A574C8"/>
    <w:rsid w:val="00A57A50"/>
    <w:rsid w:val="00A57A54"/>
    <w:rsid w:val="00A604CE"/>
    <w:rsid w:val="00A60C1F"/>
    <w:rsid w:val="00A61FD5"/>
    <w:rsid w:val="00A62846"/>
    <w:rsid w:val="00A630F9"/>
    <w:rsid w:val="00A63D42"/>
    <w:rsid w:val="00A679DB"/>
    <w:rsid w:val="00A70F1C"/>
    <w:rsid w:val="00A71621"/>
    <w:rsid w:val="00A72007"/>
    <w:rsid w:val="00A72521"/>
    <w:rsid w:val="00A741DB"/>
    <w:rsid w:val="00A74DA6"/>
    <w:rsid w:val="00A7561F"/>
    <w:rsid w:val="00A774CF"/>
    <w:rsid w:val="00A77778"/>
    <w:rsid w:val="00A778A8"/>
    <w:rsid w:val="00A77961"/>
    <w:rsid w:val="00A80CF1"/>
    <w:rsid w:val="00A8256F"/>
    <w:rsid w:val="00A83513"/>
    <w:rsid w:val="00A84D7F"/>
    <w:rsid w:val="00A87ED0"/>
    <w:rsid w:val="00A9014F"/>
    <w:rsid w:val="00A90FA2"/>
    <w:rsid w:val="00A917F7"/>
    <w:rsid w:val="00A9215F"/>
    <w:rsid w:val="00A9285A"/>
    <w:rsid w:val="00A92BD2"/>
    <w:rsid w:val="00A93E78"/>
    <w:rsid w:val="00A93F38"/>
    <w:rsid w:val="00A946AE"/>
    <w:rsid w:val="00A9567A"/>
    <w:rsid w:val="00A95AE5"/>
    <w:rsid w:val="00A9682D"/>
    <w:rsid w:val="00A97713"/>
    <w:rsid w:val="00A97DBB"/>
    <w:rsid w:val="00AA0820"/>
    <w:rsid w:val="00AA28F4"/>
    <w:rsid w:val="00AA2FB4"/>
    <w:rsid w:val="00AA302B"/>
    <w:rsid w:val="00AA3337"/>
    <w:rsid w:val="00AA392E"/>
    <w:rsid w:val="00AA5469"/>
    <w:rsid w:val="00AA577D"/>
    <w:rsid w:val="00AA7099"/>
    <w:rsid w:val="00AA784C"/>
    <w:rsid w:val="00AB01A0"/>
    <w:rsid w:val="00AB0443"/>
    <w:rsid w:val="00AB0A47"/>
    <w:rsid w:val="00AB4215"/>
    <w:rsid w:val="00AC01A6"/>
    <w:rsid w:val="00AC0B22"/>
    <w:rsid w:val="00AC0C74"/>
    <w:rsid w:val="00AC147E"/>
    <w:rsid w:val="00AC2424"/>
    <w:rsid w:val="00AC2989"/>
    <w:rsid w:val="00AC300B"/>
    <w:rsid w:val="00AC32D0"/>
    <w:rsid w:val="00AC39C9"/>
    <w:rsid w:val="00AC47A5"/>
    <w:rsid w:val="00AC4956"/>
    <w:rsid w:val="00AC4A5B"/>
    <w:rsid w:val="00AC5948"/>
    <w:rsid w:val="00AC599A"/>
    <w:rsid w:val="00AC5A76"/>
    <w:rsid w:val="00AC659D"/>
    <w:rsid w:val="00AC6ED1"/>
    <w:rsid w:val="00AD2394"/>
    <w:rsid w:val="00AD2435"/>
    <w:rsid w:val="00AD31F3"/>
    <w:rsid w:val="00AD46CE"/>
    <w:rsid w:val="00AD4C86"/>
    <w:rsid w:val="00AD574B"/>
    <w:rsid w:val="00AD6298"/>
    <w:rsid w:val="00AD7394"/>
    <w:rsid w:val="00AD7B7C"/>
    <w:rsid w:val="00AE1E64"/>
    <w:rsid w:val="00AE1F24"/>
    <w:rsid w:val="00AE2518"/>
    <w:rsid w:val="00AE2B5B"/>
    <w:rsid w:val="00AE30B1"/>
    <w:rsid w:val="00AE3C84"/>
    <w:rsid w:val="00AE4988"/>
    <w:rsid w:val="00AE6DA9"/>
    <w:rsid w:val="00AE72AD"/>
    <w:rsid w:val="00AE755F"/>
    <w:rsid w:val="00AF2023"/>
    <w:rsid w:val="00AF24C4"/>
    <w:rsid w:val="00AF2E03"/>
    <w:rsid w:val="00AF597F"/>
    <w:rsid w:val="00AF6E56"/>
    <w:rsid w:val="00AF702B"/>
    <w:rsid w:val="00B00935"/>
    <w:rsid w:val="00B02E54"/>
    <w:rsid w:val="00B046B9"/>
    <w:rsid w:val="00B04AA5"/>
    <w:rsid w:val="00B05710"/>
    <w:rsid w:val="00B10381"/>
    <w:rsid w:val="00B10A0E"/>
    <w:rsid w:val="00B112B8"/>
    <w:rsid w:val="00B118A5"/>
    <w:rsid w:val="00B14218"/>
    <w:rsid w:val="00B1456E"/>
    <w:rsid w:val="00B1468B"/>
    <w:rsid w:val="00B14972"/>
    <w:rsid w:val="00B15004"/>
    <w:rsid w:val="00B1530A"/>
    <w:rsid w:val="00B16EE1"/>
    <w:rsid w:val="00B208FB"/>
    <w:rsid w:val="00B2132C"/>
    <w:rsid w:val="00B21A6B"/>
    <w:rsid w:val="00B22648"/>
    <w:rsid w:val="00B22704"/>
    <w:rsid w:val="00B22A0F"/>
    <w:rsid w:val="00B23B04"/>
    <w:rsid w:val="00B24182"/>
    <w:rsid w:val="00B249BF"/>
    <w:rsid w:val="00B2691D"/>
    <w:rsid w:val="00B26B1A"/>
    <w:rsid w:val="00B30662"/>
    <w:rsid w:val="00B30B5E"/>
    <w:rsid w:val="00B3119B"/>
    <w:rsid w:val="00B311D5"/>
    <w:rsid w:val="00B315E9"/>
    <w:rsid w:val="00B31CA4"/>
    <w:rsid w:val="00B31DAD"/>
    <w:rsid w:val="00B32042"/>
    <w:rsid w:val="00B325E7"/>
    <w:rsid w:val="00B32B3A"/>
    <w:rsid w:val="00B33BC9"/>
    <w:rsid w:val="00B34139"/>
    <w:rsid w:val="00B34925"/>
    <w:rsid w:val="00B34F82"/>
    <w:rsid w:val="00B36693"/>
    <w:rsid w:val="00B37411"/>
    <w:rsid w:val="00B40C6A"/>
    <w:rsid w:val="00B4185E"/>
    <w:rsid w:val="00B42553"/>
    <w:rsid w:val="00B43264"/>
    <w:rsid w:val="00B43291"/>
    <w:rsid w:val="00B4362A"/>
    <w:rsid w:val="00B43ADF"/>
    <w:rsid w:val="00B4739C"/>
    <w:rsid w:val="00B475A1"/>
    <w:rsid w:val="00B4791C"/>
    <w:rsid w:val="00B479B2"/>
    <w:rsid w:val="00B50BF4"/>
    <w:rsid w:val="00B51D6E"/>
    <w:rsid w:val="00B51E47"/>
    <w:rsid w:val="00B53546"/>
    <w:rsid w:val="00B54CB0"/>
    <w:rsid w:val="00B563C7"/>
    <w:rsid w:val="00B600BA"/>
    <w:rsid w:val="00B6196E"/>
    <w:rsid w:val="00B61B4F"/>
    <w:rsid w:val="00B63E6D"/>
    <w:rsid w:val="00B6526A"/>
    <w:rsid w:val="00B667FF"/>
    <w:rsid w:val="00B67BFF"/>
    <w:rsid w:val="00B722B2"/>
    <w:rsid w:val="00B7372A"/>
    <w:rsid w:val="00B747F9"/>
    <w:rsid w:val="00B75D24"/>
    <w:rsid w:val="00B764CC"/>
    <w:rsid w:val="00B77023"/>
    <w:rsid w:val="00B774EC"/>
    <w:rsid w:val="00B83C4C"/>
    <w:rsid w:val="00B84FE2"/>
    <w:rsid w:val="00B85E09"/>
    <w:rsid w:val="00B863D3"/>
    <w:rsid w:val="00B86D63"/>
    <w:rsid w:val="00B86D7C"/>
    <w:rsid w:val="00B87640"/>
    <w:rsid w:val="00B87822"/>
    <w:rsid w:val="00B91AA2"/>
    <w:rsid w:val="00B92115"/>
    <w:rsid w:val="00B9416A"/>
    <w:rsid w:val="00B94B8F"/>
    <w:rsid w:val="00B95FFA"/>
    <w:rsid w:val="00B97874"/>
    <w:rsid w:val="00B97FDB"/>
    <w:rsid w:val="00BA0208"/>
    <w:rsid w:val="00BA1885"/>
    <w:rsid w:val="00BA3E51"/>
    <w:rsid w:val="00BA5FD8"/>
    <w:rsid w:val="00BA688E"/>
    <w:rsid w:val="00BA7778"/>
    <w:rsid w:val="00BA78CF"/>
    <w:rsid w:val="00BB043B"/>
    <w:rsid w:val="00BB1788"/>
    <w:rsid w:val="00BB1B3A"/>
    <w:rsid w:val="00BB2B89"/>
    <w:rsid w:val="00BB5B76"/>
    <w:rsid w:val="00BB5E42"/>
    <w:rsid w:val="00BB602A"/>
    <w:rsid w:val="00BB6B6D"/>
    <w:rsid w:val="00BB6D4C"/>
    <w:rsid w:val="00BC09D7"/>
    <w:rsid w:val="00BC1346"/>
    <w:rsid w:val="00BC19C9"/>
    <w:rsid w:val="00BC1B5D"/>
    <w:rsid w:val="00BC3798"/>
    <w:rsid w:val="00BC3FC3"/>
    <w:rsid w:val="00BC58E6"/>
    <w:rsid w:val="00BC5F46"/>
    <w:rsid w:val="00BC7C2D"/>
    <w:rsid w:val="00BD0ECD"/>
    <w:rsid w:val="00BD3508"/>
    <w:rsid w:val="00BD35DE"/>
    <w:rsid w:val="00BD408F"/>
    <w:rsid w:val="00BD446D"/>
    <w:rsid w:val="00BD610D"/>
    <w:rsid w:val="00BD69C6"/>
    <w:rsid w:val="00BD7765"/>
    <w:rsid w:val="00BE0E7D"/>
    <w:rsid w:val="00BE17C8"/>
    <w:rsid w:val="00BE2F7C"/>
    <w:rsid w:val="00BE4410"/>
    <w:rsid w:val="00BE696D"/>
    <w:rsid w:val="00BF1684"/>
    <w:rsid w:val="00BF182F"/>
    <w:rsid w:val="00BF2EAD"/>
    <w:rsid w:val="00BF2FBD"/>
    <w:rsid w:val="00BF3E98"/>
    <w:rsid w:val="00BF5318"/>
    <w:rsid w:val="00C00639"/>
    <w:rsid w:val="00C00ADC"/>
    <w:rsid w:val="00C00B9D"/>
    <w:rsid w:val="00C00C6F"/>
    <w:rsid w:val="00C00F14"/>
    <w:rsid w:val="00C04421"/>
    <w:rsid w:val="00C049A9"/>
    <w:rsid w:val="00C059F1"/>
    <w:rsid w:val="00C05ECB"/>
    <w:rsid w:val="00C076A5"/>
    <w:rsid w:val="00C10191"/>
    <w:rsid w:val="00C13497"/>
    <w:rsid w:val="00C14175"/>
    <w:rsid w:val="00C142D2"/>
    <w:rsid w:val="00C14B14"/>
    <w:rsid w:val="00C17BF7"/>
    <w:rsid w:val="00C207D0"/>
    <w:rsid w:val="00C20B05"/>
    <w:rsid w:val="00C2199E"/>
    <w:rsid w:val="00C22889"/>
    <w:rsid w:val="00C2316E"/>
    <w:rsid w:val="00C26474"/>
    <w:rsid w:val="00C27BAA"/>
    <w:rsid w:val="00C303D6"/>
    <w:rsid w:val="00C3081A"/>
    <w:rsid w:val="00C3148F"/>
    <w:rsid w:val="00C314E1"/>
    <w:rsid w:val="00C31D25"/>
    <w:rsid w:val="00C32C56"/>
    <w:rsid w:val="00C335C6"/>
    <w:rsid w:val="00C3377A"/>
    <w:rsid w:val="00C376E8"/>
    <w:rsid w:val="00C409DE"/>
    <w:rsid w:val="00C40BFC"/>
    <w:rsid w:val="00C40DEC"/>
    <w:rsid w:val="00C420FA"/>
    <w:rsid w:val="00C42950"/>
    <w:rsid w:val="00C45902"/>
    <w:rsid w:val="00C5072E"/>
    <w:rsid w:val="00C51518"/>
    <w:rsid w:val="00C51FBD"/>
    <w:rsid w:val="00C52900"/>
    <w:rsid w:val="00C53299"/>
    <w:rsid w:val="00C53BCE"/>
    <w:rsid w:val="00C551C8"/>
    <w:rsid w:val="00C556F7"/>
    <w:rsid w:val="00C56DCD"/>
    <w:rsid w:val="00C60C20"/>
    <w:rsid w:val="00C60CDC"/>
    <w:rsid w:val="00C61535"/>
    <w:rsid w:val="00C624EF"/>
    <w:rsid w:val="00C62B53"/>
    <w:rsid w:val="00C62DBF"/>
    <w:rsid w:val="00C632D5"/>
    <w:rsid w:val="00C63397"/>
    <w:rsid w:val="00C646E8"/>
    <w:rsid w:val="00C64C05"/>
    <w:rsid w:val="00C65511"/>
    <w:rsid w:val="00C65857"/>
    <w:rsid w:val="00C65F4B"/>
    <w:rsid w:val="00C670C1"/>
    <w:rsid w:val="00C67406"/>
    <w:rsid w:val="00C6781D"/>
    <w:rsid w:val="00C70498"/>
    <w:rsid w:val="00C71C42"/>
    <w:rsid w:val="00C72D49"/>
    <w:rsid w:val="00C732EF"/>
    <w:rsid w:val="00C74005"/>
    <w:rsid w:val="00C74B85"/>
    <w:rsid w:val="00C77523"/>
    <w:rsid w:val="00C800CC"/>
    <w:rsid w:val="00C80C04"/>
    <w:rsid w:val="00C81CEA"/>
    <w:rsid w:val="00C82329"/>
    <w:rsid w:val="00C82BC7"/>
    <w:rsid w:val="00C846E2"/>
    <w:rsid w:val="00C84CE2"/>
    <w:rsid w:val="00C86617"/>
    <w:rsid w:val="00C878E4"/>
    <w:rsid w:val="00C90CE0"/>
    <w:rsid w:val="00C92988"/>
    <w:rsid w:val="00C93BE8"/>
    <w:rsid w:val="00C93CEF"/>
    <w:rsid w:val="00C94F7D"/>
    <w:rsid w:val="00C95168"/>
    <w:rsid w:val="00C95A35"/>
    <w:rsid w:val="00C966D9"/>
    <w:rsid w:val="00C96EC1"/>
    <w:rsid w:val="00C97688"/>
    <w:rsid w:val="00C976A6"/>
    <w:rsid w:val="00CA08CB"/>
    <w:rsid w:val="00CA0C1E"/>
    <w:rsid w:val="00CA12E5"/>
    <w:rsid w:val="00CA3AFB"/>
    <w:rsid w:val="00CA423A"/>
    <w:rsid w:val="00CA491F"/>
    <w:rsid w:val="00CA4C2D"/>
    <w:rsid w:val="00CA583B"/>
    <w:rsid w:val="00CA5AF0"/>
    <w:rsid w:val="00CA6B33"/>
    <w:rsid w:val="00CB04B8"/>
    <w:rsid w:val="00CB11FA"/>
    <w:rsid w:val="00CB17C9"/>
    <w:rsid w:val="00CB1A54"/>
    <w:rsid w:val="00CB221D"/>
    <w:rsid w:val="00CB2372"/>
    <w:rsid w:val="00CB358F"/>
    <w:rsid w:val="00CB5756"/>
    <w:rsid w:val="00CB664C"/>
    <w:rsid w:val="00CB7291"/>
    <w:rsid w:val="00CC09C8"/>
    <w:rsid w:val="00CC1977"/>
    <w:rsid w:val="00CC1D5F"/>
    <w:rsid w:val="00CC255B"/>
    <w:rsid w:val="00CC26A0"/>
    <w:rsid w:val="00CC2C0C"/>
    <w:rsid w:val="00CC2C5C"/>
    <w:rsid w:val="00CC3578"/>
    <w:rsid w:val="00CC4CFF"/>
    <w:rsid w:val="00CC4D9A"/>
    <w:rsid w:val="00CC75A1"/>
    <w:rsid w:val="00CC7D39"/>
    <w:rsid w:val="00CD00BF"/>
    <w:rsid w:val="00CD113A"/>
    <w:rsid w:val="00CD3D66"/>
    <w:rsid w:val="00CD5EDB"/>
    <w:rsid w:val="00CD668C"/>
    <w:rsid w:val="00CD66EB"/>
    <w:rsid w:val="00CD75D5"/>
    <w:rsid w:val="00CE150D"/>
    <w:rsid w:val="00CE1F4E"/>
    <w:rsid w:val="00CE2A8A"/>
    <w:rsid w:val="00CE3073"/>
    <w:rsid w:val="00CE542A"/>
    <w:rsid w:val="00CE6A54"/>
    <w:rsid w:val="00CE7187"/>
    <w:rsid w:val="00CF125D"/>
    <w:rsid w:val="00CF2647"/>
    <w:rsid w:val="00CF35F6"/>
    <w:rsid w:val="00CF36A5"/>
    <w:rsid w:val="00CF53C8"/>
    <w:rsid w:val="00CF60AF"/>
    <w:rsid w:val="00CF623C"/>
    <w:rsid w:val="00CF68D5"/>
    <w:rsid w:val="00CF756C"/>
    <w:rsid w:val="00D00CA9"/>
    <w:rsid w:val="00D00F5D"/>
    <w:rsid w:val="00D012CA"/>
    <w:rsid w:val="00D01A33"/>
    <w:rsid w:val="00D044E3"/>
    <w:rsid w:val="00D04942"/>
    <w:rsid w:val="00D04FE2"/>
    <w:rsid w:val="00D0556D"/>
    <w:rsid w:val="00D06845"/>
    <w:rsid w:val="00D0736F"/>
    <w:rsid w:val="00D07ACB"/>
    <w:rsid w:val="00D105D6"/>
    <w:rsid w:val="00D107AB"/>
    <w:rsid w:val="00D1105E"/>
    <w:rsid w:val="00D1164F"/>
    <w:rsid w:val="00D13385"/>
    <w:rsid w:val="00D13405"/>
    <w:rsid w:val="00D1395A"/>
    <w:rsid w:val="00D13D4F"/>
    <w:rsid w:val="00D15A4C"/>
    <w:rsid w:val="00D17382"/>
    <w:rsid w:val="00D173CA"/>
    <w:rsid w:val="00D17A73"/>
    <w:rsid w:val="00D212BB"/>
    <w:rsid w:val="00D213E3"/>
    <w:rsid w:val="00D232CB"/>
    <w:rsid w:val="00D2395B"/>
    <w:rsid w:val="00D2403B"/>
    <w:rsid w:val="00D2534D"/>
    <w:rsid w:val="00D257B9"/>
    <w:rsid w:val="00D25957"/>
    <w:rsid w:val="00D2599E"/>
    <w:rsid w:val="00D30EF4"/>
    <w:rsid w:val="00D31D68"/>
    <w:rsid w:val="00D31FB7"/>
    <w:rsid w:val="00D32107"/>
    <w:rsid w:val="00D3262F"/>
    <w:rsid w:val="00D3275A"/>
    <w:rsid w:val="00D32947"/>
    <w:rsid w:val="00D32E4D"/>
    <w:rsid w:val="00D34678"/>
    <w:rsid w:val="00D347AF"/>
    <w:rsid w:val="00D34C12"/>
    <w:rsid w:val="00D34FC2"/>
    <w:rsid w:val="00D41071"/>
    <w:rsid w:val="00D43290"/>
    <w:rsid w:val="00D4350E"/>
    <w:rsid w:val="00D450FB"/>
    <w:rsid w:val="00D45E71"/>
    <w:rsid w:val="00D461FC"/>
    <w:rsid w:val="00D470CC"/>
    <w:rsid w:val="00D47536"/>
    <w:rsid w:val="00D4768A"/>
    <w:rsid w:val="00D504D7"/>
    <w:rsid w:val="00D50BF9"/>
    <w:rsid w:val="00D53061"/>
    <w:rsid w:val="00D53481"/>
    <w:rsid w:val="00D54B05"/>
    <w:rsid w:val="00D54B35"/>
    <w:rsid w:val="00D55422"/>
    <w:rsid w:val="00D57DB0"/>
    <w:rsid w:val="00D60386"/>
    <w:rsid w:val="00D60619"/>
    <w:rsid w:val="00D60692"/>
    <w:rsid w:val="00D60C94"/>
    <w:rsid w:val="00D610BF"/>
    <w:rsid w:val="00D63B1F"/>
    <w:rsid w:val="00D64503"/>
    <w:rsid w:val="00D64A80"/>
    <w:rsid w:val="00D656CB"/>
    <w:rsid w:val="00D6591D"/>
    <w:rsid w:val="00D65995"/>
    <w:rsid w:val="00D67883"/>
    <w:rsid w:val="00D702DC"/>
    <w:rsid w:val="00D71F7E"/>
    <w:rsid w:val="00D738A0"/>
    <w:rsid w:val="00D75659"/>
    <w:rsid w:val="00D77740"/>
    <w:rsid w:val="00D817DD"/>
    <w:rsid w:val="00D8243A"/>
    <w:rsid w:val="00D8394E"/>
    <w:rsid w:val="00D847FC"/>
    <w:rsid w:val="00D84835"/>
    <w:rsid w:val="00D84968"/>
    <w:rsid w:val="00D87A73"/>
    <w:rsid w:val="00D90537"/>
    <w:rsid w:val="00D92A84"/>
    <w:rsid w:val="00D95413"/>
    <w:rsid w:val="00D96942"/>
    <w:rsid w:val="00D97355"/>
    <w:rsid w:val="00D97BF4"/>
    <w:rsid w:val="00D97C95"/>
    <w:rsid w:val="00DA0875"/>
    <w:rsid w:val="00DA0BC8"/>
    <w:rsid w:val="00DA0E0D"/>
    <w:rsid w:val="00DA121C"/>
    <w:rsid w:val="00DA2BB0"/>
    <w:rsid w:val="00DA40AA"/>
    <w:rsid w:val="00DA41C4"/>
    <w:rsid w:val="00DA45E0"/>
    <w:rsid w:val="00DA5090"/>
    <w:rsid w:val="00DA52AB"/>
    <w:rsid w:val="00DB024F"/>
    <w:rsid w:val="00DB21A4"/>
    <w:rsid w:val="00DB2A5E"/>
    <w:rsid w:val="00DB6802"/>
    <w:rsid w:val="00DB6C46"/>
    <w:rsid w:val="00DB78C1"/>
    <w:rsid w:val="00DB7D04"/>
    <w:rsid w:val="00DB7DF5"/>
    <w:rsid w:val="00DC0B1E"/>
    <w:rsid w:val="00DC10CE"/>
    <w:rsid w:val="00DC1170"/>
    <w:rsid w:val="00DC18FF"/>
    <w:rsid w:val="00DC1D1F"/>
    <w:rsid w:val="00DC3D10"/>
    <w:rsid w:val="00DC3D18"/>
    <w:rsid w:val="00DC49E0"/>
    <w:rsid w:val="00DC505E"/>
    <w:rsid w:val="00DC5514"/>
    <w:rsid w:val="00DC60CF"/>
    <w:rsid w:val="00DD01EB"/>
    <w:rsid w:val="00DD3B54"/>
    <w:rsid w:val="00DD5599"/>
    <w:rsid w:val="00DD72D0"/>
    <w:rsid w:val="00DD744F"/>
    <w:rsid w:val="00DE1F3D"/>
    <w:rsid w:val="00DE2B16"/>
    <w:rsid w:val="00DE32F9"/>
    <w:rsid w:val="00DE3579"/>
    <w:rsid w:val="00DE365C"/>
    <w:rsid w:val="00DE3B02"/>
    <w:rsid w:val="00DE3E0F"/>
    <w:rsid w:val="00DE6CB8"/>
    <w:rsid w:val="00DE70A2"/>
    <w:rsid w:val="00DE7F51"/>
    <w:rsid w:val="00DF0881"/>
    <w:rsid w:val="00DF0AAE"/>
    <w:rsid w:val="00DF0FFC"/>
    <w:rsid w:val="00DF1B96"/>
    <w:rsid w:val="00DF1C0A"/>
    <w:rsid w:val="00DF274F"/>
    <w:rsid w:val="00DF4D16"/>
    <w:rsid w:val="00DF5656"/>
    <w:rsid w:val="00DF66D0"/>
    <w:rsid w:val="00DF71C4"/>
    <w:rsid w:val="00DF7CF7"/>
    <w:rsid w:val="00E00749"/>
    <w:rsid w:val="00E0294F"/>
    <w:rsid w:val="00E02A2C"/>
    <w:rsid w:val="00E0377F"/>
    <w:rsid w:val="00E03D95"/>
    <w:rsid w:val="00E06148"/>
    <w:rsid w:val="00E06897"/>
    <w:rsid w:val="00E10020"/>
    <w:rsid w:val="00E10705"/>
    <w:rsid w:val="00E10EED"/>
    <w:rsid w:val="00E11598"/>
    <w:rsid w:val="00E122F0"/>
    <w:rsid w:val="00E12356"/>
    <w:rsid w:val="00E135F2"/>
    <w:rsid w:val="00E1373D"/>
    <w:rsid w:val="00E15120"/>
    <w:rsid w:val="00E153FD"/>
    <w:rsid w:val="00E16006"/>
    <w:rsid w:val="00E164E0"/>
    <w:rsid w:val="00E167F4"/>
    <w:rsid w:val="00E16EF5"/>
    <w:rsid w:val="00E17627"/>
    <w:rsid w:val="00E22CC2"/>
    <w:rsid w:val="00E23B68"/>
    <w:rsid w:val="00E25DAF"/>
    <w:rsid w:val="00E26DE5"/>
    <w:rsid w:val="00E27174"/>
    <w:rsid w:val="00E279B4"/>
    <w:rsid w:val="00E30626"/>
    <w:rsid w:val="00E30CCA"/>
    <w:rsid w:val="00E31E93"/>
    <w:rsid w:val="00E3317D"/>
    <w:rsid w:val="00E33A27"/>
    <w:rsid w:val="00E33A2F"/>
    <w:rsid w:val="00E34CB1"/>
    <w:rsid w:val="00E363A9"/>
    <w:rsid w:val="00E4066F"/>
    <w:rsid w:val="00E41E23"/>
    <w:rsid w:val="00E4282A"/>
    <w:rsid w:val="00E43EE4"/>
    <w:rsid w:val="00E44D76"/>
    <w:rsid w:val="00E455DE"/>
    <w:rsid w:val="00E45B2E"/>
    <w:rsid w:val="00E461B5"/>
    <w:rsid w:val="00E461EC"/>
    <w:rsid w:val="00E50767"/>
    <w:rsid w:val="00E5173D"/>
    <w:rsid w:val="00E51775"/>
    <w:rsid w:val="00E52569"/>
    <w:rsid w:val="00E5290D"/>
    <w:rsid w:val="00E529E8"/>
    <w:rsid w:val="00E53844"/>
    <w:rsid w:val="00E539AC"/>
    <w:rsid w:val="00E53B8C"/>
    <w:rsid w:val="00E54DB7"/>
    <w:rsid w:val="00E56507"/>
    <w:rsid w:val="00E56F35"/>
    <w:rsid w:val="00E61131"/>
    <w:rsid w:val="00E6198E"/>
    <w:rsid w:val="00E61AA0"/>
    <w:rsid w:val="00E6348F"/>
    <w:rsid w:val="00E63F8E"/>
    <w:rsid w:val="00E64306"/>
    <w:rsid w:val="00E65FBD"/>
    <w:rsid w:val="00E6728A"/>
    <w:rsid w:val="00E672CE"/>
    <w:rsid w:val="00E70C5F"/>
    <w:rsid w:val="00E721FC"/>
    <w:rsid w:val="00E72628"/>
    <w:rsid w:val="00E72CF7"/>
    <w:rsid w:val="00E72D5E"/>
    <w:rsid w:val="00E730CA"/>
    <w:rsid w:val="00E74CDE"/>
    <w:rsid w:val="00E74EAD"/>
    <w:rsid w:val="00E77CEA"/>
    <w:rsid w:val="00E80873"/>
    <w:rsid w:val="00E81BA1"/>
    <w:rsid w:val="00E82B4F"/>
    <w:rsid w:val="00E837C4"/>
    <w:rsid w:val="00E845CB"/>
    <w:rsid w:val="00E85143"/>
    <w:rsid w:val="00E854E6"/>
    <w:rsid w:val="00E85FB3"/>
    <w:rsid w:val="00E9063F"/>
    <w:rsid w:val="00E90657"/>
    <w:rsid w:val="00E92102"/>
    <w:rsid w:val="00E92343"/>
    <w:rsid w:val="00E9258F"/>
    <w:rsid w:val="00E92B67"/>
    <w:rsid w:val="00E92BF6"/>
    <w:rsid w:val="00E93913"/>
    <w:rsid w:val="00E940F7"/>
    <w:rsid w:val="00E95631"/>
    <w:rsid w:val="00E95FEB"/>
    <w:rsid w:val="00E96615"/>
    <w:rsid w:val="00E96C6E"/>
    <w:rsid w:val="00E97A22"/>
    <w:rsid w:val="00E97F35"/>
    <w:rsid w:val="00E97F65"/>
    <w:rsid w:val="00EA111E"/>
    <w:rsid w:val="00EA1545"/>
    <w:rsid w:val="00EA1FE2"/>
    <w:rsid w:val="00EA1FFE"/>
    <w:rsid w:val="00EA30B8"/>
    <w:rsid w:val="00EA44B0"/>
    <w:rsid w:val="00EA46E3"/>
    <w:rsid w:val="00EA5775"/>
    <w:rsid w:val="00EA6DCE"/>
    <w:rsid w:val="00EB0558"/>
    <w:rsid w:val="00EB0C2B"/>
    <w:rsid w:val="00EB212E"/>
    <w:rsid w:val="00EB29B6"/>
    <w:rsid w:val="00EB2FC0"/>
    <w:rsid w:val="00EB3000"/>
    <w:rsid w:val="00EB33F1"/>
    <w:rsid w:val="00EB36D5"/>
    <w:rsid w:val="00EB3862"/>
    <w:rsid w:val="00EB3B2F"/>
    <w:rsid w:val="00EB4C5A"/>
    <w:rsid w:val="00EB59E7"/>
    <w:rsid w:val="00EB5B3F"/>
    <w:rsid w:val="00EB5D6B"/>
    <w:rsid w:val="00EB6D7D"/>
    <w:rsid w:val="00EB77EE"/>
    <w:rsid w:val="00EB7AE5"/>
    <w:rsid w:val="00EC0FEC"/>
    <w:rsid w:val="00EC158F"/>
    <w:rsid w:val="00EC1C6B"/>
    <w:rsid w:val="00EC21F3"/>
    <w:rsid w:val="00EC3109"/>
    <w:rsid w:val="00EC3364"/>
    <w:rsid w:val="00EC40E3"/>
    <w:rsid w:val="00EC4693"/>
    <w:rsid w:val="00EC4E48"/>
    <w:rsid w:val="00EC66BA"/>
    <w:rsid w:val="00EC6E90"/>
    <w:rsid w:val="00EC7881"/>
    <w:rsid w:val="00ED0C1C"/>
    <w:rsid w:val="00ED0C2B"/>
    <w:rsid w:val="00ED11EA"/>
    <w:rsid w:val="00ED1912"/>
    <w:rsid w:val="00ED351F"/>
    <w:rsid w:val="00ED3A1E"/>
    <w:rsid w:val="00ED5104"/>
    <w:rsid w:val="00ED57C0"/>
    <w:rsid w:val="00ED66E4"/>
    <w:rsid w:val="00ED74DE"/>
    <w:rsid w:val="00EE0945"/>
    <w:rsid w:val="00EE1892"/>
    <w:rsid w:val="00EE44E6"/>
    <w:rsid w:val="00EE45EC"/>
    <w:rsid w:val="00EE4727"/>
    <w:rsid w:val="00EE4FB7"/>
    <w:rsid w:val="00EE5C63"/>
    <w:rsid w:val="00EE6177"/>
    <w:rsid w:val="00EE6C9A"/>
    <w:rsid w:val="00EE7376"/>
    <w:rsid w:val="00EF06A1"/>
    <w:rsid w:val="00EF073C"/>
    <w:rsid w:val="00EF0C87"/>
    <w:rsid w:val="00EF139F"/>
    <w:rsid w:val="00EF1690"/>
    <w:rsid w:val="00EF38F1"/>
    <w:rsid w:val="00EF3BF4"/>
    <w:rsid w:val="00EF3D05"/>
    <w:rsid w:val="00EF3F7D"/>
    <w:rsid w:val="00EF45C4"/>
    <w:rsid w:val="00EF467F"/>
    <w:rsid w:val="00EF6C9F"/>
    <w:rsid w:val="00F018B2"/>
    <w:rsid w:val="00F01E1F"/>
    <w:rsid w:val="00F027C9"/>
    <w:rsid w:val="00F02A7A"/>
    <w:rsid w:val="00F04CD4"/>
    <w:rsid w:val="00F0584A"/>
    <w:rsid w:val="00F06080"/>
    <w:rsid w:val="00F065B3"/>
    <w:rsid w:val="00F0668D"/>
    <w:rsid w:val="00F07ED7"/>
    <w:rsid w:val="00F1095B"/>
    <w:rsid w:val="00F10A9D"/>
    <w:rsid w:val="00F10E51"/>
    <w:rsid w:val="00F130DF"/>
    <w:rsid w:val="00F13211"/>
    <w:rsid w:val="00F13E6B"/>
    <w:rsid w:val="00F1443B"/>
    <w:rsid w:val="00F14AEE"/>
    <w:rsid w:val="00F14B6D"/>
    <w:rsid w:val="00F153F3"/>
    <w:rsid w:val="00F1563D"/>
    <w:rsid w:val="00F15CC9"/>
    <w:rsid w:val="00F169EE"/>
    <w:rsid w:val="00F16D3F"/>
    <w:rsid w:val="00F22DAD"/>
    <w:rsid w:val="00F245C2"/>
    <w:rsid w:val="00F26E3F"/>
    <w:rsid w:val="00F32132"/>
    <w:rsid w:val="00F3225C"/>
    <w:rsid w:val="00F34B49"/>
    <w:rsid w:val="00F36C23"/>
    <w:rsid w:val="00F40070"/>
    <w:rsid w:val="00F40794"/>
    <w:rsid w:val="00F408E9"/>
    <w:rsid w:val="00F40ADA"/>
    <w:rsid w:val="00F40BF2"/>
    <w:rsid w:val="00F43547"/>
    <w:rsid w:val="00F447FD"/>
    <w:rsid w:val="00F46C42"/>
    <w:rsid w:val="00F475E1"/>
    <w:rsid w:val="00F47ECC"/>
    <w:rsid w:val="00F50165"/>
    <w:rsid w:val="00F50FF8"/>
    <w:rsid w:val="00F55A6C"/>
    <w:rsid w:val="00F57329"/>
    <w:rsid w:val="00F61215"/>
    <w:rsid w:val="00F612BD"/>
    <w:rsid w:val="00F61A10"/>
    <w:rsid w:val="00F62E41"/>
    <w:rsid w:val="00F6333D"/>
    <w:rsid w:val="00F633A6"/>
    <w:rsid w:val="00F63AB8"/>
    <w:rsid w:val="00F63D10"/>
    <w:rsid w:val="00F64B0D"/>
    <w:rsid w:val="00F64FB7"/>
    <w:rsid w:val="00F65CEF"/>
    <w:rsid w:val="00F65E8B"/>
    <w:rsid w:val="00F66BF6"/>
    <w:rsid w:val="00F67630"/>
    <w:rsid w:val="00F70732"/>
    <w:rsid w:val="00F719FD"/>
    <w:rsid w:val="00F71A1B"/>
    <w:rsid w:val="00F71E5D"/>
    <w:rsid w:val="00F72466"/>
    <w:rsid w:val="00F72784"/>
    <w:rsid w:val="00F7339B"/>
    <w:rsid w:val="00F7360C"/>
    <w:rsid w:val="00F73C68"/>
    <w:rsid w:val="00F74342"/>
    <w:rsid w:val="00F75A40"/>
    <w:rsid w:val="00F75CC7"/>
    <w:rsid w:val="00F77C55"/>
    <w:rsid w:val="00F8031B"/>
    <w:rsid w:val="00F81293"/>
    <w:rsid w:val="00F816B0"/>
    <w:rsid w:val="00F81795"/>
    <w:rsid w:val="00F81AD1"/>
    <w:rsid w:val="00F8245D"/>
    <w:rsid w:val="00F82566"/>
    <w:rsid w:val="00F8334D"/>
    <w:rsid w:val="00F85280"/>
    <w:rsid w:val="00F859F0"/>
    <w:rsid w:val="00F85E03"/>
    <w:rsid w:val="00F91FEF"/>
    <w:rsid w:val="00F93572"/>
    <w:rsid w:val="00F93762"/>
    <w:rsid w:val="00F93C10"/>
    <w:rsid w:val="00F944AC"/>
    <w:rsid w:val="00F945F5"/>
    <w:rsid w:val="00F951A2"/>
    <w:rsid w:val="00F95B04"/>
    <w:rsid w:val="00F96F4C"/>
    <w:rsid w:val="00F97965"/>
    <w:rsid w:val="00FA0D84"/>
    <w:rsid w:val="00FA1207"/>
    <w:rsid w:val="00FA13B1"/>
    <w:rsid w:val="00FA1C8A"/>
    <w:rsid w:val="00FA200C"/>
    <w:rsid w:val="00FA2476"/>
    <w:rsid w:val="00FA3F0A"/>
    <w:rsid w:val="00FA42EF"/>
    <w:rsid w:val="00FA4CB6"/>
    <w:rsid w:val="00FA4F8D"/>
    <w:rsid w:val="00FA5B19"/>
    <w:rsid w:val="00FA6851"/>
    <w:rsid w:val="00FB254B"/>
    <w:rsid w:val="00FB287B"/>
    <w:rsid w:val="00FB2F50"/>
    <w:rsid w:val="00FB4320"/>
    <w:rsid w:val="00FB4446"/>
    <w:rsid w:val="00FB51C8"/>
    <w:rsid w:val="00FB5ED1"/>
    <w:rsid w:val="00FB7B86"/>
    <w:rsid w:val="00FC02A2"/>
    <w:rsid w:val="00FC22B4"/>
    <w:rsid w:val="00FC2561"/>
    <w:rsid w:val="00FC2D4D"/>
    <w:rsid w:val="00FC361D"/>
    <w:rsid w:val="00FC39EA"/>
    <w:rsid w:val="00FC3F3B"/>
    <w:rsid w:val="00FC443B"/>
    <w:rsid w:val="00FC61CB"/>
    <w:rsid w:val="00FC7212"/>
    <w:rsid w:val="00FC7ED6"/>
    <w:rsid w:val="00FD0A15"/>
    <w:rsid w:val="00FD0DA1"/>
    <w:rsid w:val="00FD21A2"/>
    <w:rsid w:val="00FD2D81"/>
    <w:rsid w:val="00FD3FBB"/>
    <w:rsid w:val="00FD4334"/>
    <w:rsid w:val="00FD4393"/>
    <w:rsid w:val="00FD4D4E"/>
    <w:rsid w:val="00FD5B4E"/>
    <w:rsid w:val="00FD63B1"/>
    <w:rsid w:val="00FD7524"/>
    <w:rsid w:val="00FE0DE6"/>
    <w:rsid w:val="00FE20CD"/>
    <w:rsid w:val="00FE5F0D"/>
    <w:rsid w:val="00FF0036"/>
    <w:rsid w:val="00FF01A6"/>
    <w:rsid w:val="00FF062F"/>
    <w:rsid w:val="00FF1F18"/>
    <w:rsid w:val="00FF21FD"/>
    <w:rsid w:val="00FF240C"/>
    <w:rsid w:val="00FF2D2F"/>
    <w:rsid w:val="00FF37E6"/>
    <w:rsid w:val="00FF45BB"/>
    <w:rsid w:val="00FF508F"/>
    <w:rsid w:val="00FF5488"/>
    <w:rsid w:val="00FF5622"/>
    <w:rsid w:val="00FF5820"/>
    <w:rsid w:val="00FF69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D3C8BE"/>
  <w15:chartTrackingRefBased/>
  <w15:docId w15:val="{05EE2410-063B-43E2-A9A0-CE70FBC9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36287D"/>
    <w:rPr>
      <w:sz w:val="24"/>
      <w:szCs w:val="24"/>
    </w:rPr>
  </w:style>
  <w:style w:type="paragraph" w:styleId="Ttulo1">
    <w:name w:val="heading 1"/>
    <w:basedOn w:val="Normal"/>
    <w:next w:val="Normal"/>
    <w:qFormat/>
    <w:rsid w:val="00992B7E"/>
    <w:pPr>
      <w:keepNext/>
      <w:pageBreakBefore/>
      <w:numPr>
        <w:numId w:val="29"/>
      </w:numPr>
      <w:tabs>
        <w:tab w:val="clear" w:pos="432"/>
      </w:tabs>
      <w:spacing w:after="480" w:line="360" w:lineRule="auto"/>
      <w:ind w:left="284" w:hanging="284"/>
      <w:jc w:val="both"/>
      <w:outlineLvl w:val="0"/>
    </w:pPr>
    <w:rPr>
      <w:b/>
      <w:caps/>
      <w:snapToGrid w:val="0"/>
      <w:spacing w:val="10"/>
      <w:kern w:val="28"/>
      <w:lang w:eastAsia="en-US"/>
    </w:rPr>
  </w:style>
  <w:style w:type="paragraph" w:styleId="Ttulo2">
    <w:name w:val="heading 2"/>
    <w:basedOn w:val="Normal"/>
    <w:next w:val="Normal"/>
    <w:qFormat/>
    <w:rsid w:val="000964B3"/>
    <w:pPr>
      <w:keepNext/>
      <w:numPr>
        <w:ilvl w:val="1"/>
        <w:numId w:val="29"/>
      </w:numPr>
      <w:tabs>
        <w:tab w:val="clear" w:pos="576"/>
      </w:tabs>
      <w:spacing w:before="360" w:after="240" w:line="360" w:lineRule="auto"/>
      <w:ind w:left="0" w:firstLine="0"/>
      <w:jc w:val="both"/>
      <w:outlineLvl w:val="1"/>
    </w:pPr>
    <w:rPr>
      <w:b/>
      <w:snapToGrid w:val="0"/>
      <w:spacing w:val="10"/>
      <w:kern w:val="28"/>
      <w:lang w:eastAsia="en-US"/>
    </w:rPr>
  </w:style>
  <w:style w:type="paragraph" w:styleId="Ttulo3">
    <w:name w:val="heading 3"/>
    <w:basedOn w:val="Normal"/>
    <w:next w:val="Normal"/>
    <w:qFormat/>
    <w:rsid w:val="00A5403F"/>
    <w:pPr>
      <w:numPr>
        <w:ilvl w:val="2"/>
        <w:numId w:val="29"/>
      </w:numPr>
      <w:spacing w:before="360" w:after="240" w:line="360" w:lineRule="auto"/>
      <w:ind w:left="1571"/>
      <w:jc w:val="both"/>
      <w:outlineLvl w:val="2"/>
    </w:pPr>
    <w:rPr>
      <w:b/>
      <w:snapToGrid w:val="0"/>
      <w:lang w:eastAsia="en-US"/>
    </w:rPr>
  </w:style>
  <w:style w:type="paragraph" w:styleId="Ttulo4">
    <w:name w:val="heading 4"/>
    <w:basedOn w:val="Normal"/>
    <w:next w:val="Normal"/>
    <w:autoRedefine/>
    <w:qFormat/>
    <w:rsid w:val="00A5403F"/>
    <w:pPr>
      <w:numPr>
        <w:ilvl w:val="3"/>
        <w:numId w:val="29"/>
      </w:numPr>
      <w:spacing w:before="240" w:line="360" w:lineRule="auto"/>
      <w:ind w:left="1713" w:hanging="862"/>
      <w:jc w:val="both"/>
      <w:outlineLvl w:val="3"/>
    </w:pPr>
    <w:rPr>
      <w:b/>
      <w:snapToGrid w:val="0"/>
      <w:lang w:eastAsia="en-US"/>
    </w:rPr>
  </w:style>
  <w:style w:type="paragraph" w:styleId="Ttulo5">
    <w:name w:val="heading 5"/>
    <w:basedOn w:val="Normal"/>
    <w:next w:val="Normal"/>
    <w:autoRedefine/>
    <w:qFormat/>
    <w:rsid w:val="00A5403F"/>
    <w:pPr>
      <w:numPr>
        <w:ilvl w:val="4"/>
        <w:numId w:val="29"/>
      </w:numPr>
      <w:tabs>
        <w:tab w:val="clear" w:pos="1008"/>
      </w:tabs>
      <w:spacing w:before="240" w:line="360" w:lineRule="auto"/>
      <w:ind w:left="1713" w:hanging="862"/>
      <w:jc w:val="both"/>
      <w:outlineLvl w:val="4"/>
    </w:pPr>
    <w:rPr>
      <w:b/>
      <w:snapToGrid w:val="0"/>
      <w:spacing w:val="-5"/>
      <w:lang w:eastAsia="en-US"/>
    </w:rPr>
  </w:style>
  <w:style w:type="paragraph" w:styleId="Ttulo6">
    <w:name w:val="heading 6"/>
    <w:basedOn w:val="Normal"/>
    <w:next w:val="Normal"/>
    <w:qFormat/>
    <w:rsid w:val="00A5403F"/>
    <w:pPr>
      <w:spacing w:before="240" w:after="60" w:line="360" w:lineRule="auto"/>
      <w:jc w:val="both"/>
      <w:outlineLvl w:val="5"/>
    </w:pPr>
    <w:rPr>
      <w:i/>
    </w:rPr>
  </w:style>
  <w:style w:type="paragraph" w:styleId="Ttulo7">
    <w:name w:val="heading 7"/>
    <w:basedOn w:val="Normal"/>
    <w:next w:val="Normal"/>
    <w:qFormat/>
    <w:rsid w:val="00A5403F"/>
    <w:pPr>
      <w:spacing w:before="240" w:after="60" w:line="360" w:lineRule="auto"/>
      <w:jc w:val="both"/>
      <w:outlineLvl w:val="6"/>
    </w:pPr>
    <w:rPr>
      <w:rFonts w:ascii="Arial" w:hAnsi="Arial"/>
    </w:rPr>
  </w:style>
  <w:style w:type="paragraph" w:styleId="Ttulo8">
    <w:name w:val="heading 8"/>
    <w:basedOn w:val="Normal"/>
    <w:next w:val="Normal"/>
    <w:qFormat/>
    <w:rsid w:val="00A5403F"/>
    <w:pPr>
      <w:spacing w:before="240" w:after="60" w:line="360" w:lineRule="auto"/>
      <w:jc w:val="both"/>
      <w:outlineLvl w:val="7"/>
    </w:pPr>
    <w:rPr>
      <w:rFonts w:ascii="Arial" w:hAnsi="Arial"/>
      <w:i/>
    </w:rPr>
  </w:style>
  <w:style w:type="paragraph" w:styleId="Ttulo9">
    <w:name w:val="heading 9"/>
    <w:basedOn w:val="Normal"/>
    <w:next w:val="Normal"/>
    <w:qFormat/>
    <w:rsid w:val="00A5403F"/>
    <w:pPr>
      <w:spacing w:before="240" w:after="60" w:line="360" w:lineRule="auto"/>
      <w:jc w:val="both"/>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602FC0"/>
    <w:pPr>
      <w:keepNext/>
      <w:pageBreakBefore/>
      <w:spacing w:after="700" w:line="360" w:lineRule="auto"/>
      <w:jc w:val="center"/>
    </w:pPr>
    <w:rPr>
      <w:b/>
      <w:caps/>
    </w:rPr>
  </w:style>
  <w:style w:type="paragraph" w:customStyle="1" w:styleId="NomeTrabalho">
    <w:name w:val="Nome Trabalho"/>
    <w:basedOn w:val="Normal"/>
    <w:autoRedefine/>
    <w:rsid w:val="00A5403F"/>
    <w:pPr>
      <w:spacing w:line="360" w:lineRule="auto"/>
      <w:jc w:val="center"/>
      <w:outlineLvl w:val="0"/>
    </w:pPr>
    <w:rPr>
      <w:caps/>
      <w:sz w:val="32"/>
    </w:rPr>
  </w:style>
  <w:style w:type="paragraph" w:customStyle="1" w:styleId="Capa">
    <w:name w:val="Capa"/>
    <w:autoRedefine/>
    <w:rsid w:val="003809D3"/>
    <w:pPr>
      <w:keepNext/>
      <w:keepLines/>
      <w:pageBreakBefore/>
      <w:spacing w:line="480" w:lineRule="auto"/>
      <w:jc w:val="center"/>
    </w:pPr>
    <w:rPr>
      <w:caps/>
      <w:noProof/>
      <w:color w:val="000000"/>
      <w:sz w:val="32"/>
    </w:rPr>
  </w:style>
  <w:style w:type="paragraph" w:customStyle="1" w:styleId="CapaTexto">
    <w:name w:val="Capa Texto"/>
    <w:next w:val="Normal"/>
    <w:autoRedefine/>
    <w:rsid w:val="000F1A58"/>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spacing w:line="360" w:lineRule="auto"/>
      <w:jc w:val="both"/>
    </w:pPr>
  </w:style>
  <w:style w:type="paragraph" w:styleId="Sumrio1">
    <w:name w:val="toc 1"/>
    <w:basedOn w:val="Normal"/>
    <w:next w:val="Normal"/>
    <w:autoRedefine/>
    <w:uiPriority w:val="39"/>
    <w:rsid w:val="00602FC0"/>
    <w:pPr>
      <w:tabs>
        <w:tab w:val="right" w:leader="dot" w:pos="9062"/>
      </w:tabs>
      <w:spacing w:before="120" w:line="360" w:lineRule="auto"/>
      <w:ind w:left="198" w:hanging="198"/>
      <w:jc w:val="both"/>
    </w:pPr>
    <w:rPr>
      <w:b/>
      <w:caps/>
    </w:rPr>
  </w:style>
  <w:style w:type="paragraph" w:styleId="Sumrio2">
    <w:name w:val="toc 2"/>
    <w:basedOn w:val="Normal"/>
    <w:next w:val="Normal"/>
    <w:autoRedefine/>
    <w:uiPriority w:val="39"/>
    <w:rsid w:val="00A5403F"/>
    <w:pPr>
      <w:spacing w:line="360" w:lineRule="auto"/>
      <w:ind w:left="663" w:hanging="425"/>
      <w:jc w:val="both"/>
    </w:pPr>
    <w:rPr>
      <w:noProof/>
    </w:rPr>
  </w:style>
  <w:style w:type="paragraph" w:styleId="Sumrio3">
    <w:name w:val="toc 3"/>
    <w:basedOn w:val="Normal"/>
    <w:next w:val="Normal"/>
    <w:autoRedefine/>
    <w:uiPriority w:val="39"/>
    <w:rsid w:val="00A5403F"/>
    <w:pPr>
      <w:spacing w:line="360" w:lineRule="auto"/>
      <w:ind w:left="1248" w:hanging="624"/>
      <w:jc w:val="both"/>
    </w:pPr>
    <w:rPr>
      <w:noProof/>
    </w:rPr>
  </w:style>
  <w:style w:type="paragraph" w:styleId="Sumrio4">
    <w:name w:val="toc 4"/>
    <w:basedOn w:val="Normal"/>
    <w:next w:val="Normal"/>
    <w:autoRedefine/>
    <w:semiHidden/>
    <w:rsid w:val="00A5403F"/>
    <w:pPr>
      <w:spacing w:line="360" w:lineRule="auto"/>
      <w:ind w:left="720"/>
      <w:jc w:val="both"/>
    </w:pPr>
  </w:style>
  <w:style w:type="paragraph" w:styleId="Sumrio5">
    <w:name w:val="toc 5"/>
    <w:basedOn w:val="Normal"/>
    <w:next w:val="Normal"/>
    <w:autoRedefine/>
    <w:semiHidden/>
    <w:rsid w:val="00A5403F"/>
    <w:pPr>
      <w:spacing w:line="360" w:lineRule="auto"/>
      <w:ind w:left="960"/>
      <w:jc w:val="both"/>
    </w:pPr>
  </w:style>
  <w:style w:type="paragraph" w:styleId="Sumrio6">
    <w:name w:val="toc 6"/>
    <w:basedOn w:val="Normal"/>
    <w:next w:val="Normal"/>
    <w:autoRedefine/>
    <w:semiHidden/>
    <w:rsid w:val="00A5403F"/>
    <w:pPr>
      <w:spacing w:line="360" w:lineRule="auto"/>
      <w:ind w:left="1200"/>
      <w:jc w:val="both"/>
    </w:pPr>
  </w:style>
  <w:style w:type="paragraph" w:styleId="Sumrio7">
    <w:name w:val="toc 7"/>
    <w:basedOn w:val="Normal"/>
    <w:next w:val="Normal"/>
    <w:autoRedefine/>
    <w:semiHidden/>
    <w:rsid w:val="00A5403F"/>
    <w:pPr>
      <w:spacing w:line="360" w:lineRule="auto"/>
      <w:ind w:left="1440"/>
      <w:jc w:val="both"/>
    </w:pPr>
  </w:style>
  <w:style w:type="paragraph" w:styleId="Sumrio8">
    <w:name w:val="toc 8"/>
    <w:basedOn w:val="Normal"/>
    <w:next w:val="Normal"/>
    <w:autoRedefine/>
    <w:semiHidden/>
    <w:rsid w:val="00A5403F"/>
    <w:pPr>
      <w:spacing w:line="360" w:lineRule="auto"/>
      <w:ind w:left="1680"/>
      <w:jc w:val="both"/>
    </w:pPr>
  </w:style>
  <w:style w:type="paragraph" w:styleId="Sumrio9">
    <w:name w:val="toc 9"/>
    <w:basedOn w:val="Normal"/>
    <w:next w:val="Normal"/>
    <w:autoRedefine/>
    <w:semiHidden/>
    <w:rsid w:val="00A5403F"/>
    <w:pPr>
      <w:spacing w:line="360" w:lineRule="auto"/>
      <w:ind w:left="1920"/>
      <w:jc w:val="both"/>
    </w:pPr>
  </w:style>
  <w:style w:type="paragraph" w:styleId="ndicedeilustraes">
    <w:name w:val="table of figures"/>
    <w:basedOn w:val="Normal"/>
    <w:next w:val="FontedasFiguras"/>
    <w:autoRedefine/>
    <w:uiPriority w:val="99"/>
    <w:rsid w:val="000C0C9E"/>
    <w:pPr>
      <w:tabs>
        <w:tab w:val="right" w:leader="dot" w:pos="9062"/>
      </w:tabs>
      <w:spacing w:line="360" w:lineRule="auto"/>
      <w:jc w:val="both"/>
    </w:pPr>
    <w:rPr>
      <w:iCs/>
      <w:noProof/>
    </w:rPr>
  </w:style>
  <w:style w:type="paragraph" w:customStyle="1" w:styleId="Relao">
    <w:name w:val="Relação"/>
    <w:basedOn w:val="Normal"/>
    <w:autoRedefine/>
    <w:rsid w:val="00A5403F"/>
    <w:pPr>
      <w:numPr>
        <w:numId w:val="27"/>
      </w:numPr>
      <w:spacing w:line="360" w:lineRule="auto"/>
      <w:ind w:left="1208" w:hanging="357"/>
      <w:jc w:val="both"/>
    </w:pPr>
  </w:style>
  <w:style w:type="paragraph" w:styleId="MapadoDocumento">
    <w:name w:val="Document Map"/>
    <w:basedOn w:val="Normal"/>
    <w:semiHidden/>
    <w:rsid w:val="00A5403F"/>
    <w:pPr>
      <w:shd w:val="clear" w:color="auto" w:fill="000080"/>
      <w:spacing w:line="360" w:lineRule="auto"/>
      <w:jc w:val="both"/>
    </w:pPr>
    <w:rPr>
      <w:rFonts w:ascii="Tahoma" w:hAnsi="Tahoma"/>
    </w:rPr>
  </w:style>
  <w:style w:type="paragraph" w:customStyle="1" w:styleId="CapaTexto2">
    <w:name w:val="Capa Texto2"/>
    <w:basedOn w:val="Normal"/>
    <w:autoRedefine/>
    <w:rsid w:val="00AA3337"/>
    <w:pPr>
      <w:spacing w:line="360" w:lineRule="auto"/>
      <w:jc w:val="center"/>
    </w:pPr>
    <w:rPr>
      <w:sz w:val="28"/>
      <w:szCs w:val="28"/>
    </w:rPr>
  </w:style>
  <w:style w:type="paragraph" w:customStyle="1" w:styleId="LocaleData">
    <w:name w:val="Local e Data"/>
    <w:basedOn w:val="Normal"/>
    <w:autoRedefine/>
    <w:rsid w:val="00A604CE"/>
    <w:pPr>
      <w:spacing w:line="360" w:lineRule="auto"/>
      <w:jc w:val="center"/>
    </w:pPr>
    <w:rPr>
      <w:sz w:val="28"/>
    </w:rPr>
  </w:style>
  <w:style w:type="paragraph" w:styleId="Cabealho">
    <w:name w:val="header"/>
    <w:basedOn w:val="Normal"/>
    <w:rsid w:val="00A5403F"/>
    <w:pPr>
      <w:tabs>
        <w:tab w:val="center" w:pos="4419"/>
        <w:tab w:val="right" w:pos="8838"/>
      </w:tabs>
      <w:spacing w:line="360" w:lineRule="auto"/>
      <w:jc w:val="both"/>
    </w:pPr>
  </w:style>
  <w:style w:type="character" w:styleId="Nmerodepgina">
    <w:name w:val="page number"/>
    <w:basedOn w:val="Fontepargpadro"/>
    <w:rsid w:val="00A5403F"/>
  </w:style>
  <w:style w:type="paragraph" w:customStyle="1" w:styleId="Normal3">
    <w:name w:val="Normal 3"/>
    <w:autoRedefine/>
    <w:rsid w:val="00CA6B33"/>
    <w:pPr>
      <w:spacing w:line="360" w:lineRule="auto"/>
      <w:jc w:val="center"/>
    </w:pPr>
    <w:rPr>
      <w:noProof/>
      <w:sz w:val="32"/>
    </w:rPr>
  </w:style>
  <w:style w:type="paragraph" w:customStyle="1" w:styleId="TtulosemSumrio">
    <w:name w:val="Título sem Sumário"/>
    <w:basedOn w:val="Normal"/>
    <w:next w:val="Normal"/>
    <w:autoRedefine/>
    <w:rsid w:val="00A5403F"/>
    <w:pPr>
      <w:keepNext/>
      <w:pageBreakBefore/>
      <w:spacing w:after="700" w:line="360" w:lineRule="auto"/>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link w:val="CorpodetextoChar"/>
    <w:rsid w:val="00A5403F"/>
    <w:pPr>
      <w:spacing w:line="360" w:lineRule="auto"/>
      <w:ind w:right="-882"/>
      <w:jc w:val="center"/>
    </w:pPr>
    <w:rPr>
      <w:b/>
      <w:bCs/>
      <w:sz w:val="32"/>
    </w:rPr>
  </w:style>
  <w:style w:type="paragraph" w:customStyle="1" w:styleId="TextodeAgradecimento">
    <w:name w:val="Texto de Agradecimento"/>
    <w:basedOn w:val="Corpodetexto"/>
    <w:rsid w:val="00A5403F"/>
    <w:pPr>
      <w:spacing w:before="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spacing w:line="360" w:lineRule="auto"/>
      <w:ind w:firstLine="851"/>
      <w:jc w:val="both"/>
    </w:pPr>
  </w:style>
  <w:style w:type="paragraph" w:customStyle="1" w:styleId="Palavras-chave">
    <w:name w:val="Palavras-chave"/>
    <w:basedOn w:val="Normal"/>
    <w:next w:val="Normal"/>
    <w:rsid w:val="00A5403F"/>
    <w:pPr>
      <w:spacing w:line="360" w:lineRule="auto"/>
      <w:jc w:val="both"/>
    </w:pPr>
  </w:style>
  <w:style w:type="paragraph" w:styleId="Remissivo1">
    <w:name w:val="index 1"/>
    <w:basedOn w:val="Normal"/>
    <w:next w:val="Normal"/>
    <w:autoRedefine/>
    <w:semiHidden/>
    <w:rsid w:val="003138AC"/>
    <w:pPr>
      <w:widowControl w:val="0"/>
      <w:tabs>
        <w:tab w:val="right" w:leader="dot" w:pos="9062"/>
      </w:tabs>
      <w:spacing w:line="360" w:lineRule="auto"/>
    </w:pPr>
    <w:rPr>
      <w:noProof/>
    </w:rPr>
  </w:style>
  <w:style w:type="paragraph" w:styleId="Recuodecorpodetexto">
    <w:name w:val="Body Text Indent"/>
    <w:basedOn w:val="Normal"/>
    <w:link w:val="RecuodecorpodetextoChar"/>
    <w:rsid w:val="00A5403F"/>
    <w:pPr>
      <w:spacing w:line="360" w:lineRule="auto"/>
      <w:ind w:firstLine="709"/>
      <w:jc w:val="both"/>
    </w:pPr>
    <w:rPr>
      <w:b/>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pPr>
      <w:spacing w:line="360" w:lineRule="auto"/>
      <w:jc w:val="both"/>
    </w:pPr>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F43547"/>
    <w:pPr>
      <w:spacing w:before="120" w:after="120" w:line="360" w:lineRule="auto"/>
      <w:ind w:firstLine="851"/>
      <w:jc w:val="both"/>
    </w:pPr>
  </w:style>
  <w:style w:type="paragraph" w:styleId="Recuodecorpodetexto3">
    <w:name w:val="Body Text Indent 3"/>
    <w:basedOn w:val="Normal"/>
    <w:rsid w:val="00A5403F"/>
    <w:pPr>
      <w:spacing w:before="120" w:line="480" w:lineRule="auto"/>
      <w:ind w:firstLine="851"/>
      <w:jc w:val="both"/>
    </w:pPr>
    <w:rPr>
      <w:bCs/>
    </w:rPr>
  </w:style>
  <w:style w:type="paragraph" w:customStyle="1" w:styleId="RefernciasBibliogrficas">
    <w:name w:val="Referências Bibliográficas"/>
    <w:basedOn w:val="Normal"/>
    <w:rsid w:val="00052DC9"/>
    <w:pPr>
      <w:tabs>
        <w:tab w:val="left" w:pos="9639"/>
      </w:tabs>
      <w:spacing w:before="120" w:after="120"/>
      <w:jc w:val="both"/>
    </w:pPr>
    <w:rPr>
      <w:iCs/>
    </w:rPr>
  </w:style>
  <w:style w:type="paragraph" w:customStyle="1" w:styleId="Figura">
    <w:name w:val="Figura"/>
    <w:basedOn w:val="Normal"/>
    <w:next w:val="ndicedeilustraes"/>
    <w:rsid w:val="00A5403F"/>
    <w:pPr>
      <w:spacing w:line="360" w:lineRule="auto"/>
      <w:jc w:val="center"/>
    </w:pPr>
  </w:style>
  <w:style w:type="paragraph" w:customStyle="1" w:styleId="FontedasFiguras">
    <w:name w:val="Fonte das Figuras"/>
    <w:basedOn w:val="Normal"/>
    <w:next w:val="TextodoTrabalho"/>
    <w:autoRedefine/>
    <w:rsid w:val="00A5403F"/>
    <w:pPr>
      <w:spacing w:line="360" w:lineRule="auto"/>
      <w:jc w:val="center"/>
    </w:pPr>
    <w:rPr>
      <w:sz w:val="20"/>
    </w:rPr>
  </w:style>
  <w:style w:type="paragraph" w:customStyle="1" w:styleId="ndicedeTabela">
    <w:name w:val="Índice de Tabela"/>
    <w:basedOn w:val="ndicedeilustraes"/>
    <w:rsid w:val="00A5403F"/>
  </w:style>
  <w:style w:type="paragraph" w:customStyle="1" w:styleId="LegendadeFigura">
    <w:name w:val="Legenda de Figura"/>
    <w:basedOn w:val="Normal"/>
    <w:next w:val="FontedasFiguras"/>
    <w:rsid w:val="00A5403F"/>
    <w:pPr>
      <w:spacing w:line="360" w:lineRule="auto"/>
      <w:jc w:val="center"/>
    </w:pPr>
  </w:style>
  <w:style w:type="paragraph" w:customStyle="1" w:styleId="LegendadeTabela">
    <w:name w:val="Legenda de Tabela"/>
    <w:basedOn w:val="Normal"/>
    <w:next w:val="Normal"/>
    <w:rsid w:val="00497828"/>
    <w:pPr>
      <w:spacing w:line="360" w:lineRule="auto"/>
      <w:jc w:val="center"/>
    </w:pPr>
  </w:style>
  <w:style w:type="paragraph" w:customStyle="1" w:styleId="FontedeTabela">
    <w:name w:val="Fonte de Tabela"/>
    <w:basedOn w:val="FontedasFiguras"/>
    <w:next w:val="TextodoTrabalho"/>
    <w:autoRedefine/>
    <w:rsid w:val="005E514A"/>
  </w:style>
  <w:style w:type="paragraph" w:styleId="Textodebalo">
    <w:name w:val="Balloon Text"/>
    <w:basedOn w:val="Normal"/>
    <w:link w:val="TextodebaloChar"/>
    <w:rsid w:val="006C1E7D"/>
    <w:pPr>
      <w:spacing w:line="360" w:lineRule="auto"/>
      <w:jc w:val="both"/>
    </w:pPr>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6A1FFA"/>
    <w:pPr>
      <w:spacing w:line="360" w:lineRule="auto"/>
      <w:jc w:val="both"/>
    </w:pPr>
    <w:rPr>
      <w:color w:val="000000" w:themeColor="text1"/>
      <w:sz w:val="20"/>
      <w:szCs w:val="20"/>
    </w:rPr>
  </w:style>
  <w:style w:type="character" w:customStyle="1" w:styleId="TextodenotaderodapChar">
    <w:name w:val="Texto de nota de rodapé Char"/>
    <w:link w:val="Textodenotaderodap"/>
    <w:rsid w:val="006A1FFA"/>
    <w:rPr>
      <w:color w:val="000000" w:themeColor="text1"/>
    </w:rPr>
  </w:style>
  <w:style w:type="character" w:styleId="Refdenotaderodap">
    <w:name w:val="footnote reference"/>
    <w:rsid w:val="007901B6"/>
    <w:rPr>
      <w:vertAlign w:val="superscript"/>
    </w:rPr>
  </w:style>
  <w:style w:type="character" w:styleId="Refdecomentrio">
    <w:name w:val="annotation reference"/>
    <w:basedOn w:val="Fontepargpadro"/>
    <w:rsid w:val="00EB3862"/>
    <w:rPr>
      <w:sz w:val="16"/>
      <w:szCs w:val="16"/>
    </w:rPr>
  </w:style>
  <w:style w:type="paragraph" w:styleId="Textodecomentrio">
    <w:name w:val="annotation text"/>
    <w:basedOn w:val="Normal"/>
    <w:link w:val="TextodecomentrioChar"/>
    <w:rsid w:val="00EB3862"/>
    <w:pPr>
      <w:spacing w:line="360" w:lineRule="auto"/>
      <w:jc w:val="both"/>
    </w:pPr>
    <w:rPr>
      <w:iCs/>
      <w:sz w:val="20"/>
      <w:szCs w:val="20"/>
    </w:rPr>
  </w:style>
  <w:style w:type="character" w:customStyle="1" w:styleId="TextodecomentrioChar">
    <w:name w:val="Texto de comentário Char"/>
    <w:basedOn w:val="Fontepargpadro"/>
    <w:link w:val="Textodecomentrio"/>
    <w:rsid w:val="00EB3862"/>
  </w:style>
  <w:style w:type="paragraph" w:styleId="Textodenotadefim">
    <w:name w:val="endnote text"/>
    <w:basedOn w:val="Normal"/>
    <w:link w:val="TextodenotadefimChar"/>
    <w:rsid w:val="00DF1B96"/>
    <w:pPr>
      <w:spacing w:line="360" w:lineRule="auto"/>
      <w:jc w:val="both"/>
    </w:pPr>
    <w:rPr>
      <w:sz w:val="20"/>
      <w:szCs w:val="20"/>
    </w:rPr>
  </w:style>
  <w:style w:type="character" w:customStyle="1" w:styleId="TextodenotadefimChar">
    <w:name w:val="Texto de nota de fim Char"/>
    <w:basedOn w:val="Fontepargpadro"/>
    <w:link w:val="Textodenotadefim"/>
    <w:rsid w:val="00DF1B96"/>
    <w:rPr>
      <w:iCs/>
      <w:color w:val="000000"/>
    </w:rPr>
  </w:style>
  <w:style w:type="character" w:styleId="Refdenotadefim">
    <w:name w:val="endnote reference"/>
    <w:basedOn w:val="Fontepargpadro"/>
    <w:rsid w:val="00DF1B96"/>
    <w:rPr>
      <w:vertAlign w:val="superscript"/>
    </w:rPr>
  </w:style>
  <w:style w:type="paragraph" w:customStyle="1" w:styleId="Capatexto2m">
    <w:name w:val="Capa texto 2 m"/>
    <w:basedOn w:val="CapaTexto2"/>
    <w:autoRedefine/>
    <w:qFormat/>
    <w:rsid w:val="002C5476"/>
    <w:pPr>
      <w:ind w:left="4956"/>
      <w:jc w:val="left"/>
    </w:pPr>
    <w:rPr>
      <w:sz w:val="24"/>
    </w:rPr>
  </w:style>
  <w:style w:type="paragraph" w:styleId="Reviso">
    <w:name w:val="Revision"/>
    <w:hidden/>
    <w:uiPriority w:val="99"/>
    <w:semiHidden/>
    <w:rsid w:val="004D059F"/>
    <w:rPr>
      <w:iCs/>
      <w:color w:val="000000"/>
      <w:sz w:val="24"/>
      <w:szCs w:val="24"/>
    </w:rPr>
  </w:style>
  <w:style w:type="character" w:customStyle="1" w:styleId="RecuodecorpodetextoChar">
    <w:name w:val="Recuo de corpo de texto Char"/>
    <w:basedOn w:val="Fontepargpadro"/>
    <w:link w:val="Recuodecorpodetexto"/>
    <w:rsid w:val="007F5417"/>
    <w:rPr>
      <w:b/>
      <w:sz w:val="28"/>
      <w:szCs w:val="24"/>
    </w:rPr>
  </w:style>
  <w:style w:type="character" w:customStyle="1" w:styleId="CorpodetextoChar">
    <w:name w:val="Corpo de texto Char"/>
    <w:basedOn w:val="Fontepargpadro"/>
    <w:link w:val="Corpodetexto"/>
    <w:rsid w:val="007F5417"/>
    <w:rPr>
      <w:b/>
      <w:bCs/>
      <w:sz w:val="32"/>
      <w:szCs w:val="24"/>
    </w:rPr>
  </w:style>
  <w:style w:type="paragraph" w:styleId="Assuntodocomentrio">
    <w:name w:val="annotation subject"/>
    <w:basedOn w:val="Textodecomentrio"/>
    <w:next w:val="Textodecomentrio"/>
    <w:link w:val="AssuntodocomentrioChar"/>
    <w:rsid w:val="00887624"/>
    <w:pPr>
      <w:spacing w:line="240" w:lineRule="auto"/>
      <w:jc w:val="left"/>
    </w:pPr>
    <w:rPr>
      <w:b/>
      <w:bCs/>
      <w:iCs w:val="0"/>
    </w:rPr>
  </w:style>
  <w:style w:type="character" w:customStyle="1" w:styleId="AssuntodocomentrioChar">
    <w:name w:val="Assunto do comentário Char"/>
    <w:basedOn w:val="TextodecomentrioChar"/>
    <w:link w:val="Assuntodocomentrio"/>
    <w:rsid w:val="00887624"/>
    <w:rPr>
      <w:b/>
      <w:bCs/>
    </w:rPr>
  </w:style>
  <w:style w:type="character" w:styleId="MenoPendente">
    <w:name w:val="Unresolved Mention"/>
    <w:basedOn w:val="Fontepargpadro"/>
    <w:uiPriority w:val="99"/>
    <w:semiHidden/>
    <w:unhideWhenUsed/>
    <w:rsid w:val="00370ADE"/>
    <w:rPr>
      <w:color w:val="605E5C"/>
      <w:shd w:val="clear" w:color="auto" w:fill="E1DFDD"/>
    </w:rPr>
  </w:style>
  <w:style w:type="character" w:styleId="HiperlinkVisitado">
    <w:name w:val="FollowedHyperlink"/>
    <w:basedOn w:val="Fontepargpadro"/>
    <w:rsid w:val="00370ADE"/>
    <w:rPr>
      <w:color w:val="954F72" w:themeColor="followedHyperlink"/>
      <w:u w:val="single"/>
    </w:rPr>
  </w:style>
  <w:style w:type="table" w:styleId="Tabelacomgrade">
    <w:name w:val="Table Grid"/>
    <w:basedOn w:val="Tabelanormal"/>
    <w:rsid w:val="005E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unhideWhenUsed/>
    <w:rsid w:val="00E34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E34CB1"/>
    <w:rPr>
      <w:rFonts w:ascii="Courier New" w:hAnsi="Courier New" w:cs="Courier New"/>
    </w:rPr>
  </w:style>
  <w:style w:type="paragraph" w:styleId="PargrafodaLista">
    <w:name w:val="List Paragraph"/>
    <w:basedOn w:val="Normal"/>
    <w:uiPriority w:val="34"/>
    <w:qFormat/>
    <w:rsid w:val="00012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8247">
      <w:bodyDiv w:val="1"/>
      <w:marLeft w:val="0"/>
      <w:marRight w:val="0"/>
      <w:marTop w:val="0"/>
      <w:marBottom w:val="0"/>
      <w:divBdr>
        <w:top w:val="none" w:sz="0" w:space="0" w:color="auto"/>
        <w:left w:val="none" w:sz="0" w:space="0" w:color="auto"/>
        <w:bottom w:val="none" w:sz="0" w:space="0" w:color="auto"/>
        <w:right w:val="none" w:sz="0" w:space="0" w:color="auto"/>
      </w:divBdr>
      <w:divsChild>
        <w:div w:id="1834762124">
          <w:marLeft w:val="0"/>
          <w:marRight w:val="0"/>
          <w:marTop w:val="0"/>
          <w:marBottom w:val="0"/>
          <w:divBdr>
            <w:top w:val="none" w:sz="0" w:space="0" w:color="auto"/>
            <w:left w:val="none" w:sz="0" w:space="0" w:color="auto"/>
            <w:bottom w:val="none" w:sz="0" w:space="0" w:color="auto"/>
            <w:right w:val="none" w:sz="0" w:space="0" w:color="auto"/>
          </w:divBdr>
          <w:divsChild>
            <w:div w:id="1009911431">
              <w:marLeft w:val="0"/>
              <w:marRight w:val="0"/>
              <w:marTop w:val="0"/>
              <w:marBottom w:val="0"/>
              <w:divBdr>
                <w:top w:val="none" w:sz="0" w:space="0" w:color="auto"/>
                <w:left w:val="none" w:sz="0" w:space="0" w:color="auto"/>
                <w:bottom w:val="none" w:sz="0" w:space="0" w:color="auto"/>
                <w:right w:val="none" w:sz="0" w:space="0" w:color="auto"/>
              </w:divBdr>
              <w:divsChild>
                <w:div w:id="12743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6109">
      <w:bodyDiv w:val="1"/>
      <w:marLeft w:val="0"/>
      <w:marRight w:val="0"/>
      <w:marTop w:val="0"/>
      <w:marBottom w:val="0"/>
      <w:divBdr>
        <w:top w:val="none" w:sz="0" w:space="0" w:color="auto"/>
        <w:left w:val="none" w:sz="0" w:space="0" w:color="auto"/>
        <w:bottom w:val="none" w:sz="0" w:space="0" w:color="auto"/>
        <w:right w:val="none" w:sz="0" w:space="0" w:color="auto"/>
      </w:divBdr>
      <w:divsChild>
        <w:div w:id="1309819005">
          <w:marLeft w:val="0"/>
          <w:marRight w:val="0"/>
          <w:marTop w:val="0"/>
          <w:marBottom w:val="0"/>
          <w:divBdr>
            <w:top w:val="none" w:sz="0" w:space="0" w:color="auto"/>
            <w:left w:val="none" w:sz="0" w:space="0" w:color="auto"/>
            <w:bottom w:val="none" w:sz="0" w:space="0" w:color="auto"/>
            <w:right w:val="none" w:sz="0" w:space="0" w:color="auto"/>
          </w:divBdr>
          <w:divsChild>
            <w:div w:id="17550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728197">
      <w:bodyDiv w:val="1"/>
      <w:marLeft w:val="0"/>
      <w:marRight w:val="0"/>
      <w:marTop w:val="0"/>
      <w:marBottom w:val="0"/>
      <w:divBdr>
        <w:top w:val="none" w:sz="0" w:space="0" w:color="auto"/>
        <w:left w:val="none" w:sz="0" w:space="0" w:color="auto"/>
        <w:bottom w:val="none" w:sz="0" w:space="0" w:color="auto"/>
        <w:right w:val="none" w:sz="0" w:space="0" w:color="auto"/>
      </w:divBdr>
    </w:div>
    <w:div w:id="283654877">
      <w:bodyDiv w:val="1"/>
      <w:marLeft w:val="0"/>
      <w:marRight w:val="0"/>
      <w:marTop w:val="0"/>
      <w:marBottom w:val="0"/>
      <w:divBdr>
        <w:top w:val="none" w:sz="0" w:space="0" w:color="auto"/>
        <w:left w:val="none" w:sz="0" w:space="0" w:color="auto"/>
        <w:bottom w:val="none" w:sz="0" w:space="0" w:color="auto"/>
        <w:right w:val="none" w:sz="0" w:space="0" w:color="auto"/>
      </w:divBdr>
    </w:div>
    <w:div w:id="286550995">
      <w:bodyDiv w:val="1"/>
      <w:marLeft w:val="0"/>
      <w:marRight w:val="0"/>
      <w:marTop w:val="0"/>
      <w:marBottom w:val="0"/>
      <w:divBdr>
        <w:top w:val="none" w:sz="0" w:space="0" w:color="auto"/>
        <w:left w:val="none" w:sz="0" w:space="0" w:color="auto"/>
        <w:bottom w:val="none" w:sz="0" w:space="0" w:color="auto"/>
        <w:right w:val="none" w:sz="0" w:space="0" w:color="auto"/>
      </w:divBdr>
      <w:divsChild>
        <w:div w:id="42797090">
          <w:marLeft w:val="0"/>
          <w:marRight w:val="0"/>
          <w:marTop w:val="0"/>
          <w:marBottom w:val="0"/>
          <w:divBdr>
            <w:top w:val="none" w:sz="0" w:space="0" w:color="auto"/>
            <w:left w:val="none" w:sz="0" w:space="0" w:color="auto"/>
            <w:bottom w:val="none" w:sz="0" w:space="0" w:color="auto"/>
            <w:right w:val="none" w:sz="0" w:space="0" w:color="auto"/>
          </w:divBdr>
          <w:divsChild>
            <w:div w:id="1906909637">
              <w:marLeft w:val="0"/>
              <w:marRight w:val="0"/>
              <w:marTop w:val="0"/>
              <w:marBottom w:val="0"/>
              <w:divBdr>
                <w:top w:val="none" w:sz="0" w:space="0" w:color="auto"/>
                <w:left w:val="none" w:sz="0" w:space="0" w:color="auto"/>
                <w:bottom w:val="none" w:sz="0" w:space="0" w:color="auto"/>
                <w:right w:val="none" w:sz="0" w:space="0" w:color="auto"/>
              </w:divBdr>
              <w:divsChild>
                <w:div w:id="837303880">
                  <w:marLeft w:val="0"/>
                  <w:marRight w:val="0"/>
                  <w:marTop w:val="0"/>
                  <w:marBottom w:val="0"/>
                  <w:divBdr>
                    <w:top w:val="none" w:sz="0" w:space="0" w:color="auto"/>
                    <w:left w:val="none" w:sz="0" w:space="0" w:color="auto"/>
                    <w:bottom w:val="none" w:sz="0" w:space="0" w:color="auto"/>
                    <w:right w:val="none" w:sz="0" w:space="0" w:color="auto"/>
                  </w:divBdr>
                  <w:divsChild>
                    <w:div w:id="20704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931996">
      <w:bodyDiv w:val="1"/>
      <w:marLeft w:val="0"/>
      <w:marRight w:val="0"/>
      <w:marTop w:val="0"/>
      <w:marBottom w:val="0"/>
      <w:divBdr>
        <w:top w:val="none" w:sz="0" w:space="0" w:color="auto"/>
        <w:left w:val="none" w:sz="0" w:space="0" w:color="auto"/>
        <w:bottom w:val="none" w:sz="0" w:space="0" w:color="auto"/>
        <w:right w:val="none" w:sz="0" w:space="0" w:color="auto"/>
      </w:divBdr>
      <w:divsChild>
        <w:div w:id="233662001">
          <w:marLeft w:val="0"/>
          <w:marRight w:val="0"/>
          <w:marTop w:val="0"/>
          <w:marBottom w:val="0"/>
          <w:divBdr>
            <w:top w:val="none" w:sz="0" w:space="0" w:color="auto"/>
            <w:left w:val="none" w:sz="0" w:space="0" w:color="auto"/>
            <w:bottom w:val="none" w:sz="0" w:space="0" w:color="auto"/>
            <w:right w:val="none" w:sz="0" w:space="0" w:color="auto"/>
          </w:divBdr>
          <w:divsChild>
            <w:div w:id="636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55981">
      <w:bodyDiv w:val="1"/>
      <w:marLeft w:val="0"/>
      <w:marRight w:val="0"/>
      <w:marTop w:val="0"/>
      <w:marBottom w:val="0"/>
      <w:divBdr>
        <w:top w:val="none" w:sz="0" w:space="0" w:color="auto"/>
        <w:left w:val="none" w:sz="0" w:space="0" w:color="auto"/>
        <w:bottom w:val="none" w:sz="0" w:space="0" w:color="auto"/>
        <w:right w:val="none" w:sz="0" w:space="0" w:color="auto"/>
      </w:divBdr>
    </w:div>
    <w:div w:id="452940774">
      <w:bodyDiv w:val="1"/>
      <w:marLeft w:val="0"/>
      <w:marRight w:val="0"/>
      <w:marTop w:val="0"/>
      <w:marBottom w:val="0"/>
      <w:divBdr>
        <w:top w:val="none" w:sz="0" w:space="0" w:color="auto"/>
        <w:left w:val="none" w:sz="0" w:space="0" w:color="auto"/>
        <w:bottom w:val="none" w:sz="0" w:space="0" w:color="auto"/>
        <w:right w:val="none" w:sz="0" w:space="0" w:color="auto"/>
      </w:divBdr>
      <w:divsChild>
        <w:div w:id="802039825">
          <w:marLeft w:val="0"/>
          <w:marRight w:val="0"/>
          <w:marTop w:val="0"/>
          <w:marBottom w:val="0"/>
          <w:divBdr>
            <w:top w:val="none" w:sz="0" w:space="0" w:color="auto"/>
            <w:left w:val="none" w:sz="0" w:space="0" w:color="auto"/>
            <w:bottom w:val="none" w:sz="0" w:space="0" w:color="auto"/>
            <w:right w:val="none" w:sz="0" w:space="0" w:color="auto"/>
          </w:divBdr>
          <w:divsChild>
            <w:div w:id="1294289963">
              <w:marLeft w:val="0"/>
              <w:marRight w:val="0"/>
              <w:marTop w:val="0"/>
              <w:marBottom w:val="0"/>
              <w:divBdr>
                <w:top w:val="none" w:sz="0" w:space="0" w:color="auto"/>
                <w:left w:val="none" w:sz="0" w:space="0" w:color="auto"/>
                <w:bottom w:val="none" w:sz="0" w:space="0" w:color="auto"/>
                <w:right w:val="none" w:sz="0" w:space="0" w:color="auto"/>
              </w:divBdr>
              <w:divsChild>
                <w:div w:id="15737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71748">
      <w:bodyDiv w:val="1"/>
      <w:marLeft w:val="0"/>
      <w:marRight w:val="0"/>
      <w:marTop w:val="0"/>
      <w:marBottom w:val="0"/>
      <w:divBdr>
        <w:top w:val="none" w:sz="0" w:space="0" w:color="auto"/>
        <w:left w:val="none" w:sz="0" w:space="0" w:color="auto"/>
        <w:bottom w:val="none" w:sz="0" w:space="0" w:color="auto"/>
        <w:right w:val="none" w:sz="0" w:space="0" w:color="auto"/>
      </w:divBdr>
      <w:divsChild>
        <w:div w:id="244188258">
          <w:marLeft w:val="0"/>
          <w:marRight w:val="0"/>
          <w:marTop w:val="0"/>
          <w:marBottom w:val="0"/>
          <w:divBdr>
            <w:top w:val="none" w:sz="0" w:space="0" w:color="auto"/>
            <w:left w:val="none" w:sz="0" w:space="0" w:color="auto"/>
            <w:bottom w:val="none" w:sz="0" w:space="0" w:color="auto"/>
            <w:right w:val="none" w:sz="0" w:space="0" w:color="auto"/>
          </w:divBdr>
          <w:divsChild>
            <w:div w:id="144141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000145">
      <w:bodyDiv w:val="1"/>
      <w:marLeft w:val="0"/>
      <w:marRight w:val="0"/>
      <w:marTop w:val="0"/>
      <w:marBottom w:val="0"/>
      <w:divBdr>
        <w:top w:val="none" w:sz="0" w:space="0" w:color="auto"/>
        <w:left w:val="none" w:sz="0" w:space="0" w:color="auto"/>
        <w:bottom w:val="none" w:sz="0" w:space="0" w:color="auto"/>
        <w:right w:val="none" w:sz="0" w:space="0" w:color="auto"/>
      </w:divBdr>
      <w:divsChild>
        <w:div w:id="1653362254">
          <w:marLeft w:val="0"/>
          <w:marRight w:val="0"/>
          <w:marTop w:val="0"/>
          <w:marBottom w:val="0"/>
          <w:divBdr>
            <w:top w:val="none" w:sz="0" w:space="0" w:color="auto"/>
            <w:left w:val="none" w:sz="0" w:space="0" w:color="auto"/>
            <w:bottom w:val="none" w:sz="0" w:space="0" w:color="auto"/>
            <w:right w:val="none" w:sz="0" w:space="0" w:color="auto"/>
          </w:divBdr>
          <w:divsChild>
            <w:div w:id="12876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0783">
      <w:bodyDiv w:val="1"/>
      <w:marLeft w:val="0"/>
      <w:marRight w:val="0"/>
      <w:marTop w:val="0"/>
      <w:marBottom w:val="0"/>
      <w:divBdr>
        <w:top w:val="none" w:sz="0" w:space="0" w:color="auto"/>
        <w:left w:val="none" w:sz="0" w:space="0" w:color="auto"/>
        <w:bottom w:val="none" w:sz="0" w:space="0" w:color="auto"/>
        <w:right w:val="none" w:sz="0" w:space="0" w:color="auto"/>
      </w:divBdr>
    </w:div>
    <w:div w:id="669797777">
      <w:bodyDiv w:val="1"/>
      <w:marLeft w:val="0"/>
      <w:marRight w:val="0"/>
      <w:marTop w:val="0"/>
      <w:marBottom w:val="0"/>
      <w:divBdr>
        <w:top w:val="none" w:sz="0" w:space="0" w:color="auto"/>
        <w:left w:val="none" w:sz="0" w:space="0" w:color="auto"/>
        <w:bottom w:val="none" w:sz="0" w:space="0" w:color="auto"/>
        <w:right w:val="none" w:sz="0" w:space="0" w:color="auto"/>
      </w:divBdr>
      <w:divsChild>
        <w:div w:id="1718124417">
          <w:marLeft w:val="0"/>
          <w:marRight w:val="0"/>
          <w:marTop w:val="0"/>
          <w:marBottom w:val="0"/>
          <w:divBdr>
            <w:top w:val="none" w:sz="0" w:space="0" w:color="auto"/>
            <w:left w:val="none" w:sz="0" w:space="0" w:color="auto"/>
            <w:bottom w:val="none" w:sz="0" w:space="0" w:color="auto"/>
            <w:right w:val="none" w:sz="0" w:space="0" w:color="auto"/>
          </w:divBdr>
          <w:divsChild>
            <w:div w:id="10464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61745">
      <w:bodyDiv w:val="1"/>
      <w:marLeft w:val="0"/>
      <w:marRight w:val="0"/>
      <w:marTop w:val="0"/>
      <w:marBottom w:val="0"/>
      <w:divBdr>
        <w:top w:val="none" w:sz="0" w:space="0" w:color="auto"/>
        <w:left w:val="none" w:sz="0" w:space="0" w:color="auto"/>
        <w:bottom w:val="none" w:sz="0" w:space="0" w:color="auto"/>
        <w:right w:val="none" w:sz="0" w:space="0" w:color="auto"/>
      </w:divBdr>
    </w:div>
    <w:div w:id="765148473">
      <w:bodyDiv w:val="1"/>
      <w:marLeft w:val="0"/>
      <w:marRight w:val="0"/>
      <w:marTop w:val="0"/>
      <w:marBottom w:val="0"/>
      <w:divBdr>
        <w:top w:val="none" w:sz="0" w:space="0" w:color="auto"/>
        <w:left w:val="none" w:sz="0" w:space="0" w:color="auto"/>
        <w:bottom w:val="none" w:sz="0" w:space="0" w:color="auto"/>
        <w:right w:val="none" w:sz="0" w:space="0" w:color="auto"/>
      </w:divBdr>
    </w:div>
    <w:div w:id="847409967">
      <w:bodyDiv w:val="1"/>
      <w:marLeft w:val="0"/>
      <w:marRight w:val="0"/>
      <w:marTop w:val="0"/>
      <w:marBottom w:val="0"/>
      <w:divBdr>
        <w:top w:val="none" w:sz="0" w:space="0" w:color="auto"/>
        <w:left w:val="none" w:sz="0" w:space="0" w:color="auto"/>
        <w:bottom w:val="none" w:sz="0" w:space="0" w:color="auto"/>
        <w:right w:val="none" w:sz="0" w:space="0" w:color="auto"/>
      </w:divBdr>
      <w:divsChild>
        <w:div w:id="929503422">
          <w:marLeft w:val="0"/>
          <w:marRight w:val="0"/>
          <w:marTop w:val="0"/>
          <w:marBottom w:val="0"/>
          <w:divBdr>
            <w:top w:val="none" w:sz="0" w:space="0" w:color="auto"/>
            <w:left w:val="none" w:sz="0" w:space="0" w:color="auto"/>
            <w:bottom w:val="none" w:sz="0" w:space="0" w:color="auto"/>
            <w:right w:val="none" w:sz="0" w:space="0" w:color="auto"/>
          </w:divBdr>
          <w:divsChild>
            <w:div w:id="19728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83360">
      <w:bodyDiv w:val="1"/>
      <w:marLeft w:val="0"/>
      <w:marRight w:val="0"/>
      <w:marTop w:val="0"/>
      <w:marBottom w:val="0"/>
      <w:divBdr>
        <w:top w:val="none" w:sz="0" w:space="0" w:color="auto"/>
        <w:left w:val="none" w:sz="0" w:space="0" w:color="auto"/>
        <w:bottom w:val="none" w:sz="0" w:space="0" w:color="auto"/>
        <w:right w:val="none" w:sz="0" w:space="0" w:color="auto"/>
      </w:divBdr>
      <w:divsChild>
        <w:div w:id="1207178092">
          <w:marLeft w:val="0"/>
          <w:marRight w:val="0"/>
          <w:marTop w:val="0"/>
          <w:marBottom w:val="0"/>
          <w:divBdr>
            <w:top w:val="none" w:sz="0" w:space="0" w:color="auto"/>
            <w:left w:val="none" w:sz="0" w:space="0" w:color="auto"/>
            <w:bottom w:val="none" w:sz="0" w:space="0" w:color="auto"/>
            <w:right w:val="none" w:sz="0" w:space="0" w:color="auto"/>
          </w:divBdr>
          <w:divsChild>
            <w:div w:id="12920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71059">
      <w:bodyDiv w:val="1"/>
      <w:marLeft w:val="0"/>
      <w:marRight w:val="0"/>
      <w:marTop w:val="0"/>
      <w:marBottom w:val="0"/>
      <w:divBdr>
        <w:top w:val="none" w:sz="0" w:space="0" w:color="auto"/>
        <w:left w:val="none" w:sz="0" w:space="0" w:color="auto"/>
        <w:bottom w:val="none" w:sz="0" w:space="0" w:color="auto"/>
        <w:right w:val="none" w:sz="0" w:space="0" w:color="auto"/>
      </w:divBdr>
      <w:divsChild>
        <w:div w:id="1826628158">
          <w:marLeft w:val="0"/>
          <w:marRight w:val="0"/>
          <w:marTop w:val="0"/>
          <w:marBottom w:val="0"/>
          <w:divBdr>
            <w:top w:val="none" w:sz="0" w:space="0" w:color="auto"/>
            <w:left w:val="none" w:sz="0" w:space="0" w:color="auto"/>
            <w:bottom w:val="none" w:sz="0" w:space="0" w:color="auto"/>
            <w:right w:val="none" w:sz="0" w:space="0" w:color="auto"/>
          </w:divBdr>
          <w:divsChild>
            <w:div w:id="12474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456513">
      <w:bodyDiv w:val="1"/>
      <w:marLeft w:val="0"/>
      <w:marRight w:val="0"/>
      <w:marTop w:val="0"/>
      <w:marBottom w:val="0"/>
      <w:divBdr>
        <w:top w:val="none" w:sz="0" w:space="0" w:color="auto"/>
        <w:left w:val="none" w:sz="0" w:space="0" w:color="auto"/>
        <w:bottom w:val="none" w:sz="0" w:space="0" w:color="auto"/>
        <w:right w:val="none" w:sz="0" w:space="0" w:color="auto"/>
      </w:divBdr>
      <w:divsChild>
        <w:div w:id="687218678">
          <w:marLeft w:val="0"/>
          <w:marRight w:val="0"/>
          <w:marTop w:val="0"/>
          <w:marBottom w:val="0"/>
          <w:divBdr>
            <w:top w:val="none" w:sz="0" w:space="0" w:color="auto"/>
            <w:left w:val="none" w:sz="0" w:space="0" w:color="auto"/>
            <w:bottom w:val="none" w:sz="0" w:space="0" w:color="auto"/>
            <w:right w:val="none" w:sz="0" w:space="0" w:color="auto"/>
          </w:divBdr>
          <w:divsChild>
            <w:div w:id="13595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8569">
      <w:bodyDiv w:val="1"/>
      <w:marLeft w:val="0"/>
      <w:marRight w:val="0"/>
      <w:marTop w:val="0"/>
      <w:marBottom w:val="0"/>
      <w:divBdr>
        <w:top w:val="none" w:sz="0" w:space="0" w:color="auto"/>
        <w:left w:val="none" w:sz="0" w:space="0" w:color="auto"/>
        <w:bottom w:val="none" w:sz="0" w:space="0" w:color="auto"/>
        <w:right w:val="none" w:sz="0" w:space="0" w:color="auto"/>
      </w:divBdr>
      <w:divsChild>
        <w:div w:id="537009262">
          <w:marLeft w:val="0"/>
          <w:marRight w:val="0"/>
          <w:marTop w:val="0"/>
          <w:marBottom w:val="0"/>
          <w:divBdr>
            <w:top w:val="none" w:sz="0" w:space="0" w:color="auto"/>
            <w:left w:val="none" w:sz="0" w:space="0" w:color="auto"/>
            <w:bottom w:val="none" w:sz="0" w:space="0" w:color="auto"/>
            <w:right w:val="none" w:sz="0" w:space="0" w:color="auto"/>
          </w:divBdr>
          <w:divsChild>
            <w:div w:id="5808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2422">
      <w:bodyDiv w:val="1"/>
      <w:marLeft w:val="0"/>
      <w:marRight w:val="0"/>
      <w:marTop w:val="0"/>
      <w:marBottom w:val="0"/>
      <w:divBdr>
        <w:top w:val="none" w:sz="0" w:space="0" w:color="auto"/>
        <w:left w:val="none" w:sz="0" w:space="0" w:color="auto"/>
        <w:bottom w:val="none" w:sz="0" w:space="0" w:color="auto"/>
        <w:right w:val="none" w:sz="0" w:space="0" w:color="auto"/>
      </w:divBdr>
    </w:div>
    <w:div w:id="991643435">
      <w:bodyDiv w:val="1"/>
      <w:marLeft w:val="0"/>
      <w:marRight w:val="0"/>
      <w:marTop w:val="0"/>
      <w:marBottom w:val="0"/>
      <w:divBdr>
        <w:top w:val="none" w:sz="0" w:space="0" w:color="auto"/>
        <w:left w:val="none" w:sz="0" w:space="0" w:color="auto"/>
        <w:bottom w:val="none" w:sz="0" w:space="0" w:color="auto"/>
        <w:right w:val="none" w:sz="0" w:space="0" w:color="auto"/>
      </w:divBdr>
      <w:divsChild>
        <w:div w:id="770197397">
          <w:marLeft w:val="0"/>
          <w:marRight w:val="0"/>
          <w:marTop w:val="0"/>
          <w:marBottom w:val="0"/>
          <w:divBdr>
            <w:top w:val="none" w:sz="0" w:space="0" w:color="auto"/>
            <w:left w:val="none" w:sz="0" w:space="0" w:color="auto"/>
            <w:bottom w:val="none" w:sz="0" w:space="0" w:color="auto"/>
            <w:right w:val="none" w:sz="0" w:space="0" w:color="auto"/>
          </w:divBdr>
          <w:divsChild>
            <w:div w:id="11907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4086">
      <w:bodyDiv w:val="1"/>
      <w:marLeft w:val="0"/>
      <w:marRight w:val="0"/>
      <w:marTop w:val="0"/>
      <w:marBottom w:val="0"/>
      <w:divBdr>
        <w:top w:val="none" w:sz="0" w:space="0" w:color="auto"/>
        <w:left w:val="none" w:sz="0" w:space="0" w:color="auto"/>
        <w:bottom w:val="none" w:sz="0" w:space="0" w:color="auto"/>
        <w:right w:val="none" w:sz="0" w:space="0" w:color="auto"/>
      </w:divBdr>
      <w:divsChild>
        <w:div w:id="1794861298">
          <w:marLeft w:val="0"/>
          <w:marRight w:val="0"/>
          <w:marTop w:val="0"/>
          <w:marBottom w:val="0"/>
          <w:divBdr>
            <w:top w:val="none" w:sz="0" w:space="0" w:color="auto"/>
            <w:left w:val="none" w:sz="0" w:space="0" w:color="auto"/>
            <w:bottom w:val="none" w:sz="0" w:space="0" w:color="auto"/>
            <w:right w:val="none" w:sz="0" w:space="0" w:color="auto"/>
          </w:divBdr>
          <w:divsChild>
            <w:div w:id="392436330">
              <w:marLeft w:val="0"/>
              <w:marRight w:val="0"/>
              <w:marTop w:val="0"/>
              <w:marBottom w:val="0"/>
              <w:divBdr>
                <w:top w:val="none" w:sz="0" w:space="0" w:color="auto"/>
                <w:left w:val="none" w:sz="0" w:space="0" w:color="auto"/>
                <w:bottom w:val="none" w:sz="0" w:space="0" w:color="auto"/>
                <w:right w:val="none" w:sz="0" w:space="0" w:color="auto"/>
              </w:divBdr>
              <w:divsChild>
                <w:div w:id="2057388581">
                  <w:marLeft w:val="0"/>
                  <w:marRight w:val="0"/>
                  <w:marTop w:val="0"/>
                  <w:marBottom w:val="0"/>
                  <w:divBdr>
                    <w:top w:val="none" w:sz="0" w:space="0" w:color="auto"/>
                    <w:left w:val="none" w:sz="0" w:space="0" w:color="auto"/>
                    <w:bottom w:val="none" w:sz="0" w:space="0" w:color="auto"/>
                    <w:right w:val="none" w:sz="0" w:space="0" w:color="auto"/>
                  </w:divBdr>
                  <w:divsChild>
                    <w:div w:id="16593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594652">
      <w:bodyDiv w:val="1"/>
      <w:marLeft w:val="0"/>
      <w:marRight w:val="0"/>
      <w:marTop w:val="0"/>
      <w:marBottom w:val="0"/>
      <w:divBdr>
        <w:top w:val="none" w:sz="0" w:space="0" w:color="auto"/>
        <w:left w:val="none" w:sz="0" w:space="0" w:color="auto"/>
        <w:bottom w:val="none" w:sz="0" w:space="0" w:color="auto"/>
        <w:right w:val="none" w:sz="0" w:space="0" w:color="auto"/>
      </w:divBdr>
    </w:div>
    <w:div w:id="1096905857">
      <w:bodyDiv w:val="1"/>
      <w:marLeft w:val="0"/>
      <w:marRight w:val="0"/>
      <w:marTop w:val="0"/>
      <w:marBottom w:val="0"/>
      <w:divBdr>
        <w:top w:val="none" w:sz="0" w:space="0" w:color="auto"/>
        <w:left w:val="none" w:sz="0" w:space="0" w:color="auto"/>
        <w:bottom w:val="none" w:sz="0" w:space="0" w:color="auto"/>
        <w:right w:val="none" w:sz="0" w:space="0" w:color="auto"/>
      </w:divBdr>
    </w:div>
    <w:div w:id="1116173050">
      <w:bodyDiv w:val="1"/>
      <w:marLeft w:val="0"/>
      <w:marRight w:val="0"/>
      <w:marTop w:val="0"/>
      <w:marBottom w:val="0"/>
      <w:divBdr>
        <w:top w:val="none" w:sz="0" w:space="0" w:color="auto"/>
        <w:left w:val="none" w:sz="0" w:space="0" w:color="auto"/>
        <w:bottom w:val="none" w:sz="0" w:space="0" w:color="auto"/>
        <w:right w:val="none" w:sz="0" w:space="0" w:color="auto"/>
      </w:divBdr>
      <w:divsChild>
        <w:div w:id="22169537">
          <w:marLeft w:val="0"/>
          <w:marRight w:val="0"/>
          <w:marTop w:val="0"/>
          <w:marBottom w:val="0"/>
          <w:divBdr>
            <w:top w:val="none" w:sz="0" w:space="0" w:color="auto"/>
            <w:left w:val="none" w:sz="0" w:space="0" w:color="auto"/>
            <w:bottom w:val="none" w:sz="0" w:space="0" w:color="auto"/>
            <w:right w:val="none" w:sz="0" w:space="0" w:color="auto"/>
          </w:divBdr>
        </w:div>
      </w:divsChild>
    </w:div>
    <w:div w:id="1160191271">
      <w:bodyDiv w:val="1"/>
      <w:marLeft w:val="0"/>
      <w:marRight w:val="0"/>
      <w:marTop w:val="0"/>
      <w:marBottom w:val="0"/>
      <w:divBdr>
        <w:top w:val="none" w:sz="0" w:space="0" w:color="auto"/>
        <w:left w:val="none" w:sz="0" w:space="0" w:color="auto"/>
        <w:bottom w:val="none" w:sz="0" w:space="0" w:color="auto"/>
        <w:right w:val="none" w:sz="0" w:space="0" w:color="auto"/>
      </w:divBdr>
    </w:div>
    <w:div w:id="1183125085">
      <w:bodyDiv w:val="1"/>
      <w:marLeft w:val="0"/>
      <w:marRight w:val="0"/>
      <w:marTop w:val="0"/>
      <w:marBottom w:val="0"/>
      <w:divBdr>
        <w:top w:val="none" w:sz="0" w:space="0" w:color="auto"/>
        <w:left w:val="none" w:sz="0" w:space="0" w:color="auto"/>
        <w:bottom w:val="none" w:sz="0" w:space="0" w:color="auto"/>
        <w:right w:val="none" w:sz="0" w:space="0" w:color="auto"/>
      </w:divBdr>
      <w:divsChild>
        <w:div w:id="65618824">
          <w:marLeft w:val="0"/>
          <w:marRight w:val="0"/>
          <w:marTop w:val="0"/>
          <w:marBottom w:val="0"/>
          <w:divBdr>
            <w:top w:val="none" w:sz="0" w:space="0" w:color="auto"/>
            <w:left w:val="none" w:sz="0" w:space="0" w:color="auto"/>
            <w:bottom w:val="none" w:sz="0" w:space="0" w:color="auto"/>
            <w:right w:val="none" w:sz="0" w:space="0" w:color="auto"/>
          </w:divBdr>
          <w:divsChild>
            <w:div w:id="2072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82408">
      <w:bodyDiv w:val="1"/>
      <w:marLeft w:val="0"/>
      <w:marRight w:val="0"/>
      <w:marTop w:val="0"/>
      <w:marBottom w:val="0"/>
      <w:divBdr>
        <w:top w:val="none" w:sz="0" w:space="0" w:color="auto"/>
        <w:left w:val="none" w:sz="0" w:space="0" w:color="auto"/>
        <w:bottom w:val="none" w:sz="0" w:space="0" w:color="auto"/>
        <w:right w:val="none" w:sz="0" w:space="0" w:color="auto"/>
      </w:divBdr>
      <w:divsChild>
        <w:div w:id="787045671">
          <w:marLeft w:val="0"/>
          <w:marRight w:val="0"/>
          <w:marTop w:val="0"/>
          <w:marBottom w:val="0"/>
          <w:divBdr>
            <w:top w:val="none" w:sz="0" w:space="0" w:color="auto"/>
            <w:left w:val="none" w:sz="0" w:space="0" w:color="auto"/>
            <w:bottom w:val="none" w:sz="0" w:space="0" w:color="auto"/>
            <w:right w:val="none" w:sz="0" w:space="0" w:color="auto"/>
          </w:divBdr>
          <w:divsChild>
            <w:div w:id="39898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178605">
      <w:bodyDiv w:val="1"/>
      <w:marLeft w:val="0"/>
      <w:marRight w:val="0"/>
      <w:marTop w:val="0"/>
      <w:marBottom w:val="0"/>
      <w:divBdr>
        <w:top w:val="none" w:sz="0" w:space="0" w:color="auto"/>
        <w:left w:val="none" w:sz="0" w:space="0" w:color="auto"/>
        <w:bottom w:val="none" w:sz="0" w:space="0" w:color="auto"/>
        <w:right w:val="none" w:sz="0" w:space="0" w:color="auto"/>
      </w:divBdr>
    </w:div>
    <w:div w:id="1383215198">
      <w:bodyDiv w:val="1"/>
      <w:marLeft w:val="0"/>
      <w:marRight w:val="0"/>
      <w:marTop w:val="0"/>
      <w:marBottom w:val="0"/>
      <w:divBdr>
        <w:top w:val="none" w:sz="0" w:space="0" w:color="auto"/>
        <w:left w:val="none" w:sz="0" w:space="0" w:color="auto"/>
        <w:bottom w:val="none" w:sz="0" w:space="0" w:color="auto"/>
        <w:right w:val="none" w:sz="0" w:space="0" w:color="auto"/>
      </w:divBdr>
    </w:div>
    <w:div w:id="1542550232">
      <w:bodyDiv w:val="1"/>
      <w:marLeft w:val="0"/>
      <w:marRight w:val="0"/>
      <w:marTop w:val="0"/>
      <w:marBottom w:val="0"/>
      <w:divBdr>
        <w:top w:val="none" w:sz="0" w:space="0" w:color="auto"/>
        <w:left w:val="none" w:sz="0" w:space="0" w:color="auto"/>
        <w:bottom w:val="none" w:sz="0" w:space="0" w:color="auto"/>
        <w:right w:val="none" w:sz="0" w:space="0" w:color="auto"/>
      </w:divBdr>
      <w:divsChild>
        <w:div w:id="763453062">
          <w:marLeft w:val="0"/>
          <w:marRight w:val="0"/>
          <w:marTop w:val="0"/>
          <w:marBottom w:val="0"/>
          <w:divBdr>
            <w:top w:val="none" w:sz="0" w:space="0" w:color="auto"/>
            <w:left w:val="none" w:sz="0" w:space="0" w:color="auto"/>
            <w:bottom w:val="none" w:sz="0" w:space="0" w:color="auto"/>
            <w:right w:val="none" w:sz="0" w:space="0" w:color="auto"/>
          </w:divBdr>
          <w:divsChild>
            <w:div w:id="17517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2826">
      <w:bodyDiv w:val="1"/>
      <w:marLeft w:val="0"/>
      <w:marRight w:val="0"/>
      <w:marTop w:val="0"/>
      <w:marBottom w:val="0"/>
      <w:divBdr>
        <w:top w:val="none" w:sz="0" w:space="0" w:color="auto"/>
        <w:left w:val="none" w:sz="0" w:space="0" w:color="auto"/>
        <w:bottom w:val="none" w:sz="0" w:space="0" w:color="auto"/>
        <w:right w:val="none" w:sz="0" w:space="0" w:color="auto"/>
      </w:divBdr>
    </w:div>
    <w:div w:id="1670059011">
      <w:bodyDiv w:val="1"/>
      <w:marLeft w:val="0"/>
      <w:marRight w:val="0"/>
      <w:marTop w:val="0"/>
      <w:marBottom w:val="0"/>
      <w:divBdr>
        <w:top w:val="none" w:sz="0" w:space="0" w:color="auto"/>
        <w:left w:val="none" w:sz="0" w:space="0" w:color="auto"/>
        <w:bottom w:val="none" w:sz="0" w:space="0" w:color="auto"/>
        <w:right w:val="none" w:sz="0" w:space="0" w:color="auto"/>
      </w:divBdr>
      <w:divsChild>
        <w:div w:id="1459109138">
          <w:marLeft w:val="0"/>
          <w:marRight w:val="0"/>
          <w:marTop w:val="0"/>
          <w:marBottom w:val="0"/>
          <w:divBdr>
            <w:top w:val="none" w:sz="0" w:space="0" w:color="auto"/>
            <w:left w:val="none" w:sz="0" w:space="0" w:color="auto"/>
            <w:bottom w:val="none" w:sz="0" w:space="0" w:color="auto"/>
            <w:right w:val="none" w:sz="0" w:space="0" w:color="auto"/>
          </w:divBdr>
          <w:divsChild>
            <w:div w:id="4053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5982">
      <w:bodyDiv w:val="1"/>
      <w:marLeft w:val="0"/>
      <w:marRight w:val="0"/>
      <w:marTop w:val="0"/>
      <w:marBottom w:val="0"/>
      <w:divBdr>
        <w:top w:val="none" w:sz="0" w:space="0" w:color="auto"/>
        <w:left w:val="none" w:sz="0" w:space="0" w:color="auto"/>
        <w:bottom w:val="none" w:sz="0" w:space="0" w:color="auto"/>
        <w:right w:val="none" w:sz="0" w:space="0" w:color="auto"/>
      </w:divBdr>
      <w:divsChild>
        <w:div w:id="1749694100">
          <w:marLeft w:val="0"/>
          <w:marRight w:val="0"/>
          <w:marTop w:val="0"/>
          <w:marBottom w:val="0"/>
          <w:divBdr>
            <w:top w:val="none" w:sz="0" w:space="0" w:color="auto"/>
            <w:left w:val="none" w:sz="0" w:space="0" w:color="auto"/>
            <w:bottom w:val="none" w:sz="0" w:space="0" w:color="auto"/>
            <w:right w:val="none" w:sz="0" w:space="0" w:color="auto"/>
          </w:divBdr>
          <w:divsChild>
            <w:div w:id="67249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93345">
      <w:bodyDiv w:val="1"/>
      <w:marLeft w:val="0"/>
      <w:marRight w:val="0"/>
      <w:marTop w:val="0"/>
      <w:marBottom w:val="0"/>
      <w:divBdr>
        <w:top w:val="none" w:sz="0" w:space="0" w:color="auto"/>
        <w:left w:val="none" w:sz="0" w:space="0" w:color="auto"/>
        <w:bottom w:val="none" w:sz="0" w:space="0" w:color="auto"/>
        <w:right w:val="none" w:sz="0" w:space="0" w:color="auto"/>
      </w:divBdr>
      <w:divsChild>
        <w:div w:id="33970869">
          <w:marLeft w:val="0"/>
          <w:marRight w:val="0"/>
          <w:marTop w:val="0"/>
          <w:marBottom w:val="0"/>
          <w:divBdr>
            <w:top w:val="none" w:sz="0" w:space="0" w:color="auto"/>
            <w:left w:val="none" w:sz="0" w:space="0" w:color="auto"/>
            <w:bottom w:val="none" w:sz="0" w:space="0" w:color="auto"/>
            <w:right w:val="none" w:sz="0" w:space="0" w:color="auto"/>
          </w:divBdr>
          <w:divsChild>
            <w:div w:id="11780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19852">
      <w:bodyDiv w:val="1"/>
      <w:marLeft w:val="0"/>
      <w:marRight w:val="0"/>
      <w:marTop w:val="0"/>
      <w:marBottom w:val="0"/>
      <w:divBdr>
        <w:top w:val="none" w:sz="0" w:space="0" w:color="auto"/>
        <w:left w:val="none" w:sz="0" w:space="0" w:color="auto"/>
        <w:bottom w:val="none" w:sz="0" w:space="0" w:color="auto"/>
        <w:right w:val="none" w:sz="0" w:space="0" w:color="auto"/>
      </w:divBdr>
      <w:divsChild>
        <w:div w:id="1552764696">
          <w:marLeft w:val="0"/>
          <w:marRight w:val="0"/>
          <w:marTop w:val="0"/>
          <w:marBottom w:val="0"/>
          <w:divBdr>
            <w:top w:val="none" w:sz="0" w:space="0" w:color="auto"/>
            <w:left w:val="none" w:sz="0" w:space="0" w:color="auto"/>
            <w:bottom w:val="none" w:sz="0" w:space="0" w:color="auto"/>
            <w:right w:val="none" w:sz="0" w:space="0" w:color="auto"/>
          </w:divBdr>
          <w:divsChild>
            <w:div w:id="13056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8138">
      <w:bodyDiv w:val="1"/>
      <w:marLeft w:val="0"/>
      <w:marRight w:val="0"/>
      <w:marTop w:val="0"/>
      <w:marBottom w:val="0"/>
      <w:divBdr>
        <w:top w:val="none" w:sz="0" w:space="0" w:color="auto"/>
        <w:left w:val="none" w:sz="0" w:space="0" w:color="auto"/>
        <w:bottom w:val="none" w:sz="0" w:space="0" w:color="auto"/>
        <w:right w:val="none" w:sz="0" w:space="0" w:color="auto"/>
      </w:divBdr>
    </w:div>
    <w:div w:id="1846751079">
      <w:bodyDiv w:val="1"/>
      <w:marLeft w:val="0"/>
      <w:marRight w:val="0"/>
      <w:marTop w:val="0"/>
      <w:marBottom w:val="0"/>
      <w:divBdr>
        <w:top w:val="none" w:sz="0" w:space="0" w:color="auto"/>
        <w:left w:val="none" w:sz="0" w:space="0" w:color="auto"/>
        <w:bottom w:val="none" w:sz="0" w:space="0" w:color="auto"/>
        <w:right w:val="none" w:sz="0" w:space="0" w:color="auto"/>
      </w:divBdr>
    </w:div>
    <w:div w:id="1879394105">
      <w:bodyDiv w:val="1"/>
      <w:marLeft w:val="0"/>
      <w:marRight w:val="0"/>
      <w:marTop w:val="0"/>
      <w:marBottom w:val="0"/>
      <w:divBdr>
        <w:top w:val="none" w:sz="0" w:space="0" w:color="auto"/>
        <w:left w:val="none" w:sz="0" w:space="0" w:color="auto"/>
        <w:bottom w:val="none" w:sz="0" w:space="0" w:color="auto"/>
        <w:right w:val="none" w:sz="0" w:space="0" w:color="auto"/>
      </w:divBdr>
    </w:div>
    <w:div w:id="1887527668">
      <w:bodyDiv w:val="1"/>
      <w:marLeft w:val="0"/>
      <w:marRight w:val="0"/>
      <w:marTop w:val="0"/>
      <w:marBottom w:val="0"/>
      <w:divBdr>
        <w:top w:val="none" w:sz="0" w:space="0" w:color="auto"/>
        <w:left w:val="none" w:sz="0" w:space="0" w:color="auto"/>
        <w:bottom w:val="none" w:sz="0" w:space="0" w:color="auto"/>
        <w:right w:val="none" w:sz="0" w:space="0" w:color="auto"/>
      </w:divBdr>
      <w:divsChild>
        <w:div w:id="1370453590">
          <w:marLeft w:val="0"/>
          <w:marRight w:val="0"/>
          <w:marTop w:val="0"/>
          <w:marBottom w:val="0"/>
          <w:divBdr>
            <w:top w:val="none" w:sz="0" w:space="0" w:color="auto"/>
            <w:left w:val="none" w:sz="0" w:space="0" w:color="auto"/>
            <w:bottom w:val="none" w:sz="0" w:space="0" w:color="auto"/>
            <w:right w:val="none" w:sz="0" w:space="0" w:color="auto"/>
          </w:divBdr>
          <w:divsChild>
            <w:div w:id="2857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50932">
      <w:bodyDiv w:val="1"/>
      <w:marLeft w:val="0"/>
      <w:marRight w:val="0"/>
      <w:marTop w:val="0"/>
      <w:marBottom w:val="0"/>
      <w:divBdr>
        <w:top w:val="none" w:sz="0" w:space="0" w:color="auto"/>
        <w:left w:val="none" w:sz="0" w:space="0" w:color="auto"/>
        <w:bottom w:val="none" w:sz="0" w:space="0" w:color="auto"/>
        <w:right w:val="none" w:sz="0" w:space="0" w:color="auto"/>
      </w:divBdr>
    </w:div>
    <w:div w:id="1933389397">
      <w:bodyDiv w:val="1"/>
      <w:marLeft w:val="0"/>
      <w:marRight w:val="0"/>
      <w:marTop w:val="0"/>
      <w:marBottom w:val="0"/>
      <w:divBdr>
        <w:top w:val="none" w:sz="0" w:space="0" w:color="auto"/>
        <w:left w:val="none" w:sz="0" w:space="0" w:color="auto"/>
        <w:bottom w:val="none" w:sz="0" w:space="0" w:color="auto"/>
        <w:right w:val="none" w:sz="0" w:space="0" w:color="auto"/>
      </w:divBdr>
      <w:divsChild>
        <w:div w:id="126433040">
          <w:marLeft w:val="0"/>
          <w:marRight w:val="0"/>
          <w:marTop w:val="0"/>
          <w:marBottom w:val="0"/>
          <w:divBdr>
            <w:top w:val="none" w:sz="0" w:space="0" w:color="auto"/>
            <w:left w:val="none" w:sz="0" w:space="0" w:color="auto"/>
            <w:bottom w:val="none" w:sz="0" w:space="0" w:color="auto"/>
            <w:right w:val="none" w:sz="0" w:space="0" w:color="auto"/>
          </w:divBdr>
          <w:divsChild>
            <w:div w:id="1067074321">
              <w:marLeft w:val="0"/>
              <w:marRight w:val="0"/>
              <w:marTop w:val="0"/>
              <w:marBottom w:val="0"/>
              <w:divBdr>
                <w:top w:val="none" w:sz="0" w:space="0" w:color="auto"/>
                <w:left w:val="none" w:sz="0" w:space="0" w:color="auto"/>
                <w:bottom w:val="none" w:sz="0" w:space="0" w:color="auto"/>
                <w:right w:val="none" w:sz="0" w:space="0" w:color="auto"/>
              </w:divBdr>
              <w:divsChild>
                <w:div w:id="3430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45814">
      <w:bodyDiv w:val="1"/>
      <w:marLeft w:val="0"/>
      <w:marRight w:val="0"/>
      <w:marTop w:val="0"/>
      <w:marBottom w:val="0"/>
      <w:divBdr>
        <w:top w:val="none" w:sz="0" w:space="0" w:color="auto"/>
        <w:left w:val="none" w:sz="0" w:space="0" w:color="auto"/>
        <w:bottom w:val="none" w:sz="0" w:space="0" w:color="auto"/>
        <w:right w:val="none" w:sz="0" w:space="0" w:color="auto"/>
      </w:divBdr>
    </w:div>
    <w:div w:id="2035496247">
      <w:bodyDiv w:val="1"/>
      <w:marLeft w:val="0"/>
      <w:marRight w:val="0"/>
      <w:marTop w:val="0"/>
      <w:marBottom w:val="0"/>
      <w:divBdr>
        <w:top w:val="none" w:sz="0" w:space="0" w:color="auto"/>
        <w:left w:val="none" w:sz="0" w:space="0" w:color="auto"/>
        <w:bottom w:val="none" w:sz="0" w:space="0" w:color="auto"/>
        <w:right w:val="none" w:sz="0" w:space="0" w:color="auto"/>
      </w:divBdr>
    </w:div>
    <w:div w:id="213991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trec.nist.gov/"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eader" Target="head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blip.ai/construcao/" TargetMode="Externa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microsoft.com/office/2011/relationships/people" Target="people.xml"/><Relationship Id="rId8" Type="http://schemas.openxmlformats.org/officeDocument/2006/relationships/comments" Target="comment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microsoft.com/office/2016/09/relationships/commentsIds" Target="commentsId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F2C51-4EB9-5A48-A6C8-C3F8E0131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101</Pages>
  <Words>31090</Words>
  <Characters>166025</Characters>
  <Application>Microsoft Office Word</Application>
  <DocSecurity>0</DocSecurity>
  <Lines>2721</Lines>
  <Paragraphs>828</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196287</CharactersWithSpaces>
  <SharedDoc>false</SharedDoc>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cp:lastModifiedBy>Microsoft Office User</cp:lastModifiedBy>
  <cp:revision>209</cp:revision>
  <cp:lastPrinted>2003-10-22T01:33:00Z</cp:lastPrinted>
  <dcterms:created xsi:type="dcterms:W3CDTF">2019-05-31T13:21:00Z</dcterms:created>
  <dcterms:modified xsi:type="dcterms:W3CDTF">2019-07-06T02:59:00Z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id="hSZcTOGp"/&gt;&lt;style id="http://www.zotero.org/styles/associacao-brasileira-de-normas-tecnicas-note" hasBibliography="1" bibliographyStyleHasBeenSet="0"/&gt;&lt;prefs&gt;&lt;pref name="fieldType" value="Field"/</vt:lpwstr>
  </property>
  <property fmtid="{D5CDD505-2E9C-101B-9397-08002B2CF9AE}" pid="3" name="ZOTERO_PREF_2">
    <vt:lpwstr>&gt;&lt;pref name="automaticJournalAbbreviations" value="true"/&gt;&lt;pref name="delayCitationUpdates" value="true"/&gt;&lt;pref name="noteType" value="1"/&gt;&lt;/prefs&gt;&lt;/data&gt;</vt:lpwstr>
  </property>
</Properties>
</file>