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925A9" w14:textId="77777777" w:rsidR="001517F7" w:rsidRDefault="00635D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UNIVERSIDADE FEEVALE</w:t>
      </w:r>
    </w:p>
    <w:p w14:paraId="55F6832F" w14:textId="77777777" w:rsidR="001517F7" w:rsidRDefault="001517F7"/>
    <w:p w14:paraId="6D138427" w14:textId="77777777" w:rsidR="001517F7" w:rsidRDefault="001517F7"/>
    <w:p w14:paraId="20C1C375" w14:textId="77777777" w:rsidR="001517F7" w:rsidRDefault="001517F7"/>
    <w:p w14:paraId="44741993" w14:textId="77777777" w:rsidR="001517F7" w:rsidRDefault="001517F7"/>
    <w:p w14:paraId="3505ED7A" w14:textId="77777777" w:rsidR="001517F7" w:rsidRDefault="00635DE0">
      <w:r>
        <w:t xml:space="preserve"> </w:t>
      </w:r>
    </w:p>
    <w:p w14:paraId="3F742954" w14:textId="77777777" w:rsidR="001517F7" w:rsidRDefault="001517F7">
      <w:pPr>
        <w:rPr>
          <w:sz w:val="28"/>
          <w:szCs w:val="28"/>
        </w:rPr>
      </w:pPr>
    </w:p>
    <w:p w14:paraId="66624458" w14:textId="77777777" w:rsidR="001517F7" w:rsidRDefault="00635DE0">
      <w:pPr>
        <w:rPr>
          <w:sz w:val="32"/>
          <w:szCs w:val="32"/>
        </w:rPr>
      </w:pPr>
      <w:r>
        <w:rPr>
          <w:sz w:val="32"/>
          <w:szCs w:val="32"/>
        </w:rPr>
        <w:t>GUILHERME LINDEN</w:t>
      </w:r>
    </w:p>
    <w:p w14:paraId="62E4D316" w14:textId="77777777" w:rsidR="001517F7" w:rsidRDefault="001517F7"/>
    <w:p w14:paraId="7F82DB24" w14:textId="77777777" w:rsidR="001517F7" w:rsidRDefault="001517F7"/>
    <w:p w14:paraId="5A1DE059" w14:textId="77777777" w:rsidR="001517F7" w:rsidRDefault="00635DE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ANÁLISE EM CLOUD COMPUTING </w:t>
      </w:r>
      <w:r>
        <w:rPr>
          <w:sz w:val="32"/>
          <w:szCs w:val="32"/>
        </w:rPr>
        <w:t>PARA</w:t>
      </w:r>
      <w:r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APLICAÇÕES WEB</w:t>
      </w:r>
      <w:r>
        <w:rPr>
          <w:color w:val="000000"/>
          <w:sz w:val="32"/>
          <w:szCs w:val="32"/>
        </w:rPr>
        <w:t xml:space="preserve">: CLUSTER KUBERNETES </w:t>
      </w:r>
      <w:r>
        <w:rPr>
          <w:sz w:val="32"/>
          <w:szCs w:val="32"/>
        </w:rPr>
        <w:t xml:space="preserve">x </w:t>
      </w:r>
      <w:r>
        <w:rPr>
          <w:color w:val="000000"/>
          <w:sz w:val="32"/>
          <w:szCs w:val="32"/>
        </w:rPr>
        <w:t>MÁQUINAS VIRTUAIS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TRADICIONAIS</w:t>
      </w:r>
    </w:p>
    <w:p w14:paraId="4734A24E" w14:textId="77777777" w:rsidR="001517F7" w:rsidRDefault="001517F7"/>
    <w:p w14:paraId="49435A5C" w14:textId="77777777" w:rsidR="001517F7" w:rsidRDefault="001517F7"/>
    <w:p w14:paraId="37EE54F6" w14:textId="77777777" w:rsidR="001517F7" w:rsidRDefault="001517F7"/>
    <w:p w14:paraId="4D3E3D87" w14:textId="77777777" w:rsidR="001517F7" w:rsidRDefault="001517F7"/>
    <w:p w14:paraId="67CB4DEA" w14:textId="77777777" w:rsidR="001517F7" w:rsidRDefault="001517F7"/>
    <w:p w14:paraId="7D78FD18" w14:textId="77777777" w:rsidR="001517F7" w:rsidRDefault="001517F7"/>
    <w:p w14:paraId="259281EC" w14:textId="77777777" w:rsidR="001517F7" w:rsidRDefault="001517F7"/>
    <w:p w14:paraId="008F0C7C" w14:textId="77777777" w:rsidR="001517F7" w:rsidRDefault="00635DE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Anteprojeto de Trabalho de Conclusão</w:t>
      </w:r>
    </w:p>
    <w:p w14:paraId="0ADEAB0C" w14:textId="77777777" w:rsidR="001517F7" w:rsidRDefault="001517F7"/>
    <w:p w14:paraId="1B548F1B" w14:textId="77777777" w:rsidR="001517F7" w:rsidRDefault="001517F7"/>
    <w:p w14:paraId="1602B014" w14:textId="77777777" w:rsidR="001517F7" w:rsidRDefault="001517F7"/>
    <w:p w14:paraId="0029A003" w14:textId="77777777" w:rsidR="001517F7" w:rsidRDefault="001517F7"/>
    <w:p w14:paraId="57EC396A" w14:textId="77777777" w:rsidR="001517F7" w:rsidRDefault="001517F7"/>
    <w:p w14:paraId="1C63810C" w14:textId="77777777" w:rsidR="001517F7" w:rsidRDefault="001517F7"/>
    <w:p w14:paraId="4066F441" w14:textId="77777777" w:rsidR="005F38AB" w:rsidRDefault="005F38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</w:p>
    <w:p w14:paraId="3732BB08" w14:textId="77777777" w:rsidR="005F38AB" w:rsidRDefault="005F38AB" w:rsidP="005F38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305A7843" w14:textId="646FFC66" w:rsidR="001517F7" w:rsidRDefault="00635DE0" w:rsidP="005F38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Novo Hamburgo</w:t>
      </w:r>
    </w:p>
    <w:p w14:paraId="47843E24" w14:textId="77777777" w:rsidR="005F38AB" w:rsidRDefault="00635DE0" w:rsidP="005F38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p w14:paraId="1DA6D2E2" w14:textId="6E6F8668" w:rsidR="001517F7" w:rsidRPr="005F38AB" w:rsidRDefault="00635DE0" w:rsidP="005F38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rPr>
          <w:color w:val="000000"/>
          <w:sz w:val="28"/>
          <w:szCs w:val="28"/>
        </w:rPr>
      </w:pPr>
      <w:r>
        <w:rPr>
          <w:sz w:val="32"/>
          <w:szCs w:val="32"/>
        </w:rPr>
        <w:lastRenderedPageBreak/>
        <w:t>GUILHERME LINDEN</w:t>
      </w:r>
    </w:p>
    <w:p w14:paraId="23F4E5FF" w14:textId="77777777" w:rsidR="001517F7" w:rsidRDefault="001517F7"/>
    <w:p w14:paraId="05281C77" w14:textId="77777777" w:rsidR="001517F7" w:rsidRDefault="001517F7"/>
    <w:p w14:paraId="6ED8B6E0" w14:textId="77777777" w:rsidR="001517F7" w:rsidRDefault="001517F7"/>
    <w:p w14:paraId="0AECB1AE" w14:textId="77777777" w:rsidR="001517F7" w:rsidRDefault="001517F7"/>
    <w:p w14:paraId="35690EE4" w14:textId="77777777" w:rsidR="001517F7" w:rsidRDefault="00635DE0">
      <w:r>
        <w:t xml:space="preserve"> </w:t>
      </w:r>
    </w:p>
    <w:p w14:paraId="1A6D20E4" w14:textId="77777777" w:rsidR="001517F7" w:rsidRDefault="001517F7"/>
    <w:p w14:paraId="6793790F" w14:textId="77777777" w:rsidR="001517F7" w:rsidRDefault="00635DE0">
      <w:pPr>
        <w:keepNext/>
        <w:rPr>
          <w:color w:val="000000"/>
          <w:sz w:val="32"/>
          <w:szCs w:val="32"/>
        </w:rPr>
      </w:pPr>
      <w:r>
        <w:rPr>
          <w:sz w:val="32"/>
          <w:szCs w:val="32"/>
        </w:rPr>
        <w:t>ANÁLISE EM CLOUD COMPUTING PARA APLICAÇÕES WEB: CLUSTER KUBERNETES x MÁQUINAS VIRTUAIS TRADICIONAIS</w:t>
      </w:r>
    </w:p>
    <w:p w14:paraId="1F981110" w14:textId="77777777" w:rsidR="001517F7" w:rsidRDefault="001517F7"/>
    <w:p w14:paraId="27D359C5" w14:textId="77777777" w:rsidR="001517F7" w:rsidRDefault="001517F7"/>
    <w:p w14:paraId="7227B4ED" w14:textId="77777777" w:rsidR="001517F7" w:rsidRDefault="001517F7"/>
    <w:p w14:paraId="7854EA8B" w14:textId="77777777" w:rsidR="001517F7" w:rsidRDefault="001517F7"/>
    <w:p w14:paraId="6CB6DFD6" w14:textId="77777777" w:rsidR="001517F7" w:rsidRDefault="001517F7"/>
    <w:p w14:paraId="3EB612FF" w14:textId="77777777" w:rsidR="001517F7" w:rsidRDefault="00635DE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536"/>
        <w:rPr>
          <w:color w:val="000000"/>
        </w:rPr>
      </w:pPr>
      <w:r>
        <w:rPr>
          <w:color w:val="000000"/>
        </w:rPr>
        <w:t>Anteprojeto de Trabalho de Conclusão de Curso, apresentado como requisito parcial</w:t>
      </w:r>
    </w:p>
    <w:p w14:paraId="6A039D05" w14:textId="77777777" w:rsidR="001517F7" w:rsidRDefault="00635DE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536"/>
        <w:rPr>
          <w:color w:val="000000"/>
        </w:rPr>
      </w:pPr>
      <w:r>
        <w:rPr>
          <w:color w:val="000000"/>
        </w:rPr>
        <w:t>à obtenção do grau de Bacharel em</w:t>
      </w:r>
    </w:p>
    <w:p w14:paraId="27ABC799" w14:textId="77777777" w:rsidR="001517F7" w:rsidRDefault="00635DE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536"/>
        <w:rPr>
          <w:color w:val="000000"/>
        </w:rPr>
      </w:pPr>
      <w:r>
        <w:rPr>
          <w:color w:val="000000"/>
        </w:rPr>
        <w:t xml:space="preserve">Ciência da Computação pela </w:t>
      </w:r>
    </w:p>
    <w:p w14:paraId="0414F8F3" w14:textId="77777777" w:rsidR="001517F7" w:rsidRDefault="00635DE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536"/>
        <w:rPr>
          <w:color w:val="000000"/>
          <w:sz w:val="28"/>
          <w:szCs w:val="28"/>
        </w:rPr>
      </w:pPr>
      <w:r>
        <w:rPr>
          <w:color w:val="000000"/>
        </w:rPr>
        <w:t>Universidade Feevale</w:t>
      </w:r>
    </w:p>
    <w:p w14:paraId="339F36E1" w14:textId="77777777" w:rsidR="001517F7" w:rsidRDefault="001517F7"/>
    <w:p w14:paraId="7E091CD7" w14:textId="77777777" w:rsidR="001517F7" w:rsidRDefault="001517F7"/>
    <w:p w14:paraId="3EA472C5" w14:textId="77777777" w:rsidR="001517F7" w:rsidRDefault="00635DE0">
      <w:pPr>
        <w:rPr>
          <w:sz w:val="28"/>
          <w:szCs w:val="28"/>
        </w:rPr>
      </w:pPr>
      <w:r>
        <w:rPr>
          <w:sz w:val="28"/>
          <w:szCs w:val="28"/>
        </w:rPr>
        <w:t>Orientador: Juliano Varella de Carvalho</w:t>
      </w:r>
    </w:p>
    <w:p w14:paraId="45D3C369" w14:textId="77777777" w:rsidR="001517F7" w:rsidRDefault="001517F7"/>
    <w:p w14:paraId="67FC76CC" w14:textId="77777777" w:rsidR="001517F7" w:rsidRDefault="001517F7"/>
    <w:p w14:paraId="5B666047" w14:textId="77777777" w:rsidR="001517F7" w:rsidRDefault="001517F7"/>
    <w:p w14:paraId="01885A6A" w14:textId="77777777" w:rsidR="001517F7" w:rsidRDefault="001517F7"/>
    <w:p w14:paraId="67014715" w14:textId="77777777" w:rsidR="001517F7" w:rsidRDefault="001517F7"/>
    <w:p w14:paraId="3710E1C6" w14:textId="77777777" w:rsidR="001517F7" w:rsidRDefault="001517F7"/>
    <w:p w14:paraId="1DB23283" w14:textId="77777777" w:rsidR="001517F7" w:rsidRDefault="00635DE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Novo Hamburgo</w:t>
      </w:r>
    </w:p>
    <w:p w14:paraId="58488D4D" w14:textId="77777777" w:rsidR="001517F7" w:rsidRDefault="00635DE0">
      <w:pPr>
        <w:rPr>
          <w:sz w:val="28"/>
          <w:szCs w:val="28"/>
        </w:rPr>
        <w:sectPr w:rsidR="001517F7">
          <w:headerReference w:type="even" r:id="rId8"/>
          <w:pgSz w:w="11907" w:h="16840"/>
          <w:pgMar w:top="1701" w:right="1134" w:bottom="1134" w:left="1701" w:header="720" w:footer="720" w:gutter="0"/>
          <w:pgNumType w:start="1"/>
          <w:cols w:space="720" w:equalWidth="0">
            <w:col w:w="8838"/>
          </w:cols>
          <w:titlePg/>
        </w:sectPr>
      </w:pPr>
      <w:r>
        <w:rPr>
          <w:sz w:val="28"/>
          <w:szCs w:val="28"/>
        </w:rPr>
        <w:t>2020</w:t>
      </w:r>
    </w:p>
    <w:p w14:paraId="7261A846" w14:textId="41678C2E" w:rsidR="001517F7" w:rsidRDefault="00635DE0" w:rsidP="00795118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RESUMO</w:t>
      </w:r>
    </w:p>
    <w:p w14:paraId="3C79900F" w14:textId="77777777" w:rsidR="00795118" w:rsidRDefault="00795118" w:rsidP="00795118">
      <w:pPr>
        <w:keepNext/>
        <w:pBdr>
          <w:top w:val="nil"/>
          <w:left w:val="nil"/>
          <w:bottom w:val="nil"/>
          <w:right w:val="nil"/>
          <w:between w:val="nil"/>
        </w:pBdr>
      </w:pPr>
    </w:p>
    <w:p w14:paraId="66678398" w14:textId="2C305C66" w:rsidR="00795118" w:rsidRDefault="00635DE0" w:rsidP="005F38AB">
      <w:pPr>
        <w:spacing w:after="120"/>
        <w:jc w:val="both"/>
      </w:pPr>
      <w:r>
        <w:t>A computação em nuvem vem ganhando cada vez mais adeptos, em grande parte devido a sua facilidade de utilização aliado ao baixo custo. Porém, os métodos tradicionais de virtualização que sempre foram utilizados pelas empres</w:t>
      </w:r>
      <w:r>
        <w:t xml:space="preserve">as quando se é necessário poder computacional, não vem conseguindo acompanhar a agilidade necessária pelos projetos atuais. Assim, foi desenvolvida a tecnologia de </w:t>
      </w:r>
      <w:r>
        <w:rPr>
          <w:i/>
        </w:rPr>
        <w:t>containers</w:t>
      </w:r>
      <w:r>
        <w:t xml:space="preserve"> Docker, que aliada aos orquestradores de </w:t>
      </w:r>
      <w:r>
        <w:rPr>
          <w:i/>
        </w:rPr>
        <w:t>cluster</w:t>
      </w:r>
      <w:r>
        <w:t>, trazem mais agilidade e confian</w:t>
      </w:r>
      <w:r>
        <w:t xml:space="preserve">ça para projetos modernos. Docker é um projeto </w:t>
      </w:r>
      <w:r>
        <w:rPr>
          <w:i/>
        </w:rPr>
        <w:t>open-</w:t>
      </w:r>
      <w:proofErr w:type="spellStart"/>
      <w:r>
        <w:rPr>
          <w:i/>
        </w:rPr>
        <w:t>source</w:t>
      </w:r>
      <w:proofErr w:type="spellEnd"/>
      <w:r>
        <w:t xml:space="preserve"> que engloba o código e dependências de uma aplicação e permite uma execução rápida e confiável. É uma abstração na camada de aplicação que executa processos isolados. Isso oferece agilidade para o </w:t>
      </w:r>
      <w:r>
        <w:t xml:space="preserve">desenvolvimento e execução de aplicações em nuvem, especialmente quando combinado com aplicações que se utilizam de micro serviços. Se utiliza do conceito de </w:t>
      </w:r>
      <w:r>
        <w:rPr>
          <w:i/>
        </w:rPr>
        <w:t>containers</w:t>
      </w:r>
      <w:r>
        <w:t xml:space="preserve"> Linux, que foi quem introduziu essa ideia de isolamento dentro do sistema operacional. </w:t>
      </w:r>
      <w:r>
        <w:t xml:space="preserve">A tecnologia de </w:t>
      </w:r>
      <w:r>
        <w:rPr>
          <w:i/>
        </w:rPr>
        <w:t>containers</w:t>
      </w:r>
      <w:r>
        <w:t xml:space="preserve"> vem sendo cada vez mais utilizada entre empresas de grande porte, por exemplo Twitter e Netflix já utilizam em grande escala em suas aplicações. Para aprimorar o controle sobre essas aplicações em </w:t>
      </w:r>
      <w:r>
        <w:rPr>
          <w:i/>
        </w:rPr>
        <w:t>containers</w:t>
      </w:r>
      <w:r>
        <w:t>, a Google em 2014 des</w:t>
      </w:r>
      <w:r>
        <w:t xml:space="preserve">envolveu o </w:t>
      </w:r>
      <w:proofErr w:type="spellStart"/>
      <w:r>
        <w:t>Kubernetes</w:t>
      </w:r>
      <w:proofErr w:type="spellEnd"/>
      <w:r>
        <w:t xml:space="preserve">, que é um serviço em </w:t>
      </w:r>
      <w:r>
        <w:rPr>
          <w:i/>
        </w:rPr>
        <w:t>cluster</w:t>
      </w:r>
      <w:r>
        <w:t xml:space="preserve"> responsável por executar e administrar aplicações em </w:t>
      </w:r>
      <w:r>
        <w:rPr>
          <w:i/>
        </w:rPr>
        <w:t>containers</w:t>
      </w:r>
      <w:r>
        <w:t xml:space="preserve">. Dessa maneira, este trabalho tem como objetivo comparar máquinas virtuais tradicionais com </w:t>
      </w:r>
      <w:r>
        <w:rPr>
          <w:i/>
        </w:rPr>
        <w:t>clusters</w:t>
      </w:r>
      <w:r>
        <w:t xml:space="preserve"> </w:t>
      </w:r>
      <w:proofErr w:type="spellStart"/>
      <w:r>
        <w:t>Kubernetes</w:t>
      </w:r>
      <w:proofErr w:type="spellEnd"/>
      <w:r>
        <w:t xml:space="preserve">, através de testes de </w:t>
      </w:r>
      <w:r>
        <w:rPr>
          <w:i/>
        </w:rPr>
        <w:t>benchma</w:t>
      </w:r>
      <w:r>
        <w:rPr>
          <w:i/>
        </w:rPr>
        <w:t xml:space="preserve">rking </w:t>
      </w:r>
      <w:r>
        <w:t>em uma aplicação web e realizar análises relacionadas ao ciclo de desenvolvimento utilizando as duas arquiteturas. Assim,</w:t>
      </w:r>
      <w:r w:rsidR="00795118">
        <w:t xml:space="preserve"> existem </w:t>
      </w:r>
      <w:r>
        <w:t xml:space="preserve">dados para verificar as vantagens e desvantagens de se utilizar as novas tecnologias baseadas em </w:t>
      </w:r>
      <w:r>
        <w:rPr>
          <w:i/>
        </w:rPr>
        <w:t>containers</w:t>
      </w:r>
      <w:r>
        <w:t xml:space="preserve"> por meio da</w:t>
      </w:r>
      <w:r>
        <w:t xml:space="preserve"> comparação direta entre as duas arquiteturas estudadas.</w:t>
      </w:r>
    </w:p>
    <w:p w14:paraId="56558A66" w14:textId="77777777" w:rsidR="00795118" w:rsidRDefault="00795118" w:rsidP="005F38AB">
      <w:pPr>
        <w:spacing w:after="120"/>
        <w:jc w:val="both"/>
      </w:pPr>
    </w:p>
    <w:p w14:paraId="2E8425DC" w14:textId="3F421D36" w:rsidR="001517F7" w:rsidRDefault="00635DE0" w:rsidP="00795118">
      <w:pPr>
        <w:spacing w:after="120"/>
        <w:jc w:val="both"/>
      </w:pPr>
      <w:r>
        <w:t xml:space="preserve">Palavras-chave: Docker, Container, </w:t>
      </w:r>
      <w:proofErr w:type="spellStart"/>
      <w:r>
        <w:t>Kubernetes</w:t>
      </w:r>
      <w:proofErr w:type="spellEnd"/>
      <w:r>
        <w:t xml:space="preserve">, Cloud </w:t>
      </w:r>
      <w:proofErr w:type="spellStart"/>
      <w:r>
        <w:t>Computing</w:t>
      </w:r>
      <w:proofErr w:type="spellEnd"/>
      <w:r>
        <w:t>, Benchmarking.</w:t>
      </w:r>
    </w:p>
    <w:p w14:paraId="1EAD2E75" w14:textId="77777777" w:rsidR="001517F7" w:rsidRDefault="00635DE0" w:rsidP="005F38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800000"/>
        </w:rPr>
      </w:pPr>
      <w:r>
        <w:rPr>
          <w:color w:val="800000"/>
        </w:rPr>
        <w:t xml:space="preserve"> </w:t>
      </w:r>
    </w:p>
    <w:p w14:paraId="74DC078E" w14:textId="77777777" w:rsidR="001517F7" w:rsidRDefault="001517F7" w:rsidP="005F38AB">
      <w:pPr>
        <w:pBdr>
          <w:top w:val="nil"/>
          <w:left w:val="nil"/>
          <w:bottom w:val="nil"/>
          <w:right w:val="nil"/>
          <w:between w:val="nil"/>
        </w:pBdr>
        <w:spacing w:after="120"/>
        <w:ind w:hanging="170"/>
        <w:jc w:val="both"/>
        <w:rPr>
          <w:color w:val="800000"/>
        </w:rPr>
      </w:pPr>
    </w:p>
    <w:p w14:paraId="381AD69C" w14:textId="77777777" w:rsidR="001517F7" w:rsidRDefault="001517F7" w:rsidP="005F38AB">
      <w:pPr>
        <w:pBdr>
          <w:top w:val="nil"/>
          <w:left w:val="nil"/>
          <w:bottom w:val="nil"/>
          <w:right w:val="nil"/>
          <w:between w:val="nil"/>
        </w:pBdr>
        <w:spacing w:after="120"/>
        <w:ind w:hanging="170"/>
        <w:jc w:val="both"/>
        <w:rPr>
          <w:color w:val="800000"/>
        </w:rPr>
      </w:pPr>
    </w:p>
    <w:p w14:paraId="78A7FA9B" w14:textId="77777777" w:rsidR="001517F7" w:rsidRDefault="00635DE0" w:rsidP="00795118">
      <w:pPr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SUMÁRIO</w:t>
      </w:r>
    </w:p>
    <w:p w14:paraId="5F4607A4" w14:textId="77777777" w:rsidR="001517F7" w:rsidRDefault="001517F7" w:rsidP="005F38AB">
      <w:pPr>
        <w:spacing w:after="120"/>
        <w:rPr>
          <w:sz w:val="28"/>
          <w:szCs w:val="28"/>
        </w:rPr>
      </w:pPr>
    </w:p>
    <w:p w14:paraId="1C9FF7D2" w14:textId="77777777" w:rsidR="001517F7" w:rsidRDefault="00635DE0" w:rsidP="005F38AB">
      <w:pPr>
        <w:spacing w:before="120" w:after="120"/>
        <w:jc w:val="both"/>
      </w:pPr>
      <w:r>
        <w:t xml:space="preserve">MOTIVAÇÃO </w:t>
      </w:r>
      <w:r>
        <w:t>...........................................................................................................................5</w:t>
      </w:r>
    </w:p>
    <w:p w14:paraId="3FF2F394" w14:textId="6E6DAFB8" w:rsidR="001517F7" w:rsidRDefault="00635DE0" w:rsidP="005F38AB">
      <w:pPr>
        <w:spacing w:before="120" w:after="120"/>
        <w:jc w:val="both"/>
      </w:pPr>
      <w:r>
        <w:t>OBJETIVOS .........................................................................................................................</w:t>
      </w:r>
      <w:r>
        <w:t>.....</w:t>
      </w:r>
      <w:r w:rsidR="00795118">
        <w:t>9</w:t>
      </w:r>
    </w:p>
    <w:p w14:paraId="667748C2" w14:textId="4BF31093" w:rsidR="001517F7" w:rsidRDefault="00635DE0" w:rsidP="005F38AB">
      <w:pPr>
        <w:spacing w:before="120" w:after="120"/>
        <w:jc w:val="both"/>
      </w:pPr>
      <w:r>
        <w:t>METODOLOGIA</w:t>
      </w:r>
      <w:r w:rsidR="00795118">
        <w:t xml:space="preserve"> </w:t>
      </w:r>
      <w:r>
        <w:t>...................................................................................................................</w:t>
      </w:r>
      <w:r w:rsidR="00795118">
        <w:t>.10</w:t>
      </w:r>
    </w:p>
    <w:p w14:paraId="092F2C12" w14:textId="2BC3672F" w:rsidR="001517F7" w:rsidRDefault="00635DE0" w:rsidP="005F38AB">
      <w:pPr>
        <w:spacing w:before="120" w:after="120"/>
        <w:jc w:val="both"/>
      </w:pPr>
      <w:r>
        <w:t>CRONOGRAMA ..........................................................................................................</w:t>
      </w:r>
      <w:r>
        <w:t>..........1</w:t>
      </w:r>
      <w:r w:rsidR="00795118">
        <w:t>2</w:t>
      </w:r>
    </w:p>
    <w:p w14:paraId="71BA7019" w14:textId="5C348723" w:rsidR="001517F7" w:rsidRDefault="00635DE0" w:rsidP="005F38AB">
      <w:pPr>
        <w:spacing w:before="120" w:after="120"/>
        <w:jc w:val="both"/>
      </w:pPr>
      <w:proofErr w:type="gramStart"/>
      <w:r>
        <w:t>BIBLIOGRAFIA</w:t>
      </w:r>
      <w:r>
        <w:rPr>
          <w:color w:val="FF0000"/>
        </w:rPr>
        <w:t xml:space="preserve"> </w:t>
      </w:r>
      <w:r>
        <w:t xml:space="preserve"> ....................................................................................................................</w:t>
      </w:r>
      <w:proofErr w:type="gramEnd"/>
      <w:r>
        <w:t>1</w:t>
      </w:r>
      <w:r w:rsidR="00795118">
        <w:t>3</w:t>
      </w:r>
    </w:p>
    <w:p w14:paraId="186B6CD1" w14:textId="77777777" w:rsidR="001517F7" w:rsidRDefault="001517F7" w:rsidP="005F38AB">
      <w:pPr>
        <w:spacing w:after="120"/>
        <w:jc w:val="both"/>
      </w:pPr>
    </w:p>
    <w:p w14:paraId="6C3A399B" w14:textId="77777777" w:rsidR="001517F7" w:rsidRDefault="001517F7" w:rsidP="005F38AB">
      <w:pPr>
        <w:spacing w:after="120"/>
        <w:jc w:val="both"/>
      </w:pPr>
    </w:p>
    <w:p w14:paraId="10C0EB8B" w14:textId="77777777" w:rsidR="001517F7" w:rsidRDefault="001517F7" w:rsidP="005F38AB">
      <w:pPr>
        <w:spacing w:after="120"/>
        <w:jc w:val="both"/>
      </w:pPr>
    </w:p>
    <w:p w14:paraId="5418ED44" w14:textId="77777777" w:rsidR="001517F7" w:rsidRDefault="001517F7" w:rsidP="005F38AB">
      <w:pPr>
        <w:spacing w:after="120"/>
        <w:jc w:val="both"/>
      </w:pPr>
    </w:p>
    <w:p w14:paraId="5B532544" w14:textId="77777777" w:rsidR="001517F7" w:rsidRDefault="00635DE0" w:rsidP="005F38AB">
      <w:pPr>
        <w:spacing w:after="1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FC97A32" w14:textId="77777777" w:rsidR="001517F7" w:rsidRDefault="001517F7" w:rsidP="005F38AB">
      <w:pPr>
        <w:spacing w:after="120"/>
        <w:jc w:val="both"/>
        <w:rPr>
          <w:sz w:val="32"/>
          <w:szCs w:val="32"/>
        </w:rPr>
      </w:pPr>
    </w:p>
    <w:p w14:paraId="0F619780" w14:textId="77777777" w:rsidR="001517F7" w:rsidRDefault="001517F7" w:rsidP="005F38AB">
      <w:pPr>
        <w:spacing w:after="120"/>
        <w:jc w:val="both"/>
        <w:rPr>
          <w:sz w:val="32"/>
          <w:szCs w:val="32"/>
        </w:rPr>
      </w:pPr>
    </w:p>
    <w:p w14:paraId="2DFDB9FB" w14:textId="77777777" w:rsidR="001517F7" w:rsidRDefault="00635DE0" w:rsidP="00795118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 xml:space="preserve"> MOTIVAÇÃO</w:t>
      </w:r>
    </w:p>
    <w:p w14:paraId="79D499A9" w14:textId="77777777" w:rsidR="001517F7" w:rsidRDefault="001517F7" w:rsidP="005F38A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sz w:val="28"/>
          <w:szCs w:val="28"/>
        </w:rPr>
      </w:pPr>
    </w:p>
    <w:p w14:paraId="6C17F389" w14:textId="77777777" w:rsidR="001517F7" w:rsidRDefault="00635DE0" w:rsidP="00795118">
      <w:pPr>
        <w:spacing w:after="120"/>
        <w:ind w:firstLine="708"/>
        <w:jc w:val="both"/>
      </w:pPr>
      <w:r>
        <w:t xml:space="preserve">Vive-se uma crescente </w:t>
      </w:r>
      <w:r>
        <w:rPr>
          <w:highlight w:val="white"/>
        </w:rPr>
        <w:t>utilização</w:t>
      </w:r>
      <w:r>
        <w:t xml:space="preserve"> de poder computacional em nuvem, impulsionada em grande parte pela facilidade de uso, aliado a redução </w:t>
      </w:r>
      <w:proofErr w:type="gramStart"/>
      <w:r>
        <w:t>dos  preços</w:t>
      </w:r>
      <w:proofErr w:type="gramEnd"/>
      <w:r>
        <w:t xml:space="preserve"> ao longo do tempo, trazendo um grande benefício para o consumidor quando comparado com a estruturação de um </w:t>
      </w:r>
      <w:r>
        <w:rPr>
          <w:i/>
        </w:rPr>
        <w:t>datacenter</w:t>
      </w:r>
      <w:r>
        <w:t xml:space="preserve"> próprio (STANOVEVSKA-</w:t>
      </w:r>
      <w:r>
        <w:t>SLABEVA, 2010). Esse modelo de arquitetura computacional traz benefícios de escalonamento massivo, funciona como serviço e possibilita ao cliente pagar conforme o uso, tirando assim a necessidade da empresa de ter bens imobilizados (STANOVEVSKA-SLABEVA, 20</w:t>
      </w:r>
      <w:r>
        <w:t>10).</w:t>
      </w:r>
    </w:p>
    <w:p w14:paraId="6DE6B472" w14:textId="77777777" w:rsidR="001517F7" w:rsidRDefault="001517F7" w:rsidP="005F38AB">
      <w:pPr>
        <w:spacing w:after="120"/>
        <w:ind w:firstLine="708"/>
        <w:jc w:val="both"/>
      </w:pPr>
    </w:p>
    <w:p w14:paraId="46A565FC" w14:textId="77777777" w:rsidR="001517F7" w:rsidRDefault="00635DE0" w:rsidP="005F38AB">
      <w:pPr>
        <w:spacing w:after="120"/>
        <w:ind w:firstLine="708"/>
        <w:jc w:val="both"/>
      </w:pPr>
      <w:r>
        <w:tab/>
        <w:t>A computação em nuvem consegue entregar todos os recursos necessários para a execução dos mais variados tipos de sistemas, oferecendo serviços de armazenamento, redes de computadores e poder computacional (STANOVEVSKA-SLABEVA, 2010). Existem então 3</w:t>
      </w:r>
      <w:r>
        <w:t xml:space="preserve"> cenários principais onde a computação em nuvem é utilizada: Infraestrutura como Serviço (IaaS), Plataforma como Serviço (PaaS) </w:t>
      </w:r>
      <w:proofErr w:type="gramStart"/>
      <w:r>
        <w:t>e também</w:t>
      </w:r>
      <w:proofErr w:type="gramEnd"/>
      <w:r>
        <w:t xml:space="preserve"> Software como Serviço (SaaS). </w:t>
      </w:r>
    </w:p>
    <w:p w14:paraId="52465607" w14:textId="77777777" w:rsidR="001517F7" w:rsidRDefault="00635DE0" w:rsidP="005F38AB">
      <w:pPr>
        <w:numPr>
          <w:ilvl w:val="0"/>
          <w:numId w:val="2"/>
        </w:numPr>
        <w:spacing w:after="120"/>
        <w:jc w:val="both"/>
      </w:pPr>
      <w:proofErr w:type="spellStart"/>
      <w:r>
        <w:t>Iaas</w:t>
      </w:r>
      <w:proofErr w:type="spellEnd"/>
      <w:r>
        <w:t xml:space="preserve">: nessa modalidade o provedor de serviço divide dinamicamente </w:t>
      </w:r>
      <w:commentRangeStart w:id="0"/>
      <w:r>
        <w:t>recursos computacionai</w:t>
      </w:r>
      <w:r>
        <w:t>s</w:t>
      </w:r>
      <w:commentRangeEnd w:id="0"/>
      <w:r>
        <w:commentReference w:id="0"/>
      </w:r>
      <w:r>
        <w:t xml:space="preserve"> como RAM (</w:t>
      </w:r>
      <w:proofErr w:type="spellStart"/>
      <w:r w:rsidRPr="00795118">
        <w:rPr>
          <w:i/>
          <w:iCs/>
        </w:rPr>
        <w:t>random</w:t>
      </w:r>
      <w:proofErr w:type="spellEnd"/>
      <w:r w:rsidRPr="00795118">
        <w:rPr>
          <w:i/>
          <w:iCs/>
        </w:rPr>
        <w:t xml:space="preserve"> </w:t>
      </w:r>
      <w:proofErr w:type="spellStart"/>
      <w:r w:rsidRPr="00795118">
        <w:rPr>
          <w:i/>
          <w:iCs/>
        </w:rPr>
        <w:t>access</w:t>
      </w:r>
      <w:proofErr w:type="spellEnd"/>
      <w:r w:rsidRPr="00795118">
        <w:rPr>
          <w:i/>
          <w:iCs/>
        </w:rPr>
        <w:t xml:space="preserve"> </w:t>
      </w:r>
      <w:proofErr w:type="spellStart"/>
      <w:r w:rsidRPr="00795118">
        <w:rPr>
          <w:i/>
          <w:iCs/>
        </w:rPr>
        <w:t>memory</w:t>
      </w:r>
      <w:proofErr w:type="spellEnd"/>
      <w:r>
        <w:t>), CPU (</w:t>
      </w:r>
      <w:r w:rsidRPr="00795118">
        <w:rPr>
          <w:i/>
          <w:iCs/>
        </w:rPr>
        <w:t xml:space="preserve">central </w:t>
      </w:r>
      <w:proofErr w:type="spellStart"/>
      <w:r w:rsidRPr="00795118">
        <w:rPr>
          <w:i/>
          <w:iCs/>
        </w:rPr>
        <w:t>processing</w:t>
      </w:r>
      <w:proofErr w:type="spellEnd"/>
      <w:r w:rsidRPr="00795118">
        <w:rPr>
          <w:i/>
          <w:iCs/>
        </w:rPr>
        <w:t xml:space="preserve"> </w:t>
      </w:r>
      <w:proofErr w:type="spellStart"/>
      <w:r w:rsidRPr="00795118">
        <w:rPr>
          <w:i/>
          <w:iCs/>
        </w:rPr>
        <w:t>unit</w:t>
      </w:r>
      <w:proofErr w:type="spellEnd"/>
      <w:r>
        <w:t>) e armazenamento, que podem ser utilizados por demanda pelos seus clientes.</w:t>
      </w:r>
    </w:p>
    <w:p w14:paraId="6F5F3071" w14:textId="77777777" w:rsidR="001517F7" w:rsidRDefault="00635DE0" w:rsidP="005F38AB">
      <w:pPr>
        <w:numPr>
          <w:ilvl w:val="0"/>
          <w:numId w:val="2"/>
        </w:numPr>
        <w:spacing w:after="120"/>
        <w:jc w:val="both"/>
      </w:pPr>
      <w:r>
        <w:t>PaaS: a plataforma como serviço adiciona mais uma camada de abstração, entregando um software onde os sistemas do</w:t>
      </w:r>
      <w:r>
        <w:t xml:space="preserve"> cliente podem funcionar em cima. A plataforma </w:t>
      </w:r>
      <w:proofErr w:type="spellStart"/>
      <w:r>
        <w:t>kubernetes</w:t>
      </w:r>
      <w:proofErr w:type="spellEnd"/>
      <w:r>
        <w:t xml:space="preserve"> é um exemplo de PaaS.</w:t>
      </w:r>
    </w:p>
    <w:p w14:paraId="31D26074" w14:textId="4F350347" w:rsidR="001517F7" w:rsidRDefault="00635DE0" w:rsidP="005F38AB">
      <w:pPr>
        <w:numPr>
          <w:ilvl w:val="0"/>
          <w:numId w:val="2"/>
        </w:numPr>
        <w:spacing w:after="120"/>
        <w:jc w:val="both"/>
      </w:pPr>
      <w:r>
        <w:t xml:space="preserve">SaaS: é uma alternativa a executar um software de terceiros localmente, assim </w:t>
      </w:r>
      <w:r>
        <w:t>esse software que está alocado em uma infraestrutura em nuvem</w:t>
      </w:r>
      <w:r w:rsidR="00795118">
        <w:t xml:space="preserve"> pode ser utilizado pelo cliente remotamente</w:t>
      </w:r>
      <w:r>
        <w:t xml:space="preserve"> (RODERO-MERINO, 2</w:t>
      </w:r>
      <w:r>
        <w:t>009).</w:t>
      </w:r>
    </w:p>
    <w:p w14:paraId="6ECB104A" w14:textId="77777777" w:rsidR="001517F7" w:rsidRDefault="001517F7" w:rsidP="005F38AB">
      <w:pPr>
        <w:spacing w:after="120"/>
        <w:ind w:firstLine="708"/>
        <w:jc w:val="both"/>
      </w:pPr>
    </w:p>
    <w:p w14:paraId="7F3CD207" w14:textId="77777777" w:rsidR="001517F7" w:rsidRDefault="00635DE0" w:rsidP="005F38AB">
      <w:pPr>
        <w:spacing w:after="120"/>
        <w:ind w:firstLine="708"/>
        <w:jc w:val="both"/>
      </w:pPr>
      <w:r>
        <w:t xml:space="preserve"> A tecnologia que permitiu esse movimento foi a de virtualização tradicional, pois através de um </w:t>
      </w:r>
      <w:proofErr w:type="spellStart"/>
      <w:r>
        <w:rPr>
          <w:i/>
        </w:rPr>
        <w:t>hypervisor</w:t>
      </w:r>
      <w:proofErr w:type="spellEnd"/>
      <w:r>
        <w:t xml:space="preserve"> divide os recursos físicos do servidor em máquinas virtuais totalmente isoladas. Isso permite que diferentes aplicações possam, por exemplo, </w:t>
      </w:r>
      <w:r>
        <w:t xml:space="preserve">utilizar diferentes sistemas operacionais. A computação em nuvem abstrai essa camada e entrega uma interface de fácil utilização, podendo assim adicionar ou remover recursos físicos com facilidade (STANOVEVSKA-SLABEVA, 2010).  </w:t>
      </w:r>
    </w:p>
    <w:p w14:paraId="5B524D27" w14:textId="77777777" w:rsidR="001517F7" w:rsidRDefault="001517F7" w:rsidP="005F38AB">
      <w:pPr>
        <w:spacing w:after="120"/>
        <w:ind w:firstLine="708"/>
        <w:jc w:val="both"/>
      </w:pPr>
    </w:p>
    <w:p w14:paraId="7F66BFAF" w14:textId="77777777" w:rsidR="001517F7" w:rsidRDefault="00635DE0" w:rsidP="005F38AB">
      <w:pPr>
        <w:spacing w:after="120"/>
        <w:ind w:firstLine="708"/>
        <w:jc w:val="both"/>
      </w:pPr>
      <w:r>
        <w:t>Essa maneira de provisionar</w:t>
      </w:r>
      <w:r>
        <w:t xml:space="preserve"> recursos utilizando máquinas virtuais tradicionais já é antiga, e traz alguns problemas para os sistemas e metodologias modernas que estão sendo aplicadas. Esse processo de provisionamento é lento quando comparado a ao provisionamento de um </w:t>
      </w:r>
      <w:r>
        <w:rPr>
          <w:i/>
        </w:rPr>
        <w:t>container</w:t>
      </w:r>
      <w:r>
        <w:t xml:space="preserve"> Dock</w:t>
      </w:r>
      <w:r>
        <w:t xml:space="preserve">er, por necessitar carregar um sistema operacional completo. Essas máquinas virtuais também apresentam baixa portabilidade, dificuldade para escalonar </w:t>
      </w:r>
      <w:proofErr w:type="gramStart"/>
      <w:r>
        <w:t>e também</w:t>
      </w:r>
      <w:proofErr w:type="gramEnd"/>
      <w:r>
        <w:t xml:space="preserve"> lentidão no processo de entrega de uma infraestrutura pronta para produção (ABDULLAH, 2019).</w:t>
      </w:r>
    </w:p>
    <w:p w14:paraId="23D499B5" w14:textId="77777777" w:rsidR="001517F7" w:rsidRDefault="001517F7" w:rsidP="005F38AB">
      <w:pPr>
        <w:spacing w:after="120"/>
        <w:ind w:firstLine="708"/>
        <w:jc w:val="both"/>
      </w:pPr>
    </w:p>
    <w:p w14:paraId="2E19756B" w14:textId="77777777" w:rsidR="001517F7" w:rsidRDefault="00635DE0" w:rsidP="005F38AB">
      <w:pPr>
        <w:spacing w:after="120"/>
        <w:ind w:firstLine="708"/>
        <w:jc w:val="both"/>
      </w:pPr>
      <w:r>
        <w:t>Ou</w:t>
      </w:r>
      <w:r>
        <w:t xml:space="preserve">tro método de provisionamento de infraestrutura é a utilização de </w:t>
      </w:r>
      <w:r>
        <w:rPr>
          <w:i/>
        </w:rPr>
        <w:t>containers</w:t>
      </w:r>
      <w:r>
        <w:t xml:space="preserve"> Docker, que diferente das máquinas virtuais realiza virtualização a nível de sistema operacional, criando instâncias isoladas dentro de um mesmo sistema operacional. </w:t>
      </w:r>
      <w:r>
        <w:rPr>
          <w:rFonts w:ascii="Times" w:eastAsia="Times" w:hAnsi="Times" w:cs="Times"/>
        </w:rPr>
        <w:t xml:space="preserve">Os </w:t>
      </w:r>
      <w:r>
        <w:rPr>
          <w:rFonts w:ascii="Times" w:eastAsia="Times" w:hAnsi="Times" w:cs="Times"/>
          <w:i/>
        </w:rPr>
        <w:t>containers</w:t>
      </w:r>
      <w:r>
        <w:rPr>
          <w:rFonts w:ascii="Times" w:eastAsia="Times" w:hAnsi="Times" w:cs="Times"/>
        </w:rPr>
        <w:t xml:space="preserve"> Do</w:t>
      </w:r>
      <w:r>
        <w:t xml:space="preserve">cker foram idealizados para servirem apenas uma aplicação, eles consistem </w:t>
      </w:r>
      <w:proofErr w:type="gramStart"/>
      <w:r>
        <w:t>de</w:t>
      </w:r>
      <w:proofErr w:type="gramEnd"/>
      <w:r>
        <w:t xml:space="preserve"> uma imagem em execução com seu próprio sistema de bibliotecas e arquivos de configuração, utilizando-se do kernel Linux. Uma das principais diferenças do paradigma dos </w:t>
      </w:r>
      <w:r>
        <w:rPr>
          <w:i/>
        </w:rPr>
        <w:t>containe</w:t>
      </w:r>
      <w:r>
        <w:rPr>
          <w:i/>
        </w:rPr>
        <w:t>rs</w:t>
      </w:r>
      <w:r>
        <w:t xml:space="preserve"> para a virtualização tradicional é que tanto o hardware quanto o sistema operacional são compartilhados entre todos os </w:t>
      </w:r>
      <w:r>
        <w:rPr>
          <w:i/>
        </w:rPr>
        <w:t>containers</w:t>
      </w:r>
      <w:r>
        <w:t xml:space="preserve"> </w:t>
      </w:r>
      <w:proofErr w:type="spellStart"/>
      <w:r>
        <w:t>renderizados</w:t>
      </w:r>
      <w:proofErr w:type="spellEnd"/>
      <w:r>
        <w:t xml:space="preserve"> no sistema (MOUAT, 2016). </w:t>
      </w:r>
    </w:p>
    <w:p w14:paraId="21BA5A59" w14:textId="77777777" w:rsidR="001517F7" w:rsidRDefault="001517F7" w:rsidP="005F38AB">
      <w:pPr>
        <w:spacing w:after="120"/>
        <w:ind w:firstLine="708"/>
        <w:jc w:val="both"/>
      </w:pPr>
    </w:p>
    <w:p w14:paraId="0528BEF5" w14:textId="77777777" w:rsidR="001517F7" w:rsidRDefault="00635DE0" w:rsidP="005F38AB">
      <w:pPr>
        <w:spacing w:after="120"/>
        <w:ind w:firstLine="708"/>
        <w:jc w:val="both"/>
      </w:pPr>
      <w:r>
        <w:tab/>
        <w:t xml:space="preserve">Um </w:t>
      </w:r>
      <w:r>
        <w:rPr>
          <w:i/>
        </w:rPr>
        <w:t>container</w:t>
      </w:r>
      <w:r>
        <w:t xml:space="preserve"> Docker é fundamentalmente um processo em execução que permite isolar</w:t>
      </w:r>
      <w:r>
        <w:t xml:space="preserve"> recursos como sistemas de arquivos de outros processos em execução. Esse isolamento é possível devido a utilização de uma imagem Docker que é base para a execução de um </w:t>
      </w:r>
      <w:r>
        <w:rPr>
          <w:i/>
        </w:rPr>
        <w:t>container</w:t>
      </w:r>
      <w:r>
        <w:t>.  Essas imagens podem ser armazenadas em um serviço de registro para reutili</w:t>
      </w:r>
      <w:r>
        <w:t xml:space="preserve">zação futura e distribuição. O registro oficial é o Docker Hub, onde podem ser encontradas imagens oficiais para diversos serviços populares, como apache e </w:t>
      </w:r>
      <w:proofErr w:type="spellStart"/>
      <w:r>
        <w:t>nginx</w:t>
      </w:r>
      <w:proofErr w:type="spellEnd"/>
      <w:r>
        <w:t>. (DOCKER INC, 2020). A Figura 1 ilustra como os containers são alocados quando comparados às m</w:t>
      </w:r>
      <w:r>
        <w:t xml:space="preserve">áquinas virtuais. Cada </w:t>
      </w:r>
      <w:r>
        <w:rPr>
          <w:i/>
        </w:rPr>
        <w:t>container</w:t>
      </w:r>
      <w:r>
        <w:t xml:space="preserve"> contém todos os pacotes e bibliotecas necessárias para o seu aplicativo ser executado, totalmente isolados e gerenciados pelo Docker </w:t>
      </w:r>
      <w:proofErr w:type="spellStart"/>
      <w:r>
        <w:rPr>
          <w:i/>
        </w:rPr>
        <w:t>engine</w:t>
      </w:r>
      <w:proofErr w:type="spellEnd"/>
      <w:r>
        <w:rPr>
          <w:i/>
        </w:rPr>
        <w:t xml:space="preserve"> </w:t>
      </w:r>
      <w:r>
        <w:t>(MOUAT, 2016).</w:t>
      </w:r>
    </w:p>
    <w:p w14:paraId="07328071" w14:textId="77777777" w:rsidR="001517F7" w:rsidRDefault="001517F7" w:rsidP="005F38AB">
      <w:pPr>
        <w:spacing w:after="120"/>
        <w:ind w:firstLine="708"/>
        <w:jc w:val="both"/>
      </w:pPr>
    </w:p>
    <w:p w14:paraId="377634CF" w14:textId="77777777" w:rsidR="001517F7" w:rsidRDefault="00635DE0" w:rsidP="005F38AB">
      <w:pPr>
        <w:spacing w:after="120"/>
        <w:ind w:firstLine="708"/>
      </w:pPr>
      <w:r>
        <w:tab/>
        <w:t>Figura 1</w:t>
      </w:r>
      <w:r>
        <w:t xml:space="preserve"> - Comparação de estrutura entre máquina virtual e container Docker</w:t>
      </w:r>
    </w:p>
    <w:p w14:paraId="4CD4C729" w14:textId="77777777" w:rsidR="001517F7" w:rsidRDefault="00635DE0" w:rsidP="005F38AB">
      <w:pPr>
        <w:spacing w:after="120"/>
        <w:ind w:firstLine="708"/>
      </w:pPr>
      <w:r>
        <w:lastRenderedPageBreak/>
        <w:t>Fonte: THE KUBERNETES AUTHORS, 2020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5D25413" wp14:editId="70F00908">
            <wp:simplePos x="0" y="0"/>
            <wp:positionH relativeFrom="column">
              <wp:posOffset>1089188</wp:posOffset>
            </wp:positionH>
            <wp:positionV relativeFrom="paragraph">
              <wp:posOffset>180975</wp:posOffset>
            </wp:positionV>
            <wp:extent cx="3579603" cy="1915478"/>
            <wp:effectExtent l="0" t="0" r="0" b="0"/>
            <wp:wrapTopAndBottom distT="114300" distB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9603" cy="1915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E94132" w14:textId="77777777" w:rsidR="001517F7" w:rsidRDefault="001517F7" w:rsidP="005F38AB">
      <w:pPr>
        <w:spacing w:after="120"/>
        <w:ind w:firstLine="708"/>
      </w:pPr>
    </w:p>
    <w:p w14:paraId="2476D1B7" w14:textId="77777777" w:rsidR="001517F7" w:rsidRDefault="00635DE0" w:rsidP="005F38AB">
      <w:pPr>
        <w:spacing w:after="120"/>
        <w:ind w:firstLine="708"/>
        <w:jc w:val="both"/>
        <w:rPr>
          <w:u w:val="single"/>
        </w:rPr>
      </w:pPr>
      <w:r>
        <w:t xml:space="preserve">Para gerenciar esses </w:t>
      </w:r>
      <w:r>
        <w:rPr>
          <w:i/>
        </w:rPr>
        <w:t>containers</w:t>
      </w:r>
      <w:r>
        <w:t xml:space="preserve"> e prover um alto nível de disponibilidade e confiabilidade, a Google desenvolveu o </w:t>
      </w:r>
      <w:proofErr w:type="spellStart"/>
      <w:r>
        <w:t>Kubernetes</w:t>
      </w:r>
      <w:proofErr w:type="spellEnd"/>
      <w:r>
        <w:t xml:space="preserve"> no ano de 2014. Um </w:t>
      </w:r>
      <w:r>
        <w:rPr>
          <w:i/>
        </w:rPr>
        <w:t>cluster</w:t>
      </w:r>
      <w:r>
        <w:t xml:space="preserve"> </w:t>
      </w:r>
      <w:proofErr w:type="spellStart"/>
      <w:r>
        <w:t>Kubernetes</w:t>
      </w:r>
      <w:proofErr w:type="spellEnd"/>
      <w:r>
        <w:t xml:space="preserve"> tem como objetivo orquestrar aplicações baseadas em </w:t>
      </w:r>
      <w:r>
        <w:rPr>
          <w:i/>
        </w:rPr>
        <w:t>containers</w:t>
      </w:r>
      <w:r>
        <w:t xml:space="preserve"> em ambientes prontos para produção. Um </w:t>
      </w:r>
      <w:r>
        <w:rPr>
          <w:i/>
        </w:rPr>
        <w:t>cluster</w:t>
      </w:r>
      <w:r>
        <w:t xml:space="preserve"> </w:t>
      </w:r>
      <w:proofErr w:type="spellStart"/>
      <w:r>
        <w:t>Kubernetes</w:t>
      </w:r>
      <w:proofErr w:type="spellEnd"/>
      <w:r>
        <w:t xml:space="preserve"> co</w:t>
      </w:r>
      <w:r>
        <w:t xml:space="preserve">nsiste </w:t>
      </w:r>
      <w:proofErr w:type="gramStart"/>
      <w:r>
        <w:t>de</w:t>
      </w:r>
      <w:proofErr w:type="gramEnd"/>
      <w:r>
        <w:t xml:space="preserve"> um número de servidores que em conjunto executam aplicações em </w:t>
      </w:r>
      <w:r>
        <w:rPr>
          <w:i/>
        </w:rPr>
        <w:t>containers</w:t>
      </w:r>
      <w:r>
        <w:t xml:space="preserve">, cada um desses servidores é chamado de nó. Cada nó possui </w:t>
      </w:r>
      <w:proofErr w:type="spellStart"/>
      <w:r>
        <w:rPr>
          <w:i/>
        </w:rPr>
        <w:t>pods</w:t>
      </w:r>
      <w:proofErr w:type="spellEnd"/>
      <w:r>
        <w:t xml:space="preserve">, que são os componentes que executam os programas. Todos esses nós e </w:t>
      </w:r>
      <w:proofErr w:type="spellStart"/>
      <w:r>
        <w:rPr>
          <w:i/>
        </w:rPr>
        <w:t>pods</w:t>
      </w:r>
      <w:proofErr w:type="spellEnd"/>
      <w:r>
        <w:rPr>
          <w:i/>
        </w:rPr>
        <w:t xml:space="preserve"> </w:t>
      </w:r>
      <w:r>
        <w:t xml:space="preserve">são gerenciados pelo </w:t>
      </w:r>
      <w:proofErr w:type="spellStart"/>
      <w:r>
        <w:rPr>
          <w:i/>
        </w:rPr>
        <w:t>control</w:t>
      </w:r>
      <w:proofErr w:type="spellEnd"/>
      <w:r>
        <w:rPr>
          <w:i/>
        </w:rPr>
        <w:t xml:space="preserve"> plane</w:t>
      </w:r>
      <w:r>
        <w:rPr>
          <w:i/>
        </w:rPr>
        <w:t xml:space="preserve">. </w:t>
      </w:r>
      <w:r>
        <w:t>(THE KUBERNETES AUTHORS, 2020)</w:t>
      </w:r>
    </w:p>
    <w:p w14:paraId="7D5815F2" w14:textId="77777777" w:rsidR="001517F7" w:rsidRDefault="001517F7" w:rsidP="005F38AB">
      <w:pPr>
        <w:spacing w:after="120"/>
        <w:ind w:firstLine="708"/>
        <w:jc w:val="both"/>
      </w:pPr>
    </w:p>
    <w:p w14:paraId="374ED528" w14:textId="77777777" w:rsidR="001517F7" w:rsidRDefault="00635DE0" w:rsidP="005F38AB">
      <w:pPr>
        <w:spacing w:after="120"/>
        <w:ind w:firstLine="708"/>
        <w:jc w:val="both"/>
      </w:pPr>
      <w:r>
        <w:rPr>
          <w:i/>
        </w:rPr>
        <w:t>Clusters</w:t>
      </w:r>
      <w:r>
        <w:t xml:space="preserve"> </w:t>
      </w:r>
      <w:proofErr w:type="spellStart"/>
      <w:r>
        <w:t>Kubernetes</w:t>
      </w:r>
      <w:proofErr w:type="spellEnd"/>
      <w:r>
        <w:t xml:space="preserve"> oferecem diversos serviços na sua plataforma, entre eles os que mais se destacam são:</w:t>
      </w:r>
    </w:p>
    <w:p w14:paraId="66543D44" w14:textId="77777777" w:rsidR="001517F7" w:rsidRDefault="00635DE0" w:rsidP="005F38AB">
      <w:pPr>
        <w:numPr>
          <w:ilvl w:val="0"/>
          <w:numId w:val="3"/>
        </w:numPr>
        <w:spacing w:after="120"/>
        <w:jc w:val="both"/>
      </w:pPr>
      <w:r>
        <w:t xml:space="preserve">Balanceamento de carga e serviço de descoberta: os </w:t>
      </w:r>
      <w:proofErr w:type="spellStart"/>
      <w:r>
        <w:t>Kubernetes</w:t>
      </w:r>
      <w:proofErr w:type="spellEnd"/>
      <w:r>
        <w:t xml:space="preserve"> podem exportar um </w:t>
      </w:r>
      <w:r>
        <w:rPr>
          <w:i/>
        </w:rPr>
        <w:t>container</w:t>
      </w:r>
      <w:r>
        <w:t xml:space="preserve"> através de um nome DNS (</w:t>
      </w:r>
      <w:proofErr w:type="spellStart"/>
      <w:r>
        <w:rPr>
          <w:i/>
        </w:rPr>
        <w:t>do</w:t>
      </w:r>
      <w:r>
        <w:rPr>
          <w:i/>
        </w:rPr>
        <w:t>main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service</w:t>
      </w:r>
      <w:proofErr w:type="spellEnd"/>
      <w:r>
        <w:t xml:space="preserve">) ou diretamente pelo endereço IP. Se o tráfego para esse </w:t>
      </w:r>
      <w:r>
        <w:rPr>
          <w:i/>
        </w:rPr>
        <w:t>container</w:t>
      </w:r>
      <w:r>
        <w:t xml:space="preserve"> for muito alto, ele consegue fazer o balanceamento de carga distribuindo o tráfego de rede a fim de manter os sistemas estáveis.</w:t>
      </w:r>
    </w:p>
    <w:p w14:paraId="48BF3C75" w14:textId="77777777" w:rsidR="001517F7" w:rsidRDefault="00635DE0" w:rsidP="005F38AB">
      <w:pPr>
        <w:numPr>
          <w:ilvl w:val="0"/>
          <w:numId w:val="3"/>
        </w:numPr>
        <w:spacing w:after="120"/>
        <w:jc w:val="both"/>
      </w:pPr>
      <w:r>
        <w:t>Orquestração de armazenamento: possibilita</w:t>
      </w:r>
      <w:r>
        <w:t xml:space="preserve"> montar diversos tipos de volumes de armazenamento, como armazenamento local ou </w:t>
      </w:r>
      <w:r>
        <w:rPr>
          <w:i/>
        </w:rPr>
        <w:t xml:space="preserve">clouds </w:t>
      </w:r>
      <w:r>
        <w:t>públicas.</w:t>
      </w:r>
    </w:p>
    <w:p w14:paraId="6B7F3DC7" w14:textId="77777777" w:rsidR="001517F7" w:rsidRDefault="00635DE0" w:rsidP="005F38AB">
      <w:pPr>
        <w:numPr>
          <w:ilvl w:val="0"/>
          <w:numId w:val="3"/>
        </w:numPr>
        <w:spacing w:after="120"/>
        <w:jc w:val="both"/>
      </w:pPr>
      <w:proofErr w:type="spellStart"/>
      <w:r>
        <w:rPr>
          <w:i/>
        </w:rPr>
        <w:t>Rollout</w:t>
      </w:r>
      <w:proofErr w:type="spellEnd"/>
      <w:r>
        <w:t xml:space="preserve"> e </w:t>
      </w:r>
      <w:proofErr w:type="spellStart"/>
      <w:r>
        <w:rPr>
          <w:i/>
        </w:rPr>
        <w:t>Rollbacks</w:t>
      </w:r>
      <w:proofErr w:type="spellEnd"/>
      <w:r>
        <w:t xml:space="preserve"> automatizados: com o </w:t>
      </w:r>
      <w:r>
        <w:rPr>
          <w:i/>
        </w:rPr>
        <w:t>cluster</w:t>
      </w:r>
      <w:r>
        <w:t xml:space="preserve"> </w:t>
      </w:r>
      <w:proofErr w:type="spellStart"/>
      <w:r>
        <w:t>Kubernetes</w:t>
      </w:r>
      <w:proofErr w:type="spellEnd"/>
      <w:r>
        <w:t xml:space="preserve"> você pode automatizar a criação e/ou a exclusão de </w:t>
      </w:r>
      <w:r>
        <w:rPr>
          <w:i/>
        </w:rPr>
        <w:t>containers</w:t>
      </w:r>
      <w:r>
        <w:t xml:space="preserve"> para o seu processo de </w:t>
      </w:r>
      <w:proofErr w:type="spellStart"/>
      <w:r>
        <w:rPr>
          <w:i/>
        </w:rPr>
        <w:t>deploy</w:t>
      </w:r>
      <w:proofErr w:type="spellEnd"/>
      <w:r>
        <w:rPr>
          <w:i/>
        </w:rPr>
        <w:t>.</w:t>
      </w:r>
    </w:p>
    <w:p w14:paraId="0B71DD01" w14:textId="77777777" w:rsidR="001517F7" w:rsidRDefault="00635DE0" w:rsidP="005F38AB">
      <w:pPr>
        <w:numPr>
          <w:ilvl w:val="0"/>
          <w:numId w:val="3"/>
        </w:numPr>
        <w:spacing w:after="120"/>
        <w:jc w:val="both"/>
      </w:pPr>
      <w:r>
        <w:lastRenderedPageBreak/>
        <w:t>Distri</w:t>
      </w:r>
      <w:r>
        <w:t xml:space="preserve">buição de carga automática: ao ser especificado quanto recurso cada </w:t>
      </w:r>
      <w:r>
        <w:rPr>
          <w:i/>
        </w:rPr>
        <w:t>container</w:t>
      </w:r>
      <w:r>
        <w:t xml:space="preserve"> necessita (RAM e CPU), o </w:t>
      </w:r>
      <w:r>
        <w:rPr>
          <w:i/>
        </w:rPr>
        <w:t>cluster</w:t>
      </w:r>
      <w:r>
        <w:t xml:space="preserve"> </w:t>
      </w:r>
      <w:proofErr w:type="spellStart"/>
      <w:r>
        <w:t>Kubernetes</w:t>
      </w:r>
      <w:proofErr w:type="spellEnd"/>
      <w:r>
        <w:t xml:space="preserve"> distribui esses </w:t>
      </w:r>
      <w:r>
        <w:rPr>
          <w:i/>
        </w:rPr>
        <w:t>containers</w:t>
      </w:r>
      <w:r>
        <w:t xml:space="preserve"> automaticamente entre os nós disponíveis.</w:t>
      </w:r>
    </w:p>
    <w:p w14:paraId="2A381D72" w14:textId="77777777" w:rsidR="001517F7" w:rsidRDefault="00635DE0" w:rsidP="005F38AB">
      <w:pPr>
        <w:numPr>
          <w:ilvl w:val="0"/>
          <w:numId w:val="3"/>
        </w:numPr>
        <w:spacing w:after="120"/>
        <w:jc w:val="both"/>
      </w:pPr>
      <w:r>
        <w:t xml:space="preserve">Auto cura: </w:t>
      </w:r>
      <w:r>
        <w:rPr>
          <w:i/>
        </w:rPr>
        <w:t>containers</w:t>
      </w:r>
      <w:r>
        <w:t xml:space="preserve"> que apresentam erro são reiniciados automat</w:t>
      </w:r>
      <w:r>
        <w:t>icamente, ou se necessário, excluídos e criados novamente. (THE KUBERNETES AUTHORS, 2020)</w:t>
      </w:r>
    </w:p>
    <w:p w14:paraId="45CE6D17" w14:textId="77777777" w:rsidR="001517F7" w:rsidRDefault="001517F7" w:rsidP="005F38AB">
      <w:pPr>
        <w:spacing w:after="120"/>
        <w:ind w:firstLine="708"/>
      </w:pPr>
    </w:p>
    <w:p w14:paraId="1B3BDA8F" w14:textId="77777777" w:rsidR="001517F7" w:rsidRDefault="00635DE0" w:rsidP="005F38AB">
      <w:pPr>
        <w:spacing w:after="120"/>
        <w:jc w:val="both"/>
      </w:pPr>
      <w:r>
        <w:tab/>
        <w:t xml:space="preserve">A comparação entre máquinas virtuais e </w:t>
      </w:r>
      <w:r>
        <w:rPr>
          <w:i/>
        </w:rPr>
        <w:t>containers,</w:t>
      </w:r>
      <w:r>
        <w:t xml:space="preserve"> em ambientes com a necessidade de </w:t>
      </w:r>
      <w:proofErr w:type="spellStart"/>
      <w:r>
        <w:rPr>
          <w:i/>
        </w:rPr>
        <w:t>load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balancing</w:t>
      </w:r>
      <w:proofErr w:type="spellEnd"/>
      <w:r>
        <w:rPr>
          <w:i/>
        </w:rPr>
        <w:t>,</w:t>
      </w:r>
      <w:r>
        <w:t xml:space="preserve"> entre mais de um servidor, já foi abordado no artigo de Abdulla</w:t>
      </w:r>
      <w:r>
        <w:t xml:space="preserve">h et al. (2019), utilizando uma </w:t>
      </w:r>
      <w:r>
        <w:rPr>
          <w:i/>
        </w:rPr>
        <w:t xml:space="preserve">cloud </w:t>
      </w:r>
      <w:r>
        <w:t xml:space="preserve">privada e o orquestrador de </w:t>
      </w:r>
      <w:r>
        <w:rPr>
          <w:i/>
        </w:rPr>
        <w:t>containers</w:t>
      </w:r>
      <w:r>
        <w:t xml:space="preserve"> </w:t>
      </w:r>
      <w:r>
        <w:rPr>
          <w:i/>
        </w:rPr>
        <w:t xml:space="preserve">Docker </w:t>
      </w:r>
      <w:proofErr w:type="spellStart"/>
      <w:r>
        <w:rPr>
          <w:i/>
        </w:rPr>
        <w:t>Swarm</w:t>
      </w:r>
      <w:proofErr w:type="spellEnd"/>
      <w:r>
        <w:t>. Sendo assim, abre-se espaço para o avanço das pesquisas na área, utilizando tecnologias atuais consideradas padrões de mercado, como por exemplo, utilizar um provedo</w:t>
      </w:r>
      <w:r>
        <w:t xml:space="preserve">r de </w:t>
      </w:r>
      <w:r>
        <w:rPr>
          <w:i/>
        </w:rPr>
        <w:t>cloud</w:t>
      </w:r>
      <w:r>
        <w:t xml:space="preserve"> consolidado como o Google Cloud e comparar com um orquestrador de </w:t>
      </w:r>
      <w:r>
        <w:rPr>
          <w:i/>
        </w:rPr>
        <w:t>containers</w:t>
      </w:r>
      <w:r>
        <w:t xml:space="preserve"> como o </w:t>
      </w:r>
      <w:proofErr w:type="spellStart"/>
      <w:r>
        <w:t>Kubernetes</w:t>
      </w:r>
      <w:proofErr w:type="spellEnd"/>
      <w:r>
        <w:t>.</w:t>
      </w:r>
    </w:p>
    <w:p w14:paraId="623C5333" w14:textId="77777777" w:rsidR="001517F7" w:rsidRDefault="001517F7" w:rsidP="005F38AB">
      <w:pPr>
        <w:spacing w:after="120"/>
        <w:ind w:firstLine="720"/>
        <w:jc w:val="both"/>
      </w:pPr>
    </w:p>
    <w:p w14:paraId="3F50AEA8" w14:textId="77777777" w:rsidR="001517F7" w:rsidRDefault="00635DE0" w:rsidP="005F38AB">
      <w:pPr>
        <w:spacing w:after="120"/>
        <w:ind w:firstLine="720"/>
        <w:jc w:val="both"/>
      </w:pPr>
      <w:r>
        <w:t xml:space="preserve">Portanto, esse trabalho visa verificar as diferenças, vantagens e desvantagens da utilização de </w:t>
      </w:r>
      <w:r>
        <w:rPr>
          <w:i/>
        </w:rPr>
        <w:t>containers</w:t>
      </w:r>
      <w:r>
        <w:t xml:space="preserve"> dentro um </w:t>
      </w:r>
      <w:r>
        <w:rPr>
          <w:i/>
        </w:rPr>
        <w:t>cluster</w:t>
      </w:r>
      <w:r>
        <w:t xml:space="preserve"> </w:t>
      </w:r>
      <w:proofErr w:type="spellStart"/>
      <w:r>
        <w:t>Kubernetes</w:t>
      </w:r>
      <w:proofErr w:type="spellEnd"/>
      <w:r>
        <w:t>, quando comp</w:t>
      </w:r>
      <w:r>
        <w:t xml:space="preserve">arado aos métodos tradicionais de virtualização e </w:t>
      </w:r>
      <w:proofErr w:type="spellStart"/>
      <w:r>
        <w:rPr>
          <w:i/>
        </w:rPr>
        <w:t>load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balancing</w:t>
      </w:r>
      <w:proofErr w:type="spellEnd"/>
      <w:r>
        <w:rPr>
          <w:i/>
        </w:rPr>
        <w:t>.</w:t>
      </w:r>
      <w:r>
        <w:t xml:space="preserve"> A fim de mensurar tais diferenças será realizado um </w:t>
      </w:r>
      <w:r>
        <w:rPr>
          <w:i/>
        </w:rPr>
        <w:t>benchmarking</w:t>
      </w:r>
      <w:r>
        <w:t xml:space="preserve"> de uma aplicação web, atendida por essas duas arquiteturas, por meio de um laboratório montado em nuvem, como ilustra a Figur</w:t>
      </w:r>
      <w:r>
        <w:t>a 2.</w:t>
      </w:r>
    </w:p>
    <w:p w14:paraId="154948C9" w14:textId="77777777" w:rsidR="001517F7" w:rsidRDefault="001517F7" w:rsidP="005F38AB">
      <w:pPr>
        <w:spacing w:after="120"/>
      </w:pPr>
    </w:p>
    <w:p w14:paraId="377A141F" w14:textId="77777777" w:rsidR="001517F7" w:rsidRDefault="00635DE0" w:rsidP="005F38AB">
      <w:pPr>
        <w:spacing w:after="120"/>
      </w:pPr>
      <w:r>
        <w:t>Figura 2 - Esquema da infraestrutura onde os testes serão realizados</w:t>
      </w:r>
    </w:p>
    <w:p w14:paraId="6162BF94" w14:textId="77777777" w:rsidR="001517F7" w:rsidRDefault="00635DE0" w:rsidP="005F38AB">
      <w:pPr>
        <w:spacing w:after="120"/>
      </w:pPr>
      <w:r>
        <w:rPr>
          <w:noProof/>
        </w:rPr>
        <w:drawing>
          <wp:inline distT="114300" distB="114300" distL="114300" distR="114300" wp14:anchorId="43977796" wp14:editId="24D37CC0">
            <wp:extent cx="5759775" cy="2146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214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753B2B" w14:textId="2768E18C" w:rsidR="005F38AB" w:rsidRDefault="00635DE0" w:rsidP="005F38AB">
      <w:pPr>
        <w:spacing w:after="120"/>
      </w:pPr>
      <w:r>
        <w:t>Fonte: elaborado pelo</w:t>
      </w:r>
      <w:r>
        <w:t xml:space="preserve"> autor</w:t>
      </w:r>
    </w:p>
    <w:p w14:paraId="072D8296" w14:textId="0632F1DC" w:rsidR="001517F7" w:rsidRDefault="00635DE0" w:rsidP="00795118">
      <w:r>
        <w:rPr>
          <w:sz w:val="28"/>
          <w:szCs w:val="28"/>
        </w:rPr>
        <w:lastRenderedPageBreak/>
        <w:t>OBJETIVOS</w:t>
      </w:r>
    </w:p>
    <w:p w14:paraId="77F76378" w14:textId="77777777" w:rsidR="001517F7" w:rsidRDefault="001517F7" w:rsidP="005F38AB">
      <w:pPr>
        <w:spacing w:after="120"/>
      </w:pPr>
    </w:p>
    <w:p w14:paraId="68AFEE86" w14:textId="77777777" w:rsidR="001517F7" w:rsidRDefault="00635DE0" w:rsidP="005F38AB">
      <w:pPr>
        <w:spacing w:after="120"/>
        <w:jc w:val="both"/>
      </w:pPr>
      <w:r>
        <w:t>Objetivo geral:</w:t>
      </w:r>
    </w:p>
    <w:p w14:paraId="405E754E" w14:textId="77777777" w:rsidR="001517F7" w:rsidRDefault="00635DE0" w:rsidP="005F38AB">
      <w:pPr>
        <w:spacing w:after="120"/>
        <w:jc w:val="both"/>
      </w:pPr>
      <w:r>
        <w:tab/>
      </w:r>
      <w:r>
        <w:rPr>
          <w:highlight w:val="white"/>
        </w:rPr>
        <w:t xml:space="preserve">Comparar duas arquiteturas em </w:t>
      </w:r>
      <w:r>
        <w:rPr>
          <w:i/>
          <w:highlight w:val="white"/>
        </w:rPr>
        <w:t>C</w:t>
      </w:r>
      <w:r>
        <w:rPr>
          <w:i/>
          <w:highlight w:val="white"/>
        </w:rPr>
        <w:t xml:space="preserve">loud </w:t>
      </w:r>
      <w:proofErr w:type="spellStart"/>
      <w:r>
        <w:rPr>
          <w:i/>
          <w:highlight w:val="white"/>
        </w:rPr>
        <w:t>Computing</w:t>
      </w:r>
      <w:proofErr w:type="spellEnd"/>
      <w:r>
        <w:rPr>
          <w:highlight w:val="white"/>
        </w:rPr>
        <w:t xml:space="preserve"> para servir aplicações web, analisando seus desempenhos, bem como as vantagens e desvantagens delas em relação ao ciclo de desenvolvimento e escalabilidade do software.</w:t>
      </w:r>
    </w:p>
    <w:p w14:paraId="02C6F706" w14:textId="77777777" w:rsidR="001517F7" w:rsidRDefault="001517F7" w:rsidP="005F38AB">
      <w:pPr>
        <w:spacing w:after="120"/>
        <w:jc w:val="both"/>
      </w:pPr>
    </w:p>
    <w:p w14:paraId="25FF51CF" w14:textId="77777777" w:rsidR="001517F7" w:rsidRDefault="00635DE0" w:rsidP="005F38AB">
      <w:pPr>
        <w:spacing w:after="120"/>
        <w:jc w:val="both"/>
      </w:pPr>
      <w:r>
        <w:t>Objetivos específicos:</w:t>
      </w:r>
    </w:p>
    <w:p w14:paraId="4EF2479F" w14:textId="77777777" w:rsidR="001517F7" w:rsidRDefault="00635DE0" w:rsidP="005F38AB">
      <w:pPr>
        <w:numPr>
          <w:ilvl w:val="0"/>
          <w:numId w:val="1"/>
        </w:numPr>
        <w:spacing w:after="120"/>
        <w:jc w:val="both"/>
      </w:pPr>
      <w:r>
        <w:t xml:space="preserve">Apropriar-se do conhecimento sobre as arquiteturas envolvidas </w:t>
      </w:r>
      <w:r>
        <w:t>no trabalho.</w:t>
      </w:r>
    </w:p>
    <w:p w14:paraId="3FB26BF0" w14:textId="77777777" w:rsidR="001517F7" w:rsidRDefault="00635DE0" w:rsidP="005F38AB">
      <w:pPr>
        <w:numPr>
          <w:ilvl w:val="0"/>
          <w:numId w:val="1"/>
        </w:numPr>
        <w:spacing w:after="120"/>
        <w:jc w:val="both"/>
      </w:pPr>
      <w:r>
        <w:t xml:space="preserve">Investigar ferramentas de </w:t>
      </w:r>
      <w:r>
        <w:rPr>
          <w:i/>
        </w:rPr>
        <w:t>benchmarking</w:t>
      </w:r>
      <w:r>
        <w:t>.</w:t>
      </w:r>
    </w:p>
    <w:p w14:paraId="3AE3B379" w14:textId="7DA16CD5" w:rsidR="001517F7" w:rsidRDefault="00635DE0" w:rsidP="005F38AB">
      <w:pPr>
        <w:numPr>
          <w:ilvl w:val="0"/>
          <w:numId w:val="1"/>
        </w:numPr>
        <w:spacing w:after="120"/>
        <w:jc w:val="both"/>
      </w:pPr>
      <w:r>
        <w:t>Definir a ferramenta de Benchmarking a ser utilizada.</w:t>
      </w:r>
    </w:p>
    <w:p w14:paraId="34D91154" w14:textId="796BEC13" w:rsidR="00795118" w:rsidRDefault="00795118" w:rsidP="005F38AB">
      <w:pPr>
        <w:numPr>
          <w:ilvl w:val="0"/>
          <w:numId w:val="1"/>
        </w:numPr>
        <w:spacing w:after="120"/>
        <w:jc w:val="both"/>
      </w:pPr>
      <w:r>
        <w:t>Definir as métricas a serem utilizadas.</w:t>
      </w:r>
    </w:p>
    <w:p w14:paraId="4C690844" w14:textId="77777777" w:rsidR="001517F7" w:rsidRDefault="00635DE0" w:rsidP="005F38AB">
      <w:pPr>
        <w:numPr>
          <w:ilvl w:val="0"/>
          <w:numId w:val="1"/>
        </w:numPr>
        <w:spacing w:after="120"/>
        <w:jc w:val="both"/>
      </w:pPr>
      <w:r>
        <w:t xml:space="preserve">Configurar as duas arquiteturas em ambiente </w:t>
      </w:r>
      <w:r>
        <w:rPr>
          <w:i/>
        </w:rPr>
        <w:t>Cloud</w:t>
      </w:r>
      <w:r>
        <w:t>.</w:t>
      </w:r>
    </w:p>
    <w:p w14:paraId="746EF456" w14:textId="77777777" w:rsidR="001517F7" w:rsidRDefault="00635DE0" w:rsidP="005F38AB">
      <w:pPr>
        <w:numPr>
          <w:ilvl w:val="0"/>
          <w:numId w:val="1"/>
        </w:numPr>
        <w:spacing w:after="120"/>
        <w:jc w:val="both"/>
      </w:pPr>
      <w:r>
        <w:t>Mensurar e comparar o desempenho de cada arquitetura configurada.</w:t>
      </w:r>
    </w:p>
    <w:p w14:paraId="5FA08D10" w14:textId="77777777" w:rsidR="001517F7" w:rsidRDefault="00635DE0" w:rsidP="005F38AB">
      <w:pPr>
        <w:numPr>
          <w:ilvl w:val="0"/>
          <w:numId w:val="1"/>
        </w:numPr>
        <w:spacing w:after="120"/>
        <w:jc w:val="both"/>
      </w:pPr>
      <w:r>
        <w:t>Analisar e comparar a escalabili</w:t>
      </w:r>
      <w:r>
        <w:t>dade das duas arquiteturas.</w:t>
      </w:r>
    </w:p>
    <w:p w14:paraId="2D50888A" w14:textId="77777777" w:rsidR="001517F7" w:rsidRDefault="00635DE0" w:rsidP="005F38AB">
      <w:pPr>
        <w:numPr>
          <w:ilvl w:val="0"/>
          <w:numId w:val="1"/>
        </w:numPr>
        <w:spacing w:after="120"/>
        <w:jc w:val="both"/>
      </w:pPr>
      <w:r>
        <w:t xml:space="preserve">Relatar as </w:t>
      </w:r>
      <w:r>
        <w:t>vantagens e desvantagens das duas abordagens para o ciclo de desenvolvimento de um software.</w:t>
      </w:r>
    </w:p>
    <w:p w14:paraId="0592D4ED" w14:textId="3624DC94" w:rsidR="001517F7" w:rsidRDefault="00635DE0" w:rsidP="00795118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METODOLOGIA</w:t>
      </w:r>
    </w:p>
    <w:p w14:paraId="6CFF43D0" w14:textId="77777777" w:rsidR="001517F7" w:rsidRDefault="001517F7" w:rsidP="005F38A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sz w:val="28"/>
          <w:szCs w:val="28"/>
        </w:rPr>
      </w:pPr>
    </w:p>
    <w:p w14:paraId="17D979DA" w14:textId="77777777" w:rsidR="001517F7" w:rsidRDefault="00635DE0" w:rsidP="005F38A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</w:pPr>
      <w:r>
        <w:t>A metodologia a ser seguida neste trabalho tem caráter de pesquisa aplicada, onde se fará uso de conhecimentos e métodos existentes com o intuito de alcançar os objetivos propostos. Primeiramente será realizada a pesquisa bibliográfica para o aprofundament</w:t>
      </w:r>
      <w:r>
        <w:t xml:space="preserve">o teórico sobre </w:t>
      </w:r>
      <w:r>
        <w:rPr>
          <w:i/>
        </w:rPr>
        <w:t>clusters</w:t>
      </w:r>
      <w:r>
        <w:t xml:space="preserve"> </w:t>
      </w:r>
      <w:proofErr w:type="spellStart"/>
      <w:r>
        <w:t>Kubernetes</w:t>
      </w:r>
      <w:proofErr w:type="spellEnd"/>
      <w:r>
        <w:t xml:space="preserve"> e máquinas virtuais em ambientes de </w:t>
      </w:r>
      <w:r>
        <w:rPr>
          <w:i/>
        </w:rPr>
        <w:t xml:space="preserve">cloud </w:t>
      </w:r>
      <w:proofErr w:type="spellStart"/>
      <w:r>
        <w:rPr>
          <w:i/>
        </w:rPr>
        <w:t>computing</w:t>
      </w:r>
      <w:proofErr w:type="spellEnd"/>
      <w:r>
        <w:t>.</w:t>
      </w:r>
    </w:p>
    <w:p w14:paraId="0D245A45" w14:textId="77777777" w:rsidR="001517F7" w:rsidRDefault="00635DE0" w:rsidP="005F38A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</w:pPr>
      <w:r>
        <w:t xml:space="preserve">Após a pesquisa teórica sobre os assuntos citados será realizada uma pesquisa sobre métodos de </w:t>
      </w:r>
      <w:r>
        <w:rPr>
          <w:i/>
        </w:rPr>
        <w:t>benchmarking,</w:t>
      </w:r>
      <w:r>
        <w:t xml:space="preserve"> bem como as ferramentas disponíveis para a sua execução. D</w:t>
      </w:r>
      <w:r>
        <w:t>esta forma, serão definidos os testes a serem realizados no laboratório.</w:t>
      </w:r>
    </w:p>
    <w:p w14:paraId="46A7B3C7" w14:textId="77777777" w:rsidR="001517F7" w:rsidRDefault="00635DE0" w:rsidP="005F38A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</w:pPr>
      <w:r>
        <w:t>Com os testes definidos será necessário definir as métricas que serão coletadas e posteriormente analisadas. Essa definição deverá levar em conta o impacto do resultado da métrica par</w:t>
      </w:r>
      <w:r>
        <w:t>a uma aplicação web em produção, também analisando e destacando o comportamento dessa métrica.</w:t>
      </w:r>
    </w:p>
    <w:p w14:paraId="2AA8A14D" w14:textId="77777777" w:rsidR="001517F7" w:rsidRDefault="00635DE0" w:rsidP="005F38A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</w:pPr>
      <w:r>
        <w:t xml:space="preserve">Assim que as pesquisas teóricas sobre o tema e a definição dos detalhes de execução dos testes forem finalizadas, será implementado em ambiente de </w:t>
      </w:r>
      <w:r>
        <w:rPr>
          <w:i/>
        </w:rPr>
        <w:t xml:space="preserve">cloud </w:t>
      </w:r>
      <w:proofErr w:type="spellStart"/>
      <w:r>
        <w:rPr>
          <w:i/>
        </w:rPr>
        <w:t>computin</w:t>
      </w:r>
      <w:r>
        <w:rPr>
          <w:i/>
        </w:rPr>
        <w:t>g</w:t>
      </w:r>
      <w:proofErr w:type="spellEnd"/>
      <w:r>
        <w:t xml:space="preserve"> um laboratório para execução dos testes. Esse laboratório deve implementar uma aplicação web nos dois cenários estudados, a fim de poder</w:t>
      </w:r>
      <w:commentRangeStart w:id="1"/>
      <w:r>
        <w:t xml:space="preserve"> comparar métricas</w:t>
      </w:r>
      <w:commentRangeEnd w:id="1"/>
      <w:r>
        <w:commentReference w:id="1"/>
      </w:r>
      <w:r>
        <w:t xml:space="preserve"> entre o </w:t>
      </w:r>
      <w:r>
        <w:rPr>
          <w:i/>
        </w:rPr>
        <w:t>cluster</w:t>
      </w:r>
      <w:r>
        <w:t xml:space="preserve"> </w:t>
      </w:r>
      <w:proofErr w:type="spellStart"/>
      <w:r>
        <w:t>Kubernetes</w:t>
      </w:r>
      <w:proofErr w:type="spellEnd"/>
      <w:r>
        <w:t xml:space="preserve"> e máquinas virtuais tradicionais.</w:t>
      </w:r>
    </w:p>
    <w:p w14:paraId="2240CFCE" w14:textId="77777777" w:rsidR="001517F7" w:rsidRDefault="00635DE0" w:rsidP="005F38A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</w:pPr>
      <w:r>
        <w:t xml:space="preserve">Serão realizados testes variados nas duas arquiteturas implementadas no laboratório, sempre seguindo os mesmos procedimentos nos dois cenários para obtermos um resultado comparativo fidedigno. Os testes de </w:t>
      </w:r>
      <w:r>
        <w:rPr>
          <w:i/>
        </w:rPr>
        <w:t>benc</w:t>
      </w:r>
      <w:r>
        <w:rPr>
          <w:i/>
        </w:rPr>
        <w:t>hmarking</w:t>
      </w:r>
      <w:r>
        <w:t xml:space="preserve"> visam analisar diferentes parâmetros (métricas), relacionados a </w:t>
      </w:r>
      <w:r>
        <w:rPr>
          <w:i/>
        </w:rPr>
        <w:t>performance</w:t>
      </w:r>
      <w:r>
        <w:t xml:space="preserve"> de uma aplicação web. </w:t>
      </w:r>
    </w:p>
    <w:p w14:paraId="2B70DA98" w14:textId="77777777" w:rsidR="001517F7" w:rsidRDefault="00635DE0" w:rsidP="005F38A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</w:pPr>
      <w:commentRangeStart w:id="2"/>
      <w:r>
        <w:t>Também será realizada uma análise sobre as duas arquiteturas no âmbito do ciclo de desenvolvimento e escalabilidade, verificando as vantagens e desv</w:t>
      </w:r>
      <w:r>
        <w:t xml:space="preserve">antagens apresentadas. Essa análise busca verificar características que não são demonstradas através de um teste de </w:t>
      </w:r>
      <w:proofErr w:type="gramStart"/>
      <w:r>
        <w:lastRenderedPageBreak/>
        <w:t>performance</w:t>
      </w:r>
      <w:proofErr w:type="gramEnd"/>
      <w:r>
        <w:t xml:space="preserve"> mas que são relevantes quando realizamos uma comparação entre duas arquiteturas diferentes para uma mesma aplicação.</w:t>
      </w:r>
    </w:p>
    <w:p w14:paraId="237EBB02" w14:textId="77777777" w:rsidR="001517F7" w:rsidRDefault="00635DE0" w:rsidP="005F38A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</w:pPr>
      <w:r>
        <w:t>Devido às e</w:t>
      </w:r>
      <w:r>
        <w:t xml:space="preserve">tapas de análise e comparação citadas anteriormente, essa é uma pesquisa </w:t>
      </w:r>
      <w:proofErr w:type="spellStart"/>
      <w:r>
        <w:t>qualitava</w:t>
      </w:r>
      <w:proofErr w:type="spellEnd"/>
      <w:r>
        <w:t xml:space="preserve"> e quantitativa, visto que realizaremos análises de dados coletadas em testes de </w:t>
      </w:r>
      <w:r>
        <w:rPr>
          <w:i/>
        </w:rPr>
        <w:t>benchmarking</w:t>
      </w:r>
      <w:r>
        <w:t xml:space="preserve"> e análises qualitativas sobre o ciclo de desenvolvimento. </w:t>
      </w:r>
      <w:commentRangeEnd w:id="2"/>
      <w:r>
        <w:commentReference w:id="2"/>
      </w:r>
    </w:p>
    <w:p w14:paraId="4FD901A2" w14:textId="77777777" w:rsidR="001517F7" w:rsidRDefault="00635DE0" w:rsidP="005F38AB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800000"/>
        </w:rPr>
      </w:pPr>
      <w:commentRangeStart w:id="3"/>
      <w:r>
        <w:t>Por fim, será real</w:t>
      </w:r>
      <w:r>
        <w:t xml:space="preserve">izada uma análise comparativa dos dois cenários, a fim de compreender qual tem </w:t>
      </w:r>
      <w:proofErr w:type="gramStart"/>
      <w:r>
        <w:t>melhores</w:t>
      </w:r>
      <w:proofErr w:type="gramEnd"/>
      <w:r>
        <w:t xml:space="preserve"> resultados no cenário estudado, levando em consideração as diversas métricas coletadas e também as análises teóricas.</w:t>
      </w:r>
      <w:commentRangeEnd w:id="3"/>
      <w:r>
        <w:commentReference w:id="3"/>
      </w:r>
      <w:r>
        <w:t xml:space="preserve"> É vantajosa a utilização de </w:t>
      </w:r>
      <w:r>
        <w:rPr>
          <w:i/>
        </w:rPr>
        <w:t>clusters</w:t>
      </w:r>
      <w:r>
        <w:t xml:space="preserve"> </w:t>
      </w:r>
      <w:proofErr w:type="spellStart"/>
      <w:r>
        <w:t>Kubernetes</w:t>
      </w:r>
      <w:proofErr w:type="spellEnd"/>
      <w:r>
        <w:t xml:space="preserve"> para aplicações web quando temos a opção já consolidada de máquinas virtuais tradicionais? </w:t>
      </w:r>
    </w:p>
    <w:p w14:paraId="53208FBF" w14:textId="77777777" w:rsidR="001517F7" w:rsidRDefault="00635DE0" w:rsidP="00795118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CRONOGRAMA</w:t>
      </w:r>
    </w:p>
    <w:p w14:paraId="233781CF" w14:textId="77777777" w:rsidR="001517F7" w:rsidRDefault="001517F7" w:rsidP="005F38AB">
      <w:pPr>
        <w:spacing w:after="120"/>
        <w:jc w:val="both"/>
      </w:pPr>
    </w:p>
    <w:p w14:paraId="237B9980" w14:textId="77777777" w:rsidR="001517F7" w:rsidRDefault="00635DE0" w:rsidP="00795118">
      <w:r>
        <w:t xml:space="preserve">Trabalho de Conclusão I </w:t>
      </w:r>
    </w:p>
    <w:tbl>
      <w:tblPr>
        <w:tblStyle w:val="a"/>
        <w:tblW w:w="90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1110"/>
        <w:gridCol w:w="1020"/>
        <w:gridCol w:w="1020"/>
        <w:gridCol w:w="1065"/>
      </w:tblGrid>
      <w:tr w:rsidR="001517F7" w14:paraId="36514A52" w14:textId="77777777">
        <w:trPr>
          <w:jc w:val="center"/>
        </w:trPr>
        <w:tc>
          <w:tcPr>
            <w:tcW w:w="4800" w:type="dxa"/>
            <w:vMerge w:val="restart"/>
            <w:vAlign w:val="center"/>
          </w:tcPr>
          <w:p w14:paraId="57BC78EC" w14:textId="77777777" w:rsidR="001517F7" w:rsidRDefault="00635DE0" w:rsidP="00795118">
            <w:pPr>
              <w:jc w:val="both"/>
            </w:pPr>
            <w:r>
              <w:t>Etapa</w:t>
            </w:r>
            <w:r>
              <w:t>s</w:t>
            </w:r>
            <w:r>
              <w:t xml:space="preserve"> </w:t>
            </w:r>
          </w:p>
        </w:tc>
        <w:tc>
          <w:tcPr>
            <w:tcW w:w="4215" w:type="dxa"/>
            <w:gridSpan w:val="4"/>
            <w:tcBorders>
              <w:bottom w:val="nil"/>
            </w:tcBorders>
          </w:tcPr>
          <w:p w14:paraId="7477E320" w14:textId="77777777" w:rsidR="001517F7" w:rsidRDefault="00635DE0" w:rsidP="00795118">
            <w:r>
              <w:t>Meses</w:t>
            </w:r>
          </w:p>
        </w:tc>
      </w:tr>
      <w:tr w:rsidR="001517F7" w14:paraId="04B4214E" w14:textId="77777777">
        <w:trPr>
          <w:trHeight w:val="450"/>
          <w:jc w:val="center"/>
        </w:trPr>
        <w:tc>
          <w:tcPr>
            <w:tcW w:w="4800" w:type="dxa"/>
            <w:vMerge/>
            <w:vAlign w:val="center"/>
          </w:tcPr>
          <w:p w14:paraId="679D03D4" w14:textId="77777777" w:rsidR="001517F7" w:rsidRDefault="001517F7" w:rsidP="0079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10" w:type="dxa"/>
          </w:tcPr>
          <w:p w14:paraId="0DA8C644" w14:textId="77777777" w:rsidR="001517F7" w:rsidRDefault="00635DE0" w:rsidP="00795118">
            <w:proofErr w:type="spellStart"/>
            <w:r>
              <w:t>Ago</w:t>
            </w:r>
            <w:proofErr w:type="spellEnd"/>
          </w:p>
        </w:tc>
        <w:tc>
          <w:tcPr>
            <w:tcW w:w="1020" w:type="dxa"/>
          </w:tcPr>
          <w:p w14:paraId="1ECAE7E9" w14:textId="77777777" w:rsidR="001517F7" w:rsidRDefault="00635DE0" w:rsidP="00795118">
            <w:r>
              <w:t>Set</w:t>
            </w:r>
          </w:p>
        </w:tc>
        <w:tc>
          <w:tcPr>
            <w:tcW w:w="1020" w:type="dxa"/>
          </w:tcPr>
          <w:p w14:paraId="692F9AE0" w14:textId="77777777" w:rsidR="001517F7" w:rsidRDefault="00635DE0" w:rsidP="00795118">
            <w:r>
              <w:t>Out</w:t>
            </w:r>
          </w:p>
        </w:tc>
        <w:tc>
          <w:tcPr>
            <w:tcW w:w="1065" w:type="dxa"/>
          </w:tcPr>
          <w:p w14:paraId="62557D48" w14:textId="77777777" w:rsidR="001517F7" w:rsidRDefault="00635DE0" w:rsidP="00795118">
            <w:proofErr w:type="spellStart"/>
            <w:r>
              <w:t>Nov</w:t>
            </w:r>
            <w:proofErr w:type="spellEnd"/>
          </w:p>
        </w:tc>
      </w:tr>
      <w:tr w:rsidR="001517F7" w14:paraId="2B69E715" w14:textId="77777777">
        <w:trPr>
          <w:jc w:val="center"/>
        </w:trPr>
        <w:tc>
          <w:tcPr>
            <w:tcW w:w="4800" w:type="dxa"/>
            <w:tcBorders>
              <w:bottom w:val="single" w:sz="4" w:space="0" w:color="000000"/>
            </w:tcBorders>
          </w:tcPr>
          <w:p w14:paraId="0D6E6144" w14:textId="77777777" w:rsidR="001517F7" w:rsidRDefault="00635DE0" w:rsidP="00795118">
            <w:pPr>
              <w:jc w:val="both"/>
            </w:pPr>
            <w:r>
              <w:t>Anteprojeto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B7B7B7"/>
          </w:tcPr>
          <w:p w14:paraId="5E961C75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</w:tcPr>
          <w:p w14:paraId="3FCE9B88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</w:tcPr>
          <w:p w14:paraId="743180E0" w14:textId="77777777" w:rsidR="001517F7" w:rsidRDefault="001517F7" w:rsidP="00795118"/>
        </w:tc>
        <w:tc>
          <w:tcPr>
            <w:tcW w:w="1065" w:type="dxa"/>
            <w:tcBorders>
              <w:bottom w:val="single" w:sz="4" w:space="0" w:color="000000"/>
            </w:tcBorders>
          </w:tcPr>
          <w:p w14:paraId="2A2A14BA" w14:textId="77777777" w:rsidR="001517F7" w:rsidRDefault="001517F7" w:rsidP="00795118"/>
        </w:tc>
      </w:tr>
      <w:tr w:rsidR="001517F7" w14:paraId="71071D1F" w14:textId="77777777">
        <w:trPr>
          <w:jc w:val="center"/>
        </w:trPr>
        <w:tc>
          <w:tcPr>
            <w:tcW w:w="4800" w:type="dxa"/>
            <w:tcBorders>
              <w:bottom w:val="single" w:sz="4" w:space="0" w:color="000000"/>
            </w:tcBorders>
          </w:tcPr>
          <w:p w14:paraId="18D2DD5C" w14:textId="77777777" w:rsidR="001517F7" w:rsidRDefault="00635DE0" w:rsidP="00795118">
            <w:pPr>
              <w:jc w:val="both"/>
              <w:rPr>
                <w:i/>
              </w:rPr>
            </w:pPr>
            <w:r>
              <w:t xml:space="preserve">Pesquisa bibliográfica sobre </w:t>
            </w:r>
            <w:r>
              <w:rPr>
                <w:i/>
              </w:rPr>
              <w:t xml:space="preserve">cloud </w:t>
            </w:r>
            <w:proofErr w:type="spellStart"/>
            <w:r>
              <w:rPr>
                <w:i/>
              </w:rPr>
              <w:t>computing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6C82C5E5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CCCCCC"/>
          </w:tcPr>
          <w:p w14:paraId="6FEEDA39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CCCCCC"/>
          </w:tcPr>
          <w:p w14:paraId="3936BC9C" w14:textId="77777777" w:rsidR="001517F7" w:rsidRDefault="001517F7" w:rsidP="00795118"/>
        </w:tc>
        <w:tc>
          <w:tcPr>
            <w:tcW w:w="1065" w:type="dxa"/>
            <w:tcBorders>
              <w:bottom w:val="single" w:sz="4" w:space="0" w:color="000000"/>
            </w:tcBorders>
          </w:tcPr>
          <w:p w14:paraId="03EE88EA" w14:textId="77777777" w:rsidR="001517F7" w:rsidRDefault="001517F7" w:rsidP="00795118"/>
        </w:tc>
      </w:tr>
      <w:tr w:rsidR="001517F7" w14:paraId="6D1CF7EE" w14:textId="77777777">
        <w:trPr>
          <w:jc w:val="center"/>
        </w:trPr>
        <w:tc>
          <w:tcPr>
            <w:tcW w:w="4800" w:type="dxa"/>
            <w:tcBorders>
              <w:bottom w:val="single" w:sz="4" w:space="0" w:color="000000"/>
            </w:tcBorders>
          </w:tcPr>
          <w:p w14:paraId="38F51D3B" w14:textId="77777777" w:rsidR="001517F7" w:rsidRDefault="00635DE0" w:rsidP="00795118">
            <w:pPr>
              <w:jc w:val="both"/>
            </w:pPr>
            <w:r>
              <w:t xml:space="preserve">Pesquisa bibliográfica sobre </w:t>
            </w:r>
            <w:r>
              <w:rPr>
                <w:i/>
              </w:rPr>
              <w:t>containers</w:t>
            </w:r>
            <w:r>
              <w:t xml:space="preserve"> Docker e </w:t>
            </w:r>
            <w:r>
              <w:rPr>
                <w:i/>
              </w:rPr>
              <w:t>clusters</w:t>
            </w:r>
            <w:r>
              <w:t xml:space="preserve"> </w:t>
            </w:r>
            <w:proofErr w:type="spellStart"/>
            <w:r>
              <w:t>Kubernetes</w:t>
            </w:r>
            <w:proofErr w:type="spellEnd"/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2E6F3AB9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CCCCCC"/>
          </w:tcPr>
          <w:p w14:paraId="7C2CA052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CCCCCC"/>
          </w:tcPr>
          <w:p w14:paraId="570F772D" w14:textId="77777777" w:rsidR="001517F7" w:rsidRDefault="001517F7" w:rsidP="00795118"/>
        </w:tc>
        <w:tc>
          <w:tcPr>
            <w:tcW w:w="1065" w:type="dxa"/>
            <w:tcBorders>
              <w:bottom w:val="single" w:sz="4" w:space="0" w:color="000000"/>
            </w:tcBorders>
          </w:tcPr>
          <w:p w14:paraId="075BF043" w14:textId="77777777" w:rsidR="001517F7" w:rsidRDefault="001517F7" w:rsidP="00795118"/>
        </w:tc>
      </w:tr>
      <w:tr w:rsidR="001517F7" w14:paraId="5D073DE0" w14:textId="77777777">
        <w:trPr>
          <w:jc w:val="center"/>
        </w:trPr>
        <w:tc>
          <w:tcPr>
            <w:tcW w:w="4800" w:type="dxa"/>
            <w:tcBorders>
              <w:bottom w:val="single" w:sz="4" w:space="0" w:color="000000"/>
            </w:tcBorders>
          </w:tcPr>
          <w:p w14:paraId="0B604B24" w14:textId="77777777" w:rsidR="001517F7" w:rsidRDefault="00635DE0" w:rsidP="00795118">
            <w:pPr>
              <w:jc w:val="both"/>
            </w:pPr>
            <w:r>
              <w:t xml:space="preserve">Pesquisar ferramentas e métodos de </w:t>
            </w:r>
            <w:r>
              <w:rPr>
                <w:i/>
              </w:rPr>
              <w:t>benchmarking</w:t>
            </w:r>
            <w:r>
              <w:t>, bem como suas principais métricas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082F6A4A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CCCCCC"/>
          </w:tcPr>
          <w:p w14:paraId="1E0D53EE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CCCCCC"/>
          </w:tcPr>
          <w:p w14:paraId="00598A09" w14:textId="77777777" w:rsidR="001517F7" w:rsidRDefault="001517F7" w:rsidP="00795118"/>
        </w:tc>
        <w:tc>
          <w:tcPr>
            <w:tcW w:w="1065" w:type="dxa"/>
            <w:tcBorders>
              <w:bottom w:val="single" w:sz="4" w:space="0" w:color="000000"/>
            </w:tcBorders>
          </w:tcPr>
          <w:p w14:paraId="06113412" w14:textId="77777777" w:rsidR="001517F7" w:rsidRDefault="001517F7" w:rsidP="00795118"/>
        </w:tc>
      </w:tr>
      <w:tr w:rsidR="001517F7" w14:paraId="173CE9BD" w14:textId="77777777">
        <w:trPr>
          <w:jc w:val="center"/>
        </w:trPr>
        <w:tc>
          <w:tcPr>
            <w:tcW w:w="4800" w:type="dxa"/>
            <w:tcBorders>
              <w:bottom w:val="single" w:sz="4" w:space="0" w:color="000000"/>
            </w:tcBorders>
          </w:tcPr>
          <w:p w14:paraId="79DDB072" w14:textId="77777777" w:rsidR="001517F7" w:rsidRDefault="00635DE0" w:rsidP="00795118">
            <w:pPr>
              <w:jc w:val="both"/>
            </w:pPr>
            <w:r>
              <w:t xml:space="preserve">Selecionar o provedor </w:t>
            </w:r>
            <w:r>
              <w:rPr>
                <w:i/>
              </w:rPr>
              <w:t>cloud</w:t>
            </w:r>
            <w:r>
              <w:t xml:space="preserve"> a ser utilizado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48C6F8F4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CCCCCC"/>
          </w:tcPr>
          <w:p w14:paraId="14498614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CCCCCC"/>
          </w:tcPr>
          <w:p w14:paraId="63A97425" w14:textId="77777777" w:rsidR="001517F7" w:rsidRDefault="001517F7" w:rsidP="00795118"/>
        </w:tc>
        <w:tc>
          <w:tcPr>
            <w:tcW w:w="1065" w:type="dxa"/>
            <w:tcBorders>
              <w:bottom w:val="single" w:sz="4" w:space="0" w:color="000000"/>
            </w:tcBorders>
          </w:tcPr>
          <w:p w14:paraId="76D9A932" w14:textId="77777777" w:rsidR="001517F7" w:rsidRDefault="001517F7" w:rsidP="00795118"/>
        </w:tc>
      </w:tr>
      <w:tr w:rsidR="001517F7" w14:paraId="4F3B698E" w14:textId="77777777">
        <w:trPr>
          <w:jc w:val="center"/>
        </w:trPr>
        <w:tc>
          <w:tcPr>
            <w:tcW w:w="4800" w:type="dxa"/>
            <w:tcBorders>
              <w:bottom w:val="single" w:sz="4" w:space="0" w:color="000000"/>
            </w:tcBorders>
          </w:tcPr>
          <w:p w14:paraId="16DFB3D5" w14:textId="77777777" w:rsidR="001517F7" w:rsidRDefault="00635DE0" w:rsidP="00795118">
            <w:pPr>
              <w:jc w:val="both"/>
            </w:pPr>
            <w:r>
              <w:t>Elaborar TC 1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B7B7B7"/>
          </w:tcPr>
          <w:p w14:paraId="1F02A063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B7B7B7"/>
          </w:tcPr>
          <w:p w14:paraId="42CFBDAC" w14:textId="77777777" w:rsidR="001517F7" w:rsidRDefault="001517F7" w:rsidP="00795118"/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B7B7B7"/>
          </w:tcPr>
          <w:p w14:paraId="36AC42CE" w14:textId="77777777" w:rsidR="001517F7" w:rsidRDefault="001517F7" w:rsidP="00795118"/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B7B7B7"/>
          </w:tcPr>
          <w:p w14:paraId="098BB214" w14:textId="77777777" w:rsidR="001517F7" w:rsidRDefault="001517F7" w:rsidP="00795118"/>
        </w:tc>
      </w:tr>
    </w:tbl>
    <w:p w14:paraId="354D4095" w14:textId="77777777" w:rsidR="001517F7" w:rsidRDefault="001517F7" w:rsidP="00795118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FB35F5B" w14:textId="77777777" w:rsidR="001517F7" w:rsidRDefault="00635DE0" w:rsidP="00795118">
      <w:r>
        <w:t>Trabalho de Conclusão II</w:t>
      </w:r>
    </w:p>
    <w:tbl>
      <w:tblPr>
        <w:tblStyle w:val="a0"/>
        <w:tblW w:w="8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990"/>
        <w:gridCol w:w="915"/>
        <w:gridCol w:w="1125"/>
        <w:gridCol w:w="1110"/>
      </w:tblGrid>
      <w:tr w:rsidR="001517F7" w14:paraId="72E1E9C6" w14:textId="77777777">
        <w:trPr>
          <w:jc w:val="center"/>
        </w:trPr>
        <w:tc>
          <w:tcPr>
            <w:tcW w:w="4815" w:type="dxa"/>
            <w:vMerge w:val="restart"/>
            <w:vAlign w:val="center"/>
          </w:tcPr>
          <w:p w14:paraId="4F5E0DFC" w14:textId="77777777" w:rsidR="001517F7" w:rsidRDefault="00635DE0" w:rsidP="00795118">
            <w:pPr>
              <w:jc w:val="both"/>
            </w:pPr>
            <w:r>
              <w:t xml:space="preserve">Etapas </w:t>
            </w:r>
          </w:p>
        </w:tc>
        <w:tc>
          <w:tcPr>
            <w:tcW w:w="4140" w:type="dxa"/>
            <w:gridSpan w:val="4"/>
            <w:tcBorders>
              <w:bottom w:val="nil"/>
            </w:tcBorders>
          </w:tcPr>
          <w:p w14:paraId="664B53FC" w14:textId="77777777" w:rsidR="001517F7" w:rsidRDefault="00635DE0" w:rsidP="00795118">
            <w:r>
              <w:t>Meses</w:t>
            </w:r>
          </w:p>
        </w:tc>
      </w:tr>
      <w:tr w:rsidR="001517F7" w14:paraId="2EF20A5C" w14:textId="77777777">
        <w:trPr>
          <w:jc w:val="center"/>
        </w:trPr>
        <w:tc>
          <w:tcPr>
            <w:tcW w:w="4815" w:type="dxa"/>
            <w:vMerge/>
            <w:vAlign w:val="center"/>
          </w:tcPr>
          <w:p w14:paraId="5FD23B1A" w14:textId="77777777" w:rsidR="001517F7" w:rsidRDefault="001517F7" w:rsidP="0079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0" w:type="dxa"/>
          </w:tcPr>
          <w:p w14:paraId="1F323D1F" w14:textId="77777777" w:rsidR="001517F7" w:rsidRDefault="00635DE0" w:rsidP="00795118">
            <w:r>
              <w:t>Mar</w:t>
            </w:r>
          </w:p>
        </w:tc>
        <w:tc>
          <w:tcPr>
            <w:tcW w:w="915" w:type="dxa"/>
          </w:tcPr>
          <w:p w14:paraId="655F9E95" w14:textId="77777777" w:rsidR="001517F7" w:rsidRDefault="00635DE0" w:rsidP="00795118">
            <w:proofErr w:type="spellStart"/>
            <w:r>
              <w:t>Abr</w:t>
            </w:r>
            <w:proofErr w:type="spellEnd"/>
          </w:p>
        </w:tc>
        <w:tc>
          <w:tcPr>
            <w:tcW w:w="1125" w:type="dxa"/>
          </w:tcPr>
          <w:p w14:paraId="2053AF8B" w14:textId="77777777" w:rsidR="001517F7" w:rsidRDefault="00635DE0" w:rsidP="00795118">
            <w:r>
              <w:t>Mai</w:t>
            </w:r>
          </w:p>
        </w:tc>
        <w:tc>
          <w:tcPr>
            <w:tcW w:w="1110" w:type="dxa"/>
          </w:tcPr>
          <w:p w14:paraId="4582332C" w14:textId="77777777" w:rsidR="001517F7" w:rsidRDefault="00635DE0" w:rsidP="00795118">
            <w:proofErr w:type="spellStart"/>
            <w:r>
              <w:t>Jun</w:t>
            </w:r>
            <w:proofErr w:type="spellEnd"/>
          </w:p>
        </w:tc>
      </w:tr>
      <w:tr w:rsidR="001517F7" w14:paraId="463668FE" w14:textId="77777777">
        <w:trPr>
          <w:jc w:val="center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16842A11" w14:textId="77777777" w:rsidR="001517F7" w:rsidRDefault="00635DE0" w:rsidP="00795118">
            <w:pPr>
              <w:jc w:val="both"/>
            </w:pPr>
            <w:r>
              <w:t xml:space="preserve">Montar a infraestrutura em nuvem 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CCCCCC"/>
          </w:tcPr>
          <w:p w14:paraId="674E7BF4" w14:textId="77777777" w:rsidR="001517F7" w:rsidRDefault="001517F7" w:rsidP="00795118"/>
        </w:tc>
        <w:tc>
          <w:tcPr>
            <w:tcW w:w="915" w:type="dxa"/>
            <w:tcBorders>
              <w:bottom w:val="single" w:sz="4" w:space="0" w:color="000000"/>
            </w:tcBorders>
          </w:tcPr>
          <w:p w14:paraId="48F63F2B" w14:textId="77777777" w:rsidR="001517F7" w:rsidRDefault="001517F7" w:rsidP="00795118"/>
        </w:tc>
        <w:tc>
          <w:tcPr>
            <w:tcW w:w="1125" w:type="dxa"/>
            <w:tcBorders>
              <w:bottom w:val="single" w:sz="4" w:space="0" w:color="000000"/>
            </w:tcBorders>
          </w:tcPr>
          <w:p w14:paraId="29E2344E" w14:textId="77777777" w:rsidR="001517F7" w:rsidRDefault="001517F7" w:rsidP="00795118"/>
        </w:tc>
        <w:tc>
          <w:tcPr>
            <w:tcW w:w="1110" w:type="dxa"/>
            <w:tcBorders>
              <w:bottom w:val="single" w:sz="4" w:space="0" w:color="000000"/>
            </w:tcBorders>
          </w:tcPr>
          <w:p w14:paraId="65FD6C73" w14:textId="77777777" w:rsidR="001517F7" w:rsidRDefault="001517F7" w:rsidP="00795118"/>
        </w:tc>
      </w:tr>
      <w:tr w:rsidR="001517F7" w14:paraId="79D190DD" w14:textId="77777777">
        <w:trPr>
          <w:jc w:val="center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066C3B9" w14:textId="77777777" w:rsidR="001517F7" w:rsidRDefault="00635DE0" w:rsidP="00795118">
            <w:pPr>
              <w:jc w:val="both"/>
            </w:pPr>
            <w:r>
              <w:t>Configurar a aplicação web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CCCCCC"/>
          </w:tcPr>
          <w:p w14:paraId="716F55D0" w14:textId="77777777" w:rsidR="001517F7" w:rsidRDefault="001517F7" w:rsidP="00795118"/>
        </w:tc>
        <w:tc>
          <w:tcPr>
            <w:tcW w:w="915" w:type="dxa"/>
            <w:tcBorders>
              <w:bottom w:val="single" w:sz="4" w:space="0" w:color="000000"/>
            </w:tcBorders>
          </w:tcPr>
          <w:p w14:paraId="573C02F3" w14:textId="77777777" w:rsidR="001517F7" w:rsidRDefault="001517F7" w:rsidP="00795118"/>
        </w:tc>
        <w:tc>
          <w:tcPr>
            <w:tcW w:w="1125" w:type="dxa"/>
            <w:tcBorders>
              <w:bottom w:val="single" w:sz="4" w:space="0" w:color="000000"/>
            </w:tcBorders>
          </w:tcPr>
          <w:p w14:paraId="3449FDD1" w14:textId="77777777" w:rsidR="001517F7" w:rsidRDefault="001517F7" w:rsidP="00795118"/>
        </w:tc>
        <w:tc>
          <w:tcPr>
            <w:tcW w:w="1110" w:type="dxa"/>
            <w:tcBorders>
              <w:bottom w:val="single" w:sz="4" w:space="0" w:color="000000"/>
            </w:tcBorders>
          </w:tcPr>
          <w:p w14:paraId="159B1717" w14:textId="77777777" w:rsidR="001517F7" w:rsidRDefault="001517F7" w:rsidP="00795118"/>
        </w:tc>
      </w:tr>
      <w:tr w:rsidR="001517F7" w14:paraId="5B439E4D" w14:textId="77777777">
        <w:trPr>
          <w:jc w:val="center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77AF615F" w14:textId="77777777" w:rsidR="001517F7" w:rsidRDefault="00635DE0" w:rsidP="00795118">
            <w:pPr>
              <w:jc w:val="both"/>
            </w:pPr>
            <w:r>
              <w:t xml:space="preserve">Realizar os testes de </w:t>
            </w:r>
            <w:r>
              <w:rPr>
                <w:i/>
              </w:rPr>
              <w:t xml:space="preserve">benchmarking </w:t>
            </w:r>
            <w:r>
              <w:t>na aplicação web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1E3779B7" w14:textId="77777777" w:rsidR="001517F7" w:rsidRDefault="001517F7" w:rsidP="00795118"/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CCCCCC"/>
          </w:tcPr>
          <w:p w14:paraId="5145333A" w14:textId="77777777" w:rsidR="001517F7" w:rsidRDefault="001517F7" w:rsidP="00795118"/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CCCCCC"/>
          </w:tcPr>
          <w:p w14:paraId="66CB186D" w14:textId="77777777" w:rsidR="001517F7" w:rsidRDefault="001517F7" w:rsidP="00795118"/>
        </w:tc>
        <w:tc>
          <w:tcPr>
            <w:tcW w:w="1110" w:type="dxa"/>
            <w:tcBorders>
              <w:bottom w:val="single" w:sz="4" w:space="0" w:color="000000"/>
            </w:tcBorders>
          </w:tcPr>
          <w:p w14:paraId="1874FE11" w14:textId="77777777" w:rsidR="001517F7" w:rsidRDefault="001517F7" w:rsidP="00795118"/>
        </w:tc>
      </w:tr>
      <w:tr w:rsidR="001517F7" w14:paraId="2370B860" w14:textId="77777777">
        <w:trPr>
          <w:jc w:val="center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4C1CDECB" w14:textId="77777777" w:rsidR="001517F7" w:rsidRDefault="00635DE0" w:rsidP="00795118">
            <w:pPr>
              <w:jc w:val="both"/>
            </w:pPr>
            <w:r>
              <w:t>Analisar e comparar as duas arquiteturas em relação ao ciclo de desenvolvimento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0A9BDE07" w14:textId="77777777" w:rsidR="001517F7" w:rsidRDefault="001517F7" w:rsidP="00795118"/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CCCCCC"/>
          </w:tcPr>
          <w:p w14:paraId="18A16293" w14:textId="77777777" w:rsidR="001517F7" w:rsidRDefault="001517F7" w:rsidP="00795118"/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CCCCCC"/>
          </w:tcPr>
          <w:p w14:paraId="024F6571" w14:textId="77777777" w:rsidR="001517F7" w:rsidRDefault="001517F7" w:rsidP="00795118"/>
        </w:tc>
        <w:tc>
          <w:tcPr>
            <w:tcW w:w="1110" w:type="dxa"/>
            <w:tcBorders>
              <w:bottom w:val="single" w:sz="4" w:space="0" w:color="000000"/>
            </w:tcBorders>
          </w:tcPr>
          <w:p w14:paraId="3AF350D4" w14:textId="77777777" w:rsidR="001517F7" w:rsidRDefault="001517F7" w:rsidP="00795118"/>
        </w:tc>
      </w:tr>
      <w:tr w:rsidR="001517F7" w14:paraId="6D9A9B86" w14:textId="77777777">
        <w:trPr>
          <w:jc w:val="center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65DFFCF" w14:textId="77777777" w:rsidR="001517F7" w:rsidRDefault="00635DE0" w:rsidP="00795118">
            <w:pPr>
              <w:jc w:val="both"/>
              <w:rPr>
                <w:i/>
              </w:rPr>
            </w:pPr>
            <w:r>
              <w:t xml:space="preserve">Analisar e comparar as métricas geradas pelo teste de </w:t>
            </w:r>
            <w:r>
              <w:rPr>
                <w:i/>
              </w:rPr>
              <w:t>benchmarking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F2B863C" w14:textId="77777777" w:rsidR="001517F7" w:rsidRDefault="001517F7" w:rsidP="00795118"/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CCCCCC"/>
          </w:tcPr>
          <w:p w14:paraId="53C98410" w14:textId="77777777" w:rsidR="001517F7" w:rsidRDefault="001517F7" w:rsidP="00795118"/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CCCCCC"/>
          </w:tcPr>
          <w:p w14:paraId="74DC329A" w14:textId="77777777" w:rsidR="001517F7" w:rsidRDefault="001517F7" w:rsidP="00795118"/>
        </w:tc>
        <w:tc>
          <w:tcPr>
            <w:tcW w:w="1110" w:type="dxa"/>
            <w:tcBorders>
              <w:bottom w:val="single" w:sz="4" w:space="0" w:color="000000"/>
            </w:tcBorders>
          </w:tcPr>
          <w:p w14:paraId="3E8E2127" w14:textId="77777777" w:rsidR="001517F7" w:rsidRDefault="001517F7" w:rsidP="00795118"/>
        </w:tc>
      </w:tr>
      <w:tr w:rsidR="001517F7" w14:paraId="1E584606" w14:textId="77777777">
        <w:trPr>
          <w:jc w:val="center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5F4D5306" w14:textId="77777777" w:rsidR="001517F7" w:rsidRDefault="00635DE0" w:rsidP="00795118">
            <w:pPr>
              <w:jc w:val="both"/>
            </w:pPr>
            <w:r>
              <w:t>Montar uma visualização clara para essas métricas analisadas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3476E406" w14:textId="77777777" w:rsidR="001517F7" w:rsidRDefault="001517F7" w:rsidP="00795118"/>
        </w:tc>
        <w:tc>
          <w:tcPr>
            <w:tcW w:w="915" w:type="dxa"/>
            <w:tcBorders>
              <w:bottom w:val="single" w:sz="4" w:space="0" w:color="000000"/>
            </w:tcBorders>
          </w:tcPr>
          <w:p w14:paraId="501681A9" w14:textId="77777777" w:rsidR="001517F7" w:rsidRDefault="001517F7" w:rsidP="00795118"/>
        </w:tc>
        <w:tc>
          <w:tcPr>
            <w:tcW w:w="1125" w:type="dxa"/>
            <w:tcBorders>
              <w:bottom w:val="single" w:sz="4" w:space="0" w:color="000000"/>
            </w:tcBorders>
          </w:tcPr>
          <w:p w14:paraId="0A79152D" w14:textId="77777777" w:rsidR="001517F7" w:rsidRDefault="001517F7" w:rsidP="00795118"/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CCCCCC"/>
          </w:tcPr>
          <w:p w14:paraId="622E1E96" w14:textId="77777777" w:rsidR="001517F7" w:rsidRDefault="001517F7" w:rsidP="00795118"/>
        </w:tc>
      </w:tr>
      <w:tr w:rsidR="001517F7" w14:paraId="5CA6C283" w14:textId="77777777">
        <w:trPr>
          <w:jc w:val="center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B830C60" w14:textId="77777777" w:rsidR="001517F7" w:rsidRDefault="00635DE0" w:rsidP="005F38AB">
            <w:pPr>
              <w:spacing w:after="120"/>
              <w:jc w:val="both"/>
            </w:pPr>
            <w:r>
              <w:t>Elaborar TC II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CCCCCC"/>
          </w:tcPr>
          <w:p w14:paraId="2D7EA18F" w14:textId="77777777" w:rsidR="001517F7" w:rsidRDefault="001517F7" w:rsidP="005F38AB">
            <w:pPr>
              <w:spacing w:after="120"/>
            </w:pP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CCCCCC"/>
          </w:tcPr>
          <w:p w14:paraId="6E08A6E4" w14:textId="77777777" w:rsidR="001517F7" w:rsidRDefault="001517F7" w:rsidP="005F38AB">
            <w:pPr>
              <w:spacing w:after="120"/>
            </w:pPr>
          </w:p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CCCCCC"/>
          </w:tcPr>
          <w:p w14:paraId="5CF75EA7" w14:textId="77777777" w:rsidR="001517F7" w:rsidRDefault="001517F7" w:rsidP="005F38AB">
            <w:pPr>
              <w:spacing w:after="120"/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CCCCCC"/>
          </w:tcPr>
          <w:p w14:paraId="18F7272E" w14:textId="77777777" w:rsidR="001517F7" w:rsidRDefault="001517F7" w:rsidP="005F38AB">
            <w:pPr>
              <w:spacing w:after="120"/>
            </w:pPr>
          </w:p>
        </w:tc>
      </w:tr>
    </w:tbl>
    <w:p w14:paraId="154046DE" w14:textId="77777777" w:rsidR="00795118" w:rsidRDefault="00795118" w:rsidP="00795118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480FB47" w14:textId="5DEB6D9E" w:rsidR="001517F7" w:rsidRDefault="00635DE0" w:rsidP="00795118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BIBLIOGRAFIA</w:t>
      </w:r>
    </w:p>
    <w:p w14:paraId="2BD91E5E" w14:textId="77777777" w:rsidR="00795118" w:rsidRDefault="00795118" w:rsidP="00795118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800000"/>
        </w:rPr>
      </w:pPr>
    </w:p>
    <w:p w14:paraId="6334848B" w14:textId="77777777" w:rsidR="001517F7" w:rsidRPr="005F38AB" w:rsidRDefault="00635DE0" w:rsidP="00795118">
      <w:pPr>
        <w:spacing w:after="120"/>
        <w:jc w:val="both"/>
        <w:rPr>
          <w:lang w:val="en-US"/>
        </w:rPr>
      </w:pPr>
      <w:r w:rsidRPr="005F38AB">
        <w:rPr>
          <w:lang w:val="en-US"/>
        </w:rPr>
        <w:t xml:space="preserve">STANOVEVSKA-SLABEVA, K.; WOZNIAK, T. </w:t>
      </w:r>
      <w:r w:rsidRPr="005F38AB">
        <w:rPr>
          <w:b/>
          <w:lang w:val="en-US"/>
        </w:rPr>
        <w:t>Cloud Basics - An Introduction to Cloud Computing</w:t>
      </w:r>
      <w:r w:rsidRPr="005F38AB">
        <w:rPr>
          <w:lang w:val="en-US"/>
        </w:rPr>
        <w:t xml:space="preserve">. </w:t>
      </w:r>
      <w:r w:rsidRPr="005F38AB">
        <w:rPr>
          <w:color w:val="111111"/>
          <w:lang w:val="en-US"/>
        </w:rPr>
        <w:t>Grid and Cloud Computing, Springer, Berlin</w:t>
      </w:r>
      <w:r w:rsidRPr="005F38AB">
        <w:rPr>
          <w:lang w:val="en-US"/>
        </w:rPr>
        <w:t xml:space="preserve">, p. 47 - 61, 2010. </w:t>
      </w:r>
    </w:p>
    <w:p w14:paraId="70CDB9B6" w14:textId="77777777" w:rsidR="001517F7" w:rsidRPr="005F38AB" w:rsidRDefault="001517F7" w:rsidP="00795118">
      <w:pPr>
        <w:spacing w:after="120"/>
        <w:jc w:val="both"/>
        <w:rPr>
          <w:lang w:val="en-US"/>
        </w:rPr>
      </w:pPr>
    </w:p>
    <w:p w14:paraId="1F5A6691" w14:textId="77777777" w:rsidR="001517F7" w:rsidRPr="005F38AB" w:rsidRDefault="00635DE0" w:rsidP="00795118">
      <w:pPr>
        <w:spacing w:after="120"/>
        <w:jc w:val="both"/>
        <w:rPr>
          <w:lang w:val="en-US"/>
        </w:rPr>
      </w:pPr>
      <w:r w:rsidRPr="005F38AB">
        <w:rPr>
          <w:lang w:val="en-US"/>
        </w:rPr>
        <w:t xml:space="preserve">RODERO-MERINO, L.; VAQUERO, L. </w:t>
      </w:r>
      <w:r w:rsidRPr="005F38AB">
        <w:rPr>
          <w:b/>
          <w:lang w:val="en-US"/>
        </w:rPr>
        <w:t>A Break in the Clouds: Towards a Cloud Definition</w:t>
      </w:r>
      <w:r w:rsidRPr="005F38AB">
        <w:rPr>
          <w:lang w:val="en-US"/>
        </w:rPr>
        <w:t xml:space="preserve">. </w:t>
      </w:r>
      <w:r w:rsidRPr="005F38AB">
        <w:rPr>
          <w:color w:val="111111"/>
          <w:lang w:val="en-US"/>
        </w:rPr>
        <w:t>ACM SIGCO</w:t>
      </w:r>
      <w:r w:rsidRPr="005F38AB">
        <w:rPr>
          <w:color w:val="111111"/>
          <w:lang w:val="en-US"/>
        </w:rPr>
        <w:t>MM Computer Communication Review</w:t>
      </w:r>
      <w:r w:rsidRPr="005F38AB">
        <w:rPr>
          <w:lang w:val="en-US"/>
        </w:rPr>
        <w:t>, p. 50 - 54, 2009</w:t>
      </w:r>
    </w:p>
    <w:p w14:paraId="6A1D8E6F" w14:textId="77777777" w:rsidR="001517F7" w:rsidRPr="005F38AB" w:rsidRDefault="001517F7" w:rsidP="00795118">
      <w:pPr>
        <w:spacing w:after="120"/>
        <w:jc w:val="both"/>
        <w:rPr>
          <w:lang w:val="en-US"/>
        </w:rPr>
      </w:pPr>
    </w:p>
    <w:p w14:paraId="0AEE164A" w14:textId="77777777" w:rsidR="001517F7" w:rsidRPr="005F38AB" w:rsidRDefault="00635DE0" w:rsidP="00795118">
      <w:pPr>
        <w:spacing w:after="120"/>
        <w:jc w:val="both"/>
        <w:rPr>
          <w:lang w:val="en-US"/>
        </w:rPr>
      </w:pPr>
      <w:r w:rsidRPr="005F38AB">
        <w:rPr>
          <w:lang w:val="en-US"/>
        </w:rPr>
        <w:t xml:space="preserve">ABDULLAH, M; IQBAL, W; BUCKARI, F. </w:t>
      </w:r>
      <w:r w:rsidRPr="005F38AB">
        <w:rPr>
          <w:b/>
          <w:lang w:val="en-US"/>
        </w:rPr>
        <w:t>Containers vs Virtual Machines for Auto-scaling Multi-tier Applications Under Dynamically Increasing Workloads</w:t>
      </w:r>
      <w:r w:rsidRPr="005F38AB">
        <w:rPr>
          <w:lang w:val="en-US"/>
        </w:rPr>
        <w:t xml:space="preserve">. International Conference on Intelligent Technologies and </w:t>
      </w:r>
      <w:r w:rsidRPr="005F38AB">
        <w:rPr>
          <w:lang w:val="en-US"/>
        </w:rPr>
        <w:t>Applications,2019.</w:t>
      </w:r>
    </w:p>
    <w:p w14:paraId="6AD9BFD0" w14:textId="77777777" w:rsidR="001517F7" w:rsidRPr="005F38AB" w:rsidRDefault="001517F7" w:rsidP="00795118">
      <w:pPr>
        <w:spacing w:after="120"/>
        <w:jc w:val="both"/>
        <w:rPr>
          <w:lang w:val="en-US"/>
        </w:rPr>
      </w:pPr>
    </w:p>
    <w:p w14:paraId="3EA091D6" w14:textId="77777777" w:rsidR="001517F7" w:rsidRPr="005F38AB" w:rsidRDefault="00635DE0" w:rsidP="00795118">
      <w:pPr>
        <w:spacing w:after="120"/>
        <w:jc w:val="both"/>
        <w:rPr>
          <w:lang w:val="en-US"/>
        </w:rPr>
      </w:pPr>
      <w:r w:rsidRPr="005F38AB">
        <w:rPr>
          <w:lang w:val="en-US"/>
        </w:rPr>
        <w:t xml:space="preserve">MOUAT, </w:t>
      </w:r>
      <w:proofErr w:type="spellStart"/>
      <w:r w:rsidRPr="005F38AB">
        <w:rPr>
          <w:lang w:val="en-US"/>
        </w:rPr>
        <w:t>Adrian.</w:t>
      </w:r>
      <w:r w:rsidRPr="005F38AB">
        <w:rPr>
          <w:b/>
          <w:lang w:val="en-US"/>
        </w:rPr>
        <w:t>Usando</w:t>
      </w:r>
      <w:proofErr w:type="spellEnd"/>
      <w:r w:rsidRPr="005F38AB">
        <w:rPr>
          <w:b/>
          <w:lang w:val="en-US"/>
        </w:rPr>
        <w:t xml:space="preserve"> Docker: </w:t>
      </w:r>
      <w:proofErr w:type="spellStart"/>
      <w:r w:rsidRPr="005F38AB">
        <w:rPr>
          <w:b/>
          <w:lang w:val="en-US"/>
        </w:rPr>
        <w:t>Desenvolvendo</w:t>
      </w:r>
      <w:proofErr w:type="spellEnd"/>
      <w:r w:rsidRPr="005F38AB">
        <w:rPr>
          <w:b/>
          <w:lang w:val="en-US"/>
        </w:rPr>
        <w:t xml:space="preserve"> e </w:t>
      </w:r>
      <w:proofErr w:type="spellStart"/>
      <w:r w:rsidRPr="005F38AB">
        <w:rPr>
          <w:b/>
          <w:lang w:val="en-US"/>
        </w:rPr>
        <w:t>implantando</w:t>
      </w:r>
      <w:proofErr w:type="spellEnd"/>
      <w:r w:rsidRPr="005F38AB">
        <w:rPr>
          <w:b/>
          <w:lang w:val="en-US"/>
        </w:rPr>
        <w:t xml:space="preserve"> software com containers</w:t>
      </w:r>
      <w:r w:rsidRPr="005F38AB">
        <w:rPr>
          <w:lang w:val="en-US"/>
        </w:rPr>
        <w:t>. [</w:t>
      </w:r>
      <w:proofErr w:type="spellStart"/>
      <w:r w:rsidRPr="005F38AB">
        <w:rPr>
          <w:lang w:val="en-US"/>
        </w:rPr>
        <w:t>s.l.</w:t>
      </w:r>
      <w:proofErr w:type="spellEnd"/>
      <w:r w:rsidRPr="005F38AB">
        <w:rPr>
          <w:lang w:val="en-US"/>
        </w:rPr>
        <w:t>] O’Reilly Media, 2015</w:t>
      </w:r>
    </w:p>
    <w:p w14:paraId="3107A193" w14:textId="77777777" w:rsidR="001517F7" w:rsidRPr="005F38AB" w:rsidRDefault="001517F7" w:rsidP="00795118">
      <w:pPr>
        <w:spacing w:after="120"/>
        <w:jc w:val="both"/>
        <w:rPr>
          <w:lang w:val="en-US"/>
        </w:rPr>
      </w:pPr>
    </w:p>
    <w:p w14:paraId="0CCE4E49" w14:textId="77777777" w:rsidR="001517F7" w:rsidRPr="005F38AB" w:rsidRDefault="00635DE0" w:rsidP="00795118">
      <w:pPr>
        <w:spacing w:after="120"/>
        <w:jc w:val="both"/>
        <w:rPr>
          <w:lang w:val="en-US"/>
        </w:rPr>
      </w:pPr>
      <w:r w:rsidRPr="005F38AB">
        <w:rPr>
          <w:lang w:val="en-US"/>
        </w:rPr>
        <w:t xml:space="preserve">DOCKER INC. </w:t>
      </w:r>
      <w:r w:rsidRPr="005F38AB">
        <w:rPr>
          <w:b/>
          <w:lang w:val="en-US"/>
        </w:rPr>
        <w:t xml:space="preserve">What is a </w:t>
      </w:r>
      <w:proofErr w:type="gramStart"/>
      <w:r w:rsidRPr="005F38AB">
        <w:rPr>
          <w:b/>
          <w:lang w:val="en-US"/>
        </w:rPr>
        <w:t>Container?</w:t>
      </w:r>
      <w:r w:rsidRPr="005F38AB">
        <w:rPr>
          <w:lang w:val="en-US"/>
        </w:rPr>
        <w:t>.</w:t>
      </w:r>
      <w:proofErr w:type="gramEnd"/>
      <w:r w:rsidRPr="005F38AB">
        <w:rPr>
          <w:lang w:val="en-US"/>
        </w:rPr>
        <w:t xml:space="preserve"> </w:t>
      </w:r>
      <w:r>
        <w:t>Disponível em: &lt;https://www.docker.com/</w:t>
      </w:r>
      <w:proofErr w:type="spellStart"/>
      <w:r>
        <w:t>resources</w:t>
      </w:r>
      <w:proofErr w:type="spellEnd"/>
      <w:r>
        <w:t>/</w:t>
      </w:r>
      <w:proofErr w:type="spellStart"/>
      <w:r>
        <w:t>what</w:t>
      </w:r>
      <w:proofErr w:type="spellEnd"/>
      <w:r>
        <w:t xml:space="preserve">-container/&gt;. </w:t>
      </w:r>
      <w:proofErr w:type="spellStart"/>
      <w:r w:rsidRPr="005F38AB">
        <w:rPr>
          <w:lang w:val="en-US"/>
        </w:rPr>
        <w:t>Acesso</w:t>
      </w:r>
      <w:proofErr w:type="spellEnd"/>
      <w:r w:rsidRPr="005F38AB">
        <w:rPr>
          <w:lang w:val="en-US"/>
        </w:rPr>
        <w:t xml:space="preserve"> </w:t>
      </w:r>
      <w:proofErr w:type="spellStart"/>
      <w:r w:rsidRPr="005F38AB">
        <w:rPr>
          <w:lang w:val="en-US"/>
        </w:rPr>
        <w:t>em</w:t>
      </w:r>
      <w:proofErr w:type="spellEnd"/>
      <w:r w:rsidRPr="005F38AB">
        <w:rPr>
          <w:lang w:val="en-US"/>
        </w:rPr>
        <w:t>: 2 ago. 2020</w:t>
      </w:r>
    </w:p>
    <w:p w14:paraId="619DFDBD" w14:textId="77777777" w:rsidR="001517F7" w:rsidRPr="005F38AB" w:rsidRDefault="001517F7" w:rsidP="00795118">
      <w:pPr>
        <w:spacing w:after="120"/>
        <w:jc w:val="both"/>
        <w:rPr>
          <w:lang w:val="en-US"/>
        </w:rPr>
      </w:pPr>
    </w:p>
    <w:p w14:paraId="051C36D9" w14:textId="77777777" w:rsidR="001517F7" w:rsidRPr="005F38AB" w:rsidRDefault="00635DE0" w:rsidP="00795118">
      <w:pPr>
        <w:spacing w:after="120"/>
        <w:jc w:val="both"/>
        <w:rPr>
          <w:lang w:val="en-US"/>
        </w:rPr>
      </w:pPr>
      <w:r w:rsidRPr="005F38AB">
        <w:rPr>
          <w:lang w:val="en-US"/>
        </w:rPr>
        <w:t xml:space="preserve">RAD, B; BHATTI, H; AHMADI, M. </w:t>
      </w:r>
      <w:r w:rsidRPr="005F38AB">
        <w:rPr>
          <w:b/>
          <w:lang w:val="en-US"/>
        </w:rPr>
        <w:t>An Introduction to Docker and Analysis of its Performance</w:t>
      </w:r>
      <w:r w:rsidRPr="005F38AB">
        <w:rPr>
          <w:lang w:val="en-US"/>
        </w:rPr>
        <w:t xml:space="preserve">. IJCSNS International Journal of Computer Science and Network Security, p. </w:t>
      </w:r>
      <w:r w:rsidRPr="005F38AB">
        <w:rPr>
          <w:lang w:val="en-US"/>
        </w:rPr>
        <w:t xml:space="preserve">228-235, </w:t>
      </w:r>
      <w:proofErr w:type="gramStart"/>
      <w:r w:rsidRPr="005F38AB">
        <w:rPr>
          <w:lang w:val="en-US"/>
        </w:rPr>
        <w:t>2017..</w:t>
      </w:r>
      <w:proofErr w:type="gramEnd"/>
      <w:r w:rsidRPr="005F38AB">
        <w:rPr>
          <w:lang w:val="en-US"/>
        </w:rPr>
        <w:t xml:space="preserve"> </w:t>
      </w:r>
    </w:p>
    <w:p w14:paraId="2670C7A0" w14:textId="77777777" w:rsidR="001517F7" w:rsidRPr="005F38AB" w:rsidRDefault="001517F7" w:rsidP="00795118">
      <w:pPr>
        <w:spacing w:after="120"/>
        <w:jc w:val="both"/>
        <w:rPr>
          <w:lang w:val="en-US"/>
        </w:rPr>
      </w:pPr>
    </w:p>
    <w:p w14:paraId="4FA6FFB8" w14:textId="77777777" w:rsidR="001517F7" w:rsidRPr="005F38AB" w:rsidRDefault="00635DE0" w:rsidP="00795118">
      <w:pPr>
        <w:spacing w:after="120"/>
        <w:jc w:val="both"/>
        <w:rPr>
          <w:lang w:val="en-US"/>
        </w:rPr>
      </w:pPr>
      <w:r w:rsidRPr="005F38AB">
        <w:rPr>
          <w:lang w:val="en-US"/>
        </w:rPr>
        <w:t xml:space="preserve">THE KUBERNETES AUTHORS. </w:t>
      </w:r>
      <w:r w:rsidRPr="005F38AB">
        <w:rPr>
          <w:b/>
          <w:lang w:val="en-US"/>
        </w:rPr>
        <w:t xml:space="preserve">What is </w:t>
      </w:r>
      <w:proofErr w:type="gramStart"/>
      <w:r w:rsidRPr="005F38AB">
        <w:rPr>
          <w:b/>
          <w:lang w:val="en-US"/>
        </w:rPr>
        <w:t>Kubernetes?</w:t>
      </w:r>
      <w:r w:rsidRPr="005F38AB">
        <w:rPr>
          <w:lang w:val="en-US"/>
        </w:rPr>
        <w:t>.</w:t>
      </w:r>
      <w:proofErr w:type="gramEnd"/>
      <w:r w:rsidRPr="005F38AB">
        <w:rPr>
          <w:lang w:val="en-US"/>
        </w:rPr>
        <w:t xml:space="preserve"> </w:t>
      </w:r>
      <w:r>
        <w:t xml:space="preserve">Disponível em: &lt;https://kubernetes.io/docs/concepts/overview/what-is-kubernetes/&gt;. </w:t>
      </w:r>
      <w:proofErr w:type="spellStart"/>
      <w:r w:rsidRPr="005F38AB">
        <w:rPr>
          <w:lang w:val="en-US"/>
        </w:rPr>
        <w:t>Acesso</w:t>
      </w:r>
      <w:proofErr w:type="spellEnd"/>
      <w:r w:rsidRPr="005F38AB">
        <w:rPr>
          <w:lang w:val="en-US"/>
        </w:rPr>
        <w:t xml:space="preserve"> </w:t>
      </w:r>
      <w:proofErr w:type="spellStart"/>
      <w:r w:rsidRPr="005F38AB">
        <w:rPr>
          <w:lang w:val="en-US"/>
        </w:rPr>
        <w:t>em</w:t>
      </w:r>
      <w:proofErr w:type="spellEnd"/>
      <w:r w:rsidRPr="005F38AB">
        <w:rPr>
          <w:lang w:val="en-US"/>
        </w:rPr>
        <w:t>: 7 ago. 2020</w:t>
      </w:r>
    </w:p>
    <w:p w14:paraId="54AD1155" w14:textId="77777777" w:rsidR="001517F7" w:rsidRPr="005F38AB" w:rsidRDefault="001517F7" w:rsidP="00795118">
      <w:pPr>
        <w:spacing w:after="120"/>
        <w:jc w:val="both"/>
        <w:rPr>
          <w:lang w:val="en-US"/>
        </w:rPr>
      </w:pPr>
    </w:p>
    <w:p w14:paraId="3B2B43BC" w14:textId="436EB911" w:rsidR="001517F7" w:rsidRPr="00795118" w:rsidRDefault="00635DE0" w:rsidP="00795118">
      <w:pPr>
        <w:spacing w:after="120"/>
        <w:jc w:val="both"/>
      </w:pPr>
      <w:r w:rsidRPr="005F38AB">
        <w:rPr>
          <w:lang w:val="en-US"/>
        </w:rPr>
        <w:t xml:space="preserve">ALKSNIS G; SILVA, V; KIRIKOVA, M. </w:t>
      </w:r>
      <w:r w:rsidRPr="005F38AB">
        <w:rPr>
          <w:b/>
          <w:lang w:val="en-US"/>
        </w:rPr>
        <w:t>Containers for Virtualization: An Overview</w:t>
      </w:r>
      <w:r w:rsidRPr="005F38AB">
        <w:rPr>
          <w:lang w:val="en-US"/>
        </w:rPr>
        <w:t xml:space="preserve">. </w:t>
      </w:r>
      <w:r>
        <w:rPr>
          <w:color w:val="111111"/>
        </w:rPr>
        <w:t xml:space="preserve">The </w:t>
      </w:r>
      <w:proofErr w:type="spellStart"/>
      <w:r>
        <w:rPr>
          <w:color w:val="111111"/>
        </w:rPr>
        <w:t>Journal</w:t>
      </w:r>
      <w:proofErr w:type="spellEnd"/>
      <w:r>
        <w:rPr>
          <w:color w:val="111111"/>
        </w:rPr>
        <w:t xml:space="preserve"> of </w:t>
      </w:r>
      <w:proofErr w:type="spellStart"/>
      <w:r>
        <w:rPr>
          <w:color w:val="111111"/>
        </w:rPr>
        <w:t>Applied</w:t>
      </w:r>
      <w:proofErr w:type="spellEnd"/>
      <w:r>
        <w:rPr>
          <w:color w:val="111111"/>
        </w:rPr>
        <w:t xml:space="preserve"> Computer Systems</w:t>
      </w:r>
      <w:r>
        <w:t xml:space="preserve">, p. 21 - 27, 2018. </w:t>
      </w:r>
    </w:p>
    <w:sectPr w:rsidR="001517F7" w:rsidRPr="00795118" w:rsidSect="005F38AB">
      <w:pgSz w:w="11907" w:h="16840"/>
      <w:pgMar w:top="1701" w:right="1134" w:bottom="1134" w:left="1701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ULIANO VARELLA DE CARVALHO" w:date="2020-09-05T13:45:00Z" w:initials="">
    <w:p w14:paraId="6065A19F" w14:textId="77777777" w:rsidR="001517F7" w:rsidRDefault="00635D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achei muito genérico, quais recursos?</w:t>
      </w:r>
    </w:p>
  </w:comment>
  <w:comment w:id="1" w:author="JULIANO VARELLA DE CARVALHO" w:date="2020-09-05T14:17:00Z" w:initials="">
    <w:p w14:paraId="35F642BB" w14:textId="77777777" w:rsidR="001517F7" w:rsidRDefault="00635D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Acho que poderias colocar como um passo a definição das métricas, talvez no parágrafo anterior.</w:t>
      </w:r>
    </w:p>
  </w:comment>
  <w:comment w:id="2" w:author="JULIANO VARELLA DE CARVALHO" w:date="2020-09-05T14:20:00Z" w:initials="">
    <w:p w14:paraId="436ABDF9" w14:textId="77777777" w:rsidR="001517F7" w:rsidRDefault="00635D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Acho que pode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rias aqui que a tua pesquisa é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quali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-quantitativa.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Quali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por esse motivo e quantitativa por causa do benchmarking. No livro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prodanov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há uma classificação da pesquisa.</w:t>
      </w:r>
    </w:p>
  </w:comment>
  <w:comment w:id="3" w:author="JULIANO VARELLA DE CARVALHO" w:date="2020-09-05T14:21:00Z" w:initials="">
    <w:p w14:paraId="7106E294" w14:textId="77777777" w:rsidR="001517F7" w:rsidRDefault="00635D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Tenta finalizar com uma pergunta, a qual pretendes responder ao final do teu trabalho.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65A19F" w15:done="0"/>
  <w15:commentEx w15:paraId="35F642BB" w15:done="0"/>
  <w15:commentEx w15:paraId="436ABDF9" w15:done="0"/>
  <w15:commentEx w15:paraId="7106E2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65A19F" w16cid:durableId="23306DBD"/>
  <w16cid:commentId w16cid:paraId="35F642BB" w16cid:durableId="23306DBE"/>
  <w16cid:commentId w16cid:paraId="436ABDF9" w16cid:durableId="23306DBF"/>
  <w16cid:commentId w16cid:paraId="7106E294" w16cid:durableId="23306D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91682" w14:textId="77777777" w:rsidR="00635DE0" w:rsidRDefault="00635DE0">
      <w:pPr>
        <w:spacing w:line="240" w:lineRule="auto"/>
      </w:pPr>
      <w:r>
        <w:separator/>
      </w:r>
    </w:p>
  </w:endnote>
  <w:endnote w:type="continuationSeparator" w:id="0">
    <w:p w14:paraId="5AAC1D59" w14:textId="77777777" w:rsidR="00635DE0" w:rsidRDefault="00635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DE86" w14:textId="77777777" w:rsidR="00635DE0" w:rsidRDefault="00635DE0">
      <w:pPr>
        <w:spacing w:line="240" w:lineRule="auto"/>
      </w:pPr>
      <w:r>
        <w:separator/>
      </w:r>
    </w:p>
  </w:footnote>
  <w:footnote w:type="continuationSeparator" w:id="0">
    <w:p w14:paraId="48E0237D" w14:textId="77777777" w:rsidR="00635DE0" w:rsidRDefault="00635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B1BA" w14:textId="77777777" w:rsidR="001517F7" w:rsidRDefault="00635D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end"/>
    </w:r>
  </w:p>
  <w:p w14:paraId="535710E6" w14:textId="77777777" w:rsidR="001517F7" w:rsidRDefault="001517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Garamond" w:eastAsia="Garamond" w:hAnsi="Garamond" w:cs="Garamond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2396D"/>
    <w:multiLevelType w:val="multilevel"/>
    <w:tmpl w:val="711EE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3D422B"/>
    <w:multiLevelType w:val="multilevel"/>
    <w:tmpl w:val="37B6C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F5644D"/>
    <w:multiLevelType w:val="multilevel"/>
    <w:tmpl w:val="70BC7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F7"/>
    <w:rsid w:val="001517F7"/>
    <w:rsid w:val="005F38AB"/>
    <w:rsid w:val="00635DE0"/>
    <w:rsid w:val="007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9115"/>
  <w15:docId w15:val="{B8AF26EF-6709-4AA8-8062-61E5F8FB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C8AA-1C80-4830-8066-FD2D319E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2414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Linden</dc:creator>
  <cp:lastModifiedBy>Guilherme Linden</cp:lastModifiedBy>
  <cp:revision>2</cp:revision>
  <dcterms:created xsi:type="dcterms:W3CDTF">2020-10-13T21:40:00Z</dcterms:created>
  <dcterms:modified xsi:type="dcterms:W3CDTF">2020-10-13T21:40:00Z</dcterms:modified>
</cp:coreProperties>
</file>