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9BC99" w14:textId="77777777" w:rsidR="003016A1" w:rsidRPr="0045724A" w:rsidRDefault="004E122A">
      <w:pPr>
        <w:spacing w:after="0" w:line="360" w:lineRule="auto"/>
        <w:jc w:val="center"/>
        <w:rPr>
          <w:rFonts w:ascii="Times New Roman" w:hAnsi="Times New Roman"/>
          <w:sz w:val="32"/>
        </w:rPr>
      </w:pPr>
      <w:r w:rsidRPr="0045724A">
        <w:rPr>
          <w:rFonts w:ascii="Times New Roman" w:hAnsi="Times New Roman"/>
          <w:sz w:val="32"/>
        </w:rPr>
        <w:t>UNIVERSIDADE FEEVALE</w:t>
      </w:r>
    </w:p>
    <w:p w14:paraId="10F51260" w14:textId="77777777" w:rsidR="003016A1" w:rsidRPr="0045724A" w:rsidRDefault="003016A1">
      <w:pPr>
        <w:spacing w:after="0" w:line="360" w:lineRule="auto"/>
        <w:jc w:val="center"/>
        <w:rPr>
          <w:rFonts w:ascii="Times New Roman" w:hAnsi="Times New Roman"/>
          <w:sz w:val="24"/>
        </w:rPr>
      </w:pPr>
    </w:p>
    <w:p w14:paraId="24CEA9B8" w14:textId="77777777" w:rsidR="003016A1" w:rsidRPr="0045724A" w:rsidRDefault="003016A1">
      <w:pPr>
        <w:spacing w:after="0" w:line="360" w:lineRule="auto"/>
        <w:jc w:val="center"/>
        <w:rPr>
          <w:rFonts w:ascii="Times New Roman" w:hAnsi="Times New Roman"/>
          <w:sz w:val="24"/>
        </w:rPr>
      </w:pPr>
    </w:p>
    <w:p w14:paraId="2751BE34" w14:textId="77777777" w:rsidR="003016A1" w:rsidRDefault="003016A1">
      <w:pPr>
        <w:spacing w:after="0" w:line="360" w:lineRule="auto"/>
        <w:jc w:val="center"/>
        <w:rPr>
          <w:rFonts w:ascii="Times New Roman" w:hAnsi="Times New Roman"/>
          <w:sz w:val="24"/>
        </w:rPr>
      </w:pPr>
    </w:p>
    <w:p w14:paraId="05A3C70D" w14:textId="77777777" w:rsidR="00604C64" w:rsidRDefault="00604C64">
      <w:pPr>
        <w:spacing w:after="0" w:line="360" w:lineRule="auto"/>
        <w:jc w:val="center"/>
        <w:rPr>
          <w:rFonts w:ascii="Times New Roman" w:hAnsi="Times New Roman"/>
          <w:sz w:val="24"/>
        </w:rPr>
      </w:pPr>
    </w:p>
    <w:p w14:paraId="03022DCD" w14:textId="77777777" w:rsidR="00604C64" w:rsidRPr="0045724A" w:rsidRDefault="00604C64">
      <w:pPr>
        <w:spacing w:after="0" w:line="360" w:lineRule="auto"/>
        <w:jc w:val="center"/>
        <w:rPr>
          <w:rFonts w:ascii="Times New Roman" w:hAnsi="Times New Roman"/>
          <w:sz w:val="24"/>
        </w:rPr>
      </w:pPr>
    </w:p>
    <w:p w14:paraId="3452974D" w14:textId="77777777" w:rsidR="003016A1" w:rsidRPr="0045724A" w:rsidRDefault="003016A1">
      <w:pPr>
        <w:spacing w:after="0" w:line="360" w:lineRule="auto"/>
        <w:jc w:val="center"/>
        <w:rPr>
          <w:rFonts w:ascii="Times New Roman" w:hAnsi="Times New Roman"/>
          <w:sz w:val="28"/>
        </w:rPr>
      </w:pPr>
    </w:p>
    <w:p w14:paraId="5F832BA1" w14:textId="7B4058B8" w:rsidR="003016A1" w:rsidRPr="0045724A" w:rsidRDefault="00C161C6">
      <w:pPr>
        <w:spacing w:after="0" w:line="360" w:lineRule="auto"/>
        <w:jc w:val="center"/>
        <w:rPr>
          <w:rFonts w:ascii="Times New Roman" w:hAnsi="Times New Roman"/>
          <w:sz w:val="28"/>
        </w:rPr>
      </w:pPr>
      <w:r>
        <w:rPr>
          <w:rFonts w:ascii="Times New Roman" w:hAnsi="Times New Roman"/>
          <w:sz w:val="28"/>
        </w:rPr>
        <w:t>EDUARDO MATEUS FLECK</w:t>
      </w:r>
    </w:p>
    <w:p w14:paraId="462DA457" w14:textId="77777777" w:rsidR="003016A1" w:rsidRPr="0045724A" w:rsidRDefault="003016A1">
      <w:pPr>
        <w:spacing w:after="0" w:line="360" w:lineRule="auto"/>
        <w:jc w:val="center"/>
        <w:rPr>
          <w:rFonts w:ascii="Times New Roman" w:hAnsi="Times New Roman"/>
          <w:sz w:val="24"/>
        </w:rPr>
      </w:pPr>
    </w:p>
    <w:p w14:paraId="60068A2D" w14:textId="77777777" w:rsidR="003016A1" w:rsidRPr="0045724A" w:rsidRDefault="003016A1">
      <w:pPr>
        <w:spacing w:after="0" w:line="360" w:lineRule="auto"/>
        <w:jc w:val="center"/>
        <w:rPr>
          <w:rFonts w:ascii="Times New Roman" w:hAnsi="Times New Roman"/>
          <w:sz w:val="24"/>
        </w:rPr>
      </w:pPr>
    </w:p>
    <w:p w14:paraId="75EFC1C0" w14:textId="77777777" w:rsidR="003016A1" w:rsidRPr="0045724A" w:rsidRDefault="003016A1">
      <w:pPr>
        <w:spacing w:after="0" w:line="360" w:lineRule="auto"/>
        <w:jc w:val="center"/>
        <w:rPr>
          <w:rFonts w:ascii="Times New Roman" w:hAnsi="Times New Roman"/>
          <w:sz w:val="24"/>
        </w:rPr>
      </w:pPr>
    </w:p>
    <w:p w14:paraId="09E8E80D" w14:textId="77777777" w:rsidR="003016A1" w:rsidRDefault="003016A1">
      <w:pPr>
        <w:spacing w:after="0" w:line="360" w:lineRule="auto"/>
        <w:jc w:val="center"/>
        <w:rPr>
          <w:rFonts w:ascii="Times New Roman" w:hAnsi="Times New Roman"/>
          <w:sz w:val="24"/>
        </w:rPr>
      </w:pPr>
    </w:p>
    <w:p w14:paraId="7717EC54" w14:textId="77777777" w:rsidR="00604C64" w:rsidRDefault="00604C64">
      <w:pPr>
        <w:spacing w:after="0" w:line="360" w:lineRule="auto"/>
        <w:jc w:val="center"/>
        <w:rPr>
          <w:rFonts w:ascii="Times New Roman" w:hAnsi="Times New Roman"/>
          <w:sz w:val="24"/>
        </w:rPr>
      </w:pPr>
    </w:p>
    <w:p w14:paraId="6BD24299" w14:textId="77777777" w:rsidR="00604C64" w:rsidRDefault="00604C64">
      <w:pPr>
        <w:spacing w:after="0" w:line="360" w:lineRule="auto"/>
        <w:jc w:val="center"/>
        <w:rPr>
          <w:rFonts w:ascii="Times New Roman" w:hAnsi="Times New Roman"/>
          <w:sz w:val="24"/>
        </w:rPr>
      </w:pPr>
    </w:p>
    <w:p w14:paraId="7C51CE75" w14:textId="77777777" w:rsidR="00604C64" w:rsidRPr="0045724A" w:rsidRDefault="00604C64">
      <w:pPr>
        <w:spacing w:after="0" w:line="360" w:lineRule="auto"/>
        <w:jc w:val="center"/>
        <w:rPr>
          <w:rFonts w:ascii="Times New Roman" w:hAnsi="Times New Roman"/>
          <w:sz w:val="24"/>
        </w:rPr>
      </w:pPr>
    </w:p>
    <w:p w14:paraId="471AF398" w14:textId="2F6400C6" w:rsidR="00B929AD" w:rsidRPr="0045724A" w:rsidRDefault="00C161C6">
      <w:pPr>
        <w:spacing w:after="0" w:line="360" w:lineRule="auto"/>
        <w:jc w:val="center"/>
        <w:rPr>
          <w:rFonts w:ascii="Times New Roman" w:hAnsi="Times New Roman"/>
          <w:sz w:val="32"/>
          <w:szCs w:val="32"/>
        </w:rPr>
      </w:pPr>
      <w:r>
        <w:rPr>
          <w:rFonts w:ascii="Times New Roman" w:hAnsi="Times New Roman"/>
          <w:sz w:val="32"/>
          <w:szCs w:val="32"/>
        </w:rPr>
        <w:t xml:space="preserve">ANÁLISE DE </w:t>
      </w:r>
      <w:r w:rsidR="009F19BB">
        <w:rPr>
          <w:rFonts w:ascii="Times New Roman" w:hAnsi="Times New Roman"/>
          <w:sz w:val="32"/>
          <w:szCs w:val="32"/>
        </w:rPr>
        <w:t xml:space="preserve">INDICADORES INDUSTRIAIS PARA DETECTAR </w:t>
      </w:r>
      <w:r w:rsidR="00DF7F33">
        <w:rPr>
          <w:rFonts w:ascii="Times New Roman" w:hAnsi="Times New Roman"/>
          <w:sz w:val="32"/>
          <w:szCs w:val="32"/>
        </w:rPr>
        <w:t>A VIDA ÚTIL</w:t>
      </w:r>
      <w:r w:rsidR="009F19BB">
        <w:rPr>
          <w:rFonts w:ascii="Times New Roman" w:hAnsi="Times New Roman"/>
          <w:sz w:val="32"/>
          <w:szCs w:val="32"/>
        </w:rPr>
        <w:t xml:space="preserve"> DE MAQUINÁRIO, COM ENFÂSE NA ANÁLISE DE VIBRAÇÕES</w:t>
      </w:r>
    </w:p>
    <w:p w14:paraId="6FFFE2E3" w14:textId="77777777" w:rsidR="003016A1" w:rsidRPr="0045724A" w:rsidRDefault="004E122A">
      <w:pPr>
        <w:spacing w:after="0" w:line="360" w:lineRule="auto"/>
        <w:jc w:val="center"/>
        <w:rPr>
          <w:rFonts w:ascii="Times New Roman" w:hAnsi="Times New Roman"/>
          <w:sz w:val="24"/>
        </w:rPr>
      </w:pPr>
      <w:r w:rsidRPr="0045724A">
        <w:rPr>
          <w:rFonts w:ascii="Times New Roman" w:hAnsi="Times New Roman"/>
          <w:sz w:val="24"/>
        </w:rPr>
        <w:t xml:space="preserve"> (Título Provisório)</w:t>
      </w:r>
    </w:p>
    <w:p w14:paraId="46B0020B" w14:textId="77777777" w:rsidR="003016A1" w:rsidRDefault="003016A1">
      <w:pPr>
        <w:spacing w:after="0" w:line="360" w:lineRule="auto"/>
        <w:jc w:val="center"/>
        <w:rPr>
          <w:rFonts w:ascii="Times New Roman" w:hAnsi="Times New Roman"/>
          <w:sz w:val="24"/>
        </w:rPr>
      </w:pPr>
    </w:p>
    <w:p w14:paraId="696A477A" w14:textId="77777777" w:rsidR="00604C64" w:rsidRDefault="00604C64">
      <w:pPr>
        <w:spacing w:after="0" w:line="360" w:lineRule="auto"/>
        <w:jc w:val="center"/>
        <w:rPr>
          <w:rFonts w:ascii="Times New Roman" w:hAnsi="Times New Roman"/>
          <w:sz w:val="24"/>
        </w:rPr>
      </w:pPr>
    </w:p>
    <w:p w14:paraId="2D44FF98" w14:textId="77777777" w:rsidR="00604C64" w:rsidRDefault="00604C64">
      <w:pPr>
        <w:spacing w:after="0" w:line="360" w:lineRule="auto"/>
        <w:jc w:val="center"/>
        <w:rPr>
          <w:rFonts w:ascii="Times New Roman" w:hAnsi="Times New Roman"/>
          <w:sz w:val="24"/>
        </w:rPr>
      </w:pPr>
    </w:p>
    <w:p w14:paraId="4B0E2FC0" w14:textId="77777777" w:rsidR="00604C64" w:rsidRPr="0045724A" w:rsidRDefault="00604C64">
      <w:pPr>
        <w:spacing w:after="0" w:line="360" w:lineRule="auto"/>
        <w:jc w:val="center"/>
        <w:rPr>
          <w:rFonts w:ascii="Times New Roman" w:hAnsi="Times New Roman"/>
          <w:sz w:val="24"/>
        </w:rPr>
      </w:pPr>
    </w:p>
    <w:p w14:paraId="694B4945" w14:textId="77777777" w:rsidR="003016A1" w:rsidRDefault="004E122A">
      <w:pPr>
        <w:keepNext/>
        <w:spacing w:after="0" w:line="360" w:lineRule="auto"/>
        <w:jc w:val="center"/>
        <w:rPr>
          <w:rFonts w:ascii="Times New Roman" w:hAnsi="Times New Roman"/>
          <w:sz w:val="24"/>
        </w:rPr>
      </w:pPr>
      <w:r w:rsidRPr="0045724A">
        <w:rPr>
          <w:rFonts w:ascii="Times New Roman" w:hAnsi="Times New Roman"/>
          <w:sz w:val="24"/>
        </w:rPr>
        <w:t>Anteprojeto de Trabalho de Conclusão</w:t>
      </w:r>
    </w:p>
    <w:p w14:paraId="320A2DF7" w14:textId="77777777" w:rsidR="00835437" w:rsidRPr="0045724A" w:rsidRDefault="00835437" w:rsidP="00835437">
      <w:pPr>
        <w:spacing w:line="360" w:lineRule="auto"/>
        <w:jc w:val="center"/>
        <w:rPr>
          <w:rFonts w:ascii="Times New Roman" w:hAnsi="Times New Roman"/>
          <w:sz w:val="28"/>
          <w:szCs w:val="28"/>
        </w:rPr>
      </w:pPr>
    </w:p>
    <w:p w14:paraId="4B921C32" w14:textId="77777777" w:rsidR="00835437" w:rsidRPr="0045724A" w:rsidRDefault="00835437">
      <w:pPr>
        <w:keepNext/>
        <w:spacing w:after="0" w:line="360" w:lineRule="auto"/>
        <w:jc w:val="center"/>
        <w:rPr>
          <w:rFonts w:ascii="Times New Roman" w:hAnsi="Times New Roman"/>
          <w:sz w:val="24"/>
        </w:rPr>
      </w:pPr>
    </w:p>
    <w:p w14:paraId="3F507E3C" w14:textId="77777777" w:rsidR="003016A1" w:rsidRPr="0045724A" w:rsidRDefault="003016A1">
      <w:pPr>
        <w:spacing w:after="0" w:line="360" w:lineRule="auto"/>
        <w:jc w:val="center"/>
        <w:rPr>
          <w:rFonts w:ascii="Times New Roman" w:hAnsi="Times New Roman"/>
          <w:sz w:val="24"/>
        </w:rPr>
      </w:pPr>
    </w:p>
    <w:p w14:paraId="0E0795FF" w14:textId="77777777" w:rsidR="003016A1" w:rsidRPr="0045724A" w:rsidRDefault="003016A1">
      <w:pPr>
        <w:spacing w:after="0" w:line="360" w:lineRule="auto"/>
        <w:jc w:val="center"/>
        <w:rPr>
          <w:rFonts w:ascii="Times New Roman" w:hAnsi="Times New Roman"/>
          <w:sz w:val="24"/>
        </w:rPr>
      </w:pPr>
    </w:p>
    <w:p w14:paraId="54BF7801" w14:textId="77777777" w:rsidR="003016A1" w:rsidRPr="0045724A" w:rsidRDefault="003016A1">
      <w:pPr>
        <w:spacing w:after="0" w:line="360" w:lineRule="auto"/>
        <w:jc w:val="center"/>
        <w:rPr>
          <w:rFonts w:ascii="Times New Roman" w:hAnsi="Times New Roman"/>
          <w:sz w:val="24"/>
        </w:rPr>
      </w:pPr>
    </w:p>
    <w:p w14:paraId="506BB31A" w14:textId="77777777" w:rsidR="003016A1" w:rsidRPr="0045724A" w:rsidRDefault="004E122A">
      <w:pPr>
        <w:tabs>
          <w:tab w:val="left" w:pos="851"/>
        </w:tabs>
        <w:spacing w:after="0" w:line="240" w:lineRule="auto"/>
        <w:jc w:val="center"/>
        <w:rPr>
          <w:rFonts w:ascii="Times New Roman" w:hAnsi="Times New Roman"/>
          <w:color w:val="000000"/>
          <w:sz w:val="28"/>
        </w:rPr>
      </w:pPr>
      <w:r w:rsidRPr="0045724A">
        <w:rPr>
          <w:rFonts w:ascii="Times New Roman" w:hAnsi="Times New Roman"/>
          <w:color w:val="000000"/>
          <w:sz w:val="28"/>
        </w:rPr>
        <w:t>Novo Hamburgo</w:t>
      </w:r>
    </w:p>
    <w:p w14:paraId="4EC2C622" w14:textId="260CBF12" w:rsidR="00B929AD" w:rsidRPr="0045724A" w:rsidRDefault="00C161C6" w:rsidP="00B929AD">
      <w:pPr>
        <w:tabs>
          <w:tab w:val="left" w:pos="851"/>
        </w:tabs>
        <w:spacing w:after="0" w:line="240" w:lineRule="auto"/>
        <w:jc w:val="center"/>
        <w:rPr>
          <w:rFonts w:ascii="Times New Roman" w:hAnsi="Times New Roman"/>
          <w:color w:val="000000"/>
          <w:sz w:val="28"/>
        </w:rPr>
      </w:pPr>
      <w:r>
        <w:rPr>
          <w:rFonts w:ascii="Times New Roman" w:hAnsi="Times New Roman"/>
          <w:color w:val="000000"/>
          <w:sz w:val="28"/>
        </w:rPr>
        <w:t>2014</w:t>
      </w:r>
      <w:r w:rsidR="00B929AD" w:rsidRPr="0045724A">
        <w:rPr>
          <w:rFonts w:ascii="Times New Roman" w:hAnsi="Times New Roman"/>
          <w:color w:val="000000"/>
          <w:sz w:val="28"/>
        </w:rPr>
        <w:br w:type="page"/>
      </w:r>
    </w:p>
    <w:p w14:paraId="2137F074" w14:textId="7C57D34E" w:rsidR="00AD1EE3" w:rsidRPr="0045724A" w:rsidRDefault="00C161C6" w:rsidP="00AD1EE3">
      <w:pPr>
        <w:spacing w:line="360" w:lineRule="auto"/>
        <w:jc w:val="center"/>
        <w:rPr>
          <w:rFonts w:ascii="Times New Roman" w:hAnsi="Times New Roman"/>
          <w:sz w:val="32"/>
          <w:szCs w:val="32"/>
        </w:rPr>
      </w:pPr>
      <w:r>
        <w:rPr>
          <w:rFonts w:ascii="Times New Roman" w:hAnsi="Times New Roman"/>
          <w:sz w:val="32"/>
          <w:szCs w:val="32"/>
        </w:rPr>
        <w:lastRenderedPageBreak/>
        <w:t>EDUARDO MATEUS FLECK</w:t>
      </w:r>
    </w:p>
    <w:p w14:paraId="7A104D68" w14:textId="77777777" w:rsidR="00AD1EE3" w:rsidRPr="0045724A" w:rsidRDefault="00AD1EE3" w:rsidP="0045724A">
      <w:pPr>
        <w:spacing w:after="0" w:line="240" w:lineRule="auto"/>
        <w:jc w:val="center"/>
        <w:rPr>
          <w:rFonts w:ascii="Times New Roman" w:hAnsi="Times New Roman"/>
          <w:sz w:val="24"/>
          <w:szCs w:val="20"/>
        </w:rPr>
      </w:pPr>
      <w:r w:rsidRPr="0045724A">
        <w:rPr>
          <w:rFonts w:ascii="Times New Roman" w:hAnsi="Times New Roman"/>
        </w:rPr>
        <w:t xml:space="preserve"> </w:t>
      </w:r>
    </w:p>
    <w:p w14:paraId="5E76829E" w14:textId="77777777" w:rsidR="00AD1EE3" w:rsidRPr="0045724A" w:rsidRDefault="00AD1EE3" w:rsidP="0045724A">
      <w:pPr>
        <w:spacing w:after="0" w:line="240" w:lineRule="auto"/>
        <w:jc w:val="center"/>
        <w:rPr>
          <w:rFonts w:ascii="Times New Roman" w:hAnsi="Times New Roman"/>
          <w:sz w:val="24"/>
          <w:szCs w:val="20"/>
        </w:rPr>
      </w:pPr>
    </w:p>
    <w:p w14:paraId="037DE0B6" w14:textId="77777777" w:rsidR="00AD1EE3" w:rsidRPr="0045724A" w:rsidRDefault="00AD1EE3" w:rsidP="0045724A">
      <w:pPr>
        <w:spacing w:after="0" w:line="240" w:lineRule="auto"/>
        <w:jc w:val="center"/>
        <w:rPr>
          <w:rFonts w:ascii="Times New Roman" w:hAnsi="Times New Roman"/>
          <w:sz w:val="24"/>
          <w:szCs w:val="20"/>
        </w:rPr>
      </w:pPr>
    </w:p>
    <w:p w14:paraId="0F225C85" w14:textId="77777777" w:rsidR="00AD1EE3" w:rsidRPr="0045724A" w:rsidRDefault="00AD1EE3" w:rsidP="0045724A">
      <w:pPr>
        <w:spacing w:after="0" w:line="240" w:lineRule="auto"/>
        <w:jc w:val="center"/>
        <w:rPr>
          <w:rFonts w:ascii="Times New Roman" w:hAnsi="Times New Roman"/>
          <w:sz w:val="24"/>
          <w:szCs w:val="20"/>
        </w:rPr>
      </w:pPr>
    </w:p>
    <w:p w14:paraId="344408D9" w14:textId="77777777" w:rsidR="00AD1EE3" w:rsidRPr="0045724A" w:rsidRDefault="00AD1EE3" w:rsidP="0045724A">
      <w:pPr>
        <w:spacing w:after="0" w:line="240" w:lineRule="auto"/>
        <w:jc w:val="center"/>
        <w:rPr>
          <w:rFonts w:ascii="Times New Roman" w:hAnsi="Times New Roman"/>
          <w:sz w:val="24"/>
          <w:szCs w:val="20"/>
        </w:rPr>
      </w:pPr>
    </w:p>
    <w:p w14:paraId="31143EF4" w14:textId="77777777" w:rsidR="00AD1EE3" w:rsidRPr="0045724A" w:rsidRDefault="00AD1EE3" w:rsidP="0045724A">
      <w:pPr>
        <w:spacing w:after="0" w:line="240" w:lineRule="auto"/>
        <w:jc w:val="center"/>
        <w:rPr>
          <w:rFonts w:ascii="Times New Roman" w:hAnsi="Times New Roman"/>
          <w:sz w:val="24"/>
          <w:szCs w:val="20"/>
        </w:rPr>
      </w:pPr>
    </w:p>
    <w:p w14:paraId="70BFF379" w14:textId="77777777" w:rsidR="00AD1EE3" w:rsidRPr="0045724A" w:rsidRDefault="00AD1EE3" w:rsidP="00AD1EE3">
      <w:pPr>
        <w:spacing w:line="360" w:lineRule="auto"/>
        <w:jc w:val="center"/>
        <w:rPr>
          <w:rFonts w:ascii="Times New Roman" w:hAnsi="Times New Roman"/>
        </w:rPr>
      </w:pPr>
    </w:p>
    <w:p w14:paraId="3FE5EF27" w14:textId="0A9B8A9E" w:rsidR="009F19BB" w:rsidRPr="0045724A" w:rsidRDefault="009F19BB" w:rsidP="009F19BB">
      <w:pPr>
        <w:spacing w:after="0" w:line="360" w:lineRule="auto"/>
        <w:jc w:val="center"/>
        <w:rPr>
          <w:rFonts w:ascii="Times New Roman" w:hAnsi="Times New Roman"/>
          <w:sz w:val="32"/>
          <w:szCs w:val="32"/>
        </w:rPr>
      </w:pPr>
      <w:r>
        <w:rPr>
          <w:rFonts w:ascii="Times New Roman" w:hAnsi="Times New Roman"/>
          <w:sz w:val="32"/>
          <w:szCs w:val="32"/>
        </w:rPr>
        <w:t xml:space="preserve">ANÁLISE DE INDICADORES INDUSTRIAIS PARA DETECTAR </w:t>
      </w:r>
      <w:r w:rsidR="00DF7F33">
        <w:rPr>
          <w:rFonts w:ascii="Times New Roman" w:hAnsi="Times New Roman"/>
          <w:sz w:val="32"/>
          <w:szCs w:val="32"/>
        </w:rPr>
        <w:t>A VIDA ÚTIL</w:t>
      </w:r>
      <w:r w:rsidR="00DF7F33">
        <w:rPr>
          <w:rFonts w:ascii="Times New Roman" w:hAnsi="Times New Roman"/>
          <w:sz w:val="32"/>
          <w:szCs w:val="32"/>
        </w:rPr>
        <w:t xml:space="preserve"> </w:t>
      </w:r>
      <w:r>
        <w:rPr>
          <w:rFonts w:ascii="Times New Roman" w:hAnsi="Times New Roman"/>
          <w:sz w:val="32"/>
          <w:szCs w:val="32"/>
        </w:rPr>
        <w:t>DE MAQUINÁRIO, COM ENFÂSE NA ANÁLISE DE VIBRAÇÕES</w:t>
      </w:r>
    </w:p>
    <w:p w14:paraId="0E6FEF87" w14:textId="77777777" w:rsidR="00C161C6" w:rsidRPr="0045724A" w:rsidRDefault="00C161C6" w:rsidP="00C161C6">
      <w:pPr>
        <w:spacing w:after="0" w:line="360" w:lineRule="auto"/>
        <w:jc w:val="center"/>
        <w:rPr>
          <w:rFonts w:ascii="Times New Roman" w:hAnsi="Times New Roman"/>
          <w:sz w:val="24"/>
        </w:rPr>
      </w:pPr>
      <w:r w:rsidRPr="0045724A">
        <w:rPr>
          <w:rFonts w:ascii="Times New Roman" w:hAnsi="Times New Roman"/>
          <w:sz w:val="24"/>
        </w:rPr>
        <w:t xml:space="preserve"> (Título Provisório)</w:t>
      </w:r>
    </w:p>
    <w:p w14:paraId="7B204DDA" w14:textId="77777777" w:rsidR="00AD1EE3" w:rsidRDefault="00AD1EE3" w:rsidP="0045724A">
      <w:pPr>
        <w:spacing w:line="240" w:lineRule="auto"/>
        <w:jc w:val="center"/>
        <w:rPr>
          <w:rFonts w:ascii="Times New Roman" w:hAnsi="Times New Roman"/>
        </w:rPr>
      </w:pPr>
    </w:p>
    <w:p w14:paraId="7744C94F" w14:textId="77777777" w:rsidR="00C161C6" w:rsidRPr="0045724A" w:rsidRDefault="00C161C6" w:rsidP="0045724A">
      <w:pPr>
        <w:spacing w:line="240" w:lineRule="auto"/>
        <w:jc w:val="center"/>
        <w:rPr>
          <w:rFonts w:ascii="Times New Roman" w:hAnsi="Times New Roman"/>
        </w:rPr>
      </w:pPr>
    </w:p>
    <w:p w14:paraId="21579AA9" w14:textId="77777777" w:rsidR="00AD1EE3" w:rsidRPr="0045724A" w:rsidRDefault="00AD1EE3" w:rsidP="0045724A">
      <w:pPr>
        <w:spacing w:line="240" w:lineRule="auto"/>
        <w:jc w:val="center"/>
        <w:rPr>
          <w:rFonts w:ascii="Times New Roman" w:hAnsi="Times New Roman"/>
        </w:rPr>
      </w:pPr>
    </w:p>
    <w:p w14:paraId="38D4FF9D" w14:textId="77777777" w:rsidR="00AD1EE3" w:rsidRPr="0045724A" w:rsidRDefault="00AD1EE3" w:rsidP="0045724A">
      <w:pPr>
        <w:spacing w:line="240" w:lineRule="auto"/>
        <w:jc w:val="center"/>
        <w:rPr>
          <w:rFonts w:ascii="Times New Roman" w:hAnsi="Times New Roman"/>
        </w:rPr>
      </w:pPr>
    </w:p>
    <w:p w14:paraId="5E5F090B" w14:textId="77777777" w:rsidR="00AD1EE3" w:rsidRPr="0045724A" w:rsidRDefault="00AD1EE3" w:rsidP="00AD1EE3">
      <w:pPr>
        <w:spacing w:line="360" w:lineRule="auto"/>
        <w:jc w:val="center"/>
        <w:rPr>
          <w:rFonts w:ascii="Times New Roman" w:hAnsi="Times New Roman"/>
        </w:rPr>
      </w:pPr>
    </w:p>
    <w:p w14:paraId="7EEAD11F" w14:textId="77777777" w:rsidR="00AD1EE3" w:rsidRPr="0045724A" w:rsidRDefault="00AD1EE3" w:rsidP="00AD1EE3">
      <w:pPr>
        <w:pStyle w:val="CapaTexto2"/>
        <w:ind w:left="4536"/>
        <w:jc w:val="left"/>
        <w:rPr>
          <w:sz w:val="24"/>
          <w:szCs w:val="24"/>
        </w:rPr>
      </w:pPr>
      <w:r w:rsidRPr="0045724A">
        <w:rPr>
          <w:sz w:val="24"/>
          <w:szCs w:val="24"/>
        </w:rPr>
        <w:t>Anteprojeto de Trabalho de Conclusão de Curso, apresentado como requisito parcial</w:t>
      </w:r>
      <w:r w:rsidR="0045724A">
        <w:rPr>
          <w:sz w:val="24"/>
          <w:szCs w:val="24"/>
        </w:rPr>
        <w:t xml:space="preserve"> </w:t>
      </w:r>
      <w:r w:rsidRPr="0045724A">
        <w:rPr>
          <w:sz w:val="24"/>
          <w:szCs w:val="24"/>
        </w:rPr>
        <w:t>à obtenção do grau de Bacharel em</w:t>
      </w:r>
      <w:r w:rsidR="0045724A">
        <w:rPr>
          <w:sz w:val="24"/>
          <w:szCs w:val="24"/>
        </w:rPr>
        <w:t xml:space="preserve"> </w:t>
      </w:r>
      <w:r w:rsidRPr="0045724A">
        <w:rPr>
          <w:sz w:val="24"/>
          <w:szCs w:val="24"/>
        </w:rPr>
        <w:t xml:space="preserve">Sistemas de Informação pela </w:t>
      </w:r>
    </w:p>
    <w:p w14:paraId="11658235" w14:textId="77777777" w:rsidR="00AD1EE3" w:rsidRPr="0045724A" w:rsidRDefault="00AD1EE3" w:rsidP="00AD1EE3">
      <w:pPr>
        <w:pStyle w:val="CapaTexto2"/>
        <w:ind w:left="4536"/>
        <w:jc w:val="left"/>
      </w:pPr>
      <w:r w:rsidRPr="0045724A">
        <w:rPr>
          <w:sz w:val="24"/>
          <w:szCs w:val="24"/>
        </w:rPr>
        <w:t xml:space="preserve">Universidade </w:t>
      </w:r>
      <w:proofErr w:type="spellStart"/>
      <w:r w:rsidRPr="0045724A">
        <w:rPr>
          <w:sz w:val="24"/>
          <w:szCs w:val="24"/>
        </w:rPr>
        <w:t>Feevale</w:t>
      </w:r>
      <w:proofErr w:type="spellEnd"/>
    </w:p>
    <w:p w14:paraId="7E40ED1D" w14:textId="77777777" w:rsidR="0045724A" w:rsidRDefault="0045724A" w:rsidP="00AD1EE3">
      <w:pPr>
        <w:spacing w:line="360" w:lineRule="auto"/>
        <w:jc w:val="center"/>
        <w:rPr>
          <w:rFonts w:ascii="Times New Roman" w:hAnsi="Times New Roman"/>
          <w:sz w:val="28"/>
          <w:szCs w:val="28"/>
        </w:rPr>
      </w:pPr>
    </w:p>
    <w:p w14:paraId="1BD564C7" w14:textId="77777777" w:rsidR="0045724A" w:rsidRDefault="0045724A" w:rsidP="00AD1EE3">
      <w:pPr>
        <w:spacing w:line="360" w:lineRule="auto"/>
        <w:jc w:val="center"/>
        <w:rPr>
          <w:rFonts w:ascii="Times New Roman" w:hAnsi="Times New Roman"/>
          <w:sz w:val="28"/>
          <w:szCs w:val="28"/>
        </w:rPr>
      </w:pPr>
    </w:p>
    <w:p w14:paraId="6487E7DA" w14:textId="77777777" w:rsidR="00AD1EE3" w:rsidRDefault="00AD1EE3" w:rsidP="00AD1EE3">
      <w:pPr>
        <w:spacing w:line="360" w:lineRule="auto"/>
        <w:jc w:val="center"/>
        <w:rPr>
          <w:rFonts w:ascii="Times New Roman" w:hAnsi="Times New Roman"/>
          <w:sz w:val="28"/>
          <w:szCs w:val="28"/>
        </w:rPr>
      </w:pPr>
      <w:r w:rsidRPr="0045724A">
        <w:rPr>
          <w:rFonts w:ascii="Times New Roman" w:hAnsi="Times New Roman"/>
          <w:sz w:val="28"/>
          <w:szCs w:val="28"/>
        </w:rPr>
        <w:t>Orientador</w:t>
      </w:r>
      <w:r w:rsidR="0045724A">
        <w:rPr>
          <w:rFonts w:ascii="Times New Roman" w:hAnsi="Times New Roman"/>
          <w:sz w:val="28"/>
          <w:szCs w:val="28"/>
        </w:rPr>
        <w:t>a</w:t>
      </w:r>
      <w:r w:rsidRPr="0045724A">
        <w:rPr>
          <w:rFonts w:ascii="Times New Roman" w:hAnsi="Times New Roman"/>
          <w:sz w:val="28"/>
          <w:szCs w:val="28"/>
        </w:rPr>
        <w:t xml:space="preserve">: </w:t>
      </w:r>
      <w:r w:rsidR="0045724A">
        <w:rPr>
          <w:rFonts w:ascii="Times New Roman" w:hAnsi="Times New Roman"/>
          <w:sz w:val="28"/>
          <w:szCs w:val="28"/>
        </w:rPr>
        <w:t xml:space="preserve">Marta </w:t>
      </w:r>
      <w:proofErr w:type="spellStart"/>
      <w:r w:rsidR="0045724A">
        <w:rPr>
          <w:rFonts w:ascii="Times New Roman" w:hAnsi="Times New Roman"/>
          <w:sz w:val="28"/>
          <w:szCs w:val="28"/>
        </w:rPr>
        <w:t>Rosecler</w:t>
      </w:r>
      <w:proofErr w:type="spellEnd"/>
      <w:r w:rsidR="0045724A">
        <w:rPr>
          <w:rFonts w:ascii="Times New Roman" w:hAnsi="Times New Roman"/>
          <w:sz w:val="28"/>
          <w:szCs w:val="28"/>
        </w:rPr>
        <w:t xml:space="preserve"> </w:t>
      </w:r>
      <w:proofErr w:type="spellStart"/>
      <w:r w:rsidR="0045724A">
        <w:rPr>
          <w:rFonts w:ascii="Times New Roman" w:hAnsi="Times New Roman"/>
          <w:sz w:val="28"/>
          <w:szCs w:val="28"/>
        </w:rPr>
        <w:t>Bez</w:t>
      </w:r>
      <w:proofErr w:type="spellEnd"/>
    </w:p>
    <w:p w14:paraId="5EF5BCFE" w14:textId="77777777" w:rsidR="00AD1EE3" w:rsidRPr="0045724A" w:rsidRDefault="00AD1EE3" w:rsidP="00AD1EE3">
      <w:pPr>
        <w:spacing w:line="360" w:lineRule="auto"/>
        <w:jc w:val="center"/>
        <w:rPr>
          <w:rFonts w:ascii="Times New Roman" w:hAnsi="Times New Roman"/>
        </w:rPr>
      </w:pPr>
    </w:p>
    <w:p w14:paraId="4D1984E7" w14:textId="29B6B6D9" w:rsidR="0045724A" w:rsidRDefault="004B6313" w:rsidP="00AD1EE3">
      <w:pPr>
        <w:spacing w:line="360" w:lineRule="auto"/>
        <w:jc w:val="center"/>
        <w:rPr>
          <w:rFonts w:ascii="Times New Roman" w:hAnsi="Times New Roman"/>
        </w:rPr>
      </w:pPr>
      <w:r>
        <w:rPr>
          <w:rFonts w:ascii="Times New Roman" w:hAnsi="Times New Roman"/>
        </w:rPr>
        <w:tab/>
      </w:r>
    </w:p>
    <w:p w14:paraId="1ACD25A5" w14:textId="3E945624" w:rsidR="00AB3B90" w:rsidRDefault="00AB3B90" w:rsidP="00AD1EE3">
      <w:pPr>
        <w:spacing w:line="360" w:lineRule="auto"/>
        <w:jc w:val="center"/>
        <w:rPr>
          <w:rFonts w:ascii="Times New Roman" w:hAnsi="Times New Roman"/>
        </w:rPr>
      </w:pPr>
    </w:p>
    <w:p w14:paraId="22572170" w14:textId="440C75A1" w:rsidR="00C161C6" w:rsidRPr="0045724A" w:rsidRDefault="00C161C6" w:rsidP="00AD1EE3">
      <w:pPr>
        <w:spacing w:line="360" w:lineRule="auto"/>
        <w:jc w:val="center"/>
        <w:rPr>
          <w:rFonts w:ascii="Times New Roman" w:hAnsi="Times New Roman"/>
        </w:rPr>
      </w:pPr>
    </w:p>
    <w:p w14:paraId="670C5ECB" w14:textId="15B10ABA" w:rsidR="00AD1EE3" w:rsidRPr="0045724A" w:rsidRDefault="00AD1EE3" w:rsidP="00AD1EE3">
      <w:pPr>
        <w:pStyle w:val="LocaleData"/>
      </w:pPr>
      <w:r w:rsidRPr="0045724A">
        <w:t>Novo Hamburgo</w:t>
      </w:r>
    </w:p>
    <w:p w14:paraId="69AD24CD" w14:textId="230FDF30" w:rsidR="00F469D0" w:rsidRPr="00AB3B90" w:rsidRDefault="00AB3B90" w:rsidP="00AB3B90">
      <w:pPr>
        <w:pStyle w:val="LocaleData"/>
      </w:pPr>
      <w:r>
        <w:rPr>
          <w:noProof/>
        </w:rPr>
        <mc:AlternateContent>
          <mc:Choice Requires="wps">
            <w:drawing>
              <wp:anchor distT="0" distB="0" distL="114300" distR="114300" simplePos="0" relativeHeight="251659264" behindDoc="0" locked="0" layoutInCell="1" allowOverlap="1" wp14:anchorId="32F1F8C6" wp14:editId="2AD223CA">
                <wp:simplePos x="0" y="0"/>
                <wp:positionH relativeFrom="column">
                  <wp:posOffset>5092065</wp:posOffset>
                </wp:positionH>
                <wp:positionV relativeFrom="paragraph">
                  <wp:posOffset>337185</wp:posOffset>
                </wp:positionV>
                <wp:extent cx="466725" cy="333375"/>
                <wp:effectExtent l="0" t="0" r="28575" b="28575"/>
                <wp:wrapNone/>
                <wp:docPr id="1" name="Retângulo 1"/>
                <wp:cNvGraphicFramePr/>
                <a:graphic xmlns:a="http://schemas.openxmlformats.org/drawingml/2006/main">
                  <a:graphicData uri="http://schemas.microsoft.com/office/word/2010/wordprocessingShape">
                    <wps:wsp>
                      <wps:cNvSpPr/>
                      <wps:spPr>
                        <a:xfrm>
                          <a:off x="0" y="0"/>
                          <a:ext cx="466725"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37FED8" id="Retângulo 1" o:spid="_x0000_s1026" style="position:absolute;margin-left:400.95pt;margin-top:26.55pt;width:36.7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" fillcolor="white [3212]" strokecolor="white [3212]" strokeweight="2pt"/>
            </w:pict>
          </mc:Fallback>
        </mc:AlternateContent>
      </w:r>
      <w:r w:rsidR="00C161C6">
        <w:t>2014</w:t>
      </w:r>
    </w:p>
    <w:p w14:paraId="3BEEB350" w14:textId="683678FA" w:rsidR="003016A1" w:rsidRDefault="004E122A" w:rsidP="009F19BB">
      <w:pPr>
        <w:spacing w:after="0" w:line="240" w:lineRule="auto"/>
        <w:jc w:val="center"/>
        <w:rPr>
          <w:rFonts w:ascii="Times New Roman" w:hAnsi="Times New Roman"/>
          <w:b/>
          <w:sz w:val="28"/>
        </w:rPr>
      </w:pPr>
      <w:r w:rsidRPr="0045724A">
        <w:rPr>
          <w:rFonts w:ascii="Times New Roman" w:hAnsi="Times New Roman"/>
          <w:b/>
          <w:sz w:val="28"/>
        </w:rPr>
        <w:lastRenderedPageBreak/>
        <w:t>RESUMO</w:t>
      </w:r>
    </w:p>
    <w:p w14:paraId="7AC05F54" w14:textId="77777777" w:rsidR="00C14494" w:rsidRDefault="00C14494" w:rsidP="00B929AD">
      <w:pPr>
        <w:tabs>
          <w:tab w:val="left" w:pos="851"/>
        </w:tabs>
        <w:spacing w:after="0" w:line="240" w:lineRule="auto"/>
        <w:jc w:val="center"/>
        <w:rPr>
          <w:rFonts w:ascii="Times New Roman" w:hAnsi="Times New Roman"/>
          <w:sz w:val="24"/>
          <w:szCs w:val="24"/>
        </w:rPr>
      </w:pPr>
    </w:p>
    <w:p w14:paraId="36D4AC64" w14:textId="08D35A4F" w:rsidR="004972D1" w:rsidRDefault="009F19BB" w:rsidP="002C5509">
      <w:pPr>
        <w:jc w:val="both"/>
        <w:rPr>
          <w:rFonts w:ascii="Times New Roman" w:hAnsi="Times New Roman"/>
          <w:sz w:val="24"/>
        </w:rPr>
      </w:pPr>
      <w:r>
        <w:rPr>
          <w:rFonts w:ascii="Times New Roman" w:hAnsi="Times New Roman"/>
          <w:sz w:val="24"/>
          <w:szCs w:val="24"/>
        </w:rPr>
        <w:t xml:space="preserve">A </w:t>
      </w:r>
      <w:r w:rsidR="00C161C6">
        <w:rPr>
          <w:rFonts w:ascii="Times New Roman" w:hAnsi="Times New Roman"/>
          <w:sz w:val="24"/>
          <w:szCs w:val="24"/>
        </w:rPr>
        <w:t>vibração</w:t>
      </w:r>
      <w:r w:rsidR="00665255">
        <w:rPr>
          <w:rFonts w:ascii="Times New Roman" w:hAnsi="Times New Roman"/>
          <w:sz w:val="24"/>
          <w:szCs w:val="24"/>
        </w:rPr>
        <w:t>, a mudança de temperatura e o barulho em uma máquina são eventos normais e esperados</w:t>
      </w:r>
      <w:r w:rsidR="007B75A5">
        <w:rPr>
          <w:rFonts w:ascii="Times New Roman" w:hAnsi="Times New Roman"/>
          <w:sz w:val="24"/>
          <w:szCs w:val="24"/>
        </w:rPr>
        <w:t>,</w:t>
      </w:r>
      <w:r w:rsidR="00D82F31">
        <w:rPr>
          <w:rFonts w:ascii="Times New Roman" w:hAnsi="Times New Roman"/>
          <w:sz w:val="24"/>
          <w:szCs w:val="24"/>
        </w:rPr>
        <w:t xml:space="preserve"> m</w:t>
      </w:r>
      <w:r w:rsidR="00665255">
        <w:rPr>
          <w:rFonts w:ascii="Times New Roman" w:hAnsi="Times New Roman"/>
          <w:sz w:val="24"/>
          <w:szCs w:val="24"/>
        </w:rPr>
        <w:t xml:space="preserve">as </w:t>
      </w:r>
      <w:r w:rsidR="00D82F31">
        <w:rPr>
          <w:rFonts w:ascii="Times New Roman" w:hAnsi="Times New Roman"/>
          <w:sz w:val="24"/>
          <w:szCs w:val="24"/>
        </w:rPr>
        <w:t>há um nível aceitável em cada um destes</w:t>
      </w:r>
      <w:r w:rsidR="00665255">
        <w:rPr>
          <w:rFonts w:ascii="Times New Roman" w:hAnsi="Times New Roman"/>
          <w:sz w:val="24"/>
          <w:szCs w:val="24"/>
        </w:rPr>
        <w:t xml:space="preserve"> indicadores e quando este é ultrapassado, pode ser</w:t>
      </w:r>
      <w:r w:rsidR="00C644C6">
        <w:rPr>
          <w:rFonts w:ascii="Times New Roman" w:hAnsi="Times New Roman"/>
          <w:sz w:val="24"/>
          <w:szCs w:val="24"/>
        </w:rPr>
        <w:t xml:space="preserve"> um sin</w:t>
      </w:r>
      <w:r w:rsidR="00665255">
        <w:rPr>
          <w:rFonts w:ascii="Times New Roman" w:hAnsi="Times New Roman"/>
          <w:sz w:val="24"/>
          <w:szCs w:val="24"/>
        </w:rPr>
        <w:t>al de que algo está</w:t>
      </w:r>
      <w:r w:rsidR="0023553D">
        <w:rPr>
          <w:rFonts w:ascii="Times New Roman" w:hAnsi="Times New Roman"/>
          <w:sz w:val="24"/>
          <w:szCs w:val="24"/>
        </w:rPr>
        <w:t xml:space="preserve"> errado</w:t>
      </w:r>
      <w:r w:rsidR="00C644C6">
        <w:rPr>
          <w:rFonts w:ascii="Times New Roman" w:hAnsi="Times New Roman"/>
          <w:sz w:val="24"/>
          <w:szCs w:val="24"/>
        </w:rPr>
        <w:t>.</w:t>
      </w:r>
      <w:r w:rsidR="00C161C6">
        <w:rPr>
          <w:rFonts w:ascii="Times New Roman" w:hAnsi="Times New Roman"/>
          <w:sz w:val="24"/>
          <w:szCs w:val="24"/>
        </w:rPr>
        <w:t xml:space="preserve"> </w:t>
      </w:r>
      <w:r w:rsidR="00C644C6">
        <w:rPr>
          <w:rFonts w:ascii="Times New Roman" w:hAnsi="Times New Roman"/>
          <w:sz w:val="24"/>
          <w:szCs w:val="24"/>
        </w:rPr>
        <w:t xml:space="preserve">Falhas em componentes industriais </w:t>
      </w:r>
      <w:r w:rsidR="00C161C6">
        <w:rPr>
          <w:rFonts w:ascii="Times New Roman" w:hAnsi="Times New Roman"/>
          <w:sz w:val="24"/>
          <w:szCs w:val="24"/>
        </w:rPr>
        <w:t>pode</w:t>
      </w:r>
      <w:r w:rsidR="00C644C6">
        <w:rPr>
          <w:rFonts w:ascii="Times New Roman" w:hAnsi="Times New Roman"/>
          <w:sz w:val="24"/>
          <w:szCs w:val="24"/>
        </w:rPr>
        <w:t>m</w:t>
      </w:r>
      <w:r w:rsidR="00C161C6">
        <w:rPr>
          <w:rFonts w:ascii="Times New Roman" w:hAnsi="Times New Roman"/>
          <w:sz w:val="24"/>
          <w:szCs w:val="24"/>
        </w:rPr>
        <w:t xml:space="preserve"> levar a</w:t>
      </w:r>
      <w:r w:rsidR="00C644C6">
        <w:rPr>
          <w:rFonts w:ascii="Times New Roman" w:hAnsi="Times New Roman"/>
          <w:sz w:val="24"/>
          <w:szCs w:val="24"/>
        </w:rPr>
        <w:t xml:space="preserve"> vários</w:t>
      </w:r>
      <w:r w:rsidR="00C161C6">
        <w:rPr>
          <w:rFonts w:ascii="Times New Roman" w:hAnsi="Times New Roman"/>
          <w:sz w:val="24"/>
          <w:szCs w:val="24"/>
        </w:rPr>
        <w:t xml:space="preserve"> problemas, tais como: </w:t>
      </w:r>
      <w:r w:rsidR="009B107B">
        <w:rPr>
          <w:rFonts w:ascii="Times New Roman" w:hAnsi="Times New Roman"/>
          <w:sz w:val="24"/>
          <w:szCs w:val="24"/>
        </w:rPr>
        <w:t xml:space="preserve">produto </w:t>
      </w:r>
      <w:r w:rsidR="00C161C6">
        <w:rPr>
          <w:rFonts w:ascii="Times New Roman" w:hAnsi="Times New Roman"/>
          <w:sz w:val="24"/>
          <w:szCs w:val="24"/>
        </w:rPr>
        <w:t>final com baixa qualidade, quebra do componente, acidentes de trabalho, parada (parcial ou completa) da linha produtiva, consumo elevado de energia, perda de eficiência</w:t>
      </w:r>
      <w:r w:rsidR="009B107B">
        <w:rPr>
          <w:rFonts w:ascii="Times New Roman" w:hAnsi="Times New Roman"/>
          <w:sz w:val="24"/>
          <w:szCs w:val="24"/>
        </w:rPr>
        <w:t>,</w:t>
      </w:r>
      <w:r w:rsidR="00C161C6">
        <w:rPr>
          <w:rFonts w:ascii="Times New Roman" w:hAnsi="Times New Roman"/>
          <w:sz w:val="24"/>
          <w:szCs w:val="24"/>
        </w:rPr>
        <w:t xml:space="preserve"> e</w:t>
      </w:r>
      <w:r w:rsidR="009B107B">
        <w:rPr>
          <w:rFonts w:ascii="Times New Roman" w:hAnsi="Times New Roman"/>
          <w:sz w:val="24"/>
          <w:szCs w:val="24"/>
        </w:rPr>
        <w:t>ntre outros</w:t>
      </w:r>
      <w:r w:rsidR="00C161C6">
        <w:rPr>
          <w:rFonts w:ascii="Times New Roman" w:hAnsi="Times New Roman"/>
          <w:sz w:val="24"/>
          <w:szCs w:val="24"/>
        </w:rPr>
        <w:t>.</w:t>
      </w:r>
      <w:r w:rsidR="00C644C6">
        <w:rPr>
          <w:rFonts w:ascii="Times New Roman" w:hAnsi="Times New Roman"/>
          <w:sz w:val="24"/>
          <w:szCs w:val="24"/>
        </w:rPr>
        <w:t xml:space="preserve"> Com acompanhamento</w:t>
      </w:r>
      <w:r w:rsidR="00665255">
        <w:rPr>
          <w:rFonts w:ascii="Times New Roman" w:hAnsi="Times New Roman"/>
          <w:sz w:val="24"/>
          <w:szCs w:val="24"/>
        </w:rPr>
        <w:t>, análise e cruzamento</w:t>
      </w:r>
      <w:r w:rsidR="00C644C6">
        <w:rPr>
          <w:rFonts w:ascii="Times New Roman" w:hAnsi="Times New Roman"/>
          <w:sz w:val="24"/>
          <w:szCs w:val="24"/>
        </w:rPr>
        <w:t xml:space="preserve"> </w:t>
      </w:r>
      <w:r w:rsidR="00D82F31">
        <w:rPr>
          <w:rFonts w:ascii="Times New Roman" w:hAnsi="Times New Roman"/>
          <w:sz w:val="24"/>
          <w:szCs w:val="24"/>
        </w:rPr>
        <w:t>de</w:t>
      </w:r>
      <w:r w:rsidR="00665255">
        <w:rPr>
          <w:rFonts w:ascii="Times New Roman" w:hAnsi="Times New Roman"/>
          <w:sz w:val="24"/>
          <w:szCs w:val="24"/>
        </w:rPr>
        <w:t xml:space="preserve"> </w:t>
      </w:r>
      <w:r w:rsidR="00D82F31">
        <w:rPr>
          <w:rFonts w:ascii="Times New Roman" w:hAnsi="Times New Roman"/>
          <w:sz w:val="24"/>
          <w:szCs w:val="24"/>
        </w:rPr>
        <w:t>indicadores</w:t>
      </w:r>
      <w:r w:rsidR="00C644C6">
        <w:rPr>
          <w:rFonts w:ascii="Times New Roman" w:hAnsi="Times New Roman"/>
          <w:sz w:val="24"/>
          <w:szCs w:val="24"/>
        </w:rPr>
        <w:t xml:space="preserve">, </w:t>
      </w:r>
      <w:r w:rsidR="009B107B">
        <w:rPr>
          <w:rFonts w:ascii="Times New Roman" w:hAnsi="Times New Roman"/>
          <w:sz w:val="24"/>
          <w:szCs w:val="24"/>
        </w:rPr>
        <w:t>é possível</w:t>
      </w:r>
      <w:r w:rsidR="00C644C6">
        <w:rPr>
          <w:rFonts w:ascii="Times New Roman" w:hAnsi="Times New Roman"/>
          <w:sz w:val="24"/>
          <w:szCs w:val="24"/>
        </w:rPr>
        <w:t xml:space="preserve"> adiantar-se a </w:t>
      </w:r>
      <w:r w:rsidR="00665255">
        <w:rPr>
          <w:rFonts w:ascii="Times New Roman" w:hAnsi="Times New Roman"/>
          <w:sz w:val="24"/>
          <w:szCs w:val="24"/>
        </w:rPr>
        <w:t>maioria d</w:t>
      </w:r>
      <w:r w:rsidR="00C644C6">
        <w:rPr>
          <w:rFonts w:ascii="Times New Roman" w:hAnsi="Times New Roman"/>
          <w:sz w:val="24"/>
          <w:szCs w:val="24"/>
        </w:rPr>
        <w:t>es</w:t>
      </w:r>
      <w:r w:rsidR="00665255">
        <w:rPr>
          <w:rFonts w:ascii="Times New Roman" w:hAnsi="Times New Roman"/>
          <w:sz w:val="24"/>
          <w:szCs w:val="24"/>
        </w:rPr>
        <w:t>tes problemas e manter a máquina</w:t>
      </w:r>
      <w:r w:rsidR="00C644C6">
        <w:rPr>
          <w:rFonts w:ascii="Times New Roman" w:hAnsi="Times New Roman"/>
          <w:sz w:val="24"/>
          <w:szCs w:val="24"/>
        </w:rPr>
        <w:t xml:space="preserve"> dentro de uma eficiência desejável</w:t>
      </w:r>
      <w:r w:rsidR="00D82F31">
        <w:rPr>
          <w:rFonts w:ascii="Times New Roman" w:hAnsi="Times New Roman"/>
          <w:sz w:val="24"/>
          <w:szCs w:val="24"/>
        </w:rPr>
        <w:t xml:space="preserve"> e segura</w:t>
      </w:r>
      <w:r w:rsidR="009B107B">
        <w:rPr>
          <w:rFonts w:ascii="Times New Roman" w:hAnsi="Times New Roman"/>
          <w:sz w:val="24"/>
          <w:szCs w:val="24"/>
        </w:rPr>
        <w:t>,</w:t>
      </w:r>
      <w:r w:rsidR="00D82F31">
        <w:rPr>
          <w:rFonts w:ascii="Times New Roman" w:hAnsi="Times New Roman"/>
          <w:sz w:val="24"/>
          <w:szCs w:val="24"/>
        </w:rPr>
        <w:t xml:space="preserve"> além de</w:t>
      </w:r>
      <w:r w:rsidR="00665255">
        <w:rPr>
          <w:rFonts w:ascii="Times New Roman" w:hAnsi="Times New Roman"/>
          <w:sz w:val="24"/>
          <w:szCs w:val="24"/>
        </w:rPr>
        <w:t xml:space="preserve"> apontar possíveis defeitos, facilitando o trabalho do técnico</w:t>
      </w:r>
      <w:r w:rsidR="00D82F31">
        <w:rPr>
          <w:rFonts w:ascii="Times New Roman" w:hAnsi="Times New Roman"/>
          <w:sz w:val="24"/>
          <w:szCs w:val="24"/>
        </w:rPr>
        <w:t xml:space="preserve"> e dando uma margem maior para a reposição de peças no estoque</w:t>
      </w:r>
      <w:r w:rsidR="00665255">
        <w:rPr>
          <w:rFonts w:ascii="Times New Roman" w:hAnsi="Times New Roman"/>
          <w:sz w:val="24"/>
          <w:szCs w:val="24"/>
        </w:rPr>
        <w:t>.</w:t>
      </w:r>
      <w:r w:rsidR="00DD6E68">
        <w:rPr>
          <w:rFonts w:ascii="Times New Roman" w:hAnsi="Times New Roman"/>
          <w:sz w:val="24"/>
          <w:szCs w:val="24"/>
        </w:rPr>
        <w:t xml:space="preserve"> </w:t>
      </w:r>
      <w:r w:rsidR="00665255">
        <w:rPr>
          <w:rFonts w:ascii="Times New Roman" w:hAnsi="Times New Roman"/>
          <w:sz w:val="24"/>
          <w:szCs w:val="24"/>
        </w:rPr>
        <w:t>O acompanhamento do maquinário através de indicadores</w:t>
      </w:r>
      <w:r w:rsidR="00C644C6">
        <w:rPr>
          <w:rFonts w:ascii="Times New Roman" w:hAnsi="Times New Roman"/>
          <w:sz w:val="24"/>
          <w:szCs w:val="24"/>
        </w:rPr>
        <w:t xml:space="preserve"> não é novidade nos grandes parques industriais, mas tem sérios problemas, como</w:t>
      </w:r>
      <w:r w:rsidR="009B107B">
        <w:rPr>
          <w:rFonts w:ascii="Times New Roman" w:hAnsi="Times New Roman"/>
          <w:sz w:val="24"/>
          <w:szCs w:val="24"/>
        </w:rPr>
        <w:t>, por exemplo</w:t>
      </w:r>
      <w:r w:rsidR="00C644C6">
        <w:rPr>
          <w:rFonts w:ascii="Times New Roman" w:hAnsi="Times New Roman"/>
          <w:sz w:val="24"/>
          <w:szCs w:val="24"/>
        </w:rPr>
        <w:t xml:space="preserve">: </w:t>
      </w:r>
      <w:r w:rsidR="009B107B">
        <w:rPr>
          <w:rFonts w:ascii="Times New Roman" w:hAnsi="Times New Roman"/>
          <w:sz w:val="24"/>
          <w:szCs w:val="24"/>
        </w:rPr>
        <w:t xml:space="preserve">alto </w:t>
      </w:r>
      <w:r w:rsidR="00EE7239">
        <w:rPr>
          <w:rFonts w:ascii="Times New Roman" w:hAnsi="Times New Roman"/>
          <w:sz w:val="24"/>
          <w:szCs w:val="24"/>
        </w:rPr>
        <w:t>custo (</w:t>
      </w:r>
      <w:r w:rsidR="009B107B">
        <w:rPr>
          <w:rFonts w:ascii="Times New Roman" w:hAnsi="Times New Roman"/>
          <w:sz w:val="24"/>
          <w:szCs w:val="24"/>
        </w:rPr>
        <w:t xml:space="preserve">inviabilizando </w:t>
      </w:r>
      <w:r w:rsidR="00EE7239">
        <w:rPr>
          <w:rFonts w:ascii="Times New Roman" w:hAnsi="Times New Roman"/>
          <w:sz w:val="24"/>
          <w:szCs w:val="24"/>
        </w:rPr>
        <w:t xml:space="preserve">o acompanhamento de máquinas que não são tidas como “críticas”), baixa padronização (devido </w:t>
      </w:r>
      <w:r w:rsidR="00D82F31">
        <w:rPr>
          <w:rFonts w:ascii="Times New Roman" w:hAnsi="Times New Roman"/>
          <w:sz w:val="24"/>
          <w:szCs w:val="24"/>
        </w:rPr>
        <w:t>à</w:t>
      </w:r>
      <w:r w:rsidR="00665255">
        <w:rPr>
          <w:rFonts w:ascii="Times New Roman" w:hAnsi="Times New Roman"/>
          <w:sz w:val="24"/>
          <w:szCs w:val="24"/>
        </w:rPr>
        <w:t xml:space="preserve"> diversidade de máquinas no parque</w:t>
      </w:r>
      <w:r w:rsidR="00EE7239">
        <w:rPr>
          <w:rFonts w:ascii="Times New Roman" w:hAnsi="Times New Roman"/>
          <w:sz w:val="24"/>
          <w:szCs w:val="24"/>
        </w:rPr>
        <w:t xml:space="preserve">), </w:t>
      </w:r>
      <w:r w:rsidR="00395138">
        <w:rPr>
          <w:rFonts w:ascii="Times New Roman" w:hAnsi="Times New Roman"/>
          <w:sz w:val="24"/>
          <w:szCs w:val="24"/>
        </w:rPr>
        <w:t>mau</w:t>
      </w:r>
      <w:r w:rsidR="00EE7239">
        <w:rPr>
          <w:rFonts w:ascii="Times New Roman" w:hAnsi="Times New Roman"/>
          <w:sz w:val="24"/>
          <w:szCs w:val="24"/>
        </w:rPr>
        <w:t xml:space="preserve"> uso da informação</w:t>
      </w:r>
      <w:r w:rsidR="00D82F31">
        <w:rPr>
          <w:rFonts w:ascii="Times New Roman" w:hAnsi="Times New Roman"/>
          <w:sz w:val="24"/>
          <w:szCs w:val="24"/>
        </w:rPr>
        <w:t>, complexa implementação</w:t>
      </w:r>
      <w:r w:rsidR="00F469D0">
        <w:rPr>
          <w:rFonts w:ascii="Times New Roman" w:hAnsi="Times New Roman"/>
          <w:sz w:val="24"/>
          <w:szCs w:val="24"/>
        </w:rPr>
        <w:t>,</w:t>
      </w:r>
      <w:r w:rsidR="00EE7239">
        <w:rPr>
          <w:rFonts w:ascii="Times New Roman" w:hAnsi="Times New Roman"/>
          <w:sz w:val="24"/>
          <w:szCs w:val="24"/>
        </w:rPr>
        <w:t xml:space="preserve"> e</w:t>
      </w:r>
      <w:r w:rsidR="009B107B">
        <w:rPr>
          <w:rFonts w:ascii="Times New Roman" w:hAnsi="Times New Roman"/>
          <w:sz w:val="24"/>
          <w:szCs w:val="24"/>
        </w:rPr>
        <w:t>ntre outros</w:t>
      </w:r>
      <w:r w:rsidR="00EE7239">
        <w:rPr>
          <w:rFonts w:ascii="Times New Roman" w:hAnsi="Times New Roman"/>
          <w:sz w:val="24"/>
          <w:szCs w:val="24"/>
        </w:rPr>
        <w:t>.</w:t>
      </w:r>
      <w:r w:rsidR="00DD6E68">
        <w:rPr>
          <w:rFonts w:ascii="Times New Roman" w:hAnsi="Times New Roman"/>
          <w:sz w:val="24"/>
          <w:szCs w:val="24"/>
        </w:rPr>
        <w:t xml:space="preserve"> </w:t>
      </w:r>
      <w:r w:rsidR="00EE7239">
        <w:rPr>
          <w:rFonts w:ascii="Times New Roman" w:hAnsi="Times New Roman"/>
          <w:sz w:val="24"/>
          <w:szCs w:val="24"/>
        </w:rPr>
        <w:t xml:space="preserve">Este trabalho tem como objetivo construir um protótipo de </w:t>
      </w:r>
      <w:r w:rsidR="00D82F31">
        <w:rPr>
          <w:rFonts w:ascii="Times New Roman" w:hAnsi="Times New Roman"/>
          <w:sz w:val="24"/>
          <w:szCs w:val="24"/>
        </w:rPr>
        <w:t>software que obtenha,</w:t>
      </w:r>
      <w:r w:rsidR="004972D1">
        <w:rPr>
          <w:rFonts w:ascii="Times New Roman" w:hAnsi="Times New Roman"/>
          <w:sz w:val="24"/>
          <w:szCs w:val="24"/>
        </w:rPr>
        <w:t xml:space="preserve"> analise</w:t>
      </w:r>
      <w:r w:rsidR="00665255">
        <w:rPr>
          <w:rFonts w:ascii="Times New Roman" w:hAnsi="Times New Roman"/>
          <w:sz w:val="24"/>
          <w:szCs w:val="24"/>
        </w:rPr>
        <w:t xml:space="preserve"> e cruze</w:t>
      </w:r>
      <w:r w:rsidR="004972D1">
        <w:rPr>
          <w:rFonts w:ascii="Times New Roman" w:hAnsi="Times New Roman"/>
          <w:sz w:val="24"/>
          <w:szCs w:val="24"/>
        </w:rPr>
        <w:t xml:space="preserve"> </w:t>
      </w:r>
      <w:r w:rsidR="00665255">
        <w:rPr>
          <w:rFonts w:ascii="Times New Roman" w:hAnsi="Times New Roman"/>
          <w:sz w:val="24"/>
          <w:szCs w:val="24"/>
        </w:rPr>
        <w:t>indicadores</w:t>
      </w:r>
      <w:r w:rsidR="004972D1">
        <w:rPr>
          <w:rFonts w:ascii="Times New Roman" w:hAnsi="Times New Roman"/>
          <w:sz w:val="24"/>
          <w:szCs w:val="24"/>
        </w:rPr>
        <w:t>,</w:t>
      </w:r>
      <w:r w:rsidR="00EB46FD">
        <w:rPr>
          <w:rFonts w:ascii="Times New Roman" w:hAnsi="Times New Roman"/>
          <w:sz w:val="24"/>
          <w:szCs w:val="24"/>
        </w:rPr>
        <w:t xml:space="preserve"> </w:t>
      </w:r>
      <w:r w:rsidR="00D82F31">
        <w:rPr>
          <w:rFonts w:ascii="Times New Roman" w:hAnsi="Times New Roman"/>
          <w:sz w:val="24"/>
          <w:szCs w:val="24"/>
        </w:rPr>
        <w:t xml:space="preserve">para </w:t>
      </w:r>
      <w:r w:rsidR="00EB46FD">
        <w:rPr>
          <w:rFonts w:ascii="Times New Roman" w:hAnsi="Times New Roman"/>
          <w:sz w:val="24"/>
          <w:szCs w:val="24"/>
        </w:rPr>
        <w:t>suge</w:t>
      </w:r>
      <w:r w:rsidR="004972D1">
        <w:rPr>
          <w:rFonts w:ascii="Times New Roman" w:hAnsi="Times New Roman"/>
          <w:sz w:val="24"/>
          <w:szCs w:val="24"/>
        </w:rPr>
        <w:t>r</w:t>
      </w:r>
      <w:r w:rsidR="00EB46FD">
        <w:rPr>
          <w:rFonts w:ascii="Times New Roman" w:hAnsi="Times New Roman"/>
          <w:sz w:val="24"/>
          <w:szCs w:val="24"/>
        </w:rPr>
        <w:t>ir</w:t>
      </w:r>
      <w:r w:rsidR="004972D1">
        <w:rPr>
          <w:rFonts w:ascii="Times New Roman" w:hAnsi="Times New Roman"/>
          <w:sz w:val="24"/>
          <w:szCs w:val="24"/>
        </w:rPr>
        <w:t xml:space="preserve"> o momento de manutenção e qual o problema que está ocorrendo. Também, o armazenamento dessas informações e a distribuição dela</w:t>
      </w:r>
      <w:r w:rsidR="009B107B">
        <w:rPr>
          <w:rFonts w:ascii="Times New Roman" w:hAnsi="Times New Roman"/>
          <w:sz w:val="24"/>
          <w:szCs w:val="24"/>
        </w:rPr>
        <w:t>s</w:t>
      </w:r>
      <w:r w:rsidR="004972D1">
        <w:rPr>
          <w:rFonts w:ascii="Times New Roman" w:hAnsi="Times New Roman"/>
          <w:sz w:val="24"/>
          <w:szCs w:val="24"/>
        </w:rPr>
        <w:t xml:space="preserve"> para o desenvolvimento</w:t>
      </w:r>
      <w:r w:rsidR="00395138">
        <w:rPr>
          <w:rFonts w:ascii="Times New Roman" w:hAnsi="Times New Roman"/>
          <w:sz w:val="24"/>
          <w:szCs w:val="24"/>
        </w:rPr>
        <w:t xml:space="preserve"> </w:t>
      </w:r>
      <w:r w:rsidR="00B100F3">
        <w:rPr>
          <w:rFonts w:ascii="Times New Roman" w:hAnsi="Times New Roman"/>
          <w:sz w:val="24"/>
          <w:szCs w:val="24"/>
        </w:rPr>
        <w:t>e aperfeiçoamento</w:t>
      </w:r>
      <w:r w:rsidR="004972D1">
        <w:rPr>
          <w:rFonts w:ascii="Times New Roman" w:hAnsi="Times New Roman"/>
          <w:sz w:val="24"/>
          <w:szCs w:val="24"/>
        </w:rPr>
        <w:t xml:space="preserve"> de novas máquinas. Para isso</w:t>
      </w:r>
      <w:r w:rsidR="00DF7F33">
        <w:rPr>
          <w:rFonts w:ascii="Times New Roman" w:hAnsi="Times New Roman"/>
          <w:sz w:val="24"/>
          <w:szCs w:val="24"/>
        </w:rPr>
        <w:t>, serão utilizadas técnicas de p</w:t>
      </w:r>
      <w:r w:rsidR="004972D1">
        <w:rPr>
          <w:rFonts w:ascii="Times New Roman" w:hAnsi="Times New Roman"/>
          <w:sz w:val="24"/>
          <w:szCs w:val="24"/>
        </w:rPr>
        <w:t xml:space="preserve">rocessamento </w:t>
      </w:r>
      <w:r w:rsidR="00DF7F33">
        <w:rPr>
          <w:rFonts w:ascii="Times New Roman" w:hAnsi="Times New Roman"/>
          <w:sz w:val="24"/>
          <w:szCs w:val="24"/>
        </w:rPr>
        <w:t>d</w:t>
      </w:r>
      <w:r w:rsidR="004972D1">
        <w:rPr>
          <w:rFonts w:ascii="Times New Roman" w:hAnsi="Times New Roman"/>
          <w:sz w:val="24"/>
          <w:szCs w:val="24"/>
        </w:rPr>
        <w:t xml:space="preserve">igital de frequências, transformações de frequência como </w:t>
      </w:r>
      <w:proofErr w:type="spellStart"/>
      <w:r w:rsidR="00B0625E" w:rsidRPr="00B0625E">
        <w:rPr>
          <w:rFonts w:ascii="Times New Roman" w:hAnsi="Times New Roman"/>
          <w:i/>
          <w:sz w:val="24"/>
          <w:szCs w:val="24"/>
        </w:rPr>
        <w:t>Wavelets</w:t>
      </w:r>
      <w:proofErr w:type="spellEnd"/>
      <w:r w:rsidR="00B0625E">
        <w:rPr>
          <w:rFonts w:ascii="Times New Roman" w:hAnsi="Times New Roman"/>
          <w:sz w:val="24"/>
          <w:szCs w:val="24"/>
        </w:rPr>
        <w:t>,</w:t>
      </w:r>
      <w:r w:rsidR="004972D1">
        <w:rPr>
          <w:rFonts w:ascii="Times New Roman" w:hAnsi="Times New Roman"/>
          <w:sz w:val="24"/>
          <w:szCs w:val="24"/>
        </w:rPr>
        <w:t xml:space="preserve"> </w:t>
      </w:r>
      <w:r w:rsidR="00107DBC">
        <w:rPr>
          <w:rFonts w:ascii="Times New Roman" w:hAnsi="Times New Roman"/>
          <w:i/>
          <w:sz w:val="24"/>
          <w:szCs w:val="24"/>
        </w:rPr>
        <w:t>Fou</w:t>
      </w:r>
      <w:r w:rsidR="004972D1" w:rsidRPr="00F469D0">
        <w:rPr>
          <w:rFonts w:ascii="Times New Roman" w:hAnsi="Times New Roman"/>
          <w:i/>
          <w:sz w:val="24"/>
          <w:szCs w:val="24"/>
        </w:rPr>
        <w:t>rier</w:t>
      </w:r>
      <w:r w:rsidR="004972D1">
        <w:rPr>
          <w:rFonts w:ascii="Times New Roman" w:hAnsi="Times New Roman"/>
          <w:sz w:val="24"/>
          <w:szCs w:val="24"/>
        </w:rPr>
        <w:t xml:space="preserve"> (</w:t>
      </w:r>
      <w:proofErr w:type="spellStart"/>
      <w:r w:rsidR="00107DBC">
        <w:rPr>
          <w:rFonts w:ascii="Times New Roman" w:hAnsi="Times New Roman"/>
          <w:i/>
          <w:sz w:val="24"/>
          <w:szCs w:val="24"/>
        </w:rPr>
        <w:t>Fast</w:t>
      </w:r>
      <w:proofErr w:type="spellEnd"/>
      <w:r w:rsidR="00107DBC">
        <w:rPr>
          <w:rFonts w:ascii="Times New Roman" w:hAnsi="Times New Roman"/>
          <w:i/>
          <w:sz w:val="24"/>
          <w:szCs w:val="24"/>
        </w:rPr>
        <w:t xml:space="preserve"> Fou</w:t>
      </w:r>
      <w:r w:rsidR="004972D1" w:rsidRPr="00F469D0">
        <w:rPr>
          <w:rFonts w:ascii="Times New Roman" w:hAnsi="Times New Roman"/>
          <w:i/>
          <w:sz w:val="24"/>
          <w:szCs w:val="24"/>
        </w:rPr>
        <w:t>rier</w:t>
      </w:r>
      <w:r w:rsidR="004972D1">
        <w:rPr>
          <w:rFonts w:ascii="Times New Roman" w:hAnsi="Times New Roman"/>
          <w:sz w:val="24"/>
          <w:szCs w:val="24"/>
        </w:rPr>
        <w:t>)</w:t>
      </w:r>
      <w:r w:rsidR="002C5509">
        <w:rPr>
          <w:rFonts w:ascii="Times New Roman" w:hAnsi="Times New Roman"/>
          <w:sz w:val="24"/>
          <w:szCs w:val="24"/>
        </w:rPr>
        <w:t>, reconhecimento de padrões,</w:t>
      </w:r>
      <w:r w:rsidR="004972D1">
        <w:rPr>
          <w:rFonts w:ascii="Times New Roman" w:hAnsi="Times New Roman"/>
          <w:sz w:val="24"/>
          <w:szCs w:val="24"/>
        </w:rPr>
        <w:t xml:space="preserve"> e</w:t>
      </w:r>
      <w:r w:rsidR="00F469D0">
        <w:rPr>
          <w:rFonts w:ascii="Times New Roman" w:hAnsi="Times New Roman"/>
          <w:sz w:val="24"/>
          <w:szCs w:val="24"/>
        </w:rPr>
        <w:t>ntre</w:t>
      </w:r>
      <w:r w:rsidR="004972D1">
        <w:rPr>
          <w:rFonts w:ascii="Times New Roman" w:hAnsi="Times New Roman"/>
          <w:sz w:val="24"/>
          <w:szCs w:val="24"/>
        </w:rPr>
        <w:t xml:space="preserve"> outras.</w:t>
      </w:r>
    </w:p>
    <w:p w14:paraId="72DEE94F" w14:textId="1DF347EE" w:rsidR="0058794F" w:rsidRDefault="0058794F" w:rsidP="00BA5DFA">
      <w:pPr>
        <w:spacing w:line="240" w:lineRule="auto"/>
        <w:jc w:val="both"/>
        <w:rPr>
          <w:rFonts w:ascii="Times New Roman" w:hAnsi="Times New Roman"/>
          <w:sz w:val="24"/>
        </w:rPr>
      </w:pPr>
    </w:p>
    <w:p w14:paraId="3A5B5378" w14:textId="364D4B77" w:rsidR="00340501" w:rsidRPr="0045724A" w:rsidRDefault="00340501" w:rsidP="00BA5DFA">
      <w:pPr>
        <w:spacing w:line="240" w:lineRule="auto"/>
        <w:jc w:val="both"/>
        <w:rPr>
          <w:rFonts w:ascii="Times New Roman" w:hAnsi="Times New Roman"/>
          <w:sz w:val="24"/>
        </w:rPr>
      </w:pPr>
      <w:r w:rsidRPr="0045724A">
        <w:rPr>
          <w:rFonts w:ascii="Times New Roman" w:hAnsi="Times New Roman"/>
          <w:sz w:val="24"/>
        </w:rPr>
        <w:t>Palavras Chave:</w:t>
      </w:r>
      <w:r w:rsidR="00D52F73">
        <w:rPr>
          <w:rFonts w:ascii="Times New Roman" w:hAnsi="Times New Roman"/>
          <w:sz w:val="24"/>
        </w:rPr>
        <w:t xml:space="preserve"> </w:t>
      </w:r>
      <w:r w:rsidR="002C5509">
        <w:rPr>
          <w:rFonts w:ascii="Times New Roman" w:hAnsi="Times New Roman"/>
          <w:sz w:val="24"/>
        </w:rPr>
        <w:t>Reconhecimento</w:t>
      </w:r>
      <w:r w:rsidR="00B0625E">
        <w:rPr>
          <w:rFonts w:ascii="Times New Roman" w:hAnsi="Times New Roman"/>
          <w:sz w:val="24"/>
        </w:rPr>
        <w:t xml:space="preserve"> de </w:t>
      </w:r>
      <w:r w:rsidR="00DF7F33">
        <w:rPr>
          <w:rFonts w:ascii="Times New Roman" w:hAnsi="Times New Roman"/>
          <w:sz w:val="24"/>
        </w:rPr>
        <w:t>p</w:t>
      </w:r>
      <w:r w:rsidR="00B0625E">
        <w:rPr>
          <w:rFonts w:ascii="Times New Roman" w:hAnsi="Times New Roman"/>
          <w:sz w:val="24"/>
        </w:rPr>
        <w:t xml:space="preserve">adrões. </w:t>
      </w:r>
      <w:r w:rsidR="00631126">
        <w:rPr>
          <w:rFonts w:ascii="Times New Roman" w:hAnsi="Times New Roman"/>
          <w:sz w:val="24"/>
        </w:rPr>
        <w:t xml:space="preserve">Processamento </w:t>
      </w:r>
      <w:r w:rsidR="00DF7F33">
        <w:rPr>
          <w:rFonts w:ascii="Times New Roman" w:hAnsi="Times New Roman"/>
          <w:sz w:val="24"/>
        </w:rPr>
        <w:t>d</w:t>
      </w:r>
      <w:r w:rsidR="00621D2C">
        <w:rPr>
          <w:rFonts w:ascii="Times New Roman" w:hAnsi="Times New Roman"/>
          <w:sz w:val="24"/>
        </w:rPr>
        <w:t xml:space="preserve">igital </w:t>
      </w:r>
      <w:r w:rsidR="00631126">
        <w:rPr>
          <w:rFonts w:ascii="Times New Roman" w:hAnsi="Times New Roman"/>
          <w:sz w:val="24"/>
        </w:rPr>
        <w:t xml:space="preserve">de </w:t>
      </w:r>
      <w:r w:rsidR="00DF7F33">
        <w:rPr>
          <w:rFonts w:ascii="Times New Roman" w:hAnsi="Times New Roman"/>
          <w:sz w:val="24"/>
        </w:rPr>
        <w:t>f</w:t>
      </w:r>
      <w:r w:rsidR="004972D1">
        <w:rPr>
          <w:rFonts w:ascii="Times New Roman" w:hAnsi="Times New Roman"/>
          <w:sz w:val="24"/>
        </w:rPr>
        <w:t>requências</w:t>
      </w:r>
      <w:r w:rsidR="00A54710">
        <w:rPr>
          <w:rFonts w:ascii="Times New Roman" w:hAnsi="Times New Roman"/>
          <w:sz w:val="24"/>
        </w:rPr>
        <w:t>.</w:t>
      </w:r>
      <w:r w:rsidRPr="0045724A">
        <w:rPr>
          <w:rFonts w:ascii="Times New Roman" w:hAnsi="Times New Roman"/>
          <w:sz w:val="24"/>
        </w:rPr>
        <w:t xml:space="preserve"> </w:t>
      </w:r>
      <w:r w:rsidR="004972D1">
        <w:rPr>
          <w:rFonts w:ascii="Times New Roman" w:hAnsi="Times New Roman"/>
          <w:sz w:val="24"/>
        </w:rPr>
        <w:t>Análise de vibrações</w:t>
      </w:r>
      <w:r w:rsidR="00A54710">
        <w:rPr>
          <w:rFonts w:ascii="Times New Roman" w:hAnsi="Times New Roman"/>
          <w:sz w:val="24"/>
        </w:rPr>
        <w:t>.</w:t>
      </w:r>
      <w:r w:rsidR="00B0625E">
        <w:rPr>
          <w:rFonts w:ascii="Times New Roman" w:hAnsi="Times New Roman"/>
          <w:sz w:val="24"/>
        </w:rPr>
        <w:t xml:space="preserve"> Manutenção </w:t>
      </w:r>
      <w:r w:rsidR="00DF7F33">
        <w:rPr>
          <w:rFonts w:ascii="Times New Roman" w:hAnsi="Times New Roman"/>
          <w:sz w:val="24"/>
        </w:rPr>
        <w:t>i</w:t>
      </w:r>
      <w:r w:rsidR="00B0625E">
        <w:rPr>
          <w:rFonts w:ascii="Times New Roman" w:hAnsi="Times New Roman"/>
          <w:sz w:val="24"/>
        </w:rPr>
        <w:t>ndustrial.</w:t>
      </w:r>
    </w:p>
    <w:p w14:paraId="5C9E069F" w14:textId="77777777" w:rsidR="00340501" w:rsidRPr="0045724A" w:rsidRDefault="00340501">
      <w:pPr>
        <w:spacing w:after="120" w:line="240" w:lineRule="auto"/>
        <w:jc w:val="both"/>
        <w:rPr>
          <w:rFonts w:ascii="Times New Roman" w:hAnsi="Times New Roman"/>
          <w:sz w:val="24"/>
        </w:rPr>
      </w:pPr>
    </w:p>
    <w:p w14:paraId="3570EE69" w14:textId="77777777" w:rsidR="00094C91" w:rsidRPr="0045724A" w:rsidRDefault="00094C91">
      <w:pPr>
        <w:rPr>
          <w:rFonts w:ascii="Times New Roman" w:hAnsi="Times New Roman"/>
          <w:sz w:val="28"/>
        </w:rPr>
      </w:pPr>
    </w:p>
    <w:p w14:paraId="4876F428" w14:textId="77777777" w:rsidR="004F6014" w:rsidRPr="0045724A" w:rsidRDefault="004F6014">
      <w:pPr>
        <w:spacing w:after="0" w:line="240" w:lineRule="auto"/>
        <w:rPr>
          <w:rFonts w:ascii="Times New Roman" w:hAnsi="Times New Roman"/>
          <w:sz w:val="28"/>
        </w:rPr>
      </w:pPr>
      <w:r w:rsidRPr="0045724A">
        <w:rPr>
          <w:rFonts w:ascii="Times New Roman" w:hAnsi="Times New Roman"/>
          <w:sz w:val="28"/>
        </w:rPr>
        <w:br w:type="page"/>
      </w:r>
    </w:p>
    <w:p w14:paraId="16817D59" w14:textId="77777777" w:rsidR="003016A1" w:rsidRPr="0045724A" w:rsidRDefault="004E122A">
      <w:pPr>
        <w:spacing w:after="0" w:line="360" w:lineRule="auto"/>
        <w:jc w:val="center"/>
        <w:rPr>
          <w:rFonts w:ascii="Times New Roman" w:hAnsi="Times New Roman"/>
          <w:sz w:val="28"/>
        </w:rPr>
      </w:pPr>
      <w:r w:rsidRPr="0045724A">
        <w:rPr>
          <w:rFonts w:ascii="Times New Roman" w:hAnsi="Times New Roman"/>
          <w:sz w:val="28"/>
        </w:rPr>
        <w:lastRenderedPageBreak/>
        <w:t>SUMÁRIO</w:t>
      </w:r>
    </w:p>
    <w:p w14:paraId="00B27882" w14:textId="77777777" w:rsidR="003016A1" w:rsidRPr="0045724A" w:rsidRDefault="003016A1">
      <w:pPr>
        <w:spacing w:after="0" w:line="360" w:lineRule="auto"/>
        <w:jc w:val="center"/>
        <w:rPr>
          <w:rFonts w:ascii="Times New Roman" w:hAnsi="Times New Roman"/>
          <w:sz w:val="28"/>
        </w:rPr>
      </w:pPr>
    </w:p>
    <w:p w14:paraId="59C5B70B" w14:textId="44EE9F78" w:rsidR="003016A1" w:rsidRPr="0045724A" w:rsidRDefault="004E122A">
      <w:pPr>
        <w:spacing w:before="120" w:after="120" w:line="240" w:lineRule="auto"/>
        <w:jc w:val="both"/>
        <w:rPr>
          <w:rFonts w:ascii="Times New Roman" w:hAnsi="Times New Roman"/>
          <w:sz w:val="24"/>
        </w:rPr>
      </w:pPr>
      <w:r w:rsidRPr="0045724A">
        <w:rPr>
          <w:rFonts w:ascii="Times New Roman" w:hAnsi="Times New Roman"/>
          <w:sz w:val="24"/>
        </w:rPr>
        <w:t>MOTIVAÇÃO</w:t>
      </w:r>
      <w:r w:rsidR="00B929AD" w:rsidRPr="0045724A">
        <w:rPr>
          <w:rFonts w:ascii="Times New Roman" w:hAnsi="Times New Roman"/>
          <w:sz w:val="24"/>
        </w:rPr>
        <w:t xml:space="preserve"> </w:t>
      </w:r>
      <w:r w:rsidRPr="0045724A">
        <w:rPr>
          <w:rFonts w:ascii="Times New Roman" w:hAnsi="Times New Roman"/>
          <w:sz w:val="24"/>
        </w:rPr>
        <w:t>....................................................................................</w:t>
      </w:r>
      <w:r w:rsidR="00E60151">
        <w:rPr>
          <w:rFonts w:ascii="Times New Roman" w:hAnsi="Times New Roman"/>
          <w:sz w:val="24"/>
        </w:rPr>
        <w:t>........................</w:t>
      </w:r>
      <w:r w:rsidR="008447AD">
        <w:rPr>
          <w:rFonts w:ascii="Times New Roman" w:hAnsi="Times New Roman"/>
          <w:sz w:val="24"/>
        </w:rPr>
        <w:t>.....5</w:t>
      </w:r>
    </w:p>
    <w:p w14:paraId="110BF419" w14:textId="6ED956EA" w:rsidR="003016A1" w:rsidRPr="0045724A" w:rsidRDefault="00B929AD">
      <w:pPr>
        <w:spacing w:before="120" w:after="120" w:line="240" w:lineRule="auto"/>
        <w:jc w:val="both"/>
        <w:rPr>
          <w:rFonts w:ascii="Times New Roman" w:hAnsi="Times New Roman"/>
          <w:sz w:val="24"/>
        </w:rPr>
      </w:pPr>
      <w:r w:rsidRPr="0045724A">
        <w:rPr>
          <w:rFonts w:ascii="Times New Roman" w:hAnsi="Times New Roman"/>
          <w:sz w:val="24"/>
        </w:rPr>
        <w:t>OBJETIVOS .</w:t>
      </w:r>
      <w:r w:rsidR="004E122A" w:rsidRPr="0045724A">
        <w:rPr>
          <w:rFonts w:ascii="Times New Roman" w:hAnsi="Times New Roman"/>
          <w:sz w:val="24"/>
        </w:rPr>
        <w:t>......................................................................................</w:t>
      </w:r>
      <w:r w:rsidR="00E60151">
        <w:rPr>
          <w:rFonts w:ascii="Times New Roman" w:hAnsi="Times New Roman"/>
          <w:sz w:val="24"/>
        </w:rPr>
        <w:t>.........................</w:t>
      </w:r>
      <w:r w:rsidR="008447AD">
        <w:rPr>
          <w:rFonts w:ascii="Times New Roman" w:hAnsi="Times New Roman"/>
          <w:sz w:val="24"/>
        </w:rPr>
        <w:t>....</w:t>
      </w:r>
      <w:r w:rsidR="00E60151">
        <w:rPr>
          <w:rFonts w:ascii="Times New Roman" w:hAnsi="Times New Roman"/>
          <w:sz w:val="24"/>
        </w:rPr>
        <w:t>8</w:t>
      </w:r>
    </w:p>
    <w:p w14:paraId="12A00C85" w14:textId="4A9506B4" w:rsidR="003016A1" w:rsidRPr="0045724A" w:rsidRDefault="00B929AD">
      <w:pPr>
        <w:spacing w:before="120" w:after="120" w:line="240" w:lineRule="auto"/>
        <w:jc w:val="both"/>
        <w:rPr>
          <w:rFonts w:ascii="Times New Roman" w:hAnsi="Times New Roman"/>
          <w:sz w:val="24"/>
        </w:rPr>
      </w:pPr>
      <w:r w:rsidRPr="0045724A">
        <w:rPr>
          <w:rFonts w:ascii="Times New Roman" w:hAnsi="Times New Roman"/>
          <w:sz w:val="24"/>
        </w:rPr>
        <w:t xml:space="preserve">METODOLOGIA </w:t>
      </w:r>
      <w:r w:rsidR="004E122A" w:rsidRPr="0045724A">
        <w:rPr>
          <w:rFonts w:ascii="Times New Roman" w:hAnsi="Times New Roman"/>
          <w:sz w:val="24"/>
        </w:rPr>
        <w:t>..........................................................................</w:t>
      </w:r>
      <w:r w:rsidR="00E60151">
        <w:rPr>
          <w:rFonts w:ascii="Times New Roman" w:hAnsi="Times New Roman"/>
          <w:sz w:val="24"/>
        </w:rPr>
        <w:t>...............................</w:t>
      </w:r>
      <w:r w:rsidR="00D67C85">
        <w:rPr>
          <w:rFonts w:ascii="Times New Roman" w:hAnsi="Times New Roman"/>
          <w:sz w:val="24"/>
        </w:rPr>
        <w:t>.</w:t>
      </w:r>
      <w:r w:rsidR="00E60151">
        <w:rPr>
          <w:rFonts w:ascii="Times New Roman" w:hAnsi="Times New Roman"/>
          <w:sz w:val="24"/>
        </w:rPr>
        <w:t>..9</w:t>
      </w:r>
    </w:p>
    <w:p w14:paraId="210D0EF4" w14:textId="093A646A" w:rsidR="003016A1" w:rsidRPr="0045724A" w:rsidRDefault="004E122A">
      <w:pPr>
        <w:spacing w:before="120" w:after="120" w:line="240" w:lineRule="auto"/>
        <w:jc w:val="both"/>
        <w:rPr>
          <w:rFonts w:ascii="Times New Roman" w:hAnsi="Times New Roman"/>
          <w:sz w:val="24"/>
        </w:rPr>
      </w:pPr>
      <w:r w:rsidRPr="0045724A">
        <w:rPr>
          <w:rFonts w:ascii="Times New Roman" w:hAnsi="Times New Roman"/>
          <w:sz w:val="24"/>
        </w:rPr>
        <w:t xml:space="preserve">CRONOGRAMA </w:t>
      </w:r>
      <w:r w:rsidR="00B929AD" w:rsidRPr="0045724A">
        <w:rPr>
          <w:rFonts w:ascii="Times New Roman" w:hAnsi="Times New Roman"/>
          <w:sz w:val="24"/>
        </w:rPr>
        <w:t>.</w:t>
      </w:r>
      <w:r w:rsidRPr="0045724A">
        <w:rPr>
          <w:rFonts w:ascii="Times New Roman" w:hAnsi="Times New Roman"/>
          <w:sz w:val="24"/>
        </w:rPr>
        <w:t>.........................................................................</w:t>
      </w:r>
      <w:r w:rsidR="00E60151">
        <w:rPr>
          <w:rFonts w:ascii="Times New Roman" w:hAnsi="Times New Roman"/>
          <w:sz w:val="24"/>
        </w:rPr>
        <w:t>..............................</w:t>
      </w:r>
      <w:r w:rsidRPr="0045724A">
        <w:rPr>
          <w:rFonts w:ascii="Times New Roman" w:hAnsi="Times New Roman"/>
          <w:sz w:val="24"/>
        </w:rPr>
        <w:t>.</w:t>
      </w:r>
      <w:r w:rsidR="00E60151">
        <w:rPr>
          <w:rFonts w:ascii="Times New Roman" w:hAnsi="Times New Roman"/>
          <w:sz w:val="24"/>
        </w:rPr>
        <w:t>..11</w:t>
      </w:r>
    </w:p>
    <w:p w14:paraId="0D0368CE" w14:textId="2C89D5C0" w:rsidR="00B929AD" w:rsidRPr="0045724A" w:rsidRDefault="004E122A" w:rsidP="00B929AD">
      <w:pPr>
        <w:spacing w:before="120" w:after="120" w:line="240" w:lineRule="auto"/>
        <w:jc w:val="both"/>
        <w:rPr>
          <w:rFonts w:ascii="Times New Roman" w:hAnsi="Times New Roman"/>
          <w:sz w:val="24"/>
        </w:rPr>
      </w:pPr>
      <w:r w:rsidRPr="0045724A">
        <w:rPr>
          <w:rFonts w:ascii="Times New Roman" w:hAnsi="Times New Roman"/>
          <w:sz w:val="24"/>
        </w:rPr>
        <w:t>BIBLIOGRAFIA ....................................................................................................</w:t>
      </w:r>
      <w:r w:rsidR="00B929AD" w:rsidRPr="0045724A">
        <w:rPr>
          <w:rFonts w:ascii="Times New Roman" w:hAnsi="Times New Roman"/>
          <w:sz w:val="24"/>
        </w:rPr>
        <w:t>........</w:t>
      </w:r>
      <w:r w:rsidR="00E60151">
        <w:rPr>
          <w:rFonts w:ascii="Times New Roman" w:hAnsi="Times New Roman"/>
          <w:sz w:val="24"/>
        </w:rPr>
        <w:t>12</w:t>
      </w:r>
    </w:p>
    <w:p w14:paraId="56D86939" w14:textId="77777777" w:rsidR="00B929AD" w:rsidRPr="0045724A" w:rsidRDefault="00B929AD">
      <w:pPr>
        <w:rPr>
          <w:rFonts w:ascii="Times New Roman" w:hAnsi="Times New Roman"/>
          <w:sz w:val="24"/>
        </w:rPr>
      </w:pPr>
    </w:p>
    <w:p w14:paraId="47498700" w14:textId="77777777" w:rsidR="00094C91" w:rsidRPr="0045724A" w:rsidRDefault="00094C91" w:rsidP="00B929AD">
      <w:pPr>
        <w:spacing w:before="120" w:after="120" w:line="240" w:lineRule="auto"/>
        <w:jc w:val="center"/>
        <w:rPr>
          <w:rFonts w:ascii="Times New Roman" w:hAnsi="Times New Roman"/>
          <w:sz w:val="28"/>
        </w:rPr>
      </w:pPr>
      <w:r w:rsidRPr="0045724A">
        <w:rPr>
          <w:rFonts w:ascii="Times New Roman" w:hAnsi="Times New Roman"/>
          <w:sz w:val="28"/>
        </w:rPr>
        <w:br/>
      </w:r>
    </w:p>
    <w:p w14:paraId="6ACCD5ED" w14:textId="77777777" w:rsidR="00094C91" w:rsidRPr="0045724A" w:rsidRDefault="00094C91" w:rsidP="00B929AD">
      <w:pPr>
        <w:spacing w:before="120" w:after="120" w:line="240" w:lineRule="auto"/>
        <w:jc w:val="center"/>
        <w:rPr>
          <w:rFonts w:ascii="Times New Roman" w:hAnsi="Times New Roman"/>
          <w:sz w:val="28"/>
        </w:rPr>
      </w:pPr>
    </w:p>
    <w:p w14:paraId="4F37D783" w14:textId="77777777" w:rsidR="00094C91" w:rsidRPr="0045724A" w:rsidRDefault="00094C91" w:rsidP="00B929AD">
      <w:pPr>
        <w:spacing w:before="120" w:after="120" w:line="240" w:lineRule="auto"/>
        <w:jc w:val="center"/>
        <w:rPr>
          <w:rFonts w:ascii="Times New Roman" w:hAnsi="Times New Roman"/>
          <w:sz w:val="28"/>
        </w:rPr>
      </w:pPr>
    </w:p>
    <w:p w14:paraId="2C53A484" w14:textId="77777777" w:rsidR="00094C91" w:rsidRPr="0045724A" w:rsidRDefault="00094C91" w:rsidP="00B929AD">
      <w:pPr>
        <w:spacing w:before="120" w:after="120" w:line="240" w:lineRule="auto"/>
        <w:jc w:val="center"/>
        <w:rPr>
          <w:rFonts w:ascii="Times New Roman" w:hAnsi="Times New Roman"/>
          <w:sz w:val="28"/>
        </w:rPr>
      </w:pPr>
    </w:p>
    <w:p w14:paraId="1FDB3352" w14:textId="77777777" w:rsidR="00094C91" w:rsidRPr="0045724A" w:rsidRDefault="00094C91" w:rsidP="00B929AD">
      <w:pPr>
        <w:spacing w:before="120" w:after="120" w:line="240" w:lineRule="auto"/>
        <w:jc w:val="center"/>
        <w:rPr>
          <w:rFonts w:ascii="Times New Roman" w:hAnsi="Times New Roman"/>
          <w:sz w:val="28"/>
        </w:rPr>
      </w:pPr>
    </w:p>
    <w:p w14:paraId="374CA2B0" w14:textId="77777777" w:rsidR="00094C91" w:rsidRPr="0045724A" w:rsidRDefault="00094C91" w:rsidP="00B929AD">
      <w:pPr>
        <w:spacing w:before="120" w:after="120" w:line="240" w:lineRule="auto"/>
        <w:jc w:val="center"/>
        <w:rPr>
          <w:rFonts w:ascii="Times New Roman" w:hAnsi="Times New Roman"/>
          <w:sz w:val="28"/>
        </w:rPr>
      </w:pPr>
    </w:p>
    <w:p w14:paraId="120A01DF" w14:textId="77777777" w:rsidR="00094C91" w:rsidRPr="0045724A" w:rsidRDefault="00094C91" w:rsidP="00B929AD">
      <w:pPr>
        <w:spacing w:before="120" w:after="120" w:line="240" w:lineRule="auto"/>
        <w:jc w:val="center"/>
        <w:rPr>
          <w:rFonts w:ascii="Times New Roman" w:hAnsi="Times New Roman"/>
          <w:sz w:val="28"/>
        </w:rPr>
      </w:pPr>
    </w:p>
    <w:p w14:paraId="24F689E0" w14:textId="77777777" w:rsidR="00094C91" w:rsidRPr="0045724A" w:rsidRDefault="00094C91" w:rsidP="00B929AD">
      <w:pPr>
        <w:spacing w:before="120" w:after="120" w:line="240" w:lineRule="auto"/>
        <w:jc w:val="center"/>
        <w:rPr>
          <w:rFonts w:ascii="Times New Roman" w:hAnsi="Times New Roman"/>
          <w:sz w:val="28"/>
        </w:rPr>
      </w:pPr>
    </w:p>
    <w:p w14:paraId="21142341" w14:textId="77777777" w:rsidR="00094C91" w:rsidRPr="0045724A" w:rsidRDefault="00094C91" w:rsidP="00B929AD">
      <w:pPr>
        <w:spacing w:before="120" w:after="120" w:line="240" w:lineRule="auto"/>
        <w:jc w:val="center"/>
        <w:rPr>
          <w:rFonts w:ascii="Times New Roman" w:hAnsi="Times New Roman"/>
          <w:sz w:val="28"/>
        </w:rPr>
      </w:pPr>
    </w:p>
    <w:p w14:paraId="1C993607" w14:textId="77777777" w:rsidR="00094C91" w:rsidRPr="0045724A" w:rsidRDefault="00094C91" w:rsidP="00B929AD">
      <w:pPr>
        <w:spacing w:before="120" w:after="120" w:line="240" w:lineRule="auto"/>
        <w:jc w:val="center"/>
        <w:rPr>
          <w:rFonts w:ascii="Times New Roman" w:hAnsi="Times New Roman"/>
          <w:sz w:val="28"/>
        </w:rPr>
      </w:pPr>
    </w:p>
    <w:p w14:paraId="3CBA73F9" w14:textId="77777777" w:rsidR="00094C91" w:rsidRPr="0045724A" w:rsidRDefault="00094C91" w:rsidP="00B929AD">
      <w:pPr>
        <w:spacing w:before="120" w:after="120" w:line="240" w:lineRule="auto"/>
        <w:jc w:val="center"/>
        <w:rPr>
          <w:rFonts w:ascii="Times New Roman" w:hAnsi="Times New Roman"/>
          <w:sz w:val="28"/>
        </w:rPr>
      </w:pPr>
    </w:p>
    <w:p w14:paraId="57FFF198" w14:textId="77777777" w:rsidR="00094C91" w:rsidRPr="0045724A" w:rsidRDefault="00094C91" w:rsidP="00B929AD">
      <w:pPr>
        <w:spacing w:before="120" w:after="120" w:line="240" w:lineRule="auto"/>
        <w:jc w:val="center"/>
        <w:rPr>
          <w:rFonts w:ascii="Times New Roman" w:hAnsi="Times New Roman"/>
          <w:sz w:val="28"/>
        </w:rPr>
      </w:pPr>
    </w:p>
    <w:p w14:paraId="10E441C4" w14:textId="77777777" w:rsidR="00094C91" w:rsidRPr="0045724A" w:rsidRDefault="00094C91" w:rsidP="00B929AD">
      <w:pPr>
        <w:spacing w:before="120" w:after="120" w:line="240" w:lineRule="auto"/>
        <w:jc w:val="center"/>
        <w:rPr>
          <w:rFonts w:ascii="Times New Roman" w:hAnsi="Times New Roman"/>
          <w:sz w:val="28"/>
        </w:rPr>
      </w:pPr>
    </w:p>
    <w:p w14:paraId="1FBBC51C" w14:textId="77777777" w:rsidR="00094C91" w:rsidRPr="0045724A" w:rsidRDefault="00094C91" w:rsidP="00B929AD">
      <w:pPr>
        <w:spacing w:before="120" w:after="120" w:line="240" w:lineRule="auto"/>
        <w:jc w:val="center"/>
        <w:rPr>
          <w:rFonts w:ascii="Times New Roman" w:hAnsi="Times New Roman"/>
          <w:sz w:val="28"/>
        </w:rPr>
      </w:pPr>
    </w:p>
    <w:p w14:paraId="018592E6" w14:textId="77777777" w:rsidR="00094C91" w:rsidRPr="0045724A" w:rsidRDefault="00094C91" w:rsidP="00B929AD">
      <w:pPr>
        <w:spacing w:before="120" w:after="120" w:line="240" w:lineRule="auto"/>
        <w:jc w:val="center"/>
        <w:rPr>
          <w:rFonts w:ascii="Times New Roman" w:hAnsi="Times New Roman"/>
          <w:sz w:val="28"/>
        </w:rPr>
      </w:pPr>
    </w:p>
    <w:p w14:paraId="7C613F38" w14:textId="77777777" w:rsidR="00094C91" w:rsidRPr="0045724A" w:rsidRDefault="00094C91" w:rsidP="00B929AD">
      <w:pPr>
        <w:spacing w:before="120" w:after="120" w:line="240" w:lineRule="auto"/>
        <w:jc w:val="center"/>
        <w:rPr>
          <w:rFonts w:ascii="Times New Roman" w:hAnsi="Times New Roman"/>
          <w:sz w:val="28"/>
        </w:rPr>
      </w:pPr>
    </w:p>
    <w:p w14:paraId="39C333FE" w14:textId="77777777" w:rsidR="004F6014" w:rsidRPr="0045724A" w:rsidRDefault="004F6014">
      <w:pPr>
        <w:spacing w:after="0" w:line="240" w:lineRule="auto"/>
        <w:rPr>
          <w:rFonts w:ascii="Times New Roman" w:hAnsi="Times New Roman"/>
          <w:sz w:val="28"/>
        </w:rPr>
      </w:pPr>
      <w:r w:rsidRPr="0045724A">
        <w:rPr>
          <w:rFonts w:ascii="Times New Roman" w:hAnsi="Times New Roman"/>
          <w:sz w:val="28"/>
        </w:rPr>
        <w:br w:type="page"/>
      </w:r>
    </w:p>
    <w:p w14:paraId="10AE64D4" w14:textId="77777777" w:rsidR="003016A1" w:rsidRDefault="004E122A" w:rsidP="00B929AD">
      <w:pPr>
        <w:spacing w:before="120" w:after="120" w:line="240" w:lineRule="auto"/>
        <w:jc w:val="center"/>
        <w:rPr>
          <w:rFonts w:ascii="Times New Roman" w:hAnsi="Times New Roman"/>
          <w:sz w:val="28"/>
        </w:rPr>
      </w:pPr>
      <w:r w:rsidRPr="0045724A">
        <w:rPr>
          <w:rFonts w:ascii="Times New Roman" w:hAnsi="Times New Roman"/>
          <w:sz w:val="28"/>
        </w:rPr>
        <w:lastRenderedPageBreak/>
        <w:t>MOTIVAÇÃO</w:t>
      </w:r>
    </w:p>
    <w:p w14:paraId="6EEB2029" w14:textId="77777777" w:rsidR="00D36289" w:rsidRPr="0045724A" w:rsidRDefault="00D36289" w:rsidP="00B929AD">
      <w:pPr>
        <w:spacing w:before="120" w:after="120" w:line="240" w:lineRule="auto"/>
        <w:jc w:val="center"/>
        <w:rPr>
          <w:rFonts w:ascii="Times New Roman" w:hAnsi="Times New Roman"/>
          <w:b/>
          <w:sz w:val="28"/>
        </w:rPr>
      </w:pPr>
    </w:p>
    <w:p w14:paraId="76FD4116" w14:textId="1A3F52A9" w:rsidR="007A3F32" w:rsidRDefault="00C97CCA" w:rsidP="007A3F32">
      <w:pPr>
        <w:spacing w:after="120" w:line="360" w:lineRule="auto"/>
        <w:ind w:firstLine="851"/>
        <w:jc w:val="both"/>
        <w:rPr>
          <w:rFonts w:ascii="Times New Roman" w:hAnsi="Times New Roman"/>
          <w:sz w:val="24"/>
        </w:rPr>
      </w:pPr>
      <w:r>
        <w:rPr>
          <w:rFonts w:ascii="Times New Roman" w:hAnsi="Times New Roman"/>
          <w:sz w:val="24"/>
        </w:rPr>
        <w:t>A</w:t>
      </w:r>
      <w:r w:rsidR="00234F41">
        <w:rPr>
          <w:rFonts w:ascii="Times New Roman" w:hAnsi="Times New Roman"/>
          <w:sz w:val="24"/>
        </w:rPr>
        <w:t>tualmente</w:t>
      </w:r>
      <w:r w:rsidR="00F47016">
        <w:rPr>
          <w:rFonts w:ascii="Times New Roman" w:hAnsi="Times New Roman"/>
          <w:sz w:val="24"/>
        </w:rPr>
        <w:t>,</w:t>
      </w:r>
      <w:r w:rsidR="00FB32BA">
        <w:rPr>
          <w:rFonts w:ascii="Times New Roman" w:hAnsi="Times New Roman"/>
          <w:sz w:val="24"/>
        </w:rPr>
        <w:t xml:space="preserve"> a manutenção existe para que não haja manutenção. </w:t>
      </w:r>
      <w:r w:rsidR="00A11F66">
        <w:rPr>
          <w:rFonts w:ascii="Times New Roman" w:hAnsi="Times New Roman"/>
          <w:sz w:val="24"/>
        </w:rPr>
        <w:t xml:space="preserve">Segundo </w:t>
      </w:r>
      <w:r w:rsidR="00F469D0">
        <w:rPr>
          <w:rFonts w:ascii="Times New Roman" w:hAnsi="Times New Roman"/>
          <w:sz w:val="24"/>
        </w:rPr>
        <w:t>Pinto</w:t>
      </w:r>
      <w:r w:rsidR="00A11F66">
        <w:rPr>
          <w:rFonts w:ascii="Times New Roman" w:hAnsi="Times New Roman"/>
          <w:sz w:val="24"/>
        </w:rPr>
        <w:t xml:space="preserve"> </w:t>
      </w:r>
      <w:r w:rsidR="005B44AB">
        <w:rPr>
          <w:rFonts w:ascii="Times New Roman" w:hAnsi="Times New Roman"/>
          <w:sz w:val="24"/>
        </w:rPr>
        <w:t>(</w:t>
      </w:r>
      <w:r w:rsidR="00A11F66">
        <w:rPr>
          <w:rFonts w:ascii="Times New Roman" w:hAnsi="Times New Roman"/>
          <w:sz w:val="24"/>
        </w:rPr>
        <w:t>2012</w:t>
      </w:r>
      <w:r w:rsidR="005B44AB">
        <w:rPr>
          <w:rFonts w:ascii="Times New Roman" w:hAnsi="Times New Roman"/>
          <w:sz w:val="24"/>
        </w:rPr>
        <w:t>)</w:t>
      </w:r>
      <w:r w:rsidR="00A11F66">
        <w:rPr>
          <w:rFonts w:ascii="Times New Roman" w:hAnsi="Times New Roman"/>
          <w:sz w:val="24"/>
        </w:rPr>
        <w:t>, e</w:t>
      </w:r>
      <w:r w:rsidR="00FB32BA">
        <w:rPr>
          <w:rFonts w:ascii="Times New Roman" w:hAnsi="Times New Roman"/>
          <w:sz w:val="24"/>
        </w:rPr>
        <w:t xml:space="preserve">m uma visão mais aprofundada, </w:t>
      </w:r>
      <w:r w:rsidR="00C24F8C">
        <w:rPr>
          <w:rFonts w:ascii="Times New Roman" w:hAnsi="Times New Roman"/>
          <w:sz w:val="24"/>
        </w:rPr>
        <w:t>é percebido</w:t>
      </w:r>
      <w:r w:rsidR="00FB32BA">
        <w:rPr>
          <w:rFonts w:ascii="Times New Roman" w:hAnsi="Times New Roman"/>
          <w:sz w:val="24"/>
        </w:rPr>
        <w:t xml:space="preserve"> que o trabalho da manutenção </w:t>
      </w:r>
      <w:r>
        <w:rPr>
          <w:rFonts w:ascii="Times New Roman" w:hAnsi="Times New Roman"/>
          <w:sz w:val="24"/>
        </w:rPr>
        <w:t>é</w:t>
      </w:r>
      <w:r w:rsidR="00FB32BA">
        <w:rPr>
          <w:rFonts w:ascii="Times New Roman" w:hAnsi="Times New Roman"/>
          <w:sz w:val="24"/>
        </w:rPr>
        <w:t xml:space="preserve"> enobrecido onde, cada vez mais, o p</w:t>
      </w:r>
      <w:r w:rsidR="00234F41">
        <w:rPr>
          <w:rFonts w:ascii="Times New Roman" w:hAnsi="Times New Roman"/>
          <w:sz w:val="24"/>
        </w:rPr>
        <w:t>essoal precisa estar qualificado</w:t>
      </w:r>
      <w:r w:rsidR="00FB32BA">
        <w:rPr>
          <w:rFonts w:ascii="Times New Roman" w:hAnsi="Times New Roman"/>
          <w:sz w:val="24"/>
        </w:rPr>
        <w:t xml:space="preserve"> e equipado para evitar falhas e não para </w:t>
      </w:r>
      <w:proofErr w:type="spellStart"/>
      <w:r w:rsidR="00C24F8C">
        <w:rPr>
          <w:rFonts w:ascii="Times New Roman" w:hAnsi="Times New Roman"/>
          <w:sz w:val="24"/>
        </w:rPr>
        <w:t>corrigi-lá</w:t>
      </w:r>
      <w:r w:rsidR="00604C64">
        <w:rPr>
          <w:rFonts w:ascii="Times New Roman" w:hAnsi="Times New Roman"/>
          <w:sz w:val="24"/>
        </w:rPr>
        <w:t>s</w:t>
      </w:r>
      <w:proofErr w:type="spellEnd"/>
      <w:r w:rsidR="00FB32BA">
        <w:rPr>
          <w:rFonts w:ascii="Times New Roman" w:hAnsi="Times New Roman"/>
          <w:sz w:val="24"/>
        </w:rPr>
        <w:t>.</w:t>
      </w:r>
      <w:r w:rsidR="007A3F32">
        <w:rPr>
          <w:rFonts w:ascii="Times New Roman" w:hAnsi="Times New Roman"/>
          <w:sz w:val="24"/>
        </w:rPr>
        <w:t xml:space="preserve"> Não é mais aceitável que o equipamento ou sistema pare de maneira não prevista. Isso é o fracasso da manutenção.</w:t>
      </w:r>
    </w:p>
    <w:p w14:paraId="53D5783E" w14:textId="2D4B7527" w:rsidR="00AB3B90" w:rsidRDefault="00234F41" w:rsidP="00AB3B90">
      <w:pPr>
        <w:spacing w:after="120" w:line="360" w:lineRule="auto"/>
        <w:ind w:firstLine="851"/>
        <w:jc w:val="both"/>
        <w:rPr>
          <w:rFonts w:ascii="Times New Roman" w:hAnsi="Times New Roman"/>
          <w:sz w:val="24"/>
        </w:rPr>
      </w:pPr>
      <w:r>
        <w:rPr>
          <w:rFonts w:ascii="Times New Roman" w:hAnsi="Times New Roman"/>
          <w:sz w:val="24"/>
        </w:rPr>
        <w:t>Existe uma</w:t>
      </w:r>
      <w:r w:rsidR="00C97CCA">
        <w:rPr>
          <w:rFonts w:ascii="Times New Roman" w:hAnsi="Times New Roman"/>
          <w:sz w:val="24"/>
        </w:rPr>
        <w:t xml:space="preserve"> grande variedade de denominações</w:t>
      </w:r>
      <w:r>
        <w:rPr>
          <w:rFonts w:ascii="Times New Roman" w:hAnsi="Times New Roman"/>
          <w:sz w:val="24"/>
        </w:rPr>
        <w:t xml:space="preserve"> das formas de atuação da manutenção. Não raramente isso provoca certa confusão que, em função da variedade de nomes relacionados ao tipo de atuação, acaba influindo na conceituação do que seja cada tipo de atividade</w:t>
      </w:r>
      <w:r w:rsidR="00C8420E">
        <w:rPr>
          <w:rFonts w:ascii="Times New Roman" w:hAnsi="Times New Roman"/>
          <w:sz w:val="24"/>
        </w:rPr>
        <w:t xml:space="preserve"> </w:t>
      </w:r>
      <w:r w:rsidR="00C73CCC">
        <w:rPr>
          <w:rFonts w:ascii="Times New Roman" w:hAnsi="Times New Roman"/>
          <w:sz w:val="24"/>
        </w:rPr>
        <w:t>(</w:t>
      </w:r>
      <w:r w:rsidR="00AB3B90">
        <w:rPr>
          <w:rFonts w:ascii="Times New Roman" w:hAnsi="Times New Roman"/>
          <w:sz w:val="24"/>
        </w:rPr>
        <w:t>PINTO</w:t>
      </w:r>
      <w:r w:rsidR="00107DBC">
        <w:rPr>
          <w:rFonts w:ascii="Times New Roman" w:hAnsi="Times New Roman"/>
          <w:sz w:val="24"/>
        </w:rPr>
        <w:t>, 2</w:t>
      </w:r>
      <w:r w:rsidR="00660759">
        <w:rPr>
          <w:rFonts w:ascii="Times New Roman" w:hAnsi="Times New Roman"/>
          <w:sz w:val="24"/>
        </w:rPr>
        <w:t>012</w:t>
      </w:r>
      <w:r w:rsidR="00C73CCC">
        <w:rPr>
          <w:rFonts w:ascii="Times New Roman" w:hAnsi="Times New Roman"/>
          <w:sz w:val="24"/>
        </w:rPr>
        <w:t>)</w:t>
      </w:r>
      <w:r w:rsidR="00AB3B90">
        <w:rPr>
          <w:rFonts w:ascii="Times New Roman" w:hAnsi="Times New Roman"/>
          <w:sz w:val="24"/>
        </w:rPr>
        <w:t>.</w:t>
      </w:r>
    </w:p>
    <w:p w14:paraId="06D599DB" w14:textId="3F72CEA5" w:rsidR="00234F41" w:rsidRDefault="00234F41" w:rsidP="00AB3B90">
      <w:pPr>
        <w:spacing w:after="120" w:line="360" w:lineRule="auto"/>
        <w:ind w:firstLine="851"/>
        <w:jc w:val="both"/>
        <w:rPr>
          <w:rFonts w:ascii="Times New Roman" w:hAnsi="Times New Roman"/>
          <w:sz w:val="24"/>
        </w:rPr>
      </w:pPr>
      <w:r>
        <w:rPr>
          <w:rFonts w:ascii="Times New Roman" w:hAnsi="Times New Roman"/>
          <w:sz w:val="24"/>
        </w:rPr>
        <w:t xml:space="preserve">A </w:t>
      </w:r>
      <w:r w:rsidR="00C97CCA">
        <w:rPr>
          <w:rFonts w:ascii="Times New Roman" w:hAnsi="Times New Roman"/>
          <w:sz w:val="24"/>
        </w:rPr>
        <w:t>Norma Brasileira</w:t>
      </w:r>
      <w:r>
        <w:rPr>
          <w:rFonts w:ascii="Times New Roman" w:hAnsi="Times New Roman"/>
          <w:sz w:val="24"/>
        </w:rPr>
        <w:t xml:space="preserve"> 5462 define </w:t>
      </w:r>
      <w:r w:rsidR="00C73CCC">
        <w:rPr>
          <w:rFonts w:ascii="Times New Roman" w:hAnsi="Times New Roman"/>
          <w:sz w:val="24"/>
        </w:rPr>
        <w:t>os três principais tipos de manutenção</w:t>
      </w:r>
      <w:r w:rsidR="00F469D0">
        <w:rPr>
          <w:rFonts w:ascii="Times New Roman" w:hAnsi="Times New Roman"/>
          <w:sz w:val="24"/>
        </w:rPr>
        <w:t xml:space="preserve"> (ABNT, 1994. </w:t>
      </w:r>
      <w:proofErr w:type="gramStart"/>
      <w:r w:rsidR="00F469D0">
        <w:rPr>
          <w:rFonts w:ascii="Times New Roman" w:hAnsi="Times New Roman"/>
          <w:sz w:val="24"/>
        </w:rPr>
        <w:t>p</w:t>
      </w:r>
      <w:proofErr w:type="gramEnd"/>
      <w:r w:rsidR="00F469D0">
        <w:rPr>
          <w:rFonts w:ascii="Times New Roman" w:hAnsi="Times New Roman"/>
          <w:sz w:val="24"/>
        </w:rPr>
        <w:t>7)</w:t>
      </w:r>
      <w:r w:rsidR="00C73CCC">
        <w:rPr>
          <w:rFonts w:ascii="Times New Roman" w:hAnsi="Times New Roman"/>
          <w:sz w:val="24"/>
        </w:rPr>
        <w:t>:</w:t>
      </w:r>
    </w:p>
    <w:p w14:paraId="1D7DD32C" w14:textId="68832822" w:rsidR="00F469D0" w:rsidRPr="00F469D0" w:rsidRDefault="00F469D0" w:rsidP="00AB3B90">
      <w:pPr>
        <w:spacing w:after="120" w:line="240" w:lineRule="auto"/>
        <w:ind w:left="2268"/>
        <w:jc w:val="both"/>
        <w:rPr>
          <w:rFonts w:ascii="Times New Roman" w:hAnsi="Times New Roman"/>
          <w:b/>
          <w:sz w:val="20"/>
          <w:szCs w:val="20"/>
        </w:rPr>
      </w:pPr>
      <w:r w:rsidRPr="00F469D0">
        <w:rPr>
          <w:rFonts w:ascii="Times New Roman" w:hAnsi="Times New Roman"/>
          <w:b/>
          <w:sz w:val="20"/>
          <w:szCs w:val="20"/>
        </w:rPr>
        <w:t xml:space="preserve">2.8.7 Manutenção preventiva </w:t>
      </w:r>
    </w:p>
    <w:p w14:paraId="7F1AF035" w14:textId="77777777" w:rsidR="00F469D0" w:rsidRPr="00F469D0" w:rsidRDefault="00F469D0" w:rsidP="00AB3B90">
      <w:pPr>
        <w:spacing w:after="120" w:line="240" w:lineRule="auto"/>
        <w:ind w:left="2268"/>
        <w:jc w:val="both"/>
        <w:rPr>
          <w:rFonts w:ascii="Times New Roman" w:hAnsi="Times New Roman"/>
          <w:sz w:val="20"/>
          <w:szCs w:val="20"/>
        </w:rPr>
      </w:pPr>
      <w:r w:rsidRPr="00F469D0">
        <w:rPr>
          <w:rFonts w:ascii="Times New Roman" w:hAnsi="Times New Roman"/>
          <w:sz w:val="20"/>
          <w:szCs w:val="20"/>
        </w:rPr>
        <w:t>Manutenção efetuada em intervalos predeterminados, ou de acordo com critérios prescritos, destinada a reduzir a probabilidade de falha ou a degradação do funcionamento de um item.</w:t>
      </w:r>
    </w:p>
    <w:p w14:paraId="477E2E6B" w14:textId="77777777" w:rsidR="00F469D0" w:rsidRPr="00F469D0" w:rsidRDefault="00F469D0" w:rsidP="00AB3B90">
      <w:pPr>
        <w:spacing w:after="120" w:line="240" w:lineRule="auto"/>
        <w:ind w:left="2268"/>
        <w:jc w:val="both"/>
        <w:rPr>
          <w:rFonts w:ascii="Times New Roman" w:hAnsi="Times New Roman"/>
          <w:b/>
          <w:sz w:val="20"/>
          <w:szCs w:val="20"/>
        </w:rPr>
      </w:pPr>
      <w:r w:rsidRPr="00F469D0">
        <w:rPr>
          <w:rFonts w:ascii="Times New Roman" w:hAnsi="Times New Roman"/>
          <w:b/>
          <w:sz w:val="20"/>
          <w:szCs w:val="20"/>
        </w:rPr>
        <w:t>2.8.8 Manutenção corretiva</w:t>
      </w:r>
    </w:p>
    <w:p w14:paraId="4EC7A0CD" w14:textId="77777777" w:rsidR="00F469D0" w:rsidRPr="00F469D0" w:rsidRDefault="00F469D0" w:rsidP="00AB3B90">
      <w:pPr>
        <w:spacing w:after="120" w:line="240" w:lineRule="auto"/>
        <w:ind w:left="2268"/>
        <w:jc w:val="both"/>
        <w:rPr>
          <w:rFonts w:ascii="Times New Roman" w:hAnsi="Times New Roman"/>
          <w:sz w:val="20"/>
          <w:szCs w:val="20"/>
        </w:rPr>
      </w:pPr>
      <w:r w:rsidRPr="00F469D0">
        <w:rPr>
          <w:rFonts w:ascii="Times New Roman" w:hAnsi="Times New Roman"/>
          <w:sz w:val="20"/>
          <w:szCs w:val="20"/>
        </w:rPr>
        <w:t>Manutenção efetuada após a ocorrência de uma pane destinada a recolocar um item em condições de executar uma função requerida.</w:t>
      </w:r>
    </w:p>
    <w:p w14:paraId="5B70C1D2" w14:textId="77777777" w:rsidR="00F469D0" w:rsidRPr="00F469D0" w:rsidRDefault="00F469D0" w:rsidP="00AB3B90">
      <w:pPr>
        <w:spacing w:after="120" w:line="240" w:lineRule="auto"/>
        <w:ind w:left="2268"/>
        <w:jc w:val="both"/>
        <w:rPr>
          <w:rFonts w:ascii="Times New Roman" w:hAnsi="Times New Roman"/>
          <w:b/>
          <w:sz w:val="20"/>
          <w:szCs w:val="20"/>
        </w:rPr>
      </w:pPr>
      <w:r w:rsidRPr="00F469D0">
        <w:rPr>
          <w:rFonts w:ascii="Times New Roman" w:hAnsi="Times New Roman"/>
          <w:b/>
          <w:sz w:val="20"/>
          <w:szCs w:val="20"/>
        </w:rPr>
        <w:t>2.8.9 Manutenção controlada/Manutenção preditiva</w:t>
      </w:r>
    </w:p>
    <w:p w14:paraId="19953D0E" w14:textId="0AA77D6B" w:rsidR="00F469D0" w:rsidRPr="00F469D0" w:rsidRDefault="00F469D0" w:rsidP="00AB3B90">
      <w:pPr>
        <w:spacing w:after="120" w:line="240" w:lineRule="auto"/>
        <w:ind w:left="2268"/>
        <w:jc w:val="both"/>
        <w:rPr>
          <w:rFonts w:ascii="Times New Roman" w:hAnsi="Times New Roman"/>
          <w:sz w:val="20"/>
          <w:szCs w:val="20"/>
        </w:rPr>
      </w:pPr>
      <w:r w:rsidRPr="00F469D0">
        <w:rPr>
          <w:rFonts w:ascii="Times New Roman" w:hAnsi="Times New Roman"/>
          <w:sz w:val="20"/>
          <w:szCs w:val="20"/>
        </w:rPr>
        <w:t>Manutenção que permite garantir uma qualidade de serviço desejada, com base na aplicação sistemática de técnicas de análise, utilizando-se de meios de supervisão centralizados ou de amostragem, para reduzir ao mínimo a manutenção preventiva e diminuir a manutenção corretiva.</w:t>
      </w:r>
    </w:p>
    <w:p w14:paraId="1C7DC1EE" w14:textId="0D541124" w:rsidR="00A11F66" w:rsidRDefault="00B0625E" w:rsidP="00F469D0">
      <w:pPr>
        <w:spacing w:after="120" w:line="360" w:lineRule="auto"/>
        <w:ind w:firstLine="851"/>
        <w:jc w:val="both"/>
        <w:rPr>
          <w:rFonts w:ascii="Times New Roman" w:hAnsi="Times New Roman"/>
          <w:sz w:val="24"/>
        </w:rPr>
      </w:pPr>
      <w:r>
        <w:rPr>
          <w:rFonts w:ascii="Times New Roman" w:hAnsi="Times New Roman"/>
          <w:sz w:val="24"/>
        </w:rPr>
        <w:t>Pinto</w:t>
      </w:r>
      <w:r w:rsidR="007A3F32">
        <w:rPr>
          <w:rFonts w:ascii="Times New Roman" w:hAnsi="Times New Roman"/>
          <w:sz w:val="24"/>
        </w:rPr>
        <w:t xml:space="preserve"> </w:t>
      </w:r>
      <w:r w:rsidR="005B44AB">
        <w:rPr>
          <w:rFonts w:ascii="Times New Roman" w:hAnsi="Times New Roman"/>
          <w:sz w:val="24"/>
        </w:rPr>
        <w:t>(</w:t>
      </w:r>
      <w:r w:rsidR="002C5E2A">
        <w:rPr>
          <w:rFonts w:ascii="Times New Roman" w:hAnsi="Times New Roman"/>
          <w:sz w:val="24"/>
        </w:rPr>
        <w:t>2012</w:t>
      </w:r>
      <w:r w:rsidR="005B44AB">
        <w:rPr>
          <w:rFonts w:ascii="Times New Roman" w:hAnsi="Times New Roman"/>
          <w:sz w:val="24"/>
        </w:rPr>
        <w:t xml:space="preserve">) </w:t>
      </w:r>
      <w:r w:rsidR="007A3F32">
        <w:rPr>
          <w:rFonts w:ascii="Times New Roman" w:hAnsi="Times New Roman"/>
          <w:sz w:val="24"/>
        </w:rPr>
        <w:t xml:space="preserve">define </w:t>
      </w:r>
      <w:r w:rsidR="00C73CCC">
        <w:rPr>
          <w:rFonts w:ascii="Times New Roman" w:hAnsi="Times New Roman"/>
          <w:sz w:val="24"/>
        </w:rPr>
        <w:t>da seguinte forma os</w:t>
      </w:r>
      <w:r w:rsidR="007A3F32">
        <w:rPr>
          <w:rFonts w:ascii="Times New Roman" w:hAnsi="Times New Roman"/>
          <w:sz w:val="24"/>
        </w:rPr>
        <w:t xml:space="preserve"> t</w:t>
      </w:r>
      <w:r w:rsidR="00F47016">
        <w:rPr>
          <w:rFonts w:ascii="Times New Roman" w:hAnsi="Times New Roman"/>
          <w:sz w:val="24"/>
        </w:rPr>
        <w:t>i</w:t>
      </w:r>
      <w:r w:rsidR="007A3F32">
        <w:rPr>
          <w:rFonts w:ascii="Times New Roman" w:hAnsi="Times New Roman"/>
          <w:sz w:val="24"/>
        </w:rPr>
        <w:t>pos básicos de manutenção</w:t>
      </w:r>
      <w:r w:rsidR="00C73CCC">
        <w:rPr>
          <w:rFonts w:ascii="Times New Roman" w:hAnsi="Times New Roman"/>
          <w:sz w:val="24"/>
        </w:rPr>
        <w:t>:</w:t>
      </w:r>
    </w:p>
    <w:p w14:paraId="0797828F" w14:textId="4E54F736" w:rsidR="00C4759E" w:rsidRPr="00C24F8C" w:rsidRDefault="00C24F8C" w:rsidP="00C24F8C">
      <w:pPr>
        <w:pStyle w:val="PargrafodaLista"/>
        <w:numPr>
          <w:ilvl w:val="0"/>
          <w:numId w:val="12"/>
        </w:numPr>
        <w:spacing w:after="120" w:line="360" w:lineRule="auto"/>
        <w:jc w:val="both"/>
      </w:pPr>
      <w:r>
        <w:t>A manutenção corretiva</w:t>
      </w:r>
      <w:r w:rsidR="00C4759E" w:rsidRPr="00C24F8C">
        <w:t xml:space="preserve"> </w:t>
      </w:r>
      <w:r>
        <w:t>é aquela</w:t>
      </w:r>
      <w:r w:rsidR="00C4759E" w:rsidRPr="00C24F8C">
        <w:t xml:space="preserve"> a ser</w:t>
      </w:r>
      <w:r>
        <w:t xml:space="preserve"> evitada, pois é totalmente reativa, sendo efetuada</w:t>
      </w:r>
      <w:r w:rsidR="00C4759E" w:rsidRPr="00C24F8C">
        <w:t xml:space="preserve"> depois da falha ser percebida, possibilitando </w:t>
      </w:r>
      <w:r w:rsidR="00C97CCA" w:rsidRPr="00C24F8C">
        <w:t xml:space="preserve">parada da produção ou </w:t>
      </w:r>
      <w:r w:rsidR="00C4759E" w:rsidRPr="00C24F8C">
        <w:t xml:space="preserve">defeitos </w:t>
      </w:r>
      <w:r w:rsidR="00C97CCA" w:rsidRPr="00C24F8C">
        <w:t>no produto</w:t>
      </w:r>
      <w:r w:rsidR="00C4759E" w:rsidRPr="00C24F8C">
        <w:t xml:space="preserve">. </w:t>
      </w:r>
      <w:r w:rsidR="00C73CCC" w:rsidRPr="00C24F8C">
        <w:t xml:space="preserve">Conforme </w:t>
      </w:r>
      <w:r w:rsidR="002C5E2A" w:rsidRPr="00C24F8C">
        <w:t>visto na</w:t>
      </w:r>
      <w:r w:rsidR="00C73CCC" w:rsidRPr="00C24F8C">
        <w:t xml:space="preserve"> NBR 5462, é destinada a recolocar um item em condições de executar sua função.</w:t>
      </w:r>
    </w:p>
    <w:p w14:paraId="5D72E6FF" w14:textId="7ED4BCD2" w:rsidR="00C4759E" w:rsidRPr="00C24F8C" w:rsidRDefault="00C4759E" w:rsidP="00C24F8C">
      <w:pPr>
        <w:pStyle w:val="PargrafodaLista"/>
        <w:numPr>
          <w:ilvl w:val="0"/>
          <w:numId w:val="12"/>
        </w:numPr>
        <w:spacing w:after="120" w:line="360" w:lineRule="auto"/>
        <w:jc w:val="both"/>
      </w:pPr>
      <w:r w:rsidRPr="00C24F8C">
        <w:t>A manutenção preventiva requer um cronograma de trocas (normalmente concebido junto ao fornecedor) de peças antes que as mesmas fiquem desgastadas. Isso ocasiona um maior esforço da manutenção, com paradas de máquinas desnecessárias e a retirada prematura de peças.</w:t>
      </w:r>
    </w:p>
    <w:p w14:paraId="5209EAF6" w14:textId="47C5B8CD" w:rsidR="00C4759E" w:rsidRPr="00C24F8C" w:rsidRDefault="00C4759E" w:rsidP="00C24F8C">
      <w:pPr>
        <w:pStyle w:val="PargrafodaLista"/>
        <w:numPr>
          <w:ilvl w:val="0"/>
          <w:numId w:val="12"/>
        </w:numPr>
        <w:spacing w:after="120" w:line="360" w:lineRule="auto"/>
        <w:jc w:val="both"/>
      </w:pPr>
      <w:r w:rsidRPr="00C24F8C">
        <w:lastRenderedPageBreak/>
        <w:t xml:space="preserve">A manutenção preditiva </w:t>
      </w:r>
      <w:r w:rsidR="00CA383A" w:rsidRPr="00C24F8C">
        <w:t>c</w:t>
      </w:r>
      <w:r w:rsidRPr="00C24F8C">
        <w:t>onsiste em acompanhar os equipamentos, sistemas</w:t>
      </w:r>
      <w:r w:rsidR="00234F41" w:rsidRPr="00C24F8C">
        <w:t xml:space="preserve"> ou componentes verificando sinais de desgaste sem necessitar de paradas. </w:t>
      </w:r>
    </w:p>
    <w:p w14:paraId="5A0F1BFC" w14:textId="731D5F46" w:rsidR="002F626E" w:rsidRDefault="00CA383A" w:rsidP="002F626E">
      <w:pPr>
        <w:spacing w:after="120" w:line="360" w:lineRule="auto"/>
        <w:ind w:firstLine="851"/>
        <w:jc w:val="both"/>
        <w:rPr>
          <w:rFonts w:ascii="Times New Roman" w:hAnsi="Times New Roman"/>
          <w:sz w:val="24"/>
        </w:rPr>
      </w:pPr>
      <w:r>
        <w:rPr>
          <w:rFonts w:ascii="Times New Roman" w:hAnsi="Times New Roman"/>
          <w:sz w:val="24"/>
        </w:rPr>
        <w:t xml:space="preserve">A </w:t>
      </w:r>
      <w:r w:rsidR="00B0625E">
        <w:rPr>
          <w:rFonts w:ascii="Times New Roman" w:hAnsi="Times New Roman"/>
          <w:sz w:val="24"/>
        </w:rPr>
        <w:t xml:space="preserve">meta deste trabalho é a </w:t>
      </w:r>
      <w:r>
        <w:rPr>
          <w:rFonts w:ascii="Times New Roman" w:hAnsi="Times New Roman"/>
          <w:sz w:val="24"/>
        </w:rPr>
        <w:t xml:space="preserve">manutenção preditiva. </w:t>
      </w:r>
      <w:r w:rsidR="002F626E">
        <w:rPr>
          <w:rFonts w:ascii="Times New Roman" w:hAnsi="Times New Roman"/>
          <w:sz w:val="24"/>
        </w:rPr>
        <w:t>Apesar da comprovada vantagem da</w:t>
      </w:r>
      <w:r>
        <w:rPr>
          <w:rFonts w:ascii="Times New Roman" w:hAnsi="Times New Roman"/>
          <w:sz w:val="24"/>
        </w:rPr>
        <w:t xml:space="preserve"> mesma</w:t>
      </w:r>
      <w:r w:rsidR="002F626E">
        <w:rPr>
          <w:rFonts w:ascii="Times New Roman" w:hAnsi="Times New Roman"/>
          <w:sz w:val="24"/>
        </w:rPr>
        <w:t xml:space="preserve">, apenas 17,5% </w:t>
      </w:r>
      <w:r w:rsidR="007C4DF8">
        <w:rPr>
          <w:rFonts w:ascii="Times New Roman" w:hAnsi="Times New Roman"/>
          <w:sz w:val="24"/>
        </w:rPr>
        <w:t>(</w:t>
      </w:r>
      <w:r w:rsidR="00F469D0">
        <w:rPr>
          <w:rFonts w:ascii="Times New Roman" w:hAnsi="Times New Roman"/>
          <w:sz w:val="24"/>
        </w:rPr>
        <w:t>ABRAMAN</w:t>
      </w:r>
      <w:r w:rsidR="007C4DF8">
        <w:rPr>
          <w:rFonts w:ascii="Times New Roman" w:hAnsi="Times New Roman"/>
          <w:sz w:val="24"/>
        </w:rPr>
        <w:t>, 201</w:t>
      </w:r>
      <w:r w:rsidR="0039578B">
        <w:rPr>
          <w:rFonts w:ascii="Times New Roman" w:hAnsi="Times New Roman"/>
          <w:sz w:val="24"/>
        </w:rPr>
        <w:t>1, apud PINTO, 2012</w:t>
      </w:r>
      <w:r w:rsidR="007C4DF8">
        <w:rPr>
          <w:rFonts w:ascii="Times New Roman" w:hAnsi="Times New Roman"/>
          <w:sz w:val="24"/>
        </w:rPr>
        <w:t>)</w:t>
      </w:r>
      <w:r w:rsidR="002F626E">
        <w:rPr>
          <w:rFonts w:ascii="Times New Roman" w:hAnsi="Times New Roman"/>
          <w:sz w:val="24"/>
        </w:rPr>
        <w:t xml:space="preserve"> da manutenção realizada no Brasil </w:t>
      </w:r>
      <w:r>
        <w:rPr>
          <w:rFonts w:ascii="Times New Roman" w:hAnsi="Times New Roman"/>
          <w:sz w:val="24"/>
        </w:rPr>
        <w:t>utilizou-se dela</w:t>
      </w:r>
      <w:r w:rsidR="008D2C40">
        <w:rPr>
          <w:rFonts w:ascii="Times New Roman" w:hAnsi="Times New Roman"/>
          <w:sz w:val="24"/>
        </w:rPr>
        <w:t>. N</w:t>
      </w:r>
      <w:r w:rsidR="002F626E">
        <w:rPr>
          <w:rFonts w:ascii="Times New Roman" w:hAnsi="Times New Roman"/>
          <w:sz w:val="24"/>
        </w:rPr>
        <w:t xml:space="preserve">os últimos 10 anos, esse valor pouco mudou. Segundo </w:t>
      </w:r>
      <w:r w:rsidR="00B0625E">
        <w:rPr>
          <w:rFonts w:ascii="Times New Roman" w:hAnsi="Times New Roman"/>
          <w:sz w:val="24"/>
        </w:rPr>
        <w:t>Pinto</w:t>
      </w:r>
      <w:r>
        <w:rPr>
          <w:rFonts w:ascii="Times New Roman" w:hAnsi="Times New Roman"/>
          <w:sz w:val="24"/>
        </w:rPr>
        <w:t xml:space="preserve"> (2012)</w:t>
      </w:r>
      <w:r w:rsidR="002F626E">
        <w:rPr>
          <w:rFonts w:ascii="Times New Roman" w:hAnsi="Times New Roman"/>
          <w:sz w:val="24"/>
        </w:rPr>
        <w:t>, estes dados indicam um elevado nível de intervenção nas plantas industriais, causando um aumento no tempo de parada e afetando os resultados negativamente.</w:t>
      </w:r>
    </w:p>
    <w:p w14:paraId="28F8151E" w14:textId="114339AC" w:rsidR="00C97CCA" w:rsidRDefault="00CA383A" w:rsidP="008D2C40">
      <w:pPr>
        <w:spacing w:after="120" w:line="360" w:lineRule="auto"/>
        <w:ind w:firstLine="708"/>
        <w:jc w:val="both"/>
        <w:rPr>
          <w:rFonts w:ascii="Times New Roman" w:hAnsi="Times New Roman"/>
          <w:sz w:val="24"/>
        </w:rPr>
      </w:pPr>
      <w:r>
        <w:rPr>
          <w:rFonts w:ascii="Times New Roman" w:hAnsi="Times New Roman"/>
          <w:sz w:val="24"/>
        </w:rPr>
        <w:t xml:space="preserve">Algumas das principais técnicas de manutenção preditiva são: análise de vibração e temperatura, inspeção visual e detecção de vazamentos. </w:t>
      </w:r>
      <w:r w:rsidR="00262255">
        <w:rPr>
          <w:rFonts w:ascii="Times New Roman" w:hAnsi="Times New Roman"/>
          <w:sz w:val="24"/>
        </w:rPr>
        <w:t xml:space="preserve">Por exemplo, quase todo componente tem uma vibração normal e esperada, mas quando essa vibração sai do padrão, normalmente há algum problema. A análise da vibração atual da máquina e o cruzamento da informação com outros indicadores, como a temperatura, podem fornecer </w:t>
      </w:r>
      <w:r w:rsidR="002C5509">
        <w:rPr>
          <w:rFonts w:ascii="Times New Roman" w:hAnsi="Times New Roman"/>
          <w:sz w:val="24"/>
        </w:rPr>
        <w:t>indicações d</w:t>
      </w:r>
      <w:r w:rsidR="002F769A">
        <w:rPr>
          <w:rFonts w:ascii="Times New Roman" w:hAnsi="Times New Roman"/>
          <w:sz w:val="24"/>
        </w:rPr>
        <w:t>a vida útil</w:t>
      </w:r>
      <w:r w:rsidR="00262255">
        <w:rPr>
          <w:rFonts w:ascii="Times New Roman" w:hAnsi="Times New Roman"/>
          <w:sz w:val="24"/>
        </w:rPr>
        <w:t xml:space="preserve"> da máquina. Outra vantagem </w:t>
      </w:r>
      <w:r w:rsidR="002C5E2A">
        <w:rPr>
          <w:rFonts w:ascii="Times New Roman" w:hAnsi="Times New Roman"/>
          <w:sz w:val="24"/>
        </w:rPr>
        <w:t xml:space="preserve">destas </w:t>
      </w:r>
      <w:r w:rsidR="00262255">
        <w:rPr>
          <w:rFonts w:ascii="Times New Roman" w:hAnsi="Times New Roman"/>
          <w:sz w:val="24"/>
        </w:rPr>
        <w:t>análises é que é possível avaliar a máquina enquanto a mesma está em funcionamento, poupando tempo dos técnicos e sem parar a produção.</w:t>
      </w:r>
    </w:p>
    <w:p w14:paraId="4FB153E8" w14:textId="607578C2" w:rsidR="00C97CCA" w:rsidRDefault="00C97CCA" w:rsidP="00C97CCA">
      <w:pPr>
        <w:spacing w:after="120" w:line="360" w:lineRule="auto"/>
        <w:ind w:firstLine="851"/>
        <w:jc w:val="both"/>
        <w:rPr>
          <w:rFonts w:ascii="Times New Roman" w:hAnsi="Times New Roman"/>
          <w:sz w:val="24"/>
        </w:rPr>
      </w:pPr>
      <w:r>
        <w:rPr>
          <w:rFonts w:ascii="Times New Roman" w:hAnsi="Times New Roman"/>
          <w:sz w:val="24"/>
        </w:rPr>
        <w:t>Normalmente</w:t>
      </w:r>
      <w:r w:rsidR="00807F79">
        <w:rPr>
          <w:rFonts w:ascii="Times New Roman" w:hAnsi="Times New Roman"/>
          <w:sz w:val="24"/>
        </w:rPr>
        <w:t>,</w:t>
      </w:r>
      <w:r>
        <w:rPr>
          <w:rFonts w:ascii="Times New Roman" w:hAnsi="Times New Roman"/>
          <w:sz w:val="24"/>
        </w:rPr>
        <w:t xml:space="preserve"> a informação gerada </w:t>
      </w:r>
      <w:r w:rsidR="00F47016">
        <w:rPr>
          <w:rFonts w:ascii="Times New Roman" w:hAnsi="Times New Roman"/>
          <w:sz w:val="24"/>
        </w:rPr>
        <w:t xml:space="preserve">por essas </w:t>
      </w:r>
      <w:r>
        <w:rPr>
          <w:rFonts w:ascii="Times New Roman" w:hAnsi="Times New Roman"/>
          <w:sz w:val="24"/>
        </w:rPr>
        <w:t>análises fica reservada ao seu criador, impossibilitando, por exemplo, uma reutilização da mesma pelos fornecedores (que poderia gerar um aperfeiçoamento em novos componentes)</w:t>
      </w:r>
      <w:r w:rsidR="002C5E2A" w:rsidRPr="002C5E2A">
        <w:t xml:space="preserve"> </w:t>
      </w:r>
      <w:r w:rsidR="007C4DF8">
        <w:rPr>
          <w:rFonts w:ascii="Times New Roman" w:hAnsi="Times New Roman"/>
          <w:sz w:val="24"/>
        </w:rPr>
        <w:t>(</w:t>
      </w:r>
      <w:r w:rsidR="00AB3B90">
        <w:rPr>
          <w:rFonts w:ascii="Times New Roman" w:hAnsi="Times New Roman"/>
          <w:sz w:val="24"/>
        </w:rPr>
        <w:t>DJURDJANOVIC</w:t>
      </w:r>
      <w:r w:rsidR="00107DBC">
        <w:rPr>
          <w:rFonts w:ascii="Times New Roman" w:hAnsi="Times New Roman"/>
          <w:sz w:val="24"/>
        </w:rPr>
        <w:t xml:space="preserve"> et al,</w:t>
      </w:r>
      <w:r w:rsidR="007C4DF8">
        <w:rPr>
          <w:rFonts w:ascii="Times New Roman" w:hAnsi="Times New Roman"/>
          <w:sz w:val="24"/>
        </w:rPr>
        <w:t xml:space="preserve"> 2003) </w:t>
      </w:r>
      <w:r>
        <w:rPr>
          <w:rFonts w:ascii="Times New Roman" w:hAnsi="Times New Roman"/>
          <w:sz w:val="24"/>
        </w:rPr>
        <w:t>ou uma comparação de desgaste com a média daquel</w:t>
      </w:r>
      <w:r w:rsidR="00F47016">
        <w:rPr>
          <w:rFonts w:ascii="Times New Roman" w:hAnsi="Times New Roman"/>
          <w:sz w:val="24"/>
        </w:rPr>
        <w:t>e</w:t>
      </w:r>
      <w:r>
        <w:rPr>
          <w:rFonts w:ascii="Times New Roman" w:hAnsi="Times New Roman"/>
          <w:sz w:val="24"/>
        </w:rPr>
        <w:t xml:space="preserve"> componente em outros parques industriais (que pode sugerir o mau uso do componente ou um lote com falha). </w:t>
      </w:r>
    </w:p>
    <w:p w14:paraId="529C8884" w14:textId="6605BBE4" w:rsidR="00F47016" w:rsidRDefault="00FB32BA" w:rsidP="00AF601B">
      <w:pPr>
        <w:spacing w:after="120" w:line="360" w:lineRule="auto"/>
        <w:ind w:firstLine="851"/>
        <w:jc w:val="both"/>
        <w:rPr>
          <w:rFonts w:ascii="Times New Roman" w:hAnsi="Times New Roman"/>
          <w:sz w:val="24"/>
        </w:rPr>
      </w:pPr>
      <w:r>
        <w:rPr>
          <w:rFonts w:ascii="Times New Roman" w:hAnsi="Times New Roman"/>
          <w:sz w:val="24"/>
        </w:rPr>
        <w:t>É com esse pensamento que este trabalho segue, na tentativa de disponibilizar uma ferramenta que auxiliará na prev</w:t>
      </w:r>
      <w:r w:rsidR="00807F79">
        <w:rPr>
          <w:rFonts w:ascii="Times New Roman" w:hAnsi="Times New Roman"/>
          <w:sz w:val="24"/>
        </w:rPr>
        <w:t>enção de paradas desnecessárias.</w:t>
      </w:r>
      <w:r>
        <w:rPr>
          <w:rFonts w:ascii="Times New Roman" w:hAnsi="Times New Roman"/>
          <w:sz w:val="24"/>
        </w:rPr>
        <w:t xml:space="preserve"> </w:t>
      </w:r>
      <w:r w:rsidR="00807F79">
        <w:rPr>
          <w:rFonts w:ascii="Times New Roman" w:hAnsi="Times New Roman"/>
          <w:sz w:val="24"/>
        </w:rPr>
        <w:t>Que</w:t>
      </w:r>
      <w:r>
        <w:rPr>
          <w:rFonts w:ascii="Times New Roman" w:hAnsi="Times New Roman"/>
          <w:sz w:val="24"/>
        </w:rPr>
        <w:t xml:space="preserve"> além de parar a produção e diminuir a confiança na equipe de manutenção, pode</w:t>
      </w:r>
      <w:r w:rsidR="00C97CCA">
        <w:rPr>
          <w:rFonts w:ascii="Times New Roman" w:hAnsi="Times New Roman"/>
          <w:sz w:val="24"/>
        </w:rPr>
        <w:t>m</w:t>
      </w:r>
      <w:r>
        <w:rPr>
          <w:rFonts w:ascii="Times New Roman" w:hAnsi="Times New Roman"/>
          <w:sz w:val="24"/>
        </w:rPr>
        <w:t xml:space="preserve"> ocasionar a inclusão de novos defeitos por uma manutenção </w:t>
      </w:r>
      <w:r w:rsidR="00CA383A">
        <w:rPr>
          <w:rFonts w:ascii="Times New Roman" w:hAnsi="Times New Roman"/>
          <w:sz w:val="24"/>
        </w:rPr>
        <w:t>à</w:t>
      </w:r>
      <w:r>
        <w:rPr>
          <w:rFonts w:ascii="Times New Roman" w:hAnsi="Times New Roman"/>
          <w:sz w:val="24"/>
        </w:rPr>
        <w:t>s pressas e sem análise suficiente</w:t>
      </w:r>
      <w:r w:rsidR="003962EA">
        <w:rPr>
          <w:rFonts w:ascii="Times New Roman" w:hAnsi="Times New Roman"/>
          <w:sz w:val="24"/>
        </w:rPr>
        <w:t xml:space="preserve"> (</w:t>
      </w:r>
      <w:r w:rsidR="00AB3B90">
        <w:rPr>
          <w:rFonts w:ascii="Times New Roman" w:hAnsi="Times New Roman"/>
          <w:sz w:val="24"/>
        </w:rPr>
        <w:t>PINTO</w:t>
      </w:r>
      <w:r w:rsidR="003962EA">
        <w:rPr>
          <w:rFonts w:ascii="Times New Roman" w:hAnsi="Times New Roman"/>
          <w:sz w:val="24"/>
        </w:rPr>
        <w:t>, 2012)</w:t>
      </w:r>
      <w:r>
        <w:rPr>
          <w:rFonts w:ascii="Times New Roman" w:hAnsi="Times New Roman"/>
          <w:sz w:val="24"/>
        </w:rPr>
        <w:t>.</w:t>
      </w:r>
      <w:r w:rsidR="005B44AB">
        <w:rPr>
          <w:rFonts w:ascii="Times New Roman" w:hAnsi="Times New Roman"/>
          <w:sz w:val="24"/>
        </w:rPr>
        <w:t xml:space="preserve"> </w:t>
      </w:r>
    </w:p>
    <w:p w14:paraId="62965188" w14:textId="3C3667F7" w:rsidR="002F2ADA" w:rsidRDefault="005B44AB" w:rsidP="00AF601B">
      <w:pPr>
        <w:spacing w:after="120" w:line="360" w:lineRule="auto"/>
        <w:ind w:firstLine="851"/>
        <w:jc w:val="both"/>
        <w:rPr>
          <w:rFonts w:ascii="Times New Roman" w:hAnsi="Times New Roman"/>
          <w:sz w:val="24"/>
        </w:rPr>
      </w:pPr>
      <w:r>
        <w:rPr>
          <w:rFonts w:ascii="Times New Roman" w:hAnsi="Times New Roman"/>
          <w:sz w:val="24"/>
        </w:rPr>
        <w:t>A partir da confecção de um</w:t>
      </w:r>
      <w:r w:rsidR="007922F4">
        <w:rPr>
          <w:rFonts w:ascii="Times New Roman" w:hAnsi="Times New Roman"/>
          <w:sz w:val="24"/>
        </w:rPr>
        <w:t xml:space="preserve">a placa eletrônica, dotada de um sensor de vibrações </w:t>
      </w:r>
      <w:proofErr w:type="spellStart"/>
      <w:r w:rsidR="00107DBC">
        <w:rPr>
          <w:rFonts w:ascii="Times New Roman" w:hAnsi="Times New Roman"/>
          <w:sz w:val="24"/>
        </w:rPr>
        <w:t>piezoelé</w:t>
      </w:r>
      <w:r w:rsidR="00691A9C">
        <w:rPr>
          <w:rFonts w:ascii="Times New Roman" w:hAnsi="Times New Roman"/>
          <w:sz w:val="24"/>
        </w:rPr>
        <w:t>trico</w:t>
      </w:r>
      <w:proofErr w:type="spellEnd"/>
      <w:r w:rsidR="007922F4">
        <w:rPr>
          <w:rFonts w:ascii="Times New Roman" w:hAnsi="Times New Roman"/>
          <w:sz w:val="24"/>
        </w:rPr>
        <w:t xml:space="preserve">, </w:t>
      </w:r>
      <w:r w:rsidR="00773E90">
        <w:rPr>
          <w:rFonts w:ascii="Times New Roman" w:hAnsi="Times New Roman"/>
          <w:sz w:val="24"/>
        </w:rPr>
        <w:t xml:space="preserve">é possível capturar e armazenar </w:t>
      </w:r>
      <w:r>
        <w:rPr>
          <w:rFonts w:ascii="Times New Roman" w:hAnsi="Times New Roman"/>
          <w:sz w:val="24"/>
        </w:rPr>
        <w:t>em uma base de dados</w:t>
      </w:r>
      <w:r w:rsidR="00773E90">
        <w:rPr>
          <w:rFonts w:ascii="Times New Roman" w:hAnsi="Times New Roman"/>
          <w:sz w:val="24"/>
        </w:rPr>
        <w:t xml:space="preserve"> as vibrações em modo de frequência e depois </w:t>
      </w:r>
      <w:r w:rsidR="00807F79">
        <w:rPr>
          <w:rFonts w:ascii="Times New Roman" w:hAnsi="Times New Roman"/>
          <w:sz w:val="24"/>
        </w:rPr>
        <w:t>analisá</w:t>
      </w:r>
      <w:r w:rsidR="008D2C40">
        <w:rPr>
          <w:rFonts w:ascii="Times New Roman" w:hAnsi="Times New Roman"/>
          <w:sz w:val="24"/>
        </w:rPr>
        <w:t>-la</w:t>
      </w:r>
      <w:r w:rsidR="005C23F4">
        <w:rPr>
          <w:rFonts w:ascii="Times New Roman" w:hAnsi="Times New Roman"/>
          <w:sz w:val="24"/>
        </w:rPr>
        <w:t>s</w:t>
      </w:r>
      <w:r>
        <w:rPr>
          <w:rFonts w:ascii="Times New Roman" w:hAnsi="Times New Roman"/>
          <w:sz w:val="24"/>
        </w:rPr>
        <w:t xml:space="preserve">, buscando por um </w:t>
      </w:r>
      <w:r w:rsidR="00773E90">
        <w:rPr>
          <w:rFonts w:ascii="Times New Roman" w:hAnsi="Times New Roman"/>
          <w:sz w:val="24"/>
        </w:rPr>
        <w:t>padrão ou uma</w:t>
      </w:r>
      <w:r w:rsidR="002F2ADA">
        <w:rPr>
          <w:rFonts w:ascii="Times New Roman" w:hAnsi="Times New Roman"/>
          <w:sz w:val="24"/>
        </w:rPr>
        <w:t xml:space="preserve"> </w:t>
      </w:r>
      <w:r w:rsidR="00807F79">
        <w:rPr>
          <w:rFonts w:ascii="Times New Roman" w:hAnsi="Times New Roman"/>
          <w:sz w:val="24"/>
        </w:rPr>
        <w:t>“</w:t>
      </w:r>
      <w:r w:rsidR="00773E90">
        <w:rPr>
          <w:rFonts w:ascii="Times New Roman" w:hAnsi="Times New Roman"/>
          <w:sz w:val="24"/>
        </w:rPr>
        <w:t>assinatura</w:t>
      </w:r>
      <w:r w:rsidR="00807F79">
        <w:rPr>
          <w:rFonts w:ascii="Times New Roman" w:hAnsi="Times New Roman"/>
          <w:sz w:val="24"/>
        </w:rPr>
        <w:t>”</w:t>
      </w:r>
      <w:r w:rsidR="00B0625E">
        <w:rPr>
          <w:rFonts w:ascii="Times New Roman" w:hAnsi="Times New Roman"/>
          <w:sz w:val="24"/>
        </w:rPr>
        <w:t xml:space="preserve"> da </w:t>
      </w:r>
      <w:r w:rsidR="00807F79">
        <w:rPr>
          <w:rFonts w:ascii="Times New Roman" w:hAnsi="Times New Roman"/>
          <w:sz w:val="24"/>
        </w:rPr>
        <w:t>“</w:t>
      </w:r>
      <w:r w:rsidR="00B0625E">
        <w:rPr>
          <w:rFonts w:ascii="Times New Roman" w:hAnsi="Times New Roman"/>
          <w:sz w:val="24"/>
        </w:rPr>
        <w:t>vida normal</w:t>
      </w:r>
      <w:r w:rsidR="00807F79">
        <w:rPr>
          <w:rFonts w:ascii="Times New Roman" w:hAnsi="Times New Roman"/>
          <w:sz w:val="24"/>
        </w:rPr>
        <w:t>”</w:t>
      </w:r>
      <w:r w:rsidR="00B0625E">
        <w:rPr>
          <w:rFonts w:ascii="Times New Roman" w:hAnsi="Times New Roman"/>
          <w:sz w:val="24"/>
        </w:rPr>
        <w:t xml:space="preserve"> da máquina.</w:t>
      </w:r>
    </w:p>
    <w:p w14:paraId="48A80E07" w14:textId="1AF0F07C" w:rsidR="002F2ADA" w:rsidRDefault="008D2C40" w:rsidP="00AF601B">
      <w:pPr>
        <w:spacing w:after="120" w:line="360" w:lineRule="auto"/>
        <w:ind w:firstLine="851"/>
        <w:jc w:val="both"/>
        <w:rPr>
          <w:rFonts w:ascii="Times New Roman" w:hAnsi="Times New Roman"/>
          <w:sz w:val="24"/>
        </w:rPr>
      </w:pPr>
      <w:r>
        <w:rPr>
          <w:rFonts w:ascii="Times New Roman" w:hAnsi="Times New Roman"/>
          <w:sz w:val="24"/>
        </w:rPr>
        <w:t xml:space="preserve">Existem diversas </w:t>
      </w:r>
      <w:r w:rsidR="00807F79">
        <w:rPr>
          <w:rFonts w:ascii="Times New Roman" w:hAnsi="Times New Roman"/>
          <w:sz w:val="24"/>
        </w:rPr>
        <w:t>técnicas de r</w:t>
      </w:r>
      <w:r w:rsidR="002F2ADA">
        <w:rPr>
          <w:rFonts w:ascii="Times New Roman" w:hAnsi="Times New Roman"/>
          <w:sz w:val="24"/>
        </w:rPr>
        <w:t>econhecime</w:t>
      </w:r>
      <w:r w:rsidR="00F469D0">
        <w:rPr>
          <w:rFonts w:ascii="Times New Roman" w:hAnsi="Times New Roman"/>
          <w:sz w:val="24"/>
        </w:rPr>
        <w:t xml:space="preserve">nto de </w:t>
      </w:r>
      <w:r w:rsidR="00807F79">
        <w:rPr>
          <w:rFonts w:ascii="Times New Roman" w:hAnsi="Times New Roman"/>
          <w:sz w:val="24"/>
        </w:rPr>
        <w:t>p</w:t>
      </w:r>
      <w:r w:rsidR="002F2ADA">
        <w:rPr>
          <w:rFonts w:ascii="Times New Roman" w:hAnsi="Times New Roman"/>
          <w:sz w:val="24"/>
        </w:rPr>
        <w:t>adrões</w:t>
      </w:r>
      <w:r>
        <w:rPr>
          <w:rFonts w:ascii="Times New Roman" w:hAnsi="Times New Roman"/>
          <w:sz w:val="24"/>
        </w:rPr>
        <w:t>, sendo destacadas para este trabalho</w:t>
      </w:r>
      <w:r w:rsidR="006051D0">
        <w:rPr>
          <w:rFonts w:ascii="Times New Roman" w:hAnsi="Times New Roman"/>
          <w:sz w:val="24"/>
        </w:rPr>
        <w:t xml:space="preserve"> as encontradas </w:t>
      </w:r>
      <w:r w:rsidR="00807F79">
        <w:rPr>
          <w:rFonts w:ascii="Times New Roman" w:hAnsi="Times New Roman"/>
          <w:sz w:val="24"/>
        </w:rPr>
        <w:t>em projetos</w:t>
      </w:r>
      <w:r w:rsidR="006051D0">
        <w:rPr>
          <w:rFonts w:ascii="Times New Roman" w:hAnsi="Times New Roman"/>
          <w:sz w:val="24"/>
        </w:rPr>
        <w:t xml:space="preserve"> com o mesmo fim</w:t>
      </w:r>
      <w:r w:rsidR="008A6C73">
        <w:rPr>
          <w:rFonts w:ascii="Times New Roman" w:hAnsi="Times New Roman"/>
          <w:sz w:val="24"/>
        </w:rPr>
        <w:t>, citadas na sequência</w:t>
      </w:r>
      <w:r w:rsidR="006051D0">
        <w:rPr>
          <w:rFonts w:ascii="Times New Roman" w:hAnsi="Times New Roman"/>
          <w:sz w:val="24"/>
        </w:rPr>
        <w:t>.</w:t>
      </w:r>
    </w:p>
    <w:p w14:paraId="5B80CF09" w14:textId="6921DEC6" w:rsidR="00691ED0" w:rsidRDefault="00255355" w:rsidP="00255355">
      <w:pPr>
        <w:pStyle w:val="PargrafodaLista"/>
        <w:numPr>
          <w:ilvl w:val="0"/>
          <w:numId w:val="9"/>
        </w:numPr>
        <w:spacing w:after="120" w:line="360" w:lineRule="auto"/>
        <w:jc w:val="both"/>
      </w:pPr>
      <w:r>
        <w:lastRenderedPageBreak/>
        <w:t>Redes Neurais</w:t>
      </w:r>
      <w:r w:rsidR="00197E9D">
        <w:t>;</w:t>
      </w:r>
    </w:p>
    <w:p w14:paraId="1E29677F" w14:textId="536C3E0D" w:rsidR="00255355" w:rsidRDefault="008E6E9B" w:rsidP="00255355">
      <w:pPr>
        <w:pStyle w:val="PargrafodaLista"/>
        <w:numPr>
          <w:ilvl w:val="0"/>
          <w:numId w:val="9"/>
        </w:numPr>
        <w:spacing w:after="120" w:line="360" w:lineRule="auto"/>
        <w:jc w:val="both"/>
      </w:pPr>
      <w:r>
        <w:t>Regressão Logística</w:t>
      </w:r>
      <w:r w:rsidR="00197E9D">
        <w:t>;</w:t>
      </w:r>
    </w:p>
    <w:p w14:paraId="3CF0C807" w14:textId="7A9556AE" w:rsidR="00255355" w:rsidRDefault="00E66E98" w:rsidP="00255355">
      <w:pPr>
        <w:pStyle w:val="PargrafodaLista"/>
        <w:numPr>
          <w:ilvl w:val="0"/>
          <w:numId w:val="9"/>
        </w:numPr>
        <w:spacing w:after="120" w:line="360" w:lineRule="auto"/>
        <w:jc w:val="both"/>
      </w:pPr>
      <w:proofErr w:type="spellStart"/>
      <w:r>
        <w:t>Neuro</w:t>
      </w:r>
      <w:proofErr w:type="spellEnd"/>
      <w:r>
        <w:t xml:space="preserve"> </w:t>
      </w:r>
      <w:proofErr w:type="spellStart"/>
      <w:r>
        <w:t>Fuzzy</w:t>
      </w:r>
      <w:proofErr w:type="spellEnd"/>
      <w:r>
        <w:t xml:space="preserve"> Adaptativo</w:t>
      </w:r>
      <w:r w:rsidR="00197E9D">
        <w:t>;</w:t>
      </w:r>
    </w:p>
    <w:p w14:paraId="287621EF" w14:textId="2F444543" w:rsidR="00EB6770" w:rsidRDefault="00EB6770" w:rsidP="00EB6770">
      <w:pPr>
        <w:pStyle w:val="PargrafodaLista"/>
        <w:numPr>
          <w:ilvl w:val="0"/>
          <w:numId w:val="9"/>
        </w:numPr>
        <w:spacing w:after="120" w:line="360" w:lineRule="auto"/>
        <w:jc w:val="both"/>
      </w:pPr>
      <w:r>
        <w:t xml:space="preserve">Modelo não linear </w:t>
      </w:r>
      <w:r w:rsidRPr="00EB6770">
        <w:t>estocástico</w:t>
      </w:r>
      <w:r w:rsidR="00197E9D">
        <w:t>.</w:t>
      </w:r>
    </w:p>
    <w:p w14:paraId="72D8F071" w14:textId="13906376" w:rsidR="00EB6770" w:rsidRDefault="004C5315" w:rsidP="002F2ADA">
      <w:pPr>
        <w:spacing w:after="120" w:line="360" w:lineRule="auto"/>
        <w:ind w:firstLine="708"/>
        <w:jc w:val="both"/>
        <w:rPr>
          <w:rFonts w:ascii="Times New Roman" w:hAnsi="Times New Roman"/>
          <w:sz w:val="24"/>
        </w:rPr>
      </w:pPr>
      <w:r>
        <w:rPr>
          <w:rFonts w:ascii="Times New Roman" w:hAnsi="Times New Roman"/>
          <w:sz w:val="24"/>
        </w:rPr>
        <w:t xml:space="preserve">A técnica </w:t>
      </w:r>
      <w:r w:rsidR="005073CA">
        <w:rPr>
          <w:rFonts w:ascii="Times New Roman" w:hAnsi="Times New Roman"/>
          <w:sz w:val="24"/>
        </w:rPr>
        <w:t>de redes neura</w:t>
      </w:r>
      <w:r w:rsidR="00560A11">
        <w:rPr>
          <w:rFonts w:ascii="Times New Roman" w:hAnsi="Times New Roman"/>
          <w:sz w:val="24"/>
        </w:rPr>
        <w:t>i</w:t>
      </w:r>
      <w:r w:rsidR="005073CA">
        <w:rPr>
          <w:rFonts w:ascii="Times New Roman" w:hAnsi="Times New Roman"/>
          <w:sz w:val="24"/>
        </w:rPr>
        <w:t>s</w:t>
      </w:r>
      <w:r>
        <w:rPr>
          <w:rFonts w:ascii="Times New Roman" w:hAnsi="Times New Roman"/>
          <w:sz w:val="24"/>
        </w:rPr>
        <w:t xml:space="preserve"> foi utilizada por </w:t>
      </w:r>
      <w:r w:rsidR="00EB6770">
        <w:rPr>
          <w:rFonts w:ascii="Times New Roman" w:hAnsi="Times New Roman"/>
          <w:sz w:val="24"/>
        </w:rPr>
        <w:t>Wang</w:t>
      </w:r>
      <w:r w:rsidR="008A6C73">
        <w:rPr>
          <w:rFonts w:ascii="Times New Roman" w:hAnsi="Times New Roman"/>
          <w:sz w:val="24"/>
        </w:rPr>
        <w:t xml:space="preserve"> (</w:t>
      </w:r>
      <w:r w:rsidR="007C4DF8">
        <w:rPr>
          <w:rFonts w:ascii="Times New Roman" w:hAnsi="Times New Roman"/>
          <w:sz w:val="24"/>
        </w:rPr>
        <w:t>1999</w:t>
      </w:r>
      <w:r w:rsidR="008A6C73">
        <w:rPr>
          <w:rFonts w:ascii="Times New Roman" w:hAnsi="Times New Roman"/>
          <w:sz w:val="24"/>
        </w:rPr>
        <w:t>)</w:t>
      </w:r>
      <w:r w:rsidR="00197E9D">
        <w:rPr>
          <w:rFonts w:ascii="Times New Roman" w:hAnsi="Times New Roman"/>
          <w:sz w:val="24"/>
        </w:rPr>
        <w:t>, onde obteve</w:t>
      </w:r>
      <w:r w:rsidR="00EB6770">
        <w:rPr>
          <w:rFonts w:ascii="Times New Roman" w:hAnsi="Times New Roman"/>
          <w:sz w:val="24"/>
        </w:rPr>
        <w:t xml:space="preserve"> êxito </w:t>
      </w:r>
      <w:r w:rsidR="00734FB8">
        <w:rPr>
          <w:rFonts w:ascii="Times New Roman" w:hAnsi="Times New Roman"/>
          <w:sz w:val="24"/>
        </w:rPr>
        <w:t>no prognóstico de rachaduras em rolamentos</w:t>
      </w:r>
      <w:r w:rsidR="00EB6770">
        <w:rPr>
          <w:rFonts w:ascii="Times New Roman" w:hAnsi="Times New Roman"/>
          <w:sz w:val="24"/>
        </w:rPr>
        <w:t xml:space="preserve">. </w:t>
      </w:r>
      <w:r w:rsidR="0025179E">
        <w:rPr>
          <w:rFonts w:ascii="Times New Roman" w:hAnsi="Times New Roman"/>
          <w:sz w:val="24"/>
        </w:rPr>
        <w:t xml:space="preserve">Já a técnica </w:t>
      </w:r>
      <w:r w:rsidR="008E6E9B">
        <w:rPr>
          <w:rFonts w:ascii="Times New Roman" w:hAnsi="Times New Roman"/>
          <w:sz w:val="24"/>
        </w:rPr>
        <w:t>de regressão logística</w:t>
      </w:r>
      <w:r w:rsidR="0025179E">
        <w:rPr>
          <w:rFonts w:ascii="Times New Roman" w:hAnsi="Times New Roman"/>
          <w:sz w:val="24"/>
        </w:rPr>
        <w:t xml:space="preserve"> foi implementada por </w:t>
      </w:r>
      <w:proofErr w:type="spellStart"/>
      <w:r w:rsidR="0025179E">
        <w:rPr>
          <w:rFonts w:ascii="Times New Roman" w:hAnsi="Times New Roman"/>
          <w:sz w:val="24"/>
        </w:rPr>
        <w:t>Liao</w:t>
      </w:r>
      <w:proofErr w:type="spellEnd"/>
      <w:r w:rsidR="0025179E">
        <w:rPr>
          <w:rFonts w:ascii="Times New Roman" w:hAnsi="Times New Roman"/>
          <w:sz w:val="24"/>
        </w:rPr>
        <w:t xml:space="preserve"> </w:t>
      </w:r>
      <w:r w:rsidR="008A6C73">
        <w:rPr>
          <w:rFonts w:ascii="Times New Roman" w:hAnsi="Times New Roman"/>
          <w:sz w:val="24"/>
        </w:rPr>
        <w:t>(</w:t>
      </w:r>
      <w:r w:rsidR="007C4DF8">
        <w:rPr>
          <w:rFonts w:ascii="Times New Roman" w:hAnsi="Times New Roman"/>
          <w:sz w:val="24"/>
        </w:rPr>
        <w:t>2006</w:t>
      </w:r>
      <w:r w:rsidR="008A6C73">
        <w:rPr>
          <w:rFonts w:ascii="Times New Roman" w:hAnsi="Times New Roman"/>
          <w:sz w:val="24"/>
        </w:rPr>
        <w:t xml:space="preserve">) </w:t>
      </w:r>
      <w:r w:rsidR="0025179E">
        <w:rPr>
          <w:rFonts w:ascii="Times New Roman" w:hAnsi="Times New Roman"/>
          <w:sz w:val="24"/>
        </w:rPr>
        <w:t>em uma torre de troca automática de ferramenta</w:t>
      </w:r>
      <w:r w:rsidR="008A6C73">
        <w:rPr>
          <w:rFonts w:ascii="Times New Roman" w:hAnsi="Times New Roman"/>
          <w:sz w:val="24"/>
        </w:rPr>
        <w:t>,</w:t>
      </w:r>
      <w:r w:rsidR="00BA17C5">
        <w:rPr>
          <w:rFonts w:ascii="Times New Roman" w:hAnsi="Times New Roman"/>
          <w:sz w:val="24"/>
        </w:rPr>
        <w:t xml:space="preserve"> obtendo o estado de saúde da mesma de forma </w:t>
      </w:r>
      <w:r w:rsidR="00BA17C5" w:rsidRPr="00BA17C5">
        <w:rPr>
          <w:rFonts w:ascii="Times New Roman" w:hAnsi="Times New Roman"/>
          <w:i/>
          <w:sz w:val="24"/>
        </w:rPr>
        <w:t>on-line</w:t>
      </w:r>
      <w:r w:rsidR="00BA17C5">
        <w:rPr>
          <w:rFonts w:ascii="Times New Roman" w:hAnsi="Times New Roman"/>
          <w:sz w:val="24"/>
        </w:rPr>
        <w:t xml:space="preserve"> via sistema </w:t>
      </w:r>
      <w:r w:rsidR="00BA17C5" w:rsidRPr="00BA17C5">
        <w:rPr>
          <w:rFonts w:ascii="Times New Roman" w:hAnsi="Times New Roman"/>
          <w:i/>
          <w:sz w:val="24"/>
        </w:rPr>
        <w:t>web</w:t>
      </w:r>
      <w:r w:rsidR="0025179E">
        <w:rPr>
          <w:rFonts w:ascii="Times New Roman" w:hAnsi="Times New Roman"/>
          <w:sz w:val="24"/>
        </w:rPr>
        <w:t>.</w:t>
      </w:r>
      <w:r w:rsidR="00BA17C5">
        <w:rPr>
          <w:rFonts w:ascii="Times New Roman" w:hAnsi="Times New Roman"/>
          <w:sz w:val="24"/>
        </w:rPr>
        <w:t xml:space="preserve"> </w:t>
      </w:r>
      <w:r w:rsidR="00E66E98">
        <w:rPr>
          <w:rFonts w:ascii="Times New Roman" w:hAnsi="Times New Roman"/>
          <w:sz w:val="24"/>
        </w:rPr>
        <w:t>Chen</w:t>
      </w:r>
      <w:r w:rsidR="004A745F">
        <w:rPr>
          <w:rFonts w:ascii="Times New Roman" w:hAnsi="Times New Roman"/>
          <w:sz w:val="24"/>
        </w:rPr>
        <w:t xml:space="preserve"> </w:t>
      </w:r>
      <w:r w:rsidR="008A6C73">
        <w:rPr>
          <w:rFonts w:ascii="Times New Roman" w:hAnsi="Times New Roman"/>
          <w:sz w:val="24"/>
        </w:rPr>
        <w:t>(</w:t>
      </w:r>
      <w:r w:rsidR="007C4DF8">
        <w:rPr>
          <w:rFonts w:ascii="Times New Roman" w:hAnsi="Times New Roman"/>
          <w:sz w:val="24"/>
        </w:rPr>
        <w:t>2010</w:t>
      </w:r>
      <w:r w:rsidR="008A6C73">
        <w:rPr>
          <w:rFonts w:ascii="Times New Roman" w:hAnsi="Times New Roman"/>
          <w:sz w:val="24"/>
        </w:rPr>
        <w:t xml:space="preserve">) </w:t>
      </w:r>
      <w:r w:rsidR="004A745F">
        <w:rPr>
          <w:rFonts w:ascii="Times New Roman" w:hAnsi="Times New Roman"/>
          <w:sz w:val="24"/>
        </w:rPr>
        <w:t>implement</w:t>
      </w:r>
      <w:r w:rsidR="00197E9D">
        <w:rPr>
          <w:rFonts w:ascii="Times New Roman" w:hAnsi="Times New Roman"/>
          <w:sz w:val="24"/>
        </w:rPr>
        <w:t>ou</w:t>
      </w:r>
      <w:r w:rsidR="004A745F">
        <w:rPr>
          <w:rFonts w:ascii="Times New Roman" w:hAnsi="Times New Roman"/>
          <w:sz w:val="24"/>
        </w:rPr>
        <w:t xml:space="preserve"> a técnica</w:t>
      </w:r>
      <w:r w:rsidR="00E66E98">
        <w:rPr>
          <w:rFonts w:ascii="Times New Roman" w:hAnsi="Times New Roman"/>
          <w:sz w:val="24"/>
        </w:rPr>
        <w:t xml:space="preserve"> </w:t>
      </w:r>
      <w:proofErr w:type="spellStart"/>
      <w:r w:rsidR="00E66E98">
        <w:rPr>
          <w:rFonts w:ascii="Times New Roman" w:hAnsi="Times New Roman"/>
          <w:sz w:val="24"/>
        </w:rPr>
        <w:t>Ne</w:t>
      </w:r>
      <w:r w:rsidR="00197E9D">
        <w:rPr>
          <w:rFonts w:ascii="Times New Roman" w:hAnsi="Times New Roman"/>
          <w:sz w:val="24"/>
        </w:rPr>
        <w:t>uro</w:t>
      </w:r>
      <w:proofErr w:type="spellEnd"/>
      <w:r w:rsidR="00197E9D">
        <w:rPr>
          <w:rFonts w:ascii="Times New Roman" w:hAnsi="Times New Roman"/>
          <w:sz w:val="24"/>
        </w:rPr>
        <w:t xml:space="preserve"> </w:t>
      </w:r>
      <w:proofErr w:type="spellStart"/>
      <w:r w:rsidR="00197E9D">
        <w:rPr>
          <w:rFonts w:ascii="Times New Roman" w:hAnsi="Times New Roman"/>
          <w:sz w:val="24"/>
        </w:rPr>
        <w:t>Fuzzy</w:t>
      </w:r>
      <w:proofErr w:type="spellEnd"/>
      <w:r w:rsidR="00197E9D">
        <w:rPr>
          <w:rFonts w:ascii="Times New Roman" w:hAnsi="Times New Roman"/>
          <w:sz w:val="24"/>
        </w:rPr>
        <w:t xml:space="preserve"> Adaptativa e obteve</w:t>
      </w:r>
      <w:r w:rsidR="00E66E98">
        <w:rPr>
          <w:rFonts w:ascii="Times New Roman" w:hAnsi="Times New Roman"/>
          <w:sz w:val="24"/>
        </w:rPr>
        <w:t xml:space="preserve"> sucesso em prognosticar falhas em rolamentos e </w:t>
      </w:r>
      <w:r w:rsidR="00E97C34">
        <w:rPr>
          <w:rFonts w:ascii="Times New Roman" w:hAnsi="Times New Roman"/>
          <w:sz w:val="24"/>
        </w:rPr>
        <w:t xml:space="preserve">engrenagens. </w:t>
      </w:r>
      <w:r w:rsidR="00E97C34" w:rsidRPr="00E97C34">
        <w:rPr>
          <w:rFonts w:ascii="Times New Roman" w:hAnsi="Times New Roman"/>
          <w:sz w:val="24"/>
        </w:rPr>
        <w:t xml:space="preserve">Ray </w:t>
      </w:r>
      <w:r w:rsidR="008A6C73">
        <w:rPr>
          <w:rFonts w:ascii="Times New Roman" w:hAnsi="Times New Roman"/>
          <w:sz w:val="24"/>
        </w:rPr>
        <w:t>(</w:t>
      </w:r>
      <w:r w:rsidR="007C4DF8">
        <w:rPr>
          <w:rFonts w:ascii="Times New Roman" w:hAnsi="Times New Roman"/>
          <w:sz w:val="24"/>
        </w:rPr>
        <w:t>1996</w:t>
      </w:r>
      <w:r w:rsidR="008A6C73">
        <w:rPr>
          <w:rFonts w:ascii="Times New Roman" w:hAnsi="Times New Roman"/>
          <w:sz w:val="24"/>
        </w:rPr>
        <w:t xml:space="preserve">) </w:t>
      </w:r>
      <w:r w:rsidR="00197E9D">
        <w:rPr>
          <w:rFonts w:ascii="Times New Roman" w:hAnsi="Times New Roman"/>
          <w:sz w:val="24"/>
        </w:rPr>
        <w:t>utilizou</w:t>
      </w:r>
      <w:r w:rsidR="00E97C34">
        <w:rPr>
          <w:rFonts w:ascii="Times New Roman" w:hAnsi="Times New Roman"/>
          <w:sz w:val="24"/>
        </w:rPr>
        <w:t xml:space="preserve"> um modelo não linear estocástico para prever trincas por </w:t>
      </w:r>
      <w:r w:rsidR="003B14DD">
        <w:rPr>
          <w:rFonts w:ascii="Times New Roman" w:hAnsi="Times New Roman"/>
          <w:sz w:val="24"/>
        </w:rPr>
        <w:t xml:space="preserve">fadiga </w:t>
      </w:r>
      <w:r w:rsidR="00E97C34">
        <w:rPr>
          <w:rFonts w:ascii="Times New Roman" w:hAnsi="Times New Roman"/>
          <w:sz w:val="24"/>
        </w:rPr>
        <w:t>em peças feitas de alumínio.</w:t>
      </w:r>
    </w:p>
    <w:p w14:paraId="48F477DF" w14:textId="45557505" w:rsidR="002F2ADA" w:rsidRDefault="002F2ADA" w:rsidP="004A745F">
      <w:pPr>
        <w:spacing w:after="120" w:line="360" w:lineRule="auto"/>
        <w:ind w:firstLine="708"/>
        <w:jc w:val="both"/>
        <w:rPr>
          <w:rFonts w:ascii="Times New Roman" w:hAnsi="Times New Roman"/>
          <w:sz w:val="24"/>
        </w:rPr>
      </w:pPr>
      <w:r>
        <w:rPr>
          <w:rFonts w:ascii="Times New Roman" w:hAnsi="Times New Roman"/>
          <w:sz w:val="24"/>
        </w:rPr>
        <w:t xml:space="preserve">Ainda não </w:t>
      </w:r>
      <w:r w:rsidR="00560A11">
        <w:rPr>
          <w:rFonts w:ascii="Times New Roman" w:hAnsi="Times New Roman"/>
          <w:sz w:val="24"/>
        </w:rPr>
        <w:t>está</w:t>
      </w:r>
      <w:r>
        <w:rPr>
          <w:rFonts w:ascii="Times New Roman" w:hAnsi="Times New Roman"/>
          <w:sz w:val="24"/>
        </w:rPr>
        <w:t xml:space="preserve"> definida qual té</w:t>
      </w:r>
      <w:r w:rsidR="009A7CEF">
        <w:rPr>
          <w:rFonts w:ascii="Times New Roman" w:hAnsi="Times New Roman"/>
          <w:sz w:val="24"/>
        </w:rPr>
        <w:t>c</w:t>
      </w:r>
      <w:r>
        <w:rPr>
          <w:rFonts w:ascii="Times New Roman" w:hAnsi="Times New Roman"/>
          <w:sz w:val="24"/>
        </w:rPr>
        <w:t>nica será implementada</w:t>
      </w:r>
      <w:r w:rsidR="00751C8B">
        <w:rPr>
          <w:rFonts w:ascii="Times New Roman" w:hAnsi="Times New Roman"/>
          <w:sz w:val="24"/>
        </w:rPr>
        <w:t xml:space="preserve"> neste projeto</w:t>
      </w:r>
      <w:r>
        <w:rPr>
          <w:rFonts w:ascii="Times New Roman" w:hAnsi="Times New Roman"/>
          <w:sz w:val="24"/>
        </w:rPr>
        <w:t>. No decorrer do Trabalho de Conclusão I as mesmas serão estudadas, te</w:t>
      </w:r>
      <w:r w:rsidR="009A7CEF">
        <w:rPr>
          <w:rFonts w:ascii="Times New Roman" w:hAnsi="Times New Roman"/>
          <w:sz w:val="24"/>
        </w:rPr>
        <w:t>s</w:t>
      </w:r>
      <w:r>
        <w:rPr>
          <w:rFonts w:ascii="Times New Roman" w:hAnsi="Times New Roman"/>
          <w:sz w:val="24"/>
        </w:rPr>
        <w:t xml:space="preserve">tadas e analisadas, buscando a </w:t>
      </w:r>
      <w:r w:rsidR="00567899">
        <w:rPr>
          <w:rFonts w:ascii="Times New Roman" w:hAnsi="Times New Roman"/>
          <w:sz w:val="24"/>
        </w:rPr>
        <w:t xml:space="preserve">eficácia e a </w:t>
      </w:r>
      <w:r w:rsidR="004C5315">
        <w:rPr>
          <w:rFonts w:ascii="Times New Roman" w:hAnsi="Times New Roman"/>
          <w:sz w:val="24"/>
        </w:rPr>
        <w:t>eficiência do sistema desenvolvido.</w:t>
      </w:r>
    </w:p>
    <w:p w14:paraId="1D31E8E9" w14:textId="77777777" w:rsidR="002F2ADA" w:rsidRPr="002F2ADA" w:rsidRDefault="002F2ADA" w:rsidP="002F2ADA">
      <w:pPr>
        <w:spacing w:after="120" w:line="360" w:lineRule="auto"/>
        <w:jc w:val="both"/>
        <w:rPr>
          <w:rFonts w:ascii="Times New Roman" w:hAnsi="Times New Roman"/>
          <w:sz w:val="24"/>
        </w:rPr>
      </w:pPr>
    </w:p>
    <w:p w14:paraId="061BECA4" w14:textId="368F5D55" w:rsidR="00422E02" w:rsidRPr="00AF601B" w:rsidRDefault="00422E02" w:rsidP="00AF601B">
      <w:pPr>
        <w:spacing w:after="120" w:line="360" w:lineRule="auto"/>
        <w:ind w:firstLine="851"/>
        <w:jc w:val="both"/>
        <w:rPr>
          <w:rFonts w:ascii="Times New Roman" w:hAnsi="Times New Roman"/>
          <w:sz w:val="24"/>
        </w:rPr>
      </w:pPr>
      <w:r>
        <w:rPr>
          <w:rFonts w:ascii="Times New Roman" w:hAnsi="Times New Roman"/>
          <w:sz w:val="28"/>
        </w:rPr>
        <w:br w:type="page"/>
      </w:r>
    </w:p>
    <w:p w14:paraId="5C61F72B" w14:textId="4EF773A2" w:rsidR="003016A1" w:rsidRDefault="004E122A">
      <w:pPr>
        <w:spacing w:after="0" w:line="360" w:lineRule="auto"/>
        <w:jc w:val="center"/>
        <w:rPr>
          <w:rFonts w:ascii="Times New Roman" w:hAnsi="Times New Roman"/>
          <w:sz w:val="28"/>
        </w:rPr>
      </w:pPr>
      <w:r w:rsidRPr="0045724A">
        <w:rPr>
          <w:rFonts w:ascii="Times New Roman" w:hAnsi="Times New Roman"/>
          <w:sz w:val="28"/>
        </w:rPr>
        <w:lastRenderedPageBreak/>
        <w:t>OBJETIVOS</w:t>
      </w:r>
    </w:p>
    <w:p w14:paraId="6E04FF74" w14:textId="77777777" w:rsidR="001A3E12" w:rsidRPr="001A3E12" w:rsidRDefault="001A3E12">
      <w:pPr>
        <w:spacing w:after="0" w:line="360" w:lineRule="auto"/>
        <w:jc w:val="center"/>
        <w:rPr>
          <w:rFonts w:ascii="Times New Roman" w:hAnsi="Times New Roman"/>
          <w:sz w:val="24"/>
          <w:szCs w:val="24"/>
        </w:rPr>
      </w:pPr>
    </w:p>
    <w:p w14:paraId="17290133" w14:textId="77777777" w:rsidR="000E34D2" w:rsidRPr="001B461D" w:rsidRDefault="000E34D2" w:rsidP="000E34D2">
      <w:pPr>
        <w:spacing w:line="360" w:lineRule="auto"/>
        <w:jc w:val="both"/>
        <w:rPr>
          <w:rFonts w:ascii="Times New Roman" w:hAnsi="Times New Roman"/>
          <w:b/>
          <w:sz w:val="24"/>
          <w:szCs w:val="24"/>
        </w:rPr>
      </w:pPr>
      <w:r w:rsidRPr="001B461D">
        <w:rPr>
          <w:rFonts w:ascii="Times New Roman" w:hAnsi="Times New Roman"/>
          <w:b/>
          <w:sz w:val="24"/>
          <w:szCs w:val="24"/>
        </w:rPr>
        <w:t>Objetivo geral</w:t>
      </w:r>
    </w:p>
    <w:p w14:paraId="6E5928BC" w14:textId="760D2FD3" w:rsidR="007B75A5" w:rsidRDefault="00AB3B90" w:rsidP="001B461D">
      <w:pPr>
        <w:spacing w:line="360" w:lineRule="auto"/>
        <w:jc w:val="both"/>
        <w:rPr>
          <w:rFonts w:ascii="Times New Roman" w:hAnsi="Times New Roman"/>
          <w:sz w:val="24"/>
          <w:szCs w:val="24"/>
        </w:rPr>
      </w:pPr>
      <w:r>
        <w:rPr>
          <w:rFonts w:ascii="Times New Roman" w:hAnsi="Times New Roman"/>
          <w:sz w:val="24"/>
          <w:szCs w:val="24"/>
        </w:rPr>
        <w:tab/>
      </w:r>
      <w:r w:rsidR="007B75A5">
        <w:rPr>
          <w:rFonts w:ascii="Times New Roman" w:hAnsi="Times New Roman"/>
          <w:sz w:val="24"/>
          <w:szCs w:val="24"/>
        </w:rPr>
        <w:t xml:space="preserve">O objetivo geral deste projeto é desenvolver um protótipo de </w:t>
      </w:r>
      <w:r w:rsidR="007B75A5" w:rsidRPr="008D7D57">
        <w:rPr>
          <w:rFonts w:ascii="Times New Roman" w:hAnsi="Times New Roman"/>
          <w:i/>
          <w:sz w:val="24"/>
          <w:szCs w:val="24"/>
        </w:rPr>
        <w:t>software</w:t>
      </w:r>
      <w:r w:rsidR="007B75A5">
        <w:rPr>
          <w:rFonts w:ascii="Times New Roman" w:hAnsi="Times New Roman"/>
          <w:sz w:val="24"/>
          <w:szCs w:val="24"/>
        </w:rPr>
        <w:t xml:space="preserve"> e </w:t>
      </w:r>
      <w:r w:rsidR="007B75A5" w:rsidRPr="008D7D57">
        <w:rPr>
          <w:rFonts w:ascii="Times New Roman" w:hAnsi="Times New Roman"/>
          <w:i/>
          <w:sz w:val="24"/>
          <w:szCs w:val="24"/>
        </w:rPr>
        <w:t>hardware</w:t>
      </w:r>
      <w:r w:rsidR="007B75A5">
        <w:rPr>
          <w:rFonts w:ascii="Times New Roman" w:hAnsi="Times New Roman"/>
          <w:sz w:val="24"/>
          <w:szCs w:val="24"/>
        </w:rPr>
        <w:t xml:space="preserve">, capaz de obter, armazenar e analisar </w:t>
      </w:r>
      <w:r w:rsidR="00807F79">
        <w:rPr>
          <w:rFonts w:ascii="Times New Roman" w:hAnsi="Times New Roman"/>
          <w:sz w:val="24"/>
          <w:szCs w:val="24"/>
        </w:rPr>
        <w:t xml:space="preserve">indicadores como </w:t>
      </w:r>
      <w:r w:rsidR="007B75A5">
        <w:rPr>
          <w:rFonts w:ascii="Times New Roman" w:hAnsi="Times New Roman"/>
          <w:sz w:val="24"/>
          <w:szCs w:val="24"/>
        </w:rPr>
        <w:t xml:space="preserve">vibrações e </w:t>
      </w:r>
      <w:r w:rsidR="00807F79">
        <w:rPr>
          <w:rFonts w:ascii="Times New Roman" w:hAnsi="Times New Roman"/>
          <w:sz w:val="24"/>
          <w:szCs w:val="24"/>
        </w:rPr>
        <w:t>temperatura</w:t>
      </w:r>
      <w:r w:rsidR="007B75A5">
        <w:rPr>
          <w:rFonts w:ascii="Times New Roman" w:hAnsi="Times New Roman"/>
          <w:sz w:val="24"/>
          <w:szCs w:val="24"/>
        </w:rPr>
        <w:t xml:space="preserve">, projetar o tempo restante de utilização da máquina até a quebra, sugerir manutenções e apontar possíveis problemas. </w:t>
      </w:r>
    </w:p>
    <w:p w14:paraId="4E0DA3A8" w14:textId="77777777" w:rsidR="00807F79" w:rsidRDefault="00807F79" w:rsidP="00807F79">
      <w:pPr>
        <w:spacing w:line="360" w:lineRule="auto"/>
        <w:jc w:val="both"/>
        <w:rPr>
          <w:rFonts w:ascii="Times New Roman" w:hAnsi="Times New Roman"/>
          <w:b/>
          <w:sz w:val="24"/>
          <w:szCs w:val="24"/>
        </w:rPr>
      </w:pPr>
      <w:r>
        <w:rPr>
          <w:rFonts w:ascii="Times New Roman" w:hAnsi="Times New Roman"/>
          <w:b/>
          <w:sz w:val="24"/>
          <w:szCs w:val="24"/>
        </w:rPr>
        <w:t>Objetivos específicos</w:t>
      </w:r>
    </w:p>
    <w:p w14:paraId="263BB96B" w14:textId="77777777" w:rsidR="00807F79" w:rsidRPr="00807F79" w:rsidRDefault="00807F79" w:rsidP="00807F79">
      <w:pPr>
        <w:pStyle w:val="PargrafodaLista"/>
        <w:numPr>
          <w:ilvl w:val="0"/>
          <w:numId w:val="15"/>
        </w:numPr>
        <w:spacing w:line="360" w:lineRule="auto"/>
        <w:jc w:val="both"/>
        <w:rPr>
          <w:szCs w:val="24"/>
        </w:rPr>
      </w:pPr>
      <w:r w:rsidRPr="00807F79">
        <w:rPr>
          <w:szCs w:val="24"/>
        </w:rPr>
        <w:t>Pesquisar o estado-da-arte em termos de indicadores de manutenção;</w:t>
      </w:r>
    </w:p>
    <w:p w14:paraId="5C44F804" w14:textId="77777777" w:rsidR="00807F79" w:rsidRPr="00807F79" w:rsidRDefault="00807F79" w:rsidP="00807F79">
      <w:pPr>
        <w:pStyle w:val="PargrafodaLista"/>
        <w:numPr>
          <w:ilvl w:val="0"/>
          <w:numId w:val="15"/>
        </w:numPr>
        <w:spacing w:line="360" w:lineRule="auto"/>
        <w:jc w:val="both"/>
        <w:rPr>
          <w:szCs w:val="24"/>
        </w:rPr>
      </w:pPr>
      <w:r w:rsidRPr="00807F79">
        <w:rPr>
          <w:szCs w:val="24"/>
        </w:rPr>
        <w:t>Estudar técnicas de detecção de padrões;</w:t>
      </w:r>
    </w:p>
    <w:p w14:paraId="5CEB897E" w14:textId="77777777" w:rsidR="00807F79" w:rsidRPr="00807F79" w:rsidRDefault="00807F79" w:rsidP="00807F79">
      <w:pPr>
        <w:pStyle w:val="PargrafodaLista"/>
        <w:numPr>
          <w:ilvl w:val="0"/>
          <w:numId w:val="15"/>
        </w:numPr>
        <w:spacing w:line="360" w:lineRule="auto"/>
        <w:jc w:val="both"/>
        <w:rPr>
          <w:szCs w:val="24"/>
        </w:rPr>
      </w:pPr>
      <w:r w:rsidRPr="00807F79">
        <w:rPr>
          <w:szCs w:val="24"/>
        </w:rPr>
        <w:t>Estudar trabalhos similares na área de engenharia;</w:t>
      </w:r>
    </w:p>
    <w:p w14:paraId="53069105" w14:textId="77777777" w:rsidR="00807F79" w:rsidRPr="00807F79" w:rsidRDefault="00807F79" w:rsidP="00807F79">
      <w:pPr>
        <w:pStyle w:val="PargrafodaLista"/>
        <w:numPr>
          <w:ilvl w:val="0"/>
          <w:numId w:val="15"/>
        </w:numPr>
        <w:spacing w:line="360" w:lineRule="auto"/>
        <w:jc w:val="both"/>
        <w:rPr>
          <w:szCs w:val="24"/>
        </w:rPr>
      </w:pPr>
      <w:r w:rsidRPr="00807F79">
        <w:rPr>
          <w:szCs w:val="24"/>
        </w:rPr>
        <w:t>Testar técnicas de obtenção de vibrações junto à comunidade acadêmica de engenharia;</w:t>
      </w:r>
    </w:p>
    <w:p w14:paraId="3DF65C63" w14:textId="77777777" w:rsidR="00807F79" w:rsidRPr="00807F79" w:rsidRDefault="00807F79" w:rsidP="00807F79">
      <w:pPr>
        <w:pStyle w:val="PargrafodaLista"/>
        <w:numPr>
          <w:ilvl w:val="0"/>
          <w:numId w:val="15"/>
        </w:numPr>
        <w:spacing w:line="360" w:lineRule="auto"/>
        <w:jc w:val="both"/>
        <w:rPr>
          <w:szCs w:val="24"/>
        </w:rPr>
      </w:pPr>
      <w:r w:rsidRPr="00807F79">
        <w:rPr>
          <w:szCs w:val="24"/>
        </w:rPr>
        <w:t>Implementar os algoritmos projetados;</w:t>
      </w:r>
    </w:p>
    <w:p w14:paraId="22D2FED8" w14:textId="2F430733" w:rsidR="007C4DF8" w:rsidRPr="00807F79" w:rsidRDefault="00807F79" w:rsidP="00807F79">
      <w:pPr>
        <w:pStyle w:val="PargrafodaLista"/>
        <w:numPr>
          <w:ilvl w:val="0"/>
          <w:numId w:val="15"/>
        </w:numPr>
        <w:spacing w:line="360" w:lineRule="auto"/>
        <w:jc w:val="both"/>
        <w:rPr>
          <w:b/>
        </w:rPr>
      </w:pPr>
      <w:r w:rsidRPr="00807F79">
        <w:rPr>
          <w:szCs w:val="24"/>
        </w:rPr>
        <w:t>Validar o sistema desenvolvido.</w:t>
      </w:r>
      <w:r w:rsidR="007C4DF8" w:rsidRPr="00807F79">
        <w:br w:type="page"/>
      </w:r>
    </w:p>
    <w:p w14:paraId="2D57037E" w14:textId="77777777" w:rsidR="007C4DF8" w:rsidRPr="001B461D" w:rsidRDefault="007C4DF8" w:rsidP="001B461D">
      <w:pPr>
        <w:spacing w:line="360" w:lineRule="auto"/>
        <w:jc w:val="both"/>
        <w:rPr>
          <w:rFonts w:ascii="Times New Roman" w:hAnsi="Times New Roman"/>
          <w:b/>
          <w:sz w:val="24"/>
          <w:szCs w:val="24"/>
        </w:rPr>
      </w:pPr>
    </w:p>
    <w:p w14:paraId="1FD6F9DC" w14:textId="77777777" w:rsidR="003016A1" w:rsidRPr="0045724A" w:rsidRDefault="004E122A" w:rsidP="007B4C2E">
      <w:pPr>
        <w:spacing w:after="0" w:line="360" w:lineRule="auto"/>
        <w:jc w:val="center"/>
        <w:rPr>
          <w:rFonts w:ascii="Times New Roman" w:hAnsi="Times New Roman"/>
          <w:sz w:val="24"/>
        </w:rPr>
      </w:pPr>
      <w:r w:rsidRPr="0045724A">
        <w:rPr>
          <w:rFonts w:ascii="Times New Roman" w:hAnsi="Times New Roman"/>
          <w:sz w:val="28"/>
        </w:rPr>
        <w:t>METODOLOGIA</w:t>
      </w:r>
    </w:p>
    <w:p w14:paraId="153C3C93" w14:textId="77777777" w:rsidR="003016A1" w:rsidRPr="0045724A" w:rsidRDefault="004E122A">
      <w:pPr>
        <w:tabs>
          <w:tab w:val="left" w:pos="960"/>
        </w:tabs>
        <w:spacing w:after="0" w:line="360" w:lineRule="auto"/>
        <w:jc w:val="both"/>
        <w:rPr>
          <w:rFonts w:ascii="Times New Roman" w:hAnsi="Times New Roman"/>
          <w:sz w:val="24"/>
        </w:rPr>
      </w:pPr>
      <w:r w:rsidRPr="0045724A">
        <w:rPr>
          <w:rFonts w:ascii="Times New Roman" w:hAnsi="Times New Roman"/>
          <w:sz w:val="24"/>
        </w:rPr>
        <w:tab/>
      </w:r>
    </w:p>
    <w:p w14:paraId="0DD159D6" w14:textId="4B3E1578" w:rsidR="003016A1" w:rsidRDefault="004E122A" w:rsidP="00B0625E">
      <w:pPr>
        <w:tabs>
          <w:tab w:val="left" w:pos="960"/>
        </w:tabs>
        <w:spacing w:after="0" w:line="360" w:lineRule="auto"/>
        <w:rPr>
          <w:rFonts w:ascii="Times New Roman" w:hAnsi="Times New Roman"/>
          <w:sz w:val="24"/>
        </w:rPr>
      </w:pPr>
      <w:r w:rsidRPr="0045724A">
        <w:rPr>
          <w:rFonts w:ascii="Times New Roman" w:hAnsi="Times New Roman"/>
          <w:sz w:val="24"/>
        </w:rPr>
        <w:tab/>
      </w:r>
      <w:r w:rsidR="00B0625E" w:rsidRPr="00B0625E">
        <w:rPr>
          <w:rFonts w:ascii="Times New Roman" w:hAnsi="Times New Roman"/>
          <w:sz w:val="24"/>
        </w:rPr>
        <w:t>Na figura seguinte, um resumo da metodologia usada nes</w:t>
      </w:r>
      <w:r w:rsidR="00E94289">
        <w:rPr>
          <w:rFonts w:ascii="Times New Roman" w:hAnsi="Times New Roman"/>
          <w:sz w:val="24"/>
        </w:rPr>
        <w:t>te trabalho (</w:t>
      </w:r>
      <w:r w:rsidR="003B14DD">
        <w:rPr>
          <w:rFonts w:ascii="Times New Roman" w:hAnsi="Times New Roman"/>
          <w:sz w:val="24"/>
        </w:rPr>
        <w:t xml:space="preserve">atributos </w:t>
      </w:r>
      <w:r w:rsidR="00B0625E">
        <w:rPr>
          <w:rFonts w:ascii="Times New Roman" w:hAnsi="Times New Roman"/>
          <w:sz w:val="24"/>
        </w:rPr>
        <w:t xml:space="preserve">que </w:t>
      </w:r>
      <w:r w:rsidR="00B0625E" w:rsidRPr="00B0625E">
        <w:rPr>
          <w:rFonts w:ascii="Times New Roman" w:hAnsi="Times New Roman"/>
          <w:sz w:val="24"/>
        </w:rPr>
        <w:t xml:space="preserve">caracterizam o trabalho </w:t>
      </w:r>
      <w:r w:rsidR="00E94289">
        <w:rPr>
          <w:rFonts w:ascii="Times New Roman" w:hAnsi="Times New Roman"/>
          <w:sz w:val="24"/>
        </w:rPr>
        <w:t xml:space="preserve">estão </w:t>
      </w:r>
      <w:r w:rsidR="00B0625E" w:rsidRPr="00B0625E">
        <w:rPr>
          <w:rFonts w:ascii="Times New Roman" w:hAnsi="Times New Roman"/>
          <w:sz w:val="24"/>
        </w:rPr>
        <w:t>em vermelho).</w:t>
      </w:r>
    </w:p>
    <w:p w14:paraId="1A5CA770" w14:textId="07EACB8E" w:rsidR="00B760AB" w:rsidRPr="0045724A" w:rsidRDefault="00B760AB">
      <w:pPr>
        <w:tabs>
          <w:tab w:val="left" w:pos="960"/>
        </w:tabs>
        <w:spacing w:after="0" w:line="360" w:lineRule="auto"/>
        <w:rPr>
          <w:rFonts w:ascii="Times New Roman" w:hAnsi="Times New Roman"/>
          <w:sz w:val="24"/>
        </w:rPr>
      </w:pPr>
      <w:r>
        <w:rPr>
          <w:rFonts w:ascii="Times New Roman" w:hAnsi="Times New Roman"/>
          <w:noProof/>
          <w:sz w:val="24"/>
        </w:rPr>
        <w:drawing>
          <wp:inline distT="0" distB="0" distL="0" distR="0" wp14:anchorId="558FBA10" wp14:editId="361369B8">
            <wp:extent cx="4860502" cy="2787862"/>
            <wp:effectExtent l="57150" t="0" r="5461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3701EB7" w14:textId="1224D1D5" w:rsidR="003016A1" w:rsidRPr="0045724A" w:rsidRDefault="008155DA">
      <w:pPr>
        <w:suppressAutoHyphens/>
        <w:spacing w:after="240" w:line="240" w:lineRule="auto"/>
        <w:ind w:right="85"/>
        <w:jc w:val="center"/>
        <w:rPr>
          <w:rFonts w:ascii="Times New Roman" w:hAnsi="Times New Roman"/>
          <w:b/>
          <w:sz w:val="24"/>
        </w:rPr>
      </w:pPr>
      <w:r>
        <w:rPr>
          <w:rFonts w:ascii="Times New Roman" w:hAnsi="Times New Roman"/>
          <w:b/>
          <w:sz w:val="24"/>
        </w:rPr>
        <w:t>Figura</w:t>
      </w:r>
      <w:r w:rsidR="004E122A" w:rsidRPr="0045724A">
        <w:rPr>
          <w:rFonts w:ascii="Times New Roman" w:hAnsi="Times New Roman"/>
          <w:b/>
          <w:sz w:val="24"/>
        </w:rPr>
        <w:t>: Classificação da pesquisa (</w:t>
      </w:r>
      <w:r w:rsidR="00455099" w:rsidRPr="0045724A">
        <w:rPr>
          <w:rFonts w:ascii="Times New Roman" w:hAnsi="Times New Roman"/>
          <w:b/>
          <w:sz w:val="24"/>
        </w:rPr>
        <w:t xml:space="preserve">adaptado de </w:t>
      </w:r>
      <w:r w:rsidR="004E122A" w:rsidRPr="0045724A">
        <w:rPr>
          <w:rFonts w:ascii="Times New Roman" w:hAnsi="Times New Roman"/>
          <w:b/>
          <w:sz w:val="24"/>
        </w:rPr>
        <w:t>BEZ, 2011)</w:t>
      </w:r>
    </w:p>
    <w:p w14:paraId="711EBE3D" w14:textId="03B912E5" w:rsidR="00B0625E" w:rsidRPr="00B0625E" w:rsidRDefault="00B0625E" w:rsidP="00AB3B90">
      <w:pPr>
        <w:tabs>
          <w:tab w:val="left" w:pos="851"/>
        </w:tabs>
        <w:spacing w:after="0" w:line="360" w:lineRule="auto"/>
        <w:ind w:firstLine="851"/>
        <w:jc w:val="both"/>
        <w:rPr>
          <w:rFonts w:ascii="Times New Roman" w:hAnsi="Times New Roman"/>
          <w:sz w:val="24"/>
        </w:rPr>
      </w:pPr>
      <w:r w:rsidRPr="00B0625E">
        <w:rPr>
          <w:rFonts w:ascii="Times New Roman" w:hAnsi="Times New Roman"/>
          <w:sz w:val="24"/>
        </w:rPr>
        <w:t>Este trabalho é caracterizado de natureza aplicada, pois resul</w:t>
      </w:r>
      <w:r>
        <w:rPr>
          <w:rFonts w:ascii="Times New Roman" w:hAnsi="Times New Roman"/>
          <w:sz w:val="24"/>
        </w:rPr>
        <w:t>tará em u</w:t>
      </w:r>
      <w:r w:rsidR="008155DA">
        <w:rPr>
          <w:rFonts w:ascii="Times New Roman" w:hAnsi="Times New Roman"/>
          <w:sz w:val="24"/>
        </w:rPr>
        <w:t>m protótipo que visa melhorar o modo como as</w:t>
      </w:r>
      <w:r>
        <w:rPr>
          <w:rFonts w:ascii="Times New Roman" w:hAnsi="Times New Roman"/>
          <w:sz w:val="24"/>
        </w:rPr>
        <w:t xml:space="preserve"> técnic</w:t>
      </w:r>
      <w:r w:rsidRPr="00B0625E">
        <w:rPr>
          <w:rFonts w:ascii="Times New Roman" w:hAnsi="Times New Roman"/>
          <w:sz w:val="24"/>
        </w:rPr>
        <w:t>as de manutenção preditiva</w:t>
      </w:r>
      <w:r w:rsidR="008155DA">
        <w:rPr>
          <w:rFonts w:ascii="Times New Roman" w:hAnsi="Times New Roman"/>
          <w:sz w:val="24"/>
        </w:rPr>
        <w:t xml:space="preserve"> são </w:t>
      </w:r>
      <w:r w:rsidR="00DB73FF">
        <w:rPr>
          <w:rFonts w:ascii="Times New Roman" w:hAnsi="Times New Roman"/>
          <w:sz w:val="24"/>
        </w:rPr>
        <w:t>feitas</w:t>
      </w:r>
      <w:r w:rsidRPr="00B0625E">
        <w:rPr>
          <w:rFonts w:ascii="Times New Roman" w:hAnsi="Times New Roman"/>
          <w:sz w:val="24"/>
        </w:rPr>
        <w:t>. Serão u</w:t>
      </w:r>
      <w:r>
        <w:rPr>
          <w:rFonts w:ascii="Times New Roman" w:hAnsi="Times New Roman"/>
          <w:sz w:val="24"/>
        </w:rPr>
        <w:t xml:space="preserve">tilizados, de forma aplicada, </w:t>
      </w:r>
      <w:r w:rsidRPr="00B0625E">
        <w:rPr>
          <w:rFonts w:ascii="Times New Roman" w:hAnsi="Times New Roman"/>
          <w:sz w:val="24"/>
        </w:rPr>
        <w:t xml:space="preserve">conhecimentos básicos neste trabalho, já estabelecidos na área </w:t>
      </w:r>
      <w:r>
        <w:rPr>
          <w:rFonts w:ascii="Times New Roman" w:hAnsi="Times New Roman"/>
          <w:sz w:val="24"/>
        </w:rPr>
        <w:t xml:space="preserve">de </w:t>
      </w:r>
      <w:r w:rsidR="00DB73FF">
        <w:rPr>
          <w:rFonts w:ascii="Times New Roman" w:hAnsi="Times New Roman"/>
          <w:sz w:val="24"/>
        </w:rPr>
        <w:t>c</w:t>
      </w:r>
      <w:r>
        <w:rPr>
          <w:rFonts w:ascii="Times New Roman" w:hAnsi="Times New Roman"/>
          <w:sz w:val="24"/>
        </w:rPr>
        <w:t xml:space="preserve">iência da </w:t>
      </w:r>
      <w:r w:rsidR="00DB73FF">
        <w:rPr>
          <w:rFonts w:ascii="Times New Roman" w:hAnsi="Times New Roman"/>
          <w:sz w:val="24"/>
        </w:rPr>
        <w:t>c</w:t>
      </w:r>
      <w:r>
        <w:rPr>
          <w:rFonts w:ascii="Times New Roman" w:hAnsi="Times New Roman"/>
          <w:sz w:val="24"/>
        </w:rPr>
        <w:t xml:space="preserve">omputação e na </w:t>
      </w:r>
      <w:r w:rsidR="00DB73FF">
        <w:rPr>
          <w:rFonts w:ascii="Times New Roman" w:hAnsi="Times New Roman"/>
          <w:sz w:val="24"/>
        </w:rPr>
        <w:t>m</w:t>
      </w:r>
      <w:r w:rsidRPr="00B0625E">
        <w:rPr>
          <w:rFonts w:ascii="Times New Roman" w:hAnsi="Times New Roman"/>
          <w:sz w:val="24"/>
        </w:rPr>
        <w:t>anutenção, sem o objetivo de form</w:t>
      </w:r>
      <w:r>
        <w:rPr>
          <w:rFonts w:ascii="Times New Roman" w:hAnsi="Times New Roman"/>
          <w:sz w:val="24"/>
        </w:rPr>
        <w:t xml:space="preserve">ular novos conceitos ou mudar </w:t>
      </w:r>
      <w:r w:rsidRPr="00B0625E">
        <w:rPr>
          <w:rFonts w:ascii="Times New Roman" w:hAnsi="Times New Roman"/>
          <w:sz w:val="24"/>
        </w:rPr>
        <w:t>algum paradigma.</w:t>
      </w:r>
    </w:p>
    <w:p w14:paraId="7E911E6E" w14:textId="4AA2DF3A" w:rsidR="00B0625E" w:rsidRPr="00B0625E" w:rsidRDefault="00B0625E" w:rsidP="00AB3B90">
      <w:pPr>
        <w:tabs>
          <w:tab w:val="left" w:pos="851"/>
        </w:tabs>
        <w:spacing w:after="0" w:line="360" w:lineRule="auto"/>
        <w:ind w:firstLine="851"/>
        <w:jc w:val="both"/>
        <w:rPr>
          <w:rFonts w:ascii="Times New Roman" w:hAnsi="Times New Roman"/>
          <w:sz w:val="24"/>
        </w:rPr>
      </w:pPr>
      <w:r w:rsidRPr="00B0625E">
        <w:rPr>
          <w:rFonts w:ascii="Times New Roman" w:hAnsi="Times New Roman"/>
          <w:sz w:val="24"/>
        </w:rPr>
        <w:t>O projeto será abordado de forma quantitativa, pois será pos</w:t>
      </w:r>
      <w:r>
        <w:rPr>
          <w:rFonts w:ascii="Times New Roman" w:hAnsi="Times New Roman"/>
          <w:sz w:val="24"/>
        </w:rPr>
        <w:t xml:space="preserve">sível avaliar o percentual de </w:t>
      </w:r>
      <w:r w:rsidRPr="00B0625E">
        <w:rPr>
          <w:rFonts w:ascii="Times New Roman" w:hAnsi="Times New Roman"/>
          <w:sz w:val="24"/>
        </w:rPr>
        <w:t>acerto dos algoritmos propostos.</w:t>
      </w:r>
    </w:p>
    <w:p w14:paraId="29CA62D1" w14:textId="5FD2431C" w:rsidR="00B0625E" w:rsidRPr="00B0625E" w:rsidRDefault="00B0625E" w:rsidP="00AB3B90">
      <w:pPr>
        <w:tabs>
          <w:tab w:val="left" w:pos="851"/>
        </w:tabs>
        <w:spacing w:after="0" w:line="360" w:lineRule="auto"/>
        <w:ind w:firstLine="851"/>
        <w:jc w:val="both"/>
        <w:rPr>
          <w:rFonts w:ascii="Times New Roman" w:hAnsi="Times New Roman"/>
          <w:sz w:val="24"/>
        </w:rPr>
      </w:pPr>
      <w:r w:rsidRPr="00B0625E">
        <w:rPr>
          <w:rFonts w:ascii="Times New Roman" w:hAnsi="Times New Roman"/>
          <w:sz w:val="24"/>
        </w:rPr>
        <w:t>Conforme os objetivos deste trabalho, é possível enquad</w:t>
      </w:r>
      <w:r w:rsidR="00DB73FF">
        <w:rPr>
          <w:rFonts w:ascii="Times New Roman" w:hAnsi="Times New Roman"/>
          <w:sz w:val="24"/>
        </w:rPr>
        <w:t>rá</w:t>
      </w:r>
      <w:r>
        <w:rPr>
          <w:rFonts w:ascii="Times New Roman" w:hAnsi="Times New Roman"/>
          <w:sz w:val="24"/>
        </w:rPr>
        <w:t xml:space="preserve">-lo no conceito de pesquisa </w:t>
      </w:r>
      <w:r w:rsidRPr="00B0625E">
        <w:rPr>
          <w:rFonts w:ascii="Times New Roman" w:hAnsi="Times New Roman"/>
          <w:sz w:val="24"/>
        </w:rPr>
        <w:t xml:space="preserve">exploratória, pois </w:t>
      </w:r>
      <w:r w:rsidR="00DB73FF">
        <w:rPr>
          <w:rFonts w:ascii="Times New Roman" w:hAnsi="Times New Roman"/>
          <w:sz w:val="24"/>
        </w:rPr>
        <w:t>procura</w:t>
      </w:r>
      <w:r w:rsidRPr="00B0625E">
        <w:rPr>
          <w:rFonts w:ascii="Times New Roman" w:hAnsi="Times New Roman"/>
          <w:sz w:val="24"/>
        </w:rPr>
        <w:t xml:space="preserve"> conhecer as técnicas de reconhecimen</w:t>
      </w:r>
      <w:r>
        <w:rPr>
          <w:rFonts w:ascii="Times New Roman" w:hAnsi="Times New Roman"/>
          <w:sz w:val="24"/>
        </w:rPr>
        <w:t>to de padrões e aplic</w:t>
      </w:r>
      <w:r w:rsidR="00DB73FF">
        <w:rPr>
          <w:rFonts w:ascii="Times New Roman" w:hAnsi="Times New Roman"/>
          <w:sz w:val="24"/>
        </w:rPr>
        <w:t>á</w:t>
      </w:r>
      <w:r>
        <w:rPr>
          <w:rFonts w:ascii="Times New Roman" w:hAnsi="Times New Roman"/>
          <w:sz w:val="24"/>
        </w:rPr>
        <w:t xml:space="preserve">-las nos </w:t>
      </w:r>
      <w:r w:rsidRPr="00B0625E">
        <w:rPr>
          <w:rFonts w:ascii="Times New Roman" w:hAnsi="Times New Roman"/>
          <w:sz w:val="24"/>
        </w:rPr>
        <w:t>dados obtidos por sensores usados na área de manutenção preditiva.</w:t>
      </w:r>
    </w:p>
    <w:p w14:paraId="61237E83" w14:textId="5F0B696B" w:rsidR="00B0625E" w:rsidRPr="00B0625E" w:rsidRDefault="00B0625E" w:rsidP="00AB3B90">
      <w:pPr>
        <w:tabs>
          <w:tab w:val="left" w:pos="851"/>
        </w:tabs>
        <w:spacing w:after="0" w:line="360" w:lineRule="auto"/>
        <w:ind w:firstLine="851"/>
        <w:jc w:val="both"/>
        <w:rPr>
          <w:rFonts w:ascii="Times New Roman" w:hAnsi="Times New Roman"/>
          <w:sz w:val="24"/>
        </w:rPr>
      </w:pPr>
      <w:r w:rsidRPr="00B0625E">
        <w:rPr>
          <w:rFonts w:ascii="Times New Roman" w:hAnsi="Times New Roman"/>
          <w:sz w:val="24"/>
        </w:rPr>
        <w:t>Quanto aos procedimentos técnicos, o presente trabalho pode se</w:t>
      </w:r>
      <w:r>
        <w:rPr>
          <w:rFonts w:ascii="Times New Roman" w:hAnsi="Times New Roman"/>
          <w:sz w:val="24"/>
        </w:rPr>
        <w:t>r</w:t>
      </w:r>
      <w:r w:rsidRPr="00B0625E">
        <w:rPr>
          <w:rFonts w:ascii="Times New Roman" w:hAnsi="Times New Roman"/>
          <w:sz w:val="24"/>
        </w:rPr>
        <w:t xml:space="preserve"> c</w:t>
      </w:r>
      <w:r>
        <w:rPr>
          <w:rFonts w:ascii="Times New Roman" w:hAnsi="Times New Roman"/>
          <w:sz w:val="24"/>
        </w:rPr>
        <w:t xml:space="preserve">onsiderado como bibliográfico </w:t>
      </w:r>
      <w:r w:rsidRPr="00B0625E">
        <w:rPr>
          <w:rFonts w:ascii="Times New Roman" w:hAnsi="Times New Roman"/>
          <w:sz w:val="24"/>
        </w:rPr>
        <w:t>e experimental.</w:t>
      </w:r>
    </w:p>
    <w:p w14:paraId="4C4C840B" w14:textId="173B5D77" w:rsidR="004A745F" w:rsidRDefault="00B0625E" w:rsidP="00AB3B90">
      <w:pPr>
        <w:tabs>
          <w:tab w:val="left" w:pos="851"/>
        </w:tabs>
        <w:spacing w:after="0" w:line="360" w:lineRule="auto"/>
        <w:ind w:firstLine="851"/>
        <w:jc w:val="both"/>
        <w:rPr>
          <w:rFonts w:ascii="Times New Roman" w:hAnsi="Times New Roman"/>
          <w:sz w:val="24"/>
        </w:rPr>
      </w:pPr>
      <w:r w:rsidRPr="00B0625E">
        <w:rPr>
          <w:rFonts w:ascii="Times New Roman" w:hAnsi="Times New Roman"/>
          <w:sz w:val="24"/>
        </w:rPr>
        <w:t>Sua classificação como bib</w:t>
      </w:r>
      <w:r>
        <w:rPr>
          <w:rFonts w:ascii="Times New Roman" w:hAnsi="Times New Roman"/>
          <w:sz w:val="24"/>
        </w:rPr>
        <w:t>l</w:t>
      </w:r>
      <w:r w:rsidRPr="00B0625E">
        <w:rPr>
          <w:rFonts w:ascii="Times New Roman" w:hAnsi="Times New Roman"/>
          <w:sz w:val="24"/>
        </w:rPr>
        <w:t>iográfico é pela necessidade de pesquisas nas publ</w:t>
      </w:r>
      <w:r>
        <w:rPr>
          <w:rFonts w:ascii="Times New Roman" w:hAnsi="Times New Roman"/>
          <w:sz w:val="24"/>
        </w:rPr>
        <w:t xml:space="preserve">icações da área de </w:t>
      </w:r>
      <w:r w:rsidRPr="00B0625E">
        <w:rPr>
          <w:rFonts w:ascii="Times New Roman" w:hAnsi="Times New Roman"/>
          <w:sz w:val="24"/>
        </w:rPr>
        <w:t xml:space="preserve">detecção de padrões e de manutenção preditiva para </w:t>
      </w:r>
      <w:r w:rsidR="00DB73FF">
        <w:rPr>
          <w:rFonts w:ascii="Times New Roman" w:hAnsi="Times New Roman"/>
          <w:sz w:val="24"/>
        </w:rPr>
        <w:t>conhecer</w:t>
      </w:r>
      <w:r w:rsidRPr="00B0625E">
        <w:rPr>
          <w:rFonts w:ascii="Times New Roman" w:hAnsi="Times New Roman"/>
          <w:sz w:val="24"/>
        </w:rPr>
        <w:t xml:space="preserve"> o est</w:t>
      </w:r>
      <w:r>
        <w:rPr>
          <w:rFonts w:ascii="Times New Roman" w:hAnsi="Times New Roman"/>
          <w:sz w:val="24"/>
        </w:rPr>
        <w:t xml:space="preserve">ado-da-arte em ambas. </w:t>
      </w:r>
      <w:r w:rsidR="008155DA">
        <w:rPr>
          <w:rFonts w:ascii="Times New Roman" w:hAnsi="Times New Roman"/>
          <w:sz w:val="24"/>
        </w:rPr>
        <w:t xml:space="preserve">Se enquadra como experimental pois </w:t>
      </w:r>
      <w:r>
        <w:rPr>
          <w:rFonts w:ascii="Times New Roman" w:hAnsi="Times New Roman"/>
          <w:sz w:val="24"/>
        </w:rPr>
        <w:t>induzir</w:t>
      </w:r>
      <w:r w:rsidR="00DB73FF">
        <w:rPr>
          <w:rFonts w:ascii="Times New Roman" w:hAnsi="Times New Roman"/>
          <w:sz w:val="24"/>
        </w:rPr>
        <w:t>á</w:t>
      </w:r>
      <w:r>
        <w:rPr>
          <w:rFonts w:ascii="Times New Roman" w:hAnsi="Times New Roman"/>
          <w:sz w:val="24"/>
        </w:rPr>
        <w:t xml:space="preserve"> a ocorrência </w:t>
      </w:r>
      <w:r w:rsidRPr="00B0625E">
        <w:rPr>
          <w:rFonts w:ascii="Times New Roman" w:hAnsi="Times New Roman"/>
          <w:sz w:val="24"/>
        </w:rPr>
        <w:t xml:space="preserve">dos fenômenos (falhas nos componentes) para obter </w:t>
      </w:r>
      <w:bookmarkStart w:id="0" w:name="_GoBack"/>
      <w:bookmarkEnd w:id="0"/>
      <w:r w:rsidRPr="00B0625E">
        <w:rPr>
          <w:rFonts w:ascii="Times New Roman" w:hAnsi="Times New Roman"/>
          <w:sz w:val="24"/>
        </w:rPr>
        <w:t xml:space="preserve">os dados </w:t>
      </w:r>
      <w:r w:rsidR="008155DA">
        <w:rPr>
          <w:rFonts w:ascii="Times New Roman" w:hAnsi="Times New Roman"/>
          <w:sz w:val="24"/>
        </w:rPr>
        <w:t>d</w:t>
      </w:r>
      <w:r w:rsidRPr="00B0625E">
        <w:rPr>
          <w:rFonts w:ascii="Times New Roman" w:hAnsi="Times New Roman"/>
          <w:sz w:val="24"/>
        </w:rPr>
        <w:t>e</w:t>
      </w:r>
      <w:r w:rsidR="008155DA">
        <w:rPr>
          <w:rFonts w:ascii="Times New Roman" w:hAnsi="Times New Roman"/>
          <w:sz w:val="24"/>
        </w:rPr>
        <w:t xml:space="preserve"> análise. Após, técnicas de </w:t>
      </w:r>
      <w:r w:rsidR="008155DA">
        <w:rPr>
          <w:rFonts w:ascii="Times New Roman" w:hAnsi="Times New Roman"/>
          <w:sz w:val="24"/>
        </w:rPr>
        <w:lastRenderedPageBreak/>
        <w:t>detecção de padrões serão utilizadas para prever problemas futuros em componentes industriais.</w:t>
      </w:r>
    </w:p>
    <w:p w14:paraId="2C1C6218" w14:textId="77777777" w:rsidR="00560A11" w:rsidRDefault="00560A11" w:rsidP="00AB3B90">
      <w:pPr>
        <w:tabs>
          <w:tab w:val="left" w:pos="851"/>
        </w:tabs>
        <w:spacing w:after="0" w:line="360" w:lineRule="auto"/>
        <w:ind w:firstLine="851"/>
        <w:jc w:val="both"/>
        <w:rPr>
          <w:rFonts w:ascii="Times New Roman" w:hAnsi="Times New Roman"/>
          <w:sz w:val="24"/>
        </w:rPr>
      </w:pPr>
    </w:p>
    <w:p w14:paraId="09AD460B" w14:textId="77777777" w:rsidR="00DB73FF" w:rsidRDefault="00560A11" w:rsidP="00DB73FF">
      <w:pPr>
        <w:tabs>
          <w:tab w:val="left" w:pos="851"/>
        </w:tabs>
        <w:spacing w:after="0" w:line="360" w:lineRule="auto"/>
        <w:ind w:firstLine="851"/>
        <w:jc w:val="both"/>
        <w:rPr>
          <w:rFonts w:ascii="Times New Roman" w:hAnsi="Times New Roman"/>
          <w:sz w:val="24"/>
        </w:rPr>
      </w:pPr>
      <w:r>
        <w:rPr>
          <w:rFonts w:ascii="Times New Roman" w:hAnsi="Times New Roman"/>
          <w:sz w:val="24"/>
        </w:rPr>
        <w:t>Em linhas gerais, a metodologia deste trabalho</w:t>
      </w:r>
      <w:r w:rsidR="008155DA">
        <w:rPr>
          <w:rFonts w:ascii="Times New Roman" w:hAnsi="Times New Roman"/>
          <w:sz w:val="24"/>
        </w:rPr>
        <w:t xml:space="preserve"> visa</w:t>
      </w:r>
      <w:r>
        <w:rPr>
          <w:rFonts w:ascii="Times New Roman" w:hAnsi="Times New Roman"/>
          <w:sz w:val="24"/>
        </w:rPr>
        <w:t>:</w:t>
      </w:r>
    </w:p>
    <w:p w14:paraId="472760E4" w14:textId="5A0D6F4D" w:rsidR="00DB73FF" w:rsidRPr="00DB73FF" w:rsidRDefault="00DB73FF" w:rsidP="00DB73FF">
      <w:pPr>
        <w:pStyle w:val="PargrafodaLista"/>
        <w:numPr>
          <w:ilvl w:val="0"/>
          <w:numId w:val="16"/>
        </w:numPr>
        <w:tabs>
          <w:tab w:val="left" w:pos="851"/>
        </w:tabs>
        <w:spacing w:after="0" w:line="360" w:lineRule="auto"/>
        <w:jc w:val="both"/>
      </w:pPr>
      <w:r w:rsidRPr="00DB73FF">
        <w:t>Estudar a manutenção preditiva, bem como suas melhores práticas e quais são o</w:t>
      </w:r>
      <w:r>
        <w:t>s principais indicadores usados</w:t>
      </w:r>
      <w:r w:rsidR="00107DBC">
        <w:t>;</w:t>
      </w:r>
    </w:p>
    <w:p w14:paraId="4CBCF719" w14:textId="25B62B55" w:rsidR="00DB73FF" w:rsidRPr="00DB73FF" w:rsidRDefault="00DB73FF" w:rsidP="00DB73FF">
      <w:pPr>
        <w:pStyle w:val="PargrafodaLista"/>
        <w:numPr>
          <w:ilvl w:val="0"/>
          <w:numId w:val="16"/>
        </w:numPr>
        <w:tabs>
          <w:tab w:val="left" w:pos="851"/>
        </w:tabs>
        <w:spacing w:after="0" w:line="360" w:lineRule="auto"/>
        <w:jc w:val="both"/>
      </w:pPr>
      <w:r w:rsidRPr="00DB73FF">
        <w:t xml:space="preserve">Estudar </w:t>
      </w:r>
      <w:r>
        <w:t>a área de detecção de padrões</w:t>
      </w:r>
      <w:r w:rsidRPr="00DB73FF">
        <w:t xml:space="preserve">, tanto na </w:t>
      </w:r>
      <w:r>
        <w:t>manutenção como em outras áreas;</w:t>
      </w:r>
    </w:p>
    <w:p w14:paraId="086065FC" w14:textId="064F76C3" w:rsidR="00DB73FF" w:rsidRPr="00DB73FF" w:rsidRDefault="00DB73FF" w:rsidP="00DB73FF">
      <w:pPr>
        <w:pStyle w:val="PargrafodaLista"/>
        <w:numPr>
          <w:ilvl w:val="0"/>
          <w:numId w:val="16"/>
        </w:numPr>
        <w:tabs>
          <w:tab w:val="left" w:pos="851"/>
        </w:tabs>
        <w:spacing w:after="0" w:line="360" w:lineRule="auto"/>
        <w:jc w:val="both"/>
      </w:pPr>
      <w:r w:rsidRPr="00DB73FF">
        <w:t xml:space="preserve">Testar técnicas e equipamentos para a obtenção de indicadores junto com a comunidade acadêmica, eleger quais serão usados e </w:t>
      </w:r>
      <w:r>
        <w:t>como armazenar os dados obtidos;</w:t>
      </w:r>
    </w:p>
    <w:p w14:paraId="7535173C" w14:textId="43EBF642" w:rsidR="00DB73FF" w:rsidRPr="00DB73FF" w:rsidRDefault="00DB73FF" w:rsidP="00DB73FF">
      <w:pPr>
        <w:pStyle w:val="PargrafodaLista"/>
        <w:numPr>
          <w:ilvl w:val="0"/>
          <w:numId w:val="16"/>
        </w:numPr>
        <w:tabs>
          <w:tab w:val="left" w:pos="851"/>
        </w:tabs>
        <w:spacing w:after="0" w:line="360" w:lineRule="auto"/>
        <w:jc w:val="both"/>
      </w:pPr>
      <w:r w:rsidRPr="00DB73FF">
        <w:t>Projetar e implementar os algoritmos</w:t>
      </w:r>
      <w:r>
        <w:t xml:space="preserve"> para a detecção de padrões;</w:t>
      </w:r>
    </w:p>
    <w:p w14:paraId="21D562E8" w14:textId="10C95CD3" w:rsidR="00DB73FF" w:rsidRPr="00DB73FF" w:rsidRDefault="00DB73FF" w:rsidP="00DB73FF">
      <w:pPr>
        <w:pStyle w:val="PargrafodaLista"/>
        <w:numPr>
          <w:ilvl w:val="0"/>
          <w:numId w:val="16"/>
        </w:numPr>
        <w:tabs>
          <w:tab w:val="left" w:pos="851"/>
        </w:tabs>
        <w:spacing w:after="0" w:line="360" w:lineRule="auto"/>
        <w:jc w:val="both"/>
      </w:pPr>
      <w:r w:rsidRPr="00DB73FF">
        <w:t>Validar o sistema desenvolvido junto com a comunidade acadêmica da manutenção.</w:t>
      </w:r>
    </w:p>
    <w:p w14:paraId="38392801" w14:textId="1BD5546C" w:rsidR="004A745F" w:rsidRDefault="004A745F" w:rsidP="004A745F">
      <w:pPr>
        <w:spacing w:after="0" w:line="240" w:lineRule="auto"/>
        <w:jc w:val="center"/>
        <w:rPr>
          <w:rFonts w:ascii="Times New Roman" w:hAnsi="Times New Roman"/>
          <w:b/>
          <w:sz w:val="24"/>
        </w:rPr>
      </w:pPr>
      <w:r>
        <w:rPr>
          <w:rFonts w:ascii="Times New Roman" w:hAnsi="Times New Roman"/>
          <w:sz w:val="24"/>
        </w:rPr>
        <w:br w:type="page"/>
      </w:r>
      <w:r w:rsidRPr="0045724A">
        <w:rPr>
          <w:rFonts w:ascii="Times New Roman" w:hAnsi="Times New Roman"/>
          <w:b/>
          <w:sz w:val="24"/>
        </w:rPr>
        <w:lastRenderedPageBreak/>
        <w:t>CRONOGRAMA</w:t>
      </w:r>
    </w:p>
    <w:p w14:paraId="461A50FD" w14:textId="77777777" w:rsidR="00242474" w:rsidRPr="004A745F" w:rsidRDefault="00242474" w:rsidP="004A745F">
      <w:pPr>
        <w:spacing w:after="0" w:line="240" w:lineRule="auto"/>
        <w:jc w:val="center"/>
        <w:rPr>
          <w:rFonts w:ascii="Times New Roman" w:hAnsi="Times New Roman"/>
          <w:sz w:val="24"/>
        </w:rPr>
      </w:pPr>
    </w:p>
    <w:p w14:paraId="03C08249" w14:textId="77777777" w:rsidR="004A745F" w:rsidRPr="0045724A" w:rsidRDefault="004A745F" w:rsidP="004A745F">
      <w:pPr>
        <w:spacing w:after="0" w:line="360" w:lineRule="auto"/>
        <w:jc w:val="center"/>
        <w:rPr>
          <w:rFonts w:ascii="Times New Roman" w:hAnsi="Times New Roman"/>
          <w:sz w:val="24"/>
        </w:rPr>
      </w:pPr>
      <w:r w:rsidRPr="0045724A">
        <w:rPr>
          <w:rFonts w:ascii="Times New Roman" w:hAnsi="Times New Roman"/>
          <w:sz w:val="24"/>
        </w:rPr>
        <w:t xml:space="preserve">Trabalho de Conclusão I </w:t>
      </w:r>
    </w:p>
    <w:p w14:paraId="0B52EEC8" w14:textId="77777777" w:rsidR="004A745F" w:rsidRPr="0045724A" w:rsidRDefault="004A745F" w:rsidP="004A745F">
      <w:pPr>
        <w:spacing w:after="0" w:line="360" w:lineRule="auto"/>
        <w:jc w:val="both"/>
        <w:rPr>
          <w:rFonts w:ascii="Times New Roman" w:hAnsi="Times New Roman"/>
          <w:sz w:val="24"/>
        </w:rPr>
      </w:pPr>
    </w:p>
    <w:tbl>
      <w:tblPr>
        <w:tblW w:w="8986"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6553"/>
        <w:gridCol w:w="609"/>
        <w:gridCol w:w="608"/>
        <w:gridCol w:w="608"/>
        <w:gridCol w:w="608"/>
      </w:tblGrid>
      <w:tr w:rsidR="004A745F" w:rsidRPr="0045724A" w14:paraId="1C2DF701" w14:textId="77777777" w:rsidTr="00C05488">
        <w:trPr>
          <w:cantSplit/>
          <w:trHeight w:val="1"/>
        </w:trPr>
        <w:tc>
          <w:tcPr>
            <w:tcW w:w="6106" w:type="dxa"/>
            <w:vMerge w:val="restart"/>
            <w:shd w:val="clear" w:color="auto" w:fill="auto"/>
            <w:tcMar>
              <w:left w:w="70" w:type="dxa"/>
              <w:right w:w="70" w:type="dxa"/>
            </w:tcMar>
            <w:vAlign w:val="center"/>
          </w:tcPr>
          <w:p w14:paraId="079F3458" w14:textId="77777777" w:rsidR="004A745F" w:rsidRPr="0045724A" w:rsidRDefault="004A745F" w:rsidP="00DD6E68">
            <w:pPr>
              <w:spacing w:after="0" w:line="240" w:lineRule="auto"/>
              <w:jc w:val="both"/>
              <w:rPr>
                <w:rFonts w:ascii="Times New Roman" w:eastAsiaTheme="minorEastAsia" w:hAnsi="Times New Roman"/>
              </w:rPr>
            </w:pPr>
            <w:r w:rsidRPr="0045724A">
              <w:rPr>
                <w:rFonts w:ascii="Times New Roman" w:hAnsi="Times New Roman"/>
                <w:sz w:val="24"/>
              </w:rPr>
              <w:t xml:space="preserve">Etapa </w:t>
            </w:r>
          </w:p>
        </w:tc>
        <w:tc>
          <w:tcPr>
            <w:tcW w:w="567" w:type="dxa"/>
            <w:gridSpan w:val="4"/>
            <w:shd w:val="clear" w:color="auto" w:fill="auto"/>
            <w:tcMar>
              <w:left w:w="70" w:type="dxa"/>
              <w:right w:w="70" w:type="dxa"/>
            </w:tcMar>
          </w:tcPr>
          <w:p w14:paraId="01A7C49A" w14:textId="77777777" w:rsidR="004A745F" w:rsidRPr="0045724A" w:rsidRDefault="004A745F" w:rsidP="00DD6E68">
            <w:pPr>
              <w:spacing w:after="0" w:line="240" w:lineRule="auto"/>
              <w:jc w:val="center"/>
              <w:rPr>
                <w:rFonts w:ascii="Times New Roman" w:eastAsiaTheme="minorEastAsia" w:hAnsi="Times New Roman"/>
              </w:rPr>
            </w:pPr>
            <w:r w:rsidRPr="0045724A">
              <w:rPr>
                <w:rFonts w:ascii="Times New Roman" w:hAnsi="Times New Roman"/>
                <w:sz w:val="24"/>
              </w:rPr>
              <w:t>Meses</w:t>
            </w:r>
          </w:p>
        </w:tc>
      </w:tr>
      <w:tr w:rsidR="004A745F" w:rsidRPr="0045724A" w14:paraId="135BC00A" w14:textId="77777777" w:rsidTr="00C05488">
        <w:trPr>
          <w:trHeight w:val="1"/>
        </w:trPr>
        <w:tc>
          <w:tcPr>
            <w:tcW w:w="6106" w:type="dxa"/>
            <w:vMerge/>
            <w:shd w:val="clear" w:color="auto" w:fill="auto"/>
            <w:tcMar>
              <w:left w:w="70" w:type="dxa"/>
              <w:right w:w="70" w:type="dxa"/>
            </w:tcMar>
          </w:tcPr>
          <w:p w14:paraId="2A69978A" w14:textId="77777777" w:rsidR="004A745F" w:rsidRPr="0045724A" w:rsidRDefault="004A745F" w:rsidP="00DD6E68">
            <w:pPr>
              <w:spacing w:after="0" w:line="240" w:lineRule="auto"/>
              <w:rPr>
                <w:rFonts w:ascii="Times New Roman" w:eastAsia="Calibri" w:hAnsi="Times New Roman"/>
              </w:rPr>
            </w:pPr>
          </w:p>
        </w:tc>
        <w:tc>
          <w:tcPr>
            <w:tcW w:w="567" w:type="dxa"/>
            <w:shd w:val="clear" w:color="auto" w:fill="auto"/>
            <w:tcMar>
              <w:left w:w="70" w:type="dxa"/>
              <w:right w:w="70" w:type="dxa"/>
            </w:tcMar>
          </w:tcPr>
          <w:p w14:paraId="2FE754A0" w14:textId="4929ECBF" w:rsidR="004A745F" w:rsidRPr="0045724A" w:rsidRDefault="004A745F" w:rsidP="00DD6E68">
            <w:pPr>
              <w:tabs>
                <w:tab w:val="left" w:pos="240"/>
                <w:tab w:val="center" w:pos="497"/>
              </w:tabs>
              <w:spacing w:after="0" w:line="240" w:lineRule="auto"/>
              <w:jc w:val="center"/>
              <w:rPr>
                <w:rFonts w:ascii="Times New Roman" w:eastAsiaTheme="minorEastAsia" w:hAnsi="Times New Roman"/>
              </w:rPr>
            </w:pPr>
            <w:proofErr w:type="spellStart"/>
            <w:r>
              <w:rPr>
                <w:rFonts w:ascii="Times New Roman" w:hAnsi="Times New Roman"/>
                <w:sz w:val="24"/>
              </w:rPr>
              <w:t>Fev</w:t>
            </w:r>
            <w:proofErr w:type="spellEnd"/>
          </w:p>
        </w:tc>
        <w:tc>
          <w:tcPr>
            <w:tcW w:w="567" w:type="dxa"/>
            <w:shd w:val="clear" w:color="auto" w:fill="auto"/>
            <w:tcMar>
              <w:left w:w="70" w:type="dxa"/>
              <w:right w:w="70" w:type="dxa"/>
            </w:tcMar>
          </w:tcPr>
          <w:p w14:paraId="58A644E5" w14:textId="1B28B966" w:rsidR="004A745F" w:rsidRPr="0045724A" w:rsidRDefault="004A745F" w:rsidP="00DD6E68">
            <w:pPr>
              <w:spacing w:after="0" w:line="240" w:lineRule="auto"/>
              <w:jc w:val="center"/>
              <w:rPr>
                <w:rFonts w:ascii="Times New Roman" w:eastAsiaTheme="minorEastAsia" w:hAnsi="Times New Roman"/>
              </w:rPr>
            </w:pPr>
            <w:r>
              <w:rPr>
                <w:rFonts w:ascii="Times New Roman" w:hAnsi="Times New Roman"/>
                <w:sz w:val="24"/>
              </w:rPr>
              <w:t>Mar</w:t>
            </w:r>
          </w:p>
        </w:tc>
        <w:tc>
          <w:tcPr>
            <w:tcW w:w="567" w:type="dxa"/>
            <w:shd w:val="clear" w:color="auto" w:fill="auto"/>
            <w:tcMar>
              <w:left w:w="70" w:type="dxa"/>
              <w:right w:w="70" w:type="dxa"/>
            </w:tcMar>
          </w:tcPr>
          <w:p w14:paraId="7DADE150" w14:textId="0886A5F5" w:rsidR="004A745F" w:rsidRPr="0045724A" w:rsidRDefault="004A745F" w:rsidP="00DD6E68">
            <w:pPr>
              <w:spacing w:after="0" w:line="240" w:lineRule="auto"/>
              <w:jc w:val="center"/>
              <w:rPr>
                <w:rFonts w:ascii="Times New Roman" w:eastAsiaTheme="minorEastAsia" w:hAnsi="Times New Roman"/>
              </w:rPr>
            </w:pPr>
            <w:proofErr w:type="spellStart"/>
            <w:r>
              <w:rPr>
                <w:rFonts w:ascii="Times New Roman" w:hAnsi="Times New Roman"/>
                <w:sz w:val="24"/>
              </w:rPr>
              <w:t>Abr</w:t>
            </w:r>
            <w:proofErr w:type="spellEnd"/>
          </w:p>
        </w:tc>
        <w:tc>
          <w:tcPr>
            <w:tcW w:w="567" w:type="dxa"/>
            <w:shd w:val="clear" w:color="auto" w:fill="auto"/>
            <w:tcMar>
              <w:left w:w="70" w:type="dxa"/>
              <w:right w:w="70" w:type="dxa"/>
            </w:tcMar>
          </w:tcPr>
          <w:p w14:paraId="12A9B399" w14:textId="0800BC38" w:rsidR="004A745F" w:rsidRPr="0045724A" w:rsidRDefault="004A745F" w:rsidP="00DD6E68">
            <w:pPr>
              <w:spacing w:after="0" w:line="240" w:lineRule="auto"/>
              <w:jc w:val="center"/>
              <w:rPr>
                <w:rFonts w:ascii="Times New Roman" w:eastAsiaTheme="minorEastAsia" w:hAnsi="Times New Roman"/>
              </w:rPr>
            </w:pPr>
            <w:r>
              <w:rPr>
                <w:rFonts w:ascii="Times New Roman" w:hAnsi="Times New Roman"/>
                <w:sz w:val="24"/>
              </w:rPr>
              <w:t>Mai</w:t>
            </w:r>
          </w:p>
        </w:tc>
      </w:tr>
      <w:tr w:rsidR="004A745F" w:rsidRPr="0045724A" w14:paraId="260DD323" w14:textId="77777777" w:rsidTr="00C05488">
        <w:trPr>
          <w:trHeight w:val="1"/>
        </w:trPr>
        <w:tc>
          <w:tcPr>
            <w:tcW w:w="6106" w:type="dxa"/>
            <w:shd w:val="clear" w:color="auto" w:fill="auto"/>
            <w:tcMar>
              <w:left w:w="70" w:type="dxa"/>
              <w:right w:w="70" w:type="dxa"/>
            </w:tcMar>
          </w:tcPr>
          <w:p w14:paraId="41E2EFBD" w14:textId="77777777" w:rsidR="004A745F" w:rsidRPr="0045724A" w:rsidRDefault="004A745F" w:rsidP="00DD6E68">
            <w:pPr>
              <w:spacing w:after="0" w:line="240" w:lineRule="auto"/>
              <w:jc w:val="both"/>
              <w:rPr>
                <w:rFonts w:ascii="Times New Roman" w:eastAsiaTheme="minorEastAsia" w:hAnsi="Times New Roman"/>
              </w:rPr>
            </w:pPr>
            <w:r w:rsidRPr="0045724A">
              <w:rPr>
                <w:rFonts w:ascii="Times New Roman" w:hAnsi="Times New Roman"/>
                <w:sz w:val="24"/>
              </w:rPr>
              <w:t>Escrita do anteprojeto.</w:t>
            </w:r>
          </w:p>
        </w:tc>
        <w:tc>
          <w:tcPr>
            <w:tcW w:w="567" w:type="dxa"/>
            <w:shd w:val="clear" w:color="auto" w:fill="A6A6A6" w:themeFill="background1" w:themeFillShade="A6"/>
            <w:tcMar>
              <w:left w:w="70" w:type="dxa"/>
              <w:right w:w="70" w:type="dxa"/>
            </w:tcMar>
          </w:tcPr>
          <w:p w14:paraId="3A13F0AA" w14:textId="77777777" w:rsidR="004A745F" w:rsidRPr="0045724A" w:rsidRDefault="004A745F" w:rsidP="00DD6E68">
            <w:pPr>
              <w:spacing w:after="0" w:line="240" w:lineRule="auto"/>
              <w:jc w:val="center"/>
              <w:rPr>
                <w:rFonts w:ascii="Times New Roman" w:eastAsia="Calibri" w:hAnsi="Times New Roman"/>
              </w:rPr>
            </w:pPr>
          </w:p>
        </w:tc>
        <w:tc>
          <w:tcPr>
            <w:tcW w:w="567" w:type="dxa"/>
            <w:shd w:val="clear" w:color="auto" w:fill="auto"/>
            <w:tcMar>
              <w:left w:w="70" w:type="dxa"/>
              <w:right w:w="70" w:type="dxa"/>
            </w:tcMar>
          </w:tcPr>
          <w:p w14:paraId="2A047CC8" w14:textId="77777777" w:rsidR="004A745F" w:rsidRPr="0045724A" w:rsidRDefault="004A745F" w:rsidP="00DD6E68">
            <w:pPr>
              <w:spacing w:after="0" w:line="240" w:lineRule="auto"/>
              <w:jc w:val="center"/>
              <w:rPr>
                <w:rFonts w:ascii="Times New Roman" w:eastAsia="Calibri" w:hAnsi="Times New Roman"/>
              </w:rPr>
            </w:pPr>
          </w:p>
        </w:tc>
        <w:tc>
          <w:tcPr>
            <w:tcW w:w="567" w:type="dxa"/>
            <w:shd w:val="clear" w:color="auto" w:fill="auto"/>
            <w:tcMar>
              <w:left w:w="70" w:type="dxa"/>
              <w:right w:w="70" w:type="dxa"/>
            </w:tcMar>
          </w:tcPr>
          <w:p w14:paraId="0933C207" w14:textId="77777777" w:rsidR="004A745F" w:rsidRPr="0045724A" w:rsidRDefault="004A745F" w:rsidP="00DD6E68">
            <w:pPr>
              <w:spacing w:after="0" w:line="240" w:lineRule="auto"/>
              <w:jc w:val="center"/>
              <w:rPr>
                <w:rFonts w:ascii="Times New Roman" w:eastAsia="Calibri" w:hAnsi="Times New Roman"/>
              </w:rPr>
            </w:pPr>
          </w:p>
        </w:tc>
        <w:tc>
          <w:tcPr>
            <w:tcW w:w="567" w:type="dxa"/>
            <w:shd w:val="clear" w:color="auto" w:fill="auto"/>
            <w:tcMar>
              <w:left w:w="70" w:type="dxa"/>
              <w:right w:w="70" w:type="dxa"/>
            </w:tcMar>
          </w:tcPr>
          <w:p w14:paraId="21A730F4" w14:textId="77777777" w:rsidR="004A745F" w:rsidRPr="0045724A" w:rsidRDefault="004A745F" w:rsidP="00DD6E68">
            <w:pPr>
              <w:spacing w:after="0" w:line="240" w:lineRule="auto"/>
              <w:jc w:val="center"/>
              <w:rPr>
                <w:rFonts w:ascii="Times New Roman" w:eastAsia="Calibri" w:hAnsi="Times New Roman"/>
              </w:rPr>
            </w:pPr>
          </w:p>
        </w:tc>
      </w:tr>
      <w:tr w:rsidR="00321A24" w:rsidRPr="0045724A" w14:paraId="0C841F57" w14:textId="77777777" w:rsidTr="00C05488">
        <w:trPr>
          <w:trHeight w:val="1"/>
        </w:trPr>
        <w:tc>
          <w:tcPr>
            <w:tcW w:w="6106" w:type="dxa"/>
            <w:shd w:val="clear" w:color="auto" w:fill="auto"/>
            <w:tcMar>
              <w:left w:w="70" w:type="dxa"/>
              <w:right w:w="70" w:type="dxa"/>
            </w:tcMar>
          </w:tcPr>
          <w:p w14:paraId="13460E28" w14:textId="42E0B0C7" w:rsidR="00321A24" w:rsidRPr="0045724A" w:rsidRDefault="00321A24" w:rsidP="00DD6E68">
            <w:pPr>
              <w:spacing w:after="0" w:line="240" w:lineRule="auto"/>
              <w:jc w:val="both"/>
              <w:rPr>
                <w:rFonts w:ascii="Times New Roman" w:hAnsi="Times New Roman"/>
                <w:sz w:val="24"/>
              </w:rPr>
            </w:pPr>
            <w:r>
              <w:rPr>
                <w:rFonts w:ascii="Times New Roman" w:hAnsi="Times New Roman"/>
                <w:sz w:val="24"/>
              </w:rPr>
              <w:t>Revisão do anteprojeto</w:t>
            </w:r>
          </w:p>
        </w:tc>
        <w:tc>
          <w:tcPr>
            <w:tcW w:w="567" w:type="dxa"/>
            <w:shd w:val="clear" w:color="auto" w:fill="auto"/>
            <w:tcMar>
              <w:left w:w="70" w:type="dxa"/>
              <w:right w:w="70" w:type="dxa"/>
            </w:tcMar>
          </w:tcPr>
          <w:p w14:paraId="0199C996" w14:textId="77777777" w:rsidR="00321A24" w:rsidRPr="0045724A" w:rsidRDefault="00321A24" w:rsidP="00DD6E68">
            <w:pPr>
              <w:spacing w:after="0" w:line="240" w:lineRule="auto"/>
              <w:jc w:val="center"/>
              <w:rPr>
                <w:rFonts w:ascii="Times New Roman" w:eastAsia="Calibri" w:hAnsi="Times New Roman"/>
              </w:rPr>
            </w:pPr>
          </w:p>
        </w:tc>
        <w:tc>
          <w:tcPr>
            <w:tcW w:w="567" w:type="dxa"/>
            <w:shd w:val="clear" w:color="auto" w:fill="A6A6A6" w:themeFill="background1" w:themeFillShade="A6"/>
            <w:tcMar>
              <w:left w:w="70" w:type="dxa"/>
              <w:right w:w="70" w:type="dxa"/>
            </w:tcMar>
          </w:tcPr>
          <w:p w14:paraId="03D723B0" w14:textId="77777777" w:rsidR="00321A24" w:rsidRPr="0045724A" w:rsidRDefault="00321A24" w:rsidP="00DD6E68">
            <w:pPr>
              <w:spacing w:after="0" w:line="240" w:lineRule="auto"/>
              <w:jc w:val="center"/>
              <w:rPr>
                <w:rFonts w:ascii="Times New Roman" w:eastAsia="Calibri" w:hAnsi="Times New Roman"/>
              </w:rPr>
            </w:pPr>
          </w:p>
        </w:tc>
        <w:tc>
          <w:tcPr>
            <w:tcW w:w="567" w:type="dxa"/>
            <w:shd w:val="clear" w:color="auto" w:fill="auto"/>
            <w:tcMar>
              <w:left w:w="70" w:type="dxa"/>
              <w:right w:w="70" w:type="dxa"/>
            </w:tcMar>
          </w:tcPr>
          <w:p w14:paraId="6F80C026" w14:textId="77777777" w:rsidR="00321A24" w:rsidRPr="0045724A" w:rsidRDefault="00321A24" w:rsidP="00DD6E68">
            <w:pPr>
              <w:spacing w:after="0" w:line="240" w:lineRule="auto"/>
              <w:jc w:val="center"/>
              <w:rPr>
                <w:rFonts w:ascii="Times New Roman" w:eastAsia="Calibri" w:hAnsi="Times New Roman"/>
              </w:rPr>
            </w:pPr>
          </w:p>
        </w:tc>
        <w:tc>
          <w:tcPr>
            <w:tcW w:w="567" w:type="dxa"/>
            <w:shd w:val="clear" w:color="auto" w:fill="auto"/>
            <w:tcMar>
              <w:left w:w="70" w:type="dxa"/>
              <w:right w:w="70" w:type="dxa"/>
            </w:tcMar>
          </w:tcPr>
          <w:p w14:paraId="39585365" w14:textId="77777777" w:rsidR="00321A24" w:rsidRPr="0045724A" w:rsidRDefault="00321A24" w:rsidP="00DD6E68">
            <w:pPr>
              <w:spacing w:after="0" w:line="240" w:lineRule="auto"/>
              <w:jc w:val="center"/>
              <w:rPr>
                <w:rFonts w:ascii="Times New Roman" w:eastAsia="Calibri" w:hAnsi="Times New Roman"/>
              </w:rPr>
            </w:pPr>
          </w:p>
        </w:tc>
      </w:tr>
      <w:tr w:rsidR="00321A24" w:rsidRPr="0045724A" w14:paraId="7BB36054" w14:textId="77777777" w:rsidTr="00C05488">
        <w:trPr>
          <w:trHeight w:val="1"/>
        </w:trPr>
        <w:tc>
          <w:tcPr>
            <w:tcW w:w="6106" w:type="dxa"/>
            <w:shd w:val="clear" w:color="auto" w:fill="auto"/>
            <w:tcMar>
              <w:left w:w="70" w:type="dxa"/>
              <w:right w:w="70" w:type="dxa"/>
            </w:tcMar>
          </w:tcPr>
          <w:p w14:paraId="49159847" w14:textId="2B835F91" w:rsidR="00321A24" w:rsidRDefault="00321A24" w:rsidP="00DD6E68">
            <w:pPr>
              <w:spacing w:after="0" w:line="240" w:lineRule="auto"/>
              <w:jc w:val="both"/>
              <w:rPr>
                <w:rFonts w:ascii="Times New Roman" w:hAnsi="Times New Roman"/>
                <w:sz w:val="24"/>
              </w:rPr>
            </w:pPr>
            <w:r>
              <w:rPr>
                <w:rFonts w:ascii="Times New Roman" w:hAnsi="Times New Roman"/>
                <w:sz w:val="24"/>
              </w:rPr>
              <w:t>Entrega do anteprojeto</w:t>
            </w:r>
          </w:p>
        </w:tc>
        <w:tc>
          <w:tcPr>
            <w:tcW w:w="567" w:type="dxa"/>
            <w:shd w:val="clear" w:color="auto" w:fill="auto"/>
            <w:tcMar>
              <w:left w:w="70" w:type="dxa"/>
              <w:right w:w="70" w:type="dxa"/>
            </w:tcMar>
          </w:tcPr>
          <w:p w14:paraId="5C7FB375" w14:textId="77777777" w:rsidR="00321A24" w:rsidRPr="0045724A" w:rsidRDefault="00321A24" w:rsidP="00DD6E68">
            <w:pPr>
              <w:spacing w:after="0" w:line="240" w:lineRule="auto"/>
              <w:jc w:val="center"/>
              <w:rPr>
                <w:rFonts w:ascii="Times New Roman" w:eastAsia="Calibri" w:hAnsi="Times New Roman"/>
              </w:rPr>
            </w:pPr>
          </w:p>
        </w:tc>
        <w:tc>
          <w:tcPr>
            <w:tcW w:w="567" w:type="dxa"/>
            <w:shd w:val="clear" w:color="auto" w:fill="A6A6A6" w:themeFill="background1" w:themeFillShade="A6"/>
            <w:tcMar>
              <w:left w:w="70" w:type="dxa"/>
              <w:right w:w="70" w:type="dxa"/>
            </w:tcMar>
          </w:tcPr>
          <w:p w14:paraId="2A147D47" w14:textId="77777777" w:rsidR="00321A24" w:rsidRPr="0045724A" w:rsidRDefault="00321A24" w:rsidP="00DD6E68">
            <w:pPr>
              <w:spacing w:after="0" w:line="240" w:lineRule="auto"/>
              <w:jc w:val="center"/>
              <w:rPr>
                <w:rFonts w:ascii="Times New Roman" w:eastAsia="Calibri" w:hAnsi="Times New Roman"/>
              </w:rPr>
            </w:pPr>
          </w:p>
        </w:tc>
        <w:tc>
          <w:tcPr>
            <w:tcW w:w="567" w:type="dxa"/>
            <w:shd w:val="clear" w:color="auto" w:fill="auto"/>
            <w:tcMar>
              <w:left w:w="70" w:type="dxa"/>
              <w:right w:w="70" w:type="dxa"/>
            </w:tcMar>
          </w:tcPr>
          <w:p w14:paraId="6F16C43D" w14:textId="77777777" w:rsidR="00321A24" w:rsidRPr="0045724A" w:rsidRDefault="00321A24" w:rsidP="00DD6E68">
            <w:pPr>
              <w:spacing w:after="0" w:line="240" w:lineRule="auto"/>
              <w:jc w:val="center"/>
              <w:rPr>
                <w:rFonts w:ascii="Times New Roman" w:eastAsia="Calibri" w:hAnsi="Times New Roman"/>
              </w:rPr>
            </w:pPr>
          </w:p>
        </w:tc>
        <w:tc>
          <w:tcPr>
            <w:tcW w:w="567" w:type="dxa"/>
            <w:shd w:val="clear" w:color="auto" w:fill="auto"/>
            <w:tcMar>
              <w:left w:w="70" w:type="dxa"/>
              <w:right w:w="70" w:type="dxa"/>
            </w:tcMar>
          </w:tcPr>
          <w:p w14:paraId="577341E2" w14:textId="77777777" w:rsidR="00321A24" w:rsidRPr="0045724A" w:rsidRDefault="00321A24" w:rsidP="00DD6E68">
            <w:pPr>
              <w:spacing w:after="0" w:line="240" w:lineRule="auto"/>
              <w:jc w:val="center"/>
              <w:rPr>
                <w:rFonts w:ascii="Times New Roman" w:eastAsia="Calibri" w:hAnsi="Times New Roman"/>
              </w:rPr>
            </w:pPr>
          </w:p>
        </w:tc>
      </w:tr>
      <w:tr w:rsidR="00BF4A8E" w:rsidRPr="0045724A" w14:paraId="51CEE709" w14:textId="77777777" w:rsidTr="00C05488">
        <w:trPr>
          <w:trHeight w:val="1"/>
        </w:trPr>
        <w:tc>
          <w:tcPr>
            <w:tcW w:w="6106" w:type="dxa"/>
            <w:shd w:val="clear" w:color="auto" w:fill="auto"/>
            <w:tcMar>
              <w:left w:w="70" w:type="dxa"/>
              <w:right w:w="70" w:type="dxa"/>
            </w:tcMar>
          </w:tcPr>
          <w:p w14:paraId="65440B56" w14:textId="460AEC8E" w:rsidR="00BF4A8E" w:rsidRDefault="00BF4A8E" w:rsidP="00C05488">
            <w:pPr>
              <w:spacing w:after="0" w:line="240" w:lineRule="auto"/>
              <w:jc w:val="both"/>
              <w:rPr>
                <w:rFonts w:ascii="Times New Roman" w:hAnsi="Times New Roman"/>
                <w:sz w:val="24"/>
              </w:rPr>
            </w:pPr>
            <w:r>
              <w:rPr>
                <w:rFonts w:ascii="Times New Roman" w:hAnsi="Times New Roman"/>
                <w:sz w:val="24"/>
              </w:rPr>
              <w:t xml:space="preserve">Definição </w:t>
            </w:r>
            <w:r w:rsidR="00C05488">
              <w:rPr>
                <w:rFonts w:ascii="Times New Roman" w:hAnsi="Times New Roman"/>
                <w:sz w:val="24"/>
              </w:rPr>
              <w:t>do Hardware e Software para a</w:t>
            </w:r>
            <w:r>
              <w:rPr>
                <w:rFonts w:ascii="Times New Roman" w:hAnsi="Times New Roman"/>
                <w:sz w:val="24"/>
              </w:rPr>
              <w:t xml:space="preserve"> captura de dados</w:t>
            </w:r>
          </w:p>
        </w:tc>
        <w:tc>
          <w:tcPr>
            <w:tcW w:w="567" w:type="dxa"/>
            <w:shd w:val="clear" w:color="auto" w:fill="auto"/>
            <w:tcMar>
              <w:left w:w="70" w:type="dxa"/>
              <w:right w:w="70" w:type="dxa"/>
            </w:tcMar>
          </w:tcPr>
          <w:p w14:paraId="7E73D627" w14:textId="77777777" w:rsidR="00BF4A8E" w:rsidRPr="0045724A" w:rsidRDefault="00BF4A8E" w:rsidP="00DD6E68">
            <w:pPr>
              <w:spacing w:after="0" w:line="240" w:lineRule="auto"/>
              <w:jc w:val="center"/>
              <w:rPr>
                <w:rFonts w:ascii="Times New Roman" w:eastAsia="Calibri" w:hAnsi="Times New Roman"/>
              </w:rPr>
            </w:pPr>
          </w:p>
        </w:tc>
        <w:tc>
          <w:tcPr>
            <w:tcW w:w="567" w:type="dxa"/>
            <w:shd w:val="clear" w:color="auto" w:fill="A6A6A6" w:themeFill="background1" w:themeFillShade="A6"/>
            <w:tcMar>
              <w:left w:w="70" w:type="dxa"/>
              <w:right w:w="70" w:type="dxa"/>
            </w:tcMar>
          </w:tcPr>
          <w:p w14:paraId="3CEB964C" w14:textId="77777777" w:rsidR="00BF4A8E" w:rsidRPr="0045724A" w:rsidRDefault="00BF4A8E" w:rsidP="00BF4A8E">
            <w:pPr>
              <w:spacing w:after="0" w:line="240" w:lineRule="auto"/>
              <w:rPr>
                <w:rFonts w:ascii="Times New Roman" w:eastAsia="Calibri" w:hAnsi="Times New Roman"/>
              </w:rPr>
            </w:pPr>
          </w:p>
        </w:tc>
        <w:tc>
          <w:tcPr>
            <w:tcW w:w="567" w:type="dxa"/>
            <w:shd w:val="clear" w:color="auto" w:fill="A6A6A6" w:themeFill="background1" w:themeFillShade="A6"/>
            <w:tcMar>
              <w:left w:w="70" w:type="dxa"/>
              <w:right w:w="70" w:type="dxa"/>
            </w:tcMar>
          </w:tcPr>
          <w:p w14:paraId="34F1AC77" w14:textId="77777777" w:rsidR="00BF4A8E" w:rsidRPr="0045724A" w:rsidRDefault="00BF4A8E" w:rsidP="00DD6E68">
            <w:pPr>
              <w:spacing w:after="0" w:line="240" w:lineRule="auto"/>
              <w:jc w:val="center"/>
              <w:rPr>
                <w:rFonts w:ascii="Times New Roman" w:eastAsia="Calibri" w:hAnsi="Times New Roman"/>
              </w:rPr>
            </w:pPr>
          </w:p>
        </w:tc>
        <w:tc>
          <w:tcPr>
            <w:tcW w:w="567" w:type="dxa"/>
            <w:shd w:val="clear" w:color="auto" w:fill="auto"/>
            <w:tcMar>
              <w:left w:w="70" w:type="dxa"/>
              <w:right w:w="70" w:type="dxa"/>
            </w:tcMar>
          </w:tcPr>
          <w:p w14:paraId="36721651" w14:textId="77777777" w:rsidR="00BF4A8E" w:rsidRPr="0045724A" w:rsidRDefault="00BF4A8E" w:rsidP="00DD6E68">
            <w:pPr>
              <w:spacing w:after="0" w:line="240" w:lineRule="auto"/>
              <w:jc w:val="center"/>
              <w:rPr>
                <w:rFonts w:ascii="Times New Roman" w:eastAsia="Calibri" w:hAnsi="Times New Roman"/>
              </w:rPr>
            </w:pPr>
          </w:p>
        </w:tc>
      </w:tr>
      <w:tr w:rsidR="00BF4A8E" w:rsidRPr="0045724A" w14:paraId="60366B88" w14:textId="77777777" w:rsidTr="00C05488">
        <w:trPr>
          <w:trHeight w:val="1"/>
        </w:trPr>
        <w:tc>
          <w:tcPr>
            <w:tcW w:w="6106" w:type="dxa"/>
            <w:shd w:val="clear" w:color="auto" w:fill="auto"/>
            <w:tcMar>
              <w:left w:w="70" w:type="dxa"/>
              <w:right w:w="70" w:type="dxa"/>
            </w:tcMar>
          </w:tcPr>
          <w:p w14:paraId="18C155D4" w14:textId="22C82423" w:rsidR="00BF4A8E" w:rsidRDefault="00BF4A8E" w:rsidP="00DD6E68">
            <w:pPr>
              <w:spacing w:after="0" w:line="240" w:lineRule="auto"/>
              <w:jc w:val="both"/>
              <w:rPr>
                <w:rFonts w:ascii="Times New Roman" w:hAnsi="Times New Roman"/>
                <w:sz w:val="24"/>
              </w:rPr>
            </w:pPr>
            <w:r>
              <w:rPr>
                <w:rFonts w:ascii="Times New Roman" w:hAnsi="Times New Roman"/>
                <w:sz w:val="24"/>
              </w:rPr>
              <w:t>Captura de Dados</w:t>
            </w:r>
          </w:p>
        </w:tc>
        <w:tc>
          <w:tcPr>
            <w:tcW w:w="567" w:type="dxa"/>
            <w:shd w:val="clear" w:color="auto" w:fill="auto"/>
            <w:tcMar>
              <w:left w:w="70" w:type="dxa"/>
              <w:right w:w="70" w:type="dxa"/>
            </w:tcMar>
          </w:tcPr>
          <w:p w14:paraId="4C06778A" w14:textId="77777777" w:rsidR="00BF4A8E" w:rsidRPr="0045724A" w:rsidRDefault="00BF4A8E" w:rsidP="00DD6E68">
            <w:pPr>
              <w:spacing w:after="0" w:line="240" w:lineRule="auto"/>
              <w:jc w:val="center"/>
              <w:rPr>
                <w:rFonts w:ascii="Times New Roman" w:eastAsia="Calibri" w:hAnsi="Times New Roman"/>
              </w:rPr>
            </w:pPr>
          </w:p>
        </w:tc>
        <w:tc>
          <w:tcPr>
            <w:tcW w:w="567" w:type="dxa"/>
            <w:shd w:val="clear" w:color="auto" w:fill="auto"/>
            <w:tcMar>
              <w:left w:w="70" w:type="dxa"/>
              <w:right w:w="70" w:type="dxa"/>
            </w:tcMar>
          </w:tcPr>
          <w:p w14:paraId="2F24B496" w14:textId="77777777" w:rsidR="00BF4A8E" w:rsidRPr="0045724A" w:rsidRDefault="00BF4A8E" w:rsidP="00BF4A8E">
            <w:pPr>
              <w:spacing w:after="0" w:line="240" w:lineRule="auto"/>
              <w:rPr>
                <w:rFonts w:ascii="Times New Roman" w:eastAsia="Calibri" w:hAnsi="Times New Roman"/>
              </w:rPr>
            </w:pPr>
          </w:p>
        </w:tc>
        <w:tc>
          <w:tcPr>
            <w:tcW w:w="567" w:type="dxa"/>
            <w:shd w:val="clear" w:color="auto" w:fill="auto"/>
            <w:tcMar>
              <w:left w:w="70" w:type="dxa"/>
              <w:right w:w="70" w:type="dxa"/>
            </w:tcMar>
          </w:tcPr>
          <w:p w14:paraId="2E30B4F6" w14:textId="77777777" w:rsidR="00BF4A8E" w:rsidRPr="0045724A" w:rsidRDefault="00BF4A8E" w:rsidP="00DD6E68">
            <w:pPr>
              <w:spacing w:after="0" w:line="240" w:lineRule="auto"/>
              <w:jc w:val="center"/>
              <w:rPr>
                <w:rFonts w:ascii="Times New Roman" w:eastAsia="Calibri" w:hAnsi="Times New Roman"/>
              </w:rPr>
            </w:pPr>
          </w:p>
        </w:tc>
        <w:tc>
          <w:tcPr>
            <w:tcW w:w="567" w:type="dxa"/>
            <w:shd w:val="clear" w:color="auto" w:fill="A6A6A6" w:themeFill="background1" w:themeFillShade="A6"/>
            <w:tcMar>
              <w:left w:w="70" w:type="dxa"/>
              <w:right w:w="70" w:type="dxa"/>
            </w:tcMar>
          </w:tcPr>
          <w:p w14:paraId="1D9B0C5F" w14:textId="77777777" w:rsidR="00BF4A8E" w:rsidRPr="0045724A" w:rsidRDefault="00BF4A8E" w:rsidP="00DD6E68">
            <w:pPr>
              <w:spacing w:after="0" w:line="240" w:lineRule="auto"/>
              <w:jc w:val="center"/>
              <w:rPr>
                <w:rFonts w:ascii="Times New Roman" w:eastAsia="Calibri" w:hAnsi="Times New Roman"/>
              </w:rPr>
            </w:pPr>
          </w:p>
        </w:tc>
      </w:tr>
      <w:tr w:rsidR="00BF4A8E" w:rsidRPr="0045724A" w14:paraId="59CC7CE7" w14:textId="77777777" w:rsidTr="00C05488">
        <w:trPr>
          <w:trHeight w:val="1"/>
        </w:trPr>
        <w:tc>
          <w:tcPr>
            <w:tcW w:w="6106" w:type="dxa"/>
            <w:shd w:val="clear" w:color="auto" w:fill="auto"/>
            <w:tcMar>
              <w:left w:w="70" w:type="dxa"/>
              <w:right w:w="70" w:type="dxa"/>
            </w:tcMar>
          </w:tcPr>
          <w:p w14:paraId="42517EEE" w14:textId="219E01A2" w:rsidR="00BF4A8E" w:rsidRDefault="00321A24" w:rsidP="00DD6E68">
            <w:pPr>
              <w:spacing w:after="0" w:line="240" w:lineRule="auto"/>
              <w:jc w:val="both"/>
              <w:rPr>
                <w:rFonts w:ascii="Times New Roman" w:hAnsi="Times New Roman"/>
                <w:sz w:val="24"/>
              </w:rPr>
            </w:pPr>
            <w:r>
              <w:rPr>
                <w:rFonts w:ascii="Times New Roman" w:hAnsi="Times New Roman"/>
                <w:sz w:val="24"/>
              </w:rPr>
              <w:t>Estudo Técnicas de detecção de padrões</w:t>
            </w:r>
          </w:p>
        </w:tc>
        <w:tc>
          <w:tcPr>
            <w:tcW w:w="567" w:type="dxa"/>
            <w:shd w:val="clear" w:color="auto" w:fill="A6A6A6" w:themeFill="background1" w:themeFillShade="A6"/>
            <w:tcMar>
              <w:left w:w="70" w:type="dxa"/>
              <w:right w:w="70" w:type="dxa"/>
            </w:tcMar>
          </w:tcPr>
          <w:p w14:paraId="4B7F4DD2" w14:textId="77777777" w:rsidR="00BF4A8E" w:rsidRPr="0045724A" w:rsidRDefault="00BF4A8E" w:rsidP="00DD6E68">
            <w:pPr>
              <w:spacing w:after="0" w:line="240" w:lineRule="auto"/>
              <w:jc w:val="center"/>
              <w:rPr>
                <w:rFonts w:ascii="Times New Roman" w:eastAsia="Calibri" w:hAnsi="Times New Roman"/>
              </w:rPr>
            </w:pPr>
          </w:p>
        </w:tc>
        <w:tc>
          <w:tcPr>
            <w:tcW w:w="567" w:type="dxa"/>
            <w:shd w:val="clear" w:color="auto" w:fill="A6A6A6" w:themeFill="background1" w:themeFillShade="A6"/>
            <w:tcMar>
              <w:left w:w="70" w:type="dxa"/>
              <w:right w:w="70" w:type="dxa"/>
            </w:tcMar>
          </w:tcPr>
          <w:p w14:paraId="6DD95790" w14:textId="77777777" w:rsidR="00BF4A8E" w:rsidRPr="0045724A" w:rsidRDefault="00BF4A8E" w:rsidP="00BF4A8E">
            <w:pPr>
              <w:spacing w:after="0" w:line="240" w:lineRule="auto"/>
              <w:rPr>
                <w:rFonts w:ascii="Times New Roman" w:eastAsia="Calibri" w:hAnsi="Times New Roman"/>
              </w:rPr>
            </w:pPr>
          </w:p>
        </w:tc>
        <w:tc>
          <w:tcPr>
            <w:tcW w:w="567" w:type="dxa"/>
            <w:shd w:val="clear" w:color="auto" w:fill="A6A6A6" w:themeFill="background1" w:themeFillShade="A6"/>
            <w:tcMar>
              <w:left w:w="70" w:type="dxa"/>
              <w:right w:w="70" w:type="dxa"/>
            </w:tcMar>
          </w:tcPr>
          <w:p w14:paraId="46012D31" w14:textId="77777777" w:rsidR="00BF4A8E" w:rsidRPr="0045724A" w:rsidRDefault="00BF4A8E" w:rsidP="00DD6E68">
            <w:pPr>
              <w:spacing w:after="0" w:line="240" w:lineRule="auto"/>
              <w:jc w:val="center"/>
              <w:rPr>
                <w:rFonts w:ascii="Times New Roman" w:eastAsia="Calibri" w:hAnsi="Times New Roman"/>
              </w:rPr>
            </w:pPr>
          </w:p>
        </w:tc>
        <w:tc>
          <w:tcPr>
            <w:tcW w:w="567" w:type="dxa"/>
            <w:shd w:val="clear" w:color="auto" w:fill="A6A6A6" w:themeFill="background1" w:themeFillShade="A6"/>
            <w:tcMar>
              <w:left w:w="70" w:type="dxa"/>
              <w:right w:w="70" w:type="dxa"/>
            </w:tcMar>
          </w:tcPr>
          <w:p w14:paraId="362F90A3" w14:textId="77777777" w:rsidR="00BF4A8E" w:rsidRPr="0045724A" w:rsidRDefault="00BF4A8E" w:rsidP="00DD6E68">
            <w:pPr>
              <w:spacing w:after="0" w:line="240" w:lineRule="auto"/>
              <w:jc w:val="center"/>
              <w:rPr>
                <w:rFonts w:ascii="Times New Roman" w:eastAsia="Calibri" w:hAnsi="Times New Roman"/>
              </w:rPr>
            </w:pPr>
          </w:p>
        </w:tc>
      </w:tr>
      <w:tr w:rsidR="00321A24" w:rsidRPr="0045724A" w14:paraId="700EC74A" w14:textId="77777777" w:rsidTr="00C05488">
        <w:trPr>
          <w:trHeight w:val="1"/>
        </w:trPr>
        <w:tc>
          <w:tcPr>
            <w:tcW w:w="6106" w:type="dxa"/>
            <w:shd w:val="clear" w:color="auto" w:fill="auto"/>
            <w:tcMar>
              <w:left w:w="70" w:type="dxa"/>
              <w:right w:w="70" w:type="dxa"/>
            </w:tcMar>
          </w:tcPr>
          <w:p w14:paraId="45C481CA" w14:textId="4344EE57" w:rsidR="00321A24" w:rsidRDefault="00321A24" w:rsidP="00DD6E68">
            <w:pPr>
              <w:spacing w:after="0" w:line="240" w:lineRule="auto"/>
              <w:jc w:val="both"/>
              <w:rPr>
                <w:rFonts w:ascii="Times New Roman" w:hAnsi="Times New Roman"/>
                <w:sz w:val="24"/>
              </w:rPr>
            </w:pPr>
            <w:r>
              <w:rPr>
                <w:rFonts w:ascii="Times New Roman" w:hAnsi="Times New Roman"/>
                <w:sz w:val="24"/>
              </w:rPr>
              <w:t>Estudo Indicadores de Manutenção</w:t>
            </w:r>
          </w:p>
        </w:tc>
        <w:tc>
          <w:tcPr>
            <w:tcW w:w="567" w:type="dxa"/>
            <w:shd w:val="clear" w:color="auto" w:fill="A6A6A6" w:themeFill="background1" w:themeFillShade="A6"/>
            <w:tcMar>
              <w:left w:w="70" w:type="dxa"/>
              <w:right w:w="70" w:type="dxa"/>
            </w:tcMar>
          </w:tcPr>
          <w:p w14:paraId="1EB4001F" w14:textId="77777777" w:rsidR="00321A24" w:rsidRPr="0045724A" w:rsidRDefault="00321A24" w:rsidP="00DD6E68">
            <w:pPr>
              <w:spacing w:after="0" w:line="240" w:lineRule="auto"/>
              <w:jc w:val="center"/>
              <w:rPr>
                <w:rFonts w:ascii="Times New Roman" w:eastAsia="Calibri" w:hAnsi="Times New Roman"/>
              </w:rPr>
            </w:pPr>
          </w:p>
        </w:tc>
        <w:tc>
          <w:tcPr>
            <w:tcW w:w="567" w:type="dxa"/>
            <w:shd w:val="clear" w:color="auto" w:fill="A6A6A6" w:themeFill="background1" w:themeFillShade="A6"/>
            <w:tcMar>
              <w:left w:w="70" w:type="dxa"/>
              <w:right w:w="70" w:type="dxa"/>
            </w:tcMar>
          </w:tcPr>
          <w:p w14:paraId="7A7561A7" w14:textId="77777777" w:rsidR="00321A24" w:rsidRPr="0045724A" w:rsidRDefault="00321A24" w:rsidP="00BF4A8E">
            <w:pPr>
              <w:spacing w:after="0" w:line="240" w:lineRule="auto"/>
              <w:rPr>
                <w:rFonts w:ascii="Times New Roman" w:eastAsia="Calibri" w:hAnsi="Times New Roman"/>
              </w:rPr>
            </w:pPr>
          </w:p>
        </w:tc>
        <w:tc>
          <w:tcPr>
            <w:tcW w:w="567" w:type="dxa"/>
            <w:shd w:val="clear" w:color="auto" w:fill="A6A6A6" w:themeFill="background1" w:themeFillShade="A6"/>
            <w:tcMar>
              <w:left w:w="70" w:type="dxa"/>
              <w:right w:w="70" w:type="dxa"/>
            </w:tcMar>
          </w:tcPr>
          <w:p w14:paraId="04302CF2" w14:textId="77777777" w:rsidR="00321A24" w:rsidRPr="0045724A" w:rsidRDefault="00321A24" w:rsidP="00DD6E68">
            <w:pPr>
              <w:spacing w:after="0" w:line="240" w:lineRule="auto"/>
              <w:jc w:val="center"/>
              <w:rPr>
                <w:rFonts w:ascii="Times New Roman" w:eastAsia="Calibri" w:hAnsi="Times New Roman"/>
              </w:rPr>
            </w:pPr>
          </w:p>
        </w:tc>
        <w:tc>
          <w:tcPr>
            <w:tcW w:w="567" w:type="dxa"/>
            <w:shd w:val="clear" w:color="auto" w:fill="A6A6A6" w:themeFill="background1" w:themeFillShade="A6"/>
            <w:tcMar>
              <w:left w:w="70" w:type="dxa"/>
              <w:right w:w="70" w:type="dxa"/>
            </w:tcMar>
          </w:tcPr>
          <w:p w14:paraId="4738FB55" w14:textId="77777777" w:rsidR="00321A24" w:rsidRPr="0045724A" w:rsidRDefault="00321A24" w:rsidP="00DD6E68">
            <w:pPr>
              <w:spacing w:after="0" w:line="240" w:lineRule="auto"/>
              <w:jc w:val="center"/>
              <w:rPr>
                <w:rFonts w:ascii="Times New Roman" w:eastAsia="Calibri" w:hAnsi="Times New Roman"/>
              </w:rPr>
            </w:pPr>
          </w:p>
        </w:tc>
      </w:tr>
      <w:tr w:rsidR="00321A24" w:rsidRPr="0045724A" w14:paraId="2F333DC9" w14:textId="77777777" w:rsidTr="00C05488">
        <w:trPr>
          <w:trHeight w:val="1"/>
        </w:trPr>
        <w:tc>
          <w:tcPr>
            <w:tcW w:w="6106" w:type="dxa"/>
            <w:shd w:val="clear" w:color="auto" w:fill="auto"/>
            <w:tcMar>
              <w:left w:w="70" w:type="dxa"/>
              <w:right w:w="70" w:type="dxa"/>
            </w:tcMar>
          </w:tcPr>
          <w:p w14:paraId="19BA0828" w14:textId="5AB98304" w:rsidR="00321A24" w:rsidRPr="0045724A" w:rsidRDefault="00321A24" w:rsidP="00DD6E68">
            <w:pPr>
              <w:spacing w:after="0" w:line="240" w:lineRule="auto"/>
              <w:jc w:val="both"/>
              <w:rPr>
                <w:rFonts w:ascii="Times New Roman" w:hAnsi="Times New Roman"/>
                <w:sz w:val="24"/>
              </w:rPr>
            </w:pPr>
            <w:r>
              <w:rPr>
                <w:rFonts w:ascii="Times New Roman" w:hAnsi="Times New Roman"/>
                <w:sz w:val="24"/>
              </w:rPr>
              <w:t>Escrita do TCC1</w:t>
            </w:r>
          </w:p>
        </w:tc>
        <w:tc>
          <w:tcPr>
            <w:tcW w:w="567" w:type="dxa"/>
            <w:shd w:val="clear" w:color="auto" w:fill="auto"/>
            <w:tcMar>
              <w:left w:w="70" w:type="dxa"/>
              <w:right w:w="70" w:type="dxa"/>
            </w:tcMar>
          </w:tcPr>
          <w:p w14:paraId="10D79776" w14:textId="77777777" w:rsidR="00321A24" w:rsidRPr="0045724A" w:rsidRDefault="00321A24" w:rsidP="00DD6E68">
            <w:pPr>
              <w:spacing w:after="0" w:line="240" w:lineRule="auto"/>
              <w:jc w:val="center"/>
              <w:rPr>
                <w:rFonts w:ascii="Times New Roman" w:eastAsia="Calibri" w:hAnsi="Times New Roman"/>
              </w:rPr>
            </w:pPr>
          </w:p>
        </w:tc>
        <w:tc>
          <w:tcPr>
            <w:tcW w:w="567" w:type="dxa"/>
            <w:shd w:val="clear" w:color="auto" w:fill="A6A6A6" w:themeFill="background1" w:themeFillShade="A6"/>
            <w:tcMar>
              <w:left w:w="70" w:type="dxa"/>
              <w:right w:w="70" w:type="dxa"/>
            </w:tcMar>
          </w:tcPr>
          <w:p w14:paraId="39DA54CC" w14:textId="77777777" w:rsidR="00321A24" w:rsidRPr="0045724A" w:rsidRDefault="00321A24" w:rsidP="00DD6E68">
            <w:pPr>
              <w:spacing w:after="0" w:line="240" w:lineRule="auto"/>
              <w:rPr>
                <w:rFonts w:ascii="Times New Roman" w:eastAsia="Calibri" w:hAnsi="Times New Roman"/>
              </w:rPr>
            </w:pPr>
          </w:p>
        </w:tc>
        <w:tc>
          <w:tcPr>
            <w:tcW w:w="567" w:type="dxa"/>
            <w:shd w:val="clear" w:color="auto" w:fill="A6A6A6" w:themeFill="background1" w:themeFillShade="A6"/>
            <w:tcMar>
              <w:left w:w="70" w:type="dxa"/>
              <w:right w:w="70" w:type="dxa"/>
            </w:tcMar>
          </w:tcPr>
          <w:p w14:paraId="07F3E22A" w14:textId="77777777" w:rsidR="00321A24" w:rsidRPr="0045724A" w:rsidRDefault="00321A24" w:rsidP="00DD6E68">
            <w:pPr>
              <w:spacing w:after="0" w:line="240" w:lineRule="auto"/>
              <w:jc w:val="center"/>
              <w:rPr>
                <w:rFonts w:ascii="Times New Roman" w:eastAsia="Calibri" w:hAnsi="Times New Roman"/>
              </w:rPr>
            </w:pPr>
          </w:p>
        </w:tc>
        <w:tc>
          <w:tcPr>
            <w:tcW w:w="567" w:type="dxa"/>
            <w:shd w:val="clear" w:color="auto" w:fill="A6A6A6" w:themeFill="background1" w:themeFillShade="A6"/>
            <w:tcMar>
              <w:left w:w="70" w:type="dxa"/>
              <w:right w:w="70" w:type="dxa"/>
            </w:tcMar>
          </w:tcPr>
          <w:p w14:paraId="323826BF" w14:textId="77777777" w:rsidR="00321A24" w:rsidRPr="0045724A" w:rsidRDefault="00321A24" w:rsidP="00DD6E68">
            <w:pPr>
              <w:spacing w:after="0" w:line="240" w:lineRule="auto"/>
              <w:jc w:val="center"/>
              <w:rPr>
                <w:rFonts w:ascii="Times New Roman" w:eastAsia="Calibri" w:hAnsi="Times New Roman"/>
              </w:rPr>
            </w:pPr>
          </w:p>
        </w:tc>
      </w:tr>
      <w:tr w:rsidR="00321A24" w:rsidRPr="0045724A" w14:paraId="169F8973" w14:textId="77777777" w:rsidTr="00C05488">
        <w:trPr>
          <w:trHeight w:val="1"/>
        </w:trPr>
        <w:tc>
          <w:tcPr>
            <w:tcW w:w="6106" w:type="dxa"/>
            <w:shd w:val="clear" w:color="auto" w:fill="auto"/>
            <w:tcMar>
              <w:left w:w="70" w:type="dxa"/>
              <w:right w:w="70" w:type="dxa"/>
            </w:tcMar>
          </w:tcPr>
          <w:p w14:paraId="5BD61E09" w14:textId="19E426FE" w:rsidR="00321A24" w:rsidRPr="0045724A" w:rsidRDefault="00321A24" w:rsidP="00DD6E68">
            <w:pPr>
              <w:spacing w:after="0" w:line="240" w:lineRule="auto"/>
              <w:jc w:val="both"/>
              <w:rPr>
                <w:rFonts w:ascii="Times New Roman" w:hAnsi="Times New Roman"/>
                <w:sz w:val="24"/>
              </w:rPr>
            </w:pPr>
            <w:r>
              <w:rPr>
                <w:rFonts w:ascii="Times New Roman" w:hAnsi="Times New Roman"/>
                <w:sz w:val="24"/>
              </w:rPr>
              <w:t>Revisão do TCC1</w:t>
            </w:r>
          </w:p>
        </w:tc>
        <w:tc>
          <w:tcPr>
            <w:tcW w:w="567" w:type="dxa"/>
            <w:shd w:val="clear" w:color="auto" w:fill="auto"/>
            <w:tcMar>
              <w:left w:w="70" w:type="dxa"/>
              <w:right w:w="70" w:type="dxa"/>
            </w:tcMar>
          </w:tcPr>
          <w:p w14:paraId="404B2D31" w14:textId="77777777" w:rsidR="00321A24" w:rsidRPr="0045724A" w:rsidRDefault="00321A24" w:rsidP="00DD6E68">
            <w:pPr>
              <w:spacing w:after="0" w:line="240" w:lineRule="auto"/>
              <w:jc w:val="center"/>
              <w:rPr>
                <w:rFonts w:ascii="Times New Roman" w:eastAsia="Calibri" w:hAnsi="Times New Roman"/>
              </w:rPr>
            </w:pPr>
          </w:p>
        </w:tc>
        <w:tc>
          <w:tcPr>
            <w:tcW w:w="567" w:type="dxa"/>
            <w:shd w:val="clear" w:color="auto" w:fill="A6A6A6" w:themeFill="background1" w:themeFillShade="A6"/>
            <w:tcMar>
              <w:left w:w="70" w:type="dxa"/>
              <w:right w:w="70" w:type="dxa"/>
            </w:tcMar>
          </w:tcPr>
          <w:p w14:paraId="1F117630" w14:textId="77777777" w:rsidR="00321A24" w:rsidRPr="0045724A" w:rsidRDefault="00321A24" w:rsidP="00DD6E68">
            <w:pPr>
              <w:spacing w:after="0" w:line="240" w:lineRule="auto"/>
              <w:rPr>
                <w:rFonts w:ascii="Times New Roman" w:eastAsia="Calibri" w:hAnsi="Times New Roman"/>
              </w:rPr>
            </w:pPr>
          </w:p>
        </w:tc>
        <w:tc>
          <w:tcPr>
            <w:tcW w:w="567" w:type="dxa"/>
            <w:shd w:val="clear" w:color="auto" w:fill="A6A6A6" w:themeFill="background1" w:themeFillShade="A6"/>
            <w:tcMar>
              <w:left w:w="70" w:type="dxa"/>
              <w:right w:w="70" w:type="dxa"/>
            </w:tcMar>
          </w:tcPr>
          <w:p w14:paraId="7BEFCA8D" w14:textId="77777777" w:rsidR="00321A24" w:rsidRPr="0045724A" w:rsidRDefault="00321A24" w:rsidP="00DD6E68">
            <w:pPr>
              <w:spacing w:after="0" w:line="240" w:lineRule="auto"/>
              <w:jc w:val="center"/>
              <w:rPr>
                <w:rFonts w:ascii="Times New Roman" w:eastAsia="Calibri" w:hAnsi="Times New Roman"/>
              </w:rPr>
            </w:pPr>
          </w:p>
        </w:tc>
        <w:tc>
          <w:tcPr>
            <w:tcW w:w="567" w:type="dxa"/>
            <w:shd w:val="clear" w:color="auto" w:fill="A6A6A6" w:themeFill="background1" w:themeFillShade="A6"/>
            <w:tcMar>
              <w:left w:w="70" w:type="dxa"/>
              <w:right w:w="70" w:type="dxa"/>
            </w:tcMar>
          </w:tcPr>
          <w:p w14:paraId="393A8F7D" w14:textId="77777777" w:rsidR="00321A24" w:rsidRPr="0045724A" w:rsidRDefault="00321A24" w:rsidP="00DD6E68">
            <w:pPr>
              <w:spacing w:after="0" w:line="240" w:lineRule="auto"/>
              <w:jc w:val="center"/>
              <w:rPr>
                <w:rFonts w:ascii="Times New Roman" w:eastAsia="Calibri" w:hAnsi="Times New Roman"/>
              </w:rPr>
            </w:pPr>
          </w:p>
        </w:tc>
      </w:tr>
      <w:tr w:rsidR="00321A24" w:rsidRPr="0045724A" w14:paraId="2E51F894" w14:textId="77777777" w:rsidTr="00C05488">
        <w:trPr>
          <w:trHeight w:val="1"/>
        </w:trPr>
        <w:tc>
          <w:tcPr>
            <w:tcW w:w="6106" w:type="dxa"/>
            <w:shd w:val="clear" w:color="auto" w:fill="auto"/>
            <w:tcMar>
              <w:left w:w="70" w:type="dxa"/>
              <w:right w:w="70" w:type="dxa"/>
            </w:tcMar>
          </w:tcPr>
          <w:p w14:paraId="42127569" w14:textId="5A71CC5A" w:rsidR="00321A24" w:rsidRDefault="00321A24" w:rsidP="00DD6E68">
            <w:pPr>
              <w:spacing w:after="0" w:line="240" w:lineRule="auto"/>
              <w:jc w:val="both"/>
              <w:rPr>
                <w:rFonts w:ascii="Times New Roman" w:hAnsi="Times New Roman"/>
                <w:sz w:val="24"/>
              </w:rPr>
            </w:pPr>
            <w:r>
              <w:rPr>
                <w:rFonts w:ascii="Times New Roman" w:hAnsi="Times New Roman"/>
                <w:sz w:val="24"/>
              </w:rPr>
              <w:t>Entrega do TCC1</w:t>
            </w:r>
          </w:p>
        </w:tc>
        <w:tc>
          <w:tcPr>
            <w:tcW w:w="567" w:type="dxa"/>
            <w:shd w:val="clear" w:color="auto" w:fill="auto"/>
            <w:tcMar>
              <w:left w:w="70" w:type="dxa"/>
              <w:right w:w="70" w:type="dxa"/>
            </w:tcMar>
          </w:tcPr>
          <w:p w14:paraId="592F2658" w14:textId="77777777" w:rsidR="00321A24" w:rsidRPr="0045724A" w:rsidRDefault="00321A24" w:rsidP="00DD6E68">
            <w:pPr>
              <w:spacing w:after="0" w:line="240" w:lineRule="auto"/>
              <w:jc w:val="center"/>
              <w:rPr>
                <w:rFonts w:ascii="Times New Roman" w:eastAsia="Calibri" w:hAnsi="Times New Roman"/>
              </w:rPr>
            </w:pPr>
          </w:p>
        </w:tc>
        <w:tc>
          <w:tcPr>
            <w:tcW w:w="567" w:type="dxa"/>
            <w:shd w:val="clear" w:color="auto" w:fill="auto"/>
            <w:tcMar>
              <w:left w:w="70" w:type="dxa"/>
              <w:right w:w="70" w:type="dxa"/>
            </w:tcMar>
          </w:tcPr>
          <w:p w14:paraId="00DED8B6" w14:textId="77777777" w:rsidR="00321A24" w:rsidRPr="0045724A" w:rsidRDefault="00321A24" w:rsidP="00BF4A8E">
            <w:pPr>
              <w:spacing w:after="0" w:line="240" w:lineRule="auto"/>
              <w:rPr>
                <w:rFonts w:ascii="Times New Roman" w:eastAsia="Calibri" w:hAnsi="Times New Roman"/>
              </w:rPr>
            </w:pPr>
          </w:p>
        </w:tc>
        <w:tc>
          <w:tcPr>
            <w:tcW w:w="567" w:type="dxa"/>
            <w:shd w:val="clear" w:color="auto" w:fill="auto"/>
            <w:tcMar>
              <w:left w:w="70" w:type="dxa"/>
              <w:right w:w="70" w:type="dxa"/>
            </w:tcMar>
          </w:tcPr>
          <w:p w14:paraId="002C7053" w14:textId="77777777" w:rsidR="00321A24" w:rsidRPr="0045724A" w:rsidRDefault="00321A24" w:rsidP="00DD6E68">
            <w:pPr>
              <w:spacing w:after="0" w:line="240" w:lineRule="auto"/>
              <w:jc w:val="center"/>
              <w:rPr>
                <w:rFonts w:ascii="Times New Roman" w:eastAsia="Calibri" w:hAnsi="Times New Roman"/>
              </w:rPr>
            </w:pPr>
          </w:p>
        </w:tc>
        <w:tc>
          <w:tcPr>
            <w:tcW w:w="567" w:type="dxa"/>
            <w:shd w:val="clear" w:color="auto" w:fill="A6A6A6" w:themeFill="background1" w:themeFillShade="A6"/>
            <w:tcMar>
              <w:left w:w="70" w:type="dxa"/>
              <w:right w:w="70" w:type="dxa"/>
            </w:tcMar>
          </w:tcPr>
          <w:p w14:paraId="43DDC817" w14:textId="77777777" w:rsidR="00321A24" w:rsidRPr="0045724A" w:rsidRDefault="00321A24" w:rsidP="00DD6E68">
            <w:pPr>
              <w:spacing w:after="0" w:line="240" w:lineRule="auto"/>
              <w:jc w:val="center"/>
              <w:rPr>
                <w:rFonts w:ascii="Times New Roman" w:eastAsia="Calibri" w:hAnsi="Times New Roman"/>
              </w:rPr>
            </w:pPr>
          </w:p>
        </w:tc>
      </w:tr>
    </w:tbl>
    <w:p w14:paraId="1AC116C2" w14:textId="77777777" w:rsidR="004A745F" w:rsidRPr="0045724A" w:rsidRDefault="004A745F" w:rsidP="004A745F">
      <w:pPr>
        <w:spacing w:after="0" w:line="360" w:lineRule="auto"/>
        <w:jc w:val="center"/>
        <w:rPr>
          <w:rFonts w:ascii="Times New Roman" w:hAnsi="Times New Roman"/>
          <w:sz w:val="24"/>
        </w:rPr>
      </w:pPr>
    </w:p>
    <w:p w14:paraId="7C92DE19" w14:textId="77777777" w:rsidR="004A745F" w:rsidRPr="0045724A" w:rsidRDefault="004A745F" w:rsidP="004A745F">
      <w:pPr>
        <w:spacing w:after="0" w:line="360" w:lineRule="auto"/>
        <w:jc w:val="center"/>
        <w:rPr>
          <w:rFonts w:ascii="Times New Roman" w:hAnsi="Times New Roman"/>
          <w:sz w:val="24"/>
        </w:rPr>
      </w:pPr>
      <w:r w:rsidRPr="0045724A">
        <w:rPr>
          <w:rFonts w:ascii="Times New Roman" w:hAnsi="Times New Roman"/>
          <w:sz w:val="24"/>
        </w:rPr>
        <w:t xml:space="preserve">Trabalho de Conclusão II </w:t>
      </w:r>
    </w:p>
    <w:p w14:paraId="295F6C2E" w14:textId="77777777" w:rsidR="004A745F" w:rsidRPr="0045724A" w:rsidRDefault="004A745F" w:rsidP="004A745F">
      <w:pPr>
        <w:spacing w:after="0" w:line="360" w:lineRule="auto"/>
        <w:jc w:val="center"/>
        <w:rPr>
          <w:rFonts w:ascii="Times New Roman" w:hAnsi="Times New Roman"/>
          <w:sz w:val="24"/>
        </w:rPr>
      </w:pPr>
    </w:p>
    <w:tbl>
      <w:tblPr>
        <w:tblW w:w="8941"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6301"/>
        <w:gridCol w:w="660"/>
        <w:gridCol w:w="660"/>
        <w:gridCol w:w="660"/>
        <w:gridCol w:w="660"/>
      </w:tblGrid>
      <w:tr w:rsidR="004A745F" w:rsidRPr="0045724A" w14:paraId="31097A93" w14:textId="77777777" w:rsidTr="00C05488">
        <w:trPr>
          <w:cantSplit/>
          <w:trHeight w:val="1"/>
        </w:trPr>
        <w:tc>
          <w:tcPr>
            <w:tcW w:w="5409" w:type="dxa"/>
            <w:vMerge w:val="restart"/>
            <w:shd w:val="clear" w:color="auto" w:fill="auto"/>
            <w:tcMar>
              <w:left w:w="70" w:type="dxa"/>
              <w:right w:w="70" w:type="dxa"/>
            </w:tcMar>
            <w:vAlign w:val="center"/>
          </w:tcPr>
          <w:p w14:paraId="4CC5E75E" w14:textId="77777777" w:rsidR="004A745F" w:rsidRPr="0045724A" w:rsidRDefault="004A745F" w:rsidP="00DD6E68">
            <w:pPr>
              <w:spacing w:after="0" w:line="240" w:lineRule="auto"/>
              <w:jc w:val="both"/>
              <w:rPr>
                <w:rFonts w:ascii="Times New Roman" w:eastAsiaTheme="minorEastAsia" w:hAnsi="Times New Roman"/>
              </w:rPr>
            </w:pPr>
            <w:r w:rsidRPr="0045724A">
              <w:rPr>
                <w:rFonts w:ascii="Times New Roman" w:hAnsi="Times New Roman"/>
                <w:sz w:val="24"/>
              </w:rPr>
              <w:t xml:space="preserve">Etapa </w:t>
            </w:r>
          </w:p>
        </w:tc>
        <w:tc>
          <w:tcPr>
            <w:tcW w:w="567" w:type="dxa"/>
            <w:gridSpan w:val="4"/>
            <w:shd w:val="clear" w:color="auto" w:fill="auto"/>
            <w:tcMar>
              <w:left w:w="70" w:type="dxa"/>
              <w:right w:w="70" w:type="dxa"/>
            </w:tcMar>
          </w:tcPr>
          <w:p w14:paraId="5F49E600" w14:textId="77777777" w:rsidR="004A745F" w:rsidRPr="0045724A" w:rsidRDefault="004A745F" w:rsidP="00DD6E68">
            <w:pPr>
              <w:spacing w:after="0" w:line="240" w:lineRule="auto"/>
              <w:jc w:val="center"/>
              <w:rPr>
                <w:rFonts w:ascii="Times New Roman" w:eastAsiaTheme="minorEastAsia" w:hAnsi="Times New Roman"/>
              </w:rPr>
            </w:pPr>
            <w:r w:rsidRPr="0045724A">
              <w:rPr>
                <w:rFonts w:ascii="Times New Roman" w:hAnsi="Times New Roman"/>
                <w:sz w:val="24"/>
              </w:rPr>
              <w:t>Meses</w:t>
            </w:r>
          </w:p>
        </w:tc>
      </w:tr>
      <w:tr w:rsidR="004A745F" w:rsidRPr="0045724A" w14:paraId="131382DC" w14:textId="77777777" w:rsidTr="00C05488">
        <w:trPr>
          <w:trHeight w:val="1"/>
        </w:trPr>
        <w:tc>
          <w:tcPr>
            <w:tcW w:w="5409" w:type="dxa"/>
            <w:vMerge/>
            <w:shd w:val="clear" w:color="auto" w:fill="auto"/>
            <w:tcMar>
              <w:left w:w="70" w:type="dxa"/>
              <w:right w:w="70" w:type="dxa"/>
            </w:tcMar>
          </w:tcPr>
          <w:p w14:paraId="53B01472" w14:textId="77777777" w:rsidR="004A745F" w:rsidRPr="0045724A" w:rsidRDefault="004A745F" w:rsidP="00DD6E68">
            <w:pPr>
              <w:spacing w:after="0" w:line="240" w:lineRule="auto"/>
              <w:rPr>
                <w:rFonts w:ascii="Times New Roman" w:eastAsia="Calibri" w:hAnsi="Times New Roman"/>
              </w:rPr>
            </w:pPr>
          </w:p>
        </w:tc>
        <w:tc>
          <w:tcPr>
            <w:tcW w:w="567" w:type="dxa"/>
            <w:shd w:val="clear" w:color="auto" w:fill="auto"/>
            <w:tcMar>
              <w:left w:w="70" w:type="dxa"/>
              <w:right w:w="70" w:type="dxa"/>
            </w:tcMar>
          </w:tcPr>
          <w:p w14:paraId="250D385A" w14:textId="0D9BE9FA" w:rsidR="004A745F" w:rsidRPr="0045724A" w:rsidRDefault="004A745F" w:rsidP="00DD6E68">
            <w:pPr>
              <w:tabs>
                <w:tab w:val="left" w:pos="240"/>
                <w:tab w:val="center" w:pos="497"/>
              </w:tabs>
              <w:spacing w:after="0" w:line="240" w:lineRule="auto"/>
              <w:jc w:val="center"/>
              <w:rPr>
                <w:rFonts w:ascii="Times New Roman" w:eastAsiaTheme="minorEastAsia" w:hAnsi="Times New Roman"/>
              </w:rPr>
            </w:pPr>
            <w:proofErr w:type="spellStart"/>
            <w:r>
              <w:rPr>
                <w:rFonts w:ascii="Times New Roman" w:hAnsi="Times New Roman"/>
                <w:sz w:val="24"/>
              </w:rPr>
              <w:t>Ago</w:t>
            </w:r>
            <w:proofErr w:type="spellEnd"/>
          </w:p>
        </w:tc>
        <w:tc>
          <w:tcPr>
            <w:tcW w:w="567" w:type="dxa"/>
            <w:shd w:val="clear" w:color="auto" w:fill="auto"/>
            <w:tcMar>
              <w:left w:w="70" w:type="dxa"/>
              <w:right w:w="70" w:type="dxa"/>
            </w:tcMar>
          </w:tcPr>
          <w:p w14:paraId="07378D7F" w14:textId="128EAAAB" w:rsidR="004A745F" w:rsidRPr="0045724A" w:rsidRDefault="004A745F" w:rsidP="00DD6E68">
            <w:pPr>
              <w:spacing w:after="0" w:line="240" w:lineRule="auto"/>
              <w:jc w:val="center"/>
              <w:rPr>
                <w:rFonts w:ascii="Times New Roman" w:eastAsiaTheme="minorEastAsia" w:hAnsi="Times New Roman"/>
              </w:rPr>
            </w:pPr>
            <w:r>
              <w:rPr>
                <w:rFonts w:ascii="Times New Roman" w:hAnsi="Times New Roman"/>
                <w:sz w:val="24"/>
              </w:rPr>
              <w:t>Set</w:t>
            </w:r>
          </w:p>
        </w:tc>
        <w:tc>
          <w:tcPr>
            <w:tcW w:w="567" w:type="dxa"/>
            <w:shd w:val="clear" w:color="auto" w:fill="auto"/>
            <w:tcMar>
              <w:left w:w="70" w:type="dxa"/>
              <w:right w:w="70" w:type="dxa"/>
            </w:tcMar>
          </w:tcPr>
          <w:p w14:paraId="793BE879" w14:textId="66236684" w:rsidR="004A745F" w:rsidRPr="0045724A" w:rsidRDefault="004A745F" w:rsidP="00DD6E68">
            <w:pPr>
              <w:spacing w:after="0" w:line="240" w:lineRule="auto"/>
              <w:jc w:val="center"/>
              <w:rPr>
                <w:rFonts w:ascii="Times New Roman" w:eastAsiaTheme="minorEastAsia" w:hAnsi="Times New Roman"/>
              </w:rPr>
            </w:pPr>
            <w:r>
              <w:rPr>
                <w:rFonts w:ascii="Times New Roman" w:hAnsi="Times New Roman"/>
                <w:sz w:val="24"/>
              </w:rPr>
              <w:t>Out</w:t>
            </w:r>
          </w:p>
        </w:tc>
        <w:tc>
          <w:tcPr>
            <w:tcW w:w="567" w:type="dxa"/>
            <w:shd w:val="clear" w:color="auto" w:fill="auto"/>
            <w:tcMar>
              <w:left w:w="70" w:type="dxa"/>
              <w:right w:w="70" w:type="dxa"/>
            </w:tcMar>
          </w:tcPr>
          <w:p w14:paraId="0A5251A9" w14:textId="3F8887F0" w:rsidR="004A745F" w:rsidRPr="0045724A" w:rsidRDefault="004A745F" w:rsidP="00DD6E68">
            <w:pPr>
              <w:spacing w:after="0" w:line="240" w:lineRule="auto"/>
              <w:jc w:val="center"/>
              <w:rPr>
                <w:rFonts w:ascii="Times New Roman" w:eastAsiaTheme="minorEastAsia" w:hAnsi="Times New Roman"/>
              </w:rPr>
            </w:pPr>
            <w:proofErr w:type="spellStart"/>
            <w:r>
              <w:rPr>
                <w:rFonts w:ascii="Times New Roman" w:hAnsi="Times New Roman"/>
                <w:sz w:val="24"/>
              </w:rPr>
              <w:t>Nov</w:t>
            </w:r>
            <w:proofErr w:type="spellEnd"/>
          </w:p>
        </w:tc>
      </w:tr>
      <w:tr w:rsidR="00321A24" w:rsidRPr="0045724A" w14:paraId="76640853" w14:textId="77777777" w:rsidTr="00C05488">
        <w:trPr>
          <w:trHeight w:val="1"/>
        </w:trPr>
        <w:tc>
          <w:tcPr>
            <w:tcW w:w="5409" w:type="dxa"/>
            <w:shd w:val="clear" w:color="auto" w:fill="auto"/>
            <w:tcMar>
              <w:left w:w="70" w:type="dxa"/>
              <w:right w:w="70" w:type="dxa"/>
            </w:tcMar>
          </w:tcPr>
          <w:p w14:paraId="2A15A2BD" w14:textId="67187B59" w:rsidR="00321A24" w:rsidRDefault="00321A24" w:rsidP="00DD6E68">
            <w:pPr>
              <w:spacing w:after="0" w:line="240" w:lineRule="auto"/>
              <w:jc w:val="both"/>
              <w:rPr>
                <w:rFonts w:ascii="Times New Roman" w:hAnsi="Times New Roman"/>
                <w:sz w:val="24"/>
              </w:rPr>
            </w:pPr>
            <w:r>
              <w:rPr>
                <w:rFonts w:ascii="Times New Roman" w:hAnsi="Times New Roman"/>
                <w:sz w:val="24"/>
              </w:rPr>
              <w:t>Captura de Dados</w:t>
            </w:r>
          </w:p>
        </w:tc>
        <w:tc>
          <w:tcPr>
            <w:tcW w:w="567" w:type="dxa"/>
            <w:shd w:val="clear" w:color="auto" w:fill="A6A6A6" w:themeFill="background1" w:themeFillShade="A6"/>
            <w:tcMar>
              <w:left w:w="70" w:type="dxa"/>
              <w:right w:w="70" w:type="dxa"/>
            </w:tcMar>
          </w:tcPr>
          <w:p w14:paraId="1B10ED67" w14:textId="77777777" w:rsidR="00321A24" w:rsidRPr="0045724A" w:rsidRDefault="00321A24" w:rsidP="00DD6E68">
            <w:pPr>
              <w:spacing w:after="0" w:line="240" w:lineRule="auto"/>
              <w:jc w:val="center"/>
              <w:rPr>
                <w:rFonts w:ascii="Times New Roman" w:eastAsia="Calibri" w:hAnsi="Times New Roman"/>
              </w:rPr>
            </w:pPr>
          </w:p>
        </w:tc>
        <w:tc>
          <w:tcPr>
            <w:tcW w:w="567" w:type="dxa"/>
            <w:shd w:val="clear" w:color="auto" w:fill="auto"/>
            <w:tcMar>
              <w:left w:w="70" w:type="dxa"/>
              <w:right w:w="70" w:type="dxa"/>
            </w:tcMar>
          </w:tcPr>
          <w:p w14:paraId="7370397E" w14:textId="77777777" w:rsidR="00321A24" w:rsidRDefault="00321A24" w:rsidP="00DD6E68">
            <w:pPr>
              <w:spacing w:after="0" w:line="240" w:lineRule="auto"/>
              <w:jc w:val="center"/>
              <w:rPr>
                <w:rFonts w:ascii="Times New Roman" w:hAnsi="Times New Roman"/>
                <w:sz w:val="24"/>
              </w:rPr>
            </w:pPr>
          </w:p>
        </w:tc>
        <w:tc>
          <w:tcPr>
            <w:tcW w:w="567" w:type="dxa"/>
            <w:shd w:val="clear" w:color="auto" w:fill="auto"/>
            <w:tcMar>
              <w:left w:w="70" w:type="dxa"/>
              <w:right w:w="70" w:type="dxa"/>
            </w:tcMar>
          </w:tcPr>
          <w:p w14:paraId="335A9601" w14:textId="77777777" w:rsidR="00321A24" w:rsidRPr="0045724A" w:rsidRDefault="00321A24" w:rsidP="00DD6E68">
            <w:pPr>
              <w:spacing w:after="0" w:line="240" w:lineRule="auto"/>
              <w:jc w:val="center"/>
              <w:rPr>
                <w:rFonts w:ascii="Times New Roman" w:eastAsia="Calibri" w:hAnsi="Times New Roman"/>
              </w:rPr>
            </w:pPr>
          </w:p>
        </w:tc>
        <w:tc>
          <w:tcPr>
            <w:tcW w:w="567" w:type="dxa"/>
            <w:shd w:val="clear" w:color="auto" w:fill="auto"/>
            <w:tcMar>
              <w:left w:w="70" w:type="dxa"/>
              <w:right w:w="70" w:type="dxa"/>
            </w:tcMar>
          </w:tcPr>
          <w:p w14:paraId="35396853" w14:textId="77777777" w:rsidR="00321A24" w:rsidRPr="0045724A" w:rsidRDefault="00321A24" w:rsidP="00DD6E68">
            <w:pPr>
              <w:spacing w:after="0" w:line="240" w:lineRule="auto"/>
              <w:jc w:val="center"/>
              <w:rPr>
                <w:rFonts w:ascii="Times New Roman" w:eastAsia="Calibri" w:hAnsi="Times New Roman"/>
              </w:rPr>
            </w:pPr>
          </w:p>
        </w:tc>
      </w:tr>
      <w:tr w:rsidR="00321A24" w:rsidRPr="0045724A" w14:paraId="2C5B165C" w14:textId="77777777" w:rsidTr="00C05488">
        <w:trPr>
          <w:trHeight w:val="1"/>
        </w:trPr>
        <w:tc>
          <w:tcPr>
            <w:tcW w:w="5409" w:type="dxa"/>
            <w:shd w:val="clear" w:color="auto" w:fill="auto"/>
            <w:tcMar>
              <w:left w:w="70" w:type="dxa"/>
              <w:right w:w="70" w:type="dxa"/>
            </w:tcMar>
          </w:tcPr>
          <w:p w14:paraId="0350AB3B" w14:textId="634E294E" w:rsidR="00321A24" w:rsidRDefault="00321A24" w:rsidP="00DD6E68">
            <w:pPr>
              <w:spacing w:after="0" w:line="240" w:lineRule="auto"/>
              <w:jc w:val="both"/>
              <w:rPr>
                <w:rFonts w:ascii="Times New Roman" w:hAnsi="Times New Roman"/>
                <w:sz w:val="24"/>
              </w:rPr>
            </w:pPr>
            <w:r>
              <w:rPr>
                <w:rFonts w:ascii="Times New Roman" w:hAnsi="Times New Roman"/>
                <w:sz w:val="24"/>
              </w:rPr>
              <w:t>Implementação dos algoritmos</w:t>
            </w:r>
          </w:p>
        </w:tc>
        <w:tc>
          <w:tcPr>
            <w:tcW w:w="567" w:type="dxa"/>
            <w:shd w:val="clear" w:color="auto" w:fill="auto"/>
            <w:tcMar>
              <w:left w:w="70" w:type="dxa"/>
              <w:right w:w="70" w:type="dxa"/>
            </w:tcMar>
          </w:tcPr>
          <w:p w14:paraId="48C5A39D" w14:textId="77777777" w:rsidR="00321A24" w:rsidRPr="0045724A" w:rsidRDefault="00321A24" w:rsidP="00DD6E68">
            <w:pPr>
              <w:spacing w:after="0" w:line="240" w:lineRule="auto"/>
              <w:jc w:val="center"/>
              <w:rPr>
                <w:rFonts w:ascii="Times New Roman" w:eastAsia="Calibri" w:hAnsi="Times New Roman"/>
              </w:rPr>
            </w:pPr>
          </w:p>
        </w:tc>
        <w:tc>
          <w:tcPr>
            <w:tcW w:w="567" w:type="dxa"/>
            <w:shd w:val="clear" w:color="auto" w:fill="A6A6A6" w:themeFill="background1" w:themeFillShade="A6"/>
            <w:tcMar>
              <w:left w:w="70" w:type="dxa"/>
              <w:right w:w="70" w:type="dxa"/>
            </w:tcMar>
          </w:tcPr>
          <w:p w14:paraId="6122AC2E" w14:textId="77777777" w:rsidR="00321A24" w:rsidRDefault="00321A24" w:rsidP="00DD6E68">
            <w:pPr>
              <w:spacing w:after="0" w:line="240" w:lineRule="auto"/>
              <w:jc w:val="center"/>
              <w:rPr>
                <w:rFonts w:ascii="Times New Roman" w:hAnsi="Times New Roman"/>
                <w:sz w:val="24"/>
              </w:rPr>
            </w:pPr>
          </w:p>
        </w:tc>
        <w:tc>
          <w:tcPr>
            <w:tcW w:w="567" w:type="dxa"/>
            <w:shd w:val="clear" w:color="auto" w:fill="A6A6A6" w:themeFill="background1" w:themeFillShade="A6"/>
            <w:tcMar>
              <w:left w:w="70" w:type="dxa"/>
              <w:right w:w="70" w:type="dxa"/>
            </w:tcMar>
          </w:tcPr>
          <w:p w14:paraId="0A345202" w14:textId="77777777" w:rsidR="00321A24" w:rsidRPr="0045724A" w:rsidRDefault="00321A24" w:rsidP="00DD6E68">
            <w:pPr>
              <w:spacing w:after="0" w:line="240" w:lineRule="auto"/>
              <w:jc w:val="center"/>
              <w:rPr>
                <w:rFonts w:ascii="Times New Roman" w:eastAsia="Calibri" w:hAnsi="Times New Roman"/>
              </w:rPr>
            </w:pPr>
          </w:p>
        </w:tc>
        <w:tc>
          <w:tcPr>
            <w:tcW w:w="567" w:type="dxa"/>
            <w:shd w:val="clear" w:color="auto" w:fill="A6A6A6" w:themeFill="background1" w:themeFillShade="A6"/>
            <w:tcMar>
              <w:left w:w="70" w:type="dxa"/>
              <w:right w:w="70" w:type="dxa"/>
            </w:tcMar>
          </w:tcPr>
          <w:p w14:paraId="143ABC6B" w14:textId="77777777" w:rsidR="00321A24" w:rsidRPr="0045724A" w:rsidRDefault="00321A24" w:rsidP="00DD6E68">
            <w:pPr>
              <w:spacing w:after="0" w:line="240" w:lineRule="auto"/>
              <w:jc w:val="center"/>
              <w:rPr>
                <w:rFonts w:ascii="Times New Roman" w:eastAsia="Calibri" w:hAnsi="Times New Roman"/>
              </w:rPr>
            </w:pPr>
          </w:p>
        </w:tc>
      </w:tr>
      <w:tr w:rsidR="00321A24" w:rsidRPr="0045724A" w14:paraId="3FCA3F14" w14:textId="77777777" w:rsidTr="00C05488">
        <w:trPr>
          <w:trHeight w:val="1"/>
        </w:trPr>
        <w:tc>
          <w:tcPr>
            <w:tcW w:w="5409" w:type="dxa"/>
            <w:shd w:val="clear" w:color="auto" w:fill="auto"/>
            <w:tcMar>
              <w:left w:w="70" w:type="dxa"/>
              <w:right w:w="70" w:type="dxa"/>
            </w:tcMar>
          </w:tcPr>
          <w:p w14:paraId="3CACDF32" w14:textId="1A04B5EF" w:rsidR="00321A24" w:rsidRDefault="00C05488" w:rsidP="00DD6E68">
            <w:pPr>
              <w:spacing w:after="0" w:line="240" w:lineRule="auto"/>
              <w:jc w:val="both"/>
              <w:rPr>
                <w:rFonts w:ascii="Times New Roman" w:hAnsi="Times New Roman"/>
                <w:sz w:val="24"/>
              </w:rPr>
            </w:pPr>
            <w:r>
              <w:rPr>
                <w:rFonts w:ascii="Times New Roman" w:hAnsi="Times New Roman"/>
                <w:sz w:val="24"/>
              </w:rPr>
              <w:t>Análise dos dados coletados e validação</w:t>
            </w:r>
          </w:p>
        </w:tc>
        <w:tc>
          <w:tcPr>
            <w:tcW w:w="567" w:type="dxa"/>
            <w:shd w:val="clear" w:color="auto" w:fill="auto"/>
            <w:tcMar>
              <w:left w:w="70" w:type="dxa"/>
              <w:right w:w="70" w:type="dxa"/>
            </w:tcMar>
          </w:tcPr>
          <w:p w14:paraId="4EFB66B1" w14:textId="77777777" w:rsidR="00321A24" w:rsidRPr="0045724A" w:rsidRDefault="00321A24" w:rsidP="00DD6E68">
            <w:pPr>
              <w:spacing w:after="0" w:line="240" w:lineRule="auto"/>
              <w:jc w:val="center"/>
              <w:rPr>
                <w:rFonts w:ascii="Times New Roman" w:eastAsia="Calibri" w:hAnsi="Times New Roman"/>
              </w:rPr>
            </w:pPr>
          </w:p>
        </w:tc>
        <w:tc>
          <w:tcPr>
            <w:tcW w:w="567" w:type="dxa"/>
            <w:shd w:val="clear" w:color="auto" w:fill="auto"/>
            <w:tcMar>
              <w:left w:w="70" w:type="dxa"/>
              <w:right w:w="70" w:type="dxa"/>
            </w:tcMar>
          </w:tcPr>
          <w:p w14:paraId="1D9F72DD" w14:textId="77777777" w:rsidR="00321A24" w:rsidRDefault="00321A24" w:rsidP="00DD6E68">
            <w:pPr>
              <w:spacing w:after="0" w:line="240" w:lineRule="auto"/>
              <w:jc w:val="center"/>
              <w:rPr>
                <w:rFonts w:ascii="Times New Roman" w:hAnsi="Times New Roman"/>
                <w:sz w:val="24"/>
              </w:rPr>
            </w:pPr>
          </w:p>
        </w:tc>
        <w:tc>
          <w:tcPr>
            <w:tcW w:w="567" w:type="dxa"/>
            <w:shd w:val="clear" w:color="auto" w:fill="A6A6A6" w:themeFill="background1" w:themeFillShade="A6"/>
            <w:tcMar>
              <w:left w:w="70" w:type="dxa"/>
              <w:right w:w="70" w:type="dxa"/>
            </w:tcMar>
          </w:tcPr>
          <w:p w14:paraId="0906449B" w14:textId="77777777" w:rsidR="00321A24" w:rsidRPr="0045724A" w:rsidRDefault="00321A24" w:rsidP="00DD6E68">
            <w:pPr>
              <w:spacing w:after="0" w:line="240" w:lineRule="auto"/>
              <w:jc w:val="center"/>
              <w:rPr>
                <w:rFonts w:ascii="Times New Roman" w:eastAsia="Calibri" w:hAnsi="Times New Roman"/>
              </w:rPr>
            </w:pPr>
          </w:p>
        </w:tc>
        <w:tc>
          <w:tcPr>
            <w:tcW w:w="567" w:type="dxa"/>
            <w:shd w:val="clear" w:color="auto" w:fill="A6A6A6" w:themeFill="background1" w:themeFillShade="A6"/>
            <w:tcMar>
              <w:left w:w="70" w:type="dxa"/>
              <w:right w:w="70" w:type="dxa"/>
            </w:tcMar>
          </w:tcPr>
          <w:p w14:paraId="5082AA40" w14:textId="77777777" w:rsidR="00321A24" w:rsidRPr="0045724A" w:rsidRDefault="00321A24" w:rsidP="00DD6E68">
            <w:pPr>
              <w:spacing w:after="0" w:line="240" w:lineRule="auto"/>
              <w:jc w:val="center"/>
              <w:rPr>
                <w:rFonts w:ascii="Times New Roman" w:eastAsia="Calibri" w:hAnsi="Times New Roman"/>
              </w:rPr>
            </w:pPr>
          </w:p>
        </w:tc>
      </w:tr>
      <w:tr w:rsidR="00321A24" w:rsidRPr="0045724A" w14:paraId="0FCE3691" w14:textId="77777777" w:rsidTr="00C05488">
        <w:trPr>
          <w:trHeight w:val="1"/>
        </w:trPr>
        <w:tc>
          <w:tcPr>
            <w:tcW w:w="5409" w:type="dxa"/>
            <w:shd w:val="clear" w:color="auto" w:fill="auto"/>
            <w:tcMar>
              <w:left w:w="70" w:type="dxa"/>
              <w:right w:w="70" w:type="dxa"/>
            </w:tcMar>
          </w:tcPr>
          <w:p w14:paraId="32560E1E" w14:textId="3F976BDA" w:rsidR="00321A24" w:rsidRDefault="00321A24" w:rsidP="00DD6E68">
            <w:pPr>
              <w:spacing w:after="0" w:line="240" w:lineRule="auto"/>
              <w:jc w:val="both"/>
              <w:rPr>
                <w:rFonts w:ascii="Times New Roman" w:hAnsi="Times New Roman"/>
                <w:sz w:val="24"/>
              </w:rPr>
            </w:pPr>
            <w:r>
              <w:rPr>
                <w:rFonts w:ascii="Times New Roman" w:hAnsi="Times New Roman"/>
                <w:sz w:val="24"/>
              </w:rPr>
              <w:t>Escrita do TCC2</w:t>
            </w:r>
          </w:p>
        </w:tc>
        <w:tc>
          <w:tcPr>
            <w:tcW w:w="567" w:type="dxa"/>
            <w:shd w:val="clear" w:color="auto" w:fill="A6A6A6" w:themeFill="background1" w:themeFillShade="A6"/>
            <w:tcMar>
              <w:left w:w="70" w:type="dxa"/>
              <w:right w:w="70" w:type="dxa"/>
            </w:tcMar>
          </w:tcPr>
          <w:p w14:paraId="2A686154" w14:textId="77777777" w:rsidR="00321A24" w:rsidRPr="0045724A" w:rsidRDefault="00321A24" w:rsidP="00DD6E68">
            <w:pPr>
              <w:spacing w:after="0" w:line="240" w:lineRule="auto"/>
              <w:jc w:val="center"/>
              <w:rPr>
                <w:rFonts w:ascii="Times New Roman" w:eastAsia="Calibri" w:hAnsi="Times New Roman"/>
              </w:rPr>
            </w:pPr>
          </w:p>
        </w:tc>
        <w:tc>
          <w:tcPr>
            <w:tcW w:w="567" w:type="dxa"/>
            <w:shd w:val="clear" w:color="auto" w:fill="A6A6A6" w:themeFill="background1" w:themeFillShade="A6"/>
            <w:tcMar>
              <w:left w:w="70" w:type="dxa"/>
              <w:right w:w="70" w:type="dxa"/>
            </w:tcMar>
          </w:tcPr>
          <w:p w14:paraId="016A917C" w14:textId="77777777" w:rsidR="00321A24" w:rsidRDefault="00321A24" w:rsidP="00DD6E68">
            <w:pPr>
              <w:spacing w:after="0" w:line="240" w:lineRule="auto"/>
              <w:jc w:val="center"/>
              <w:rPr>
                <w:rFonts w:ascii="Times New Roman" w:hAnsi="Times New Roman"/>
                <w:sz w:val="24"/>
              </w:rPr>
            </w:pPr>
          </w:p>
        </w:tc>
        <w:tc>
          <w:tcPr>
            <w:tcW w:w="567" w:type="dxa"/>
            <w:shd w:val="clear" w:color="auto" w:fill="A6A6A6" w:themeFill="background1" w:themeFillShade="A6"/>
            <w:tcMar>
              <w:left w:w="70" w:type="dxa"/>
              <w:right w:w="70" w:type="dxa"/>
            </w:tcMar>
          </w:tcPr>
          <w:p w14:paraId="705BFDD6" w14:textId="77777777" w:rsidR="00321A24" w:rsidRPr="0045724A" w:rsidRDefault="00321A24" w:rsidP="00DD6E68">
            <w:pPr>
              <w:spacing w:after="0" w:line="240" w:lineRule="auto"/>
              <w:jc w:val="center"/>
              <w:rPr>
                <w:rFonts w:ascii="Times New Roman" w:eastAsia="Calibri" w:hAnsi="Times New Roman"/>
              </w:rPr>
            </w:pPr>
          </w:p>
        </w:tc>
        <w:tc>
          <w:tcPr>
            <w:tcW w:w="567" w:type="dxa"/>
            <w:shd w:val="clear" w:color="auto" w:fill="A6A6A6" w:themeFill="background1" w:themeFillShade="A6"/>
            <w:tcMar>
              <w:left w:w="70" w:type="dxa"/>
              <w:right w:w="70" w:type="dxa"/>
            </w:tcMar>
          </w:tcPr>
          <w:p w14:paraId="1425F900" w14:textId="77777777" w:rsidR="00321A24" w:rsidRPr="0045724A" w:rsidRDefault="00321A24" w:rsidP="00DD6E68">
            <w:pPr>
              <w:spacing w:after="0" w:line="240" w:lineRule="auto"/>
              <w:jc w:val="center"/>
              <w:rPr>
                <w:rFonts w:ascii="Times New Roman" w:eastAsia="Calibri" w:hAnsi="Times New Roman"/>
              </w:rPr>
            </w:pPr>
          </w:p>
        </w:tc>
      </w:tr>
      <w:tr w:rsidR="00321A24" w:rsidRPr="0045724A" w14:paraId="1D3BABDA" w14:textId="77777777" w:rsidTr="00C05488">
        <w:trPr>
          <w:trHeight w:val="1"/>
        </w:trPr>
        <w:tc>
          <w:tcPr>
            <w:tcW w:w="5409" w:type="dxa"/>
            <w:shd w:val="clear" w:color="auto" w:fill="auto"/>
            <w:tcMar>
              <w:left w:w="70" w:type="dxa"/>
              <w:right w:w="70" w:type="dxa"/>
            </w:tcMar>
          </w:tcPr>
          <w:p w14:paraId="4BA3B7B1" w14:textId="14F6C43E" w:rsidR="00321A24" w:rsidRDefault="00321A24" w:rsidP="00DD6E68">
            <w:pPr>
              <w:spacing w:after="0" w:line="240" w:lineRule="auto"/>
              <w:jc w:val="both"/>
              <w:rPr>
                <w:rFonts w:ascii="Times New Roman" w:hAnsi="Times New Roman"/>
                <w:sz w:val="24"/>
              </w:rPr>
            </w:pPr>
            <w:r>
              <w:rPr>
                <w:rFonts w:ascii="Times New Roman" w:hAnsi="Times New Roman"/>
                <w:sz w:val="24"/>
              </w:rPr>
              <w:t>Revisão do TCC2</w:t>
            </w:r>
          </w:p>
        </w:tc>
        <w:tc>
          <w:tcPr>
            <w:tcW w:w="567" w:type="dxa"/>
            <w:shd w:val="clear" w:color="auto" w:fill="A6A6A6" w:themeFill="background1" w:themeFillShade="A6"/>
            <w:tcMar>
              <w:left w:w="70" w:type="dxa"/>
              <w:right w:w="70" w:type="dxa"/>
            </w:tcMar>
          </w:tcPr>
          <w:p w14:paraId="62CAEC26" w14:textId="77777777" w:rsidR="00321A24" w:rsidRPr="0045724A" w:rsidRDefault="00321A24" w:rsidP="00DD6E68">
            <w:pPr>
              <w:spacing w:after="0" w:line="240" w:lineRule="auto"/>
              <w:jc w:val="center"/>
              <w:rPr>
                <w:rFonts w:ascii="Times New Roman" w:eastAsia="Calibri" w:hAnsi="Times New Roman"/>
              </w:rPr>
            </w:pPr>
          </w:p>
        </w:tc>
        <w:tc>
          <w:tcPr>
            <w:tcW w:w="567" w:type="dxa"/>
            <w:shd w:val="clear" w:color="auto" w:fill="A6A6A6" w:themeFill="background1" w:themeFillShade="A6"/>
            <w:tcMar>
              <w:left w:w="70" w:type="dxa"/>
              <w:right w:w="70" w:type="dxa"/>
            </w:tcMar>
          </w:tcPr>
          <w:p w14:paraId="1DD24865" w14:textId="77777777" w:rsidR="00321A24" w:rsidRDefault="00321A24" w:rsidP="00DD6E68">
            <w:pPr>
              <w:spacing w:after="0" w:line="240" w:lineRule="auto"/>
              <w:jc w:val="center"/>
              <w:rPr>
                <w:rFonts w:ascii="Times New Roman" w:hAnsi="Times New Roman"/>
                <w:sz w:val="24"/>
              </w:rPr>
            </w:pPr>
          </w:p>
        </w:tc>
        <w:tc>
          <w:tcPr>
            <w:tcW w:w="567" w:type="dxa"/>
            <w:shd w:val="clear" w:color="auto" w:fill="A6A6A6" w:themeFill="background1" w:themeFillShade="A6"/>
            <w:tcMar>
              <w:left w:w="70" w:type="dxa"/>
              <w:right w:w="70" w:type="dxa"/>
            </w:tcMar>
          </w:tcPr>
          <w:p w14:paraId="27301552" w14:textId="77777777" w:rsidR="00321A24" w:rsidRPr="0045724A" w:rsidRDefault="00321A24" w:rsidP="00DD6E68">
            <w:pPr>
              <w:spacing w:after="0" w:line="240" w:lineRule="auto"/>
              <w:jc w:val="center"/>
              <w:rPr>
                <w:rFonts w:ascii="Times New Roman" w:eastAsia="Calibri" w:hAnsi="Times New Roman"/>
              </w:rPr>
            </w:pPr>
          </w:p>
        </w:tc>
        <w:tc>
          <w:tcPr>
            <w:tcW w:w="567" w:type="dxa"/>
            <w:shd w:val="clear" w:color="auto" w:fill="A6A6A6" w:themeFill="background1" w:themeFillShade="A6"/>
            <w:tcMar>
              <w:left w:w="70" w:type="dxa"/>
              <w:right w:w="70" w:type="dxa"/>
            </w:tcMar>
          </w:tcPr>
          <w:p w14:paraId="7AAEC154" w14:textId="77777777" w:rsidR="00321A24" w:rsidRPr="0045724A" w:rsidRDefault="00321A24" w:rsidP="00DD6E68">
            <w:pPr>
              <w:spacing w:after="0" w:line="240" w:lineRule="auto"/>
              <w:jc w:val="center"/>
              <w:rPr>
                <w:rFonts w:ascii="Times New Roman" w:eastAsia="Calibri" w:hAnsi="Times New Roman"/>
              </w:rPr>
            </w:pPr>
          </w:p>
        </w:tc>
      </w:tr>
      <w:tr w:rsidR="00321A24" w:rsidRPr="0045724A" w14:paraId="76EEBB61" w14:textId="77777777" w:rsidTr="00C05488">
        <w:trPr>
          <w:trHeight w:val="1"/>
        </w:trPr>
        <w:tc>
          <w:tcPr>
            <w:tcW w:w="5409" w:type="dxa"/>
            <w:shd w:val="clear" w:color="auto" w:fill="auto"/>
            <w:tcMar>
              <w:left w:w="70" w:type="dxa"/>
              <w:right w:w="70" w:type="dxa"/>
            </w:tcMar>
          </w:tcPr>
          <w:p w14:paraId="1C8ECAD0" w14:textId="6550F1C7" w:rsidR="00321A24" w:rsidRDefault="00321A24" w:rsidP="00DD6E68">
            <w:pPr>
              <w:spacing w:after="0" w:line="240" w:lineRule="auto"/>
              <w:jc w:val="both"/>
              <w:rPr>
                <w:rFonts w:ascii="Times New Roman" w:hAnsi="Times New Roman"/>
                <w:sz w:val="24"/>
              </w:rPr>
            </w:pPr>
            <w:r>
              <w:rPr>
                <w:rFonts w:ascii="Times New Roman" w:hAnsi="Times New Roman"/>
                <w:sz w:val="24"/>
              </w:rPr>
              <w:t>Entrega do TCC2</w:t>
            </w:r>
          </w:p>
        </w:tc>
        <w:tc>
          <w:tcPr>
            <w:tcW w:w="567" w:type="dxa"/>
            <w:shd w:val="clear" w:color="auto" w:fill="auto"/>
            <w:tcMar>
              <w:left w:w="70" w:type="dxa"/>
              <w:right w:w="70" w:type="dxa"/>
            </w:tcMar>
          </w:tcPr>
          <w:p w14:paraId="2D074709" w14:textId="77777777" w:rsidR="00321A24" w:rsidRPr="0045724A" w:rsidRDefault="00321A24" w:rsidP="00DD6E68">
            <w:pPr>
              <w:spacing w:after="0" w:line="240" w:lineRule="auto"/>
              <w:jc w:val="center"/>
              <w:rPr>
                <w:rFonts w:ascii="Times New Roman" w:eastAsia="Calibri" w:hAnsi="Times New Roman"/>
              </w:rPr>
            </w:pPr>
          </w:p>
        </w:tc>
        <w:tc>
          <w:tcPr>
            <w:tcW w:w="567" w:type="dxa"/>
            <w:shd w:val="clear" w:color="auto" w:fill="auto"/>
            <w:tcMar>
              <w:left w:w="70" w:type="dxa"/>
              <w:right w:w="70" w:type="dxa"/>
            </w:tcMar>
          </w:tcPr>
          <w:p w14:paraId="0B3CE3F6" w14:textId="77777777" w:rsidR="00321A24" w:rsidRDefault="00321A24" w:rsidP="00DD6E68">
            <w:pPr>
              <w:spacing w:after="0" w:line="240" w:lineRule="auto"/>
              <w:jc w:val="center"/>
              <w:rPr>
                <w:rFonts w:ascii="Times New Roman" w:hAnsi="Times New Roman"/>
                <w:sz w:val="24"/>
              </w:rPr>
            </w:pPr>
          </w:p>
        </w:tc>
        <w:tc>
          <w:tcPr>
            <w:tcW w:w="567" w:type="dxa"/>
            <w:shd w:val="clear" w:color="auto" w:fill="auto"/>
            <w:tcMar>
              <w:left w:w="70" w:type="dxa"/>
              <w:right w:w="70" w:type="dxa"/>
            </w:tcMar>
          </w:tcPr>
          <w:p w14:paraId="3A0216FB" w14:textId="77777777" w:rsidR="00321A24" w:rsidRPr="0045724A" w:rsidRDefault="00321A24" w:rsidP="00DD6E68">
            <w:pPr>
              <w:spacing w:after="0" w:line="240" w:lineRule="auto"/>
              <w:jc w:val="center"/>
              <w:rPr>
                <w:rFonts w:ascii="Times New Roman" w:eastAsia="Calibri" w:hAnsi="Times New Roman"/>
              </w:rPr>
            </w:pPr>
          </w:p>
        </w:tc>
        <w:tc>
          <w:tcPr>
            <w:tcW w:w="567" w:type="dxa"/>
            <w:shd w:val="clear" w:color="auto" w:fill="A6A6A6" w:themeFill="background1" w:themeFillShade="A6"/>
            <w:tcMar>
              <w:left w:w="70" w:type="dxa"/>
              <w:right w:w="70" w:type="dxa"/>
            </w:tcMar>
          </w:tcPr>
          <w:p w14:paraId="7D386103" w14:textId="77777777" w:rsidR="00321A24" w:rsidRPr="0045724A" w:rsidRDefault="00321A24" w:rsidP="00DD6E68">
            <w:pPr>
              <w:spacing w:after="0" w:line="240" w:lineRule="auto"/>
              <w:jc w:val="center"/>
              <w:rPr>
                <w:rFonts w:ascii="Times New Roman" w:eastAsia="Calibri" w:hAnsi="Times New Roman"/>
              </w:rPr>
            </w:pPr>
          </w:p>
        </w:tc>
      </w:tr>
    </w:tbl>
    <w:p w14:paraId="1CEE76B2" w14:textId="6677BDB2" w:rsidR="004A745F" w:rsidRDefault="004A745F">
      <w:pPr>
        <w:spacing w:after="0" w:line="240" w:lineRule="auto"/>
        <w:rPr>
          <w:rFonts w:ascii="Times New Roman" w:hAnsi="Times New Roman"/>
          <w:sz w:val="24"/>
        </w:rPr>
      </w:pPr>
    </w:p>
    <w:p w14:paraId="370BA599" w14:textId="54DCBEB7" w:rsidR="004A745F" w:rsidRDefault="004A745F">
      <w:pPr>
        <w:spacing w:after="0" w:line="240" w:lineRule="auto"/>
        <w:rPr>
          <w:rFonts w:ascii="Times New Roman" w:hAnsi="Times New Roman"/>
          <w:sz w:val="24"/>
        </w:rPr>
      </w:pPr>
      <w:r>
        <w:rPr>
          <w:rFonts w:ascii="Times New Roman" w:hAnsi="Times New Roman"/>
          <w:sz w:val="24"/>
        </w:rPr>
        <w:br w:type="page"/>
      </w:r>
    </w:p>
    <w:p w14:paraId="7E9A5A7B" w14:textId="646855DD" w:rsidR="003016A1" w:rsidRPr="00CB664D" w:rsidRDefault="004E122A" w:rsidP="007B75A5">
      <w:pPr>
        <w:spacing w:after="0" w:line="360" w:lineRule="auto"/>
        <w:jc w:val="center"/>
        <w:rPr>
          <w:rFonts w:ascii="Times New Roman" w:hAnsi="Times New Roman"/>
          <w:sz w:val="28"/>
        </w:rPr>
      </w:pPr>
      <w:r w:rsidRPr="00CB664D">
        <w:rPr>
          <w:rFonts w:ascii="Times New Roman" w:hAnsi="Times New Roman"/>
          <w:sz w:val="28"/>
        </w:rPr>
        <w:lastRenderedPageBreak/>
        <w:t>BIBLIOGRAFIA</w:t>
      </w:r>
    </w:p>
    <w:p w14:paraId="0E2B205E" w14:textId="77777777" w:rsidR="007B75A5" w:rsidRPr="00CB664D" w:rsidRDefault="007B75A5" w:rsidP="007B75A5">
      <w:pPr>
        <w:spacing w:after="0" w:line="360" w:lineRule="auto"/>
        <w:jc w:val="center"/>
        <w:rPr>
          <w:rFonts w:ascii="Times New Roman" w:hAnsi="Times New Roman"/>
          <w:sz w:val="28"/>
        </w:rPr>
      </w:pPr>
    </w:p>
    <w:p w14:paraId="5D6105D4" w14:textId="07A1E7F8" w:rsidR="00C05488" w:rsidRDefault="00C05488" w:rsidP="00C05488">
      <w:pPr>
        <w:spacing w:before="120" w:after="0" w:line="360" w:lineRule="auto"/>
        <w:jc w:val="both"/>
        <w:rPr>
          <w:rFonts w:ascii="Times New Roman" w:hAnsi="Times New Roman"/>
          <w:sz w:val="24"/>
        </w:rPr>
      </w:pPr>
      <w:r>
        <w:rPr>
          <w:rFonts w:ascii="Times New Roman" w:hAnsi="Times New Roman"/>
          <w:sz w:val="24"/>
        </w:rPr>
        <w:t xml:space="preserve">ABRAMAN - Associação Brasileira de Manutenção, </w:t>
      </w:r>
      <w:r w:rsidRPr="00F469D0">
        <w:rPr>
          <w:rFonts w:ascii="Times New Roman" w:hAnsi="Times New Roman"/>
          <w:b/>
          <w:sz w:val="24"/>
        </w:rPr>
        <w:t>Documento Nacional</w:t>
      </w:r>
      <w:r w:rsidR="00017E16">
        <w:rPr>
          <w:rFonts w:ascii="Times New Roman" w:hAnsi="Times New Roman"/>
          <w:sz w:val="24"/>
        </w:rPr>
        <w:t>, 2011</w:t>
      </w:r>
      <w:r w:rsidR="00B4213E">
        <w:rPr>
          <w:rFonts w:ascii="Times New Roman" w:hAnsi="Times New Roman"/>
          <w:sz w:val="24"/>
        </w:rPr>
        <w:t>.</w:t>
      </w:r>
    </w:p>
    <w:p w14:paraId="6E297CE4" w14:textId="694CC1E6" w:rsidR="00C05488" w:rsidRDefault="00C05488" w:rsidP="00C05488">
      <w:pPr>
        <w:spacing w:before="120" w:after="0" w:line="360" w:lineRule="auto"/>
        <w:jc w:val="both"/>
        <w:rPr>
          <w:rFonts w:ascii="Times New Roman" w:hAnsi="Times New Roman"/>
          <w:sz w:val="24"/>
        </w:rPr>
      </w:pPr>
      <w:r>
        <w:rPr>
          <w:rFonts w:ascii="Times New Roman" w:hAnsi="Times New Roman"/>
          <w:sz w:val="24"/>
        </w:rPr>
        <w:t xml:space="preserve">ABNT - </w:t>
      </w:r>
      <w:r w:rsidRPr="004E6304">
        <w:rPr>
          <w:rFonts w:ascii="Times New Roman" w:hAnsi="Times New Roman"/>
          <w:sz w:val="24"/>
        </w:rPr>
        <w:t>Associação Brasileira de Normas Técnicas</w:t>
      </w:r>
      <w:r>
        <w:rPr>
          <w:rFonts w:ascii="Times New Roman" w:hAnsi="Times New Roman"/>
          <w:sz w:val="24"/>
        </w:rPr>
        <w:t xml:space="preserve">, </w:t>
      </w:r>
      <w:r w:rsidRPr="004E6304">
        <w:rPr>
          <w:rFonts w:ascii="Times New Roman" w:hAnsi="Times New Roman"/>
          <w:sz w:val="24"/>
        </w:rPr>
        <w:t>NBR 5462:1994</w:t>
      </w:r>
      <w:r>
        <w:rPr>
          <w:rFonts w:ascii="Times New Roman" w:hAnsi="Times New Roman"/>
          <w:sz w:val="24"/>
        </w:rPr>
        <w:t xml:space="preserve"> – Confiabilidade e </w:t>
      </w:r>
      <w:proofErr w:type="spellStart"/>
      <w:r>
        <w:rPr>
          <w:rFonts w:ascii="Times New Roman" w:hAnsi="Times New Roman"/>
          <w:sz w:val="24"/>
        </w:rPr>
        <w:t>mantenabilidade</w:t>
      </w:r>
      <w:proofErr w:type="spellEnd"/>
      <w:r>
        <w:rPr>
          <w:rFonts w:ascii="Times New Roman" w:hAnsi="Times New Roman"/>
          <w:sz w:val="24"/>
        </w:rPr>
        <w:t>, 1994</w:t>
      </w:r>
      <w:r w:rsidR="00B4213E">
        <w:rPr>
          <w:rFonts w:ascii="Times New Roman" w:hAnsi="Times New Roman"/>
          <w:sz w:val="24"/>
        </w:rPr>
        <w:t>.</w:t>
      </w:r>
    </w:p>
    <w:p w14:paraId="3878CF7E" w14:textId="4F8EA552" w:rsidR="000C03DC" w:rsidRPr="000C03DC" w:rsidRDefault="000C03DC" w:rsidP="00C05488">
      <w:pPr>
        <w:spacing w:before="120" w:after="0" w:line="360" w:lineRule="auto"/>
        <w:jc w:val="both"/>
        <w:rPr>
          <w:rFonts w:ascii="Times New Roman" w:hAnsi="Times New Roman"/>
          <w:sz w:val="24"/>
          <w:szCs w:val="24"/>
        </w:rPr>
      </w:pPr>
      <w:r w:rsidRPr="004B6313">
        <w:rPr>
          <w:rFonts w:ascii="Times New Roman" w:hAnsi="Times New Roman"/>
          <w:sz w:val="24"/>
          <w:szCs w:val="24"/>
        </w:rPr>
        <w:t xml:space="preserve">BEZ, Marta </w:t>
      </w:r>
      <w:proofErr w:type="spellStart"/>
      <w:r w:rsidRPr="004B6313">
        <w:rPr>
          <w:rFonts w:ascii="Times New Roman" w:hAnsi="Times New Roman"/>
          <w:sz w:val="24"/>
          <w:szCs w:val="24"/>
        </w:rPr>
        <w:t>Rosecler</w:t>
      </w:r>
      <w:proofErr w:type="spellEnd"/>
      <w:r w:rsidRPr="004B6313">
        <w:rPr>
          <w:rFonts w:ascii="Times New Roman" w:hAnsi="Times New Roman"/>
          <w:sz w:val="24"/>
          <w:szCs w:val="24"/>
        </w:rPr>
        <w:t xml:space="preserve">. </w:t>
      </w:r>
      <w:r w:rsidRPr="004B6313">
        <w:rPr>
          <w:rFonts w:ascii="Times New Roman" w:hAnsi="Times New Roman"/>
          <w:b/>
          <w:sz w:val="24"/>
          <w:szCs w:val="24"/>
        </w:rPr>
        <w:t>O uso de tecnologia para apoiar a implantação de métodos ativos nos currículos de medicina</w:t>
      </w:r>
      <w:r w:rsidRPr="004B6313">
        <w:rPr>
          <w:rFonts w:ascii="Times New Roman" w:hAnsi="Times New Roman"/>
          <w:sz w:val="24"/>
          <w:szCs w:val="24"/>
        </w:rPr>
        <w:t>. 2011. Proposta de Tese (Doutorado em Informática na Educação) – Programa de Pós-graduação em Informática na Educação, Centro Interdisciplinar de Novas Tecnologias na Educação, Universidade Federal do Rio Grande do Sul, UFRGS, Porto Alegre, 2011.</w:t>
      </w:r>
    </w:p>
    <w:p w14:paraId="6AB0DDE4" w14:textId="642D5467" w:rsidR="002E320A" w:rsidRDefault="002E320A" w:rsidP="00C05488">
      <w:pPr>
        <w:spacing w:before="120" w:after="0" w:line="360" w:lineRule="auto"/>
        <w:jc w:val="both"/>
        <w:rPr>
          <w:rFonts w:ascii="Times New Roman" w:hAnsi="Times New Roman"/>
          <w:sz w:val="24"/>
        </w:rPr>
      </w:pPr>
      <w:r w:rsidRPr="00BD3A73">
        <w:rPr>
          <w:rFonts w:ascii="Times New Roman" w:hAnsi="Times New Roman"/>
          <w:sz w:val="24"/>
        </w:rPr>
        <w:t xml:space="preserve">CHEN, </w:t>
      </w:r>
      <w:proofErr w:type="spellStart"/>
      <w:r w:rsidRPr="00BD3A73">
        <w:rPr>
          <w:rFonts w:ascii="Times New Roman" w:hAnsi="Times New Roman"/>
          <w:sz w:val="24"/>
        </w:rPr>
        <w:t>Chaochao</w:t>
      </w:r>
      <w:proofErr w:type="spellEnd"/>
      <w:r w:rsidRPr="00BD3A73">
        <w:rPr>
          <w:rFonts w:ascii="Times New Roman" w:hAnsi="Times New Roman"/>
          <w:sz w:val="24"/>
        </w:rPr>
        <w:t xml:space="preserve"> </w:t>
      </w:r>
      <w:proofErr w:type="spellStart"/>
      <w:r w:rsidRPr="00BD3A73">
        <w:rPr>
          <w:rFonts w:ascii="Times New Roman" w:hAnsi="Times New Roman"/>
          <w:sz w:val="24"/>
        </w:rPr>
        <w:t>el</w:t>
      </w:r>
      <w:proofErr w:type="spellEnd"/>
      <w:r w:rsidRPr="00BD3A73">
        <w:rPr>
          <w:rFonts w:ascii="Times New Roman" w:hAnsi="Times New Roman"/>
          <w:sz w:val="24"/>
        </w:rPr>
        <w:t xml:space="preserve"> al. </w:t>
      </w:r>
      <w:proofErr w:type="spellStart"/>
      <w:r w:rsidRPr="00713AE8">
        <w:rPr>
          <w:rFonts w:ascii="Times New Roman" w:hAnsi="Times New Roman"/>
          <w:b/>
          <w:sz w:val="24"/>
        </w:rPr>
        <w:t>Machine</w:t>
      </w:r>
      <w:proofErr w:type="spellEnd"/>
      <w:r w:rsidRPr="00713AE8">
        <w:rPr>
          <w:rFonts w:ascii="Times New Roman" w:hAnsi="Times New Roman"/>
          <w:b/>
          <w:sz w:val="24"/>
        </w:rPr>
        <w:t xml:space="preserve"> </w:t>
      </w:r>
      <w:proofErr w:type="spellStart"/>
      <w:r w:rsidRPr="00713AE8">
        <w:rPr>
          <w:rFonts w:ascii="Times New Roman" w:hAnsi="Times New Roman"/>
          <w:b/>
          <w:sz w:val="24"/>
        </w:rPr>
        <w:t>Condition</w:t>
      </w:r>
      <w:proofErr w:type="spellEnd"/>
      <w:r w:rsidRPr="00713AE8">
        <w:rPr>
          <w:rFonts w:ascii="Times New Roman" w:hAnsi="Times New Roman"/>
          <w:b/>
          <w:sz w:val="24"/>
        </w:rPr>
        <w:t xml:space="preserve"> </w:t>
      </w:r>
      <w:proofErr w:type="spellStart"/>
      <w:r w:rsidRPr="00713AE8">
        <w:rPr>
          <w:rFonts w:ascii="Times New Roman" w:hAnsi="Times New Roman"/>
          <w:b/>
          <w:sz w:val="24"/>
        </w:rPr>
        <w:t>Prediction</w:t>
      </w:r>
      <w:proofErr w:type="spellEnd"/>
      <w:r w:rsidRPr="00713AE8">
        <w:rPr>
          <w:rFonts w:ascii="Times New Roman" w:hAnsi="Times New Roman"/>
          <w:b/>
          <w:sz w:val="24"/>
        </w:rPr>
        <w:t xml:space="preserve"> </w:t>
      </w:r>
      <w:proofErr w:type="spellStart"/>
      <w:r w:rsidRPr="00713AE8">
        <w:rPr>
          <w:rFonts w:ascii="Times New Roman" w:hAnsi="Times New Roman"/>
          <w:b/>
          <w:sz w:val="24"/>
        </w:rPr>
        <w:t>Based</w:t>
      </w:r>
      <w:proofErr w:type="spellEnd"/>
      <w:r w:rsidRPr="00713AE8">
        <w:rPr>
          <w:rFonts w:ascii="Times New Roman" w:hAnsi="Times New Roman"/>
          <w:b/>
          <w:sz w:val="24"/>
        </w:rPr>
        <w:t xml:space="preserve"> </w:t>
      </w:r>
      <w:proofErr w:type="spellStart"/>
      <w:r w:rsidRPr="00713AE8">
        <w:rPr>
          <w:rFonts w:ascii="Times New Roman" w:hAnsi="Times New Roman"/>
          <w:b/>
          <w:sz w:val="24"/>
        </w:rPr>
        <w:t>on</w:t>
      </w:r>
      <w:proofErr w:type="spellEnd"/>
      <w:r w:rsidRPr="00713AE8">
        <w:rPr>
          <w:rFonts w:ascii="Times New Roman" w:hAnsi="Times New Roman"/>
          <w:b/>
          <w:sz w:val="24"/>
        </w:rPr>
        <w:t xml:space="preserve"> </w:t>
      </w:r>
      <w:proofErr w:type="spellStart"/>
      <w:r w:rsidRPr="00713AE8">
        <w:rPr>
          <w:rFonts w:ascii="Times New Roman" w:hAnsi="Times New Roman"/>
          <w:b/>
          <w:sz w:val="24"/>
        </w:rPr>
        <w:t>Adaptive</w:t>
      </w:r>
      <w:proofErr w:type="spellEnd"/>
      <w:r w:rsidRPr="00713AE8">
        <w:rPr>
          <w:rFonts w:ascii="Times New Roman" w:hAnsi="Times New Roman"/>
          <w:b/>
          <w:sz w:val="24"/>
        </w:rPr>
        <w:t xml:space="preserve"> </w:t>
      </w:r>
      <w:proofErr w:type="spellStart"/>
      <w:r w:rsidRPr="00713AE8">
        <w:rPr>
          <w:rFonts w:ascii="Times New Roman" w:hAnsi="Times New Roman"/>
          <w:b/>
          <w:sz w:val="24"/>
        </w:rPr>
        <w:t>Neuro-Fuzzy</w:t>
      </w:r>
      <w:proofErr w:type="spellEnd"/>
      <w:r w:rsidRPr="00713AE8">
        <w:rPr>
          <w:rFonts w:ascii="Times New Roman" w:hAnsi="Times New Roman"/>
          <w:b/>
          <w:sz w:val="24"/>
        </w:rPr>
        <w:t xml:space="preserve"> </w:t>
      </w:r>
      <w:proofErr w:type="spellStart"/>
      <w:r w:rsidRPr="00713AE8">
        <w:rPr>
          <w:rFonts w:ascii="Times New Roman" w:hAnsi="Times New Roman"/>
          <w:b/>
          <w:sz w:val="24"/>
        </w:rPr>
        <w:t>and</w:t>
      </w:r>
      <w:proofErr w:type="spellEnd"/>
      <w:r w:rsidRPr="00713AE8">
        <w:rPr>
          <w:rFonts w:ascii="Times New Roman" w:hAnsi="Times New Roman"/>
          <w:b/>
          <w:sz w:val="24"/>
        </w:rPr>
        <w:t xml:space="preserve"> High-</w:t>
      </w:r>
      <w:proofErr w:type="spellStart"/>
      <w:r w:rsidRPr="00713AE8">
        <w:rPr>
          <w:rFonts w:ascii="Times New Roman" w:hAnsi="Times New Roman"/>
          <w:b/>
          <w:sz w:val="24"/>
        </w:rPr>
        <w:t>Order</w:t>
      </w:r>
      <w:proofErr w:type="spellEnd"/>
      <w:r w:rsidRPr="00713AE8">
        <w:rPr>
          <w:rFonts w:ascii="Times New Roman" w:hAnsi="Times New Roman"/>
          <w:b/>
          <w:sz w:val="24"/>
        </w:rPr>
        <w:t xml:space="preserve"> </w:t>
      </w:r>
      <w:proofErr w:type="spellStart"/>
      <w:r w:rsidRPr="00713AE8">
        <w:rPr>
          <w:rFonts w:ascii="Times New Roman" w:hAnsi="Times New Roman"/>
          <w:b/>
          <w:sz w:val="24"/>
        </w:rPr>
        <w:t>Particle</w:t>
      </w:r>
      <w:proofErr w:type="spellEnd"/>
      <w:r w:rsidRPr="00713AE8">
        <w:rPr>
          <w:rFonts w:ascii="Times New Roman" w:hAnsi="Times New Roman"/>
          <w:b/>
          <w:sz w:val="24"/>
        </w:rPr>
        <w:t xml:space="preserve"> </w:t>
      </w:r>
      <w:proofErr w:type="spellStart"/>
      <w:r w:rsidRPr="00713AE8">
        <w:rPr>
          <w:rFonts w:ascii="Times New Roman" w:hAnsi="Times New Roman"/>
          <w:b/>
          <w:sz w:val="24"/>
        </w:rPr>
        <w:t>Filtering</w:t>
      </w:r>
      <w:proofErr w:type="spellEnd"/>
      <w:r w:rsidRPr="00BD3A73">
        <w:rPr>
          <w:rFonts w:ascii="Times New Roman" w:hAnsi="Times New Roman"/>
          <w:sz w:val="24"/>
        </w:rPr>
        <w:t>, 2010</w:t>
      </w:r>
      <w:r w:rsidR="00DA51C7">
        <w:rPr>
          <w:rFonts w:ascii="Times New Roman" w:hAnsi="Times New Roman"/>
          <w:sz w:val="24"/>
        </w:rPr>
        <w:t xml:space="preserve">, </w:t>
      </w:r>
      <w:r w:rsidR="00DA51C7" w:rsidRPr="00DA51C7">
        <w:rPr>
          <w:rFonts w:ascii="Times New Roman" w:hAnsi="Times New Roman"/>
          <w:sz w:val="24"/>
        </w:rPr>
        <w:t xml:space="preserve">IEEE </w:t>
      </w:r>
      <w:proofErr w:type="spellStart"/>
      <w:r w:rsidR="00DA51C7" w:rsidRPr="00DA51C7">
        <w:rPr>
          <w:rFonts w:ascii="Times New Roman" w:hAnsi="Times New Roman"/>
          <w:sz w:val="24"/>
        </w:rPr>
        <w:t>Transactions</w:t>
      </w:r>
      <w:proofErr w:type="spellEnd"/>
      <w:r w:rsidR="00DA51C7" w:rsidRPr="00DA51C7">
        <w:rPr>
          <w:rFonts w:ascii="Times New Roman" w:hAnsi="Times New Roman"/>
          <w:sz w:val="24"/>
        </w:rPr>
        <w:t xml:space="preserve"> </w:t>
      </w:r>
      <w:proofErr w:type="spellStart"/>
      <w:r w:rsidR="00DA51C7" w:rsidRPr="00DA51C7">
        <w:rPr>
          <w:rFonts w:ascii="Times New Roman" w:hAnsi="Times New Roman"/>
          <w:sz w:val="24"/>
        </w:rPr>
        <w:t>on</w:t>
      </w:r>
      <w:proofErr w:type="spellEnd"/>
      <w:r w:rsidR="00DA51C7" w:rsidRPr="00DA51C7">
        <w:rPr>
          <w:rFonts w:ascii="Times New Roman" w:hAnsi="Times New Roman"/>
          <w:sz w:val="24"/>
        </w:rPr>
        <w:t xml:space="preserve"> Industrial </w:t>
      </w:r>
      <w:proofErr w:type="spellStart"/>
      <w:r w:rsidR="00DA51C7" w:rsidRPr="00DA51C7">
        <w:rPr>
          <w:rFonts w:ascii="Times New Roman" w:hAnsi="Times New Roman"/>
          <w:sz w:val="24"/>
        </w:rPr>
        <w:t>Electronics</w:t>
      </w:r>
      <w:proofErr w:type="spellEnd"/>
      <w:r w:rsidR="00DA51C7" w:rsidRPr="00DA51C7">
        <w:rPr>
          <w:rFonts w:ascii="Times New Roman" w:hAnsi="Times New Roman"/>
          <w:sz w:val="24"/>
        </w:rPr>
        <w:t xml:space="preserve">, 4353 </w:t>
      </w:r>
      <w:r w:rsidR="00B4213E">
        <w:rPr>
          <w:rFonts w:ascii="Times New Roman" w:hAnsi="Times New Roman"/>
          <w:sz w:val="24"/>
        </w:rPr>
        <w:t>–</w:t>
      </w:r>
      <w:r w:rsidR="00DA51C7" w:rsidRPr="00DA51C7">
        <w:rPr>
          <w:rFonts w:ascii="Times New Roman" w:hAnsi="Times New Roman"/>
          <w:sz w:val="24"/>
        </w:rPr>
        <w:t xml:space="preserve"> 4364</w:t>
      </w:r>
      <w:r w:rsidR="00B4213E">
        <w:rPr>
          <w:rFonts w:ascii="Times New Roman" w:hAnsi="Times New Roman"/>
          <w:sz w:val="24"/>
        </w:rPr>
        <w:t>.</w:t>
      </w:r>
    </w:p>
    <w:p w14:paraId="140915C4" w14:textId="3A0BEC0E" w:rsidR="002E320A" w:rsidRDefault="002E320A" w:rsidP="00C05488">
      <w:pPr>
        <w:spacing w:before="120" w:after="0" w:line="360" w:lineRule="auto"/>
        <w:jc w:val="both"/>
        <w:rPr>
          <w:rFonts w:ascii="Times New Roman" w:hAnsi="Times New Roman"/>
          <w:sz w:val="24"/>
        </w:rPr>
      </w:pPr>
      <w:r w:rsidRPr="004E6304">
        <w:rPr>
          <w:rFonts w:ascii="Times New Roman" w:hAnsi="Times New Roman"/>
          <w:sz w:val="24"/>
        </w:rPr>
        <w:t>DJURDJANOVIC,</w:t>
      </w:r>
      <w:r>
        <w:rPr>
          <w:rFonts w:ascii="Times New Roman" w:hAnsi="Times New Roman"/>
          <w:sz w:val="24"/>
        </w:rPr>
        <w:t xml:space="preserve"> Dragan et al. </w:t>
      </w:r>
      <w:proofErr w:type="spellStart"/>
      <w:r w:rsidRPr="004E6304">
        <w:rPr>
          <w:rFonts w:ascii="Times New Roman" w:hAnsi="Times New Roman"/>
          <w:b/>
          <w:sz w:val="24"/>
        </w:rPr>
        <w:t>Watchdog</w:t>
      </w:r>
      <w:proofErr w:type="spellEnd"/>
      <w:r w:rsidRPr="004E6304">
        <w:rPr>
          <w:rFonts w:ascii="Times New Roman" w:hAnsi="Times New Roman"/>
          <w:b/>
          <w:sz w:val="24"/>
        </w:rPr>
        <w:t xml:space="preserve"> Agent—</w:t>
      </w:r>
      <w:proofErr w:type="spellStart"/>
      <w:r w:rsidRPr="004E6304">
        <w:rPr>
          <w:rFonts w:ascii="Times New Roman" w:hAnsi="Times New Roman"/>
          <w:b/>
          <w:sz w:val="24"/>
        </w:rPr>
        <w:t>an</w:t>
      </w:r>
      <w:proofErr w:type="spellEnd"/>
      <w:r w:rsidRPr="004E6304">
        <w:rPr>
          <w:rFonts w:ascii="Times New Roman" w:hAnsi="Times New Roman"/>
          <w:b/>
          <w:sz w:val="24"/>
        </w:rPr>
        <w:t xml:space="preserve"> </w:t>
      </w:r>
      <w:proofErr w:type="spellStart"/>
      <w:r w:rsidRPr="004E6304">
        <w:rPr>
          <w:rFonts w:ascii="Times New Roman" w:hAnsi="Times New Roman"/>
          <w:b/>
          <w:sz w:val="24"/>
        </w:rPr>
        <w:t>infotronics-based</w:t>
      </w:r>
      <w:proofErr w:type="spellEnd"/>
      <w:r w:rsidRPr="004E6304">
        <w:rPr>
          <w:rFonts w:ascii="Times New Roman" w:hAnsi="Times New Roman"/>
          <w:b/>
          <w:sz w:val="24"/>
        </w:rPr>
        <w:t xml:space="preserve"> </w:t>
      </w:r>
      <w:proofErr w:type="spellStart"/>
      <w:r w:rsidRPr="004E6304">
        <w:rPr>
          <w:rFonts w:ascii="Times New Roman" w:hAnsi="Times New Roman"/>
          <w:b/>
          <w:sz w:val="24"/>
        </w:rPr>
        <w:t>prognostics</w:t>
      </w:r>
      <w:proofErr w:type="spellEnd"/>
      <w:r w:rsidRPr="004E6304">
        <w:rPr>
          <w:rFonts w:ascii="Times New Roman" w:hAnsi="Times New Roman"/>
          <w:b/>
          <w:sz w:val="24"/>
        </w:rPr>
        <w:t xml:space="preserve"> approach for </w:t>
      </w:r>
      <w:proofErr w:type="spellStart"/>
      <w:r w:rsidRPr="004E6304">
        <w:rPr>
          <w:rFonts w:ascii="Times New Roman" w:hAnsi="Times New Roman"/>
          <w:b/>
          <w:sz w:val="24"/>
        </w:rPr>
        <w:t>product</w:t>
      </w:r>
      <w:proofErr w:type="spellEnd"/>
      <w:r w:rsidRPr="004E6304">
        <w:rPr>
          <w:rFonts w:ascii="Times New Roman" w:hAnsi="Times New Roman"/>
          <w:b/>
          <w:sz w:val="24"/>
        </w:rPr>
        <w:t xml:space="preserve"> performance </w:t>
      </w:r>
      <w:proofErr w:type="spellStart"/>
      <w:r w:rsidRPr="004E6304">
        <w:rPr>
          <w:rFonts w:ascii="Times New Roman" w:hAnsi="Times New Roman"/>
          <w:b/>
          <w:sz w:val="24"/>
        </w:rPr>
        <w:t>degradation</w:t>
      </w:r>
      <w:proofErr w:type="spellEnd"/>
      <w:r w:rsidRPr="004E6304">
        <w:rPr>
          <w:rFonts w:ascii="Times New Roman" w:hAnsi="Times New Roman"/>
          <w:b/>
          <w:sz w:val="24"/>
        </w:rPr>
        <w:t xml:space="preserve"> </w:t>
      </w:r>
      <w:proofErr w:type="spellStart"/>
      <w:r w:rsidRPr="004E6304">
        <w:rPr>
          <w:rFonts w:ascii="Times New Roman" w:hAnsi="Times New Roman"/>
          <w:b/>
          <w:sz w:val="24"/>
        </w:rPr>
        <w:t>assessment</w:t>
      </w:r>
      <w:proofErr w:type="spellEnd"/>
      <w:r w:rsidRPr="004E6304">
        <w:rPr>
          <w:rFonts w:ascii="Times New Roman" w:hAnsi="Times New Roman"/>
          <w:b/>
          <w:sz w:val="24"/>
        </w:rPr>
        <w:t xml:space="preserve"> </w:t>
      </w:r>
      <w:proofErr w:type="spellStart"/>
      <w:r w:rsidRPr="004E6304">
        <w:rPr>
          <w:rFonts w:ascii="Times New Roman" w:hAnsi="Times New Roman"/>
          <w:b/>
          <w:sz w:val="24"/>
        </w:rPr>
        <w:t>and</w:t>
      </w:r>
      <w:proofErr w:type="spellEnd"/>
      <w:r w:rsidRPr="004E6304">
        <w:rPr>
          <w:rFonts w:ascii="Times New Roman" w:hAnsi="Times New Roman"/>
          <w:b/>
          <w:sz w:val="24"/>
        </w:rPr>
        <w:t xml:space="preserve"> </w:t>
      </w:r>
      <w:proofErr w:type="spellStart"/>
      <w:r w:rsidRPr="004E6304">
        <w:rPr>
          <w:rFonts w:ascii="Times New Roman" w:hAnsi="Times New Roman"/>
          <w:b/>
          <w:sz w:val="24"/>
        </w:rPr>
        <w:t>prediction</w:t>
      </w:r>
      <w:proofErr w:type="spellEnd"/>
      <w:r>
        <w:rPr>
          <w:rFonts w:ascii="Times New Roman" w:hAnsi="Times New Roman"/>
          <w:sz w:val="24"/>
        </w:rPr>
        <w:t>, 2003</w:t>
      </w:r>
      <w:r w:rsidR="00E90F5C">
        <w:rPr>
          <w:rFonts w:ascii="Times New Roman" w:hAnsi="Times New Roman"/>
          <w:sz w:val="24"/>
        </w:rPr>
        <w:t xml:space="preserve">, </w:t>
      </w:r>
      <w:proofErr w:type="spellStart"/>
      <w:r w:rsidR="00E90F5C" w:rsidRPr="00E90F5C">
        <w:rPr>
          <w:rFonts w:ascii="Times New Roman" w:hAnsi="Times New Roman"/>
          <w:sz w:val="24"/>
        </w:rPr>
        <w:t>Advanced</w:t>
      </w:r>
      <w:proofErr w:type="spellEnd"/>
      <w:r w:rsidR="00E90F5C" w:rsidRPr="00E90F5C">
        <w:rPr>
          <w:rFonts w:ascii="Times New Roman" w:hAnsi="Times New Roman"/>
          <w:sz w:val="24"/>
        </w:rPr>
        <w:t xml:space="preserve"> </w:t>
      </w:r>
      <w:proofErr w:type="spellStart"/>
      <w:r w:rsidR="00E90F5C" w:rsidRPr="00E90F5C">
        <w:rPr>
          <w:rFonts w:ascii="Times New Roman" w:hAnsi="Times New Roman"/>
          <w:sz w:val="24"/>
        </w:rPr>
        <w:t>E</w:t>
      </w:r>
      <w:r w:rsidR="00E90F5C">
        <w:rPr>
          <w:rFonts w:ascii="Times New Roman" w:hAnsi="Times New Roman"/>
          <w:sz w:val="24"/>
        </w:rPr>
        <w:t>ngineering</w:t>
      </w:r>
      <w:proofErr w:type="spellEnd"/>
      <w:r w:rsidR="00E90F5C">
        <w:rPr>
          <w:rFonts w:ascii="Times New Roman" w:hAnsi="Times New Roman"/>
          <w:sz w:val="24"/>
        </w:rPr>
        <w:t xml:space="preserve"> </w:t>
      </w:r>
      <w:proofErr w:type="spellStart"/>
      <w:r w:rsidR="00E90F5C">
        <w:rPr>
          <w:rFonts w:ascii="Times New Roman" w:hAnsi="Times New Roman"/>
          <w:sz w:val="24"/>
        </w:rPr>
        <w:t>Informatics</w:t>
      </w:r>
      <w:proofErr w:type="spellEnd"/>
      <w:r w:rsidR="00E90F5C">
        <w:rPr>
          <w:rFonts w:ascii="Times New Roman" w:hAnsi="Times New Roman"/>
          <w:sz w:val="24"/>
        </w:rPr>
        <w:t xml:space="preserve"> 17, 109-</w:t>
      </w:r>
      <w:r w:rsidR="00E90F5C" w:rsidRPr="00E90F5C">
        <w:rPr>
          <w:rFonts w:ascii="Times New Roman" w:hAnsi="Times New Roman"/>
          <w:sz w:val="24"/>
        </w:rPr>
        <w:t>125</w:t>
      </w:r>
      <w:r w:rsidR="00B4213E">
        <w:rPr>
          <w:rFonts w:ascii="Times New Roman" w:hAnsi="Times New Roman"/>
          <w:sz w:val="24"/>
        </w:rPr>
        <w:t>.</w:t>
      </w:r>
    </w:p>
    <w:p w14:paraId="5737BD41" w14:textId="766B997E" w:rsidR="002E320A" w:rsidRDefault="002E320A" w:rsidP="00437978">
      <w:pPr>
        <w:spacing w:before="120" w:after="0" w:line="360" w:lineRule="auto"/>
        <w:jc w:val="both"/>
        <w:rPr>
          <w:rFonts w:ascii="Times New Roman" w:hAnsi="Times New Roman"/>
          <w:sz w:val="24"/>
        </w:rPr>
      </w:pPr>
      <w:r>
        <w:rPr>
          <w:rFonts w:ascii="Times New Roman" w:hAnsi="Times New Roman"/>
          <w:sz w:val="24"/>
        </w:rPr>
        <w:t xml:space="preserve">LIAO, </w:t>
      </w:r>
      <w:proofErr w:type="spellStart"/>
      <w:r>
        <w:rPr>
          <w:rFonts w:ascii="Times New Roman" w:hAnsi="Times New Roman"/>
          <w:sz w:val="24"/>
        </w:rPr>
        <w:t>Linxia</w:t>
      </w:r>
      <w:proofErr w:type="spellEnd"/>
      <w:r>
        <w:rPr>
          <w:rFonts w:ascii="Times New Roman" w:hAnsi="Times New Roman"/>
          <w:sz w:val="24"/>
        </w:rPr>
        <w:t xml:space="preserve"> et al, </w:t>
      </w:r>
      <w:proofErr w:type="spellStart"/>
      <w:r w:rsidRPr="00B1192B">
        <w:rPr>
          <w:rFonts w:ascii="Times New Roman" w:hAnsi="Times New Roman"/>
          <w:b/>
          <w:sz w:val="24"/>
        </w:rPr>
        <w:t>Logistic</w:t>
      </w:r>
      <w:proofErr w:type="spellEnd"/>
      <w:r w:rsidRPr="00B1192B">
        <w:rPr>
          <w:rFonts w:ascii="Times New Roman" w:hAnsi="Times New Roman"/>
          <w:b/>
          <w:sz w:val="24"/>
        </w:rPr>
        <w:t xml:space="preserve"> </w:t>
      </w:r>
      <w:proofErr w:type="spellStart"/>
      <w:r w:rsidRPr="00B1192B">
        <w:rPr>
          <w:rFonts w:ascii="Times New Roman" w:hAnsi="Times New Roman"/>
          <w:b/>
          <w:sz w:val="24"/>
        </w:rPr>
        <w:t>Regression-based</w:t>
      </w:r>
      <w:proofErr w:type="spellEnd"/>
      <w:r w:rsidRPr="00B1192B">
        <w:rPr>
          <w:rFonts w:ascii="Times New Roman" w:hAnsi="Times New Roman"/>
          <w:b/>
          <w:sz w:val="24"/>
        </w:rPr>
        <w:t xml:space="preserve"> </w:t>
      </w:r>
      <w:proofErr w:type="spellStart"/>
      <w:r w:rsidRPr="00B1192B">
        <w:rPr>
          <w:rFonts w:ascii="Times New Roman" w:hAnsi="Times New Roman"/>
          <w:b/>
          <w:sz w:val="24"/>
        </w:rPr>
        <w:t>Machine</w:t>
      </w:r>
      <w:proofErr w:type="spellEnd"/>
      <w:r w:rsidRPr="00B1192B">
        <w:rPr>
          <w:rFonts w:ascii="Times New Roman" w:hAnsi="Times New Roman"/>
          <w:b/>
          <w:sz w:val="24"/>
        </w:rPr>
        <w:t xml:space="preserve"> Health </w:t>
      </w:r>
      <w:proofErr w:type="spellStart"/>
      <w:r w:rsidRPr="00B1192B">
        <w:rPr>
          <w:rFonts w:ascii="Times New Roman" w:hAnsi="Times New Roman"/>
          <w:b/>
          <w:sz w:val="24"/>
        </w:rPr>
        <w:t>Assessment</w:t>
      </w:r>
      <w:proofErr w:type="spellEnd"/>
      <w:r w:rsidRPr="00B1192B">
        <w:rPr>
          <w:rFonts w:ascii="Times New Roman" w:hAnsi="Times New Roman"/>
          <w:b/>
          <w:sz w:val="24"/>
        </w:rPr>
        <w:t xml:space="preserve"> </w:t>
      </w:r>
      <w:proofErr w:type="spellStart"/>
      <w:r w:rsidRPr="00B1192B">
        <w:rPr>
          <w:rFonts w:ascii="Times New Roman" w:hAnsi="Times New Roman"/>
          <w:b/>
          <w:sz w:val="24"/>
        </w:rPr>
        <w:t>Method</w:t>
      </w:r>
      <w:proofErr w:type="spellEnd"/>
      <w:r w:rsidRPr="00B1192B">
        <w:rPr>
          <w:rFonts w:ascii="Times New Roman" w:hAnsi="Times New Roman"/>
          <w:b/>
          <w:sz w:val="24"/>
        </w:rPr>
        <w:t xml:space="preserve"> </w:t>
      </w:r>
      <w:proofErr w:type="spellStart"/>
      <w:r w:rsidRPr="00B1192B">
        <w:rPr>
          <w:rFonts w:ascii="Times New Roman" w:hAnsi="Times New Roman"/>
          <w:b/>
          <w:sz w:val="24"/>
        </w:rPr>
        <w:t>on</w:t>
      </w:r>
      <w:proofErr w:type="spellEnd"/>
      <w:r w:rsidRPr="00B1192B">
        <w:rPr>
          <w:rFonts w:ascii="Times New Roman" w:hAnsi="Times New Roman"/>
          <w:b/>
          <w:sz w:val="24"/>
        </w:rPr>
        <w:t xml:space="preserve"> </w:t>
      </w:r>
      <w:proofErr w:type="spellStart"/>
      <w:r w:rsidRPr="00B1192B">
        <w:rPr>
          <w:rFonts w:ascii="Times New Roman" w:hAnsi="Times New Roman"/>
          <w:b/>
          <w:sz w:val="24"/>
        </w:rPr>
        <w:t>Application</w:t>
      </w:r>
      <w:proofErr w:type="spellEnd"/>
      <w:r w:rsidRPr="00B1192B">
        <w:rPr>
          <w:rFonts w:ascii="Times New Roman" w:hAnsi="Times New Roman"/>
          <w:b/>
          <w:sz w:val="24"/>
        </w:rPr>
        <w:t xml:space="preserve"> </w:t>
      </w:r>
      <w:proofErr w:type="spellStart"/>
      <w:r w:rsidRPr="00B1192B">
        <w:rPr>
          <w:rFonts w:ascii="Times New Roman" w:hAnsi="Times New Roman"/>
          <w:b/>
          <w:sz w:val="24"/>
        </w:rPr>
        <w:t>of</w:t>
      </w:r>
      <w:proofErr w:type="spellEnd"/>
      <w:r w:rsidRPr="00B1192B">
        <w:rPr>
          <w:rFonts w:ascii="Times New Roman" w:hAnsi="Times New Roman"/>
          <w:b/>
          <w:sz w:val="24"/>
        </w:rPr>
        <w:t xml:space="preserve"> </w:t>
      </w:r>
      <w:proofErr w:type="spellStart"/>
      <w:r w:rsidRPr="00B1192B">
        <w:rPr>
          <w:rFonts w:ascii="Times New Roman" w:hAnsi="Times New Roman"/>
          <w:b/>
          <w:sz w:val="24"/>
        </w:rPr>
        <w:t>Smart</w:t>
      </w:r>
      <w:proofErr w:type="spellEnd"/>
      <w:r w:rsidRPr="00B1192B">
        <w:rPr>
          <w:rFonts w:ascii="Times New Roman" w:hAnsi="Times New Roman"/>
          <w:b/>
          <w:sz w:val="24"/>
        </w:rPr>
        <w:t xml:space="preserve"> </w:t>
      </w:r>
      <w:proofErr w:type="spellStart"/>
      <w:r w:rsidRPr="00B1192B">
        <w:rPr>
          <w:rFonts w:ascii="Times New Roman" w:hAnsi="Times New Roman"/>
          <w:b/>
          <w:sz w:val="24"/>
        </w:rPr>
        <w:t>Machine</w:t>
      </w:r>
      <w:proofErr w:type="spellEnd"/>
      <w:r w:rsidRPr="00B1192B">
        <w:rPr>
          <w:rFonts w:ascii="Times New Roman" w:hAnsi="Times New Roman"/>
          <w:b/>
          <w:sz w:val="24"/>
        </w:rPr>
        <w:t xml:space="preserve"> Tool</w:t>
      </w:r>
      <w:r>
        <w:rPr>
          <w:rFonts w:ascii="Times New Roman" w:hAnsi="Times New Roman"/>
          <w:sz w:val="24"/>
        </w:rPr>
        <w:t>, 2006</w:t>
      </w:r>
      <w:r w:rsidR="00B4213E">
        <w:rPr>
          <w:rFonts w:ascii="Times New Roman" w:hAnsi="Times New Roman"/>
          <w:sz w:val="24"/>
        </w:rPr>
        <w:t>.</w:t>
      </w:r>
    </w:p>
    <w:p w14:paraId="1A606837" w14:textId="18EC70C2" w:rsidR="007B75A5" w:rsidRDefault="004E6304" w:rsidP="00437978">
      <w:pPr>
        <w:spacing w:before="120" w:after="0" w:line="360" w:lineRule="auto"/>
        <w:jc w:val="both"/>
        <w:rPr>
          <w:rFonts w:ascii="Times New Roman" w:hAnsi="Times New Roman"/>
          <w:sz w:val="24"/>
        </w:rPr>
      </w:pPr>
      <w:r>
        <w:rPr>
          <w:rFonts w:ascii="Times New Roman" w:hAnsi="Times New Roman"/>
          <w:sz w:val="24"/>
        </w:rPr>
        <w:t>NEPOMUCENO, Lauro Xavier.</w:t>
      </w:r>
      <w:r w:rsidR="00CB664D" w:rsidRPr="00CB664D">
        <w:rPr>
          <w:rFonts w:ascii="Times New Roman" w:hAnsi="Times New Roman"/>
          <w:sz w:val="24"/>
        </w:rPr>
        <w:t xml:space="preserve"> </w:t>
      </w:r>
      <w:r w:rsidR="007B75A5" w:rsidRPr="004E6304">
        <w:rPr>
          <w:rFonts w:ascii="Times New Roman" w:hAnsi="Times New Roman"/>
          <w:b/>
          <w:sz w:val="24"/>
        </w:rPr>
        <w:t xml:space="preserve">Técnicas de </w:t>
      </w:r>
      <w:r w:rsidR="00CB664D" w:rsidRPr="004E6304">
        <w:rPr>
          <w:rFonts w:ascii="Times New Roman" w:hAnsi="Times New Roman"/>
          <w:b/>
          <w:sz w:val="24"/>
        </w:rPr>
        <w:t>Manutenção Preditiva - Vol. 1</w:t>
      </w:r>
      <w:r w:rsidRPr="004E6304">
        <w:rPr>
          <w:rFonts w:ascii="Times New Roman" w:hAnsi="Times New Roman"/>
          <w:sz w:val="24"/>
        </w:rPr>
        <w:t>,</w:t>
      </w:r>
      <w:r>
        <w:rPr>
          <w:rFonts w:ascii="Times New Roman" w:hAnsi="Times New Roman"/>
          <w:b/>
          <w:sz w:val="24"/>
        </w:rPr>
        <w:t xml:space="preserve"> </w:t>
      </w:r>
      <w:r w:rsidRPr="004E6304">
        <w:rPr>
          <w:rFonts w:ascii="Times New Roman" w:hAnsi="Times New Roman"/>
          <w:sz w:val="24"/>
        </w:rPr>
        <w:t>1989</w:t>
      </w:r>
      <w:r w:rsidR="00B4213E">
        <w:rPr>
          <w:rFonts w:ascii="Times New Roman" w:hAnsi="Times New Roman"/>
          <w:sz w:val="24"/>
        </w:rPr>
        <w:t>.</w:t>
      </w:r>
    </w:p>
    <w:p w14:paraId="645847CA" w14:textId="41AE913A" w:rsidR="002E320A" w:rsidRDefault="002E320A" w:rsidP="00437978">
      <w:pPr>
        <w:spacing w:before="120" w:after="0" w:line="360" w:lineRule="auto"/>
        <w:jc w:val="both"/>
        <w:rPr>
          <w:rFonts w:ascii="Times New Roman" w:hAnsi="Times New Roman"/>
          <w:sz w:val="24"/>
        </w:rPr>
      </w:pPr>
      <w:r>
        <w:rPr>
          <w:rFonts w:ascii="Times New Roman" w:hAnsi="Times New Roman"/>
          <w:sz w:val="24"/>
        </w:rPr>
        <w:t>PINTO</w:t>
      </w:r>
      <w:r w:rsidRPr="00CB664D">
        <w:rPr>
          <w:rFonts w:ascii="Times New Roman" w:hAnsi="Times New Roman"/>
          <w:sz w:val="24"/>
        </w:rPr>
        <w:t>, Alan Kardec</w:t>
      </w:r>
      <w:r>
        <w:rPr>
          <w:rFonts w:ascii="Times New Roman" w:hAnsi="Times New Roman"/>
          <w:sz w:val="24"/>
        </w:rPr>
        <w:t>.</w:t>
      </w:r>
      <w:r w:rsidRPr="00CB664D">
        <w:rPr>
          <w:rFonts w:ascii="Times New Roman" w:hAnsi="Times New Roman"/>
          <w:sz w:val="24"/>
        </w:rPr>
        <w:t xml:space="preserve"> </w:t>
      </w:r>
      <w:r>
        <w:rPr>
          <w:rFonts w:ascii="Times New Roman" w:hAnsi="Times New Roman"/>
          <w:b/>
          <w:sz w:val="24"/>
        </w:rPr>
        <w:t>Manutençã</w:t>
      </w:r>
      <w:r w:rsidRPr="004E6304">
        <w:rPr>
          <w:rFonts w:ascii="Times New Roman" w:hAnsi="Times New Roman"/>
          <w:b/>
          <w:sz w:val="24"/>
        </w:rPr>
        <w:t>o Função Estratégica</w:t>
      </w:r>
      <w:r>
        <w:rPr>
          <w:rFonts w:ascii="Times New Roman" w:hAnsi="Times New Roman"/>
          <w:sz w:val="24"/>
        </w:rPr>
        <w:t xml:space="preserve">, </w:t>
      </w:r>
      <w:r w:rsidRPr="00CB664D">
        <w:rPr>
          <w:rFonts w:ascii="Times New Roman" w:hAnsi="Times New Roman"/>
          <w:sz w:val="24"/>
        </w:rPr>
        <w:t>2012</w:t>
      </w:r>
      <w:r w:rsidR="00B4213E">
        <w:rPr>
          <w:rFonts w:ascii="Times New Roman" w:hAnsi="Times New Roman"/>
          <w:sz w:val="24"/>
        </w:rPr>
        <w:t>.</w:t>
      </w:r>
    </w:p>
    <w:p w14:paraId="5456A4C5" w14:textId="1C2D8E51" w:rsidR="002E320A" w:rsidRDefault="002E320A" w:rsidP="00437978">
      <w:pPr>
        <w:spacing w:before="120" w:after="0" w:line="360" w:lineRule="auto"/>
        <w:jc w:val="both"/>
        <w:rPr>
          <w:rFonts w:ascii="Times New Roman" w:hAnsi="Times New Roman"/>
          <w:sz w:val="24"/>
        </w:rPr>
      </w:pPr>
      <w:r w:rsidRPr="00B1192B">
        <w:rPr>
          <w:rFonts w:ascii="Times New Roman" w:hAnsi="Times New Roman"/>
          <w:sz w:val="24"/>
        </w:rPr>
        <w:t xml:space="preserve">RAY, </w:t>
      </w:r>
      <w:proofErr w:type="spellStart"/>
      <w:r w:rsidRPr="00B1192B">
        <w:rPr>
          <w:rFonts w:ascii="Times New Roman" w:hAnsi="Times New Roman"/>
          <w:sz w:val="24"/>
        </w:rPr>
        <w:t>Asok</w:t>
      </w:r>
      <w:proofErr w:type="spellEnd"/>
      <w:r w:rsidRPr="00B1192B">
        <w:rPr>
          <w:rFonts w:ascii="Times New Roman" w:hAnsi="Times New Roman"/>
          <w:sz w:val="24"/>
        </w:rPr>
        <w:t xml:space="preserve"> et al, </w:t>
      </w:r>
      <w:proofErr w:type="spellStart"/>
      <w:r w:rsidRPr="00B1192B">
        <w:rPr>
          <w:rFonts w:ascii="Times New Roman" w:hAnsi="Times New Roman"/>
          <w:b/>
          <w:sz w:val="24"/>
        </w:rPr>
        <w:t>Stochastic</w:t>
      </w:r>
      <w:proofErr w:type="spellEnd"/>
      <w:r w:rsidRPr="00B1192B">
        <w:rPr>
          <w:rFonts w:ascii="Times New Roman" w:hAnsi="Times New Roman"/>
          <w:b/>
          <w:sz w:val="24"/>
        </w:rPr>
        <w:t xml:space="preserve"> </w:t>
      </w:r>
      <w:proofErr w:type="spellStart"/>
      <w:r w:rsidRPr="00B1192B">
        <w:rPr>
          <w:rFonts w:ascii="Times New Roman" w:hAnsi="Times New Roman"/>
          <w:b/>
          <w:sz w:val="24"/>
        </w:rPr>
        <w:t>Modeling</w:t>
      </w:r>
      <w:proofErr w:type="spellEnd"/>
      <w:r w:rsidRPr="00B1192B">
        <w:rPr>
          <w:rFonts w:ascii="Times New Roman" w:hAnsi="Times New Roman"/>
          <w:b/>
          <w:sz w:val="24"/>
        </w:rPr>
        <w:t xml:space="preserve"> </w:t>
      </w:r>
      <w:proofErr w:type="spellStart"/>
      <w:r w:rsidRPr="00B1192B">
        <w:rPr>
          <w:rFonts w:ascii="Times New Roman" w:hAnsi="Times New Roman"/>
          <w:b/>
          <w:sz w:val="24"/>
        </w:rPr>
        <w:t>of</w:t>
      </w:r>
      <w:proofErr w:type="spellEnd"/>
      <w:r w:rsidRPr="00B1192B">
        <w:rPr>
          <w:rFonts w:ascii="Times New Roman" w:hAnsi="Times New Roman"/>
          <w:b/>
          <w:sz w:val="24"/>
        </w:rPr>
        <w:t xml:space="preserve"> Fatigue Crack Dynamics for On-Line </w:t>
      </w:r>
      <w:proofErr w:type="spellStart"/>
      <w:r w:rsidRPr="00B1192B">
        <w:rPr>
          <w:rFonts w:ascii="Times New Roman" w:hAnsi="Times New Roman"/>
          <w:b/>
          <w:sz w:val="24"/>
        </w:rPr>
        <w:t>Failure</w:t>
      </w:r>
      <w:proofErr w:type="spellEnd"/>
      <w:r w:rsidRPr="00B1192B">
        <w:rPr>
          <w:rFonts w:ascii="Times New Roman" w:hAnsi="Times New Roman"/>
          <w:b/>
          <w:sz w:val="24"/>
        </w:rPr>
        <w:t xml:space="preserve"> </w:t>
      </w:r>
      <w:proofErr w:type="spellStart"/>
      <w:r w:rsidRPr="00B1192B">
        <w:rPr>
          <w:rFonts w:ascii="Times New Roman" w:hAnsi="Times New Roman"/>
          <w:b/>
          <w:sz w:val="24"/>
        </w:rPr>
        <w:t>Prognostics</w:t>
      </w:r>
      <w:proofErr w:type="spellEnd"/>
      <w:r>
        <w:rPr>
          <w:rFonts w:ascii="Times New Roman" w:hAnsi="Times New Roman"/>
          <w:sz w:val="24"/>
        </w:rPr>
        <w:t>, 1996</w:t>
      </w:r>
      <w:r w:rsidR="00E90F5C" w:rsidRPr="00E90F5C">
        <w:rPr>
          <w:rFonts w:ascii="Times New Roman" w:hAnsi="Times New Roman"/>
          <w:sz w:val="24"/>
        </w:rPr>
        <w:t xml:space="preserve">, IEEE </w:t>
      </w:r>
      <w:proofErr w:type="spellStart"/>
      <w:r w:rsidR="00E90F5C" w:rsidRPr="00E90F5C">
        <w:rPr>
          <w:rFonts w:ascii="Times New Roman" w:hAnsi="Times New Roman"/>
          <w:sz w:val="24"/>
        </w:rPr>
        <w:t>Transactions</w:t>
      </w:r>
      <w:proofErr w:type="spellEnd"/>
      <w:r w:rsidR="00E90F5C" w:rsidRPr="00E90F5C">
        <w:rPr>
          <w:rFonts w:ascii="Times New Roman" w:hAnsi="Times New Roman"/>
          <w:sz w:val="24"/>
        </w:rPr>
        <w:t xml:space="preserve"> </w:t>
      </w:r>
      <w:proofErr w:type="spellStart"/>
      <w:r w:rsidR="00E90F5C" w:rsidRPr="00E90F5C">
        <w:rPr>
          <w:rFonts w:ascii="Times New Roman" w:hAnsi="Times New Roman"/>
          <w:sz w:val="24"/>
        </w:rPr>
        <w:t>on</w:t>
      </w:r>
      <w:proofErr w:type="spellEnd"/>
      <w:r w:rsidR="00E90F5C" w:rsidRPr="00E90F5C">
        <w:rPr>
          <w:rFonts w:ascii="Times New Roman" w:hAnsi="Times New Roman"/>
          <w:sz w:val="24"/>
        </w:rPr>
        <w:t xml:space="preserve"> </w:t>
      </w:r>
      <w:proofErr w:type="spellStart"/>
      <w:r w:rsidR="00E90F5C" w:rsidRPr="00E90F5C">
        <w:rPr>
          <w:rFonts w:ascii="Times New Roman" w:hAnsi="Times New Roman"/>
          <w:sz w:val="24"/>
        </w:rPr>
        <w:t>Control</w:t>
      </w:r>
      <w:proofErr w:type="spellEnd"/>
      <w:r w:rsidR="00E90F5C" w:rsidRPr="00E90F5C">
        <w:rPr>
          <w:rFonts w:ascii="Times New Roman" w:hAnsi="Times New Roman"/>
          <w:sz w:val="24"/>
        </w:rPr>
        <w:t xml:space="preserve"> Sy</w:t>
      </w:r>
      <w:r w:rsidR="00E90F5C">
        <w:rPr>
          <w:rFonts w:ascii="Times New Roman" w:hAnsi="Times New Roman"/>
          <w:sz w:val="24"/>
        </w:rPr>
        <w:t xml:space="preserve">stems Technology, vol.4, no.4, </w:t>
      </w:r>
      <w:r w:rsidR="00E90F5C" w:rsidRPr="00E90F5C">
        <w:rPr>
          <w:rFonts w:ascii="Times New Roman" w:hAnsi="Times New Roman"/>
          <w:sz w:val="24"/>
        </w:rPr>
        <w:t>443-51</w:t>
      </w:r>
      <w:r w:rsidR="00E90F5C">
        <w:rPr>
          <w:rFonts w:ascii="Times New Roman" w:hAnsi="Times New Roman"/>
          <w:sz w:val="24"/>
        </w:rPr>
        <w:t>.</w:t>
      </w:r>
    </w:p>
    <w:p w14:paraId="14C5A234" w14:textId="70E37174" w:rsidR="004E6304" w:rsidRDefault="00FB1176" w:rsidP="00FB1176">
      <w:pPr>
        <w:spacing w:before="120" w:after="0" w:line="360" w:lineRule="auto"/>
        <w:jc w:val="both"/>
        <w:rPr>
          <w:rFonts w:ascii="Times New Roman" w:hAnsi="Times New Roman"/>
          <w:sz w:val="24"/>
        </w:rPr>
      </w:pPr>
      <w:r w:rsidRPr="00FB1176">
        <w:rPr>
          <w:rFonts w:ascii="Times New Roman" w:hAnsi="Times New Roman"/>
          <w:sz w:val="24"/>
        </w:rPr>
        <w:t xml:space="preserve">WANG, P. et al, </w:t>
      </w:r>
      <w:proofErr w:type="spellStart"/>
      <w:r w:rsidRPr="00FB1176">
        <w:rPr>
          <w:rFonts w:ascii="Times New Roman" w:hAnsi="Times New Roman"/>
          <w:b/>
          <w:sz w:val="24"/>
        </w:rPr>
        <w:t>Fault</w:t>
      </w:r>
      <w:proofErr w:type="spellEnd"/>
      <w:r w:rsidRPr="00FB1176">
        <w:rPr>
          <w:rFonts w:ascii="Times New Roman" w:hAnsi="Times New Roman"/>
          <w:b/>
          <w:sz w:val="24"/>
        </w:rPr>
        <w:t xml:space="preserve"> </w:t>
      </w:r>
      <w:proofErr w:type="spellStart"/>
      <w:r w:rsidRPr="00FB1176">
        <w:rPr>
          <w:rFonts w:ascii="Times New Roman" w:hAnsi="Times New Roman"/>
          <w:b/>
          <w:sz w:val="24"/>
        </w:rPr>
        <w:t>Prognosis</w:t>
      </w:r>
      <w:proofErr w:type="spellEnd"/>
      <w:r w:rsidRPr="00FB1176">
        <w:rPr>
          <w:rFonts w:ascii="Times New Roman" w:hAnsi="Times New Roman"/>
          <w:b/>
          <w:sz w:val="24"/>
        </w:rPr>
        <w:t xml:space="preserve"> </w:t>
      </w:r>
      <w:proofErr w:type="spellStart"/>
      <w:r w:rsidRPr="00FB1176">
        <w:rPr>
          <w:rFonts w:ascii="Times New Roman" w:hAnsi="Times New Roman"/>
          <w:b/>
          <w:sz w:val="24"/>
        </w:rPr>
        <w:t>Using</w:t>
      </w:r>
      <w:proofErr w:type="spellEnd"/>
      <w:r w:rsidRPr="00FB1176">
        <w:rPr>
          <w:rFonts w:ascii="Times New Roman" w:hAnsi="Times New Roman"/>
          <w:b/>
          <w:sz w:val="24"/>
        </w:rPr>
        <w:t xml:space="preserve"> </w:t>
      </w:r>
      <w:proofErr w:type="spellStart"/>
      <w:r w:rsidRPr="00FB1176">
        <w:rPr>
          <w:rFonts w:ascii="Times New Roman" w:hAnsi="Times New Roman"/>
          <w:b/>
          <w:sz w:val="24"/>
        </w:rPr>
        <w:t>Dynamic</w:t>
      </w:r>
      <w:proofErr w:type="spellEnd"/>
      <w:r w:rsidRPr="00FB1176">
        <w:rPr>
          <w:rFonts w:ascii="Times New Roman" w:hAnsi="Times New Roman"/>
          <w:b/>
          <w:sz w:val="24"/>
        </w:rPr>
        <w:t xml:space="preserve"> </w:t>
      </w:r>
      <w:proofErr w:type="spellStart"/>
      <w:r w:rsidRPr="00FB1176">
        <w:rPr>
          <w:rFonts w:ascii="Times New Roman" w:hAnsi="Times New Roman"/>
          <w:b/>
          <w:sz w:val="24"/>
        </w:rPr>
        <w:t>Wavelet</w:t>
      </w:r>
      <w:proofErr w:type="spellEnd"/>
      <w:r w:rsidRPr="00FB1176">
        <w:rPr>
          <w:rFonts w:ascii="Times New Roman" w:hAnsi="Times New Roman"/>
          <w:b/>
          <w:sz w:val="24"/>
        </w:rPr>
        <w:t xml:space="preserve"> Neural Networks</w:t>
      </w:r>
      <w:r w:rsidRPr="00FB1176">
        <w:rPr>
          <w:rFonts w:ascii="Times New Roman" w:hAnsi="Times New Roman"/>
          <w:sz w:val="24"/>
        </w:rPr>
        <w:t xml:space="preserve">, 1999, IEEE </w:t>
      </w:r>
      <w:proofErr w:type="spellStart"/>
      <w:r w:rsidRPr="00FB1176">
        <w:rPr>
          <w:rFonts w:ascii="Times New Roman" w:hAnsi="Times New Roman"/>
          <w:sz w:val="24"/>
        </w:rPr>
        <w:t>International</w:t>
      </w:r>
      <w:proofErr w:type="spellEnd"/>
      <w:r w:rsidRPr="00FB1176">
        <w:rPr>
          <w:rFonts w:ascii="Times New Roman" w:hAnsi="Times New Roman"/>
          <w:sz w:val="24"/>
        </w:rPr>
        <w:t xml:space="preserve"> </w:t>
      </w:r>
      <w:proofErr w:type="spellStart"/>
      <w:r w:rsidRPr="00FB1176">
        <w:rPr>
          <w:rFonts w:ascii="Times New Roman" w:hAnsi="Times New Roman"/>
          <w:sz w:val="24"/>
        </w:rPr>
        <w:t>Symposium</w:t>
      </w:r>
      <w:proofErr w:type="spellEnd"/>
      <w:r w:rsidRPr="00FB1176">
        <w:rPr>
          <w:rFonts w:ascii="Times New Roman" w:hAnsi="Times New Roman"/>
          <w:sz w:val="24"/>
        </w:rPr>
        <w:t xml:space="preserve"> </w:t>
      </w:r>
      <w:proofErr w:type="spellStart"/>
      <w:r w:rsidRPr="00FB1176">
        <w:rPr>
          <w:rFonts w:ascii="Times New Roman" w:hAnsi="Times New Roman"/>
          <w:sz w:val="24"/>
        </w:rPr>
        <w:t>on</w:t>
      </w:r>
      <w:proofErr w:type="spellEnd"/>
      <w:r w:rsidRPr="00FB1176">
        <w:rPr>
          <w:rFonts w:ascii="Times New Roman" w:hAnsi="Times New Roman"/>
          <w:sz w:val="24"/>
        </w:rPr>
        <w:t xml:space="preserve"> </w:t>
      </w:r>
      <w:proofErr w:type="spellStart"/>
      <w:r w:rsidRPr="00FB1176">
        <w:rPr>
          <w:rFonts w:ascii="Times New Roman" w:hAnsi="Times New Roman"/>
          <w:sz w:val="24"/>
        </w:rPr>
        <w:t>Intelligent</w:t>
      </w:r>
      <w:proofErr w:type="spellEnd"/>
      <w:r w:rsidRPr="00FB1176">
        <w:rPr>
          <w:rFonts w:ascii="Times New Roman" w:hAnsi="Times New Roman"/>
          <w:sz w:val="24"/>
        </w:rPr>
        <w:t xml:space="preserve"> </w:t>
      </w:r>
      <w:proofErr w:type="spellStart"/>
      <w:r w:rsidRPr="00FB1176">
        <w:rPr>
          <w:rFonts w:ascii="Times New Roman" w:hAnsi="Times New Roman"/>
          <w:sz w:val="24"/>
        </w:rPr>
        <w:t>Control</w:t>
      </w:r>
      <w:proofErr w:type="spellEnd"/>
      <w:r w:rsidRPr="00FB1176">
        <w:rPr>
          <w:rFonts w:ascii="Times New Roman" w:hAnsi="Times New Roman"/>
          <w:sz w:val="24"/>
        </w:rPr>
        <w:t xml:space="preserve"> 2001 (ISIC '01), 79 - 84.</w:t>
      </w:r>
    </w:p>
    <w:sectPr w:rsidR="004E6304" w:rsidSect="00E60151">
      <w:footerReference w:type="default" r:id="rId13"/>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584AA" w14:textId="77777777" w:rsidR="00D768DA" w:rsidRDefault="00D768DA" w:rsidP="006B04DC">
      <w:pPr>
        <w:spacing w:after="0" w:line="240" w:lineRule="auto"/>
      </w:pPr>
      <w:r>
        <w:separator/>
      </w:r>
    </w:p>
  </w:endnote>
  <w:endnote w:type="continuationSeparator" w:id="0">
    <w:p w14:paraId="67695FE8" w14:textId="77777777" w:rsidR="00D768DA" w:rsidRDefault="00D768DA" w:rsidP="006B0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JEEHPD+PalatinoLinotype">
    <w:altName w:val="Book Antiqu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225834"/>
      <w:docPartObj>
        <w:docPartGallery w:val="Page Numbers (Bottom of Page)"/>
        <w:docPartUnique/>
      </w:docPartObj>
    </w:sdtPr>
    <w:sdtEndPr/>
    <w:sdtContent>
      <w:p w14:paraId="79DEF20D" w14:textId="7D3AAD89" w:rsidR="006F6AE2" w:rsidRDefault="006F6AE2">
        <w:pPr>
          <w:pStyle w:val="Rodap"/>
          <w:jc w:val="right"/>
        </w:pPr>
        <w:r>
          <w:fldChar w:fldCharType="begin"/>
        </w:r>
        <w:r>
          <w:instrText>PAGE   \* MERGEFORMAT</w:instrText>
        </w:r>
        <w:r>
          <w:fldChar w:fldCharType="separate"/>
        </w:r>
        <w:r w:rsidR="002C5509">
          <w:rPr>
            <w:noProof/>
          </w:rPr>
          <w:t>12</w:t>
        </w:r>
        <w:r>
          <w:fldChar w:fldCharType="end"/>
        </w:r>
      </w:p>
    </w:sdtContent>
  </w:sdt>
  <w:p w14:paraId="6FED3679" w14:textId="77777777" w:rsidR="006F6AE2" w:rsidRDefault="006F6AE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6CC78" w14:textId="77777777" w:rsidR="00D768DA" w:rsidRDefault="00D768DA" w:rsidP="006B04DC">
      <w:pPr>
        <w:spacing w:after="0" w:line="240" w:lineRule="auto"/>
      </w:pPr>
      <w:r>
        <w:separator/>
      </w:r>
    </w:p>
  </w:footnote>
  <w:footnote w:type="continuationSeparator" w:id="0">
    <w:p w14:paraId="0517AF19" w14:textId="77777777" w:rsidR="00D768DA" w:rsidRDefault="00D768DA" w:rsidP="006B04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226CD"/>
    <w:multiLevelType w:val="hybridMultilevel"/>
    <w:tmpl w:val="6FBCE64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nsid w:val="0FCE0FE2"/>
    <w:multiLevelType w:val="hybridMultilevel"/>
    <w:tmpl w:val="197AA320"/>
    <w:lvl w:ilvl="0" w:tplc="8FC29DCA">
      <w:start w:val="1"/>
      <w:numFmt w:val="lowerLetter"/>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2724DE"/>
    <w:multiLevelType w:val="hybridMultilevel"/>
    <w:tmpl w:val="BA52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A7F0E"/>
    <w:multiLevelType w:val="multilevel"/>
    <w:tmpl w:val="415CEF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313BAA"/>
    <w:multiLevelType w:val="hybridMultilevel"/>
    <w:tmpl w:val="2D36B93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37E0466C"/>
    <w:multiLevelType w:val="hybridMultilevel"/>
    <w:tmpl w:val="B3C63BB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39774C1A"/>
    <w:multiLevelType w:val="hybridMultilevel"/>
    <w:tmpl w:val="700A90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4570C58"/>
    <w:multiLevelType w:val="hybridMultilevel"/>
    <w:tmpl w:val="69067B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56C14D0"/>
    <w:multiLevelType w:val="hybridMultilevel"/>
    <w:tmpl w:val="5EB4BD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0273CBF"/>
    <w:multiLevelType w:val="hybridMultilevel"/>
    <w:tmpl w:val="75768E6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nsid w:val="50866744"/>
    <w:multiLevelType w:val="hybridMultilevel"/>
    <w:tmpl w:val="D030713C"/>
    <w:lvl w:ilvl="0" w:tplc="8FC29DC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nsid w:val="568A3672"/>
    <w:multiLevelType w:val="hybridMultilevel"/>
    <w:tmpl w:val="CDE6956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nsid w:val="64637C69"/>
    <w:multiLevelType w:val="hybridMultilevel"/>
    <w:tmpl w:val="D1809C3A"/>
    <w:lvl w:ilvl="0" w:tplc="04160001">
      <w:start w:val="1"/>
      <w:numFmt w:val="bullet"/>
      <w:lvlText w:val=""/>
      <w:lvlJc w:val="left"/>
      <w:pPr>
        <w:ind w:left="1738" w:hanging="360"/>
      </w:pPr>
      <w:rPr>
        <w:rFonts w:ascii="Symbol" w:hAnsi="Symbol" w:hint="default"/>
      </w:rPr>
    </w:lvl>
    <w:lvl w:ilvl="1" w:tplc="04160003" w:tentative="1">
      <w:start w:val="1"/>
      <w:numFmt w:val="bullet"/>
      <w:lvlText w:val="o"/>
      <w:lvlJc w:val="left"/>
      <w:pPr>
        <w:ind w:left="2458" w:hanging="360"/>
      </w:pPr>
      <w:rPr>
        <w:rFonts w:ascii="Courier New" w:hAnsi="Courier New" w:cs="Courier New" w:hint="default"/>
      </w:rPr>
    </w:lvl>
    <w:lvl w:ilvl="2" w:tplc="04160005" w:tentative="1">
      <w:start w:val="1"/>
      <w:numFmt w:val="bullet"/>
      <w:lvlText w:val=""/>
      <w:lvlJc w:val="left"/>
      <w:pPr>
        <w:ind w:left="3178" w:hanging="360"/>
      </w:pPr>
      <w:rPr>
        <w:rFonts w:ascii="Wingdings" w:hAnsi="Wingdings" w:hint="default"/>
      </w:rPr>
    </w:lvl>
    <w:lvl w:ilvl="3" w:tplc="04160001" w:tentative="1">
      <w:start w:val="1"/>
      <w:numFmt w:val="bullet"/>
      <w:lvlText w:val=""/>
      <w:lvlJc w:val="left"/>
      <w:pPr>
        <w:ind w:left="3898" w:hanging="360"/>
      </w:pPr>
      <w:rPr>
        <w:rFonts w:ascii="Symbol" w:hAnsi="Symbol" w:hint="default"/>
      </w:rPr>
    </w:lvl>
    <w:lvl w:ilvl="4" w:tplc="04160003" w:tentative="1">
      <w:start w:val="1"/>
      <w:numFmt w:val="bullet"/>
      <w:lvlText w:val="o"/>
      <w:lvlJc w:val="left"/>
      <w:pPr>
        <w:ind w:left="4618" w:hanging="360"/>
      </w:pPr>
      <w:rPr>
        <w:rFonts w:ascii="Courier New" w:hAnsi="Courier New" w:cs="Courier New" w:hint="default"/>
      </w:rPr>
    </w:lvl>
    <w:lvl w:ilvl="5" w:tplc="04160005" w:tentative="1">
      <w:start w:val="1"/>
      <w:numFmt w:val="bullet"/>
      <w:lvlText w:val=""/>
      <w:lvlJc w:val="left"/>
      <w:pPr>
        <w:ind w:left="5338" w:hanging="360"/>
      </w:pPr>
      <w:rPr>
        <w:rFonts w:ascii="Wingdings" w:hAnsi="Wingdings" w:hint="default"/>
      </w:rPr>
    </w:lvl>
    <w:lvl w:ilvl="6" w:tplc="04160001" w:tentative="1">
      <w:start w:val="1"/>
      <w:numFmt w:val="bullet"/>
      <w:lvlText w:val=""/>
      <w:lvlJc w:val="left"/>
      <w:pPr>
        <w:ind w:left="6058" w:hanging="360"/>
      </w:pPr>
      <w:rPr>
        <w:rFonts w:ascii="Symbol" w:hAnsi="Symbol" w:hint="default"/>
      </w:rPr>
    </w:lvl>
    <w:lvl w:ilvl="7" w:tplc="04160003" w:tentative="1">
      <w:start w:val="1"/>
      <w:numFmt w:val="bullet"/>
      <w:lvlText w:val="o"/>
      <w:lvlJc w:val="left"/>
      <w:pPr>
        <w:ind w:left="6778" w:hanging="360"/>
      </w:pPr>
      <w:rPr>
        <w:rFonts w:ascii="Courier New" w:hAnsi="Courier New" w:cs="Courier New" w:hint="default"/>
      </w:rPr>
    </w:lvl>
    <w:lvl w:ilvl="8" w:tplc="04160005" w:tentative="1">
      <w:start w:val="1"/>
      <w:numFmt w:val="bullet"/>
      <w:lvlText w:val=""/>
      <w:lvlJc w:val="left"/>
      <w:pPr>
        <w:ind w:left="7498" w:hanging="360"/>
      </w:pPr>
      <w:rPr>
        <w:rFonts w:ascii="Wingdings" w:hAnsi="Wingdings" w:hint="default"/>
      </w:rPr>
    </w:lvl>
  </w:abstractNum>
  <w:abstractNum w:abstractNumId="13">
    <w:nsid w:val="6EC54C2D"/>
    <w:multiLevelType w:val="hybridMultilevel"/>
    <w:tmpl w:val="40F8B76C"/>
    <w:lvl w:ilvl="0" w:tplc="8FC29DCA">
      <w:start w:val="1"/>
      <w:numFmt w:val="lowerLetter"/>
      <w:lvlText w:val="%1)"/>
      <w:lvlJc w:val="left"/>
      <w:pPr>
        <w:ind w:left="2639" w:hanging="360"/>
      </w:pPr>
      <w:rPr>
        <w:rFonts w:hint="default"/>
      </w:rPr>
    </w:lvl>
    <w:lvl w:ilvl="1" w:tplc="04160019" w:tentative="1">
      <w:start w:val="1"/>
      <w:numFmt w:val="lowerLetter"/>
      <w:lvlText w:val="%2."/>
      <w:lvlJc w:val="left"/>
      <w:pPr>
        <w:ind w:left="2868" w:hanging="360"/>
      </w:pPr>
    </w:lvl>
    <w:lvl w:ilvl="2" w:tplc="0416001B" w:tentative="1">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14">
    <w:nsid w:val="704A0C7D"/>
    <w:multiLevelType w:val="hybridMultilevel"/>
    <w:tmpl w:val="71A2F0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A8D3FF0"/>
    <w:multiLevelType w:val="multilevel"/>
    <w:tmpl w:val="51D01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
  </w:num>
  <w:num w:numId="3">
    <w:abstractNumId w:val="12"/>
  </w:num>
  <w:num w:numId="4">
    <w:abstractNumId w:val="2"/>
  </w:num>
  <w:num w:numId="5">
    <w:abstractNumId w:val="11"/>
  </w:num>
  <w:num w:numId="6">
    <w:abstractNumId w:val="10"/>
  </w:num>
  <w:num w:numId="7">
    <w:abstractNumId w:val="4"/>
  </w:num>
  <w:num w:numId="8">
    <w:abstractNumId w:val="13"/>
  </w:num>
  <w:num w:numId="9">
    <w:abstractNumId w:val="1"/>
  </w:num>
  <w:num w:numId="10">
    <w:abstractNumId w:val="8"/>
  </w:num>
  <w:num w:numId="11">
    <w:abstractNumId w:val="7"/>
  </w:num>
  <w:num w:numId="12">
    <w:abstractNumId w:val="0"/>
  </w:num>
  <w:num w:numId="13">
    <w:abstractNumId w:val="14"/>
  </w:num>
  <w:num w:numId="14">
    <w:abstractNumId w:val="6"/>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6A1"/>
    <w:rsid w:val="0000184E"/>
    <w:rsid w:val="00003E11"/>
    <w:rsid w:val="00017E16"/>
    <w:rsid w:val="000222D1"/>
    <w:rsid w:val="000269CA"/>
    <w:rsid w:val="00027391"/>
    <w:rsid w:val="000324A9"/>
    <w:rsid w:val="00037869"/>
    <w:rsid w:val="00045149"/>
    <w:rsid w:val="00070143"/>
    <w:rsid w:val="00072095"/>
    <w:rsid w:val="000740D9"/>
    <w:rsid w:val="0007567A"/>
    <w:rsid w:val="0008222C"/>
    <w:rsid w:val="00082324"/>
    <w:rsid w:val="000868C7"/>
    <w:rsid w:val="00093E5A"/>
    <w:rsid w:val="00094C91"/>
    <w:rsid w:val="0009622E"/>
    <w:rsid w:val="000A0074"/>
    <w:rsid w:val="000A15C9"/>
    <w:rsid w:val="000A531C"/>
    <w:rsid w:val="000B0302"/>
    <w:rsid w:val="000B20FA"/>
    <w:rsid w:val="000B3362"/>
    <w:rsid w:val="000B6CDB"/>
    <w:rsid w:val="000C03DC"/>
    <w:rsid w:val="000C0C55"/>
    <w:rsid w:val="000D114D"/>
    <w:rsid w:val="000D21CC"/>
    <w:rsid w:val="000D2CF5"/>
    <w:rsid w:val="000D62AA"/>
    <w:rsid w:val="000D691E"/>
    <w:rsid w:val="000E34D2"/>
    <w:rsid w:val="000F7066"/>
    <w:rsid w:val="001019E8"/>
    <w:rsid w:val="00106BA6"/>
    <w:rsid w:val="00107DBC"/>
    <w:rsid w:val="0011516A"/>
    <w:rsid w:val="0011696A"/>
    <w:rsid w:val="00124FFD"/>
    <w:rsid w:val="00125130"/>
    <w:rsid w:val="00127C4C"/>
    <w:rsid w:val="00127DBF"/>
    <w:rsid w:val="00137852"/>
    <w:rsid w:val="00137882"/>
    <w:rsid w:val="001423BC"/>
    <w:rsid w:val="001431B1"/>
    <w:rsid w:val="001505EE"/>
    <w:rsid w:val="00162E4A"/>
    <w:rsid w:val="00164341"/>
    <w:rsid w:val="0016497B"/>
    <w:rsid w:val="00164B55"/>
    <w:rsid w:val="001738D2"/>
    <w:rsid w:val="0018300D"/>
    <w:rsid w:val="001875D0"/>
    <w:rsid w:val="0019749A"/>
    <w:rsid w:val="00197E9D"/>
    <w:rsid w:val="001A064B"/>
    <w:rsid w:val="001A0F2C"/>
    <w:rsid w:val="001A3E12"/>
    <w:rsid w:val="001A7E9B"/>
    <w:rsid w:val="001B0976"/>
    <w:rsid w:val="001B461D"/>
    <w:rsid w:val="001B5B26"/>
    <w:rsid w:val="001B6EE4"/>
    <w:rsid w:val="001C09F8"/>
    <w:rsid w:val="001C6026"/>
    <w:rsid w:val="001D0AB8"/>
    <w:rsid w:val="001D7EAE"/>
    <w:rsid w:val="001F5B2F"/>
    <w:rsid w:val="001F683A"/>
    <w:rsid w:val="002010E4"/>
    <w:rsid w:val="00201A6E"/>
    <w:rsid w:val="002048A5"/>
    <w:rsid w:val="0021232E"/>
    <w:rsid w:val="002139B7"/>
    <w:rsid w:val="002149F1"/>
    <w:rsid w:val="00217756"/>
    <w:rsid w:val="00217B5D"/>
    <w:rsid w:val="00222209"/>
    <w:rsid w:val="00222511"/>
    <w:rsid w:val="00224C9A"/>
    <w:rsid w:val="00224EC7"/>
    <w:rsid w:val="0022598D"/>
    <w:rsid w:val="00225FE4"/>
    <w:rsid w:val="00231019"/>
    <w:rsid w:val="00234F41"/>
    <w:rsid w:val="0023553D"/>
    <w:rsid w:val="0023678C"/>
    <w:rsid w:val="00236B71"/>
    <w:rsid w:val="00241CDF"/>
    <w:rsid w:val="00242474"/>
    <w:rsid w:val="00246CA7"/>
    <w:rsid w:val="002505A1"/>
    <w:rsid w:val="0025179E"/>
    <w:rsid w:val="00254A20"/>
    <w:rsid w:val="00255355"/>
    <w:rsid w:val="00262255"/>
    <w:rsid w:val="0026430B"/>
    <w:rsid w:val="002730B9"/>
    <w:rsid w:val="00273D20"/>
    <w:rsid w:val="00273DBC"/>
    <w:rsid w:val="00285F50"/>
    <w:rsid w:val="002868B4"/>
    <w:rsid w:val="00286A83"/>
    <w:rsid w:val="00287485"/>
    <w:rsid w:val="00290277"/>
    <w:rsid w:val="00290B79"/>
    <w:rsid w:val="00292AE7"/>
    <w:rsid w:val="0029351D"/>
    <w:rsid w:val="002962DE"/>
    <w:rsid w:val="002A094C"/>
    <w:rsid w:val="002A14BE"/>
    <w:rsid w:val="002A4FF5"/>
    <w:rsid w:val="002A7CF2"/>
    <w:rsid w:val="002B218D"/>
    <w:rsid w:val="002C3B64"/>
    <w:rsid w:val="002C5509"/>
    <w:rsid w:val="002C5E2A"/>
    <w:rsid w:val="002D1CE5"/>
    <w:rsid w:val="002D6A8C"/>
    <w:rsid w:val="002D7098"/>
    <w:rsid w:val="002E1356"/>
    <w:rsid w:val="002E320A"/>
    <w:rsid w:val="002F2ADA"/>
    <w:rsid w:val="002F5F75"/>
    <w:rsid w:val="002F626E"/>
    <w:rsid w:val="002F769A"/>
    <w:rsid w:val="003016A1"/>
    <w:rsid w:val="003017AD"/>
    <w:rsid w:val="003026AB"/>
    <w:rsid w:val="00304629"/>
    <w:rsid w:val="003132C0"/>
    <w:rsid w:val="00316051"/>
    <w:rsid w:val="0031619E"/>
    <w:rsid w:val="00317FC1"/>
    <w:rsid w:val="0032052A"/>
    <w:rsid w:val="00320EB2"/>
    <w:rsid w:val="00321A24"/>
    <w:rsid w:val="0033624D"/>
    <w:rsid w:val="00340501"/>
    <w:rsid w:val="00340A8B"/>
    <w:rsid w:val="00344451"/>
    <w:rsid w:val="00351373"/>
    <w:rsid w:val="00363EDD"/>
    <w:rsid w:val="00364574"/>
    <w:rsid w:val="00365E76"/>
    <w:rsid w:val="003665DC"/>
    <w:rsid w:val="00367F45"/>
    <w:rsid w:val="00370950"/>
    <w:rsid w:val="003709FA"/>
    <w:rsid w:val="00374024"/>
    <w:rsid w:val="0037404C"/>
    <w:rsid w:val="003818A3"/>
    <w:rsid w:val="00395138"/>
    <w:rsid w:val="0039578B"/>
    <w:rsid w:val="003962EA"/>
    <w:rsid w:val="0039689C"/>
    <w:rsid w:val="003A012A"/>
    <w:rsid w:val="003A1D4C"/>
    <w:rsid w:val="003A4BDC"/>
    <w:rsid w:val="003B14DD"/>
    <w:rsid w:val="003B1A2A"/>
    <w:rsid w:val="003B39FE"/>
    <w:rsid w:val="003C6046"/>
    <w:rsid w:val="003C7861"/>
    <w:rsid w:val="003D2413"/>
    <w:rsid w:val="003D7866"/>
    <w:rsid w:val="003E3A53"/>
    <w:rsid w:val="003E5B96"/>
    <w:rsid w:val="00413B97"/>
    <w:rsid w:val="00415BB6"/>
    <w:rsid w:val="00420601"/>
    <w:rsid w:val="00422E02"/>
    <w:rsid w:val="004258AD"/>
    <w:rsid w:val="00430556"/>
    <w:rsid w:val="00433446"/>
    <w:rsid w:val="004338F4"/>
    <w:rsid w:val="00437978"/>
    <w:rsid w:val="00442674"/>
    <w:rsid w:val="00442E6B"/>
    <w:rsid w:val="0045414B"/>
    <w:rsid w:val="00455099"/>
    <w:rsid w:val="0045724A"/>
    <w:rsid w:val="004611D3"/>
    <w:rsid w:val="00467033"/>
    <w:rsid w:val="00474AE3"/>
    <w:rsid w:val="004776F2"/>
    <w:rsid w:val="004857AC"/>
    <w:rsid w:val="004972D1"/>
    <w:rsid w:val="004A230A"/>
    <w:rsid w:val="004A651B"/>
    <w:rsid w:val="004A745F"/>
    <w:rsid w:val="004A781A"/>
    <w:rsid w:val="004B06FF"/>
    <w:rsid w:val="004B6313"/>
    <w:rsid w:val="004B7AB6"/>
    <w:rsid w:val="004B7E43"/>
    <w:rsid w:val="004C0478"/>
    <w:rsid w:val="004C5315"/>
    <w:rsid w:val="004D0B2C"/>
    <w:rsid w:val="004D250D"/>
    <w:rsid w:val="004D34D5"/>
    <w:rsid w:val="004E122A"/>
    <w:rsid w:val="004E6304"/>
    <w:rsid w:val="004E7793"/>
    <w:rsid w:val="004F5F11"/>
    <w:rsid w:val="004F6014"/>
    <w:rsid w:val="0050106A"/>
    <w:rsid w:val="00503781"/>
    <w:rsid w:val="005073CA"/>
    <w:rsid w:val="005200FF"/>
    <w:rsid w:val="00523534"/>
    <w:rsid w:val="00527178"/>
    <w:rsid w:val="00527E16"/>
    <w:rsid w:val="005307B2"/>
    <w:rsid w:val="005323B5"/>
    <w:rsid w:val="00532A38"/>
    <w:rsid w:val="00534C24"/>
    <w:rsid w:val="005424B3"/>
    <w:rsid w:val="005427B3"/>
    <w:rsid w:val="00545E7D"/>
    <w:rsid w:val="005507A3"/>
    <w:rsid w:val="00551098"/>
    <w:rsid w:val="005605BB"/>
    <w:rsid w:val="00560A11"/>
    <w:rsid w:val="0056594B"/>
    <w:rsid w:val="00567899"/>
    <w:rsid w:val="00573DDA"/>
    <w:rsid w:val="005743B6"/>
    <w:rsid w:val="00576228"/>
    <w:rsid w:val="005769ED"/>
    <w:rsid w:val="0058794F"/>
    <w:rsid w:val="00591502"/>
    <w:rsid w:val="005A0EE1"/>
    <w:rsid w:val="005B0501"/>
    <w:rsid w:val="005B1C4D"/>
    <w:rsid w:val="005B1D5C"/>
    <w:rsid w:val="005B44AB"/>
    <w:rsid w:val="005C23F4"/>
    <w:rsid w:val="005C3BFC"/>
    <w:rsid w:val="005C5308"/>
    <w:rsid w:val="005E3A6C"/>
    <w:rsid w:val="005F23B5"/>
    <w:rsid w:val="005F3CB3"/>
    <w:rsid w:val="00601A0C"/>
    <w:rsid w:val="0060263E"/>
    <w:rsid w:val="00604598"/>
    <w:rsid w:val="00604A04"/>
    <w:rsid w:val="00604C64"/>
    <w:rsid w:val="006051D0"/>
    <w:rsid w:val="0061045A"/>
    <w:rsid w:val="0061390A"/>
    <w:rsid w:val="006173AD"/>
    <w:rsid w:val="006212F9"/>
    <w:rsid w:val="0062186B"/>
    <w:rsid w:val="00621D2C"/>
    <w:rsid w:val="00631126"/>
    <w:rsid w:val="00631219"/>
    <w:rsid w:val="00631D81"/>
    <w:rsid w:val="00641748"/>
    <w:rsid w:val="00645200"/>
    <w:rsid w:val="00645DA7"/>
    <w:rsid w:val="00647C81"/>
    <w:rsid w:val="00655004"/>
    <w:rsid w:val="00660759"/>
    <w:rsid w:val="00661658"/>
    <w:rsid w:val="00661743"/>
    <w:rsid w:val="00665255"/>
    <w:rsid w:val="00674C0E"/>
    <w:rsid w:val="00691973"/>
    <w:rsid w:val="00691A9C"/>
    <w:rsid w:val="00691ED0"/>
    <w:rsid w:val="00697CB6"/>
    <w:rsid w:val="006A0D4E"/>
    <w:rsid w:val="006A1A0F"/>
    <w:rsid w:val="006A7A52"/>
    <w:rsid w:val="006B04DC"/>
    <w:rsid w:val="006B1202"/>
    <w:rsid w:val="006B3BB2"/>
    <w:rsid w:val="006B5D66"/>
    <w:rsid w:val="006B66D2"/>
    <w:rsid w:val="006C5AB0"/>
    <w:rsid w:val="006C72F9"/>
    <w:rsid w:val="006D0751"/>
    <w:rsid w:val="006D405F"/>
    <w:rsid w:val="006D49D5"/>
    <w:rsid w:val="006D730D"/>
    <w:rsid w:val="006E0878"/>
    <w:rsid w:val="006E1066"/>
    <w:rsid w:val="006E31B6"/>
    <w:rsid w:val="006E56C3"/>
    <w:rsid w:val="006E6C48"/>
    <w:rsid w:val="006F01E3"/>
    <w:rsid w:val="006F12C5"/>
    <w:rsid w:val="006F1E2A"/>
    <w:rsid w:val="006F395B"/>
    <w:rsid w:val="006F62BF"/>
    <w:rsid w:val="006F6AE2"/>
    <w:rsid w:val="00703C91"/>
    <w:rsid w:val="00713AE8"/>
    <w:rsid w:val="007141AC"/>
    <w:rsid w:val="007153E8"/>
    <w:rsid w:val="007178CF"/>
    <w:rsid w:val="00722D07"/>
    <w:rsid w:val="00726F44"/>
    <w:rsid w:val="00730352"/>
    <w:rsid w:val="00734FB8"/>
    <w:rsid w:val="00737F77"/>
    <w:rsid w:val="007413DC"/>
    <w:rsid w:val="00751C8B"/>
    <w:rsid w:val="00755660"/>
    <w:rsid w:val="00757268"/>
    <w:rsid w:val="0075746E"/>
    <w:rsid w:val="007639CD"/>
    <w:rsid w:val="007701F1"/>
    <w:rsid w:val="00773E90"/>
    <w:rsid w:val="00777E2D"/>
    <w:rsid w:val="007922F4"/>
    <w:rsid w:val="0079433F"/>
    <w:rsid w:val="00795573"/>
    <w:rsid w:val="00795977"/>
    <w:rsid w:val="007972BE"/>
    <w:rsid w:val="007976CA"/>
    <w:rsid w:val="007A3F32"/>
    <w:rsid w:val="007B16AC"/>
    <w:rsid w:val="007B4C2E"/>
    <w:rsid w:val="007B6BFD"/>
    <w:rsid w:val="007B75A5"/>
    <w:rsid w:val="007C36D2"/>
    <w:rsid w:val="007C4DF8"/>
    <w:rsid w:val="007C7347"/>
    <w:rsid w:val="007D4D5A"/>
    <w:rsid w:val="007E16A4"/>
    <w:rsid w:val="007F0EA9"/>
    <w:rsid w:val="007F204E"/>
    <w:rsid w:val="007F2D70"/>
    <w:rsid w:val="007F4818"/>
    <w:rsid w:val="00804647"/>
    <w:rsid w:val="00807F79"/>
    <w:rsid w:val="00813AB8"/>
    <w:rsid w:val="008155DA"/>
    <w:rsid w:val="00835437"/>
    <w:rsid w:val="008447AD"/>
    <w:rsid w:val="0085053C"/>
    <w:rsid w:val="00851608"/>
    <w:rsid w:val="00862AF2"/>
    <w:rsid w:val="008654BE"/>
    <w:rsid w:val="00866EEF"/>
    <w:rsid w:val="00880CB9"/>
    <w:rsid w:val="00883A85"/>
    <w:rsid w:val="008914AF"/>
    <w:rsid w:val="00892DDB"/>
    <w:rsid w:val="008956F0"/>
    <w:rsid w:val="008A58FB"/>
    <w:rsid w:val="008A5EB1"/>
    <w:rsid w:val="008A6C73"/>
    <w:rsid w:val="008B149F"/>
    <w:rsid w:val="008B4C86"/>
    <w:rsid w:val="008B68CF"/>
    <w:rsid w:val="008C42C5"/>
    <w:rsid w:val="008C5AC8"/>
    <w:rsid w:val="008C6C1C"/>
    <w:rsid w:val="008D2C40"/>
    <w:rsid w:val="008D3FB1"/>
    <w:rsid w:val="008D6D38"/>
    <w:rsid w:val="008E6E9B"/>
    <w:rsid w:val="008E7AE2"/>
    <w:rsid w:val="008F3E55"/>
    <w:rsid w:val="009002FE"/>
    <w:rsid w:val="00912119"/>
    <w:rsid w:val="00913F48"/>
    <w:rsid w:val="00915051"/>
    <w:rsid w:val="00915C84"/>
    <w:rsid w:val="009323E0"/>
    <w:rsid w:val="00942A54"/>
    <w:rsid w:val="009445D7"/>
    <w:rsid w:val="00944711"/>
    <w:rsid w:val="00944B9F"/>
    <w:rsid w:val="00946FDD"/>
    <w:rsid w:val="009646C4"/>
    <w:rsid w:val="00967AB6"/>
    <w:rsid w:val="00970BC7"/>
    <w:rsid w:val="009735D6"/>
    <w:rsid w:val="00975DBA"/>
    <w:rsid w:val="00981B2A"/>
    <w:rsid w:val="00985049"/>
    <w:rsid w:val="0099166D"/>
    <w:rsid w:val="00993C23"/>
    <w:rsid w:val="009A7CEF"/>
    <w:rsid w:val="009B107B"/>
    <w:rsid w:val="009B7C13"/>
    <w:rsid w:val="009C0333"/>
    <w:rsid w:val="009C30F1"/>
    <w:rsid w:val="009C6BDB"/>
    <w:rsid w:val="009D2BBB"/>
    <w:rsid w:val="009D57B4"/>
    <w:rsid w:val="009E3BB9"/>
    <w:rsid w:val="009E63D5"/>
    <w:rsid w:val="009F01FE"/>
    <w:rsid w:val="009F19BB"/>
    <w:rsid w:val="00A07D44"/>
    <w:rsid w:val="00A11F66"/>
    <w:rsid w:val="00A16883"/>
    <w:rsid w:val="00A21541"/>
    <w:rsid w:val="00A24F0F"/>
    <w:rsid w:val="00A253A6"/>
    <w:rsid w:val="00A2687A"/>
    <w:rsid w:val="00A347D4"/>
    <w:rsid w:val="00A348F6"/>
    <w:rsid w:val="00A35D21"/>
    <w:rsid w:val="00A37D2C"/>
    <w:rsid w:val="00A43CA4"/>
    <w:rsid w:val="00A47EA5"/>
    <w:rsid w:val="00A54710"/>
    <w:rsid w:val="00A57B96"/>
    <w:rsid w:val="00A64A6F"/>
    <w:rsid w:val="00A6600E"/>
    <w:rsid w:val="00A70E0F"/>
    <w:rsid w:val="00A712AE"/>
    <w:rsid w:val="00A75B98"/>
    <w:rsid w:val="00A804A6"/>
    <w:rsid w:val="00A81A6C"/>
    <w:rsid w:val="00A96BBC"/>
    <w:rsid w:val="00AA5241"/>
    <w:rsid w:val="00AA60E3"/>
    <w:rsid w:val="00AA70BC"/>
    <w:rsid w:val="00AB231A"/>
    <w:rsid w:val="00AB3B90"/>
    <w:rsid w:val="00AB4D01"/>
    <w:rsid w:val="00AB549A"/>
    <w:rsid w:val="00AB552C"/>
    <w:rsid w:val="00AD1EE3"/>
    <w:rsid w:val="00AD4202"/>
    <w:rsid w:val="00AD7606"/>
    <w:rsid w:val="00AE0412"/>
    <w:rsid w:val="00AE1898"/>
    <w:rsid w:val="00AF0CED"/>
    <w:rsid w:val="00AF2862"/>
    <w:rsid w:val="00AF601B"/>
    <w:rsid w:val="00AF603F"/>
    <w:rsid w:val="00B05D14"/>
    <w:rsid w:val="00B0625E"/>
    <w:rsid w:val="00B100F3"/>
    <w:rsid w:val="00B1192B"/>
    <w:rsid w:val="00B146B9"/>
    <w:rsid w:val="00B164E2"/>
    <w:rsid w:val="00B177FF"/>
    <w:rsid w:val="00B17B2F"/>
    <w:rsid w:val="00B217EE"/>
    <w:rsid w:val="00B30561"/>
    <w:rsid w:val="00B369DC"/>
    <w:rsid w:val="00B41BB9"/>
    <w:rsid w:val="00B4213E"/>
    <w:rsid w:val="00B44866"/>
    <w:rsid w:val="00B46D20"/>
    <w:rsid w:val="00B50464"/>
    <w:rsid w:val="00B527F1"/>
    <w:rsid w:val="00B57E5E"/>
    <w:rsid w:val="00B65A92"/>
    <w:rsid w:val="00B701D6"/>
    <w:rsid w:val="00B74DE2"/>
    <w:rsid w:val="00B760AB"/>
    <w:rsid w:val="00B769D2"/>
    <w:rsid w:val="00B81BE4"/>
    <w:rsid w:val="00B84EC6"/>
    <w:rsid w:val="00B87E28"/>
    <w:rsid w:val="00B923E3"/>
    <w:rsid w:val="00B929AD"/>
    <w:rsid w:val="00B96E3A"/>
    <w:rsid w:val="00B974C7"/>
    <w:rsid w:val="00BA01D3"/>
    <w:rsid w:val="00BA17C5"/>
    <w:rsid w:val="00BA47EC"/>
    <w:rsid w:val="00BA5DFA"/>
    <w:rsid w:val="00BB2D75"/>
    <w:rsid w:val="00BB55FE"/>
    <w:rsid w:val="00BC195C"/>
    <w:rsid w:val="00BC45D7"/>
    <w:rsid w:val="00BD3A73"/>
    <w:rsid w:val="00BD4486"/>
    <w:rsid w:val="00BE2CD4"/>
    <w:rsid w:val="00BE2F86"/>
    <w:rsid w:val="00BE3E0B"/>
    <w:rsid w:val="00BE5385"/>
    <w:rsid w:val="00BF10B6"/>
    <w:rsid w:val="00BF18D9"/>
    <w:rsid w:val="00BF4A8E"/>
    <w:rsid w:val="00BF6AEA"/>
    <w:rsid w:val="00BF7C32"/>
    <w:rsid w:val="00C008FE"/>
    <w:rsid w:val="00C01B14"/>
    <w:rsid w:val="00C05488"/>
    <w:rsid w:val="00C07C73"/>
    <w:rsid w:val="00C10D7E"/>
    <w:rsid w:val="00C14494"/>
    <w:rsid w:val="00C156EB"/>
    <w:rsid w:val="00C161C6"/>
    <w:rsid w:val="00C178D3"/>
    <w:rsid w:val="00C217BB"/>
    <w:rsid w:val="00C23331"/>
    <w:rsid w:val="00C24F8C"/>
    <w:rsid w:val="00C31512"/>
    <w:rsid w:val="00C35AF9"/>
    <w:rsid w:val="00C35E7C"/>
    <w:rsid w:val="00C4759E"/>
    <w:rsid w:val="00C53689"/>
    <w:rsid w:val="00C54E1E"/>
    <w:rsid w:val="00C634A0"/>
    <w:rsid w:val="00C644C6"/>
    <w:rsid w:val="00C70BF5"/>
    <w:rsid w:val="00C73CCC"/>
    <w:rsid w:val="00C8420E"/>
    <w:rsid w:val="00C842EE"/>
    <w:rsid w:val="00C87048"/>
    <w:rsid w:val="00C909DA"/>
    <w:rsid w:val="00C93B30"/>
    <w:rsid w:val="00C95097"/>
    <w:rsid w:val="00C97CCA"/>
    <w:rsid w:val="00CA383A"/>
    <w:rsid w:val="00CA5718"/>
    <w:rsid w:val="00CB1300"/>
    <w:rsid w:val="00CB664D"/>
    <w:rsid w:val="00CB7CD4"/>
    <w:rsid w:val="00CC5225"/>
    <w:rsid w:val="00CC64CE"/>
    <w:rsid w:val="00CD2EC1"/>
    <w:rsid w:val="00CD5923"/>
    <w:rsid w:val="00CE6970"/>
    <w:rsid w:val="00CF3A44"/>
    <w:rsid w:val="00CF6461"/>
    <w:rsid w:val="00D1187D"/>
    <w:rsid w:val="00D26B15"/>
    <w:rsid w:val="00D36289"/>
    <w:rsid w:val="00D37681"/>
    <w:rsid w:val="00D4111A"/>
    <w:rsid w:val="00D4502B"/>
    <w:rsid w:val="00D46AE5"/>
    <w:rsid w:val="00D47FD8"/>
    <w:rsid w:val="00D50AC9"/>
    <w:rsid w:val="00D52F73"/>
    <w:rsid w:val="00D553F7"/>
    <w:rsid w:val="00D56761"/>
    <w:rsid w:val="00D67C85"/>
    <w:rsid w:val="00D67CFB"/>
    <w:rsid w:val="00D71C01"/>
    <w:rsid w:val="00D76512"/>
    <w:rsid w:val="00D768DA"/>
    <w:rsid w:val="00D81F4E"/>
    <w:rsid w:val="00D82A9D"/>
    <w:rsid w:val="00D82F31"/>
    <w:rsid w:val="00D832BA"/>
    <w:rsid w:val="00D860CB"/>
    <w:rsid w:val="00D86B9E"/>
    <w:rsid w:val="00D87F8D"/>
    <w:rsid w:val="00D920CC"/>
    <w:rsid w:val="00DA51C7"/>
    <w:rsid w:val="00DB4D03"/>
    <w:rsid w:val="00DB6E77"/>
    <w:rsid w:val="00DB73FF"/>
    <w:rsid w:val="00DC198C"/>
    <w:rsid w:val="00DC7771"/>
    <w:rsid w:val="00DD27D1"/>
    <w:rsid w:val="00DD6E68"/>
    <w:rsid w:val="00DE2D6E"/>
    <w:rsid w:val="00DE7F36"/>
    <w:rsid w:val="00DF115A"/>
    <w:rsid w:val="00DF2489"/>
    <w:rsid w:val="00DF3338"/>
    <w:rsid w:val="00DF7F33"/>
    <w:rsid w:val="00E002D3"/>
    <w:rsid w:val="00E057AC"/>
    <w:rsid w:val="00E1618F"/>
    <w:rsid w:val="00E30514"/>
    <w:rsid w:val="00E349B4"/>
    <w:rsid w:val="00E3569C"/>
    <w:rsid w:val="00E3758D"/>
    <w:rsid w:val="00E41B70"/>
    <w:rsid w:val="00E50C21"/>
    <w:rsid w:val="00E5165F"/>
    <w:rsid w:val="00E5209D"/>
    <w:rsid w:val="00E60151"/>
    <w:rsid w:val="00E63ECA"/>
    <w:rsid w:val="00E654AB"/>
    <w:rsid w:val="00E66E98"/>
    <w:rsid w:val="00E80A30"/>
    <w:rsid w:val="00E90F5C"/>
    <w:rsid w:val="00E94289"/>
    <w:rsid w:val="00E94DCD"/>
    <w:rsid w:val="00E964A7"/>
    <w:rsid w:val="00E97C34"/>
    <w:rsid w:val="00EA35EE"/>
    <w:rsid w:val="00EB46FD"/>
    <w:rsid w:val="00EB5E73"/>
    <w:rsid w:val="00EB6668"/>
    <w:rsid w:val="00EB6770"/>
    <w:rsid w:val="00EB6814"/>
    <w:rsid w:val="00EB7629"/>
    <w:rsid w:val="00EC067A"/>
    <w:rsid w:val="00EC4219"/>
    <w:rsid w:val="00EC48CC"/>
    <w:rsid w:val="00ED4231"/>
    <w:rsid w:val="00EE096E"/>
    <w:rsid w:val="00EE1339"/>
    <w:rsid w:val="00EE1598"/>
    <w:rsid w:val="00EE2FBA"/>
    <w:rsid w:val="00EE7239"/>
    <w:rsid w:val="00EF59CB"/>
    <w:rsid w:val="00EF741F"/>
    <w:rsid w:val="00F22E05"/>
    <w:rsid w:val="00F2667E"/>
    <w:rsid w:val="00F34CF1"/>
    <w:rsid w:val="00F37A41"/>
    <w:rsid w:val="00F4559B"/>
    <w:rsid w:val="00F469D0"/>
    <w:rsid w:val="00F47016"/>
    <w:rsid w:val="00F55A1F"/>
    <w:rsid w:val="00F630DC"/>
    <w:rsid w:val="00F862B4"/>
    <w:rsid w:val="00F94F30"/>
    <w:rsid w:val="00F979BF"/>
    <w:rsid w:val="00FA1D72"/>
    <w:rsid w:val="00FA3093"/>
    <w:rsid w:val="00FA6CD5"/>
    <w:rsid w:val="00FA7FC2"/>
    <w:rsid w:val="00FB1176"/>
    <w:rsid w:val="00FB32BA"/>
    <w:rsid w:val="00FB6F55"/>
    <w:rsid w:val="00FC0D2A"/>
    <w:rsid w:val="00FC35DD"/>
    <w:rsid w:val="00FD013C"/>
    <w:rsid w:val="00FD2216"/>
    <w:rsid w:val="00FE59AD"/>
    <w:rsid w:val="00FF2D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54D15D"/>
  <w15:docId w15:val="{DB3F8A7E-E292-4F33-A7F8-0949A979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7AC"/>
    <w:pPr>
      <w:spacing w:after="200" w:line="276" w:lineRule="auto"/>
    </w:pPr>
    <w:rPr>
      <w:sz w:val="22"/>
      <w:szCs w:val="22"/>
    </w:rPr>
  </w:style>
  <w:style w:type="paragraph" w:styleId="Ttulo5">
    <w:name w:val="heading 5"/>
    <w:basedOn w:val="Normal"/>
    <w:next w:val="Normal"/>
    <w:link w:val="Ttulo5Char"/>
    <w:qFormat/>
    <w:rsid w:val="00AD1EE3"/>
    <w:pPr>
      <w:keepNext/>
      <w:spacing w:after="0" w:line="240" w:lineRule="auto"/>
      <w:jc w:val="center"/>
      <w:outlineLvl w:val="4"/>
    </w:pPr>
    <w:rPr>
      <w:rFonts w:ascii="Times New Roman" w:hAnsi="Times New Roman"/>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929A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929AD"/>
    <w:rPr>
      <w:rFonts w:ascii="Tahoma" w:hAnsi="Tahoma" w:cs="Tahoma"/>
      <w:sz w:val="16"/>
      <w:szCs w:val="16"/>
    </w:rPr>
  </w:style>
  <w:style w:type="character" w:styleId="Refdecomentrio">
    <w:name w:val="annotation reference"/>
    <w:basedOn w:val="Fontepargpadro"/>
    <w:uiPriority w:val="99"/>
    <w:semiHidden/>
    <w:unhideWhenUsed/>
    <w:rsid w:val="00094C91"/>
    <w:rPr>
      <w:sz w:val="16"/>
      <w:szCs w:val="16"/>
    </w:rPr>
  </w:style>
  <w:style w:type="paragraph" w:styleId="Textodecomentrio">
    <w:name w:val="annotation text"/>
    <w:basedOn w:val="Normal"/>
    <w:link w:val="TextodecomentrioChar"/>
    <w:uiPriority w:val="99"/>
    <w:semiHidden/>
    <w:unhideWhenUsed/>
    <w:rsid w:val="00094C91"/>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xtodecomentrioChar">
    <w:name w:val="Texto de comentário Char"/>
    <w:basedOn w:val="Fontepargpadro"/>
    <w:link w:val="Textodecomentrio"/>
    <w:uiPriority w:val="99"/>
    <w:semiHidden/>
    <w:rsid w:val="00094C91"/>
    <w:rPr>
      <w:rFonts w:ascii="Times New Roman" w:eastAsia="SimSun" w:hAnsi="Times New Roman" w:cs="Mangal"/>
      <w:kern w:val="1"/>
      <w:sz w:val="20"/>
      <w:szCs w:val="18"/>
      <w:lang w:eastAsia="hi-IN" w:bidi="hi-IN"/>
    </w:rPr>
  </w:style>
  <w:style w:type="paragraph" w:styleId="PargrafodaLista">
    <w:name w:val="List Paragraph"/>
    <w:basedOn w:val="Normal"/>
    <w:uiPriority w:val="34"/>
    <w:qFormat/>
    <w:rsid w:val="00807F79"/>
    <w:pPr>
      <w:ind w:left="720"/>
      <w:contextualSpacing/>
    </w:pPr>
    <w:rPr>
      <w:rFonts w:ascii="Times New Roman" w:hAnsi="Times New Roman"/>
      <w:sz w:val="24"/>
    </w:rPr>
  </w:style>
  <w:style w:type="paragraph" w:customStyle="1" w:styleId="Default">
    <w:name w:val="Default"/>
    <w:rsid w:val="00DF2489"/>
    <w:pPr>
      <w:autoSpaceDE w:val="0"/>
      <w:autoSpaceDN w:val="0"/>
      <w:adjustRightInd w:val="0"/>
    </w:pPr>
    <w:rPr>
      <w:rFonts w:ascii="JEEHPD+PalatinoLinotype" w:hAnsi="JEEHPD+PalatinoLinotype" w:cs="JEEHPD+PalatinoLinotype"/>
      <w:color w:val="000000"/>
      <w:sz w:val="24"/>
      <w:szCs w:val="24"/>
    </w:rPr>
  </w:style>
  <w:style w:type="character" w:customStyle="1" w:styleId="Ttulo5Char">
    <w:name w:val="Título 5 Char"/>
    <w:basedOn w:val="Fontepargpadro"/>
    <w:link w:val="Ttulo5"/>
    <w:rsid w:val="00AD1EE3"/>
    <w:rPr>
      <w:rFonts w:ascii="Times New Roman" w:hAnsi="Times New Roman"/>
      <w:b/>
      <w:sz w:val="28"/>
    </w:rPr>
  </w:style>
  <w:style w:type="paragraph" w:customStyle="1" w:styleId="LocaleData">
    <w:name w:val="Local e Data"/>
    <w:basedOn w:val="Normal"/>
    <w:autoRedefine/>
    <w:rsid w:val="00AD1EE3"/>
    <w:pPr>
      <w:tabs>
        <w:tab w:val="left" w:pos="851"/>
      </w:tabs>
      <w:spacing w:after="0" w:line="240" w:lineRule="auto"/>
      <w:jc w:val="center"/>
    </w:pPr>
    <w:rPr>
      <w:rFonts w:ascii="Times New Roman" w:hAnsi="Times New Roman"/>
      <w:iCs/>
      <w:color w:val="000000"/>
      <w:sz w:val="28"/>
      <w:szCs w:val="24"/>
    </w:rPr>
  </w:style>
  <w:style w:type="paragraph" w:customStyle="1" w:styleId="CapaTexto2">
    <w:name w:val="Capa Texto2"/>
    <w:basedOn w:val="Normal"/>
    <w:autoRedefine/>
    <w:rsid w:val="00AD1EE3"/>
    <w:pPr>
      <w:tabs>
        <w:tab w:val="left" w:pos="851"/>
      </w:tabs>
      <w:spacing w:after="0" w:line="240" w:lineRule="auto"/>
      <w:jc w:val="center"/>
    </w:pPr>
    <w:rPr>
      <w:rFonts w:ascii="Times New Roman" w:hAnsi="Times New Roman"/>
      <w:iCs/>
      <w:color w:val="000000"/>
      <w:sz w:val="28"/>
      <w:szCs w:val="28"/>
    </w:rPr>
  </w:style>
  <w:style w:type="character" w:styleId="Hyperlink">
    <w:name w:val="Hyperlink"/>
    <w:basedOn w:val="Fontepargpadro"/>
    <w:uiPriority w:val="99"/>
    <w:semiHidden/>
    <w:unhideWhenUsed/>
    <w:rsid w:val="008E7AE2"/>
    <w:rPr>
      <w:color w:val="0000FF"/>
      <w:u w:val="single"/>
    </w:rPr>
  </w:style>
  <w:style w:type="paragraph" w:styleId="Assuntodocomentrio">
    <w:name w:val="annotation subject"/>
    <w:basedOn w:val="Textodecomentrio"/>
    <w:next w:val="Textodecomentrio"/>
    <w:link w:val="AssuntodocomentrioChar"/>
    <w:uiPriority w:val="99"/>
    <w:semiHidden/>
    <w:unhideWhenUsed/>
    <w:rsid w:val="005200FF"/>
    <w:pPr>
      <w:widowControl/>
      <w:suppressAutoHyphens w:val="0"/>
      <w:spacing w:after="200"/>
    </w:pPr>
    <w:rPr>
      <w:rFonts w:ascii="Calibri" w:eastAsia="Times New Roman" w:hAnsi="Calibri" w:cs="Times New Roman"/>
      <w:b/>
      <w:bCs/>
      <w:kern w:val="0"/>
      <w:szCs w:val="20"/>
      <w:lang w:eastAsia="pt-BR" w:bidi="ar-SA"/>
    </w:rPr>
  </w:style>
  <w:style w:type="character" w:customStyle="1" w:styleId="AssuntodocomentrioChar">
    <w:name w:val="Assunto do comentário Char"/>
    <w:basedOn w:val="TextodecomentrioChar"/>
    <w:link w:val="Assuntodocomentrio"/>
    <w:uiPriority w:val="99"/>
    <w:semiHidden/>
    <w:rsid w:val="005200FF"/>
    <w:rPr>
      <w:rFonts w:ascii="Times New Roman" w:eastAsia="SimSun" w:hAnsi="Times New Roman" w:cs="Mangal"/>
      <w:b/>
      <w:bCs/>
      <w:kern w:val="1"/>
      <w:sz w:val="20"/>
      <w:szCs w:val="18"/>
      <w:lang w:eastAsia="hi-IN" w:bidi="hi-IN"/>
    </w:rPr>
  </w:style>
  <w:style w:type="paragraph" w:styleId="Cabealho">
    <w:name w:val="header"/>
    <w:basedOn w:val="Normal"/>
    <w:link w:val="CabealhoChar"/>
    <w:uiPriority w:val="99"/>
    <w:unhideWhenUsed/>
    <w:rsid w:val="006B04DC"/>
    <w:pPr>
      <w:tabs>
        <w:tab w:val="center" w:pos="4320"/>
        <w:tab w:val="right" w:pos="8640"/>
      </w:tabs>
      <w:spacing w:after="0" w:line="240" w:lineRule="auto"/>
    </w:pPr>
  </w:style>
  <w:style w:type="character" w:customStyle="1" w:styleId="CabealhoChar">
    <w:name w:val="Cabeçalho Char"/>
    <w:basedOn w:val="Fontepargpadro"/>
    <w:link w:val="Cabealho"/>
    <w:uiPriority w:val="99"/>
    <w:rsid w:val="006B04DC"/>
    <w:rPr>
      <w:sz w:val="22"/>
      <w:szCs w:val="22"/>
    </w:rPr>
  </w:style>
  <w:style w:type="paragraph" w:styleId="Rodap">
    <w:name w:val="footer"/>
    <w:basedOn w:val="Normal"/>
    <w:link w:val="RodapChar"/>
    <w:uiPriority w:val="99"/>
    <w:unhideWhenUsed/>
    <w:rsid w:val="006B04DC"/>
    <w:pPr>
      <w:tabs>
        <w:tab w:val="center" w:pos="4320"/>
        <w:tab w:val="right" w:pos="8640"/>
      </w:tabs>
      <w:spacing w:after="0" w:line="240" w:lineRule="auto"/>
    </w:pPr>
  </w:style>
  <w:style w:type="character" w:customStyle="1" w:styleId="RodapChar">
    <w:name w:val="Rodapé Char"/>
    <w:basedOn w:val="Fontepargpadro"/>
    <w:link w:val="Rodap"/>
    <w:uiPriority w:val="99"/>
    <w:rsid w:val="006B04D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24661">
      <w:bodyDiv w:val="1"/>
      <w:marLeft w:val="0"/>
      <w:marRight w:val="0"/>
      <w:marTop w:val="0"/>
      <w:marBottom w:val="0"/>
      <w:divBdr>
        <w:top w:val="none" w:sz="0" w:space="0" w:color="auto"/>
        <w:left w:val="none" w:sz="0" w:space="0" w:color="auto"/>
        <w:bottom w:val="none" w:sz="0" w:space="0" w:color="auto"/>
        <w:right w:val="none" w:sz="0" w:space="0" w:color="auto"/>
      </w:divBdr>
      <w:divsChild>
        <w:div w:id="1876235517">
          <w:marLeft w:val="1555"/>
          <w:marRight w:val="0"/>
          <w:marTop w:val="96"/>
          <w:marBottom w:val="0"/>
          <w:divBdr>
            <w:top w:val="none" w:sz="0" w:space="0" w:color="auto"/>
            <w:left w:val="none" w:sz="0" w:space="0" w:color="auto"/>
            <w:bottom w:val="none" w:sz="0" w:space="0" w:color="auto"/>
            <w:right w:val="none" w:sz="0" w:space="0" w:color="auto"/>
          </w:divBdr>
        </w:div>
      </w:divsChild>
    </w:div>
    <w:div w:id="1592622513">
      <w:bodyDiv w:val="1"/>
      <w:marLeft w:val="0"/>
      <w:marRight w:val="0"/>
      <w:marTop w:val="0"/>
      <w:marBottom w:val="0"/>
      <w:divBdr>
        <w:top w:val="none" w:sz="0" w:space="0" w:color="auto"/>
        <w:left w:val="none" w:sz="0" w:space="0" w:color="auto"/>
        <w:bottom w:val="none" w:sz="0" w:space="0" w:color="auto"/>
        <w:right w:val="none" w:sz="0" w:space="0" w:color="auto"/>
      </w:divBdr>
      <w:divsChild>
        <w:div w:id="1197815317">
          <w:marLeft w:val="1555"/>
          <w:marRight w:val="0"/>
          <w:marTop w:val="96"/>
          <w:marBottom w:val="0"/>
          <w:divBdr>
            <w:top w:val="none" w:sz="0" w:space="0" w:color="auto"/>
            <w:left w:val="none" w:sz="0" w:space="0" w:color="auto"/>
            <w:bottom w:val="none" w:sz="0" w:space="0" w:color="auto"/>
            <w:right w:val="none" w:sz="0" w:space="0" w:color="auto"/>
          </w:divBdr>
        </w:div>
      </w:divsChild>
    </w:div>
    <w:div w:id="1714650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439E28-69EA-9349-A040-2DE48DA914B3}" type="doc">
      <dgm:prSet loTypeId="urn:microsoft.com/office/officeart/2005/8/layout/hierarchy3" loCatId="" qsTypeId="urn:microsoft.com/office/officeart/2005/8/quickstyle/simple4" qsCatId="simple" csTypeId="urn:microsoft.com/office/officeart/2005/8/colors/accent1_2" csCatId="accent1" phldr="1"/>
      <dgm:spPr/>
      <dgm:t>
        <a:bodyPr/>
        <a:lstStyle/>
        <a:p>
          <a:endParaRPr lang="en-US"/>
        </a:p>
      </dgm:t>
    </dgm:pt>
    <dgm:pt modelId="{0AA976E4-B8BA-334A-850C-B3EE8B289780}">
      <dgm:prSet phldrT="[Text]"/>
      <dgm:spPr/>
      <dgm:t>
        <a:bodyPr/>
        <a:lstStyle/>
        <a:p>
          <a:pPr algn="ctr"/>
          <a:r>
            <a:rPr lang="en-US">
              <a:latin typeface="Times New Roman"/>
              <a:cs typeface="Times New Roman"/>
            </a:rPr>
            <a:t>NATUREZA</a:t>
          </a:r>
        </a:p>
      </dgm:t>
    </dgm:pt>
    <dgm:pt modelId="{2654590A-CE40-6041-9EC0-C762403D0D42}" type="parTrans" cxnId="{86B41B54-B6A7-3F48-AE9E-6C51BEACC2A4}">
      <dgm:prSet/>
      <dgm:spPr/>
      <dgm:t>
        <a:bodyPr/>
        <a:lstStyle/>
        <a:p>
          <a:pPr algn="ctr"/>
          <a:endParaRPr lang="en-US"/>
        </a:p>
      </dgm:t>
    </dgm:pt>
    <dgm:pt modelId="{DEF7B3C8-8CE4-AE4E-BC93-E93487C16872}" type="sibTrans" cxnId="{86B41B54-B6A7-3F48-AE9E-6C51BEACC2A4}">
      <dgm:prSet/>
      <dgm:spPr/>
      <dgm:t>
        <a:bodyPr/>
        <a:lstStyle/>
        <a:p>
          <a:pPr algn="ctr"/>
          <a:endParaRPr lang="en-US"/>
        </a:p>
      </dgm:t>
    </dgm:pt>
    <dgm:pt modelId="{604F8C4D-8B86-C24D-A31C-A5243847132F}">
      <dgm:prSet phldrT="[Text]"/>
      <dgm:spPr/>
      <dgm:t>
        <a:bodyPr/>
        <a:lstStyle/>
        <a:p>
          <a:pPr algn="ctr"/>
          <a:r>
            <a:rPr lang="en-US">
              <a:latin typeface="Times New Roman"/>
              <a:cs typeface="Times New Roman"/>
            </a:rPr>
            <a:t>Básica</a:t>
          </a:r>
        </a:p>
      </dgm:t>
    </dgm:pt>
    <dgm:pt modelId="{4A07B888-2BCA-124D-90B2-DEEAE57B8238}" type="parTrans" cxnId="{AC6C696A-44FF-6745-8518-E04131D886B1}">
      <dgm:prSet/>
      <dgm:spPr/>
      <dgm:t>
        <a:bodyPr/>
        <a:lstStyle/>
        <a:p>
          <a:pPr algn="ctr"/>
          <a:endParaRPr lang="en-US">
            <a:latin typeface="Times New Roman"/>
            <a:cs typeface="Times New Roman"/>
          </a:endParaRPr>
        </a:p>
      </dgm:t>
    </dgm:pt>
    <dgm:pt modelId="{EE87F09D-06EB-4645-BC3A-21BD97E12373}" type="sibTrans" cxnId="{AC6C696A-44FF-6745-8518-E04131D886B1}">
      <dgm:prSet/>
      <dgm:spPr/>
      <dgm:t>
        <a:bodyPr/>
        <a:lstStyle/>
        <a:p>
          <a:pPr algn="ctr"/>
          <a:endParaRPr lang="en-US"/>
        </a:p>
      </dgm:t>
    </dgm:pt>
    <dgm:pt modelId="{07500514-AF5F-764A-9AC4-C310BDB36ADF}">
      <dgm:prSet phldrT="[Text]"/>
      <dgm:spPr/>
      <dgm:t>
        <a:bodyPr/>
        <a:lstStyle/>
        <a:p>
          <a:pPr algn="ctr"/>
          <a:r>
            <a:rPr lang="en-US">
              <a:solidFill>
                <a:srgbClr val="FF0000"/>
              </a:solidFill>
              <a:latin typeface="Times New Roman"/>
              <a:cs typeface="Times New Roman"/>
            </a:rPr>
            <a:t>Aplicada</a:t>
          </a:r>
        </a:p>
      </dgm:t>
    </dgm:pt>
    <dgm:pt modelId="{363624F7-4CEA-E740-A88B-799BEA82A0A1}" type="parTrans" cxnId="{67510B24-948B-C04E-A163-7F42F34C7A47}">
      <dgm:prSet/>
      <dgm:spPr/>
      <dgm:t>
        <a:bodyPr/>
        <a:lstStyle/>
        <a:p>
          <a:pPr algn="ctr"/>
          <a:endParaRPr lang="en-US">
            <a:latin typeface="Times New Roman"/>
            <a:cs typeface="Times New Roman"/>
          </a:endParaRPr>
        </a:p>
      </dgm:t>
    </dgm:pt>
    <dgm:pt modelId="{1B9ACE3C-B4DA-1944-B178-4DDCFE03B568}" type="sibTrans" cxnId="{67510B24-948B-C04E-A163-7F42F34C7A47}">
      <dgm:prSet/>
      <dgm:spPr/>
      <dgm:t>
        <a:bodyPr/>
        <a:lstStyle/>
        <a:p>
          <a:pPr algn="ctr"/>
          <a:endParaRPr lang="en-US"/>
        </a:p>
      </dgm:t>
    </dgm:pt>
    <dgm:pt modelId="{A8D34C79-C20C-624E-BC92-ED5251E05C55}">
      <dgm:prSet phldrT="[Text]"/>
      <dgm:spPr/>
      <dgm:t>
        <a:bodyPr/>
        <a:lstStyle/>
        <a:p>
          <a:pPr algn="ctr"/>
          <a:r>
            <a:rPr lang="en-US">
              <a:latin typeface="Times New Roman"/>
              <a:cs typeface="Times New Roman"/>
            </a:rPr>
            <a:t>FORMA DE ABORDAGEM</a:t>
          </a:r>
        </a:p>
      </dgm:t>
    </dgm:pt>
    <dgm:pt modelId="{72E991CE-E2F5-4A47-9FD8-5C6E2FFC10FF}" type="parTrans" cxnId="{A9D29B35-104A-0F44-BAA1-196E3770DCCE}">
      <dgm:prSet/>
      <dgm:spPr/>
      <dgm:t>
        <a:bodyPr/>
        <a:lstStyle/>
        <a:p>
          <a:pPr algn="ctr"/>
          <a:endParaRPr lang="en-US"/>
        </a:p>
      </dgm:t>
    </dgm:pt>
    <dgm:pt modelId="{981F498E-F15F-DF44-870D-9762829491BA}" type="sibTrans" cxnId="{A9D29B35-104A-0F44-BAA1-196E3770DCCE}">
      <dgm:prSet/>
      <dgm:spPr/>
      <dgm:t>
        <a:bodyPr/>
        <a:lstStyle/>
        <a:p>
          <a:pPr algn="ctr"/>
          <a:endParaRPr lang="en-US"/>
        </a:p>
      </dgm:t>
    </dgm:pt>
    <dgm:pt modelId="{1CD43FCE-49B6-7C43-A03A-E7B1AB72252E}">
      <dgm:prSet phldrT="[Text]"/>
      <dgm:spPr/>
      <dgm:t>
        <a:bodyPr/>
        <a:lstStyle/>
        <a:p>
          <a:pPr algn="ctr"/>
          <a:r>
            <a:rPr lang="en-US">
              <a:solidFill>
                <a:srgbClr val="FF0000"/>
              </a:solidFill>
              <a:latin typeface="Times New Roman"/>
              <a:cs typeface="Times New Roman"/>
            </a:rPr>
            <a:t>Quantitativa</a:t>
          </a:r>
        </a:p>
      </dgm:t>
    </dgm:pt>
    <dgm:pt modelId="{C08DA3C5-2B42-D34C-BF66-82E9AC6E799E}" type="parTrans" cxnId="{376C9900-00F8-F449-B440-896A3B1DBE81}">
      <dgm:prSet/>
      <dgm:spPr/>
      <dgm:t>
        <a:bodyPr/>
        <a:lstStyle/>
        <a:p>
          <a:pPr algn="ctr"/>
          <a:endParaRPr lang="en-US">
            <a:latin typeface="Times New Roman"/>
            <a:cs typeface="Times New Roman"/>
          </a:endParaRPr>
        </a:p>
      </dgm:t>
    </dgm:pt>
    <dgm:pt modelId="{E2E37B0E-F6FD-FD4A-9E20-A9A0BA8BC3EF}" type="sibTrans" cxnId="{376C9900-00F8-F449-B440-896A3B1DBE81}">
      <dgm:prSet/>
      <dgm:spPr/>
      <dgm:t>
        <a:bodyPr/>
        <a:lstStyle/>
        <a:p>
          <a:pPr algn="ctr"/>
          <a:endParaRPr lang="en-US"/>
        </a:p>
      </dgm:t>
    </dgm:pt>
    <dgm:pt modelId="{3688AC65-7505-D640-8265-30D8D9EC3EB4}">
      <dgm:prSet phldrT="[Text]"/>
      <dgm:spPr/>
      <dgm:t>
        <a:bodyPr/>
        <a:lstStyle/>
        <a:p>
          <a:pPr algn="ctr"/>
          <a:r>
            <a:rPr lang="en-US">
              <a:solidFill>
                <a:schemeClr val="tx1"/>
              </a:solidFill>
              <a:latin typeface="Times New Roman"/>
              <a:cs typeface="Times New Roman"/>
            </a:rPr>
            <a:t>Qualitativa</a:t>
          </a:r>
        </a:p>
      </dgm:t>
    </dgm:pt>
    <dgm:pt modelId="{721B3D26-A105-764A-863B-D0242A5B20AC}" type="parTrans" cxnId="{6A14DE1F-6F95-C344-B922-F60C28F096E5}">
      <dgm:prSet/>
      <dgm:spPr/>
      <dgm:t>
        <a:bodyPr/>
        <a:lstStyle/>
        <a:p>
          <a:pPr algn="ctr"/>
          <a:endParaRPr lang="en-US">
            <a:latin typeface="Times New Roman"/>
            <a:cs typeface="Times New Roman"/>
          </a:endParaRPr>
        </a:p>
      </dgm:t>
    </dgm:pt>
    <dgm:pt modelId="{5998BA23-16F3-D54C-BD80-E579382F2D21}" type="sibTrans" cxnId="{6A14DE1F-6F95-C344-B922-F60C28F096E5}">
      <dgm:prSet/>
      <dgm:spPr/>
      <dgm:t>
        <a:bodyPr/>
        <a:lstStyle/>
        <a:p>
          <a:pPr algn="ctr"/>
          <a:endParaRPr lang="en-US"/>
        </a:p>
      </dgm:t>
    </dgm:pt>
    <dgm:pt modelId="{8020CCDA-BBA9-6E4F-A8A4-7EA182F486FD}">
      <dgm:prSet/>
      <dgm:spPr/>
      <dgm:t>
        <a:bodyPr/>
        <a:lstStyle/>
        <a:p>
          <a:pPr algn="ctr"/>
          <a:r>
            <a:rPr lang="en-US">
              <a:latin typeface="Times New Roman"/>
              <a:cs typeface="Times New Roman"/>
            </a:rPr>
            <a:t>OBJETIVOS</a:t>
          </a:r>
        </a:p>
      </dgm:t>
    </dgm:pt>
    <dgm:pt modelId="{14FC7477-E149-584A-A21E-FD968DDBF06A}" type="parTrans" cxnId="{81EE3B71-A7D8-F747-86DD-0D3EF8D906E5}">
      <dgm:prSet/>
      <dgm:spPr/>
      <dgm:t>
        <a:bodyPr/>
        <a:lstStyle/>
        <a:p>
          <a:pPr algn="ctr"/>
          <a:endParaRPr lang="en-US"/>
        </a:p>
      </dgm:t>
    </dgm:pt>
    <dgm:pt modelId="{69553544-D03E-8D47-9A19-6B4B7D963018}" type="sibTrans" cxnId="{81EE3B71-A7D8-F747-86DD-0D3EF8D906E5}">
      <dgm:prSet/>
      <dgm:spPr/>
      <dgm:t>
        <a:bodyPr/>
        <a:lstStyle/>
        <a:p>
          <a:pPr algn="ctr"/>
          <a:endParaRPr lang="en-US"/>
        </a:p>
      </dgm:t>
    </dgm:pt>
    <dgm:pt modelId="{CF9C44D0-2B94-A14C-AA33-3897864C063E}">
      <dgm:prSet/>
      <dgm:spPr/>
      <dgm:t>
        <a:bodyPr/>
        <a:lstStyle/>
        <a:p>
          <a:pPr algn="ctr"/>
          <a:r>
            <a:rPr lang="en-US">
              <a:solidFill>
                <a:srgbClr val="FF0000"/>
              </a:solidFill>
              <a:latin typeface="Times New Roman"/>
              <a:cs typeface="Times New Roman"/>
            </a:rPr>
            <a:t>Exploratória</a:t>
          </a:r>
        </a:p>
      </dgm:t>
    </dgm:pt>
    <dgm:pt modelId="{6D254E27-F9FB-064A-BE2B-433735776CE7}" type="parTrans" cxnId="{D789EF14-6872-4942-BAC8-C37F2DFAC680}">
      <dgm:prSet/>
      <dgm:spPr/>
      <dgm:t>
        <a:bodyPr/>
        <a:lstStyle/>
        <a:p>
          <a:pPr algn="ctr"/>
          <a:endParaRPr lang="en-US">
            <a:latin typeface="Times New Roman"/>
            <a:cs typeface="Times New Roman"/>
          </a:endParaRPr>
        </a:p>
      </dgm:t>
    </dgm:pt>
    <dgm:pt modelId="{BCC754A2-5695-0E48-91F5-AFAD001FEB25}" type="sibTrans" cxnId="{D789EF14-6872-4942-BAC8-C37F2DFAC680}">
      <dgm:prSet/>
      <dgm:spPr/>
      <dgm:t>
        <a:bodyPr/>
        <a:lstStyle/>
        <a:p>
          <a:pPr algn="ctr"/>
          <a:endParaRPr lang="en-US"/>
        </a:p>
      </dgm:t>
    </dgm:pt>
    <dgm:pt modelId="{C7B44266-D661-4945-AF89-678DFB5B648B}">
      <dgm:prSet/>
      <dgm:spPr/>
      <dgm:t>
        <a:bodyPr/>
        <a:lstStyle/>
        <a:p>
          <a:pPr algn="ctr"/>
          <a:r>
            <a:rPr lang="en-US">
              <a:latin typeface="Times New Roman"/>
              <a:cs typeface="Times New Roman"/>
            </a:rPr>
            <a:t>Descritiva</a:t>
          </a:r>
        </a:p>
      </dgm:t>
    </dgm:pt>
    <dgm:pt modelId="{3BD30666-E667-8345-8051-219790BA9DD1}" type="parTrans" cxnId="{A9A0BD77-2425-234A-91AC-B267C1AF5246}">
      <dgm:prSet/>
      <dgm:spPr/>
      <dgm:t>
        <a:bodyPr/>
        <a:lstStyle/>
        <a:p>
          <a:pPr algn="ctr"/>
          <a:endParaRPr lang="en-US">
            <a:latin typeface="Times New Roman"/>
            <a:cs typeface="Times New Roman"/>
          </a:endParaRPr>
        </a:p>
      </dgm:t>
    </dgm:pt>
    <dgm:pt modelId="{F98B60F4-D6AA-5146-B512-07C3F8AFA9A1}" type="sibTrans" cxnId="{A9A0BD77-2425-234A-91AC-B267C1AF5246}">
      <dgm:prSet/>
      <dgm:spPr/>
      <dgm:t>
        <a:bodyPr/>
        <a:lstStyle/>
        <a:p>
          <a:pPr algn="ctr"/>
          <a:endParaRPr lang="en-US"/>
        </a:p>
      </dgm:t>
    </dgm:pt>
    <dgm:pt modelId="{15AFE98E-65CF-A548-B5B6-2EDAC1CF73E5}">
      <dgm:prSet/>
      <dgm:spPr/>
      <dgm:t>
        <a:bodyPr/>
        <a:lstStyle/>
        <a:p>
          <a:pPr algn="ctr"/>
          <a:r>
            <a:rPr lang="en-US">
              <a:latin typeface="Times New Roman"/>
              <a:cs typeface="Times New Roman"/>
            </a:rPr>
            <a:t>Explicativa</a:t>
          </a:r>
        </a:p>
      </dgm:t>
    </dgm:pt>
    <dgm:pt modelId="{7C12F876-8018-CE41-8A38-D9F037748FC3}" type="parTrans" cxnId="{754548BD-EB83-724D-8517-25151C1207DA}">
      <dgm:prSet/>
      <dgm:spPr/>
      <dgm:t>
        <a:bodyPr/>
        <a:lstStyle/>
        <a:p>
          <a:pPr algn="ctr"/>
          <a:endParaRPr lang="en-US">
            <a:latin typeface="Times New Roman"/>
            <a:cs typeface="Times New Roman"/>
          </a:endParaRPr>
        </a:p>
      </dgm:t>
    </dgm:pt>
    <dgm:pt modelId="{1EEB97B5-C073-FC4B-BFBD-10DA206B6ECB}" type="sibTrans" cxnId="{754548BD-EB83-724D-8517-25151C1207DA}">
      <dgm:prSet/>
      <dgm:spPr/>
      <dgm:t>
        <a:bodyPr/>
        <a:lstStyle/>
        <a:p>
          <a:pPr algn="ctr"/>
          <a:endParaRPr lang="en-US"/>
        </a:p>
      </dgm:t>
    </dgm:pt>
    <dgm:pt modelId="{E84C0F35-D430-DC46-A17D-2B9FDF5C9A86}">
      <dgm:prSet/>
      <dgm:spPr/>
      <dgm:t>
        <a:bodyPr/>
        <a:lstStyle/>
        <a:p>
          <a:pPr algn="ctr"/>
          <a:r>
            <a:rPr lang="en-US">
              <a:latin typeface="Times New Roman"/>
              <a:cs typeface="Times New Roman"/>
            </a:rPr>
            <a:t>PROCEDIMENTOS TÉCNICOS</a:t>
          </a:r>
        </a:p>
      </dgm:t>
    </dgm:pt>
    <dgm:pt modelId="{75528DB4-FB4F-F244-9BCA-0668E29ABB92}" type="parTrans" cxnId="{132B807C-8985-334C-B81A-2D74DB71633D}">
      <dgm:prSet/>
      <dgm:spPr/>
      <dgm:t>
        <a:bodyPr/>
        <a:lstStyle/>
        <a:p>
          <a:pPr algn="ctr"/>
          <a:endParaRPr lang="en-US"/>
        </a:p>
      </dgm:t>
    </dgm:pt>
    <dgm:pt modelId="{66579B03-299C-1644-94F0-DD73C9A91F67}" type="sibTrans" cxnId="{132B807C-8985-334C-B81A-2D74DB71633D}">
      <dgm:prSet/>
      <dgm:spPr/>
      <dgm:t>
        <a:bodyPr/>
        <a:lstStyle/>
        <a:p>
          <a:pPr algn="ctr"/>
          <a:endParaRPr lang="en-US"/>
        </a:p>
      </dgm:t>
    </dgm:pt>
    <dgm:pt modelId="{B26DFA7B-8CFB-4A42-BF8E-DF072E124291}">
      <dgm:prSet/>
      <dgm:spPr/>
      <dgm:t>
        <a:bodyPr/>
        <a:lstStyle/>
        <a:p>
          <a:pPr algn="ctr"/>
          <a:r>
            <a:rPr lang="en-US">
              <a:solidFill>
                <a:srgbClr val="FF0000"/>
              </a:solidFill>
              <a:latin typeface="Times New Roman"/>
              <a:cs typeface="Times New Roman"/>
            </a:rPr>
            <a:t>Bibliográfica</a:t>
          </a:r>
        </a:p>
      </dgm:t>
    </dgm:pt>
    <dgm:pt modelId="{DF51B199-74DB-E14E-8E9E-0155A85064FD}" type="parTrans" cxnId="{DC5DFB1C-A3A1-A843-9649-9D1FCB7F1716}">
      <dgm:prSet/>
      <dgm:spPr/>
      <dgm:t>
        <a:bodyPr/>
        <a:lstStyle/>
        <a:p>
          <a:pPr algn="ctr"/>
          <a:endParaRPr lang="en-US">
            <a:latin typeface="Times New Roman"/>
            <a:cs typeface="Times New Roman"/>
          </a:endParaRPr>
        </a:p>
      </dgm:t>
    </dgm:pt>
    <dgm:pt modelId="{F579E866-2AFD-BE46-852D-2554BAFC4ED0}" type="sibTrans" cxnId="{DC5DFB1C-A3A1-A843-9649-9D1FCB7F1716}">
      <dgm:prSet/>
      <dgm:spPr/>
      <dgm:t>
        <a:bodyPr/>
        <a:lstStyle/>
        <a:p>
          <a:pPr algn="ctr"/>
          <a:endParaRPr lang="en-US"/>
        </a:p>
      </dgm:t>
    </dgm:pt>
    <dgm:pt modelId="{19F419A7-85F2-F646-9C8C-1DF1736193B3}">
      <dgm:prSet/>
      <dgm:spPr/>
      <dgm:t>
        <a:bodyPr/>
        <a:lstStyle/>
        <a:p>
          <a:pPr algn="ctr"/>
          <a:r>
            <a:rPr lang="en-US">
              <a:solidFill>
                <a:schemeClr val="tx1"/>
              </a:solidFill>
              <a:latin typeface="Times New Roman"/>
              <a:cs typeface="Times New Roman"/>
            </a:rPr>
            <a:t>Documental</a:t>
          </a:r>
        </a:p>
      </dgm:t>
    </dgm:pt>
    <dgm:pt modelId="{E2E95CFD-AE0F-9249-B77C-461C3750E52B}" type="parTrans" cxnId="{BFAC3961-D974-9343-8F4E-C626BB6A08A4}">
      <dgm:prSet/>
      <dgm:spPr/>
      <dgm:t>
        <a:bodyPr/>
        <a:lstStyle/>
        <a:p>
          <a:pPr algn="ctr"/>
          <a:endParaRPr lang="en-US">
            <a:latin typeface="Times New Roman"/>
            <a:cs typeface="Times New Roman"/>
          </a:endParaRPr>
        </a:p>
      </dgm:t>
    </dgm:pt>
    <dgm:pt modelId="{98B0CEFC-B70C-8248-B664-1ED953636E2B}" type="sibTrans" cxnId="{BFAC3961-D974-9343-8F4E-C626BB6A08A4}">
      <dgm:prSet/>
      <dgm:spPr/>
      <dgm:t>
        <a:bodyPr/>
        <a:lstStyle/>
        <a:p>
          <a:pPr algn="ctr"/>
          <a:endParaRPr lang="en-US"/>
        </a:p>
      </dgm:t>
    </dgm:pt>
    <dgm:pt modelId="{946ACB8C-05A5-A342-9B82-03704E30E12D}">
      <dgm:prSet/>
      <dgm:spPr/>
      <dgm:t>
        <a:bodyPr/>
        <a:lstStyle/>
        <a:p>
          <a:pPr algn="ctr"/>
          <a:r>
            <a:rPr lang="en-US">
              <a:solidFill>
                <a:srgbClr val="FF0000"/>
              </a:solidFill>
              <a:latin typeface="Times New Roman"/>
              <a:cs typeface="Times New Roman"/>
            </a:rPr>
            <a:t>Experimental</a:t>
          </a:r>
        </a:p>
      </dgm:t>
    </dgm:pt>
    <dgm:pt modelId="{ABBB3CA1-9648-1A44-ADF1-F4BDC7EE50F6}" type="parTrans" cxnId="{B6569745-6287-2541-8652-2BCD3B227873}">
      <dgm:prSet/>
      <dgm:spPr/>
      <dgm:t>
        <a:bodyPr/>
        <a:lstStyle/>
        <a:p>
          <a:pPr algn="ctr"/>
          <a:endParaRPr lang="en-US">
            <a:latin typeface="Times New Roman"/>
            <a:cs typeface="Times New Roman"/>
          </a:endParaRPr>
        </a:p>
      </dgm:t>
    </dgm:pt>
    <dgm:pt modelId="{622ADB90-7A93-7649-90EF-D3FAEF59FF03}" type="sibTrans" cxnId="{B6569745-6287-2541-8652-2BCD3B227873}">
      <dgm:prSet/>
      <dgm:spPr/>
      <dgm:t>
        <a:bodyPr/>
        <a:lstStyle/>
        <a:p>
          <a:pPr algn="ctr"/>
          <a:endParaRPr lang="en-US"/>
        </a:p>
      </dgm:t>
    </dgm:pt>
    <dgm:pt modelId="{0A4713B8-7E2E-B841-B68A-891551AA3A22}">
      <dgm:prSet/>
      <dgm:spPr/>
      <dgm:t>
        <a:bodyPr/>
        <a:lstStyle/>
        <a:p>
          <a:pPr algn="ctr"/>
          <a:r>
            <a:rPr lang="en-US">
              <a:latin typeface="Times New Roman"/>
              <a:cs typeface="Times New Roman"/>
            </a:rPr>
            <a:t>Levantamento</a:t>
          </a:r>
        </a:p>
      </dgm:t>
    </dgm:pt>
    <dgm:pt modelId="{880982FF-423E-CB4B-9DC0-404145DC488E}" type="parTrans" cxnId="{4D988D05-BF44-EF42-9B67-CCDB72E661D0}">
      <dgm:prSet/>
      <dgm:spPr/>
      <dgm:t>
        <a:bodyPr/>
        <a:lstStyle/>
        <a:p>
          <a:pPr algn="ctr"/>
          <a:endParaRPr lang="en-US">
            <a:latin typeface="Times New Roman"/>
            <a:cs typeface="Times New Roman"/>
          </a:endParaRPr>
        </a:p>
      </dgm:t>
    </dgm:pt>
    <dgm:pt modelId="{1B93395D-AD2D-0046-8ABA-FBEF5AB8BA27}" type="sibTrans" cxnId="{4D988D05-BF44-EF42-9B67-CCDB72E661D0}">
      <dgm:prSet/>
      <dgm:spPr/>
      <dgm:t>
        <a:bodyPr/>
        <a:lstStyle/>
        <a:p>
          <a:pPr algn="ctr"/>
          <a:endParaRPr lang="en-US"/>
        </a:p>
      </dgm:t>
    </dgm:pt>
    <dgm:pt modelId="{11CF2AE8-8C9D-5E46-9DE4-CE4F71D65384}">
      <dgm:prSet/>
      <dgm:spPr/>
      <dgm:t>
        <a:bodyPr/>
        <a:lstStyle/>
        <a:p>
          <a:pPr algn="ctr"/>
          <a:r>
            <a:rPr lang="en-US">
              <a:latin typeface="Times New Roman"/>
              <a:cs typeface="Times New Roman"/>
            </a:rPr>
            <a:t>Estudo de Caso</a:t>
          </a:r>
        </a:p>
      </dgm:t>
    </dgm:pt>
    <dgm:pt modelId="{68EBC333-46BD-5E48-91C0-BE272C1A7EB8}" type="parTrans" cxnId="{55028CDD-EDC1-F546-ADCD-E4590AAB4759}">
      <dgm:prSet/>
      <dgm:spPr/>
      <dgm:t>
        <a:bodyPr/>
        <a:lstStyle/>
        <a:p>
          <a:pPr algn="ctr"/>
          <a:endParaRPr lang="en-US">
            <a:latin typeface="Times New Roman"/>
            <a:cs typeface="Times New Roman"/>
          </a:endParaRPr>
        </a:p>
      </dgm:t>
    </dgm:pt>
    <dgm:pt modelId="{779E3444-AFBB-2342-8421-48CB7781BEFE}" type="sibTrans" cxnId="{55028CDD-EDC1-F546-ADCD-E4590AAB4759}">
      <dgm:prSet/>
      <dgm:spPr/>
      <dgm:t>
        <a:bodyPr/>
        <a:lstStyle/>
        <a:p>
          <a:pPr algn="ctr"/>
          <a:endParaRPr lang="en-US"/>
        </a:p>
      </dgm:t>
    </dgm:pt>
    <dgm:pt modelId="{E016467D-80BA-EC43-A71A-79AE5AA5882C}">
      <dgm:prSet/>
      <dgm:spPr/>
      <dgm:t>
        <a:bodyPr/>
        <a:lstStyle/>
        <a:p>
          <a:pPr algn="ctr"/>
          <a:r>
            <a:rPr lang="en-US">
              <a:latin typeface="Times New Roman"/>
              <a:cs typeface="Times New Roman"/>
            </a:rPr>
            <a:t>Expost-facto</a:t>
          </a:r>
        </a:p>
      </dgm:t>
    </dgm:pt>
    <dgm:pt modelId="{34023A67-A586-D647-9B89-A822DC5F99F0}" type="parTrans" cxnId="{12701DED-D61B-4945-AB4D-E96B9511FAA7}">
      <dgm:prSet/>
      <dgm:spPr/>
      <dgm:t>
        <a:bodyPr/>
        <a:lstStyle/>
        <a:p>
          <a:pPr algn="ctr"/>
          <a:endParaRPr lang="en-US">
            <a:latin typeface="Times New Roman"/>
            <a:cs typeface="Times New Roman"/>
          </a:endParaRPr>
        </a:p>
      </dgm:t>
    </dgm:pt>
    <dgm:pt modelId="{95A2A35D-1558-834B-B1D0-E421799C3472}" type="sibTrans" cxnId="{12701DED-D61B-4945-AB4D-E96B9511FAA7}">
      <dgm:prSet/>
      <dgm:spPr/>
      <dgm:t>
        <a:bodyPr/>
        <a:lstStyle/>
        <a:p>
          <a:pPr algn="ctr"/>
          <a:endParaRPr lang="en-US"/>
        </a:p>
      </dgm:t>
    </dgm:pt>
    <dgm:pt modelId="{4426E436-A4D6-AB46-9AED-E1ED63030780}">
      <dgm:prSet/>
      <dgm:spPr/>
      <dgm:t>
        <a:bodyPr/>
        <a:lstStyle/>
        <a:p>
          <a:pPr algn="ctr"/>
          <a:r>
            <a:rPr lang="en-US">
              <a:latin typeface="Times New Roman"/>
              <a:cs typeface="Times New Roman"/>
            </a:rPr>
            <a:t>Pesquisa-ação</a:t>
          </a:r>
        </a:p>
      </dgm:t>
    </dgm:pt>
    <dgm:pt modelId="{C0F13696-F26F-B34A-8D74-8696BB18EA1E}" type="parTrans" cxnId="{43F41A27-1DAA-224A-9407-E649E45DBBB2}">
      <dgm:prSet/>
      <dgm:spPr/>
      <dgm:t>
        <a:bodyPr/>
        <a:lstStyle/>
        <a:p>
          <a:pPr algn="ctr"/>
          <a:endParaRPr lang="en-US">
            <a:latin typeface="Times New Roman"/>
            <a:cs typeface="Times New Roman"/>
          </a:endParaRPr>
        </a:p>
      </dgm:t>
    </dgm:pt>
    <dgm:pt modelId="{F03C027C-DC73-8745-9234-BAB69706253C}" type="sibTrans" cxnId="{43F41A27-1DAA-224A-9407-E649E45DBBB2}">
      <dgm:prSet/>
      <dgm:spPr/>
      <dgm:t>
        <a:bodyPr/>
        <a:lstStyle/>
        <a:p>
          <a:pPr algn="ctr"/>
          <a:endParaRPr lang="en-US"/>
        </a:p>
      </dgm:t>
    </dgm:pt>
    <dgm:pt modelId="{B768E9D1-348C-9C42-BAE8-DC91C2CA2935}" type="pres">
      <dgm:prSet presAssocID="{5A439E28-69EA-9349-A040-2DE48DA914B3}" presName="diagram" presStyleCnt="0">
        <dgm:presLayoutVars>
          <dgm:chPref val="1"/>
          <dgm:dir/>
          <dgm:animOne val="branch"/>
          <dgm:animLvl val="lvl"/>
          <dgm:resizeHandles/>
        </dgm:presLayoutVars>
      </dgm:prSet>
      <dgm:spPr/>
      <dgm:t>
        <a:bodyPr/>
        <a:lstStyle/>
        <a:p>
          <a:endParaRPr lang="pt-BR"/>
        </a:p>
      </dgm:t>
    </dgm:pt>
    <dgm:pt modelId="{3C742919-D05C-0940-9E14-385933045BA2}" type="pres">
      <dgm:prSet presAssocID="{0AA976E4-B8BA-334A-850C-B3EE8B289780}" presName="root" presStyleCnt="0"/>
      <dgm:spPr/>
    </dgm:pt>
    <dgm:pt modelId="{9A43BBEA-9001-C943-90AE-AAE6F45BAB43}" type="pres">
      <dgm:prSet presAssocID="{0AA976E4-B8BA-334A-850C-B3EE8B289780}" presName="rootComposite" presStyleCnt="0"/>
      <dgm:spPr/>
    </dgm:pt>
    <dgm:pt modelId="{297FE55C-A5DB-FB41-A3A8-08B42734480B}" type="pres">
      <dgm:prSet presAssocID="{0AA976E4-B8BA-334A-850C-B3EE8B289780}" presName="rootText" presStyleLbl="node1" presStyleIdx="0" presStyleCnt="4" custScaleY="38014"/>
      <dgm:spPr/>
      <dgm:t>
        <a:bodyPr/>
        <a:lstStyle/>
        <a:p>
          <a:endParaRPr lang="en-US"/>
        </a:p>
      </dgm:t>
    </dgm:pt>
    <dgm:pt modelId="{A97341B5-177B-6941-8A61-ED981ACFC3C3}" type="pres">
      <dgm:prSet presAssocID="{0AA976E4-B8BA-334A-850C-B3EE8B289780}" presName="rootConnector" presStyleLbl="node1" presStyleIdx="0" presStyleCnt="4"/>
      <dgm:spPr/>
      <dgm:t>
        <a:bodyPr/>
        <a:lstStyle/>
        <a:p>
          <a:endParaRPr lang="pt-BR"/>
        </a:p>
      </dgm:t>
    </dgm:pt>
    <dgm:pt modelId="{3CB5B008-E955-5841-A366-C8FBBDBFCCB4}" type="pres">
      <dgm:prSet presAssocID="{0AA976E4-B8BA-334A-850C-B3EE8B289780}" presName="childShape" presStyleCnt="0"/>
      <dgm:spPr/>
    </dgm:pt>
    <dgm:pt modelId="{B12F0847-4AE0-544A-AE36-608ACCB848B8}" type="pres">
      <dgm:prSet presAssocID="{4A07B888-2BCA-124D-90B2-DEEAE57B8238}" presName="Name13" presStyleLbl="parChTrans1D2" presStyleIdx="0" presStyleCnt="14" custSzY="216000"/>
      <dgm:spPr/>
      <dgm:t>
        <a:bodyPr/>
        <a:lstStyle/>
        <a:p>
          <a:endParaRPr lang="pt-BR"/>
        </a:p>
      </dgm:t>
    </dgm:pt>
    <dgm:pt modelId="{D31F31C1-A7FE-474B-A719-25CC0E584213}" type="pres">
      <dgm:prSet presAssocID="{604F8C4D-8B86-C24D-A31C-A5243847132F}" presName="childText" presStyleLbl="bgAcc1" presStyleIdx="0" presStyleCnt="14" custScaleY="38014">
        <dgm:presLayoutVars>
          <dgm:bulletEnabled val="1"/>
        </dgm:presLayoutVars>
      </dgm:prSet>
      <dgm:spPr/>
      <dgm:t>
        <a:bodyPr/>
        <a:lstStyle/>
        <a:p>
          <a:endParaRPr lang="pt-BR"/>
        </a:p>
      </dgm:t>
    </dgm:pt>
    <dgm:pt modelId="{DB2497D5-5E61-E24D-8BAB-739A6C4A56B6}" type="pres">
      <dgm:prSet presAssocID="{363624F7-4CEA-E740-A88B-799BEA82A0A1}" presName="Name13" presStyleLbl="parChTrans1D2" presStyleIdx="1" presStyleCnt="14" custSzY="216000"/>
      <dgm:spPr/>
      <dgm:t>
        <a:bodyPr/>
        <a:lstStyle/>
        <a:p>
          <a:endParaRPr lang="pt-BR"/>
        </a:p>
      </dgm:t>
    </dgm:pt>
    <dgm:pt modelId="{33D98062-B58C-6B4B-B731-9CC9F34D1C2A}" type="pres">
      <dgm:prSet presAssocID="{07500514-AF5F-764A-9AC4-C310BDB36ADF}" presName="childText" presStyleLbl="bgAcc1" presStyleIdx="1" presStyleCnt="14" custScaleY="38014">
        <dgm:presLayoutVars>
          <dgm:bulletEnabled val="1"/>
        </dgm:presLayoutVars>
      </dgm:prSet>
      <dgm:spPr/>
      <dgm:t>
        <a:bodyPr/>
        <a:lstStyle/>
        <a:p>
          <a:endParaRPr lang="en-US"/>
        </a:p>
      </dgm:t>
    </dgm:pt>
    <dgm:pt modelId="{5C48D96B-C02D-5E46-8DF2-0A827F7E02CE}" type="pres">
      <dgm:prSet presAssocID="{A8D34C79-C20C-624E-BC92-ED5251E05C55}" presName="root" presStyleCnt="0"/>
      <dgm:spPr/>
    </dgm:pt>
    <dgm:pt modelId="{F2CCC878-DCE1-DB4D-A516-881D84966E1C}" type="pres">
      <dgm:prSet presAssocID="{A8D34C79-C20C-624E-BC92-ED5251E05C55}" presName="rootComposite" presStyleCnt="0"/>
      <dgm:spPr/>
    </dgm:pt>
    <dgm:pt modelId="{C3F98E61-1DDA-C44F-AC93-494EBFF36330}" type="pres">
      <dgm:prSet presAssocID="{A8D34C79-C20C-624E-BC92-ED5251E05C55}" presName="rootText" presStyleLbl="node1" presStyleIdx="1" presStyleCnt="4" custScaleY="38014"/>
      <dgm:spPr/>
      <dgm:t>
        <a:bodyPr/>
        <a:lstStyle/>
        <a:p>
          <a:endParaRPr lang="pt-BR"/>
        </a:p>
      </dgm:t>
    </dgm:pt>
    <dgm:pt modelId="{322EAE15-BA20-7348-A275-E9BB24C795A2}" type="pres">
      <dgm:prSet presAssocID="{A8D34C79-C20C-624E-BC92-ED5251E05C55}" presName="rootConnector" presStyleLbl="node1" presStyleIdx="1" presStyleCnt="4"/>
      <dgm:spPr/>
      <dgm:t>
        <a:bodyPr/>
        <a:lstStyle/>
        <a:p>
          <a:endParaRPr lang="pt-BR"/>
        </a:p>
      </dgm:t>
    </dgm:pt>
    <dgm:pt modelId="{BAF532A8-DC60-3E4F-9F59-7802BB2F94D6}" type="pres">
      <dgm:prSet presAssocID="{A8D34C79-C20C-624E-BC92-ED5251E05C55}" presName="childShape" presStyleCnt="0"/>
      <dgm:spPr/>
    </dgm:pt>
    <dgm:pt modelId="{572696BC-AB37-2649-AAB9-C425FA61F005}" type="pres">
      <dgm:prSet presAssocID="{C08DA3C5-2B42-D34C-BF66-82E9AC6E799E}" presName="Name13" presStyleLbl="parChTrans1D2" presStyleIdx="2" presStyleCnt="14" custSzY="216000"/>
      <dgm:spPr/>
      <dgm:t>
        <a:bodyPr/>
        <a:lstStyle/>
        <a:p>
          <a:endParaRPr lang="pt-BR"/>
        </a:p>
      </dgm:t>
    </dgm:pt>
    <dgm:pt modelId="{8CB810AC-AABC-684A-B0E7-34E247D49BE8}" type="pres">
      <dgm:prSet presAssocID="{1CD43FCE-49B6-7C43-A03A-E7B1AB72252E}" presName="childText" presStyleLbl="bgAcc1" presStyleIdx="2" presStyleCnt="14" custScaleY="38014">
        <dgm:presLayoutVars>
          <dgm:bulletEnabled val="1"/>
        </dgm:presLayoutVars>
      </dgm:prSet>
      <dgm:spPr/>
      <dgm:t>
        <a:bodyPr/>
        <a:lstStyle/>
        <a:p>
          <a:endParaRPr lang="pt-BR"/>
        </a:p>
      </dgm:t>
    </dgm:pt>
    <dgm:pt modelId="{944517B0-7F9F-1D4A-88F3-254CAA132122}" type="pres">
      <dgm:prSet presAssocID="{721B3D26-A105-764A-863B-D0242A5B20AC}" presName="Name13" presStyleLbl="parChTrans1D2" presStyleIdx="3" presStyleCnt="14" custSzY="216000"/>
      <dgm:spPr/>
      <dgm:t>
        <a:bodyPr/>
        <a:lstStyle/>
        <a:p>
          <a:endParaRPr lang="pt-BR"/>
        </a:p>
      </dgm:t>
    </dgm:pt>
    <dgm:pt modelId="{CA9E214B-6B8B-C74E-AD05-3B8BC6FCAB38}" type="pres">
      <dgm:prSet presAssocID="{3688AC65-7505-D640-8265-30D8D9EC3EB4}" presName="childText" presStyleLbl="bgAcc1" presStyleIdx="3" presStyleCnt="14" custScaleY="38014">
        <dgm:presLayoutVars>
          <dgm:bulletEnabled val="1"/>
        </dgm:presLayoutVars>
      </dgm:prSet>
      <dgm:spPr/>
      <dgm:t>
        <a:bodyPr/>
        <a:lstStyle/>
        <a:p>
          <a:endParaRPr lang="en-US"/>
        </a:p>
      </dgm:t>
    </dgm:pt>
    <dgm:pt modelId="{A5177E26-7587-C940-92B8-F4B637C0398F}" type="pres">
      <dgm:prSet presAssocID="{8020CCDA-BBA9-6E4F-A8A4-7EA182F486FD}" presName="root" presStyleCnt="0"/>
      <dgm:spPr/>
    </dgm:pt>
    <dgm:pt modelId="{82AE06DD-C3AB-6C4B-90F3-5ADE49108E37}" type="pres">
      <dgm:prSet presAssocID="{8020CCDA-BBA9-6E4F-A8A4-7EA182F486FD}" presName="rootComposite" presStyleCnt="0"/>
      <dgm:spPr/>
    </dgm:pt>
    <dgm:pt modelId="{2F296EC4-258E-FC41-B486-CFF2C03C0AB9}" type="pres">
      <dgm:prSet presAssocID="{8020CCDA-BBA9-6E4F-A8A4-7EA182F486FD}" presName="rootText" presStyleLbl="node1" presStyleIdx="2" presStyleCnt="4" custScaleY="38014"/>
      <dgm:spPr/>
      <dgm:t>
        <a:bodyPr/>
        <a:lstStyle/>
        <a:p>
          <a:endParaRPr lang="en-US"/>
        </a:p>
      </dgm:t>
    </dgm:pt>
    <dgm:pt modelId="{84711853-287C-6043-BDF8-7CEE62C972B1}" type="pres">
      <dgm:prSet presAssocID="{8020CCDA-BBA9-6E4F-A8A4-7EA182F486FD}" presName="rootConnector" presStyleLbl="node1" presStyleIdx="2" presStyleCnt="4"/>
      <dgm:spPr/>
      <dgm:t>
        <a:bodyPr/>
        <a:lstStyle/>
        <a:p>
          <a:endParaRPr lang="pt-BR"/>
        </a:p>
      </dgm:t>
    </dgm:pt>
    <dgm:pt modelId="{47374EB1-DA60-D142-B458-97168380ABC5}" type="pres">
      <dgm:prSet presAssocID="{8020CCDA-BBA9-6E4F-A8A4-7EA182F486FD}" presName="childShape" presStyleCnt="0"/>
      <dgm:spPr/>
    </dgm:pt>
    <dgm:pt modelId="{EA3B1A0B-8A8F-C141-8DDD-8C3CD18D786B}" type="pres">
      <dgm:prSet presAssocID="{6D254E27-F9FB-064A-BE2B-433735776CE7}" presName="Name13" presStyleLbl="parChTrans1D2" presStyleIdx="4" presStyleCnt="14" custSzY="216000"/>
      <dgm:spPr/>
      <dgm:t>
        <a:bodyPr/>
        <a:lstStyle/>
        <a:p>
          <a:endParaRPr lang="pt-BR"/>
        </a:p>
      </dgm:t>
    </dgm:pt>
    <dgm:pt modelId="{BD6C72FB-74D5-6C4F-9FF3-E147B2162911}" type="pres">
      <dgm:prSet presAssocID="{CF9C44D0-2B94-A14C-AA33-3897864C063E}" presName="childText" presStyleLbl="bgAcc1" presStyleIdx="4" presStyleCnt="14" custScaleY="38014">
        <dgm:presLayoutVars>
          <dgm:bulletEnabled val="1"/>
        </dgm:presLayoutVars>
      </dgm:prSet>
      <dgm:spPr/>
      <dgm:t>
        <a:bodyPr/>
        <a:lstStyle/>
        <a:p>
          <a:endParaRPr lang="en-US"/>
        </a:p>
      </dgm:t>
    </dgm:pt>
    <dgm:pt modelId="{66ECF8E6-BA49-A348-9BC3-D536F645E9B3}" type="pres">
      <dgm:prSet presAssocID="{3BD30666-E667-8345-8051-219790BA9DD1}" presName="Name13" presStyleLbl="parChTrans1D2" presStyleIdx="5" presStyleCnt="14" custSzY="216000"/>
      <dgm:spPr/>
      <dgm:t>
        <a:bodyPr/>
        <a:lstStyle/>
        <a:p>
          <a:endParaRPr lang="pt-BR"/>
        </a:p>
      </dgm:t>
    </dgm:pt>
    <dgm:pt modelId="{678A0DB6-11FF-DC4A-AC58-F1FDD330FDD9}" type="pres">
      <dgm:prSet presAssocID="{C7B44266-D661-4945-AF89-678DFB5B648B}" presName="childText" presStyleLbl="bgAcc1" presStyleIdx="5" presStyleCnt="14" custScaleY="38014">
        <dgm:presLayoutVars>
          <dgm:bulletEnabled val="1"/>
        </dgm:presLayoutVars>
      </dgm:prSet>
      <dgm:spPr/>
      <dgm:t>
        <a:bodyPr/>
        <a:lstStyle/>
        <a:p>
          <a:endParaRPr lang="pt-BR"/>
        </a:p>
      </dgm:t>
    </dgm:pt>
    <dgm:pt modelId="{DA5BEE3A-E0F6-BC4D-A834-02746ED0FBC8}" type="pres">
      <dgm:prSet presAssocID="{7C12F876-8018-CE41-8A38-D9F037748FC3}" presName="Name13" presStyleLbl="parChTrans1D2" presStyleIdx="6" presStyleCnt="14" custSzY="216000"/>
      <dgm:spPr/>
      <dgm:t>
        <a:bodyPr/>
        <a:lstStyle/>
        <a:p>
          <a:endParaRPr lang="pt-BR"/>
        </a:p>
      </dgm:t>
    </dgm:pt>
    <dgm:pt modelId="{E8E4C4A1-0406-B148-B6B4-069768485042}" type="pres">
      <dgm:prSet presAssocID="{15AFE98E-65CF-A548-B5B6-2EDAC1CF73E5}" presName="childText" presStyleLbl="bgAcc1" presStyleIdx="6" presStyleCnt="14" custScaleY="38014">
        <dgm:presLayoutVars>
          <dgm:bulletEnabled val="1"/>
        </dgm:presLayoutVars>
      </dgm:prSet>
      <dgm:spPr/>
      <dgm:t>
        <a:bodyPr/>
        <a:lstStyle/>
        <a:p>
          <a:endParaRPr lang="pt-BR"/>
        </a:p>
      </dgm:t>
    </dgm:pt>
    <dgm:pt modelId="{65DBAE08-9BAC-B34F-A9D1-DDB8AA30744D}" type="pres">
      <dgm:prSet presAssocID="{E84C0F35-D430-DC46-A17D-2B9FDF5C9A86}" presName="root" presStyleCnt="0"/>
      <dgm:spPr/>
    </dgm:pt>
    <dgm:pt modelId="{01EE2409-4BAF-6F42-B703-27BAE9565F5A}" type="pres">
      <dgm:prSet presAssocID="{E84C0F35-D430-DC46-A17D-2B9FDF5C9A86}" presName="rootComposite" presStyleCnt="0"/>
      <dgm:spPr/>
    </dgm:pt>
    <dgm:pt modelId="{1C8A6AE2-6945-9640-9533-D9A566698C62}" type="pres">
      <dgm:prSet presAssocID="{E84C0F35-D430-DC46-A17D-2B9FDF5C9A86}" presName="rootText" presStyleLbl="node1" presStyleIdx="3" presStyleCnt="4" custScaleY="38014"/>
      <dgm:spPr/>
      <dgm:t>
        <a:bodyPr/>
        <a:lstStyle/>
        <a:p>
          <a:endParaRPr lang="pt-BR"/>
        </a:p>
      </dgm:t>
    </dgm:pt>
    <dgm:pt modelId="{C7E2436D-46A0-F245-90A5-B00B1BC47900}" type="pres">
      <dgm:prSet presAssocID="{E84C0F35-D430-DC46-A17D-2B9FDF5C9A86}" presName="rootConnector" presStyleLbl="node1" presStyleIdx="3" presStyleCnt="4"/>
      <dgm:spPr/>
      <dgm:t>
        <a:bodyPr/>
        <a:lstStyle/>
        <a:p>
          <a:endParaRPr lang="pt-BR"/>
        </a:p>
      </dgm:t>
    </dgm:pt>
    <dgm:pt modelId="{4B48BAE4-5098-F840-92E2-EA39E06F0E62}" type="pres">
      <dgm:prSet presAssocID="{E84C0F35-D430-DC46-A17D-2B9FDF5C9A86}" presName="childShape" presStyleCnt="0"/>
      <dgm:spPr/>
    </dgm:pt>
    <dgm:pt modelId="{68CF200E-7655-4D4E-A08C-00E074371CD4}" type="pres">
      <dgm:prSet presAssocID="{DF51B199-74DB-E14E-8E9E-0155A85064FD}" presName="Name13" presStyleLbl="parChTrans1D2" presStyleIdx="7" presStyleCnt="14" custSzY="216000"/>
      <dgm:spPr/>
      <dgm:t>
        <a:bodyPr/>
        <a:lstStyle/>
        <a:p>
          <a:endParaRPr lang="pt-BR"/>
        </a:p>
      </dgm:t>
    </dgm:pt>
    <dgm:pt modelId="{6BEFA41A-D032-CD49-B66E-DF773BF3557B}" type="pres">
      <dgm:prSet presAssocID="{B26DFA7B-8CFB-4A42-BF8E-DF072E124291}" presName="childText" presStyleLbl="bgAcc1" presStyleIdx="7" presStyleCnt="14" custScaleY="38014">
        <dgm:presLayoutVars>
          <dgm:bulletEnabled val="1"/>
        </dgm:presLayoutVars>
      </dgm:prSet>
      <dgm:spPr/>
      <dgm:t>
        <a:bodyPr/>
        <a:lstStyle/>
        <a:p>
          <a:endParaRPr lang="pt-BR"/>
        </a:p>
      </dgm:t>
    </dgm:pt>
    <dgm:pt modelId="{3BE89D8B-6B3D-D540-9F69-22935B0D1AE3}" type="pres">
      <dgm:prSet presAssocID="{E2E95CFD-AE0F-9249-B77C-461C3750E52B}" presName="Name13" presStyleLbl="parChTrans1D2" presStyleIdx="8" presStyleCnt="14" custSzY="216000"/>
      <dgm:spPr/>
      <dgm:t>
        <a:bodyPr/>
        <a:lstStyle/>
        <a:p>
          <a:endParaRPr lang="pt-BR"/>
        </a:p>
      </dgm:t>
    </dgm:pt>
    <dgm:pt modelId="{03744707-09DB-C947-87CC-268BCB6661D0}" type="pres">
      <dgm:prSet presAssocID="{19F419A7-85F2-F646-9C8C-1DF1736193B3}" presName="childText" presStyleLbl="bgAcc1" presStyleIdx="8" presStyleCnt="14" custScaleY="38014">
        <dgm:presLayoutVars>
          <dgm:bulletEnabled val="1"/>
        </dgm:presLayoutVars>
      </dgm:prSet>
      <dgm:spPr/>
      <dgm:t>
        <a:bodyPr/>
        <a:lstStyle/>
        <a:p>
          <a:endParaRPr lang="pt-BR"/>
        </a:p>
      </dgm:t>
    </dgm:pt>
    <dgm:pt modelId="{A3B1C55E-7441-7147-876D-7A6C90C1A615}" type="pres">
      <dgm:prSet presAssocID="{ABBB3CA1-9648-1A44-ADF1-F4BDC7EE50F6}" presName="Name13" presStyleLbl="parChTrans1D2" presStyleIdx="9" presStyleCnt="14" custSzY="216000"/>
      <dgm:spPr/>
      <dgm:t>
        <a:bodyPr/>
        <a:lstStyle/>
        <a:p>
          <a:endParaRPr lang="pt-BR"/>
        </a:p>
      </dgm:t>
    </dgm:pt>
    <dgm:pt modelId="{F8767466-CD71-5C41-9F86-0CFAF29CBFCE}" type="pres">
      <dgm:prSet presAssocID="{946ACB8C-05A5-A342-9B82-03704E30E12D}" presName="childText" presStyleLbl="bgAcc1" presStyleIdx="9" presStyleCnt="14" custScaleY="38014">
        <dgm:presLayoutVars>
          <dgm:bulletEnabled val="1"/>
        </dgm:presLayoutVars>
      </dgm:prSet>
      <dgm:spPr/>
      <dgm:t>
        <a:bodyPr/>
        <a:lstStyle/>
        <a:p>
          <a:endParaRPr lang="pt-BR"/>
        </a:p>
      </dgm:t>
    </dgm:pt>
    <dgm:pt modelId="{31DAD262-A3E4-D04F-9CBB-A9E46061DF98}" type="pres">
      <dgm:prSet presAssocID="{880982FF-423E-CB4B-9DC0-404145DC488E}" presName="Name13" presStyleLbl="parChTrans1D2" presStyleIdx="10" presStyleCnt="14" custSzY="216000"/>
      <dgm:spPr/>
      <dgm:t>
        <a:bodyPr/>
        <a:lstStyle/>
        <a:p>
          <a:endParaRPr lang="pt-BR"/>
        </a:p>
      </dgm:t>
    </dgm:pt>
    <dgm:pt modelId="{AC9FF52C-D62A-4240-A8C7-2385400BCC7D}" type="pres">
      <dgm:prSet presAssocID="{0A4713B8-7E2E-B841-B68A-891551AA3A22}" presName="childText" presStyleLbl="bgAcc1" presStyleIdx="10" presStyleCnt="14" custScaleY="38014">
        <dgm:presLayoutVars>
          <dgm:bulletEnabled val="1"/>
        </dgm:presLayoutVars>
      </dgm:prSet>
      <dgm:spPr/>
      <dgm:t>
        <a:bodyPr/>
        <a:lstStyle/>
        <a:p>
          <a:endParaRPr lang="pt-BR"/>
        </a:p>
      </dgm:t>
    </dgm:pt>
    <dgm:pt modelId="{E749843C-23FE-9A47-83D1-1BC499E9B6CD}" type="pres">
      <dgm:prSet presAssocID="{68EBC333-46BD-5E48-91C0-BE272C1A7EB8}" presName="Name13" presStyleLbl="parChTrans1D2" presStyleIdx="11" presStyleCnt="14" custSzY="216000"/>
      <dgm:spPr/>
      <dgm:t>
        <a:bodyPr/>
        <a:lstStyle/>
        <a:p>
          <a:endParaRPr lang="pt-BR"/>
        </a:p>
      </dgm:t>
    </dgm:pt>
    <dgm:pt modelId="{BEDA871C-EA85-CE47-8801-AE9DBA919A1F}" type="pres">
      <dgm:prSet presAssocID="{11CF2AE8-8C9D-5E46-9DE4-CE4F71D65384}" presName="childText" presStyleLbl="bgAcc1" presStyleIdx="11" presStyleCnt="14" custScaleY="38014">
        <dgm:presLayoutVars>
          <dgm:bulletEnabled val="1"/>
        </dgm:presLayoutVars>
      </dgm:prSet>
      <dgm:spPr/>
      <dgm:t>
        <a:bodyPr/>
        <a:lstStyle/>
        <a:p>
          <a:endParaRPr lang="pt-BR"/>
        </a:p>
      </dgm:t>
    </dgm:pt>
    <dgm:pt modelId="{0A8EA3F0-C6EA-2047-B9F9-4B54B48176C5}" type="pres">
      <dgm:prSet presAssocID="{34023A67-A586-D647-9B89-A822DC5F99F0}" presName="Name13" presStyleLbl="parChTrans1D2" presStyleIdx="12" presStyleCnt="14" custSzY="216000"/>
      <dgm:spPr/>
      <dgm:t>
        <a:bodyPr/>
        <a:lstStyle/>
        <a:p>
          <a:endParaRPr lang="pt-BR"/>
        </a:p>
      </dgm:t>
    </dgm:pt>
    <dgm:pt modelId="{31661470-4761-7641-A726-8012DD13751F}" type="pres">
      <dgm:prSet presAssocID="{E016467D-80BA-EC43-A71A-79AE5AA5882C}" presName="childText" presStyleLbl="bgAcc1" presStyleIdx="12" presStyleCnt="14" custScaleY="38014">
        <dgm:presLayoutVars>
          <dgm:bulletEnabled val="1"/>
        </dgm:presLayoutVars>
      </dgm:prSet>
      <dgm:spPr/>
      <dgm:t>
        <a:bodyPr/>
        <a:lstStyle/>
        <a:p>
          <a:endParaRPr lang="pt-BR"/>
        </a:p>
      </dgm:t>
    </dgm:pt>
    <dgm:pt modelId="{1E8E2A02-F864-CD45-8D02-620EB7D1AA22}" type="pres">
      <dgm:prSet presAssocID="{C0F13696-F26F-B34A-8D74-8696BB18EA1E}" presName="Name13" presStyleLbl="parChTrans1D2" presStyleIdx="13" presStyleCnt="14" custSzY="216000"/>
      <dgm:spPr/>
      <dgm:t>
        <a:bodyPr/>
        <a:lstStyle/>
        <a:p>
          <a:endParaRPr lang="pt-BR"/>
        </a:p>
      </dgm:t>
    </dgm:pt>
    <dgm:pt modelId="{5D212D4F-0118-AD43-A0E2-BB6BDCB14940}" type="pres">
      <dgm:prSet presAssocID="{4426E436-A4D6-AB46-9AED-E1ED63030780}" presName="childText" presStyleLbl="bgAcc1" presStyleIdx="13" presStyleCnt="14" custScaleY="38014">
        <dgm:presLayoutVars>
          <dgm:bulletEnabled val="1"/>
        </dgm:presLayoutVars>
      </dgm:prSet>
      <dgm:spPr/>
      <dgm:t>
        <a:bodyPr/>
        <a:lstStyle/>
        <a:p>
          <a:endParaRPr lang="pt-BR"/>
        </a:p>
      </dgm:t>
    </dgm:pt>
  </dgm:ptLst>
  <dgm:cxnLst>
    <dgm:cxn modelId="{6EA78714-FE86-4173-844A-C61D2D9883CE}" type="presOf" srcId="{68EBC333-46BD-5E48-91C0-BE272C1A7EB8}" destId="{E749843C-23FE-9A47-83D1-1BC499E9B6CD}" srcOrd="0" destOrd="0" presId="urn:microsoft.com/office/officeart/2005/8/layout/hierarchy3"/>
    <dgm:cxn modelId="{6801F252-092F-4F42-9EA1-0D61A5C8B31C}" type="presOf" srcId="{07500514-AF5F-764A-9AC4-C310BDB36ADF}" destId="{33D98062-B58C-6B4B-B731-9CC9F34D1C2A}" srcOrd="0" destOrd="0" presId="urn:microsoft.com/office/officeart/2005/8/layout/hierarchy3"/>
    <dgm:cxn modelId="{754548BD-EB83-724D-8517-25151C1207DA}" srcId="{8020CCDA-BBA9-6E4F-A8A4-7EA182F486FD}" destId="{15AFE98E-65CF-A548-B5B6-2EDAC1CF73E5}" srcOrd="2" destOrd="0" parTransId="{7C12F876-8018-CE41-8A38-D9F037748FC3}" sibTransId="{1EEB97B5-C073-FC4B-BFBD-10DA206B6ECB}"/>
    <dgm:cxn modelId="{2D995D8D-BB02-4342-A3E2-121EA3C9E9FC}" type="presOf" srcId="{15AFE98E-65CF-A548-B5B6-2EDAC1CF73E5}" destId="{E8E4C4A1-0406-B148-B6B4-069768485042}" srcOrd="0" destOrd="0" presId="urn:microsoft.com/office/officeart/2005/8/layout/hierarchy3"/>
    <dgm:cxn modelId="{A279F0EC-4267-40A0-8AE7-B1C997A05EEC}" type="presOf" srcId="{C0F13696-F26F-B34A-8D74-8696BB18EA1E}" destId="{1E8E2A02-F864-CD45-8D02-620EB7D1AA22}" srcOrd="0" destOrd="0" presId="urn:microsoft.com/office/officeart/2005/8/layout/hierarchy3"/>
    <dgm:cxn modelId="{4E38711C-0E1C-48C4-991B-8E62597BD23F}" type="presOf" srcId="{C7B44266-D661-4945-AF89-678DFB5B648B}" destId="{678A0DB6-11FF-DC4A-AC58-F1FDD330FDD9}" srcOrd="0" destOrd="0" presId="urn:microsoft.com/office/officeart/2005/8/layout/hierarchy3"/>
    <dgm:cxn modelId="{A5C9CCA0-AE36-4944-BEF0-0303C5D11ABE}" type="presOf" srcId="{1CD43FCE-49B6-7C43-A03A-E7B1AB72252E}" destId="{8CB810AC-AABC-684A-B0E7-34E247D49BE8}" srcOrd="0" destOrd="0" presId="urn:microsoft.com/office/officeart/2005/8/layout/hierarchy3"/>
    <dgm:cxn modelId="{4D988D05-BF44-EF42-9B67-CCDB72E661D0}" srcId="{E84C0F35-D430-DC46-A17D-2B9FDF5C9A86}" destId="{0A4713B8-7E2E-B841-B68A-891551AA3A22}" srcOrd="3" destOrd="0" parTransId="{880982FF-423E-CB4B-9DC0-404145DC488E}" sibTransId="{1B93395D-AD2D-0046-8ABA-FBEF5AB8BA27}"/>
    <dgm:cxn modelId="{67510B24-948B-C04E-A163-7F42F34C7A47}" srcId="{0AA976E4-B8BA-334A-850C-B3EE8B289780}" destId="{07500514-AF5F-764A-9AC4-C310BDB36ADF}" srcOrd="1" destOrd="0" parTransId="{363624F7-4CEA-E740-A88B-799BEA82A0A1}" sibTransId="{1B9ACE3C-B4DA-1944-B178-4DDCFE03B568}"/>
    <dgm:cxn modelId="{14E8B2D2-504E-4238-9807-D9712B4218F2}" type="presOf" srcId="{0A4713B8-7E2E-B841-B68A-891551AA3A22}" destId="{AC9FF52C-D62A-4240-A8C7-2385400BCC7D}" srcOrd="0" destOrd="0" presId="urn:microsoft.com/office/officeart/2005/8/layout/hierarchy3"/>
    <dgm:cxn modelId="{7802CB66-A63D-4B91-81DB-AE4D4A9D43DF}" type="presOf" srcId="{B26DFA7B-8CFB-4A42-BF8E-DF072E124291}" destId="{6BEFA41A-D032-CD49-B66E-DF773BF3557B}" srcOrd="0" destOrd="0" presId="urn:microsoft.com/office/officeart/2005/8/layout/hierarchy3"/>
    <dgm:cxn modelId="{B86656B6-BC6B-4601-BE05-D70C51632A48}" type="presOf" srcId="{CF9C44D0-2B94-A14C-AA33-3897864C063E}" destId="{BD6C72FB-74D5-6C4F-9FF3-E147B2162911}" srcOrd="0" destOrd="0" presId="urn:microsoft.com/office/officeart/2005/8/layout/hierarchy3"/>
    <dgm:cxn modelId="{B6569745-6287-2541-8652-2BCD3B227873}" srcId="{E84C0F35-D430-DC46-A17D-2B9FDF5C9A86}" destId="{946ACB8C-05A5-A342-9B82-03704E30E12D}" srcOrd="2" destOrd="0" parTransId="{ABBB3CA1-9648-1A44-ADF1-F4BDC7EE50F6}" sibTransId="{622ADB90-7A93-7649-90EF-D3FAEF59FF03}"/>
    <dgm:cxn modelId="{DC5DFB1C-A3A1-A843-9649-9D1FCB7F1716}" srcId="{E84C0F35-D430-DC46-A17D-2B9FDF5C9A86}" destId="{B26DFA7B-8CFB-4A42-BF8E-DF072E124291}" srcOrd="0" destOrd="0" parTransId="{DF51B199-74DB-E14E-8E9E-0155A85064FD}" sibTransId="{F579E866-2AFD-BE46-852D-2554BAFC4ED0}"/>
    <dgm:cxn modelId="{43F41A27-1DAA-224A-9407-E649E45DBBB2}" srcId="{E84C0F35-D430-DC46-A17D-2B9FDF5C9A86}" destId="{4426E436-A4D6-AB46-9AED-E1ED63030780}" srcOrd="6" destOrd="0" parTransId="{C0F13696-F26F-B34A-8D74-8696BB18EA1E}" sibTransId="{F03C027C-DC73-8745-9234-BAB69706253C}"/>
    <dgm:cxn modelId="{1AE07BAC-A465-48CF-ABB3-1776A843814F}" type="presOf" srcId="{E2E95CFD-AE0F-9249-B77C-461C3750E52B}" destId="{3BE89D8B-6B3D-D540-9F69-22935B0D1AE3}" srcOrd="0" destOrd="0" presId="urn:microsoft.com/office/officeart/2005/8/layout/hierarchy3"/>
    <dgm:cxn modelId="{55028CDD-EDC1-F546-ADCD-E4590AAB4759}" srcId="{E84C0F35-D430-DC46-A17D-2B9FDF5C9A86}" destId="{11CF2AE8-8C9D-5E46-9DE4-CE4F71D65384}" srcOrd="4" destOrd="0" parTransId="{68EBC333-46BD-5E48-91C0-BE272C1A7EB8}" sibTransId="{779E3444-AFBB-2342-8421-48CB7781BEFE}"/>
    <dgm:cxn modelId="{5BC760C1-9E46-47B9-B776-73CB5BEF31C5}" type="presOf" srcId="{0AA976E4-B8BA-334A-850C-B3EE8B289780}" destId="{297FE55C-A5DB-FB41-A3A8-08B42734480B}" srcOrd="0" destOrd="0" presId="urn:microsoft.com/office/officeart/2005/8/layout/hierarchy3"/>
    <dgm:cxn modelId="{3B6CF9AF-4C7C-4CDC-9C5C-87E96E8C11BD}" type="presOf" srcId="{5A439E28-69EA-9349-A040-2DE48DA914B3}" destId="{B768E9D1-348C-9C42-BAE8-DC91C2CA2935}" srcOrd="0" destOrd="0" presId="urn:microsoft.com/office/officeart/2005/8/layout/hierarchy3"/>
    <dgm:cxn modelId="{BFAC3961-D974-9343-8F4E-C626BB6A08A4}" srcId="{E84C0F35-D430-DC46-A17D-2B9FDF5C9A86}" destId="{19F419A7-85F2-F646-9C8C-1DF1736193B3}" srcOrd="1" destOrd="0" parTransId="{E2E95CFD-AE0F-9249-B77C-461C3750E52B}" sibTransId="{98B0CEFC-B70C-8248-B664-1ED953636E2B}"/>
    <dgm:cxn modelId="{0BE8B1EC-0633-4260-A674-79624DA0E40B}" type="presOf" srcId="{3BD30666-E667-8345-8051-219790BA9DD1}" destId="{66ECF8E6-BA49-A348-9BC3-D536F645E9B3}" srcOrd="0" destOrd="0" presId="urn:microsoft.com/office/officeart/2005/8/layout/hierarchy3"/>
    <dgm:cxn modelId="{0B6D8DFC-B262-45D9-BC4D-8C7B55386ABD}" type="presOf" srcId="{6D254E27-F9FB-064A-BE2B-433735776CE7}" destId="{EA3B1A0B-8A8F-C141-8DDD-8C3CD18D786B}" srcOrd="0" destOrd="0" presId="urn:microsoft.com/office/officeart/2005/8/layout/hierarchy3"/>
    <dgm:cxn modelId="{8BA8D7E8-B2F8-4982-A43A-734D0EF33F38}" type="presOf" srcId="{880982FF-423E-CB4B-9DC0-404145DC488E}" destId="{31DAD262-A3E4-D04F-9CBB-A9E46061DF98}" srcOrd="0" destOrd="0" presId="urn:microsoft.com/office/officeart/2005/8/layout/hierarchy3"/>
    <dgm:cxn modelId="{4E8A1C01-84F4-4838-A6AE-E1C2792871DA}" type="presOf" srcId="{4426E436-A4D6-AB46-9AED-E1ED63030780}" destId="{5D212D4F-0118-AD43-A0E2-BB6BDCB14940}" srcOrd="0" destOrd="0" presId="urn:microsoft.com/office/officeart/2005/8/layout/hierarchy3"/>
    <dgm:cxn modelId="{897E7F6A-1A00-4B8F-B43C-0EF62B02EEE2}" type="presOf" srcId="{946ACB8C-05A5-A342-9B82-03704E30E12D}" destId="{F8767466-CD71-5C41-9F86-0CFAF29CBFCE}" srcOrd="0" destOrd="0" presId="urn:microsoft.com/office/officeart/2005/8/layout/hierarchy3"/>
    <dgm:cxn modelId="{FDE94537-4BDA-4B33-BD0E-5DE0D744A44D}" type="presOf" srcId="{7C12F876-8018-CE41-8A38-D9F037748FC3}" destId="{DA5BEE3A-E0F6-BC4D-A834-02746ED0FBC8}" srcOrd="0" destOrd="0" presId="urn:microsoft.com/office/officeart/2005/8/layout/hierarchy3"/>
    <dgm:cxn modelId="{86B41B54-B6A7-3F48-AE9E-6C51BEACC2A4}" srcId="{5A439E28-69EA-9349-A040-2DE48DA914B3}" destId="{0AA976E4-B8BA-334A-850C-B3EE8B289780}" srcOrd="0" destOrd="0" parTransId="{2654590A-CE40-6041-9EC0-C762403D0D42}" sibTransId="{DEF7B3C8-8CE4-AE4E-BC93-E93487C16872}"/>
    <dgm:cxn modelId="{4D21410E-CC43-48DF-8FB8-3B5C17DD7CF4}" type="presOf" srcId="{DF51B199-74DB-E14E-8E9E-0155A85064FD}" destId="{68CF200E-7655-4D4E-A08C-00E074371CD4}" srcOrd="0" destOrd="0" presId="urn:microsoft.com/office/officeart/2005/8/layout/hierarchy3"/>
    <dgm:cxn modelId="{AC6C696A-44FF-6745-8518-E04131D886B1}" srcId="{0AA976E4-B8BA-334A-850C-B3EE8B289780}" destId="{604F8C4D-8B86-C24D-A31C-A5243847132F}" srcOrd="0" destOrd="0" parTransId="{4A07B888-2BCA-124D-90B2-DEEAE57B8238}" sibTransId="{EE87F09D-06EB-4645-BC3A-21BD97E12373}"/>
    <dgm:cxn modelId="{D54575D5-5B5D-4076-8799-A9EE3763BF59}" type="presOf" srcId="{19F419A7-85F2-F646-9C8C-1DF1736193B3}" destId="{03744707-09DB-C947-87CC-268BCB6661D0}" srcOrd="0" destOrd="0" presId="urn:microsoft.com/office/officeart/2005/8/layout/hierarchy3"/>
    <dgm:cxn modelId="{12701DED-D61B-4945-AB4D-E96B9511FAA7}" srcId="{E84C0F35-D430-DC46-A17D-2B9FDF5C9A86}" destId="{E016467D-80BA-EC43-A71A-79AE5AA5882C}" srcOrd="5" destOrd="0" parTransId="{34023A67-A586-D647-9B89-A822DC5F99F0}" sibTransId="{95A2A35D-1558-834B-B1D0-E421799C3472}"/>
    <dgm:cxn modelId="{D789EF14-6872-4942-BAC8-C37F2DFAC680}" srcId="{8020CCDA-BBA9-6E4F-A8A4-7EA182F486FD}" destId="{CF9C44D0-2B94-A14C-AA33-3897864C063E}" srcOrd="0" destOrd="0" parTransId="{6D254E27-F9FB-064A-BE2B-433735776CE7}" sibTransId="{BCC754A2-5695-0E48-91F5-AFAD001FEB25}"/>
    <dgm:cxn modelId="{6E3CB3BE-91FB-484A-9373-27D46638856A}" type="presOf" srcId="{34023A67-A586-D647-9B89-A822DC5F99F0}" destId="{0A8EA3F0-C6EA-2047-B9F9-4B54B48176C5}" srcOrd="0" destOrd="0" presId="urn:microsoft.com/office/officeart/2005/8/layout/hierarchy3"/>
    <dgm:cxn modelId="{A9A0BD77-2425-234A-91AC-B267C1AF5246}" srcId="{8020CCDA-BBA9-6E4F-A8A4-7EA182F486FD}" destId="{C7B44266-D661-4945-AF89-678DFB5B648B}" srcOrd="1" destOrd="0" parTransId="{3BD30666-E667-8345-8051-219790BA9DD1}" sibTransId="{F98B60F4-D6AA-5146-B512-07C3F8AFA9A1}"/>
    <dgm:cxn modelId="{37C712E0-BDEE-450E-8D66-A3FEB9D87A09}" type="presOf" srcId="{C08DA3C5-2B42-D34C-BF66-82E9AC6E799E}" destId="{572696BC-AB37-2649-AAB9-C425FA61F005}" srcOrd="0" destOrd="0" presId="urn:microsoft.com/office/officeart/2005/8/layout/hierarchy3"/>
    <dgm:cxn modelId="{792028F7-FE0E-4A24-88C7-57AAD219A5E9}" type="presOf" srcId="{11CF2AE8-8C9D-5E46-9DE4-CE4F71D65384}" destId="{BEDA871C-EA85-CE47-8801-AE9DBA919A1F}" srcOrd="0" destOrd="0" presId="urn:microsoft.com/office/officeart/2005/8/layout/hierarchy3"/>
    <dgm:cxn modelId="{4F7E984E-F2F0-4EEA-9C48-F87FF2BD9EE9}" type="presOf" srcId="{ABBB3CA1-9648-1A44-ADF1-F4BDC7EE50F6}" destId="{A3B1C55E-7441-7147-876D-7A6C90C1A615}" srcOrd="0" destOrd="0" presId="urn:microsoft.com/office/officeart/2005/8/layout/hierarchy3"/>
    <dgm:cxn modelId="{CF1CC9CE-216C-44C7-BD6B-AF625AF9504C}" type="presOf" srcId="{4A07B888-2BCA-124D-90B2-DEEAE57B8238}" destId="{B12F0847-4AE0-544A-AE36-608ACCB848B8}" srcOrd="0" destOrd="0" presId="urn:microsoft.com/office/officeart/2005/8/layout/hierarchy3"/>
    <dgm:cxn modelId="{60272CF1-B254-4199-808D-B230E2CD252A}" type="presOf" srcId="{E016467D-80BA-EC43-A71A-79AE5AA5882C}" destId="{31661470-4761-7641-A726-8012DD13751F}" srcOrd="0" destOrd="0" presId="urn:microsoft.com/office/officeart/2005/8/layout/hierarchy3"/>
    <dgm:cxn modelId="{F05F1D01-692C-496D-B913-C2A827B9C789}" type="presOf" srcId="{A8D34C79-C20C-624E-BC92-ED5251E05C55}" destId="{C3F98E61-1DDA-C44F-AC93-494EBFF36330}" srcOrd="0" destOrd="0" presId="urn:microsoft.com/office/officeart/2005/8/layout/hierarchy3"/>
    <dgm:cxn modelId="{7A091A28-7370-4C68-B3AD-D35BB5425646}" type="presOf" srcId="{721B3D26-A105-764A-863B-D0242A5B20AC}" destId="{944517B0-7F9F-1D4A-88F3-254CAA132122}" srcOrd="0" destOrd="0" presId="urn:microsoft.com/office/officeart/2005/8/layout/hierarchy3"/>
    <dgm:cxn modelId="{376C9900-00F8-F449-B440-896A3B1DBE81}" srcId="{A8D34C79-C20C-624E-BC92-ED5251E05C55}" destId="{1CD43FCE-49B6-7C43-A03A-E7B1AB72252E}" srcOrd="0" destOrd="0" parTransId="{C08DA3C5-2B42-D34C-BF66-82E9AC6E799E}" sibTransId="{E2E37B0E-F6FD-FD4A-9E20-A9A0BA8BC3EF}"/>
    <dgm:cxn modelId="{A84BF812-C72E-4DAF-B240-0C832C3E37B7}" type="presOf" srcId="{0AA976E4-B8BA-334A-850C-B3EE8B289780}" destId="{A97341B5-177B-6941-8A61-ED981ACFC3C3}" srcOrd="1" destOrd="0" presId="urn:microsoft.com/office/officeart/2005/8/layout/hierarchy3"/>
    <dgm:cxn modelId="{C619F61B-A110-4B32-9F58-1DCE0F3D3A20}" type="presOf" srcId="{604F8C4D-8B86-C24D-A31C-A5243847132F}" destId="{D31F31C1-A7FE-474B-A719-25CC0E584213}" srcOrd="0" destOrd="0" presId="urn:microsoft.com/office/officeart/2005/8/layout/hierarchy3"/>
    <dgm:cxn modelId="{96785988-7EA6-4181-A973-44C4387401EC}" type="presOf" srcId="{3688AC65-7505-D640-8265-30D8D9EC3EB4}" destId="{CA9E214B-6B8B-C74E-AD05-3B8BC6FCAB38}" srcOrd="0" destOrd="0" presId="urn:microsoft.com/office/officeart/2005/8/layout/hierarchy3"/>
    <dgm:cxn modelId="{36810E86-BD79-4A1F-AAF6-E0D6668086C4}" type="presOf" srcId="{E84C0F35-D430-DC46-A17D-2B9FDF5C9A86}" destId="{1C8A6AE2-6945-9640-9533-D9A566698C62}" srcOrd="0" destOrd="0" presId="urn:microsoft.com/office/officeart/2005/8/layout/hierarchy3"/>
    <dgm:cxn modelId="{2C01975E-08A1-475D-91A6-2F025F14F72B}" type="presOf" srcId="{363624F7-4CEA-E740-A88B-799BEA82A0A1}" destId="{DB2497D5-5E61-E24D-8BAB-739A6C4A56B6}" srcOrd="0" destOrd="0" presId="urn:microsoft.com/office/officeart/2005/8/layout/hierarchy3"/>
    <dgm:cxn modelId="{132B807C-8985-334C-B81A-2D74DB71633D}" srcId="{5A439E28-69EA-9349-A040-2DE48DA914B3}" destId="{E84C0F35-D430-DC46-A17D-2B9FDF5C9A86}" srcOrd="3" destOrd="0" parTransId="{75528DB4-FB4F-F244-9BCA-0668E29ABB92}" sibTransId="{66579B03-299C-1644-94F0-DD73C9A91F67}"/>
    <dgm:cxn modelId="{6A14DE1F-6F95-C344-B922-F60C28F096E5}" srcId="{A8D34C79-C20C-624E-BC92-ED5251E05C55}" destId="{3688AC65-7505-D640-8265-30D8D9EC3EB4}" srcOrd="1" destOrd="0" parTransId="{721B3D26-A105-764A-863B-D0242A5B20AC}" sibTransId="{5998BA23-16F3-D54C-BD80-E579382F2D21}"/>
    <dgm:cxn modelId="{A9D29B35-104A-0F44-BAA1-196E3770DCCE}" srcId="{5A439E28-69EA-9349-A040-2DE48DA914B3}" destId="{A8D34C79-C20C-624E-BC92-ED5251E05C55}" srcOrd="1" destOrd="0" parTransId="{72E991CE-E2F5-4A47-9FD8-5C6E2FFC10FF}" sibTransId="{981F498E-F15F-DF44-870D-9762829491BA}"/>
    <dgm:cxn modelId="{4F319DFF-1F6D-4324-8449-70A8A2880258}" type="presOf" srcId="{A8D34C79-C20C-624E-BC92-ED5251E05C55}" destId="{322EAE15-BA20-7348-A275-E9BB24C795A2}" srcOrd="1" destOrd="0" presId="urn:microsoft.com/office/officeart/2005/8/layout/hierarchy3"/>
    <dgm:cxn modelId="{22B89DAA-2D07-4177-A5B3-D4EDAB98F35F}" type="presOf" srcId="{8020CCDA-BBA9-6E4F-A8A4-7EA182F486FD}" destId="{84711853-287C-6043-BDF8-7CEE62C972B1}" srcOrd="1" destOrd="0" presId="urn:microsoft.com/office/officeart/2005/8/layout/hierarchy3"/>
    <dgm:cxn modelId="{758E3B9F-58E9-4A48-A96E-78D485339EDC}" type="presOf" srcId="{8020CCDA-BBA9-6E4F-A8A4-7EA182F486FD}" destId="{2F296EC4-258E-FC41-B486-CFF2C03C0AB9}" srcOrd="0" destOrd="0" presId="urn:microsoft.com/office/officeart/2005/8/layout/hierarchy3"/>
    <dgm:cxn modelId="{2B8AB3A1-764A-4672-A394-FAAAA3A5A705}" type="presOf" srcId="{E84C0F35-D430-DC46-A17D-2B9FDF5C9A86}" destId="{C7E2436D-46A0-F245-90A5-B00B1BC47900}" srcOrd="1" destOrd="0" presId="urn:microsoft.com/office/officeart/2005/8/layout/hierarchy3"/>
    <dgm:cxn modelId="{81EE3B71-A7D8-F747-86DD-0D3EF8D906E5}" srcId="{5A439E28-69EA-9349-A040-2DE48DA914B3}" destId="{8020CCDA-BBA9-6E4F-A8A4-7EA182F486FD}" srcOrd="2" destOrd="0" parTransId="{14FC7477-E149-584A-A21E-FD968DDBF06A}" sibTransId="{69553544-D03E-8D47-9A19-6B4B7D963018}"/>
    <dgm:cxn modelId="{79E4B3F3-D415-40A1-A5D4-4ACD45E00120}" type="presParOf" srcId="{B768E9D1-348C-9C42-BAE8-DC91C2CA2935}" destId="{3C742919-D05C-0940-9E14-385933045BA2}" srcOrd="0" destOrd="0" presId="urn:microsoft.com/office/officeart/2005/8/layout/hierarchy3"/>
    <dgm:cxn modelId="{68712395-5085-40B1-9DC1-393CBA0A7D9A}" type="presParOf" srcId="{3C742919-D05C-0940-9E14-385933045BA2}" destId="{9A43BBEA-9001-C943-90AE-AAE6F45BAB43}" srcOrd="0" destOrd="0" presId="urn:microsoft.com/office/officeart/2005/8/layout/hierarchy3"/>
    <dgm:cxn modelId="{8D744E03-D2A2-4D1B-A0EC-3CA7FE4813AB}" type="presParOf" srcId="{9A43BBEA-9001-C943-90AE-AAE6F45BAB43}" destId="{297FE55C-A5DB-FB41-A3A8-08B42734480B}" srcOrd="0" destOrd="0" presId="urn:microsoft.com/office/officeart/2005/8/layout/hierarchy3"/>
    <dgm:cxn modelId="{909C5954-B477-4B22-AAE4-DFB0933A4686}" type="presParOf" srcId="{9A43BBEA-9001-C943-90AE-AAE6F45BAB43}" destId="{A97341B5-177B-6941-8A61-ED981ACFC3C3}" srcOrd="1" destOrd="0" presId="urn:microsoft.com/office/officeart/2005/8/layout/hierarchy3"/>
    <dgm:cxn modelId="{7BF90DCC-4908-44F8-AC0F-F5E2B52E3711}" type="presParOf" srcId="{3C742919-D05C-0940-9E14-385933045BA2}" destId="{3CB5B008-E955-5841-A366-C8FBBDBFCCB4}" srcOrd="1" destOrd="0" presId="urn:microsoft.com/office/officeart/2005/8/layout/hierarchy3"/>
    <dgm:cxn modelId="{86DD476A-0319-4B83-A0DC-690CDC6EFC26}" type="presParOf" srcId="{3CB5B008-E955-5841-A366-C8FBBDBFCCB4}" destId="{B12F0847-4AE0-544A-AE36-608ACCB848B8}" srcOrd="0" destOrd="0" presId="urn:microsoft.com/office/officeart/2005/8/layout/hierarchy3"/>
    <dgm:cxn modelId="{A1958284-81D9-46D5-A724-C28984E123D3}" type="presParOf" srcId="{3CB5B008-E955-5841-A366-C8FBBDBFCCB4}" destId="{D31F31C1-A7FE-474B-A719-25CC0E584213}" srcOrd="1" destOrd="0" presId="urn:microsoft.com/office/officeart/2005/8/layout/hierarchy3"/>
    <dgm:cxn modelId="{108CE723-4A91-4FCC-8E23-37B066E02371}" type="presParOf" srcId="{3CB5B008-E955-5841-A366-C8FBBDBFCCB4}" destId="{DB2497D5-5E61-E24D-8BAB-739A6C4A56B6}" srcOrd="2" destOrd="0" presId="urn:microsoft.com/office/officeart/2005/8/layout/hierarchy3"/>
    <dgm:cxn modelId="{6010BDF5-07C2-42B7-96A5-3AE717F9863E}" type="presParOf" srcId="{3CB5B008-E955-5841-A366-C8FBBDBFCCB4}" destId="{33D98062-B58C-6B4B-B731-9CC9F34D1C2A}" srcOrd="3" destOrd="0" presId="urn:microsoft.com/office/officeart/2005/8/layout/hierarchy3"/>
    <dgm:cxn modelId="{20707326-5223-4621-93CE-391D2A2A8C6E}" type="presParOf" srcId="{B768E9D1-348C-9C42-BAE8-DC91C2CA2935}" destId="{5C48D96B-C02D-5E46-8DF2-0A827F7E02CE}" srcOrd="1" destOrd="0" presId="urn:microsoft.com/office/officeart/2005/8/layout/hierarchy3"/>
    <dgm:cxn modelId="{D2CFF29F-908A-4140-9BE7-44420038DF4D}" type="presParOf" srcId="{5C48D96B-C02D-5E46-8DF2-0A827F7E02CE}" destId="{F2CCC878-DCE1-DB4D-A516-881D84966E1C}" srcOrd="0" destOrd="0" presId="urn:microsoft.com/office/officeart/2005/8/layout/hierarchy3"/>
    <dgm:cxn modelId="{A9E89EE9-7AF1-428D-BB44-D6F311883DDA}" type="presParOf" srcId="{F2CCC878-DCE1-DB4D-A516-881D84966E1C}" destId="{C3F98E61-1DDA-C44F-AC93-494EBFF36330}" srcOrd="0" destOrd="0" presId="urn:microsoft.com/office/officeart/2005/8/layout/hierarchy3"/>
    <dgm:cxn modelId="{FDD09AB2-AA5C-42B1-B3F4-0F3294E1A890}" type="presParOf" srcId="{F2CCC878-DCE1-DB4D-A516-881D84966E1C}" destId="{322EAE15-BA20-7348-A275-E9BB24C795A2}" srcOrd="1" destOrd="0" presId="urn:microsoft.com/office/officeart/2005/8/layout/hierarchy3"/>
    <dgm:cxn modelId="{05FAEF6F-37A7-4341-B191-1E08E95E9DF3}" type="presParOf" srcId="{5C48D96B-C02D-5E46-8DF2-0A827F7E02CE}" destId="{BAF532A8-DC60-3E4F-9F59-7802BB2F94D6}" srcOrd="1" destOrd="0" presId="urn:microsoft.com/office/officeart/2005/8/layout/hierarchy3"/>
    <dgm:cxn modelId="{E33236D9-7B52-4CFF-A08D-AB3C696A5BCC}" type="presParOf" srcId="{BAF532A8-DC60-3E4F-9F59-7802BB2F94D6}" destId="{572696BC-AB37-2649-AAB9-C425FA61F005}" srcOrd="0" destOrd="0" presId="urn:microsoft.com/office/officeart/2005/8/layout/hierarchy3"/>
    <dgm:cxn modelId="{2DF0D949-031D-4349-805C-DA0E12E4318B}" type="presParOf" srcId="{BAF532A8-DC60-3E4F-9F59-7802BB2F94D6}" destId="{8CB810AC-AABC-684A-B0E7-34E247D49BE8}" srcOrd="1" destOrd="0" presId="urn:microsoft.com/office/officeart/2005/8/layout/hierarchy3"/>
    <dgm:cxn modelId="{0244EB89-5C04-49C2-BBAE-191F9890A786}" type="presParOf" srcId="{BAF532A8-DC60-3E4F-9F59-7802BB2F94D6}" destId="{944517B0-7F9F-1D4A-88F3-254CAA132122}" srcOrd="2" destOrd="0" presId="urn:microsoft.com/office/officeart/2005/8/layout/hierarchy3"/>
    <dgm:cxn modelId="{57AFE905-3063-4770-BB05-71F4F3D2FC0A}" type="presParOf" srcId="{BAF532A8-DC60-3E4F-9F59-7802BB2F94D6}" destId="{CA9E214B-6B8B-C74E-AD05-3B8BC6FCAB38}" srcOrd="3" destOrd="0" presId="urn:microsoft.com/office/officeart/2005/8/layout/hierarchy3"/>
    <dgm:cxn modelId="{5AEFA3ED-78DE-47E6-A922-22787409F414}" type="presParOf" srcId="{B768E9D1-348C-9C42-BAE8-DC91C2CA2935}" destId="{A5177E26-7587-C940-92B8-F4B637C0398F}" srcOrd="2" destOrd="0" presId="urn:microsoft.com/office/officeart/2005/8/layout/hierarchy3"/>
    <dgm:cxn modelId="{9AE02BC8-0688-4D92-B51E-DED791BB6CD4}" type="presParOf" srcId="{A5177E26-7587-C940-92B8-F4B637C0398F}" destId="{82AE06DD-C3AB-6C4B-90F3-5ADE49108E37}" srcOrd="0" destOrd="0" presId="urn:microsoft.com/office/officeart/2005/8/layout/hierarchy3"/>
    <dgm:cxn modelId="{EDDD3412-F8CD-4874-B7EC-C871ECBFE960}" type="presParOf" srcId="{82AE06DD-C3AB-6C4B-90F3-5ADE49108E37}" destId="{2F296EC4-258E-FC41-B486-CFF2C03C0AB9}" srcOrd="0" destOrd="0" presId="urn:microsoft.com/office/officeart/2005/8/layout/hierarchy3"/>
    <dgm:cxn modelId="{B4A8D5D7-8F2A-405F-AF76-56461B4CCF2D}" type="presParOf" srcId="{82AE06DD-C3AB-6C4B-90F3-5ADE49108E37}" destId="{84711853-287C-6043-BDF8-7CEE62C972B1}" srcOrd="1" destOrd="0" presId="urn:microsoft.com/office/officeart/2005/8/layout/hierarchy3"/>
    <dgm:cxn modelId="{57295353-E94F-4260-B3F8-C1C205ACCDD4}" type="presParOf" srcId="{A5177E26-7587-C940-92B8-F4B637C0398F}" destId="{47374EB1-DA60-D142-B458-97168380ABC5}" srcOrd="1" destOrd="0" presId="urn:microsoft.com/office/officeart/2005/8/layout/hierarchy3"/>
    <dgm:cxn modelId="{101566F5-D318-489A-9ACD-EFB8C1514341}" type="presParOf" srcId="{47374EB1-DA60-D142-B458-97168380ABC5}" destId="{EA3B1A0B-8A8F-C141-8DDD-8C3CD18D786B}" srcOrd="0" destOrd="0" presId="urn:microsoft.com/office/officeart/2005/8/layout/hierarchy3"/>
    <dgm:cxn modelId="{673AEC0D-9C6C-4FC5-A800-DA4EEDC28E9F}" type="presParOf" srcId="{47374EB1-DA60-D142-B458-97168380ABC5}" destId="{BD6C72FB-74D5-6C4F-9FF3-E147B2162911}" srcOrd="1" destOrd="0" presId="urn:microsoft.com/office/officeart/2005/8/layout/hierarchy3"/>
    <dgm:cxn modelId="{B3E4FE38-1AB9-4DB7-9B29-F25A9D177161}" type="presParOf" srcId="{47374EB1-DA60-D142-B458-97168380ABC5}" destId="{66ECF8E6-BA49-A348-9BC3-D536F645E9B3}" srcOrd="2" destOrd="0" presId="urn:microsoft.com/office/officeart/2005/8/layout/hierarchy3"/>
    <dgm:cxn modelId="{149B7350-F8DC-4879-9413-21ADA307A8E9}" type="presParOf" srcId="{47374EB1-DA60-D142-B458-97168380ABC5}" destId="{678A0DB6-11FF-DC4A-AC58-F1FDD330FDD9}" srcOrd="3" destOrd="0" presId="urn:microsoft.com/office/officeart/2005/8/layout/hierarchy3"/>
    <dgm:cxn modelId="{FB11ACF8-0EBD-4FD0-AA94-5E248169F5D3}" type="presParOf" srcId="{47374EB1-DA60-D142-B458-97168380ABC5}" destId="{DA5BEE3A-E0F6-BC4D-A834-02746ED0FBC8}" srcOrd="4" destOrd="0" presId="urn:microsoft.com/office/officeart/2005/8/layout/hierarchy3"/>
    <dgm:cxn modelId="{AD2C0285-A712-48A7-B2BE-D61415F8EE25}" type="presParOf" srcId="{47374EB1-DA60-D142-B458-97168380ABC5}" destId="{E8E4C4A1-0406-B148-B6B4-069768485042}" srcOrd="5" destOrd="0" presId="urn:microsoft.com/office/officeart/2005/8/layout/hierarchy3"/>
    <dgm:cxn modelId="{22020B6F-E6B5-4AA4-959D-366A0E147F76}" type="presParOf" srcId="{B768E9D1-348C-9C42-BAE8-DC91C2CA2935}" destId="{65DBAE08-9BAC-B34F-A9D1-DDB8AA30744D}" srcOrd="3" destOrd="0" presId="urn:microsoft.com/office/officeart/2005/8/layout/hierarchy3"/>
    <dgm:cxn modelId="{FDBFA2B7-2B92-42CF-85AD-E71774F394DC}" type="presParOf" srcId="{65DBAE08-9BAC-B34F-A9D1-DDB8AA30744D}" destId="{01EE2409-4BAF-6F42-B703-27BAE9565F5A}" srcOrd="0" destOrd="0" presId="urn:microsoft.com/office/officeart/2005/8/layout/hierarchy3"/>
    <dgm:cxn modelId="{8A366CAE-F259-463E-8445-A0EEC94518D0}" type="presParOf" srcId="{01EE2409-4BAF-6F42-B703-27BAE9565F5A}" destId="{1C8A6AE2-6945-9640-9533-D9A566698C62}" srcOrd="0" destOrd="0" presId="urn:microsoft.com/office/officeart/2005/8/layout/hierarchy3"/>
    <dgm:cxn modelId="{4A3A2CC3-DFEA-4353-B85D-871B946EEA7C}" type="presParOf" srcId="{01EE2409-4BAF-6F42-B703-27BAE9565F5A}" destId="{C7E2436D-46A0-F245-90A5-B00B1BC47900}" srcOrd="1" destOrd="0" presId="urn:microsoft.com/office/officeart/2005/8/layout/hierarchy3"/>
    <dgm:cxn modelId="{F9BC9AE1-56AC-48CF-914F-EB3C3444A43E}" type="presParOf" srcId="{65DBAE08-9BAC-B34F-A9D1-DDB8AA30744D}" destId="{4B48BAE4-5098-F840-92E2-EA39E06F0E62}" srcOrd="1" destOrd="0" presId="urn:microsoft.com/office/officeart/2005/8/layout/hierarchy3"/>
    <dgm:cxn modelId="{4B1572BB-C552-4C33-B4F0-4D89FC6C44BF}" type="presParOf" srcId="{4B48BAE4-5098-F840-92E2-EA39E06F0E62}" destId="{68CF200E-7655-4D4E-A08C-00E074371CD4}" srcOrd="0" destOrd="0" presId="urn:microsoft.com/office/officeart/2005/8/layout/hierarchy3"/>
    <dgm:cxn modelId="{DA3D33CB-AFE4-4D2C-ABEB-A808DA0DB0E2}" type="presParOf" srcId="{4B48BAE4-5098-F840-92E2-EA39E06F0E62}" destId="{6BEFA41A-D032-CD49-B66E-DF773BF3557B}" srcOrd="1" destOrd="0" presId="urn:microsoft.com/office/officeart/2005/8/layout/hierarchy3"/>
    <dgm:cxn modelId="{B3DF36B5-83F4-4703-9562-8E55884160FE}" type="presParOf" srcId="{4B48BAE4-5098-F840-92E2-EA39E06F0E62}" destId="{3BE89D8B-6B3D-D540-9F69-22935B0D1AE3}" srcOrd="2" destOrd="0" presId="urn:microsoft.com/office/officeart/2005/8/layout/hierarchy3"/>
    <dgm:cxn modelId="{82AFD1DD-3739-443E-811A-881E333A7BD9}" type="presParOf" srcId="{4B48BAE4-5098-F840-92E2-EA39E06F0E62}" destId="{03744707-09DB-C947-87CC-268BCB6661D0}" srcOrd="3" destOrd="0" presId="urn:microsoft.com/office/officeart/2005/8/layout/hierarchy3"/>
    <dgm:cxn modelId="{ADEBF3E6-C27A-4562-AC10-B5665680D269}" type="presParOf" srcId="{4B48BAE4-5098-F840-92E2-EA39E06F0E62}" destId="{A3B1C55E-7441-7147-876D-7A6C90C1A615}" srcOrd="4" destOrd="0" presId="urn:microsoft.com/office/officeart/2005/8/layout/hierarchy3"/>
    <dgm:cxn modelId="{43B7992F-5593-4AC1-97FB-CD78545B984E}" type="presParOf" srcId="{4B48BAE4-5098-F840-92E2-EA39E06F0E62}" destId="{F8767466-CD71-5C41-9F86-0CFAF29CBFCE}" srcOrd="5" destOrd="0" presId="urn:microsoft.com/office/officeart/2005/8/layout/hierarchy3"/>
    <dgm:cxn modelId="{7CF69B30-FEFF-42CD-B75B-FD58B23C5821}" type="presParOf" srcId="{4B48BAE4-5098-F840-92E2-EA39E06F0E62}" destId="{31DAD262-A3E4-D04F-9CBB-A9E46061DF98}" srcOrd="6" destOrd="0" presId="urn:microsoft.com/office/officeart/2005/8/layout/hierarchy3"/>
    <dgm:cxn modelId="{634D635E-86C5-475A-A9EA-35C65FFD6CEF}" type="presParOf" srcId="{4B48BAE4-5098-F840-92E2-EA39E06F0E62}" destId="{AC9FF52C-D62A-4240-A8C7-2385400BCC7D}" srcOrd="7" destOrd="0" presId="urn:microsoft.com/office/officeart/2005/8/layout/hierarchy3"/>
    <dgm:cxn modelId="{8BED535E-C266-4EBD-A907-27F778A68E7F}" type="presParOf" srcId="{4B48BAE4-5098-F840-92E2-EA39E06F0E62}" destId="{E749843C-23FE-9A47-83D1-1BC499E9B6CD}" srcOrd="8" destOrd="0" presId="urn:microsoft.com/office/officeart/2005/8/layout/hierarchy3"/>
    <dgm:cxn modelId="{2BCE3F6F-FCED-4822-98EB-AD4B678E967D}" type="presParOf" srcId="{4B48BAE4-5098-F840-92E2-EA39E06F0E62}" destId="{BEDA871C-EA85-CE47-8801-AE9DBA919A1F}" srcOrd="9" destOrd="0" presId="urn:microsoft.com/office/officeart/2005/8/layout/hierarchy3"/>
    <dgm:cxn modelId="{2339FF8F-1814-4049-95CC-33BC1B96664D}" type="presParOf" srcId="{4B48BAE4-5098-F840-92E2-EA39E06F0E62}" destId="{0A8EA3F0-C6EA-2047-B9F9-4B54B48176C5}" srcOrd="10" destOrd="0" presId="urn:microsoft.com/office/officeart/2005/8/layout/hierarchy3"/>
    <dgm:cxn modelId="{0FE77B35-7429-4383-8DA9-C47ED83D4072}" type="presParOf" srcId="{4B48BAE4-5098-F840-92E2-EA39E06F0E62}" destId="{31661470-4761-7641-A726-8012DD13751F}" srcOrd="11" destOrd="0" presId="urn:microsoft.com/office/officeart/2005/8/layout/hierarchy3"/>
    <dgm:cxn modelId="{7BE4CEDD-AD75-4734-8CEC-FB868D45A469}" type="presParOf" srcId="{4B48BAE4-5098-F840-92E2-EA39E06F0E62}" destId="{1E8E2A02-F864-CD45-8D02-620EB7D1AA22}" srcOrd="12" destOrd="0" presId="urn:microsoft.com/office/officeart/2005/8/layout/hierarchy3"/>
    <dgm:cxn modelId="{5ABEDF22-E80D-4EB3-B803-9C3E89B1BE8D}" type="presParOf" srcId="{4B48BAE4-5098-F840-92E2-EA39E06F0E62}" destId="{5D212D4F-0118-AD43-A0E2-BB6BDCB14940}" srcOrd="13"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7FE55C-A5DB-FB41-A3A8-08B42734480B}">
      <dsp:nvSpPr>
        <dsp:cNvPr id="0" name=""/>
        <dsp:cNvSpPr/>
      </dsp:nvSpPr>
      <dsp:spPr>
        <a:xfrm>
          <a:off x="889" y="168735"/>
          <a:ext cx="1022888" cy="19442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7620" rIns="11430" bIns="7620" numCol="1" spcCol="1270" anchor="ctr" anchorCtr="0">
          <a:noAutofit/>
        </a:bodyPr>
        <a:lstStyle/>
        <a:p>
          <a:pPr lvl="0" algn="ctr" defTabSz="266700">
            <a:lnSpc>
              <a:spcPct val="90000"/>
            </a:lnSpc>
            <a:spcBef>
              <a:spcPct val="0"/>
            </a:spcBef>
            <a:spcAft>
              <a:spcPct val="35000"/>
            </a:spcAft>
          </a:pPr>
          <a:r>
            <a:rPr lang="en-US" sz="600" kern="1200">
              <a:latin typeface="Times New Roman"/>
              <a:cs typeface="Times New Roman"/>
            </a:rPr>
            <a:t>NATUREZA</a:t>
          </a:r>
        </a:p>
      </dsp:txBody>
      <dsp:txXfrm>
        <a:off x="6583" y="174429"/>
        <a:ext cx="1011500" cy="183032"/>
      </dsp:txXfrm>
    </dsp:sp>
    <dsp:sp modelId="{B12F0847-4AE0-544A-AE36-608ACCB848B8}">
      <dsp:nvSpPr>
        <dsp:cNvPr id="0" name=""/>
        <dsp:cNvSpPr/>
      </dsp:nvSpPr>
      <dsp:spPr>
        <a:xfrm>
          <a:off x="103178" y="363155"/>
          <a:ext cx="102288" cy="225071"/>
        </a:xfrm>
        <a:custGeom>
          <a:avLst/>
          <a:gdLst/>
          <a:ahLst/>
          <a:cxnLst/>
          <a:rect l="0" t="0" r="0" b="0"/>
          <a:pathLst>
            <a:path>
              <a:moveTo>
                <a:pt x="0" y="0"/>
              </a:moveTo>
              <a:lnTo>
                <a:pt x="0" y="225071"/>
              </a:lnTo>
              <a:lnTo>
                <a:pt x="102288" y="225071"/>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31F31C1-A7FE-474B-A719-25CC0E584213}">
      <dsp:nvSpPr>
        <dsp:cNvPr id="0" name=""/>
        <dsp:cNvSpPr/>
      </dsp:nvSpPr>
      <dsp:spPr>
        <a:xfrm>
          <a:off x="205467" y="491016"/>
          <a:ext cx="818311" cy="19442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latin typeface="Times New Roman"/>
              <a:cs typeface="Times New Roman"/>
            </a:rPr>
            <a:t>Básica</a:t>
          </a:r>
        </a:p>
      </dsp:txBody>
      <dsp:txXfrm>
        <a:off x="211161" y="496710"/>
        <a:ext cx="806923" cy="183032"/>
      </dsp:txXfrm>
    </dsp:sp>
    <dsp:sp modelId="{DB2497D5-5E61-E24D-8BAB-739A6C4A56B6}">
      <dsp:nvSpPr>
        <dsp:cNvPr id="0" name=""/>
        <dsp:cNvSpPr/>
      </dsp:nvSpPr>
      <dsp:spPr>
        <a:xfrm>
          <a:off x="103178" y="363155"/>
          <a:ext cx="102288" cy="547352"/>
        </a:xfrm>
        <a:custGeom>
          <a:avLst/>
          <a:gdLst/>
          <a:ahLst/>
          <a:cxnLst/>
          <a:rect l="0" t="0" r="0" b="0"/>
          <a:pathLst>
            <a:path>
              <a:moveTo>
                <a:pt x="0" y="0"/>
              </a:moveTo>
              <a:lnTo>
                <a:pt x="0" y="547352"/>
              </a:lnTo>
              <a:lnTo>
                <a:pt x="102288" y="54735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3D98062-B58C-6B4B-B731-9CC9F34D1C2A}">
      <dsp:nvSpPr>
        <dsp:cNvPr id="0" name=""/>
        <dsp:cNvSpPr/>
      </dsp:nvSpPr>
      <dsp:spPr>
        <a:xfrm>
          <a:off x="205467" y="813298"/>
          <a:ext cx="818311" cy="19442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solidFill>
                <a:srgbClr val="FF0000"/>
              </a:solidFill>
              <a:latin typeface="Times New Roman"/>
              <a:cs typeface="Times New Roman"/>
            </a:rPr>
            <a:t>Aplicada</a:t>
          </a:r>
        </a:p>
      </dsp:txBody>
      <dsp:txXfrm>
        <a:off x="211161" y="818992"/>
        <a:ext cx="806923" cy="183032"/>
      </dsp:txXfrm>
    </dsp:sp>
    <dsp:sp modelId="{C3F98E61-1DDA-C44F-AC93-494EBFF36330}">
      <dsp:nvSpPr>
        <dsp:cNvPr id="0" name=""/>
        <dsp:cNvSpPr/>
      </dsp:nvSpPr>
      <dsp:spPr>
        <a:xfrm>
          <a:off x="1279501" y="168735"/>
          <a:ext cx="1022888" cy="19442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7620" rIns="11430" bIns="7620" numCol="1" spcCol="1270" anchor="ctr" anchorCtr="0">
          <a:noAutofit/>
        </a:bodyPr>
        <a:lstStyle/>
        <a:p>
          <a:pPr lvl="0" algn="ctr" defTabSz="266700">
            <a:lnSpc>
              <a:spcPct val="90000"/>
            </a:lnSpc>
            <a:spcBef>
              <a:spcPct val="0"/>
            </a:spcBef>
            <a:spcAft>
              <a:spcPct val="35000"/>
            </a:spcAft>
          </a:pPr>
          <a:r>
            <a:rPr lang="en-US" sz="600" kern="1200">
              <a:latin typeface="Times New Roman"/>
              <a:cs typeface="Times New Roman"/>
            </a:rPr>
            <a:t>FORMA DE ABORDAGEM</a:t>
          </a:r>
        </a:p>
      </dsp:txBody>
      <dsp:txXfrm>
        <a:off x="1285195" y="174429"/>
        <a:ext cx="1011500" cy="183032"/>
      </dsp:txXfrm>
    </dsp:sp>
    <dsp:sp modelId="{572696BC-AB37-2649-AAB9-C425FA61F005}">
      <dsp:nvSpPr>
        <dsp:cNvPr id="0" name=""/>
        <dsp:cNvSpPr/>
      </dsp:nvSpPr>
      <dsp:spPr>
        <a:xfrm>
          <a:off x="1381789" y="363155"/>
          <a:ext cx="102288" cy="225071"/>
        </a:xfrm>
        <a:custGeom>
          <a:avLst/>
          <a:gdLst/>
          <a:ahLst/>
          <a:cxnLst/>
          <a:rect l="0" t="0" r="0" b="0"/>
          <a:pathLst>
            <a:path>
              <a:moveTo>
                <a:pt x="0" y="0"/>
              </a:moveTo>
              <a:lnTo>
                <a:pt x="0" y="225071"/>
              </a:lnTo>
              <a:lnTo>
                <a:pt x="102288" y="225071"/>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CB810AC-AABC-684A-B0E7-34E247D49BE8}">
      <dsp:nvSpPr>
        <dsp:cNvPr id="0" name=""/>
        <dsp:cNvSpPr/>
      </dsp:nvSpPr>
      <dsp:spPr>
        <a:xfrm>
          <a:off x="1484078" y="491016"/>
          <a:ext cx="818311" cy="19442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solidFill>
                <a:srgbClr val="FF0000"/>
              </a:solidFill>
              <a:latin typeface="Times New Roman"/>
              <a:cs typeface="Times New Roman"/>
            </a:rPr>
            <a:t>Quantitativa</a:t>
          </a:r>
        </a:p>
      </dsp:txBody>
      <dsp:txXfrm>
        <a:off x="1489772" y="496710"/>
        <a:ext cx="806923" cy="183032"/>
      </dsp:txXfrm>
    </dsp:sp>
    <dsp:sp modelId="{944517B0-7F9F-1D4A-88F3-254CAA132122}">
      <dsp:nvSpPr>
        <dsp:cNvPr id="0" name=""/>
        <dsp:cNvSpPr/>
      </dsp:nvSpPr>
      <dsp:spPr>
        <a:xfrm>
          <a:off x="1381789" y="363155"/>
          <a:ext cx="102288" cy="547352"/>
        </a:xfrm>
        <a:custGeom>
          <a:avLst/>
          <a:gdLst/>
          <a:ahLst/>
          <a:cxnLst/>
          <a:rect l="0" t="0" r="0" b="0"/>
          <a:pathLst>
            <a:path>
              <a:moveTo>
                <a:pt x="0" y="0"/>
              </a:moveTo>
              <a:lnTo>
                <a:pt x="0" y="547352"/>
              </a:lnTo>
              <a:lnTo>
                <a:pt x="102288" y="54735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A9E214B-6B8B-C74E-AD05-3B8BC6FCAB38}">
      <dsp:nvSpPr>
        <dsp:cNvPr id="0" name=""/>
        <dsp:cNvSpPr/>
      </dsp:nvSpPr>
      <dsp:spPr>
        <a:xfrm>
          <a:off x="1484078" y="813298"/>
          <a:ext cx="818311" cy="19442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solidFill>
                <a:schemeClr val="tx1"/>
              </a:solidFill>
              <a:latin typeface="Times New Roman"/>
              <a:cs typeface="Times New Roman"/>
            </a:rPr>
            <a:t>Qualitativa</a:t>
          </a:r>
        </a:p>
      </dsp:txBody>
      <dsp:txXfrm>
        <a:off x="1489772" y="818992"/>
        <a:ext cx="806923" cy="183032"/>
      </dsp:txXfrm>
    </dsp:sp>
    <dsp:sp modelId="{2F296EC4-258E-FC41-B486-CFF2C03C0AB9}">
      <dsp:nvSpPr>
        <dsp:cNvPr id="0" name=""/>
        <dsp:cNvSpPr/>
      </dsp:nvSpPr>
      <dsp:spPr>
        <a:xfrm>
          <a:off x="2558112" y="168735"/>
          <a:ext cx="1022888" cy="19442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7620" rIns="11430" bIns="7620" numCol="1" spcCol="1270" anchor="ctr" anchorCtr="0">
          <a:noAutofit/>
        </a:bodyPr>
        <a:lstStyle/>
        <a:p>
          <a:pPr lvl="0" algn="ctr" defTabSz="266700">
            <a:lnSpc>
              <a:spcPct val="90000"/>
            </a:lnSpc>
            <a:spcBef>
              <a:spcPct val="0"/>
            </a:spcBef>
            <a:spcAft>
              <a:spcPct val="35000"/>
            </a:spcAft>
          </a:pPr>
          <a:r>
            <a:rPr lang="en-US" sz="600" kern="1200">
              <a:latin typeface="Times New Roman"/>
              <a:cs typeface="Times New Roman"/>
            </a:rPr>
            <a:t>OBJETIVOS</a:t>
          </a:r>
        </a:p>
      </dsp:txBody>
      <dsp:txXfrm>
        <a:off x="2563806" y="174429"/>
        <a:ext cx="1011500" cy="183032"/>
      </dsp:txXfrm>
    </dsp:sp>
    <dsp:sp modelId="{EA3B1A0B-8A8F-C141-8DDD-8C3CD18D786B}">
      <dsp:nvSpPr>
        <dsp:cNvPr id="0" name=""/>
        <dsp:cNvSpPr/>
      </dsp:nvSpPr>
      <dsp:spPr>
        <a:xfrm>
          <a:off x="2660400" y="363155"/>
          <a:ext cx="102288" cy="225071"/>
        </a:xfrm>
        <a:custGeom>
          <a:avLst/>
          <a:gdLst/>
          <a:ahLst/>
          <a:cxnLst/>
          <a:rect l="0" t="0" r="0" b="0"/>
          <a:pathLst>
            <a:path>
              <a:moveTo>
                <a:pt x="0" y="0"/>
              </a:moveTo>
              <a:lnTo>
                <a:pt x="0" y="225071"/>
              </a:lnTo>
              <a:lnTo>
                <a:pt x="102288" y="225071"/>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D6C72FB-74D5-6C4F-9FF3-E147B2162911}">
      <dsp:nvSpPr>
        <dsp:cNvPr id="0" name=""/>
        <dsp:cNvSpPr/>
      </dsp:nvSpPr>
      <dsp:spPr>
        <a:xfrm>
          <a:off x="2762689" y="491016"/>
          <a:ext cx="818311" cy="19442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solidFill>
                <a:srgbClr val="FF0000"/>
              </a:solidFill>
              <a:latin typeface="Times New Roman"/>
              <a:cs typeface="Times New Roman"/>
            </a:rPr>
            <a:t>Exploratória</a:t>
          </a:r>
        </a:p>
      </dsp:txBody>
      <dsp:txXfrm>
        <a:off x="2768383" y="496710"/>
        <a:ext cx="806923" cy="183032"/>
      </dsp:txXfrm>
    </dsp:sp>
    <dsp:sp modelId="{66ECF8E6-BA49-A348-9BC3-D536F645E9B3}">
      <dsp:nvSpPr>
        <dsp:cNvPr id="0" name=""/>
        <dsp:cNvSpPr/>
      </dsp:nvSpPr>
      <dsp:spPr>
        <a:xfrm>
          <a:off x="2660400" y="363155"/>
          <a:ext cx="102288" cy="547352"/>
        </a:xfrm>
        <a:custGeom>
          <a:avLst/>
          <a:gdLst/>
          <a:ahLst/>
          <a:cxnLst/>
          <a:rect l="0" t="0" r="0" b="0"/>
          <a:pathLst>
            <a:path>
              <a:moveTo>
                <a:pt x="0" y="0"/>
              </a:moveTo>
              <a:lnTo>
                <a:pt x="0" y="547352"/>
              </a:lnTo>
              <a:lnTo>
                <a:pt x="102288" y="54735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78A0DB6-11FF-DC4A-AC58-F1FDD330FDD9}">
      <dsp:nvSpPr>
        <dsp:cNvPr id="0" name=""/>
        <dsp:cNvSpPr/>
      </dsp:nvSpPr>
      <dsp:spPr>
        <a:xfrm>
          <a:off x="2762689" y="813298"/>
          <a:ext cx="818311" cy="19442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latin typeface="Times New Roman"/>
              <a:cs typeface="Times New Roman"/>
            </a:rPr>
            <a:t>Descritiva</a:t>
          </a:r>
        </a:p>
      </dsp:txBody>
      <dsp:txXfrm>
        <a:off x="2768383" y="818992"/>
        <a:ext cx="806923" cy="183032"/>
      </dsp:txXfrm>
    </dsp:sp>
    <dsp:sp modelId="{DA5BEE3A-E0F6-BC4D-A834-02746ED0FBC8}">
      <dsp:nvSpPr>
        <dsp:cNvPr id="0" name=""/>
        <dsp:cNvSpPr/>
      </dsp:nvSpPr>
      <dsp:spPr>
        <a:xfrm>
          <a:off x="2660400" y="363155"/>
          <a:ext cx="102288" cy="869634"/>
        </a:xfrm>
        <a:custGeom>
          <a:avLst/>
          <a:gdLst/>
          <a:ahLst/>
          <a:cxnLst/>
          <a:rect l="0" t="0" r="0" b="0"/>
          <a:pathLst>
            <a:path>
              <a:moveTo>
                <a:pt x="0" y="0"/>
              </a:moveTo>
              <a:lnTo>
                <a:pt x="0" y="869634"/>
              </a:lnTo>
              <a:lnTo>
                <a:pt x="102288" y="869634"/>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8E4C4A1-0406-B148-B6B4-069768485042}">
      <dsp:nvSpPr>
        <dsp:cNvPr id="0" name=""/>
        <dsp:cNvSpPr/>
      </dsp:nvSpPr>
      <dsp:spPr>
        <a:xfrm>
          <a:off x="2762689" y="1135579"/>
          <a:ext cx="818311" cy="19442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latin typeface="Times New Roman"/>
              <a:cs typeface="Times New Roman"/>
            </a:rPr>
            <a:t>Explicativa</a:t>
          </a:r>
        </a:p>
      </dsp:txBody>
      <dsp:txXfrm>
        <a:off x="2768383" y="1141273"/>
        <a:ext cx="806923" cy="183032"/>
      </dsp:txXfrm>
    </dsp:sp>
    <dsp:sp modelId="{1C8A6AE2-6945-9640-9533-D9A566698C62}">
      <dsp:nvSpPr>
        <dsp:cNvPr id="0" name=""/>
        <dsp:cNvSpPr/>
      </dsp:nvSpPr>
      <dsp:spPr>
        <a:xfrm>
          <a:off x="3836723" y="168735"/>
          <a:ext cx="1022888" cy="19442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7620" rIns="11430" bIns="7620" numCol="1" spcCol="1270" anchor="ctr" anchorCtr="0">
          <a:noAutofit/>
        </a:bodyPr>
        <a:lstStyle/>
        <a:p>
          <a:pPr lvl="0" algn="ctr" defTabSz="266700">
            <a:lnSpc>
              <a:spcPct val="90000"/>
            </a:lnSpc>
            <a:spcBef>
              <a:spcPct val="0"/>
            </a:spcBef>
            <a:spcAft>
              <a:spcPct val="35000"/>
            </a:spcAft>
          </a:pPr>
          <a:r>
            <a:rPr lang="en-US" sz="600" kern="1200">
              <a:latin typeface="Times New Roman"/>
              <a:cs typeface="Times New Roman"/>
            </a:rPr>
            <a:t>PROCEDIMENTOS TÉCNICOS</a:t>
          </a:r>
        </a:p>
      </dsp:txBody>
      <dsp:txXfrm>
        <a:off x="3842417" y="174429"/>
        <a:ext cx="1011500" cy="183032"/>
      </dsp:txXfrm>
    </dsp:sp>
    <dsp:sp modelId="{68CF200E-7655-4D4E-A08C-00E074371CD4}">
      <dsp:nvSpPr>
        <dsp:cNvPr id="0" name=""/>
        <dsp:cNvSpPr/>
      </dsp:nvSpPr>
      <dsp:spPr>
        <a:xfrm>
          <a:off x="3939012" y="363155"/>
          <a:ext cx="102288" cy="225071"/>
        </a:xfrm>
        <a:custGeom>
          <a:avLst/>
          <a:gdLst/>
          <a:ahLst/>
          <a:cxnLst/>
          <a:rect l="0" t="0" r="0" b="0"/>
          <a:pathLst>
            <a:path>
              <a:moveTo>
                <a:pt x="0" y="0"/>
              </a:moveTo>
              <a:lnTo>
                <a:pt x="0" y="225071"/>
              </a:lnTo>
              <a:lnTo>
                <a:pt x="102288" y="225071"/>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BEFA41A-D032-CD49-B66E-DF773BF3557B}">
      <dsp:nvSpPr>
        <dsp:cNvPr id="0" name=""/>
        <dsp:cNvSpPr/>
      </dsp:nvSpPr>
      <dsp:spPr>
        <a:xfrm>
          <a:off x="4041300" y="491016"/>
          <a:ext cx="818311" cy="19442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solidFill>
                <a:srgbClr val="FF0000"/>
              </a:solidFill>
              <a:latin typeface="Times New Roman"/>
              <a:cs typeface="Times New Roman"/>
            </a:rPr>
            <a:t>Bibliográfica</a:t>
          </a:r>
        </a:p>
      </dsp:txBody>
      <dsp:txXfrm>
        <a:off x="4046994" y="496710"/>
        <a:ext cx="806923" cy="183032"/>
      </dsp:txXfrm>
    </dsp:sp>
    <dsp:sp modelId="{3BE89D8B-6B3D-D540-9F69-22935B0D1AE3}">
      <dsp:nvSpPr>
        <dsp:cNvPr id="0" name=""/>
        <dsp:cNvSpPr/>
      </dsp:nvSpPr>
      <dsp:spPr>
        <a:xfrm>
          <a:off x="3939012" y="363155"/>
          <a:ext cx="102288" cy="547352"/>
        </a:xfrm>
        <a:custGeom>
          <a:avLst/>
          <a:gdLst/>
          <a:ahLst/>
          <a:cxnLst/>
          <a:rect l="0" t="0" r="0" b="0"/>
          <a:pathLst>
            <a:path>
              <a:moveTo>
                <a:pt x="0" y="0"/>
              </a:moveTo>
              <a:lnTo>
                <a:pt x="0" y="547352"/>
              </a:lnTo>
              <a:lnTo>
                <a:pt x="102288" y="54735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3744707-09DB-C947-87CC-268BCB6661D0}">
      <dsp:nvSpPr>
        <dsp:cNvPr id="0" name=""/>
        <dsp:cNvSpPr/>
      </dsp:nvSpPr>
      <dsp:spPr>
        <a:xfrm>
          <a:off x="4041300" y="813298"/>
          <a:ext cx="818311" cy="19442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solidFill>
                <a:schemeClr val="tx1"/>
              </a:solidFill>
              <a:latin typeface="Times New Roman"/>
              <a:cs typeface="Times New Roman"/>
            </a:rPr>
            <a:t>Documental</a:t>
          </a:r>
        </a:p>
      </dsp:txBody>
      <dsp:txXfrm>
        <a:off x="4046994" y="818992"/>
        <a:ext cx="806923" cy="183032"/>
      </dsp:txXfrm>
    </dsp:sp>
    <dsp:sp modelId="{A3B1C55E-7441-7147-876D-7A6C90C1A615}">
      <dsp:nvSpPr>
        <dsp:cNvPr id="0" name=""/>
        <dsp:cNvSpPr/>
      </dsp:nvSpPr>
      <dsp:spPr>
        <a:xfrm>
          <a:off x="3939012" y="363155"/>
          <a:ext cx="102288" cy="869634"/>
        </a:xfrm>
        <a:custGeom>
          <a:avLst/>
          <a:gdLst/>
          <a:ahLst/>
          <a:cxnLst/>
          <a:rect l="0" t="0" r="0" b="0"/>
          <a:pathLst>
            <a:path>
              <a:moveTo>
                <a:pt x="0" y="0"/>
              </a:moveTo>
              <a:lnTo>
                <a:pt x="0" y="869634"/>
              </a:lnTo>
              <a:lnTo>
                <a:pt x="102288" y="869634"/>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8767466-CD71-5C41-9F86-0CFAF29CBFCE}">
      <dsp:nvSpPr>
        <dsp:cNvPr id="0" name=""/>
        <dsp:cNvSpPr/>
      </dsp:nvSpPr>
      <dsp:spPr>
        <a:xfrm>
          <a:off x="4041300" y="1135579"/>
          <a:ext cx="818311" cy="19442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solidFill>
                <a:srgbClr val="FF0000"/>
              </a:solidFill>
              <a:latin typeface="Times New Roman"/>
              <a:cs typeface="Times New Roman"/>
            </a:rPr>
            <a:t>Experimental</a:t>
          </a:r>
        </a:p>
      </dsp:txBody>
      <dsp:txXfrm>
        <a:off x="4046994" y="1141273"/>
        <a:ext cx="806923" cy="183032"/>
      </dsp:txXfrm>
    </dsp:sp>
    <dsp:sp modelId="{31DAD262-A3E4-D04F-9CBB-A9E46061DF98}">
      <dsp:nvSpPr>
        <dsp:cNvPr id="0" name=""/>
        <dsp:cNvSpPr/>
      </dsp:nvSpPr>
      <dsp:spPr>
        <a:xfrm>
          <a:off x="3939012" y="363155"/>
          <a:ext cx="102288" cy="1191916"/>
        </a:xfrm>
        <a:custGeom>
          <a:avLst/>
          <a:gdLst/>
          <a:ahLst/>
          <a:cxnLst/>
          <a:rect l="0" t="0" r="0" b="0"/>
          <a:pathLst>
            <a:path>
              <a:moveTo>
                <a:pt x="0" y="0"/>
              </a:moveTo>
              <a:lnTo>
                <a:pt x="0" y="1191916"/>
              </a:lnTo>
              <a:lnTo>
                <a:pt x="102288" y="119191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C9FF52C-D62A-4240-A8C7-2385400BCC7D}">
      <dsp:nvSpPr>
        <dsp:cNvPr id="0" name=""/>
        <dsp:cNvSpPr/>
      </dsp:nvSpPr>
      <dsp:spPr>
        <a:xfrm>
          <a:off x="4041300" y="1457861"/>
          <a:ext cx="818311" cy="19442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latin typeface="Times New Roman"/>
              <a:cs typeface="Times New Roman"/>
            </a:rPr>
            <a:t>Levantamento</a:t>
          </a:r>
        </a:p>
      </dsp:txBody>
      <dsp:txXfrm>
        <a:off x="4046994" y="1463555"/>
        <a:ext cx="806923" cy="183032"/>
      </dsp:txXfrm>
    </dsp:sp>
    <dsp:sp modelId="{E749843C-23FE-9A47-83D1-1BC499E9B6CD}">
      <dsp:nvSpPr>
        <dsp:cNvPr id="0" name=""/>
        <dsp:cNvSpPr/>
      </dsp:nvSpPr>
      <dsp:spPr>
        <a:xfrm>
          <a:off x="3939012" y="363155"/>
          <a:ext cx="102288" cy="1514197"/>
        </a:xfrm>
        <a:custGeom>
          <a:avLst/>
          <a:gdLst/>
          <a:ahLst/>
          <a:cxnLst/>
          <a:rect l="0" t="0" r="0" b="0"/>
          <a:pathLst>
            <a:path>
              <a:moveTo>
                <a:pt x="0" y="0"/>
              </a:moveTo>
              <a:lnTo>
                <a:pt x="0" y="1514197"/>
              </a:lnTo>
              <a:lnTo>
                <a:pt x="102288" y="1514197"/>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EDA871C-EA85-CE47-8801-AE9DBA919A1F}">
      <dsp:nvSpPr>
        <dsp:cNvPr id="0" name=""/>
        <dsp:cNvSpPr/>
      </dsp:nvSpPr>
      <dsp:spPr>
        <a:xfrm>
          <a:off x="4041300" y="1780143"/>
          <a:ext cx="818311" cy="19442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latin typeface="Times New Roman"/>
              <a:cs typeface="Times New Roman"/>
            </a:rPr>
            <a:t>Estudo de Caso</a:t>
          </a:r>
        </a:p>
      </dsp:txBody>
      <dsp:txXfrm>
        <a:off x="4046994" y="1785837"/>
        <a:ext cx="806923" cy="183032"/>
      </dsp:txXfrm>
    </dsp:sp>
    <dsp:sp modelId="{0A8EA3F0-C6EA-2047-B9F9-4B54B48176C5}">
      <dsp:nvSpPr>
        <dsp:cNvPr id="0" name=""/>
        <dsp:cNvSpPr/>
      </dsp:nvSpPr>
      <dsp:spPr>
        <a:xfrm>
          <a:off x="3939012" y="363155"/>
          <a:ext cx="102288" cy="1836479"/>
        </a:xfrm>
        <a:custGeom>
          <a:avLst/>
          <a:gdLst/>
          <a:ahLst/>
          <a:cxnLst/>
          <a:rect l="0" t="0" r="0" b="0"/>
          <a:pathLst>
            <a:path>
              <a:moveTo>
                <a:pt x="0" y="0"/>
              </a:moveTo>
              <a:lnTo>
                <a:pt x="0" y="1836479"/>
              </a:lnTo>
              <a:lnTo>
                <a:pt x="102288" y="183647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1661470-4761-7641-A726-8012DD13751F}">
      <dsp:nvSpPr>
        <dsp:cNvPr id="0" name=""/>
        <dsp:cNvSpPr/>
      </dsp:nvSpPr>
      <dsp:spPr>
        <a:xfrm>
          <a:off x="4041300" y="2102424"/>
          <a:ext cx="818311" cy="19442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latin typeface="Times New Roman"/>
              <a:cs typeface="Times New Roman"/>
            </a:rPr>
            <a:t>Expost-facto</a:t>
          </a:r>
        </a:p>
      </dsp:txBody>
      <dsp:txXfrm>
        <a:off x="4046994" y="2108118"/>
        <a:ext cx="806923" cy="183032"/>
      </dsp:txXfrm>
    </dsp:sp>
    <dsp:sp modelId="{1E8E2A02-F864-CD45-8D02-620EB7D1AA22}">
      <dsp:nvSpPr>
        <dsp:cNvPr id="0" name=""/>
        <dsp:cNvSpPr/>
      </dsp:nvSpPr>
      <dsp:spPr>
        <a:xfrm>
          <a:off x="3939012" y="363155"/>
          <a:ext cx="102288" cy="2158760"/>
        </a:xfrm>
        <a:custGeom>
          <a:avLst/>
          <a:gdLst/>
          <a:ahLst/>
          <a:cxnLst/>
          <a:rect l="0" t="0" r="0" b="0"/>
          <a:pathLst>
            <a:path>
              <a:moveTo>
                <a:pt x="0" y="0"/>
              </a:moveTo>
              <a:lnTo>
                <a:pt x="0" y="2158760"/>
              </a:lnTo>
              <a:lnTo>
                <a:pt x="102288" y="215876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D212D4F-0118-AD43-A0E2-BB6BDCB14940}">
      <dsp:nvSpPr>
        <dsp:cNvPr id="0" name=""/>
        <dsp:cNvSpPr/>
      </dsp:nvSpPr>
      <dsp:spPr>
        <a:xfrm>
          <a:off x="4041300" y="2424706"/>
          <a:ext cx="818311" cy="19442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latin typeface="Times New Roman"/>
              <a:cs typeface="Times New Roman"/>
            </a:rPr>
            <a:t>Pesquisa-ação</a:t>
          </a:r>
        </a:p>
      </dsp:txBody>
      <dsp:txXfrm>
        <a:off x="4046994" y="2430400"/>
        <a:ext cx="806923" cy="18303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4B9AE-EF5A-4BA6-B51C-F3533AFF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12</Pages>
  <Words>2053</Words>
  <Characters>11089</Characters>
  <Application>Microsoft Office Word</Application>
  <DocSecurity>0</DocSecurity>
  <Lines>92</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Koehler</dc:creator>
  <cp:lastModifiedBy>Eduardo Fleck</cp:lastModifiedBy>
  <cp:revision>12</cp:revision>
  <cp:lastPrinted>2012-09-10T00:12:00Z</cp:lastPrinted>
  <dcterms:created xsi:type="dcterms:W3CDTF">2014-03-16T21:40:00Z</dcterms:created>
  <dcterms:modified xsi:type="dcterms:W3CDTF">2014-05-08T01:35:00Z</dcterms:modified>
</cp:coreProperties>
</file>