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F4C0B6" w14:textId="77777777" w:rsidR="00BE6051" w:rsidRPr="008C2A73" w:rsidRDefault="00BE6051" w:rsidP="00BE6051">
      <w:pPr>
        <w:ind w:firstLine="0"/>
        <w:jc w:val="center"/>
      </w:pPr>
      <w:bookmarkStart w:id="0" w:name="_Hlk495137621"/>
      <w:bookmarkStart w:id="1" w:name="_top"/>
      <w:bookmarkEnd w:id="0"/>
      <w:bookmarkEnd w:id="1"/>
      <w:r w:rsidRPr="008C2A73">
        <w:t>UNIVERSIDADE FEEVALE</w:t>
      </w:r>
    </w:p>
    <w:p w14:paraId="4891C01D" w14:textId="77777777" w:rsidR="00B95C93" w:rsidRPr="008C2A73" w:rsidRDefault="00B95C93" w:rsidP="00BE6051">
      <w:pPr>
        <w:ind w:firstLine="0"/>
        <w:jc w:val="center"/>
      </w:pPr>
      <w:r w:rsidRPr="008C2A73">
        <w:t>INSTITUTO DE CIÊNCIAS EXATAS E TECNOLÓGICAS</w:t>
      </w:r>
    </w:p>
    <w:p w14:paraId="1A83E2A5" w14:textId="77777777" w:rsidR="00BE6051" w:rsidRPr="008C2A73" w:rsidRDefault="00BE6051" w:rsidP="00BE6051">
      <w:pPr>
        <w:ind w:firstLine="0"/>
        <w:jc w:val="center"/>
      </w:pPr>
    </w:p>
    <w:p w14:paraId="509A852B" w14:textId="77777777" w:rsidR="00BE6051" w:rsidRPr="008C2A73" w:rsidRDefault="00BE6051" w:rsidP="00BE6051">
      <w:pPr>
        <w:ind w:firstLine="0"/>
        <w:jc w:val="center"/>
      </w:pPr>
    </w:p>
    <w:p w14:paraId="52F3A96C" w14:textId="77777777" w:rsidR="00BE6051" w:rsidRPr="008C2A73" w:rsidRDefault="00BE6051" w:rsidP="00BE6051">
      <w:pPr>
        <w:ind w:firstLine="0"/>
        <w:jc w:val="center"/>
        <w:rPr>
          <w:b/>
        </w:rPr>
      </w:pPr>
    </w:p>
    <w:p w14:paraId="68B7762A" w14:textId="77777777" w:rsidR="00BE6051" w:rsidRPr="008C2A73" w:rsidRDefault="00BE6051" w:rsidP="00BE6051">
      <w:pPr>
        <w:ind w:firstLine="0"/>
        <w:jc w:val="center"/>
      </w:pPr>
    </w:p>
    <w:p w14:paraId="613D129B" w14:textId="77777777" w:rsidR="00BE6051" w:rsidRPr="008C2A73" w:rsidRDefault="00BE6051" w:rsidP="00BE6051">
      <w:pPr>
        <w:ind w:firstLine="0"/>
        <w:jc w:val="center"/>
      </w:pPr>
    </w:p>
    <w:p w14:paraId="7EFFACFB" w14:textId="77777777" w:rsidR="00BE6051" w:rsidRPr="008C2A73" w:rsidRDefault="00BE6051" w:rsidP="00BE6051">
      <w:pPr>
        <w:ind w:firstLine="0"/>
        <w:jc w:val="center"/>
      </w:pPr>
    </w:p>
    <w:p w14:paraId="319C0FDF" w14:textId="77777777" w:rsidR="00BE6051" w:rsidRPr="008C2A73" w:rsidRDefault="00BE6051" w:rsidP="00BE6051">
      <w:pPr>
        <w:ind w:firstLine="0"/>
        <w:jc w:val="center"/>
      </w:pPr>
    </w:p>
    <w:p w14:paraId="4B19AD10" w14:textId="77777777" w:rsidR="00BE6051" w:rsidRPr="008C2A73" w:rsidRDefault="00BE6051" w:rsidP="00BE6051">
      <w:pPr>
        <w:ind w:firstLine="0"/>
        <w:jc w:val="center"/>
      </w:pPr>
    </w:p>
    <w:p w14:paraId="33110A7E" w14:textId="77777777" w:rsidR="00BE6051" w:rsidRPr="008C2A73" w:rsidRDefault="00BE6051" w:rsidP="00A6190F">
      <w:pPr>
        <w:ind w:firstLine="0"/>
        <w:jc w:val="center"/>
        <w:rPr>
          <w:b/>
        </w:rPr>
      </w:pPr>
    </w:p>
    <w:p w14:paraId="2FCC48C9" w14:textId="4B2E0B1D" w:rsidR="00BE6051" w:rsidRPr="008C2A73" w:rsidRDefault="00A16B99" w:rsidP="00A6190F">
      <w:pPr>
        <w:ind w:firstLine="0"/>
        <w:jc w:val="center"/>
        <w:rPr>
          <w:b/>
        </w:rPr>
      </w:pPr>
      <w:r w:rsidRPr="008C2A73">
        <w:rPr>
          <w:b/>
        </w:rPr>
        <w:t>ANDRÉIA MOURA</w:t>
      </w:r>
    </w:p>
    <w:p w14:paraId="4B1105A9" w14:textId="77777777" w:rsidR="00BE6051" w:rsidRPr="008C2A73" w:rsidRDefault="00BE6051" w:rsidP="00A6190F">
      <w:pPr>
        <w:ind w:firstLine="0"/>
        <w:jc w:val="center"/>
        <w:rPr>
          <w:b/>
        </w:rPr>
      </w:pPr>
    </w:p>
    <w:p w14:paraId="6712F889" w14:textId="77777777" w:rsidR="00BE6051" w:rsidRPr="008C2A73" w:rsidRDefault="00BE6051" w:rsidP="00A6190F">
      <w:pPr>
        <w:ind w:firstLine="0"/>
        <w:jc w:val="center"/>
      </w:pPr>
    </w:p>
    <w:p w14:paraId="5DD59F4C" w14:textId="77777777" w:rsidR="00BE6051" w:rsidRPr="008C2A73" w:rsidRDefault="00BE6051" w:rsidP="00BE6051">
      <w:pPr>
        <w:ind w:firstLine="0"/>
        <w:jc w:val="center"/>
      </w:pPr>
    </w:p>
    <w:p w14:paraId="674D064A" w14:textId="77777777" w:rsidR="00BE6051" w:rsidRPr="008C2A73" w:rsidRDefault="00BE6051" w:rsidP="00BE6051">
      <w:pPr>
        <w:ind w:firstLine="0"/>
        <w:jc w:val="center"/>
      </w:pPr>
    </w:p>
    <w:p w14:paraId="10F7435D" w14:textId="77777777" w:rsidR="00BE6051" w:rsidRPr="008C2A73" w:rsidRDefault="00BE6051" w:rsidP="00BE6051">
      <w:pPr>
        <w:ind w:firstLine="0"/>
        <w:jc w:val="center"/>
      </w:pPr>
    </w:p>
    <w:p w14:paraId="78E011A3" w14:textId="77777777" w:rsidR="00BE6051" w:rsidRPr="008C2A73" w:rsidRDefault="00BE6051" w:rsidP="00BE6051">
      <w:pPr>
        <w:ind w:firstLine="0"/>
        <w:jc w:val="center"/>
      </w:pPr>
    </w:p>
    <w:p w14:paraId="471185A9" w14:textId="77777777" w:rsidR="00BE6051" w:rsidRPr="008C2A73" w:rsidRDefault="00BE6051" w:rsidP="00BE6051">
      <w:pPr>
        <w:ind w:firstLine="0"/>
        <w:jc w:val="center"/>
      </w:pPr>
    </w:p>
    <w:p w14:paraId="06419085" w14:textId="77777777" w:rsidR="00BE6051" w:rsidRPr="008C2A73" w:rsidRDefault="00BE6051" w:rsidP="00BE6051">
      <w:pPr>
        <w:ind w:firstLine="0"/>
        <w:jc w:val="center"/>
      </w:pPr>
    </w:p>
    <w:p w14:paraId="1C51F5EA" w14:textId="7DA138B0" w:rsidR="006C710E" w:rsidRPr="008C2A73" w:rsidRDefault="00A16B99" w:rsidP="006C710E">
      <w:pPr>
        <w:ind w:firstLine="0"/>
        <w:jc w:val="center"/>
        <w:rPr>
          <w:b/>
        </w:rPr>
      </w:pPr>
      <w:r w:rsidRPr="008C2A73">
        <w:rPr>
          <w:b/>
        </w:rPr>
        <w:t xml:space="preserve"> ES</w:t>
      </w:r>
      <w:r w:rsidR="008C2A73">
        <w:rPr>
          <w:b/>
        </w:rPr>
        <w:t>TADIO- CLUBE ESPORTIVO</w:t>
      </w:r>
      <w:r w:rsidRPr="008C2A73">
        <w:rPr>
          <w:b/>
        </w:rPr>
        <w:t xml:space="preserve"> AIMORÉ</w:t>
      </w:r>
    </w:p>
    <w:p w14:paraId="0F53E34F" w14:textId="77777777" w:rsidR="00BE6051" w:rsidRPr="008C2A73" w:rsidRDefault="00BE6051" w:rsidP="006C710E">
      <w:pPr>
        <w:ind w:firstLine="0"/>
      </w:pPr>
    </w:p>
    <w:p w14:paraId="20440440" w14:textId="77777777" w:rsidR="00BE6051" w:rsidRPr="008C2A73" w:rsidRDefault="00BE6051" w:rsidP="00BE6051">
      <w:pPr>
        <w:ind w:firstLine="0"/>
        <w:jc w:val="center"/>
      </w:pPr>
    </w:p>
    <w:p w14:paraId="6C63C7B7" w14:textId="77777777" w:rsidR="00BE6051" w:rsidRPr="008C2A73" w:rsidRDefault="00BE6051" w:rsidP="00BE6051">
      <w:pPr>
        <w:ind w:firstLine="0"/>
        <w:jc w:val="center"/>
      </w:pPr>
    </w:p>
    <w:p w14:paraId="4AF1A7B9" w14:textId="77777777" w:rsidR="00BE6051" w:rsidRPr="008C2A73" w:rsidRDefault="00BE6051" w:rsidP="00BE6051">
      <w:pPr>
        <w:ind w:firstLine="0"/>
        <w:jc w:val="center"/>
      </w:pPr>
    </w:p>
    <w:p w14:paraId="33BC41F2" w14:textId="77777777" w:rsidR="00BE6051" w:rsidRPr="008C2A73" w:rsidRDefault="00BE6051" w:rsidP="00BE6051">
      <w:pPr>
        <w:ind w:firstLine="0"/>
        <w:jc w:val="center"/>
      </w:pPr>
    </w:p>
    <w:p w14:paraId="583A9D4E" w14:textId="77777777" w:rsidR="00BE6051" w:rsidRPr="008C2A73" w:rsidRDefault="00BE6051" w:rsidP="00BE6051">
      <w:pPr>
        <w:ind w:firstLine="0"/>
        <w:jc w:val="center"/>
      </w:pPr>
    </w:p>
    <w:p w14:paraId="5BB1A29C" w14:textId="77777777" w:rsidR="00BE6051" w:rsidRPr="008C2A73" w:rsidRDefault="00BE6051" w:rsidP="00BE6051">
      <w:pPr>
        <w:ind w:firstLine="0"/>
        <w:jc w:val="center"/>
      </w:pPr>
    </w:p>
    <w:p w14:paraId="48B81C61" w14:textId="77777777" w:rsidR="00BE6051" w:rsidRPr="008C2A73" w:rsidRDefault="00BE6051" w:rsidP="00BE6051">
      <w:pPr>
        <w:ind w:firstLine="0"/>
        <w:jc w:val="center"/>
      </w:pPr>
    </w:p>
    <w:p w14:paraId="5A2589AE" w14:textId="77777777" w:rsidR="00BE6051" w:rsidRPr="008C2A73" w:rsidRDefault="00BE6051" w:rsidP="00BE6051">
      <w:pPr>
        <w:ind w:firstLine="0"/>
        <w:jc w:val="center"/>
      </w:pPr>
    </w:p>
    <w:p w14:paraId="6D1FCD3F" w14:textId="77777777" w:rsidR="00AD3150" w:rsidRPr="008C2A73" w:rsidRDefault="00AD3150" w:rsidP="00BE6051">
      <w:pPr>
        <w:ind w:firstLine="0"/>
        <w:jc w:val="center"/>
      </w:pPr>
    </w:p>
    <w:p w14:paraId="7811DF72" w14:textId="77777777" w:rsidR="00BE6051" w:rsidRPr="008C2A73" w:rsidRDefault="00BE6051" w:rsidP="00BE6051">
      <w:pPr>
        <w:ind w:firstLine="0"/>
        <w:jc w:val="center"/>
      </w:pPr>
      <w:r w:rsidRPr="008C2A73">
        <w:t>Novo Hamburgo</w:t>
      </w:r>
    </w:p>
    <w:p w14:paraId="60B61877" w14:textId="5EC0DA9F" w:rsidR="004C37BB" w:rsidRPr="008C2A73" w:rsidRDefault="00A16B99" w:rsidP="00BE6051">
      <w:pPr>
        <w:ind w:firstLine="0"/>
        <w:jc w:val="center"/>
      </w:pPr>
      <w:r w:rsidRPr="008C2A73">
        <w:t>2017</w:t>
      </w:r>
      <w:r w:rsidR="004C37BB" w:rsidRPr="008C2A73">
        <w:br w:type="page"/>
      </w:r>
    </w:p>
    <w:p w14:paraId="44D57767" w14:textId="6B16FFA0" w:rsidR="00BE6051" w:rsidRPr="008C2A73" w:rsidRDefault="00A16B99" w:rsidP="00BE6051">
      <w:pPr>
        <w:ind w:firstLine="0"/>
        <w:jc w:val="center"/>
        <w:rPr>
          <w:b/>
        </w:rPr>
      </w:pPr>
      <w:r w:rsidRPr="008C2A73">
        <w:rPr>
          <w:b/>
        </w:rPr>
        <w:lastRenderedPageBreak/>
        <w:t>ANDRÉIA MOURA</w:t>
      </w:r>
    </w:p>
    <w:p w14:paraId="4C529304" w14:textId="77777777" w:rsidR="00BE6051" w:rsidRPr="008C2A73" w:rsidRDefault="00BE6051" w:rsidP="00BE6051">
      <w:pPr>
        <w:ind w:firstLine="0"/>
        <w:jc w:val="center"/>
      </w:pPr>
    </w:p>
    <w:p w14:paraId="16DEF02D" w14:textId="77777777" w:rsidR="00BE6051" w:rsidRPr="008C2A73" w:rsidRDefault="00BE6051" w:rsidP="00BE6051">
      <w:pPr>
        <w:ind w:firstLine="0"/>
        <w:jc w:val="center"/>
      </w:pPr>
    </w:p>
    <w:p w14:paraId="01B09B29" w14:textId="77777777" w:rsidR="00BE6051" w:rsidRPr="008C2A73" w:rsidRDefault="00BE6051" w:rsidP="00BE6051">
      <w:pPr>
        <w:ind w:firstLine="0"/>
        <w:jc w:val="center"/>
      </w:pPr>
    </w:p>
    <w:p w14:paraId="6F3D18D5" w14:textId="77777777" w:rsidR="00BE6051" w:rsidRPr="008C2A73" w:rsidRDefault="00BE6051" w:rsidP="00BE6051">
      <w:pPr>
        <w:ind w:firstLine="0"/>
        <w:jc w:val="center"/>
      </w:pPr>
    </w:p>
    <w:p w14:paraId="15EE9247" w14:textId="77777777" w:rsidR="00BE6051" w:rsidRPr="008C2A73" w:rsidRDefault="00BE6051" w:rsidP="00BE6051">
      <w:pPr>
        <w:ind w:firstLine="0"/>
        <w:jc w:val="center"/>
      </w:pPr>
    </w:p>
    <w:p w14:paraId="7C6E71C0" w14:textId="77777777" w:rsidR="00BE6051" w:rsidRPr="008C2A73" w:rsidRDefault="00BE6051" w:rsidP="00BE6051">
      <w:pPr>
        <w:ind w:firstLine="0"/>
        <w:jc w:val="center"/>
      </w:pPr>
    </w:p>
    <w:p w14:paraId="340EC94A" w14:textId="77777777" w:rsidR="00BE6051" w:rsidRPr="008C2A73" w:rsidRDefault="00BE6051" w:rsidP="00BE6051">
      <w:pPr>
        <w:ind w:firstLine="0"/>
        <w:jc w:val="center"/>
      </w:pPr>
    </w:p>
    <w:p w14:paraId="364CDD25" w14:textId="77777777" w:rsidR="00BE6051" w:rsidRPr="008C2A73" w:rsidRDefault="00BE6051" w:rsidP="00BE6051">
      <w:pPr>
        <w:ind w:firstLine="0"/>
        <w:jc w:val="center"/>
        <w:rPr>
          <w:b/>
        </w:rPr>
      </w:pPr>
    </w:p>
    <w:p w14:paraId="717A63FD" w14:textId="6193E5CF" w:rsidR="00BE6051" w:rsidRPr="008C2A73" w:rsidRDefault="008C2A73" w:rsidP="00BE6051">
      <w:pPr>
        <w:ind w:firstLine="0"/>
        <w:jc w:val="center"/>
      </w:pPr>
      <w:r w:rsidRPr="008C2A73">
        <w:rPr>
          <w:b/>
        </w:rPr>
        <w:t>ES</w:t>
      </w:r>
      <w:r>
        <w:rPr>
          <w:b/>
        </w:rPr>
        <w:t>TADIO- CLUBE ESPORTIVO</w:t>
      </w:r>
      <w:r w:rsidRPr="008C2A73">
        <w:rPr>
          <w:b/>
        </w:rPr>
        <w:t xml:space="preserve"> AIMORÉ</w:t>
      </w:r>
    </w:p>
    <w:p w14:paraId="7F5ACDB4" w14:textId="77777777" w:rsidR="00BE6051" w:rsidRPr="008C2A73" w:rsidRDefault="00BE6051" w:rsidP="00BE6051">
      <w:pPr>
        <w:ind w:firstLine="0"/>
        <w:jc w:val="center"/>
      </w:pPr>
    </w:p>
    <w:p w14:paraId="599268B3" w14:textId="77777777" w:rsidR="00BE6051" w:rsidRPr="008C2A73" w:rsidRDefault="00BE6051" w:rsidP="00BE6051">
      <w:pPr>
        <w:ind w:firstLine="0"/>
        <w:jc w:val="center"/>
      </w:pPr>
    </w:p>
    <w:p w14:paraId="60C79409" w14:textId="77777777" w:rsidR="00BE6051" w:rsidRPr="008C2A73" w:rsidRDefault="00BE6051" w:rsidP="00BE6051">
      <w:pPr>
        <w:ind w:firstLine="0"/>
        <w:jc w:val="center"/>
      </w:pPr>
    </w:p>
    <w:p w14:paraId="63870485" w14:textId="77777777" w:rsidR="00BE6051" w:rsidRPr="008C2A73" w:rsidRDefault="00BE6051" w:rsidP="00BE6051">
      <w:pPr>
        <w:ind w:firstLine="0"/>
        <w:jc w:val="center"/>
      </w:pPr>
    </w:p>
    <w:p w14:paraId="4DC547B2" w14:textId="77777777" w:rsidR="00BE6051" w:rsidRPr="008C2A73" w:rsidRDefault="00BE6051" w:rsidP="005A1B7B">
      <w:pPr>
        <w:ind w:left="4395" w:firstLine="0"/>
      </w:pPr>
      <w:r w:rsidRPr="008C2A73">
        <w:t>Pesquisa de Trabalho de Conclusão de Curso apresent</w:t>
      </w:r>
      <w:r w:rsidR="009F26C5" w:rsidRPr="008C2A73">
        <w:t>ado como requisito parcial à ob</w:t>
      </w:r>
      <w:r w:rsidRPr="008C2A73">
        <w:t>tenção do grau de Bacharel em Arquitetura e Urbanismo pela Universidade Feevale</w:t>
      </w:r>
      <w:r w:rsidR="005A1B7B" w:rsidRPr="008C2A73">
        <w:t>.</w:t>
      </w:r>
    </w:p>
    <w:p w14:paraId="245C484A" w14:textId="77777777" w:rsidR="00BE6051" w:rsidRPr="008C2A73" w:rsidRDefault="00BE6051" w:rsidP="00BE6051">
      <w:pPr>
        <w:ind w:firstLine="0"/>
        <w:jc w:val="center"/>
      </w:pPr>
    </w:p>
    <w:p w14:paraId="034E0372" w14:textId="77777777" w:rsidR="00BE6051" w:rsidRPr="008C2A73" w:rsidRDefault="00BE6051" w:rsidP="00BE6051">
      <w:pPr>
        <w:ind w:firstLine="0"/>
        <w:jc w:val="center"/>
      </w:pPr>
    </w:p>
    <w:p w14:paraId="62E6E79B" w14:textId="77777777" w:rsidR="005A1B7B" w:rsidRPr="008C2A73" w:rsidRDefault="005A1B7B" w:rsidP="00BE6051">
      <w:pPr>
        <w:ind w:firstLine="0"/>
        <w:jc w:val="center"/>
      </w:pPr>
    </w:p>
    <w:p w14:paraId="4F50122E" w14:textId="77777777" w:rsidR="005A1B7B" w:rsidRPr="008C2A73" w:rsidRDefault="005A1B7B" w:rsidP="00BE6051">
      <w:pPr>
        <w:ind w:firstLine="0"/>
        <w:jc w:val="center"/>
      </w:pPr>
    </w:p>
    <w:p w14:paraId="4DD65CA1" w14:textId="19A69748" w:rsidR="005A1B7B" w:rsidRPr="008C2A73" w:rsidRDefault="005A1B7B" w:rsidP="00BE6051">
      <w:pPr>
        <w:ind w:firstLine="0"/>
        <w:jc w:val="center"/>
      </w:pPr>
      <w:r w:rsidRPr="008C2A73">
        <w:t>Professor</w:t>
      </w:r>
      <w:r w:rsidR="00006541" w:rsidRPr="008C2A73">
        <w:t>e</w:t>
      </w:r>
      <w:r w:rsidRPr="008C2A73">
        <w:t xml:space="preserve">s: </w:t>
      </w:r>
      <w:r w:rsidR="0067135C" w:rsidRPr="008C2A73">
        <w:t>Alexa</w:t>
      </w:r>
      <w:r w:rsidR="00A16B99" w:rsidRPr="008C2A73">
        <w:t xml:space="preserve">ndra </w:t>
      </w:r>
      <w:r w:rsidR="0067135C" w:rsidRPr="008C2A73">
        <w:t>Staudt Follmann Baldaut</w:t>
      </w:r>
      <w:r w:rsidR="00A16B99" w:rsidRPr="008C2A73">
        <w:t xml:space="preserve"> e Carlos</w:t>
      </w:r>
      <w:r w:rsidR="0067135C" w:rsidRPr="008C2A73">
        <w:t xml:space="preserve"> Henrrique</w:t>
      </w:r>
      <w:r w:rsidR="00A16B99" w:rsidRPr="008C2A73">
        <w:t xml:space="preserve"> Goldman</w:t>
      </w:r>
    </w:p>
    <w:p w14:paraId="33AC783C" w14:textId="77777777" w:rsidR="00BE6051" w:rsidRPr="008C2A73" w:rsidRDefault="00BE6051" w:rsidP="00BE6051">
      <w:pPr>
        <w:ind w:firstLine="0"/>
        <w:jc w:val="center"/>
      </w:pPr>
    </w:p>
    <w:p w14:paraId="7A8D7746" w14:textId="77777777" w:rsidR="005A1B7B" w:rsidRPr="008C2A73" w:rsidRDefault="005A1B7B" w:rsidP="00BE6051">
      <w:pPr>
        <w:ind w:firstLine="0"/>
        <w:jc w:val="center"/>
      </w:pPr>
    </w:p>
    <w:p w14:paraId="2025C4B3" w14:textId="16FAD650" w:rsidR="00BE6051" w:rsidRPr="008C2A73" w:rsidRDefault="009F26C5" w:rsidP="00BE6051">
      <w:pPr>
        <w:ind w:firstLine="0"/>
        <w:jc w:val="center"/>
      </w:pPr>
      <w:r w:rsidRPr="008C2A73">
        <w:t xml:space="preserve">Orientador: </w:t>
      </w:r>
      <w:r w:rsidR="00A16B99" w:rsidRPr="008C2A73">
        <w:t>Bruno Mello</w:t>
      </w:r>
    </w:p>
    <w:p w14:paraId="63F7BBB3" w14:textId="77777777" w:rsidR="009F26C5" w:rsidRPr="008C2A73" w:rsidRDefault="009F26C5" w:rsidP="00BE6051">
      <w:pPr>
        <w:ind w:firstLine="0"/>
        <w:jc w:val="center"/>
      </w:pPr>
    </w:p>
    <w:p w14:paraId="31E8B678" w14:textId="77777777" w:rsidR="009F26C5" w:rsidRPr="008C2A73" w:rsidRDefault="009F26C5" w:rsidP="00BE6051">
      <w:pPr>
        <w:ind w:firstLine="0"/>
        <w:jc w:val="center"/>
      </w:pPr>
    </w:p>
    <w:p w14:paraId="47ACD769" w14:textId="77777777" w:rsidR="009F26C5" w:rsidRPr="008C2A73" w:rsidRDefault="009F26C5" w:rsidP="00BE6051">
      <w:pPr>
        <w:ind w:firstLine="0"/>
        <w:jc w:val="center"/>
      </w:pPr>
    </w:p>
    <w:p w14:paraId="4CD0AB5D" w14:textId="77777777" w:rsidR="009F26C5" w:rsidRPr="008C2A73" w:rsidRDefault="009F26C5" w:rsidP="00A6190F">
      <w:pPr>
        <w:ind w:firstLine="0"/>
        <w:jc w:val="center"/>
      </w:pPr>
      <w:r w:rsidRPr="008C2A73">
        <w:t>Novo Hamburgo</w:t>
      </w:r>
    </w:p>
    <w:p w14:paraId="7C4AEEEA" w14:textId="409E31AE" w:rsidR="00006541" w:rsidRPr="008C2A73" w:rsidRDefault="00133594" w:rsidP="00BD0877">
      <w:pPr>
        <w:ind w:firstLine="0"/>
        <w:jc w:val="center"/>
      </w:pPr>
      <w:r w:rsidRPr="008C2A73">
        <w:rPr>
          <w:noProof/>
          <w:lang w:eastAsia="pt-BR"/>
        </w:rPr>
        <mc:AlternateContent>
          <mc:Choice Requires="wps">
            <w:drawing>
              <wp:anchor distT="0" distB="0" distL="114300" distR="114300" simplePos="0" relativeHeight="251656704" behindDoc="0" locked="0" layoutInCell="1" allowOverlap="1" wp14:anchorId="1A86CA1A" wp14:editId="40040A5B">
                <wp:simplePos x="0" y="0"/>
                <wp:positionH relativeFrom="column">
                  <wp:posOffset>5639435</wp:posOffset>
                </wp:positionH>
                <wp:positionV relativeFrom="paragraph">
                  <wp:posOffset>436245</wp:posOffset>
                </wp:positionV>
                <wp:extent cx="202018" cy="212651"/>
                <wp:effectExtent l="0" t="0" r="26670" b="16510"/>
                <wp:wrapNone/>
                <wp:docPr id="6" name="Retângulo 6"/>
                <wp:cNvGraphicFramePr/>
                <a:graphic xmlns:a="http://schemas.openxmlformats.org/drawingml/2006/main">
                  <a:graphicData uri="http://schemas.microsoft.com/office/word/2010/wordprocessingShape">
                    <wps:wsp>
                      <wps:cNvSpPr/>
                      <wps:spPr>
                        <a:xfrm>
                          <a:off x="0" y="0"/>
                          <a:ext cx="202018" cy="2126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B61625" id="Retângulo 6" o:spid="_x0000_s1026" style="position:absolute;margin-left:444.05pt;margin-top:34.35pt;width:15.9pt;height:16.7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" fillcolor="white [3212]" strokecolor="white [3212]" strokeweight="2pt"/>
            </w:pict>
          </mc:Fallback>
        </mc:AlternateContent>
      </w:r>
      <w:r w:rsidR="00A16B99" w:rsidRPr="008C2A73">
        <w:rPr>
          <w:noProof/>
          <w:lang w:eastAsia="pt-BR"/>
        </w:rPr>
        <w:t>2017</w:t>
      </w:r>
      <w:r w:rsidR="00006541" w:rsidRPr="008C2A73">
        <w:br w:type="page"/>
      </w:r>
    </w:p>
    <w:p w14:paraId="61BC88EF" w14:textId="77777777" w:rsidR="005E617C" w:rsidRPr="008C2A73" w:rsidRDefault="005E617C" w:rsidP="005E617C">
      <w:pPr>
        <w:ind w:firstLine="0"/>
        <w:jc w:val="center"/>
        <w:rPr>
          <w:b/>
        </w:rPr>
      </w:pPr>
      <w:r w:rsidRPr="008C2A73">
        <w:rPr>
          <w:b/>
        </w:rPr>
        <w:lastRenderedPageBreak/>
        <w:t>AGRADECIMENTOS</w:t>
      </w:r>
    </w:p>
    <w:p w14:paraId="18DE1178" w14:textId="77777777" w:rsidR="005E617C" w:rsidRPr="008C2A73" w:rsidRDefault="005E617C" w:rsidP="005E617C">
      <w:pPr>
        <w:ind w:firstLine="0"/>
        <w:jc w:val="center"/>
        <w:rPr>
          <w:b/>
        </w:rPr>
      </w:pPr>
    </w:p>
    <w:p w14:paraId="77DA1BAE" w14:textId="0C5AAA36" w:rsidR="00A16B99" w:rsidRPr="008C2A73" w:rsidRDefault="00A16B99" w:rsidP="00A16B99">
      <w:pPr>
        <w:rPr>
          <w:rFonts w:cs="Arial"/>
          <w:szCs w:val="24"/>
        </w:rPr>
      </w:pPr>
      <w:bookmarkStart w:id="2" w:name="_Hlk491103539"/>
      <w:r w:rsidRPr="008C2A73">
        <w:rPr>
          <w:rFonts w:cs="Arial"/>
          <w:szCs w:val="24"/>
        </w:rPr>
        <w:t xml:space="preserve"> Meus sincer</w:t>
      </w:r>
      <w:r w:rsidR="00637227" w:rsidRPr="008C2A73">
        <w:rPr>
          <w:rFonts w:cs="Arial"/>
          <w:szCs w:val="24"/>
        </w:rPr>
        <w:t>os agradecimentos a todos que,</w:t>
      </w:r>
      <w:r w:rsidRPr="008C2A73">
        <w:rPr>
          <w:rFonts w:cs="Arial"/>
          <w:szCs w:val="24"/>
        </w:rPr>
        <w:t xml:space="preserve"> de uma forma ou de outra, estiveram comigo nessa longa caminhada. </w:t>
      </w:r>
    </w:p>
    <w:p w14:paraId="0564C785" w14:textId="77777777" w:rsidR="00A16B99" w:rsidRPr="008C2A73" w:rsidRDefault="00A16B99" w:rsidP="00A16B99">
      <w:pPr>
        <w:rPr>
          <w:rFonts w:cs="Arial"/>
          <w:szCs w:val="24"/>
        </w:rPr>
      </w:pPr>
      <w:r w:rsidRPr="008C2A73">
        <w:rPr>
          <w:rFonts w:cs="Arial"/>
          <w:szCs w:val="24"/>
        </w:rPr>
        <w:t>Em especial...</w:t>
      </w:r>
    </w:p>
    <w:p w14:paraId="0646DC9D" w14:textId="77777777" w:rsidR="00A16B99" w:rsidRPr="008C2A73" w:rsidRDefault="00A16B99" w:rsidP="00A16B99">
      <w:pPr>
        <w:rPr>
          <w:rFonts w:cs="Arial"/>
          <w:szCs w:val="24"/>
        </w:rPr>
      </w:pPr>
      <w:r w:rsidRPr="008C2A73">
        <w:rPr>
          <w:rFonts w:cs="Arial"/>
          <w:szCs w:val="24"/>
        </w:rPr>
        <w:t>Agradeço imensamente a minha mãe que me apoiou em toda sua vida.</w:t>
      </w:r>
    </w:p>
    <w:p w14:paraId="678A155A" w14:textId="7BC333DC" w:rsidR="00A16B99" w:rsidRPr="008C2A73" w:rsidRDefault="00A16B99" w:rsidP="00A16B99">
      <w:pPr>
        <w:rPr>
          <w:rFonts w:cs="Arial"/>
          <w:szCs w:val="24"/>
        </w:rPr>
      </w:pPr>
      <w:r w:rsidRPr="008C2A73">
        <w:rPr>
          <w:rFonts w:cs="Arial"/>
          <w:szCs w:val="24"/>
        </w:rPr>
        <w:t>Gostaria de ag</w:t>
      </w:r>
      <w:r w:rsidR="00637227" w:rsidRPr="008C2A73">
        <w:rPr>
          <w:rFonts w:cs="Arial"/>
          <w:szCs w:val="24"/>
        </w:rPr>
        <w:t>radecer a minha irmã e ao meu noivo</w:t>
      </w:r>
      <w:r w:rsidRPr="008C2A73">
        <w:rPr>
          <w:rFonts w:cs="Arial"/>
          <w:szCs w:val="24"/>
        </w:rPr>
        <w:t xml:space="preserve"> por toda compreensão e apoio, por acreditarem no meu potencial. </w:t>
      </w:r>
    </w:p>
    <w:p w14:paraId="3761FEE1" w14:textId="67483D8F" w:rsidR="00A16B99" w:rsidRPr="008C2A73" w:rsidRDefault="00A16B99" w:rsidP="00A16B99">
      <w:pPr>
        <w:rPr>
          <w:rFonts w:cs="Arial"/>
          <w:szCs w:val="24"/>
        </w:rPr>
      </w:pPr>
      <w:r w:rsidRPr="008C2A73">
        <w:rPr>
          <w:rFonts w:cs="Arial"/>
          <w:szCs w:val="24"/>
        </w:rPr>
        <w:t>A todos os professores</w:t>
      </w:r>
      <w:r w:rsidR="00B338F1" w:rsidRPr="008C2A73">
        <w:rPr>
          <w:rFonts w:cs="Arial"/>
          <w:szCs w:val="24"/>
        </w:rPr>
        <w:t>, inclusive meu orientador</w:t>
      </w:r>
      <w:r w:rsidRPr="008C2A73">
        <w:rPr>
          <w:rFonts w:cs="Arial"/>
          <w:szCs w:val="24"/>
        </w:rPr>
        <w:t xml:space="preserve">, que foram tão importantes na minha vida acadêmica e no desenvolvimento desta monografia </w:t>
      </w:r>
    </w:p>
    <w:p w14:paraId="457BC7C4" w14:textId="77777777" w:rsidR="00A16B99" w:rsidRPr="008C2A73" w:rsidRDefault="00A16B99" w:rsidP="00A16B99">
      <w:pPr>
        <w:rPr>
          <w:rFonts w:cs="Arial"/>
          <w:szCs w:val="24"/>
        </w:rPr>
      </w:pPr>
      <w:r w:rsidRPr="008C2A73">
        <w:rPr>
          <w:rFonts w:cs="Arial"/>
          <w:szCs w:val="24"/>
        </w:rPr>
        <w:t>Muito obrigada!</w:t>
      </w:r>
    </w:p>
    <w:bookmarkEnd w:id="2"/>
    <w:p w14:paraId="2A68181A" w14:textId="77777777" w:rsidR="004D5C2E" w:rsidRPr="008C2A73" w:rsidRDefault="004D5C2E" w:rsidP="00336EAD"/>
    <w:p w14:paraId="767165AC" w14:textId="77777777" w:rsidR="00336EAD" w:rsidRPr="008C2A73" w:rsidRDefault="00A446D2">
      <w:pPr>
        <w:spacing w:after="200" w:line="276" w:lineRule="auto"/>
        <w:ind w:firstLine="0"/>
        <w:jc w:val="left"/>
      </w:pPr>
      <w:r w:rsidRPr="008C2A73">
        <w:rPr>
          <w:noProof/>
          <w:lang w:eastAsia="pt-BR"/>
        </w:rPr>
        <mc:AlternateContent>
          <mc:Choice Requires="wps">
            <w:drawing>
              <wp:anchor distT="0" distB="0" distL="114300" distR="114300" simplePos="0" relativeHeight="251658752" behindDoc="0" locked="0" layoutInCell="1" allowOverlap="1" wp14:anchorId="6766D0E4" wp14:editId="6E689E08">
                <wp:simplePos x="0" y="0"/>
                <wp:positionH relativeFrom="column">
                  <wp:posOffset>5589905</wp:posOffset>
                </wp:positionH>
                <wp:positionV relativeFrom="paragraph">
                  <wp:posOffset>1953895</wp:posOffset>
                </wp:positionV>
                <wp:extent cx="201930" cy="212090"/>
                <wp:effectExtent l="0" t="0" r="26670" b="16510"/>
                <wp:wrapNone/>
                <wp:docPr id="35" name="Retângulo 35"/>
                <wp:cNvGraphicFramePr/>
                <a:graphic xmlns:a="http://schemas.openxmlformats.org/drawingml/2006/main">
                  <a:graphicData uri="http://schemas.microsoft.com/office/word/2010/wordprocessingShape">
                    <wps:wsp>
                      <wps:cNvSpPr/>
                      <wps:spPr>
                        <a:xfrm>
                          <a:off x="0" y="0"/>
                          <a:ext cx="201930" cy="2120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F68C15" id="Retângulo 35" o:spid="_x0000_s1026" style="position:absolute;margin-left:440.15pt;margin-top:153.85pt;width:15.9pt;height:16.7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" fillcolor="white [3212]" strokecolor="white [3212]" strokeweight="2pt"/>
            </w:pict>
          </mc:Fallback>
        </mc:AlternateContent>
      </w:r>
      <w:r w:rsidR="00336EAD" w:rsidRPr="008C2A73">
        <w:br w:type="page"/>
      </w:r>
    </w:p>
    <w:p w14:paraId="173757A8" w14:textId="77777777" w:rsidR="008E30C4" w:rsidRPr="008C2A73" w:rsidRDefault="008E30C4" w:rsidP="008E30C4">
      <w:pPr>
        <w:spacing w:line="240" w:lineRule="auto"/>
        <w:ind w:firstLine="0"/>
        <w:rPr>
          <w:szCs w:val="24"/>
        </w:rPr>
      </w:pPr>
    </w:p>
    <w:p w14:paraId="412A791C" w14:textId="77777777" w:rsidR="008E30C4" w:rsidRPr="008C2A73" w:rsidRDefault="008E30C4" w:rsidP="008E30C4">
      <w:pPr>
        <w:spacing w:line="240" w:lineRule="auto"/>
        <w:ind w:firstLine="0"/>
        <w:rPr>
          <w:szCs w:val="24"/>
        </w:rPr>
      </w:pPr>
    </w:p>
    <w:p w14:paraId="1575000A" w14:textId="77777777" w:rsidR="008E30C4" w:rsidRPr="008C2A73" w:rsidRDefault="008E30C4" w:rsidP="008E30C4">
      <w:pPr>
        <w:spacing w:line="240" w:lineRule="auto"/>
        <w:ind w:firstLine="0"/>
        <w:rPr>
          <w:szCs w:val="24"/>
        </w:rPr>
      </w:pPr>
    </w:p>
    <w:p w14:paraId="448F4371" w14:textId="77777777" w:rsidR="008E30C4" w:rsidRPr="008C2A73" w:rsidRDefault="008E30C4" w:rsidP="008E30C4">
      <w:pPr>
        <w:spacing w:line="240" w:lineRule="auto"/>
        <w:ind w:firstLine="0"/>
        <w:rPr>
          <w:szCs w:val="24"/>
        </w:rPr>
      </w:pPr>
    </w:p>
    <w:p w14:paraId="471B2EA7" w14:textId="77777777" w:rsidR="008E30C4" w:rsidRPr="008C2A73" w:rsidRDefault="008E30C4" w:rsidP="008E30C4">
      <w:pPr>
        <w:spacing w:line="240" w:lineRule="auto"/>
        <w:ind w:firstLine="0"/>
        <w:rPr>
          <w:szCs w:val="24"/>
        </w:rPr>
      </w:pPr>
    </w:p>
    <w:p w14:paraId="78D98605" w14:textId="77777777" w:rsidR="008E30C4" w:rsidRPr="008C2A73" w:rsidRDefault="008E30C4" w:rsidP="008E30C4">
      <w:pPr>
        <w:spacing w:line="240" w:lineRule="auto"/>
        <w:ind w:firstLine="0"/>
        <w:rPr>
          <w:szCs w:val="24"/>
        </w:rPr>
      </w:pPr>
    </w:p>
    <w:p w14:paraId="4BF7675A" w14:textId="77777777" w:rsidR="008E30C4" w:rsidRPr="008C2A73" w:rsidRDefault="008E30C4" w:rsidP="008E30C4">
      <w:pPr>
        <w:spacing w:line="240" w:lineRule="auto"/>
        <w:ind w:firstLine="0"/>
        <w:rPr>
          <w:szCs w:val="24"/>
        </w:rPr>
      </w:pPr>
    </w:p>
    <w:p w14:paraId="6D44B325" w14:textId="77777777" w:rsidR="008E30C4" w:rsidRPr="008C2A73" w:rsidRDefault="008E30C4" w:rsidP="008E30C4">
      <w:pPr>
        <w:spacing w:line="240" w:lineRule="auto"/>
        <w:ind w:firstLine="0"/>
        <w:rPr>
          <w:szCs w:val="24"/>
        </w:rPr>
      </w:pPr>
    </w:p>
    <w:p w14:paraId="7F998F45" w14:textId="77777777" w:rsidR="008E30C4" w:rsidRPr="008C2A73" w:rsidRDefault="008E30C4" w:rsidP="008E30C4">
      <w:pPr>
        <w:spacing w:line="240" w:lineRule="auto"/>
        <w:ind w:firstLine="0"/>
        <w:rPr>
          <w:szCs w:val="24"/>
        </w:rPr>
      </w:pPr>
    </w:p>
    <w:p w14:paraId="411A3B95" w14:textId="77777777" w:rsidR="008E30C4" w:rsidRPr="008C2A73" w:rsidRDefault="008E30C4" w:rsidP="008E30C4">
      <w:pPr>
        <w:spacing w:line="240" w:lineRule="auto"/>
        <w:ind w:firstLine="0"/>
        <w:rPr>
          <w:szCs w:val="24"/>
        </w:rPr>
      </w:pPr>
    </w:p>
    <w:p w14:paraId="266CA42A" w14:textId="77777777" w:rsidR="008E30C4" w:rsidRPr="008C2A73" w:rsidRDefault="008E30C4" w:rsidP="008E30C4">
      <w:pPr>
        <w:spacing w:line="240" w:lineRule="auto"/>
        <w:ind w:firstLine="0"/>
        <w:rPr>
          <w:szCs w:val="24"/>
        </w:rPr>
      </w:pPr>
    </w:p>
    <w:p w14:paraId="30E29B5A" w14:textId="77777777" w:rsidR="008E30C4" w:rsidRPr="008C2A73" w:rsidRDefault="008E30C4" w:rsidP="008E30C4">
      <w:pPr>
        <w:spacing w:line="240" w:lineRule="auto"/>
        <w:ind w:firstLine="0"/>
        <w:rPr>
          <w:szCs w:val="24"/>
        </w:rPr>
      </w:pPr>
    </w:p>
    <w:p w14:paraId="006E991A" w14:textId="77777777" w:rsidR="008E30C4" w:rsidRPr="008C2A73" w:rsidRDefault="008E30C4" w:rsidP="008E30C4">
      <w:pPr>
        <w:spacing w:line="240" w:lineRule="auto"/>
        <w:ind w:firstLine="0"/>
        <w:rPr>
          <w:szCs w:val="24"/>
        </w:rPr>
      </w:pPr>
    </w:p>
    <w:p w14:paraId="2DF41FE9" w14:textId="77777777" w:rsidR="008E30C4" w:rsidRPr="008C2A73" w:rsidRDefault="008E30C4" w:rsidP="008E30C4">
      <w:pPr>
        <w:spacing w:line="240" w:lineRule="auto"/>
        <w:ind w:firstLine="0"/>
        <w:rPr>
          <w:szCs w:val="24"/>
        </w:rPr>
      </w:pPr>
    </w:p>
    <w:p w14:paraId="09790098" w14:textId="77777777" w:rsidR="008E30C4" w:rsidRPr="008C2A73" w:rsidRDefault="008E30C4" w:rsidP="008E30C4">
      <w:pPr>
        <w:spacing w:line="240" w:lineRule="auto"/>
        <w:ind w:firstLine="0"/>
        <w:rPr>
          <w:szCs w:val="24"/>
        </w:rPr>
      </w:pPr>
    </w:p>
    <w:p w14:paraId="0218891F" w14:textId="77777777" w:rsidR="008E30C4" w:rsidRPr="008C2A73" w:rsidRDefault="008E30C4" w:rsidP="008E30C4">
      <w:pPr>
        <w:spacing w:line="240" w:lineRule="auto"/>
        <w:ind w:firstLine="0"/>
        <w:rPr>
          <w:szCs w:val="24"/>
        </w:rPr>
      </w:pPr>
    </w:p>
    <w:p w14:paraId="02512772" w14:textId="77777777" w:rsidR="008E30C4" w:rsidRPr="008C2A73" w:rsidRDefault="008E30C4" w:rsidP="008E30C4">
      <w:pPr>
        <w:spacing w:line="240" w:lineRule="auto"/>
        <w:ind w:firstLine="0"/>
        <w:rPr>
          <w:szCs w:val="24"/>
        </w:rPr>
      </w:pPr>
    </w:p>
    <w:p w14:paraId="7E62EC95" w14:textId="77777777" w:rsidR="008E30C4" w:rsidRPr="008C2A73" w:rsidRDefault="008E30C4" w:rsidP="008E30C4">
      <w:pPr>
        <w:spacing w:line="240" w:lineRule="auto"/>
        <w:ind w:firstLine="0"/>
        <w:rPr>
          <w:szCs w:val="24"/>
        </w:rPr>
      </w:pPr>
    </w:p>
    <w:p w14:paraId="341B171C" w14:textId="77777777" w:rsidR="008E30C4" w:rsidRPr="008C2A73" w:rsidRDefault="008E30C4" w:rsidP="008E30C4">
      <w:pPr>
        <w:spacing w:line="240" w:lineRule="auto"/>
        <w:ind w:firstLine="0"/>
        <w:rPr>
          <w:szCs w:val="24"/>
        </w:rPr>
      </w:pPr>
    </w:p>
    <w:p w14:paraId="0E5254E2" w14:textId="77777777" w:rsidR="008E30C4" w:rsidRPr="008C2A73" w:rsidRDefault="008E30C4" w:rsidP="008E30C4">
      <w:pPr>
        <w:spacing w:line="240" w:lineRule="auto"/>
        <w:ind w:firstLine="0"/>
        <w:rPr>
          <w:szCs w:val="24"/>
        </w:rPr>
      </w:pPr>
    </w:p>
    <w:p w14:paraId="078F0F10" w14:textId="77777777" w:rsidR="008E30C4" w:rsidRPr="008C2A73" w:rsidRDefault="008E30C4" w:rsidP="008E30C4">
      <w:pPr>
        <w:spacing w:line="240" w:lineRule="auto"/>
        <w:ind w:firstLine="0"/>
        <w:rPr>
          <w:szCs w:val="24"/>
        </w:rPr>
      </w:pPr>
    </w:p>
    <w:p w14:paraId="16418BB1" w14:textId="77777777" w:rsidR="008E30C4" w:rsidRPr="008C2A73" w:rsidRDefault="008E30C4" w:rsidP="008E30C4">
      <w:pPr>
        <w:spacing w:line="240" w:lineRule="auto"/>
        <w:ind w:firstLine="0"/>
        <w:rPr>
          <w:szCs w:val="24"/>
        </w:rPr>
      </w:pPr>
    </w:p>
    <w:p w14:paraId="6B98C596" w14:textId="77777777" w:rsidR="008E30C4" w:rsidRPr="008C2A73" w:rsidRDefault="008E30C4" w:rsidP="008E30C4">
      <w:pPr>
        <w:spacing w:line="240" w:lineRule="auto"/>
        <w:ind w:firstLine="0"/>
        <w:rPr>
          <w:szCs w:val="24"/>
        </w:rPr>
      </w:pPr>
    </w:p>
    <w:p w14:paraId="5EE105D9" w14:textId="77777777" w:rsidR="008E30C4" w:rsidRPr="008C2A73" w:rsidRDefault="008E30C4" w:rsidP="008E30C4">
      <w:pPr>
        <w:spacing w:line="240" w:lineRule="auto"/>
        <w:ind w:firstLine="0"/>
        <w:rPr>
          <w:szCs w:val="24"/>
        </w:rPr>
      </w:pPr>
    </w:p>
    <w:p w14:paraId="79AA477F" w14:textId="77777777" w:rsidR="008E30C4" w:rsidRPr="008C2A73" w:rsidRDefault="008E30C4" w:rsidP="008E30C4">
      <w:pPr>
        <w:spacing w:line="240" w:lineRule="auto"/>
        <w:ind w:firstLine="0"/>
        <w:rPr>
          <w:szCs w:val="24"/>
        </w:rPr>
      </w:pPr>
    </w:p>
    <w:p w14:paraId="1485C209" w14:textId="77777777" w:rsidR="008E30C4" w:rsidRPr="008C2A73" w:rsidRDefault="008E30C4" w:rsidP="008E30C4">
      <w:pPr>
        <w:spacing w:line="240" w:lineRule="auto"/>
        <w:ind w:firstLine="0"/>
        <w:rPr>
          <w:szCs w:val="24"/>
        </w:rPr>
      </w:pPr>
    </w:p>
    <w:p w14:paraId="6A718026" w14:textId="77777777" w:rsidR="008E30C4" w:rsidRPr="008C2A73" w:rsidRDefault="008E30C4" w:rsidP="008E30C4">
      <w:pPr>
        <w:spacing w:line="240" w:lineRule="auto"/>
        <w:ind w:firstLine="0"/>
        <w:rPr>
          <w:szCs w:val="24"/>
        </w:rPr>
      </w:pPr>
    </w:p>
    <w:p w14:paraId="1F4E2A71" w14:textId="77777777" w:rsidR="008E30C4" w:rsidRPr="008C2A73" w:rsidRDefault="008E30C4" w:rsidP="008E30C4">
      <w:pPr>
        <w:spacing w:line="240" w:lineRule="auto"/>
        <w:ind w:firstLine="0"/>
        <w:rPr>
          <w:szCs w:val="24"/>
        </w:rPr>
      </w:pPr>
    </w:p>
    <w:p w14:paraId="14BEF577" w14:textId="77777777" w:rsidR="008E30C4" w:rsidRPr="008C2A73" w:rsidRDefault="008E30C4" w:rsidP="008E30C4">
      <w:pPr>
        <w:spacing w:line="240" w:lineRule="auto"/>
        <w:ind w:firstLine="0"/>
        <w:rPr>
          <w:szCs w:val="24"/>
        </w:rPr>
      </w:pPr>
    </w:p>
    <w:p w14:paraId="7CDB837C" w14:textId="77777777" w:rsidR="008E30C4" w:rsidRPr="008C2A73" w:rsidRDefault="008E30C4" w:rsidP="008E30C4">
      <w:pPr>
        <w:spacing w:line="240" w:lineRule="auto"/>
        <w:ind w:firstLine="0"/>
        <w:rPr>
          <w:szCs w:val="24"/>
        </w:rPr>
      </w:pPr>
    </w:p>
    <w:p w14:paraId="0C50212A" w14:textId="77777777" w:rsidR="008E30C4" w:rsidRPr="008C2A73" w:rsidRDefault="008E30C4" w:rsidP="008E30C4">
      <w:pPr>
        <w:spacing w:line="240" w:lineRule="auto"/>
        <w:ind w:firstLine="0"/>
        <w:rPr>
          <w:szCs w:val="24"/>
        </w:rPr>
      </w:pPr>
    </w:p>
    <w:p w14:paraId="7914F822" w14:textId="77777777" w:rsidR="008E30C4" w:rsidRPr="008C2A73" w:rsidRDefault="008E30C4" w:rsidP="008E30C4">
      <w:pPr>
        <w:spacing w:line="240" w:lineRule="auto"/>
        <w:ind w:firstLine="0"/>
        <w:rPr>
          <w:szCs w:val="24"/>
        </w:rPr>
      </w:pPr>
    </w:p>
    <w:p w14:paraId="3480332D" w14:textId="77777777" w:rsidR="008E30C4" w:rsidRPr="008C2A73" w:rsidRDefault="008E30C4" w:rsidP="008E30C4">
      <w:pPr>
        <w:spacing w:line="240" w:lineRule="auto"/>
        <w:ind w:firstLine="0"/>
        <w:rPr>
          <w:szCs w:val="24"/>
        </w:rPr>
      </w:pPr>
    </w:p>
    <w:p w14:paraId="353824E2" w14:textId="77777777" w:rsidR="008E30C4" w:rsidRPr="008C2A73" w:rsidRDefault="008E30C4" w:rsidP="008E30C4">
      <w:pPr>
        <w:spacing w:line="240" w:lineRule="auto"/>
        <w:ind w:firstLine="0"/>
        <w:rPr>
          <w:szCs w:val="24"/>
        </w:rPr>
      </w:pPr>
    </w:p>
    <w:p w14:paraId="45EBBC48" w14:textId="77777777" w:rsidR="008E30C4" w:rsidRPr="008C2A73" w:rsidRDefault="008E30C4" w:rsidP="008E30C4">
      <w:pPr>
        <w:spacing w:line="240" w:lineRule="auto"/>
        <w:ind w:firstLine="0"/>
        <w:rPr>
          <w:szCs w:val="24"/>
        </w:rPr>
      </w:pPr>
    </w:p>
    <w:p w14:paraId="7FA2E940" w14:textId="77777777" w:rsidR="008E30C4" w:rsidRPr="008C2A73" w:rsidRDefault="008E30C4" w:rsidP="008E30C4">
      <w:pPr>
        <w:spacing w:line="240" w:lineRule="auto"/>
        <w:ind w:firstLine="0"/>
        <w:rPr>
          <w:szCs w:val="24"/>
        </w:rPr>
      </w:pPr>
    </w:p>
    <w:p w14:paraId="27DB26F3" w14:textId="77777777" w:rsidR="008E30C4" w:rsidRPr="008C2A73" w:rsidRDefault="008E30C4" w:rsidP="008E30C4">
      <w:pPr>
        <w:spacing w:line="240" w:lineRule="auto"/>
        <w:ind w:firstLine="0"/>
        <w:rPr>
          <w:szCs w:val="24"/>
        </w:rPr>
      </w:pPr>
    </w:p>
    <w:p w14:paraId="1D7204EE" w14:textId="77777777" w:rsidR="008E30C4" w:rsidRPr="008C2A73" w:rsidRDefault="008E30C4" w:rsidP="008E30C4">
      <w:pPr>
        <w:spacing w:line="240" w:lineRule="auto"/>
        <w:ind w:firstLine="0"/>
        <w:rPr>
          <w:szCs w:val="24"/>
        </w:rPr>
      </w:pPr>
    </w:p>
    <w:p w14:paraId="3A1C0967" w14:textId="1B50A7BD" w:rsidR="008E30C4" w:rsidRPr="008C2A73" w:rsidRDefault="00A16B99" w:rsidP="008E30C4">
      <w:pPr>
        <w:spacing w:line="240" w:lineRule="auto"/>
        <w:ind w:left="2268" w:firstLine="0"/>
        <w:jc w:val="right"/>
        <w:rPr>
          <w:rStyle w:val="notranslate"/>
          <w:rFonts w:cs="Arial"/>
          <w:i/>
          <w:szCs w:val="24"/>
          <w:bdr w:val="none" w:sz="0" w:space="0" w:color="auto" w:frame="1"/>
          <w:shd w:val="clear" w:color="auto" w:fill="FFFFFF"/>
        </w:rPr>
      </w:pPr>
      <w:r w:rsidRPr="008C2A73">
        <w:rPr>
          <w:rFonts w:cs="Arial"/>
          <w:i/>
          <w:szCs w:val="24"/>
          <w:bdr w:val="none" w:sz="0" w:space="0" w:color="auto" w:frame="1"/>
          <w:shd w:val="clear" w:color="auto" w:fill="FFFFFF"/>
        </w:rPr>
        <w:t xml:space="preserve"> </w:t>
      </w:r>
      <w:r w:rsidRPr="008C2A73">
        <w:rPr>
          <w:rStyle w:val="notranslate"/>
          <w:rFonts w:cs="Arial"/>
          <w:i/>
          <w:szCs w:val="24"/>
          <w:bdr w:val="none" w:sz="0" w:space="0" w:color="auto" w:frame="1"/>
          <w:shd w:val="clear" w:color="auto" w:fill="FFFFFF"/>
        </w:rPr>
        <w:t>O que é essencial é ter a coragem de assumir riscos e desenvolver novas ideias.</w:t>
      </w:r>
    </w:p>
    <w:p w14:paraId="29AA583B" w14:textId="77777777" w:rsidR="00A16B99" w:rsidRPr="008C2A73" w:rsidRDefault="00A16B99" w:rsidP="00A16B99">
      <w:pPr>
        <w:ind w:left="7080" w:firstLine="708"/>
        <w:rPr>
          <w:rStyle w:val="notranslate"/>
          <w:rFonts w:cs="Arial"/>
          <w:szCs w:val="24"/>
          <w:bdr w:val="none" w:sz="0" w:space="0" w:color="auto" w:frame="1"/>
          <w:shd w:val="clear" w:color="auto" w:fill="FFFFFF"/>
        </w:rPr>
      </w:pPr>
      <w:bookmarkStart w:id="3" w:name="_Hlk491103596"/>
      <w:r w:rsidRPr="008C2A73">
        <w:rPr>
          <w:rStyle w:val="notranslate"/>
          <w:rFonts w:cs="Arial"/>
          <w:szCs w:val="24"/>
          <w:bdr w:val="none" w:sz="0" w:space="0" w:color="auto" w:frame="1"/>
          <w:shd w:val="clear" w:color="auto" w:fill="FFFFFF"/>
        </w:rPr>
        <w:t>Zaha Hadid</w:t>
      </w:r>
    </w:p>
    <w:bookmarkEnd w:id="3"/>
    <w:p w14:paraId="003FBF27" w14:textId="77777777" w:rsidR="00A16B99" w:rsidRPr="008C2A73" w:rsidRDefault="00A16B99" w:rsidP="008E30C4">
      <w:pPr>
        <w:spacing w:line="240" w:lineRule="auto"/>
        <w:ind w:left="2268" w:firstLine="0"/>
        <w:jc w:val="right"/>
        <w:rPr>
          <w:szCs w:val="24"/>
        </w:rPr>
      </w:pPr>
    </w:p>
    <w:p w14:paraId="60A17CDF" w14:textId="77777777" w:rsidR="008E30C4" w:rsidRPr="008C2A73" w:rsidRDefault="008E30C4" w:rsidP="008E30C4">
      <w:pPr>
        <w:spacing w:line="240" w:lineRule="auto"/>
        <w:ind w:firstLine="0"/>
        <w:jc w:val="left"/>
        <w:rPr>
          <w:szCs w:val="24"/>
        </w:rPr>
      </w:pPr>
      <w:r w:rsidRPr="008C2A73">
        <w:br w:type="page"/>
      </w:r>
    </w:p>
    <w:p w14:paraId="77567B94" w14:textId="77777777" w:rsidR="00004AD5" w:rsidRPr="008C2A73" w:rsidRDefault="00004AD5" w:rsidP="004B47A5">
      <w:pPr>
        <w:ind w:firstLine="0"/>
        <w:jc w:val="center"/>
        <w:rPr>
          <w:b/>
        </w:rPr>
      </w:pPr>
      <w:bookmarkStart w:id="4" w:name="_Hlk492912979"/>
      <w:r w:rsidRPr="008C2A73">
        <w:rPr>
          <w:b/>
        </w:rPr>
        <w:lastRenderedPageBreak/>
        <w:t>SUMÁRIO</w:t>
      </w:r>
    </w:p>
    <w:bookmarkStart w:id="5" w:name="_Hlk495135268"/>
    <w:p w14:paraId="4BCFE5F5" w14:textId="0EA9722E" w:rsidR="005069F4" w:rsidRPr="008C2A73" w:rsidRDefault="00273A9C" w:rsidP="00365460">
      <w:pPr>
        <w:pStyle w:val="Sumrio1"/>
        <w:rPr>
          <w:rFonts w:asciiTheme="minorHAnsi" w:eastAsiaTheme="minorEastAsia" w:hAnsiTheme="minorHAnsi" w:cstheme="minorBidi"/>
          <w:noProof/>
          <w:sz w:val="22"/>
          <w:lang w:eastAsia="pt-BR"/>
        </w:rPr>
      </w:pPr>
      <w:r w:rsidRPr="008C2A73">
        <w:fldChar w:fldCharType="begin"/>
      </w:r>
      <w:r w:rsidRPr="008C2A73">
        <w:instrText xml:space="preserve"> TOC \o "1-4" \u </w:instrText>
      </w:r>
      <w:r w:rsidRPr="008C2A73">
        <w:fldChar w:fldCharType="separate"/>
      </w:r>
      <w:r w:rsidR="005069F4" w:rsidRPr="008C2A73">
        <w:rPr>
          <w:b/>
          <w:noProof/>
        </w:rPr>
        <w:t>1</w:t>
      </w:r>
      <w:r w:rsidR="005069F4" w:rsidRPr="008C2A73">
        <w:rPr>
          <w:rFonts w:asciiTheme="minorHAnsi" w:eastAsiaTheme="minorEastAsia" w:hAnsiTheme="minorHAnsi" w:cstheme="minorBidi"/>
          <w:b/>
          <w:noProof/>
          <w:sz w:val="22"/>
          <w:lang w:eastAsia="pt-BR"/>
        </w:rPr>
        <w:t xml:space="preserve"> </w:t>
      </w:r>
      <w:r w:rsidR="005069F4" w:rsidRPr="008C2A73">
        <w:rPr>
          <w:b/>
          <w:noProof/>
        </w:rPr>
        <w:t>INTRODUÇÃO</w:t>
      </w:r>
      <w:r w:rsidR="005069F4" w:rsidRPr="008C2A73">
        <w:rPr>
          <w:noProof/>
        </w:rPr>
        <w:tab/>
      </w:r>
      <w:r w:rsidR="00D94CBC">
        <w:rPr>
          <w:noProof/>
        </w:rPr>
        <w:t>8</w:t>
      </w:r>
    </w:p>
    <w:p w14:paraId="01B5D853" w14:textId="5A22E562" w:rsidR="005069F4" w:rsidRPr="008C2A73" w:rsidRDefault="005069F4" w:rsidP="00365460">
      <w:pPr>
        <w:pStyle w:val="Sumrio1"/>
        <w:rPr>
          <w:noProof/>
        </w:rPr>
      </w:pPr>
      <w:r w:rsidRPr="008C2A73">
        <w:rPr>
          <w:b/>
          <w:noProof/>
        </w:rPr>
        <w:t>2</w:t>
      </w:r>
      <w:r w:rsidRPr="008C2A73">
        <w:rPr>
          <w:rFonts w:asciiTheme="minorHAnsi" w:eastAsiaTheme="minorEastAsia" w:hAnsiTheme="minorHAnsi" w:cstheme="minorBidi"/>
          <w:b/>
          <w:noProof/>
          <w:sz w:val="22"/>
          <w:lang w:eastAsia="pt-BR"/>
        </w:rPr>
        <w:t xml:space="preserve"> </w:t>
      </w:r>
      <w:r w:rsidR="009D4B6A" w:rsidRPr="008C2A73">
        <w:rPr>
          <w:b/>
          <w:noProof/>
        </w:rPr>
        <w:t xml:space="preserve">TEMA </w:t>
      </w:r>
      <w:r w:rsidRPr="008C2A73">
        <w:rPr>
          <w:noProof/>
        </w:rPr>
        <w:tab/>
      </w:r>
      <w:r w:rsidR="00D94CBC">
        <w:rPr>
          <w:noProof/>
        </w:rPr>
        <w:t>9</w:t>
      </w:r>
    </w:p>
    <w:p w14:paraId="37634496" w14:textId="4CE721C5" w:rsidR="00C324D0" w:rsidRPr="008C2A73" w:rsidRDefault="00C324D0" w:rsidP="004D16CF">
      <w:pPr>
        <w:pStyle w:val="Sumrio2"/>
        <w:rPr>
          <w:rFonts w:asciiTheme="minorHAnsi" w:eastAsiaTheme="minorEastAsia" w:hAnsiTheme="minorHAnsi" w:cstheme="minorBidi"/>
          <w:color w:val="auto"/>
          <w:sz w:val="22"/>
          <w:lang w:eastAsia="pt-BR"/>
        </w:rPr>
      </w:pPr>
      <w:r w:rsidRPr="008C2A73">
        <w:rPr>
          <w:color w:val="auto"/>
        </w:rPr>
        <w:t>2.1</w:t>
      </w:r>
      <w:r w:rsidRPr="008C2A73">
        <w:rPr>
          <w:rFonts w:asciiTheme="minorHAnsi" w:eastAsiaTheme="minorEastAsia" w:hAnsiTheme="minorHAnsi" w:cstheme="minorBidi"/>
          <w:color w:val="auto"/>
          <w:sz w:val="22"/>
          <w:lang w:eastAsia="pt-BR"/>
        </w:rPr>
        <w:t xml:space="preserve"> </w:t>
      </w:r>
      <w:r w:rsidRPr="008C2A73">
        <w:rPr>
          <w:color w:val="auto"/>
        </w:rPr>
        <w:t>JUSTIFICATIVA DO TEMA ESCOLHIDO</w:t>
      </w:r>
      <w:r w:rsidRPr="008C2A73">
        <w:rPr>
          <w:color w:val="auto"/>
        </w:rPr>
        <w:tab/>
      </w:r>
      <w:r w:rsidR="00D94CBC">
        <w:rPr>
          <w:color w:val="auto"/>
        </w:rPr>
        <w:t>9</w:t>
      </w:r>
    </w:p>
    <w:p w14:paraId="3838A658" w14:textId="19D180B4" w:rsidR="005069F4" w:rsidRPr="008C2A73" w:rsidRDefault="005069F4" w:rsidP="004D16CF">
      <w:pPr>
        <w:pStyle w:val="Sumrio2"/>
        <w:rPr>
          <w:color w:val="auto"/>
        </w:rPr>
      </w:pPr>
      <w:r w:rsidRPr="008C2A73">
        <w:rPr>
          <w:color w:val="auto"/>
        </w:rPr>
        <w:t>2.</w:t>
      </w:r>
      <w:r w:rsidR="00C324D0" w:rsidRPr="008C2A73">
        <w:rPr>
          <w:color w:val="auto"/>
        </w:rPr>
        <w:t>2</w:t>
      </w:r>
      <w:r w:rsidRPr="008C2A73">
        <w:rPr>
          <w:rFonts w:asciiTheme="minorHAnsi" w:eastAsiaTheme="minorEastAsia" w:hAnsiTheme="minorHAnsi" w:cstheme="minorBidi"/>
          <w:color w:val="auto"/>
          <w:sz w:val="22"/>
          <w:lang w:eastAsia="pt-BR"/>
        </w:rPr>
        <w:t xml:space="preserve"> </w:t>
      </w:r>
      <w:r w:rsidR="00BC3234" w:rsidRPr="008C2A73">
        <w:rPr>
          <w:color w:val="auto"/>
        </w:rPr>
        <w:t>CLUBE ESPORTIVO</w:t>
      </w:r>
      <w:r w:rsidR="0026176A" w:rsidRPr="008C2A73">
        <w:rPr>
          <w:color w:val="auto"/>
        </w:rPr>
        <w:t xml:space="preserve"> AIMORÉ E A SUA HISTÓRIA</w:t>
      </w:r>
      <w:r w:rsidRPr="008C2A73">
        <w:rPr>
          <w:color w:val="auto"/>
        </w:rPr>
        <w:tab/>
      </w:r>
      <w:r w:rsidR="00D94CBC">
        <w:rPr>
          <w:color w:val="auto"/>
        </w:rPr>
        <w:t>11</w:t>
      </w:r>
    </w:p>
    <w:p w14:paraId="70524EAB" w14:textId="2AE916FA" w:rsidR="005069F4" w:rsidRPr="008C2A73" w:rsidRDefault="005069F4" w:rsidP="004D16CF">
      <w:pPr>
        <w:pStyle w:val="Sumrio2"/>
        <w:rPr>
          <w:color w:val="auto"/>
        </w:rPr>
      </w:pPr>
      <w:r w:rsidRPr="008C2A73">
        <w:rPr>
          <w:color w:val="auto"/>
        </w:rPr>
        <w:t>2.</w:t>
      </w:r>
      <w:r w:rsidR="008C2A73">
        <w:rPr>
          <w:color w:val="auto"/>
        </w:rPr>
        <w:t>3</w:t>
      </w:r>
      <w:r w:rsidRPr="008C2A73">
        <w:rPr>
          <w:rFonts w:asciiTheme="minorHAnsi" w:eastAsiaTheme="minorEastAsia" w:hAnsiTheme="minorHAnsi" w:cstheme="minorBidi"/>
          <w:color w:val="auto"/>
          <w:sz w:val="22"/>
          <w:lang w:eastAsia="pt-BR"/>
        </w:rPr>
        <w:t xml:space="preserve"> </w:t>
      </w:r>
      <w:r w:rsidR="00451085" w:rsidRPr="008C2A73">
        <w:rPr>
          <w:color w:val="auto"/>
        </w:rPr>
        <w:t>O CLUBE HOJE</w:t>
      </w:r>
      <w:r w:rsidRPr="008C2A73">
        <w:rPr>
          <w:color w:val="auto"/>
        </w:rPr>
        <w:tab/>
      </w:r>
      <w:r w:rsidR="00D94CBC">
        <w:rPr>
          <w:color w:val="auto"/>
        </w:rPr>
        <w:t>13</w:t>
      </w:r>
    </w:p>
    <w:p w14:paraId="3A5DF729" w14:textId="2B4785C8" w:rsidR="00F13780" w:rsidRPr="008C2A73" w:rsidRDefault="00F13780" w:rsidP="004D16CF">
      <w:pPr>
        <w:pStyle w:val="Sumrio2"/>
        <w:rPr>
          <w:color w:val="auto"/>
        </w:rPr>
      </w:pPr>
      <w:r w:rsidRPr="008C2A73">
        <w:rPr>
          <w:color w:val="auto"/>
        </w:rPr>
        <w:t>2.</w:t>
      </w:r>
      <w:r w:rsidR="00195506">
        <w:rPr>
          <w:color w:val="auto"/>
        </w:rPr>
        <w:t>4</w:t>
      </w:r>
      <w:r w:rsidRPr="008C2A73">
        <w:rPr>
          <w:rFonts w:asciiTheme="minorHAnsi" w:eastAsiaTheme="minorEastAsia" w:hAnsiTheme="minorHAnsi" w:cstheme="minorBidi"/>
          <w:color w:val="auto"/>
          <w:sz w:val="22"/>
          <w:lang w:eastAsia="pt-BR"/>
        </w:rPr>
        <w:t xml:space="preserve"> </w:t>
      </w:r>
      <w:r w:rsidR="008C2A73">
        <w:rPr>
          <w:color w:val="auto"/>
        </w:rPr>
        <w:t xml:space="preserve">ESTÁDIOS </w:t>
      </w:r>
      <w:r w:rsidR="002300DB">
        <w:rPr>
          <w:color w:val="auto"/>
        </w:rPr>
        <w:t>DE FUTEBOL</w:t>
      </w:r>
      <w:r w:rsidRPr="008C2A73">
        <w:rPr>
          <w:color w:val="auto"/>
        </w:rPr>
        <w:t xml:space="preserve"> NO </w:t>
      </w:r>
      <w:r w:rsidR="00195506">
        <w:rPr>
          <w:color w:val="auto"/>
        </w:rPr>
        <w:t>BRASIL</w:t>
      </w:r>
      <w:r w:rsidRPr="008C2A73">
        <w:rPr>
          <w:color w:val="auto"/>
        </w:rPr>
        <w:tab/>
      </w:r>
      <w:r w:rsidR="00D94CBC">
        <w:rPr>
          <w:color w:val="auto"/>
        </w:rPr>
        <w:t>18</w:t>
      </w:r>
    </w:p>
    <w:p w14:paraId="3FDEC62B" w14:textId="1238D29B" w:rsidR="000966C2" w:rsidRPr="008C2A73" w:rsidRDefault="005069F4" w:rsidP="00365460">
      <w:pPr>
        <w:pStyle w:val="Sumrio1"/>
        <w:rPr>
          <w:noProof/>
        </w:rPr>
      </w:pPr>
      <w:r w:rsidRPr="008C2A73">
        <w:rPr>
          <w:noProof/>
        </w:rPr>
        <w:t>3</w:t>
      </w:r>
      <w:r w:rsidRPr="008C2A73">
        <w:rPr>
          <w:rFonts w:asciiTheme="minorHAnsi" w:eastAsiaTheme="minorEastAsia" w:hAnsiTheme="minorHAnsi" w:cstheme="minorBidi"/>
          <w:noProof/>
          <w:sz w:val="22"/>
          <w:lang w:eastAsia="pt-BR"/>
        </w:rPr>
        <w:t xml:space="preserve"> </w:t>
      </w:r>
      <w:r w:rsidRPr="008C2A73">
        <w:rPr>
          <w:noProof/>
        </w:rPr>
        <w:t>MÉTODO DE PESQUISA</w:t>
      </w:r>
      <w:r w:rsidRPr="008C2A73">
        <w:rPr>
          <w:noProof/>
        </w:rPr>
        <w:tab/>
      </w:r>
      <w:r w:rsidR="00A93891" w:rsidRPr="008C2A73">
        <w:rPr>
          <w:noProof/>
        </w:rPr>
        <w:t>2</w:t>
      </w:r>
      <w:r w:rsidR="00D94CBC">
        <w:rPr>
          <w:noProof/>
        </w:rPr>
        <w:t>1</w:t>
      </w:r>
    </w:p>
    <w:p w14:paraId="21823DAB" w14:textId="36AA8C76" w:rsidR="000B31CA" w:rsidRPr="008C2A73" w:rsidRDefault="0059794D" w:rsidP="004D16CF">
      <w:pPr>
        <w:pStyle w:val="Sumrio2"/>
        <w:rPr>
          <w:color w:val="auto"/>
        </w:rPr>
      </w:pPr>
      <w:r w:rsidRPr="008C2A73">
        <w:rPr>
          <w:color w:val="auto"/>
        </w:rPr>
        <w:t>3</w:t>
      </w:r>
      <w:r w:rsidR="000B31CA" w:rsidRPr="008C2A73">
        <w:rPr>
          <w:color w:val="auto"/>
        </w:rPr>
        <w:t>.</w:t>
      </w:r>
      <w:r w:rsidRPr="008C2A73">
        <w:rPr>
          <w:color w:val="auto"/>
        </w:rPr>
        <w:t>1</w:t>
      </w:r>
      <w:r w:rsidR="000B31CA" w:rsidRPr="008C2A73">
        <w:rPr>
          <w:rFonts w:asciiTheme="minorHAnsi" w:eastAsiaTheme="minorEastAsia" w:hAnsiTheme="minorHAnsi" w:cstheme="minorBidi"/>
          <w:color w:val="auto"/>
          <w:sz w:val="22"/>
          <w:lang w:eastAsia="pt-BR"/>
        </w:rPr>
        <w:t xml:space="preserve"> </w:t>
      </w:r>
      <w:r w:rsidRPr="008C2A73">
        <w:rPr>
          <w:color w:val="auto"/>
        </w:rPr>
        <w:t>PESQUISA BIBLIOGRÁFICA</w:t>
      </w:r>
      <w:r w:rsidR="000B31CA" w:rsidRPr="008C2A73">
        <w:rPr>
          <w:color w:val="auto"/>
        </w:rPr>
        <w:tab/>
      </w:r>
      <w:r w:rsidR="00D94CBC">
        <w:rPr>
          <w:color w:val="auto"/>
        </w:rPr>
        <w:t>21</w:t>
      </w:r>
    </w:p>
    <w:p w14:paraId="44DC56A4" w14:textId="5D414702" w:rsidR="0059794D" w:rsidRPr="008C2A73" w:rsidRDefault="0059794D" w:rsidP="004D16CF">
      <w:pPr>
        <w:pStyle w:val="Sumrio2"/>
        <w:rPr>
          <w:color w:val="auto"/>
        </w:rPr>
      </w:pPr>
      <w:r w:rsidRPr="008C2A73">
        <w:rPr>
          <w:color w:val="auto"/>
        </w:rPr>
        <w:t>3.2</w:t>
      </w:r>
      <w:r w:rsidRPr="008C2A73">
        <w:rPr>
          <w:rFonts w:asciiTheme="minorHAnsi" w:eastAsiaTheme="minorEastAsia" w:hAnsiTheme="minorHAnsi" w:cstheme="minorBidi"/>
          <w:color w:val="auto"/>
          <w:sz w:val="22"/>
          <w:lang w:eastAsia="pt-BR"/>
        </w:rPr>
        <w:t xml:space="preserve"> </w:t>
      </w:r>
      <w:r w:rsidRPr="008C2A73">
        <w:rPr>
          <w:color w:val="auto"/>
        </w:rPr>
        <w:t>ESTUDO DE CAMPO</w:t>
      </w:r>
      <w:r w:rsidRPr="008C2A73">
        <w:rPr>
          <w:color w:val="auto"/>
        </w:rPr>
        <w:tab/>
      </w:r>
      <w:r w:rsidR="00D94CBC">
        <w:rPr>
          <w:color w:val="auto"/>
        </w:rPr>
        <w:t>21</w:t>
      </w:r>
    </w:p>
    <w:p w14:paraId="078F0AD1" w14:textId="210E2F3A" w:rsidR="0059794D" w:rsidRPr="008C2A73" w:rsidRDefault="0059794D" w:rsidP="004D16CF">
      <w:pPr>
        <w:pStyle w:val="Sumrio2"/>
        <w:rPr>
          <w:rFonts w:asciiTheme="minorHAnsi" w:eastAsiaTheme="minorEastAsia" w:hAnsiTheme="minorHAnsi" w:cstheme="minorBidi"/>
          <w:color w:val="auto"/>
          <w:sz w:val="22"/>
          <w:lang w:eastAsia="pt-BR"/>
        </w:rPr>
      </w:pPr>
      <w:r w:rsidRPr="008C2A73">
        <w:rPr>
          <w:color w:val="auto"/>
        </w:rPr>
        <w:t>3.2</w:t>
      </w:r>
      <w:r w:rsidRPr="008C2A73">
        <w:rPr>
          <w:rFonts w:asciiTheme="minorHAnsi" w:eastAsiaTheme="minorEastAsia" w:hAnsiTheme="minorHAnsi" w:cstheme="minorBidi"/>
          <w:color w:val="auto"/>
          <w:sz w:val="22"/>
          <w:lang w:eastAsia="pt-BR"/>
        </w:rPr>
        <w:t xml:space="preserve"> </w:t>
      </w:r>
      <w:r w:rsidRPr="008C2A73">
        <w:rPr>
          <w:color w:val="auto"/>
        </w:rPr>
        <w:t>ENTREVISTA</w:t>
      </w:r>
      <w:r w:rsidRPr="008C2A73">
        <w:rPr>
          <w:color w:val="auto"/>
        </w:rPr>
        <w:tab/>
      </w:r>
      <w:r w:rsidR="00D94CBC">
        <w:rPr>
          <w:color w:val="auto"/>
        </w:rPr>
        <w:t>21</w:t>
      </w:r>
    </w:p>
    <w:p w14:paraId="1C154E36" w14:textId="4B6F476E" w:rsidR="005069F4" w:rsidRPr="008C2A73" w:rsidRDefault="005069F4" w:rsidP="00365460">
      <w:pPr>
        <w:pStyle w:val="Sumrio1"/>
        <w:rPr>
          <w:noProof/>
        </w:rPr>
      </w:pPr>
      <w:r w:rsidRPr="008C2A73">
        <w:rPr>
          <w:b/>
          <w:noProof/>
        </w:rPr>
        <w:t>4</w:t>
      </w:r>
      <w:r w:rsidRPr="008C2A73">
        <w:rPr>
          <w:rFonts w:asciiTheme="minorHAnsi" w:eastAsiaTheme="minorEastAsia" w:hAnsiTheme="minorHAnsi" w:cstheme="minorBidi"/>
          <w:b/>
          <w:noProof/>
          <w:sz w:val="22"/>
          <w:lang w:eastAsia="pt-BR"/>
        </w:rPr>
        <w:t xml:space="preserve"> </w:t>
      </w:r>
      <w:r w:rsidRPr="008C2A73">
        <w:rPr>
          <w:b/>
          <w:noProof/>
        </w:rPr>
        <w:t>LOTE</w:t>
      </w:r>
      <w:r w:rsidRPr="008C2A73">
        <w:rPr>
          <w:noProof/>
        </w:rPr>
        <w:tab/>
      </w:r>
      <w:r w:rsidR="00D94CBC">
        <w:rPr>
          <w:noProof/>
        </w:rPr>
        <w:t>22</w:t>
      </w:r>
    </w:p>
    <w:p w14:paraId="2366F5C7" w14:textId="0871A466" w:rsidR="00DB1E65" w:rsidRPr="008C2A73" w:rsidRDefault="00DB1E65" w:rsidP="004D16CF">
      <w:pPr>
        <w:pStyle w:val="Sumrio2"/>
        <w:rPr>
          <w:color w:val="auto"/>
        </w:rPr>
      </w:pPr>
      <w:r w:rsidRPr="008C2A73">
        <w:rPr>
          <w:color w:val="auto"/>
        </w:rPr>
        <w:t>4.1 DADOS DO MUNICÍPIO</w:t>
      </w:r>
      <w:r w:rsidRPr="008C2A73">
        <w:rPr>
          <w:color w:val="auto"/>
        </w:rPr>
        <w:tab/>
      </w:r>
      <w:r w:rsidR="00D94CBC">
        <w:rPr>
          <w:color w:val="auto"/>
        </w:rPr>
        <w:t>2</w:t>
      </w:r>
      <w:r w:rsidR="00CE0A23">
        <w:rPr>
          <w:color w:val="auto"/>
        </w:rPr>
        <w:t>2</w:t>
      </w:r>
    </w:p>
    <w:p w14:paraId="1B605AC6" w14:textId="3D7CBCFE" w:rsidR="00DB1E65" w:rsidRPr="008C2A73" w:rsidRDefault="00DB1E65" w:rsidP="004D16CF">
      <w:pPr>
        <w:pStyle w:val="Sumrio2"/>
        <w:rPr>
          <w:color w:val="auto"/>
        </w:rPr>
      </w:pPr>
      <w:r w:rsidRPr="008C2A73">
        <w:rPr>
          <w:color w:val="auto"/>
        </w:rPr>
        <w:t>4.2 A</w:t>
      </w:r>
      <w:r w:rsidR="003716D2" w:rsidRPr="008C2A73">
        <w:rPr>
          <w:color w:val="auto"/>
        </w:rPr>
        <w:t>PRESENTAÇÃO DA ÁREA DE INTERVENÇÃO</w:t>
      </w:r>
      <w:r w:rsidRPr="008C2A73">
        <w:rPr>
          <w:color w:val="auto"/>
        </w:rPr>
        <w:tab/>
      </w:r>
      <w:r w:rsidR="00D94CBC">
        <w:rPr>
          <w:color w:val="auto"/>
        </w:rPr>
        <w:t>24</w:t>
      </w:r>
    </w:p>
    <w:p w14:paraId="12E5F4F7" w14:textId="03E8EFE9" w:rsidR="00DB1E65" w:rsidRPr="008C2A73" w:rsidRDefault="00DB1E65" w:rsidP="004D16CF">
      <w:pPr>
        <w:pStyle w:val="Sumrio2"/>
        <w:rPr>
          <w:color w:val="auto"/>
        </w:rPr>
      </w:pPr>
      <w:r w:rsidRPr="008C2A73">
        <w:rPr>
          <w:color w:val="auto"/>
        </w:rPr>
        <w:t xml:space="preserve">4.3 </w:t>
      </w:r>
      <w:r w:rsidR="00E74D6C" w:rsidRPr="008C2A73">
        <w:rPr>
          <w:color w:val="auto"/>
        </w:rPr>
        <w:t>JUSTIFICATICA DA ESCOLHA DO LOTE</w:t>
      </w:r>
      <w:r w:rsidRPr="008C2A73">
        <w:rPr>
          <w:color w:val="auto"/>
        </w:rPr>
        <w:tab/>
      </w:r>
      <w:r w:rsidR="00D94CBC">
        <w:rPr>
          <w:color w:val="auto"/>
        </w:rPr>
        <w:t>26</w:t>
      </w:r>
    </w:p>
    <w:p w14:paraId="1AF359C9" w14:textId="13CA9CE1" w:rsidR="00DB1E65" w:rsidRPr="008C2A73" w:rsidRDefault="00DB1E65" w:rsidP="004D16CF">
      <w:pPr>
        <w:pStyle w:val="Sumrio2"/>
        <w:rPr>
          <w:color w:val="auto"/>
        </w:rPr>
      </w:pPr>
      <w:r w:rsidRPr="008C2A73">
        <w:rPr>
          <w:color w:val="auto"/>
        </w:rPr>
        <w:t>4.</w:t>
      </w:r>
      <w:r w:rsidR="003716D2" w:rsidRPr="008C2A73">
        <w:rPr>
          <w:color w:val="auto"/>
        </w:rPr>
        <w:t>4</w:t>
      </w:r>
      <w:r w:rsidRPr="008C2A73">
        <w:rPr>
          <w:color w:val="auto"/>
        </w:rPr>
        <w:t xml:space="preserve"> </w:t>
      </w:r>
      <w:r w:rsidR="00E74D6C" w:rsidRPr="008C2A73">
        <w:rPr>
          <w:color w:val="auto"/>
        </w:rPr>
        <w:t>LEVANTAMENTO PLANIALTIMÉTRICO</w:t>
      </w:r>
      <w:r w:rsidRPr="008C2A73">
        <w:rPr>
          <w:color w:val="auto"/>
        </w:rPr>
        <w:tab/>
      </w:r>
      <w:r w:rsidRPr="008C2A73">
        <w:rPr>
          <w:color w:val="auto"/>
        </w:rPr>
        <w:fldChar w:fldCharType="begin"/>
      </w:r>
      <w:r w:rsidRPr="008C2A73">
        <w:rPr>
          <w:color w:val="auto"/>
        </w:rPr>
        <w:instrText xml:space="preserve"> PAGEREF _Toc391114918 \h </w:instrText>
      </w:r>
      <w:r w:rsidRPr="008C2A73">
        <w:rPr>
          <w:color w:val="auto"/>
        </w:rPr>
      </w:r>
      <w:r w:rsidRPr="008C2A73">
        <w:rPr>
          <w:color w:val="auto"/>
        </w:rPr>
        <w:fldChar w:fldCharType="separate"/>
      </w:r>
      <w:r w:rsidR="004C0903">
        <w:rPr>
          <w:color w:val="auto"/>
        </w:rPr>
        <w:t>2</w:t>
      </w:r>
      <w:r w:rsidRPr="008C2A73">
        <w:rPr>
          <w:color w:val="auto"/>
        </w:rPr>
        <w:fldChar w:fldCharType="end"/>
      </w:r>
      <w:r w:rsidR="00D94CBC">
        <w:rPr>
          <w:color w:val="auto"/>
        </w:rPr>
        <w:t>7</w:t>
      </w:r>
    </w:p>
    <w:p w14:paraId="04C83463" w14:textId="5C3D7BF5" w:rsidR="00DB1E65" w:rsidRPr="008C2A73" w:rsidRDefault="00DB1E65" w:rsidP="004D16CF">
      <w:pPr>
        <w:pStyle w:val="Sumrio2"/>
        <w:rPr>
          <w:color w:val="auto"/>
        </w:rPr>
      </w:pPr>
      <w:r w:rsidRPr="008C2A73">
        <w:rPr>
          <w:color w:val="auto"/>
        </w:rPr>
        <w:t>4.</w:t>
      </w:r>
      <w:r w:rsidR="003716D2" w:rsidRPr="008C2A73">
        <w:rPr>
          <w:color w:val="auto"/>
        </w:rPr>
        <w:t>5</w:t>
      </w:r>
      <w:r w:rsidRPr="008C2A73">
        <w:rPr>
          <w:color w:val="auto"/>
        </w:rPr>
        <w:t xml:space="preserve"> </w:t>
      </w:r>
      <w:r w:rsidR="00E74D6C" w:rsidRPr="008C2A73">
        <w:rPr>
          <w:color w:val="auto"/>
        </w:rPr>
        <w:t>FATORES CLIMÁTICOS- VENTILAÇÃO E INSOLAÇÃO</w:t>
      </w:r>
      <w:r w:rsidRPr="008C2A73">
        <w:rPr>
          <w:color w:val="auto"/>
        </w:rPr>
        <w:tab/>
      </w:r>
      <w:r w:rsidR="00D94CBC">
        <w:rPr>
          <w:color w:val="auto"/>
        </w:rPr>
        <w:t>27</w:t>
      </w:r>
    </w:p>
    <w:p w14:paraId="0F8E6E91" w14:textId="3B9E9591" w:rsidR="00DB1E65" w:rsidRPr="008C2A73" w:rsidRDefault="00DB1E65" w:rsidP="004D16CF">
      <w:pPr>
        <w:pStyle w:val="Sumrio2"/>
        <w:rPr>
          <w:color w:val="auto"/>
        </w:rPr>
      </w:pPr>
      <w:r w:rsidRPr="008C2A73">
        <w:rPr>
          <w:color w:val="auto"/>
        </w:rPr>
        <w:t>4.</w:t>
      </w:r>
      <w:r w:rsidR="003716D2" w:rsidRPr="008C2A73">
        <w:rPr>
          <w:color w:val="auto"/>
        </w:rPr>
        <w:t>6</w:t>
      </w:r>
      <w:r w:rsidR="005E52C9" w:rsidRPr="008C2A73">
        <w:rPr>
          <w:color w:val="auto"/>
        </w:rPr>
        <w:t xml:space="preserve"> </w:t>
      </w:r>
      <w:r w:rsidR="00E74D6C" w:rsidRPr="008C2A73">
        <w:rPr>
          <w:color w:val="auto"/>
        </w:rPr>
        <w:t xml:space="preserve">ANÁLISE </w:t>
      </w:r>
      <w:r w:rsidR="00DE0AE3" w:rsidRPr="008C2A73">
        <w:rPr>
          <w:color w:val="auto"/>
        </w:rPr>
        <w:t>DOS USOS E A</w:t>
      </w:r>
      <w:r w:rsidR="00E74D6C" w:rsidRPr="008C2A73">
        <w:rPr>
          <w:color w:val="auto"/>
        </w:rPr>
        <w:t>LTURAS</w:t>
      </w:r>
      <w:r w:rsidR="00DE0AE3" w:rsidRPr="008C2A73">
        <w:rPr>
          <w:color w:val="auto"/>
        </w:rPr>
        <w:t xml:space="preserve"> DAS EDIFICAÇÕES NO ENTORNO</w:t>
      </w:r>
      <w:r w:rsidRPr="008C2A73">
        <w:rPr>
          <w:color w:val="auto"/>
        </w:rPr>
        <w:tab/>
      </w:r>
      <w:r w:rsidR="00D94CBC">
        <w:rPr>
          <w:color w:val="auto"/>
        </w:rPr>
        <w:t>29</w:t>
      </w:r>
    </w:p>
    <w:p w14:paraId="23685EA1" w14:textId="69A6A97C" w:rsidR="00E74D6C" w:rsidRPr="008C2A73" w:rsidRDefault="00E74D6C" w:rsidP="004D16CF">
      <w:pPr>
        <w:pStyle w:val="Sumrio2"/>
        <w:rPr>
          <w:color w:val="auto"/>
        </w:rPr>
      </w:pPr>
      <w:r w:rsidRPr="008C2A73">
        <w:rPr>
          <w:color w:val="auto"/>
        </w:rPr>
        <w:t>4.</w:t>
      </w:r>
      <w:r w:rsidR="003716D2" w:rsidRPr="008C2A73">
        <w:rPr>
          <w:color w:val="auto"/>
        </w:rPr>
        <w:t>7</w:t>
      </w:r>
      <w:r w:rsidRPr="008C2A73">
        <w:rPr>
          <w:color w:val="auto"/>
        </w:rPr>
        <w:t xml:space="preserve"> ANÁLISE DAS FACHADAS DO QUARTEIRÃO</w:t>
      </w:r>
      <w:r w:rsidRPr="008C2A73">
        <w:rPr>
          <w:color w:val="auto"/>
        </w:rPr>
        <w:tab/>
      </w:r>
      <w:r w:rsidR="00D94CBC">
        <w:rPr>
          <w:color w:val="auto"/>
        </w:rPr>
        <w:t>30</w:t>
      </w:r>
    </w:p>
    <w:p w14:paraId="7602FB3C" w14:textId="1A983249" w:rsidR="00E74D6C" w:rsidRPr="008C2A73" w:rsidRDefault="00E74D6C" w:rsidP="004D16CF">
      <w:pPr>
        <w:pStyle w:val="Sumrio2"/>
        <w:rPr>
          <w:color w:val="auto"/>
        </w:rPr>
      </w:pPr>
      <w:r w:rsidRPr="008C2A73">
        <w:rPr>
          <w:color w:val="auto"/>
        </w:rPr>
        <w:t>4.</w:t>
      </w:r>
      <w:r w:rsidR="003716D2" w:rsidRPr="008C2A73">
        <w:rPr>
          <w:color w:val="auto"/>
        </w:rPr>
        <w:t>8</w:t>
      </w:r>
      <w:r w:rsidRPr="008C2A73">
        <w:rPr>
          <w:color w:val="auto"/>
        </w:rPr>
        <w:t xml:space="preserve"> ANÁLIS</w:t>
      </w:r>
      <w:r w:rsidR="00C324D0" w:rsidRPr="008C2A73">
        <w:rPr>
          <w:color w:val="auto"/>
        </w:rPr>
        <w:t>E</w:t>
      </w:r>
      <w:r w:rsidRPr="008C2A73">
        <w:rPr>
          <w:color w:val="auto"/>
        </w:rPr>
        <w:t xml:space="preserve"> DAS TIPOLOGIAS DO QUARTEIRÃO</w:t>
      </w:r>
      <w:r w:rsidRPr="008C2A73">
        <w:rPr>
          <w:color w:val="auto"/>
        </w:rPr>
        <w:tab/>
      </w:r>
      <w:r w:rsidR="00D94CBC">
        <w:rPr>
          <w:color w:val="auto"/>
        </w:rPr>
        <w:t>31</w:t>
      </w:r>
    </w:p>
    <w:p w14:paraId="6B6D2834" w14:textId="6AD598AF" w:rsidR="00E74D6C" w:rsidRPr="008C2A73" w:rsidRDefault="00E74D6C" w:rsidP="004D16CF">
      <w:pPr>
        <w:pStyle w:val="Sumrio2"/>
        <w:rPr>
          <w:color w:val="auto"/>
        </w:rPr>
      </w:pPr>
      <w:r w:rsidRPr="008C2A73">
        <w:rPr>
          <w:color w:val="auto"/>
        </w:rPr>
        <w:t>4.</w:t>
      </w:r>
      <w:r w:rsidR="003716D2" w:rsidRPr="008C2A73">
        <w:rPr>
          <w:color w:val="auto"/>
        </w:rPr>
        <w:t>9</w:t>
      </w:r>
      <w:r w:rsidRPr="008C2A73">
        <w:rPr>
          <w:color w:val="auto"/>
        </w:rPr>
        <w:t xml:space="preserve"> FLUXOS VIÁRIOS</w:t>
      </w:r>
      <w:r w:rsidRPr="008C2A73">
        <w:rPr>
          <w:color w:val="auto"/>
        </w:rPr>
        <w:tab/>
      </w:r>
      <w:r w:rsidR="00D94CBC">
        <w:rPr>
          <w:color w:val="auto"/>
        </w:rPr>
        <w:t>31</w:t>
      </w:r>
    </w:p>
    <w:p w14:paraId="55AC3306" w14:textId="73041A62" w:rsidR="00E74D6C" w:rsidRPr="008C2A73" w:rsidRDefault="00E74D6C" w:rsidP="004D16CF">
      <w:pPr>
        <w:pStyle w:val="Sumrio2"/>
        <w:rPr>
          <w:color w:val="auto"/>
        </w:rPr>
      </w:pPr>
      <w:r w:rsidRPr="008C2A73">
        <w:rPr>
          <w:color w:val="auto"/>
        </w:rPr>
        <w:t>4.</w:t>
      </w:r>
      <w:r w:rsidR="005E52C9" w:rsidRPr="008C2A73">
        <w:rPr>
          <w:color w:val="auto"/>
        </w:rPr>
        <w:t>1</w:t>
      </w:r>
      <w:r w:rsidR="003716D2" w:rsidRPr="008C2A73">
        <w:rPr>
          <w:color w:val="auto"/>
        </w:rPr>
        <w:t>0</w:t>
      </w:r>
      <w:r w:rsidRPr="008C2A73">
        <w:rPr>
          <w:color w:val="auto"/>
        </w:rPr>
        <w:t xml:space="preserve"> LEVANTAMENTO FOTOGRÁFICO</w:t>
      </w:r>
      <w:r w:rsidRPr="008C2A73">
        <w:rPr>
          <w:color w:val="auto"/>
        </w:rPr>
        <w:tab/>
      </w:r>
      <w:r w:rsidR="00D94CBC">
        <w:rPr>
          <w:color w:val="auto"/>
        </w:rPr>
        <w:t>33</w:t>
      </w:r>
    </w:p>
    <w:p w14:paraId="786E043B" w14:textId="2EF3A942" w:rsidR="00E74D6C" w:rsidRPr="008C2A73" w:rsidRDefault="00E74D6C" w:rsidP="004D16CF">
      <w:pPr>
        <w:pStyle w:val="Sumrio2"/>
        <w:rPr>
          <w:color w:val="auto"/>
        </w:rPr>
      </w:pPr>
      <w:r w:rsidRPr="008C2A73">
        <w:rPr>
          <w:color w:val="auto"/>
        </w:rPr>
        <w:t>4.</w:t>
      </w:r>
      <w:r w:rsidR="005E52C9" w:rsidRPr="008C2A73">
        <w:rPr>
          <w:color w:val="auto"/>
        </w:rPr>
        <w:t>1</w:t>
      </w:r>
      <w:r w:rsidR="003716D2" w:rsidRPr="008C2A73">
        <w:rPr>
          <w:color w:val="auto"/>
        </w:rPr>
        <w:t>1</w:t>
      </w:r>
      <w:r w:rsidRPr="008C2A73">
        <w:rPr>
          <w:color w:val="auto"/>
        </w:rPr>
        <w:t xml:space="preserve"> </w:t>
      </w:r>
      <w:r w:rsidR="00C11E41" w:rsidRPr="008C2A73">
        <w:rPr>
          <w:color w:val="auto"/>
        </w:rPr>
        <w:t>ANÁLISE DO REGIME URBANÍSTICO</w:t>
      </w:r>
      <w:r w:rsidRPr="008C2A73">
        <w:rPr>
          <w:color w:val="auto"/>
        </w:rPr>
        <w:tab/>
      </w:r>
      <w:r w:rsidR="005C3672">
        <w:rPr>
          <w:color w:val="auto"/>
        </w:rPr>
        <w:t>41</w:t>
      </w:r>
    </w:p>
    <w:p w14:paraId="0537F78B" w14:textId="46192311" w:rsidR="005069F4" w:rsidRPr="008C2A73" w:rsidRDefault="005069F4" w:rsidP="00365460">
      <w:pPr>
        <w:pStyle w:val="Sumrio1"/>
        <w:rPr>
          <w:rFonts w:asciiTheme="minorHAnsi" w:eastAsiaTheme="minorEastAsia" w:hAnsiTheme="minorHAnsi" w:cstheme="minorBidi"/>
          <w:noProof/>
          <w:sz w:val="22"/>
          <w:lang w:eastAsia="pt-BR"/>
        </w:rPr>
      </w:pPr>
      <w:bookmarkStart w:id="6" w:name="_Hlk492882021"/>
      <w:r w:rsidRPr="008C2A73">
        <w:rPr>
          <w:noProof/>
        </w:rPr>
        <w:t>5</w:t>
      </w:r>
      <w:r w:rsidRPr="008C2A73">
        <w:rPr>
          <w:rFonts w:asciiTheme="minorHAnsi" w:eastAsiaTheme="minorEastAsia" w:hAnsiTheme="minorHAnsi" w:cstheme="minorBidi"/>
          <w:noProof/>
          <w:sz w:val="22"/>
          <w:lang w:eastAsia="pt-BR"/>
        </w:rPr>
        <w:t xml:space="preserve"> </w:t>
      </w:r>
      <w:r w:rsidRPr="008C2A73">
        <w:rPr>
          <w:noProof/>
        </w:rPr>
        <w:t>PROPOSTA DE PROJETO</w:t>
      </w:r>
      <w:r w:rsidR="005E52C9" w:rsidRPr="008C2A73">
        <w:rPr>
          <w:noProof/>
        </w:rPr>
        <w:t xml:space="preserve"> REFERENCIAIS</w:t>
      </w:r>
      <w:bookmarkEnd w:id="6"/>
      <w:r w:rsidRPr="008C2A73">
        <w:rPr>
          <w:noProof/>
        </w:rPr>
        <w:tab/>
      </w:r>
      <w:r w:rsidRPr="008C2A73">
        <w:rPr>
          <w:noProof/>
        </w:rPr>
        <w:fldChar w:fldCharType="begin"/>
      </w:r>
      <w:r w:rsidRPr="008C2A73">
        <w:rPr>
          <w:noProof/>
        </w:rPr>
        <w:instrText xml:space="preserve"> PAGEREF _Toc391114919 \h </w:instrText>
      </w:r>
      <w:r w:rsidRPr="008C2A73">
        <w:rPr>
          <w:noProof/>
        </w:rPr>
      </w:r>
      <w:r w:rsidRPr="008C2A73">
        <w:rPr>
          <w:noProof/>
        </w:rPr>
        <w:fldChar w:fldCharType="separate"/>
      </w:r>
      <w:r w:rsidR="004C0903">
        <w:rPr>
          <w:noProof/>
        </w:rPr>
        <w:t>43</w:t>
      </w:r>
      <w:r w:rsidRPr="008C2A73">
        <w:rPr>
          <w:noProof/>
        </w:rPr>
        <w:fldChar w:fldCharType="end"/>
      </w:r>
    </w:p>
    <w:p w14:paraId="4F204C43" w14:textId="1D9FFEA6" w:rsidR="005069F4" w:rsidRPr="008C2A73" w:rsidRDefault="005069F4" w:rsidP="004D16CF">
      <w:pPr>
        <w:pStyle w:val="Sumrio2"/>
        <w:rPr>
          <w:rFonts w:asciiTheme="minorHAnsi" w:eastAsiaTheme="minorEastAsia" w:hAnsiTheme="minorHAnsi" w:cstheme="minorBidi"/>
          <w:color w:val="auto"/>
          <w:sz w:val="22"/>
          <w:lang w:eastAsia="pt-BR"/>
        </w:rPr>
      </w:pPr>
      <w:bookmarkStart w:id="7" w:name="_Hlk492882696"/>
      <w:r w:rsidRPr="008C2A73">
        <w:rPr>
          <w:color w:val="auto"/>
        </w:rPr>
        <w:lastRenderedPageBreak/>
        <w:t>5.1 PROJETOS REFERENCIAIS ANÁLOGOS</w:t>
      </w:r>
      <w:r w:rsidRPr="008C2A73">
        <w:rPr>
          <w:color w:val="auto"/>
        </w:rPr>
        <w:tab/>
      </w:r>
      <w:r w:rsidRPr="008C2A73">
        <w:rPr>
          <w:color w:val="auto"/>
        </w:rPr>
        <w:fldChar w:fldCharType="begin"/>
      </w:r>
      <w:r w:rsidRPr="008C2A73">
        <w:rPr>
          <w:color w:val="auto"/>
        </w:rPr>
        <w:instrText xml:space="preserve"> PAGEREF _Toc391114920 \h </w:instrText>
      </w:r>
      <w:r w:rsidRPr="008C2A73">
        <w:rPr>
          <w:color w:val="auto"/>
        </w:rPr>
      </w:r>
      <w:r w:rsidRPr="008C2A73">
        <w:rPr>
          <w:color w:val="auto"/>
        </w:rPr>
        <w:fldChar w:fldCharType="separate"/>
      </w:r>
      <w:r w:rsidR="004C0903">
        <w:rPr>
          <w:color w:val="auto"/>
        </w:rPr>
        <w:t>43</w:t>
      </w:r>
      <w:r w:rsidRPr="008C2A73">
        <w:rPr>
          <w:color w:val="auto"/>
        </w:rPr>
        <w:fldChar w:fldCharType="end"/>
      </w:r>
    </w:p>
    <w:p w14:paraId="251A8C18" w14:textId="707F6B8A" w:rsidR="005069F4" w:rsidRPr="008C2A73" w:rsidRDefault="005069F4" w:rsidP="005069F4">
      <w:pPr>
        <w:pStyle w:val="Sumrio3"/>
        <w:tabs>
          <w:tab w:val="left" w:pos="1889"/>
          <w:tab w:val="right" w:leader="underscore" w:pos="9061"/>
        </w:tabs>
        <w:ind w:left="0" w:firstLine="0"/>
        <w:rPr>
          <w:rFonts w:asciiTheme="minorHAnsi" w:eastAsiaTheme="minorEastAsia" w:hAnsiTheme="minorHAnsi" w:cstheme="minorBidi"/>
          <w:noProof/>
          <w:sz w:val="22"/>
          <w:lang w:eastAsia="pt-BR"/>
        </w:rPr>
      </w:pPr>
      <w:bookmarkStart w:id="8" w:name="_Hlk492883728"/>
      <w:bookmarkEnd w:id="7"/>
      <w:r w:rsidRPr="008C2A73">
        <w:rPr>
          <w:b/>
          <w:noProof/>
        </w:rPr>
        <w:t xml:space="preserve">5.1.1 </w:t>
      </w:r>
      <w:r w:rsidR="00A901F9" w:rsidRPr="008C2A73">
        <w:rPr>
          <w:b/>
          <w:noProof/>
        </w:rPr>
        <w:t>CENTRO DESPOTIVO SAN WAIO/CSWADI</w:t>
      </w:r>
      <w:r w:rsidRPr="008C2A73">
        <w:rPr>
          <w:noProof/>
        </w:rPr>
        <w:tab/>
      </w:r>
      <w:r w:rsidRPr="008C2A73">
        <w:rPr>
          <w:noProof/>
        </w:rPr>
        <w:fldChar w:fldCharType="begin"/>
      </w:r>
      <w:r w:rsidRPr="008C2A73">
        <w:rPr>
          <w:noProof/>
        </w:rPr>
        <w:instrText xml:space="preserve"> PAGEREF _Toc391114921 \h </w:instrText>
      </w:r>
      <w:r w:rsidRPr="008C2A73">
        <w:rPr>
          <w:noProof/>
        </w:rPr>
      </w:r>
      <w:r w:rsidRPr="008C2A73">
        <w:rPr>
          <w:noProof/>
        </w:rPr>
        <w:fldChar w:fldCharType="separate"/>
      </w:r>
      <w:r w:rsidR="004C0903">
        <w:rPr>
          <w:noProof/>
        </w:rPr>
        <w:t>43</w:t>
      </w:r>
      <w:r w:rsidRPr="008C2A73">
        <w:rPr>
          <w:noProof/>
        </w:rPr>
        <w:fldChar w:fldCharType="end"/>
      </w:r>
    </w:p>
    <w:p w14:paraId="067D41D3" w14:textId="5328ACF1" w:rsidR="005069F4" w:rsidRPr="008C2A73" w:rsidRDefault="003C26F2" w:rsidP="005069F4">
      <w:pPr>
        <w:pStyle w:val="Sumrio3"/>
        <w:tabs>
          <w:tab w:val="left" w:pos="2069"/>
          <w:tab w:val="right" w:leader="underscore" w:pos="9061"/>
        </w:tabs>
        <w:ind w:left="0" w:firstLine="0"/>
        <w:rPr>
          <w:noProof/>
        </w:rPr>
      </w:pPr>
      <w:bookmarkStart w:id="9" w:name="_Hlk492903571"/>
      <w:bookmarkEnd w:id="8"/>
      <w:r w:rsidRPr="008C2A73">
        <w:rPr>
          <w:rFonts w:cs="Arial"/>
          <w:b/>
          <w:noProof/>
          <w:szCs w:val="24"/>
        </w:rPr>
        <w:t>5.1.2</w:t>
      </w:r>
      <w:r w:rsidR="005069F4" w:rsidRPr="008C2A73">
        <w:rPr>
          <w:rFonts w:eastAsiaTheme="minorEastAsia" w:cs="Arial"/>
          <w:b/>
          <w:noProof/>
          <w:szCs w:val="24"/>
          <w:lang w:eastAsia="pt-BR"/>
        </w:rPr>
        <w:t xml:space="preserve"> </w:t>
      </w:r>
      <w:r w:rsidR="00F50389" w:rsidRPr="008C2A73">
        <w:rPr>
          <w:rFonts w:eastAsiaTheme="minorEastAsia" w:cs="Arial"/>
          <w:b/>
          <w:noProof/>
          <w:szCs w:val="24"/>
          <w:lang w:eastAsia="pt-BR"/>
        </w:rPr>
        <w:t>C</w:t>
      </w:r>
      <w:r w:rsidR="00A901F9" w:rsidRPr="008C2A73">
        <w:rPr>
          <w:rFonts w:eastAsiaTheme="minorEastAsia" w:cs="Arial"/>
          <w:b/>
          <w:noProof/>
          <w:szCs w:val="24"/>
          <w:lang w:eastAsia="pt-BR"/>
        </w:rPr>
        <w:t>ONCURSO DE SESC GUARULHOS SP DAL PIAN ARQUITETOS E ASSOCIADOS____</w:t>
      </w:r>
      <w:r w:rsidR="00C424B1" w:rsidRPr="008C2A73">
        <w:rPr>
          <w:rFonts w:eastAsiaTheme="minorEastAsia" w:cs="Arial"/>
          <w:b/>
          <w:noProof/>
          <w:szCs w:val="24"/>
          <w:lang w:eastAsia="pt-BR"/>
        </w:rPr>
        <w:softHyphen/>
      </w:r>
      <w:r w:rsidR="00C424B1" w:rsidRPr="008C2A73">
        <w:rPr>
          <w:rFonts w:eastAsiaTheme="minorEastAsia" w:cs="Arial"/>
          <w:b/>
          <w:noProof/>
          <w:szCs w:val="24"/>
          <w:lang w:eastAsia="pt-BR"/>
        </w:rPr>
        <w:softHyphen/>
      </w:r>
      <w:r w:rsidR="00C424B1" w:rsidRPr="008C2A73">
        <w:rPr>
          <w:rFonts w:eastAsiaTheme="minorEastAsia" w:cs="Arial"/>
          <w:b/>
          <w:noProof/>
          <w:szCs w:val="24"/>
          <w:lang w:eastAsia="pt-BR"/>
        </w:rPr>
        <w:softHyphen/>
      </w:r>
      <w:r w:rsidR="00C424B1" w:rsidRPr="008C2A73">
        <w:rPr>
          <w:rFonts w:eastAsiaTheme="minorEastAsia" w:cs="Arial"/>
          <w:b/>
          <w:noProof/>
          <w:szCs w:val="24"/>
          <w:lang w:eastAsia="pt-BR"/>
        </w:rPr>
        <w:softHyphen/>
      </w:r>
      <w:r w:rsidR="00C424B1" w:rsidRPr="008C2A73">
        <w:rPr>
          <w:rFonts w:eastAsiaTheme="minorEastAsia" w:cs="Arial"/>
          <w:b/>
          <w:noProof/>
          <w:szCs w:val="24"/>
          <w:lang w:eastAsia="pt-BR"/>
        </w:rPr>
        <w:softHyphen/>
      </w:r>
      <w:r w:rsidR="00C424B1" w:rsidRPr="008C2A73">
        <w:rPr>
          <w:rFonts w:eastAsiaTheme="minorEastAsia" w:cs="Arial"/>
          <w:b/>
          <w:noProof/>
          <w:szCs w:val="24"/>
          <w:lang w:eastAsia="pt-BR"/>
        </w:rPr>
        <w:softHyphen/>
      </w:r>
      <w:r w:rsidR="00C424B1" w:rsidRPr="008C2A73">
        <w:rPr>
          <w:rFonts w:eastAsiaTheme="minorEastAsia" w:cs="Arial"/>
          <w:b/>
          <w:noProof/>
          <w:szCs w:val="24"/>
          <w:lang w:eastAsia="pt-BR"/>
        </w:rPr>
        <w:softHyphen/>
      </w:r>
      <w:r w:rsidR="00C424B1" w:rsidRPr="008C2A73">
        <w:rPr>
          <w:rFonts w:eastAsiaTheme="minorEastAsia" w:cs="Arial"/>
          <w:b/>
          <w:noProof/>
          <w:szCs w:val="24"/>
          <w:lang w:eastAsia="pt-BR"/>
        </w:rPr>
        <w:softHyphen/>
      </w:r>
      <w:r w:rsidR="00C424B1" w:rsidRPr="008C2A73">
        <w:rPr>
          <w:rFonts w:eastAsiaTheme="minorEastAsia" w:cs="Arial"/>
          <w:b/>
          <w:noProof/>
          <w:szCs w:val="24"/>
          <w:lang w:eastAsia="pt-BR"/>
        </w:rPr>
        <w:softHyphen/>
      </w:r>
      <w:r w:rsidR="00C424B1" w:rsidRPr="008C2A73">
        <w:rPr>
          <w:rFonts w:eastAsiaTheme="minorEastAsia" w:cs="Arial"/>
          <w:b/>
          <w:noProof/>
          <w:szCs w:val="24"/>
          <w:lang w:eastAsia="pt-BR"/>
        </w:rPr>
        <w:softHyphen/>
      </w:r>
      <w:r w:rsidR="005069F4" w:rsidRPr="008C2A73">
        <w:rPr>
          <w:noProof/>
        </w:rPr>
        <w:tab/>
      </w:r>
      <w:r w:rsidR="00C424B1" w:rsidRPr="008C2A73">
        <w:rPr>
          <w:noProof/>
        </w:rPr>
        <w:t>_______________________________________________</w:t>
      </w:r>
      <w:r w:rsidR="00C424B1" w:rsidRPr="008C2A73">
        <w:rPr>
          <w:noProof/>
        </w:rPr>
        <w:softHyphen/>
      </w:r>
      <w:r w:rsidR="00C424B1" w:rsidRPr="008C2A73">
        <w:rPr>
          <w:noProof/>
        </w:rPr>
        <w:softHyphen/>
      </w:r>
      <w:r w:rsidR="00C424B1" w:rsidRPr="008C2A73">
        <w:rPr>
          <w:noProof/>
        </w:rPr>
        <w:softHyphen/>
      </w:r>
      <w:r w:rsidR="00C424B1" w:rsidRPr="008C2A73">
        <w:rPr>
          <w:noProof/>
        </w:rPr>
        <w:softHyphen/>
      </w:r>
      <w:r w:rsidR="00C424B1" w:rsidRPr="008C2A73">
        <w:rPr>
          <w:noProof/>
        </w:rPr>
        <w:softHyphen/>
      </w:r>
      <w:r w:rsidR="00C424B1" w:rsidRPr="008C2A73">
        <w:rPr>
          <w:noProof/>
        </w:rPr>
        <w:softHyphen/>
      </w:r>
      <w:r w:rsidR="00C424B1" w:rsidRPr="008C2A73">
        <w:rPr>
          <w:noProof/>
        </w:rPr>
        <w:softHyphen/>
      </w:r>
      <w:r w:rsidR="00C424B1" w:rsidRPr="008C2A73">
        <w:rPr>
          <w:noProof/>
        </w:rPr>
        <w:softHyphen/>
      </w:r>
      <w:r w:rsidR="00C424B1" w:rsidRPr="008C2A73">
        <w:rPr>
          <w:noProof/>
        </w:rPr>
        <w:softHyphen/>
      </w:r>
      <w:r w:rsidR="00C424B1" w:rsidRPr="008C2A73">
        <w:rPr>
          <w:noProof/>
        </w:rPr>
        <w:softHyphen/>
      </w:r>
      <w:r w:rsidR="00C424B1" w:rsidRPr="008C2A73">
        <w:rPr>
          <w:noProof/>
        </w:rPr>
        <w:softHyphen/>
      </w:r>
      <w:r w:rsidR="005069F4" w:rsidRPr="008C2A73">
        <w:rPr>
          <w:noProof/>
        </w:rPr>
        <w:fldChar w:fldCharType="begin"/>
      </w:r>
      <w:r w:rsidR="005069F4" w:rsidRPr="008C2A73">
        <w:rPr>
          <w:noProof/>
        </w:rPr>
        <w:instrText xml:space="preserve"> PAGEREF _Toc391114922 \h </w:instrText>
      </w:r>
      <w:r w:rsidR="005069F4" w:rsidRPr="008C2A73">
        <w:rPr>
          <w:noProof/>
        </w:rPr>
      </w:r>
      <w:r w:rsidR="005069F4" w:rsidRPr="008C2A73">
        <w:rPr>
          <w:noProof/>
        </w:rPr>
        <w:fldChar w:fldCharType="separate"/>
      </w:r>
      <w:r w:rsidR="004C0903">
        <w:rPr>
          <w:noProof/>
        </w:rPr>
        <w:t>48</w:t>
      </w:r>
      <w:r w:rsidR="005069F4" w:rsidRPr="008C2A73">
        <w:rPr>
          <w:noProof/>
        </w:rPr>
        <w:fldChar w:fldCharType="end"/>
      </w:r>
    </w:p>
    <w:bookmarkEnd w:id="9"/>
    <w:p w14:paraId="0E52EB9C" w14:textId="702ECAC8" w:rsidR="005069F4" w:rsidRPr="008C2A73" w:rsidRDefault="005069F4" w:rsidP="004D16CF">
      <w:pPr>
        <w:pStyle w:val="Sumrio2"/>
        <w:rPr>
          <w:color w:val="auto"/>
        </w:rPr>
      </w:pPr>
      <w:r w:rsidRPr="008C2A73">
        <w:rPr>
          <w:color w:val="auto"/>
        </w:rPr>
        <w:t>5.2 PROJETOS REFERENCIAIS FORMAIS</w:t>
      </w:r>
      <w:r w:rsidRPr="008C2A73">
        <w:rPr>
          <w:color w:val="auto"/>
        </w:rPr>
        <w:tab/>
      </w:r>
      <w:r w:rsidRPr="008C2A73">
        <w:rPr>
          <w:color w:val="auto"/>
        </w:rPr>
        <w:fldChar w:fldCharType="begin"/>
      </w:r>
      <w:r w:rsidRPr="008C2A73">
        <w:rPr>
          <w:color w:val="auto"/>
        </w:rPr>
        <w:instrText xml:space="preserve"> PAGEREF _Toc391114923 \h </w:instrText>
      </w:r>
      <w:r w:rsidRPr="008C2A73">
        <w:rPr>
          <w:color w:val="auto"/>
        </w:rPr>
      </w:r>
      <w:r w:rsidRPr="008C2A73">
        <w:rPr>
          <w:color w:val="auto"/>
        </w:rPr>
        <w:fldChar w:fldCharType="separate"/>
      </w:r>
      <w:r w:rsidR="004C0903">
        <w:rPr>
          <w:color w:val="auto"/>
        </w:rPr>
        <w:t>50</w:t>
      </w:r>
      <w:r w:rsidRPr="008C2A73">
        <w:rPr>
          <w:color w:val="auto"/>
        </w:rPr>
        <w:fldChar w:fldCharType="end"/>
      </w:r>
    </w:p>
    <w:p w14:paraId="6BA2F433" w14:textId="314554C2" w:rsidR="004D16CF" w:rsidRPr="008C2A73" w:rsidRDefault="004D16CF" w:rsidP="004D16CF">
      <w:pPr>
        <w:pStyle w:val="Sumrio2"/>
        <w:rPr>
          <w:color w:val="auto"/>
        </w:rPr>
      </w:pPr>
      <w:r w:rsidRPr="008C2A73">
        <w:rPr>
          <w:b/>
          <w:color w:val="auto"/>
        </w:rPr>
        <w:t>5.2.1</w:t>
      </w:r>
      <w:r w:rsidRPr="008C2A73">
        <w:rPr>
          <w:rFonts w:asciiTheme="minorHAnsi" w:eastAsiaTheme="minorEastAsia" w:hAnsiTheme="minorHAnsi" w:cstheme="minorBidi"/>
          <w:b/>
          <w:color w:val="auto"/>
          <w:sz w:val="22"/>
          <w:lang w:eastAsia="pt-BR"/>
        </w:rPr>
        <w:t xml:space="preserve"> </w:t>
      </w:r>
      <w:r w:rsidR="00A901F9" w:rsidRPr="008C2A73">
        <w:rPr>
          <w:b/>
          <w:color w:val="auto"/>
        </w:rPr>
        <w:t>CENTRO ESPOTIVO EM LEONBERG</w:t>
      </w:r>
      <w:r w:rsidRPr="008C2A73">
        <w:rPr>
          <w:color w:val="auto"/>
        </w:rPr>
        <w:tab/>
      </w:r>
      <w:r w:rsidR="005C3672">
        <w:rPr>
          <w:color w:val="auto"/>
        </w:rPr>
        <w:t>5</w:t>
      </w:r>
      <w:r w:rsidR="00CE0A23">
        <w:rPr>
          <w:color w:val="auto"/>
        </w:rPr>
        <w:t>1</w:t>
      </w:r>
      <w:r w:rsidRPr="008C2A73">
        <w:rPr>
          <w:color w:val="auto"/>
        </w:rPr>
        <w:fldChar w:fldCharType="begin"/>
      </w:r>
      <w:r w:rsidRPr="008C2A73">
        <w:rPr>
          <w:color w:val="auto"/>
        </w:rPr>
        <w:instrText xml:space="preserve"> PAGEREF _Toc391114922 \h </w:instrText>
      </w:r>
      <w:r w:rsidRPr="008C2A73">
        <w:rPr>
          <w:color w:val="auto"/>
        </w:rPr>
      </w:r>
      <w:r w:rsidRPr="008C2A73">
        <w:rPr>
          <w:color w:val="auto"/>
        </w:rPr>
        <w:fldChar w:fldCharType="end"/>
      </w:r>
    </w:p>
    <w:p w14:paraId="1B0935AF" w14:textId="6B6A7955" w:rsidR="00F50389" w:rsidRPr="008C2A73" w:rsidRDefault="00F50389" w:rsidP="00F50389">
      <w:pPr>
        <w:pStyle w:val="Sumrio3"/>
        <w:tabs>
          <w:tab w:val="left" w:pos="1889"/>
          <w:tab w:val="right" w:leader="underscore" w:pos="9061"/>
        </w:tabs>
        <w:ind w:left="0" w:firstLine="0"/>
        <w:rPr>
          <w:rFonts w:asciiTheme="minorHAnsi" w:eastAsiaTheme="minorEastAsia" w:hAnsiTheme="minorHAnsi" w:cstheme="minorBidi"/>
          <w:noProof/>
          <w:sz w:val="22"/>
          <w:lang w:eastAsia="pt-BR"/>
        </w:rPr>
      </w:pPr>
      <w:r w:rsidRPr="008C2A73">
        <w:rPr>
          <w:b/>
          <w:noProof/>
        </w:rPr>
        <w:t>5.2.2 C</w:t>
      </w:r>
      <w:r w:rsidR="00A901F9" w:rsidRPr="008C2A73">
        <w:rPr>
          <w:b/>
          <w:noProof/>
        </w:rPr>
        <w:t>ENTRO ESPORTIVO BAKIO / ACXT</w:t>
      </w:r>
      <w:r w:rsidRPr="008C2A73">
        <w:rPr>
          <w:noProof/>
        </w:rPr>
        <w:tab/>
      </w:r>
      <w:r w:rsidR="00CE0A23">
        <w:rPr>
          <w:noProof/>
        </w:rPr>
        <w:t>54</w:t>
      </w:r>
    </w:p>
    <w:p w14:paraId="704AE524" w14:textId="47786DAE" w:rsidR="00A272B5" w:rsidRPr="008C2A73" w:rsidRDefault="00A272B5" w:rsidP="00365460">
      <w:pPr>
        <w:pStyle w:val="Sumrio1"/>
        <w:rPr>
          <w:rFonts w:asciiTheme="minorHAnsi" w:eastAsiaTheme="minorEastAsia" w:hAnsiTheme="minorHAnsi" w:cstheme="minorBidi"/>
          <w:noProof/>
          <w:sz w:val="22"/>
          <w:lang w:eastAsia="pt-BR"/>
        </w:rPr>
      </w:pPr>
      <w:r w:rsidRPr="008C2A73">
        <w:rPr>
          <w:b/>
          <w:noProof/>
        </w:rPr>
        <w:t>6</w:t>
      </w:r>
      <w:r w:rsidRPr="008C2A73">
        <w:rPr>
          <w:rFonts w:asciiTheme="minorHAnsi" w:eastAsiaTheme="minorEastAsia" w:hAnsiTheme="minorHAnsi" w:cstheme="minorBidi"/>
          <w:b/>
          <w:noProof/>
          <w:sz w:val="22"/>
          <w:lang w:eastAsia="pt-BR"/>
        </w:rPr>
        <w:t xml:space="preserve"> </w:t>
      </w:r>
      <w:r w:rsidRPr="008C2A73">
        <w:rPr>
          <w:b/>
          <w:noProof/>
        </w:rPr>
        <w:t>NORMAS TECNICAS E LEGISLAÇÃO</w:t>
      </w:r>
      <w:r w:rsidRPr="008C2A73">
        <w:rPr>
          <w:noProof/>
        </w:rPr>
        <w:tab/>
      </w:r>
      <w:r w:rsidR="00415FB9">
        <w:rPr>
          <w:noProof/>
        </w:rPr>
        <w:t>5</w:t>
      </w:r>
      <w:r w:rsidR="00565F67">
        <w:rPr>
          <w:noProof/>
        </w:rPr>
        <w:t>6</w:t>
      </w:r>
    </w:p>
    <w:p w14:paraId="04459B9B" w14:textId="3BF01CF4" w:rsidR="00A272B5" w:rsidRPr="008C2A73" w:rsidRDefault="00A272B5" w:rsidP="004D16CF">
      <w:pPr>
        <w:pStyle w:val="Sumrio2"/>
        <w:rPr>
          <w:color w:val="auto"/>
        </w:rPr>
      </w:pPr>
      <w:r w:rsidRPr="008C2A73">
        <w:rPr>
          <w:color w:val="auto"/>
        </w:rPr>
        <w:t>6.1 ABNT NBR 9077 - SAÍDAS DE EMERGÊNCIA EM EDIFÍCIOS</w:t>
      </w:r>
      <w:r w:rsidRPr="008C2A73">
        <w:rPr>
          <w:color w:val="auto"/>
        </w:rPr>
        <w:tab/>
      </w:r>
      <w:r w:rsidR="00CE0A23">
        <w:rPr>
          <w:color w:val="auto"/>
        </w:rPr>
        <w:t>57</w:t>
      </w:r>
    </w:p>
    <w:p w14:paraId="596F9D11" w14:textId="35B294A2" w:rsidR="00A272B5" w:rsidRPr="008C2A73" w:rsidRDefault="00A272B5" w:rsidP="004D16CF">
      <w:pPr>
        <w:pStyle w:val="Sumrio2"/>
        <w:rPr>
          <w:rFonts w:asciiTheme="minorHAnsi" w:eastAsiaTheme="minorEastAsia" w:hAnsiTheme="minorHAnsi" w:cstheme="minorBidi"/>
          <w:color w:val="auto"/>
          <w:sz w:val="22"/>
          <w:lang w:eastAsia="pt-BR"/>
        </w:rPr>
      </w:pPr>
      <w:r w:rsidRPr="008C2A73">
        <w:rPr>
          <w:color w:val="auto"/>
        </w:rPr>
        <w:t xml:space="preserve">6.2 ABNT NBR 9050 - ACESSIBILIDADE À EDIFICAÇÕES, MOBILIÁRIO, ESPAÇOS E EQUIPAMENTOS URBANOS </w:t>
      </w:r>
      <w:r w:rsidRPr="008C2A73">
        <w:rPr>
          <w:color w:val="auto"/>
        </w:rPr>
        <w:tab/>
      </w:r>
      <w:r w:rsidR="00CE0A23">
        <w:rPr>
          <w:color w:val="auto"/>
        </w:rPr>
        <w:t>59</w:t>
      </w:r>
    </w:p>
    <w:p w14:paraId="53BFA9C3" w14:textId="498EADF4" w:rsidR="009C0904" w:rsidRPr="008C2A73" w:rsidRDefault="009C0904" w:rsidP="009C0904">
      <w:pPr>
        <w:ind w:firstLine="0"/>
      </w:pPr>
      <w:r w:rsidRPr="008C2A73">
        <w:t>6.</w:t>
      </w:r>
      <w:r w:rsidR="00470CFA" w:rsidRPr="008C2A73">
        <w:t>3</w:t>
      </w:r>
      <w:r w:rsidRPr="008C2A73">
        <w:t xml:space="preserve"> CÓDIGO DE OBRAS DE SÃO LEOPOLDO____________________________</w:t>
      </w:r>
      <w:r w:rsidR="00415FB9">
        <w:t>6</w:t>
      </w:r>
      <w:r w:rsidR="00CE0A23">
        <w:t>3</w:t>
      </w:r>
    </w:p>
    <w:p w14:paraId="4A0287A5" w14:textId="4FD62B50" w:rsidR="00105CC9" w:rsidRPr="008C2A73" w:rsidRDefault="00105CC9" w:rsidP="00365460">
      <w:pPr>
        <w:pStyle w:val="Sumrio1"/>
        <w:rPr>
          <w:rFonts w:asciiTheme="minorHAnsi" w:eastAsiaTheme="minorEastAsia" w:hAnsiTheme="minorHAnsi" w:cstheme="minorBidi"/>
          <w:noProof/>
          <w:sz w:val="22"/>
          <w:lang w:eastAsia="pt-BR"/>
        </w:rPr>
      </w:pPr>
      <w:r w:rsidRPr="008C2A73">
        <w:rPr>
          <w:b/>
          <w:noProof/>
        </w:rPr>
        <w:t>7</w:t>
      </w:r>
      <w:r w:rsidRPr="008C2A73">
        <w:rPr>
          <w:rFonts w:asciiTheme="minorHAnsi" w:eastAsiaTheme="minorEastAsia" w:hAnsiTheme="minorHAnsi" w:cstheme="minorBidi"/>
          <w:b/>
          <w:noProof/>
          <w:sz w:val="22"/>
          <w:lang w:eastAsia="pt-BR"/>
        </w:rPr>
        <w:t xml:space="preserve"> </w:t>
      </w:r>
      <w:r w:rsidRPr="008C2A73">
        <w:rPr>
          <w:b/>
          <w:noProof/>
        </w:rPr>
        <w:t>P</w:t>
      </w:r>
      <w:r w:rsidR="0067135C" w:rsidRPr="008C2A73">
        <w:rPr>
          <w:b/>
          <w:noProof/>
        </w:rPr>
        <w:t>ROJETO PRETENDIDO</w:t>
      </w:r>
      <w:r w:rsidRPr="008C2A73">
        <w:rPr>
          <w:noProof/>
        </w:rPr>
        <w:tab/>
      </w:r>
      <w:r w:rsidR="00415FB9">
        <w:rPr>
          <w:noProof/>
        </w:rPr>
        <w:t>6</w:t>
      </w:r>
      <w:r w:rsidR="00CE0A23">
        <w:rPr>
          <w:noProof/>
        </w:rPr>
        <w:t>5</w:t>
      </w:r>
    </w:p>
    <w:p w14:paraId="5E1AA29A" w14:textId="53E75E2E" w:rsidR="00105CC9" w:rsidRPr="008C2A73" w:rsidRDefault="00105CC9" w:rsidP="004D16CF">
      <w:pPr>
        <w:pStyle w:val="Sumrio2"/>
        <w:rPr>
          <w:color w:val="auto"/>
        </w:rPr>
      </w:pPr>
      <w:r w:rsidRPr="008C2A73">
        <w:rPr>
          <w:color w:val="auto"/>
        </w:rPr>
        <w:t xml:space="preserve">7.1 PORTE </w:t>
      </w:r>
      <w:r w:rsidR="00DC3559" w:rsidRPr="008C2A73">
        <w:rPr>
          <w:color w:val="auto"/>
        </w:rPr>
        <w:t>/TAMANHO</w:t>
      </w:r>
      <w:r w:rsidRPr="008C2A73">
        <w:rPr>
          <w:color w:val="auto"/>
        </w:rPr>
        <w:tab/>
      </w:r>
      <w:r w:rsidR="00CE0A23">
        <w:rPr>
          <w:color w:val="auto"/>
        </w:rPr>
        <w:t>65</w:t>
      </w:r>
    </w:p>
    <w:p w14:paraId="7B2D878C" w14:textId="453A0AFA" w:rsidR="0067135C" w:rsidRPr="008C2A73" w:rsidRDefault="00DC3559" w:rsidP="0067135C">
      <w:pPr>
        <w:ind w:firstLine="0"/>
      </w:pPr>
      <w:r w:rsidRPr="008C2A73">
        <w:t>7.1.1</w:t>
      </w:r>
      <w:r w:rsidR="0067135C" w:rsidRPr="008C2A73">
        <w:t xml:space="preserve"> PÚBLICO A</w:t>
      </w:r>
      <w:r w:rsidR="00CE0A23">
        <w:t>LVO____</w:t>
      </w:r>
      <w:r w:rsidR="0067135C" w:rsidRPr="008C2A73">
        <w:t>___________________________________________</w:t>
      </w:r>
      <w:r w:rsidR="00415FB9">
        <w:t>_6</w:t>
      </w:r>
      <w:r w:rsidR="00CE0A23">
        <w:t>5</w:t>
      </w:r>
    </w:p>
    <w:p w14:paraId="0B73F160" w14:textId="18412853" w:rsidR="0067135C" w:rsidRPr="008C2A73" w:rsidRDefault="0067135C" w:rsidP="0067135C">
      <w:pPr>
        <w:ind w:firstLine="0"/>
      </w:pPr>
      <w:r w:rsidRPr="008C2A73">
        <w:t>7.1.</w:t>
      </w:r>
      <w:r w:rsidR="00DC3559" w:rsidRPr="008C2A73">
        <w:t>2</w:t>
      </w:r>
      <w:r w:rsidRPr="008C2A73">
        <w:t xml:space="preserve"> NÚMEROS DE FUNCIONÁRIOS____________________________</w:t>
      </w:r>
      <w:r w:rsidR="00C424B1" w:rsidRPr="008C2A73">
        <w:t>__</w:t>
      </w:r>
      <w:r w:rsidRPr="008C2A73">
        <w:t>____</w:t>
      </w:r>
      <w:r w:rsidR="00415FB9">
        <w:t>_65</w:t>
      </w:r>
    </w:p>
    <w:p w14:paraId="5DB475D1" w14:textId="09C6CF98" w:rsidR="009B7D11" w:rsidRPr="008C2A73" w:rsidRDefault="009B7D11" w:rsidP="0067135C">
      <w:pPr>
        <w:ind w:firstLine="0"/>
      </w:pPr>
      <w:r w:rsidRPr="008C2A73">
        <w:t>7.2 PROGRAMA DE NECESSIDADES________</w:t>
      </w:r>
      <w:r w:rsidR="00C424B1" w:rsidRPr="008C2A73">
        <w:t>____________________</w:t>
      </w:r>
      <w:r w:rsidRPr="008C2A73">
        <w:t>______</w:t>
      </w:r>
      <w:r w:rsidR="00415FB9">
        <w:t>_6</w:t>
      </w:r>
      <w:r w:rsidR="00CE0A23">
        <w:t>6</w:t>
      </w:r>
    </w:p>
    <w:p w14:paraId="49EAB2AD" w14:textId="748BD72F" w:rsidR="009B7D11" w:rsidRPr="008C2A73" w:rsidRDefault="009B7D11" w:rsidP="0067135C">
      <w:pPr>
        <w:ind w:firstLine="0"/>
      </w:pPr>
      <w:r w:rsidRPr="008C2A73">
        <w:t>7.3 FLUXOGRAMAS_________________________________________________</w:t>
      </w:r>
      <w:r w:rsidR="000B38FE">
        <w:t>70</w:t>
      </w:r>
    </w:p>
    <w:p w14:paraId="629FFFD0" w14:textId="01886E1C" w:rsidR="009B7D11" w:rsidRPr="008C2A73" w:rsidRDefault="009B7D11" w:rsidP="0067135C">
      <w:pPr>
        <w:ind w:firstLine="0"/>
      </w:pPr>
      <w:r w:rsidRPr="008C2A73">
        <w:t>7.4 TECNOLOGIA CONSTRUTIVA E MATERIAIS_________________________</w:t>
      </w:r>
      <w:r w:rsidR="00415FB9">
        <w:t>_</w:t>
      </w:r>
      <w:r w:rsidR="000B38FE">
        <w:t>71</w:t>
      </w:r>
    </w:p>
    <w:p w14:paraId="2BAFAAA8" w14:textId="6311B34E" w:rsidR="009B7D11" w:rsidRPr="008C2A73" w:rsidRDefault="009B7D11" w:rsidP="004D16CF">
      <w:pPr>
        <w:pStyle w:val="Sumrio2"/>
        <w:rPr>
          <w:color w:val="auto"/>
        </w:rPr>
      </w:pPr>
      <w:r w:rsidRPr="008C2A73">
        <w:rPr>
          <w:color w:val="auto"/>
        </w:rPr>
        <w:t>7.5 HIPÓTESE DE PARTIDO____</w:t>
      </w:r>
      <w:r w:rsidR="00C424B1" w:rsidRPr="008C2A73">
        <w:rPr>
          <w:color w:val="auto"/>
        </w:rPr>
        <w:t>_</w:t>
      </w:r>
      <w:r w:rsidRPr="008C2A73">
        <w:rPr>
          <w:color w:val="auto"/>
        </w:rPr>
        <w:t>_____________________________________</w:t>
      </w:r>
      <w:r w:rsidR="00415FB9">
        <w:rPr>
          <w:color w:val="auto"/>
        </w:rPr>
        <w:t xml:space="preserve">  73</w:t>
      </w:r>
    </w:p>
    <w:p w14:paraId="1A903A7F" w14:textId="00EBFBE8" w:rsidR="009B7D11" w:rsidRPr="008C2A73" w:rsidRDefault="009B7D11" w:rsidP="009B7D11">
      <w:pPr>
        <w:ind w:firstLine="0"/>
      </w:pPr>
      <w:r w:rsidRPr="008C2A73">
        <w:t>7.5.1 OCUPAÇÃO/ZONEAMENTO_____________________________________</w:t>
      </w:r>
      <w:r w:rsidR="00415FB9">
        <w:t>_7</w:t>
      </w:r>
      <w:r w:rsidR="00CE0A23">
        <w:t>6</w:t>
      </w:r>
    </w:p>
    <w:p w14:paraId="2C276653" w14:textId="21E2276D" w:rsidR="001520E9" w:rsidRPr="008C2A73" w:rsidRDefault="001520E9" w:rsidP="004D16CF">
      <w:pPr>
        <w:pStyle w:val="Sumrio2"/>
        <w:rPr>
          <w:color w:val="auto"/>
        </w:rPr>
      </w:pPr>
      <w:r w:rsidRPr="008C2A73">
        <w:rPr>
          <w:color w:val="auto"/>
        </w:rPr>
        <w:t>7.5.2</w:t>
      </w:r>
      <w:r w:rsidR="00415FB9">
        <w:rPr>
          <w:color w:val="auto"/>
        </w:rPr>
        <w:t xml:space="preserve"> </w:t>
      </w:r>
      <w:r w:rsidRPr="008C2A73">
        <w:rPr>
          <w:color w:val="auto"/>
        </w:rPr>
        <w:t>VOLUMETRIA________________________________________________</w:t>
      </w:r>
      <w:r w:rsidR="00415FB9">
        <w:rPr>
          <w:color w:val="auto"/>
        </w:rPr>
        <w:t>_  7</w:t>
      </w:r>
      <w:r w:rsidR="00CE0A23">
        <w:rPr>
          <w:color w:val="auto"/>
        </w:rPr>
        <w:t>7</w:t>
      </w:r>
    </w:p>
    <w:p w14:paraId="1F2F39ED" w14:textId="0C25F760" w:rsidR="005069F4" w:rsidRPr="008C2A73" w:rsidRDefault="005069F4" w:rsidP="00365460">
      <w:pPr>
        <w:pStyle w:val="Sumrio1"/>
        <w:rPr>
          <w:rFonts w:asciiTheme="minorHAnsi" w:eastAsiaTheme="minorEastAsia" w:hAnsiTheme="minorHAnsi" w:cstheme="minorBidi"/>
          <w:noProof/>
          <w:sz w:val="22"/>
          <w:lang w:eastAsia="pt-BR"/>
        </w:rPr>
      </w:pPr>
      <w:r w:rsidRPr="008C2A73">
        <w:rPr>
          <w:b/>
          <w:noProof/>
        </w:rPr>
        <w:t>CONCLUSÃO</w:t>
      </w:r>
      <w:r w:rsidRPr="008C2A73">
        <w:rPr>
          <w:noProof/>
        </w:rPr>
        <w:tab/>
      </w:r>
      <w:r w:rsidR="00415FB9">
        <w:rPr>
          <w:noProof/>
        </w:rPr>
        <w:t>7</w:t>
      </w:r>
      <w:r w:rsidR="00CE0A23">
        <w:rPr>
          <w:noProof/>
        </w:rPr>
        <w:t>9</w:t>
      </w:r>
    </w:p>
    <w:p w14:paraId="71CDF5B6" w14:textId="2DFFF9B9" w:rsidR="005069F4" w:rsidRPr="008C2A73" w:rsidRDefault="005069F4" w:rsidP="00365460">
      <w:pPr>
        <w:pStyle w:val="Sumrio1"/>
        <w:rPr>
          <w:rFonts w:asciiTheme="minorHAnsi" w:eastAsiaTheme="minorEastAsia" w:hAnsiTheme="minorHAnsi" w:cstheme="minorBidi"/>
          <w:noProof/>
          <w:sz w:val="22"/>
          <w:lang w:eastAsia="pt-BR"/>
        </w:rPr>
      </w:pPr>
      <w:r w:rsidRPr="008C2A73">
        <w:rPr>
          <w:b/>
          <w:noProof/>
        </w:rPr>
        <w:t>REFERÊNCIAS</w:t>
      </w:r>
      <w:r w:rsidRPr="008C2A73">
        <w:rPr>
          <w:noProof/>
        </w:rPr>
        <w:tab/>
      </w:r>
      <w:r w:rsidR="00CE0A23">
        <w:rPr>
          <w:noProof/>
        </w:rPr>
        <w:t>80</w:t>
      </w:r>
    </w:p>
    <w:p w14:paraId="266749F4" w14:textId="19F47CDF" w:rsidR="005069F4" w:rsidRPr="008C2A73" w:rsidRDefault="005069F4" w:rsidP="00365460">
      <w:pPr>
        <w:pStyle w:val="Sumrio1"/>
        <w:rPr>
          <w:rFonts w:asciiTheme="minorHAnsi" w:eastAsiaTheme="minorEastAsia" w:hAnsiTheme="minorHAnsi" w:cstheme="minorBidi"/>
          <w:noProof/>
          <w:sz w:val="22"/>
          <w:lang w:eastAsia="pt-BR"/>
        </w:rPr>
      </w:pPr>
      <w:r w:rsidRPr="008C2A73">
        <w:rPr>
          <w:b/>
          <w:noProof/>
        </w:rPr>
        <w:t>APÊNDICES</w:t>
      </w:r>
      <w:r w:rsidRPr="008C2A73">
        <w:rPr>
          <w:noProof/>
        </w:rPr>
        <w:tab/>
      </w:r>
      <w:r w:rsidR="00CE0A23">
        <w:rPr>
          <w:noProof/>
        </w:rPr>
        <w:t>81</w:t>
      </w:r>
    </w:p>
    <w:p w14:paraId="26C14377" w14:textId="650E8C02" w:rsidR="002A2658" w:rsidRPr="000C6CAF" w:rsidRDefault="00273A9C" w:rsidP="005069F4">
      <w:pPr>
        <w:tabs>
          <w:tab w:val="left" w:pos="0"/>
          <w:tab w:val="left" w:pos="1134"/>
        </w:tabs>
        <w:ind w:firstLine="0"/>
        <w:sectPr w:rsidR="002A2658" w:rsidRPr="000C6CAF" w:rsidSect="00D9643F">
          <w:footerReference w:type="default" r:id="rId8"/>
          <w:headerReference w:type="first" r:id="rId9"/>
          <w:endnotePr>
            <w:numFmt w:val="decimal"/>
          </w:endnotePr>
          <w:pgSz w:w="11906" w:h="16838"/>
          <w:pgMar w:top="1701" w:right="1134" w:bottom="1134" w:left="1701" w:header="709" w:footer="709" w:gutter="0"/>
          <w:cols w:space="708"/>
          <w:titlePg/>
          <w:docGrid w:linePitch="360"/>
        </w:sectPr>
      </w:pPr>
      <w:r w:rsidRPr="008C2A73">
        <w:fldChar w:fldCharType="end"/>
      </w:r>
    </w:p>
    <w:bookmarkEnd w:id="5"/>
    <w:p w14:paraId="39339EB9" w14:textId="7607DD49" w:rsidR="00E719C5" w:rsidRPr="000C6CAF" w:rsidRDefault="00E719C5" w:rsidP="005069F4">
      <w:pPr>
        <w:tabs>
          <w:tab w:val="left" w:pos="0"/>
          <w:tab w:val="left" w:pos="1134"/>
        </w:tabs>
        <w:ind w:firstLine="0"/>
      </w:pPr>
    </w:p>
    <w:p w14:paraId="59C9CCE8" w14:textId="7D199247" w:rsidR="0010750F" w:rsidRPr="000C6CAF" w:rsidRDefault="0010750F" w:rsidP="00E719C5">
      <w:pPr>
        <w:pStyle w:val="Ttulo1"/>
        <w:numPr>
          <w:ilvl w:val="0"/>
          <w:numId w:val="1"/>
        </w:numPr>
      </w:pPr>
      <w:bookmarkStart w:id="10" w:name="_Toc391114911"/>
      <w:bookmarkEnd w:id="4"/>
      <w:r w:rsidRPr="000C6CAF">
        <w:t>INTRODUÇÃO</w:t>
      </w:r>
      <w:bookmarkEnd w:id="10"/>
    </w:p>
    <w:p w14:paraId="299B547E" w14:textId="77777777" w:rsidR="007B2787" w:rsidRDefault="007B2787" w:rsidP="00006541"/>
    <w:p w14:paraId="4C596A0B" w14:textId="63B9AAD0" w:rsidR="000D748C" w:rsidRDefault="00A8296A" w:rsidP="00006541">
      <w:r w:rsidRPr="000C6CAF">
        <w:t>O presente trabalho</w:t>
      </w:r>
      <w:r w:rsidR="00006541" w:rsidRPr="000C6CAF">
        <w:t xml:space="preserve"> </w:t>
      </w:r>
      <w:r w:rsidR="000D748C">
        <w:t xml:space="preserve">pretende </w:t>
      </w:r>
      <w:r w:rsidR="00BA47ED">
        <w:t>analisar aspectos</w:t>
      </w:r>
      <w:r w:rsidR="000D748C">
        <w:t xml:space="preserve"> relevantes para o desenvolvimento desse trabalho final de Graduação do curso de Arquitetura e Urbanismo da Universidade Feevale</w:t>
      </w:r>
      <w:r w:rsidR="00F60890">
        <w:t xml:space="preserve"> que tem como tema o</w:t>
      </w:r>
      <w:r w:rsidR="000D748C">
        <w:t xml:space="preserve"> projeto arquitetônico </w:t>
      </w:r>
      <w:r w:rsidR="00AB0502">
        <w:t xml:space="preserve">para um novo </w:t>
      </w:r>
      <w:r w:rsidR="008663D4">
        <w:t>Estádio</w:t>
      </w:r>
      <w:r w:rsidR="000D748C">
        <w:t xml:space="preserve"> de Futebol</w:t>
      </w:r>
      <w:r w:rsidR="00AB0502">
        <w:t xml:space="preserve"> para o Clube Esportivo Aimoré</w:t>
      </w:r>
      <w:r w:rsidR="00BA47ED">
        <w:t>.</w:t>
      </w:r>
    </w:p>
    <w:p w14:paraId="677A5719" w14:textId="36763948" w:rsidR="002B7114" w:rsidRDefault="002B7114" w:rsidP="00006541">
      <w:r>
        <w:t xml:space="preserve">Para embasar o tema de um novo estádio, essa pesquisa descreverá o alcance que o time atingiu </w:t>
      </w:r>
      <w:r w:rsidR="0035091E">
        <w:t>n</w:t>
      </w:r>
      <w:r>
        <w:t>os campeonatos estaduais</w:t>
      </w:r>
      <w:r w:rsidR="0035091E">
        <w:t xml:space="preserve"> nos últimos anos</w:t>
      </w:r>
      <w:r w:rsidR="001F5AA4">
        <w:t>,</w:t>
      </w:r>
      <w:r w:rsidR="0035091E">
        <w:t xml:space="preserve"> </w:t>
      </w:r>
      <w:r w:rsidR="001F5AA4">
        <w:t>t</w:t>
      </w:r>
      <w:r>
        <w:t xml:space="preserve">anto na categoria de base quanto na categoria profissional. </w:t>
      </w:r>
      <w:r w:rsidR="00E61421">
        <w:t>Descreverá também a recente procura em massa, da torcida pelos jogos do time nos últimos anos</w:t>
      </w:r>
      <w:r w:rsidR="00E845C8">
        <w:t>. Apresentará a</w:t>
      </w:r>
      <w:r w:rsidR="00E61421">
        <w:t xml:space="preserve"> </w:t>
      </w:r>
      <w:r>
        <w:t>falta de espaço</w:t>
      </w:r>
      <w:r w:rsidR="001F5AA4">
        <w:t xml:space="preserve"> físico bem </w:t>
      </w:r>
      <w:r>
        <w:t>estrutura</w:t>
      </w:r>
      <w:r w:rsidR="001F5AA4">
        <w:t>do</w:t>
      </w:r>
      <w:r>
        <w:t xml:space="preserve"> </w:t>
      </w:r>
      <w:r w:rsidR="001F5AA4">
        <w:t xml:space="preserve">para atender as necessidades </w:t>
      </w:r>
      <w:r w:rsidR="004C70AD">
        <w:t>d</w:t>
      </w:r>
      <w:r w:rsidR="001F5AA4">
        <w:t>os jogadores</w:t>
      </w:r>
      <w:r w:rsidR="004C70AD">
        <w:t>, além d</w:t>
      </w:r>
      <w:r w:rsidR="00E845C8">
        <w:t>a falta de acomodação para quem assistir aos jogos</w:t>
      </w:r>
      <w:r w:rsidR="0035091E">
        <w:t>.</w:t>
      </w:r>
    </w:p>
    <w:p w14:paraId="52554F8A" w14:textId="72ED6966" w:rsidR="00E404B0" w:rsidRDefault="00E404B0" w:rsidP="00BA47ED">
      <w:pPr>
        <w:ind w:firstLine="708"/>
      </w:pPr>
      <w:r>
        <w:t>A intenção d</w:t>
      </w:r>
      <w:r w:rsidR="008663D4">
        <w:t>o</w:t>
      </w:r>
      <w:r>
        <w:t xml:space="preserve"> projeto que será proposto é criar espaços específicos </w:t>
      </w:r>
      <w:r w:rsidR="00E61421">
        <w:t>de qualidade e</w:t>
      </w:r>
      <w:r>
        <w:t xml:space="preserve"> dar suporte aos jogadores nas épocas de campeonatos, assim como criar eventos e feiras que possam ser outra forma de lucro para o Clube.</w:t>
      </w:r>
    </w:p>
    <w:p w14:paraId="24C8B746" w14:textId="74D81BC1" w:rsidR="00E61421" w:rsidRDefault="00E61421" w:rsidP="00BA47ED">
      <w:pPr>
        <w:ind w:firstLine="708"/>
      </w:pPr>
      <w:r>
        <w:t>As análises foram desenvolvidas com estudos de referências</w:t>
      </w:r>
      <w:r w:rsidR="00E845C8">
        <w:t xml:space="preserve"> análogas e formais</w:t>
      </w:r>
      <w:r>
        <w:t>, leis municipais</w:t>
      </w:r>
      <w:r w:rsidR="00E845C8">
        <w:t>, código de edificação</w:t>
      </w:r>
      <w:r>
        <w:t xml:space="preserve">, pesquisa a campo, </w:t>
      </w:r>
      <w:r w:rsidR="0050152A">
        <w:t>referências</w:t>
      </w:r>
      <w:r>
        <w:t xml:space="preserve"> bibliográficas. N</w:t>
      </w:r>
      <w:r w:rsidR="00E845C8">
        <w:t>o</w:t>
      </w:r>
      <w:r>
        <w:t xml:space="preserve"> </w:t>
      </w:r>
      <w:r w:rsidR="00E845C8">
        <w:t>bairro q</w:t>
      </w:r>
      <w:r>
        <w:t>ue o lote se encontra</w:t>
      </w:r>
      <w:r w:rsidR="00E845C8">
        <w:t>,</w:t>
      </w:r>
      <w:r>
        <w:t xml:space="preserve"> foram </w:t>
      </w:r>
      <w:r w:rsidR="00E845C8">
        <w:t>analisados</w:t>
      </w:r>
      <w:r>
        <w:t xml:space="preserve"> contextos formais das edificações </w:t>
      </w:r>
      <w:r w:rsidR="00E845C8">
        <w:t>d</w:t>
      </w:r>
      <w:r>
        <w:t>o entorno</w:t>
      </w:r>
      <w:r w:rsidR="008663D4">
        <w:t>. Além disso, foi</w:t>
      </w:r>
      <w:r w:rsidR="00E845C8">
        <w:t xml:space="preserve"> desenvolv</w:t>
      </w:r>
      <w:r w:rsidR="008663D4">
        <w:t>ido</w:t>
      </w:r>
      <w:r w:rsidR="00E845C8">
        <w:t xml:space="preserve"> um</w:t>
      </w:r>
      <w:r>
        <w:t xml:space="preserve"> pré-dimensiona</w:t>
      </w:r>
      <w:r w:rsidR="00E845C8">
        <w:t xml:space="preserve">mento adequando </w:t>
      </w:r>
      <w:r w:rsidR="008663D4">
        <w:t>que serviu de suporte à definição d</w:t>
      </w:r>
      <w:r w:rsidR="00E845C8">
        <w:t>o</w:t>
      </w:r>
      <w:r>
        <w:t xml:space="preserve"> programa de necessidades</w:t>
      </w:r>
      <w:r w:rsidR="008663D4">
        <w:t>.</w:t>
      </w:r>
      <w:r w:rsidR="00E845C8">
        <w:t xml:space="preserve">  </w:t>
      </w:r>
      <w:r>
        <w:t xml:space="preserve">  </w:t>
      </w:r>
    </w:p>
    <w:p w14:paraId="49048CBF" w14:textId="26D081FE" w:rsidR="00AB0502" w:rsidRDefault="00AB0502" w:rsidP="00BA47ED">
      <w:pPr>
        <w:ind w:firstLine="708"/>
      </w:pPr>
      <w:r>
        <w:t xml:space="preserve">O presente trabalho será o ponto inicial para a elaboração </w:t>
      </w:r>
      <w:r w:rsidR="008663D4">
        <w:t>da</w:t>
      </w:r>
      <w:r>
        <w:t xml:space="preserve"> proposta arquitetônica</w:t>
      </w:r>
      <w:r w:rsidR="008663D4">
        <w:t xml:space="preserve"> que se pretende desenvolver no próximo semestre</w:t>
      </w:r>
      <w:r>
        <w:t xml:space="preserve">, sendo essa pesquisa guia para o lançamento de partido que posteriormente deverá ser </w:t>
      </w:r>
      <w:r w:rsidR="008663D4">
        <w:t>elaborado</w:t>
      </w:r>
      <w:r>
        <w:t xml:space="preserve">. </w:t>
      </w:r>
    </w:p>
    <w:p w14:paraId="1F03E7D9" w14:textId="44268524" w:rsidR="007B2787" w:rsidRDefault="007B2787">
      <w:pPr>
        <w:spacing w:after="200" w:line="276" w:lineRule="auto"/>
        <w:ind w:firstLine="0"/>
        <w:jc w:val="left"/>
        <w:rPr>
          <w:rFonts w:eastAsiaTheme="majorEastAsia" w:cstheme="majorBidi"/>
          <w:bCs/>
          <w:szCs w:val="26"/>
        </w:rPr>
      </w:pPr>
    </w:p>
    <w:p w14:paraId="14CE98FD" w14:textId="77777777" w:rsidR="007B2787" w:rsidRDefault="007B2787">
      <w:pPr>
        <w:spacing w:after="200" w:line="276" w:lineRule="auto"/>
        <w:ind w:firstLine="0"/>
        <w:jc w:val="left"/>
        <w:rPr>
          <w:rFonts w:eastAsiaTheme="majorEastAsia" w:cstheme="majorBidi"/>
          <w:bCs/>
          <w:szCs w:val="26"/>
        </w:rPr>
      </w:pPr>
    </w:p>
    <w:p w14:paraId="5332DBCE" w14:textId="6E011EE5" w:rsidR="007B2787" w:rsidRDefault="007B2787">
      <w:pPr>
        <w:spacing w:after="200" w:line="276" w:lineRule="auto"/>
        <w:ind w:firstLine="0"/>
        <w:jc w:val="left"/>
        <w:rPr>
          <w:rFonts w:eastAsiaTheme="majorEastAsia" w:cstheme="majorBidi"/>
          <w:bCs/>
          <w:szCs w:val="26"/>
        </w:rPr>
      </w:pPr>
    </w:p>
    <w:p w14:paraId="3C0B1647" w14:textId="45FF4FE3" w:rsidR="007B2787" w:rsidRDefault="007B2787">
      <w:pPr>
        <w:spacing w:after="200" w:line="276" w:lineRule="auto"/>
        <w:ind w:firstLine="0"/>
        <w:jc w:val="left"/>
        <w:rPr>
          <w:rFonts w:eastAsiaTheme="majorEastAsia" w:cstheme="majorBidi"/>
          <w:bCs/>
          <w:szCs w:val="26"/>
        </w:rPr>
      </w:pPr>
    </w:p>
    <w:p w14:paraId="6EA884B7" w14:textId="581119A7" w:rsidR="007B2787" w:rsidRDefault="007B2787">
      <w:pPr>
        <w:spacing w:after="200" w:line="276" w:lineRule="auto"/>
        <w:ind w:firstLine="0"/>
        <w:jc w:val="left"/>
        <w:rPr>
          <w:rFonts w:eastAsiaTheme="majorEastAsia" w:cstheme="majorBidi"/>
          <w:bCs/>
          <w:szCs w:val="26"/>
        </w:rPr>
      </w:pPr>
    </w:p>
    <w:p w14:paraId="2311F9C8" w14:textId="2279B98A" w:rsidR="007B2787" w:rsidRDefault="007B2787">
      <w:pPr>
        <w:spacing w:after="200" w:line="276" w:lineRule="auto"/>
        <w:ind w:firstLine="0"/>
        <w:jc w:val="left"/>
        <w:rPr>
          <w:rFonts w:eastAsiaTheme="majorEastAsia" w:cstheme="majorBidi"/>
          <w:bCs/>
          <w:szCs w:val="26"/>
        </w:rPr>
      </w:pPr>
    </w:p>
    <w:p w14:paraId="32CFB1CF" w14:textId="56D2011E" w:rsidR="007B2787" w:rsidRDefault="007B2787">
      <w:pPr>
        <w:spacing w:after="200" w:line="276" w:lineRule="auto"/>
        <w:ind w:firstLine="0"/>
        <w:jc w:val="left"/>
        <w:rPr>
          <w:rFonts w:eastAsiaTheme="majorEastAsia" w:cstheme="majorBidi"/>
          <w:bCs/>
          <w:szCs w:val="26"/>
        </w:rPr>
      </w:pPr>
    </w:p>
    <w:p w14:paraId="248F2576" w14:textId="77777777" w:rsidR="00C424B1" w:rsidRDefault="00C424B1" w:rsidP="00C424B1">
      <w:pPr>
        <w:pStyle w:val="Ttulo1"/>
        <w:numPr>
          <w:ilvl w:val="0"/>
          <w:numId w:val="1"/>
        </w:numPr>
      </w:pPr>
      <w:bookmarkStart w:id="11" w:name="_Toc391114912"/>
      <w:bookmarkStart w:id="12" w:name="_Hlk492387811"/>
      <w:bookmarkStart w:id="13" w:name="_Hlk492840557"/>
      <w:r w:rsidRPr="000C6CAF">
        <w:lastRenderedPageBreak/>
        <w:t>TEMA</w:t>
      </w:r>
      <w:bookmarkEnd w:id="11"/>
    </w:p>
    <w:p w14:paraId="229CEB8C" w14:textId="77777777" w:rsidR="00C424B1" w:rsidRDefault="00C424B1" w:rsidP="00C424B1">
      <w:pPr>
        <w:ind w:firstLine="708"/>
      </w:pPr>
      <w:r w:rsidRPr="00F9691E">
        <w:t>Essa pesquisa pretende reunir informações para futura proposta de projeto arquitetônico de um novo estádio para o Clube Esportivo Aimoré de São Leopoldo. Pretende-se que o futuro projeto esteja assentado no mesmo lote onde</w:t>
      </w:r>
      <w:r>
        <w:t xml:space="preserve"> está hoje o</w:t>
      </w:r>
      <w:r w:rsidRPr="00F9691E">
        <w:t xml:space="preserve"> estádio do clube. Seu programa acolherá, preliminarmente, além do programa próprio de um estádio de futebol,</w:t>
      </w:r>
      <w:r>
        <w:t xml:space="preserve"> com a prática do esporte nas categorias de base e profissional, uma </w:t>
      </w:r>
      <w:r w:rsidRPr="00F9691E">
        <w:t xml:space="preserve">infraestrutura voltada </w:t>
      </w:r>
      <w:r>
        <w:t xml:space="preserve">a atividades de entretenimento a </w:t>
      </w:r>
      <w:r w:rsidRPr="00F9691E">
        <w:t xml:space="preserve">comunidade. Portanto, o empreendimento não somente sediará jogos </w:t>
      </w:r>
      <w:r>
        <w:t>com uma infraestrutura completa para a segurança e bem-estar das</w:t>
      </w:r>
      <w:r w:rsidRPr="00F9691E">
        <w:t xml:space="preserve"> </w:t>
      </w:r>
      <w:r>
        <w:t>famílias e amigos que assistirão,</w:t>
      </w:r>
      <w:r w:rsidRPr="00F9691E">
        <w:t xml:space="preserve"> mas também</w:t>
      </w:r>
      <w:r>
        <w:t xml:space="preserve"> nas épocas que o clube não tem jogos durante o ano, trará </w:t>
      </w:r>
      <w:r w:rsidRPr="00F9691E">
        <w:t>shows e eventos para a cidade, trazendo, assim, renda extra para o clube e atrativos à comunidade.</w:t>
      </w:r>
      <w:r>
        <w:t xml:space="preserve"> </w:t>
      </w:r>
    </w:p>
    <w:p w14:paraId="79051EDD" w14:textId="77777777" w:rsidR="00C424B1" w:rsidRPr="00F9691E" w:rsidRDefault="00C424B1" w:rsidP="00C424B1">
      <w:pPr>
        <w:ind w:firstLine="708"/>
      </w:pPr>
      <w:r>
        <w:t xml:space="preserve">Esta proposta trará ao clube muitos benefícios, pois esse sistema autossustentável proporcionará um ótimo ambiente de trabalho, assim como melhor campo e infraestrutura técnica para os jogadores profissionais, categoria de base e escolinha. Dessa forma mesmo em épocas que o time não estiver jogando nos campeonatos durante o ano, terá novas formas de renda. </w:t>
      </w:r>
    </w:p>
    <w:p w14:paraId="547E0FA7" w14:textId="154EC8CF" w:rsidR="00C424B1" w:rsidRDefault="00C424B1" w:rsidP="00C424B1">
      <w:pPr>
        <w:ind w:firstLine="708"/>
      </w:pPr>
      <w:r w:rsidRPr="00F9691E">
        <w:t>O presente trabalho leva em consideração a importância que o esporte tem no dia a dia e na vida</w:t>
      </w:r>
      <w:r>
        <w:t xml:space="preserve"> das pessoas</w:t>
      </w:r>
      <w:r w:rsidRPr="00F9691E">
        <w:t>, contribuindo para os fatores sociais, que visam melhorar as habilidades físicas e mentais do ser humano</w:t>
      </w:r>
      <w:r>
        <w:t xml:space="preserve">. </w:t>
      </w:r>
    </w:p>
    <w:p w14:paraId="032B4DD1" w14:textId="77777777" w:rsidR="00C424B1" w:rsidRDefault="00C424B1" w:rsidP="00C424B1">
      <w:pPr>
        <w:ind w:firstLine="708"/>
      </w:pPr>
    </w:p>
    <w:p w14:paraId="6A96A841" w14:textId="64D642C3" w:rsidR="00C424B1" w:rsidRPr="00401BFE" w:rsidRDefault="00C424B1" w:rsidP="00401BFE">
      <w:pPr>
        <w:spacing w:line="240" w:lineRule="auto"/>
        <w:ind w:left="2268" w:firstLine="0"/>
        <w:rPr>
          <w:rFonts w:eastAsia="Times New Roman" w:cs="Arial"/>
          <w:color w:val="000000"/>
          <w:sz w:val="20"/>
          <w:szCs w:val="20"/>
          <w:lang w:eastAsia="pt-BR"/>
        </w:rPr>
      </w:pPr>
      <w:r w:rsidRPr="00D85074">
        <w:rPr>
          <w:rFonts w:ascii="FLNJGY-RotisSerif9" w:hAnsi="FLNJGY-RotisSerif9"/>
          <w:color w:val="000000"/>
          <w:sz w:val="86"/>
          <w:szCs w:val="86"/>
        </w:rPr>
        <w:t xml:space="preserve"> </w:t>
      </w:r>
      <w:r>
        <w:rPr>
          <w:rFonts w:eastAsia="Times New Roman" w:cs="Arial"/>
          <w:color w:val="000000"/>
          <w:sz w:val="20"/>
          <w:szCs w:val="20"/>
          <w:lang w:eastAsia="pt-BR"/>
        </w:rPr>
        <w:t>A</w:t>
      </w:r>
      <w:r w:rsidRPr="00D85074">
        <w:rPr>
          <w:rFonts w:eastAsia="Times New Roman" w:cs="Arial"/>
          <w:color w:val="000000"/>
          <w:sz w:val="20"/>
          <w:szCs w:val="20"/>
          <w:lang w:eastAsia="pt-BR"/>
        </w:rPr>
        <w:t xml:space="preserve"> prática</w:t>
      </w:r>
      <w:r>
        <w:rPr>
          <w:rFonts w:eastAsia="Times New Roman" w:cs="Arial"/>
          <w:color w:val="000000"/>
          <w:sz w:val="20"/>
          <w:szCs w:val="20"/>
          <w:lang w:eastAsia="pt-BR"/>
        </w:rPr>
        <w:t xml:space="preserve"> </w:t>
      </w:r>
      <w:r w:rsidRPr="00D85074">
        <w:rPr>
          <w:rFonts w:eastAsia="Times New Roman" w:cs="Arial"/>
          <w:color w:val="000000"/>
          <w:sz w:val="20"/>
          <w:szCs w:val="20"/>
          <w:lang w:eastAsia="pt-BR"/>
        </w:rPr>
        <w:t>esportiva deve fortalecer a unidade do</w:t>
      </w:r>
      <w:r>
        <w:rPr>
          <w:rFonts w:eastAsia="Times New Roman" w:cs="Arial"/>
          <w:color w:val="000000"/>
          <w:sz w:val="20"/>
          <w:szCs w:val="20"/>
          <w:lang w:eastAsia="pt-BR"/>
        </w:rPr>
        <w:t xml:space="preserve"> </w:t>
      </w:r>
      <w:r w:rsidRPr="00D85074">
        <w:rPr>
          <w:rFonts w:eastAsia="Times New Roman" w:cs="Arial"/>
          <w:color w:val="000000"/>
          <w:sz w:val="20"/>
          <w:szCs w:val="20"/>
          <w:lang w:eastAsia="pt-BR"/>
        </w:rPr>
        <w:t>homem consigo, com o outro e com o</w:t>
      </w:r>
      <w:r>
        <w:rPr>
          <w:rFonts w:eastAsia="Times New Roman" w:cs="Arial"/>
          <w:color w:val="000000"/>
          <w:sz w:val="20"/>
          <w:szCs w:val="20"/>
          <w:lang w:eastAsia="pt-BR"/>
        </w:rPr>
        <w:t xml:space="preserve"> </w:t>
      </w:r>
      <w:r w:rsidRPr="00D85074">
        <w:rPr>
          <w:rFonts w:eastAsia="Times New Roman" w:cs="Arial"/>
          <w:color w:val="000000"/>
          <w:sz w:val="20"/>
          <w:szCs w:val="20"/>
          <w:lang w:eastAsia="pt-BR"/>
        </w:rPr>
        <w:t>mundo, fortalecendo o conhecimento, a</w:t>
      </w:r>
      <w:r>
        <w:rPr>
          <w:rFonts w:eastAsia="Times New Roman" w:cs="Arial"/>
          <w:color w:val="000000"/>
          <w:sz w:val="20"/>
          <w:szCs w:val="20"/>
          <w:lang w:eastAsia="pt-BR"/>
        </w:rPr>
        <w:t xml:space="preserve"> a</w:t>
      </w:r>
      <w:r w:rsidRPr="00D85074">
        <w:rPr>
          <w:rFonts w:eastAsia="Times New Roman" w:cs="Arial"/>
          <w:color w:val="000000"/>
          <w:sz w:val="20"/>
          <w:szCs w:val="20"/>
          <w:lang w:eastAsia="pt-BR"/>
        </w:rPr>
        <w:t>utoestima e autos superação, em um</w:t>
      </w:r>
      <w:r>
        <w:rPr>
          <w:rFonts w:eastAsia="Times New Roman" w:cs="Arial"/>
          <w:color w:val="000000"/>
          <w:sz w:val="20"/>
          <w:szCs w:val="20"/>
          <w:lang w:eastAsia="pt-BR"/>
        </w:rPr>
        <w:t xml:space="preserve"> </w:t>
      </w:r>
      <w:r w:rsidRPr="00D85074">
        <w:rPr>
          <w:rFonts w:eastAsia="Times New Roman" w:cs="Arial"/>
          <w:color w:val="000000"/>
          <w:sz w:val="20"/>
          <w:szCs w:val="20"/>
          <w:lang w:eastAsia="pt-BR"/>
        </w:rPr>
        <w:t xml:space="preserve">ambiente de respeito e </w:t>
      </w:r>
      <w:r>
        <w:rPr>
          <w:rFonts w:eastAsia="Times New Roman" w:cs="Arial"/>
          <w:color w:val="000000"/>
          <w:sz w:val="20"/>
          <w:szCs w:val="20"/>
          <w:lang w:eastAsia="pt-BR"/>
        </w:rPr>
        <w:t>preservação</w:t>
      </w:r>
      <w:r w:rsidRPr="00D85074">
        <w:rPr>
          <w:rFonts w:eastAsia="Times New Roman" w:cs="Arial"/>
          <w:color w:val="000000"/>
          <w:sz w:val="20"/>
          <w:szCs w:val="20"/>
          <w:lang w:eastAsia="pt-BR"/>
        </w:rPr>
        <w:t xml:space="preserve"> das</w:t>
      </w:r>
      <w:r>
        <w:rPr>
          <w:rFonts w:eastAsia="Times New Roman" w:cs="Arial"/>
          <w:color w:val="000000"/>
          <w:sz w:val="20"/>
          <w:szCs w:val="20"/>
          <w:lang w:eastAsia="pt-BR"/>
        </w:rPr>
        <w:t xml:space="preserve"> </w:t>
      </w:r>
      <w:r w:rsidRPr="00D85074">
        <w:rPr>
          <w:rFonts w:eastAsia="Times New Roman" w:cs="Arial"/>
          <w:color w:val="000000"/>
          <w:sz w:val="20"/>
          <w:szCs w:val="20"/>
          <w:lang w:eastAsia="pt-BR"/>
        </w:rPr>
        <w:t>individualidades</w:t>
      </w:r>
      <w:r w:rsidR="00401BFE">
        <w:rPr>
          <w:rFonts w:eastAsia="Times New Roman" w:cs="Arial"/>
          <w:color w:val="000000"/>
          <w:sz w:val="20"/>
          <w:szCs w:val="20"/>
          <w:lang w:eastAsia="pt-BR"/>
        </w:rPr>
        <w:t xml:space="preserve"> (</w:t>
      </w:r>
      <w:r>
        <w:rPr>
          <w:rFonts w:cs="Arial"/>
          <w:sz w:val="20"/>
          <w:szCs w:val="20"/>
        </w:rPr>
        <w:t>T</w:t>
      </w:r>
      <w:r w:rsidR="00401BFE">
        <w:rPr>
          <w:rFonts w:cs="Arial"/>
          <w:sz w:val="20"/>
          <w:szCs w:val="20"/>
        </w:rPr>
        <w:t>UBINO</w:t>
      </w:r>
      <w:r>
        <w:rPr>
          <w:rFonts w:cs="Arial"/>
          <w:sz w:val="20"/>
          <w:szCs w:val="20"/>
        </w:rPr>
        <w:t>,</w:t>
      </w:r>
      <w:r w:rsidR="00B05EAC">
        <w:rPr>
          <w:rFonts w:cs="Arial"/>
          <w:sz w:val="20"/>
          <w:szCs w:val="20"/>
        </w:rPr>
        <w:t>MANOEL</w:t>
      </w:r>
      <w:r w:rsidR="00A854B1">
        <w:rPr>
          <w:rFonts w:cs="Arial"/>
          <w:sz w:val="20"/>
          <w:szCs w:val="20"/>
        </w:rPr>
        <w:t>. Estudos Brasileiros sobre Esporte.</w:t>
      </w:r>
      <w:r>
        <w:rPr>
          <w:rFonts w:cs="Arial"/>
          <w:sz w:val="20"/>
          <w:szCs w:val="20"/>
        </w:rPr>
        <w:t xml:space="preserve"> 1996</w:t>
      </w:r>
      <w:r w:rsidR="00401BFE">
        <w:rPr>
          <w:rFonts w:cs="Arial"/>
          <w:sz w:val="20"/>
          <w:szCs w:val="20"/>
        </w:rPr>
        <w:t>).</w:t>
      </w:r>
    </w:p>
    <w:p w14:paraId="30C1B4BC" w14:textId="77777777" w:rsidR="00C424B1" w:rsidRDefault="00C424B1" w:rsidP="00C424B1">
      <w:pPr>
        <w:ind w:firstLine="708"/>
      </w:pPr>
    </w:p>
    <w:p w14:paraId="123F5216" w14:textId="5C8C8417" w:rsidR="00C424B1" w:rsidRDefault="00C424B1" w:rsidP="00C424B1">
      <w:pPr>
        <w:ind w:firstLine="708"/>
      </w:pPr>
      <w:r w:rsidRPr="00F9691E">
        <w:t>Serão expostas características com base em Centros Esportivos existentes no mundo. Serão avaliados, analisados e criticados espaços de lazer instalados em cidades do país e do mundo que tenham como objetivo uma melhoria na “qualidade de vida”</w:t>
      </w:r>
      <w:r w:rsidR="00401BFE">
        <w:t>, além obviamente da parte esportiva de um clube de futebol.</w:t>
      </w:r>
      <w:r w:rsidRPr="00F9691E">
        <w:t xml:space="preserve"> </w:t>
      </w:r>
    </w:p>
    <w:p w14:paraId="223CDBE7" w14:textId="77777777" w:rsidR="00C424B1" w:rsidRPr="000C6CAF" w:rsidRDefault="00C424B1" w:rsidP="00C424B1">
      <w:pPr>
        <w:ind w:firstLine="0"/>
      </w:pPr>
    </w:p>
    <w:bookmarkEnd w:id="12"/>
    <w:p w14:paraId="13CCF274" w14:textId="2252D51D" w:rsidR="00C424B1" w:rsidRDefault="00C424B1" w:rsidP="00C424B1">
      <w:pPr>
        <w:pStyle w:val="Sumrio2"/>
        <w:rPr>
          <w:color w:val="auto"/>
        </w:rPr>
      </w:pPr>
      <w:r w:rsidRPr="000C6CAF">
        <w:rPr>
          <w:color w:val="auto"/>
        </w:rPr>
        <w:t>2.1</w:t>
      </w:r>
      <w:r w:rsidRPr="000C6CAF">
        <w:rPr>
          <w:rFonts w:asciiTheme="minorHAnsi" w:eastAsiaTheme="minorEastAsia" w:hAnsiTheme="minorHAnsi" w:cstheme="minorBidi"/>
          <w:color w:val="auto"/>
          <w:sz w:val="22"/>
          <w:lang w:eastAsia="pt-BR"/>
        </w:rPr>
        <w:t xml:space="preserve"> </w:t>
      </w:r>
      <w:r w:rsidRPr="000C6CAF">
        <w:rPr>
          <w:color w:val="auto"/>
        </w:rPr>
        <w:t>JUSTIFICATIVA DO TEMA ESCOLHIDO.</w:t>
      </w:r>
    </w:p>
    <w:p w14:paraId="387E1532" w14:textId="15B450D5" w:rsidR="00C424B1" w:rsidRDefault="00C424B1" w:rsidP="00C424B1">
      <w:pPr>
        <w:rPr>
          <w:rFonts w:cs="Arial"/>
          <w:szCs w:val="24"/>
        </w:rPr>
      </w:pPr>
      <w:r w:rsidRPr="00790F2D">
        <w:rPr>
          <w:rFonts w:cs="Arial"/>
          <w:szCs w:val="24"/>
        </w:rPr>
        <w:t xml:space="preserve">A intenção de propor um </w:t>
      </w:r>
      <w:r>
        <w:rPr>
          <w:rFonts w:cs="Arial"/>
          <w:szCs w:val="24"/>
        </w:rPr>
        <w:t xml:space="preserve">novo Estádio para o Clube Aimoré de São </w:t>
      </w:r>
      <w:r w:rsidRPr="00790F2D">
        <w:rPr>
          <w:rFonts w:cs="Arial"/>
          <w:szCs w:val="24"/>
        </w:rPr>
        <w:t>Leopoldo é pessoal. Sou moradora do município, praticante de esportes e torcedora do time da cidade</w:t>
      </w:r>
      <w:r>
        <w:rPr>
          <w:rFonts w:cs="Arial"/>
          <w:szCs w:val="24"/>
        </w:rPr>
        <w:t>, e d</w:t>
      </w:r>
      <w:r w:rsidRPr="00790F2D">
        <w:rPr>
          <w:rFonts w:cs="Arial"/>
          <w:szCs w:val="24"/>
        </w:rPr>
        <w:t>esde pequena acompanho os jogos do Clube</w:t>
      </w:r>
      <w:r>
        <w:rPr>
          <w:rFonts w:cs="Arial"/>
          <w:szCs w:val="24"/>
        </w:rPr>
        <w:t xml:space="preserve">. Levando em consideração a recente </w:t>
      </w:r>
      <w:r>
        <w:rPr>
          <w:rFonts w:cs="Arial"/>
          <w:szCs w:val="24"/>
        </w:rPr>
        <w:lastRenderedPageBreak/>
        <w:t xml:space="preserve">projeção que o Clube atingiu com o futebol na copa Paulo Sant´Ana da Federação Gaúcha do estado, a história que o time tem na cidade, e a importância que o esporte faz na vida das pessoas, sendo fonte de socialização e bem-estar, vê-se necessário o desenvolvimento de um novo estádio, com infraestrutura qualificada para comportar as necessidades técnicas que os jogadores necessitam e adequação das novas normas impostas pela CBF. </w:t>
      </w:r>
    </w:p>
    <w:p w14:paraId="57FFFCD3" w14:textId="77777777" w:rsidR="00C424B1" w:rsidRDefault="00C424B1" w:rsidP="00C424B1">
      <w:pPr>
        <w:rPr>
          <w:rFonts w:cs="Arial"/>
          <w:szCs w:val="24"/>
        </w:rPr>
      </w:pPr>
      <w:r>
        <w:rPr>
          <w:rFonts w:cs="Arial"/>
          <w:szCs w:val="24"/>
        </w:rPr>
        <w:t>Por reconhecimento de total abandono</w:t>
      </w:r>
      <w:r w:rsidRPr="00790F2D">
        <w:rPr>
          <w:rFonts w:cs="Arial"/>
          <w:szCs w:val="24"/>
        </w:rPr>
        <w:t xml:space="preserve"> da infraestrutura existente</w:t>
      </w:r>
      <w:r>
        <w:rPr>
          <w:rFonts w:cs="Arial"/>
          <w:szCs w:val="24"/>
        </w:rPr>
        <w:t>, p</w:t>
      </w:r>
      <w:r>
        <w:rPr>
          <w:rFonts w:eastAsia="Calibri" w:cs="Arial"/>
          <w:szCs w:val="24"/>
        </w:rPr>
        <w:t xml:space="preserve">ela </w:t>
      </w:r>
      <w:r w:rsidRPr="00DD22DA">
        <w:rPr>
          <w:rFonts w:eastAsia="Calibri" w:cs="Arial"/>
          <w:szCs w:val="24"/>
        </w:rPr>
        <w:t>falta de recursos o clube torna os gastos com a manutenção</w:t>
      </w:r>
      <w:r>
        <w:rPr>
          <w:rFonts w:eastAsia="Calibri" w:cs="Arial"/>
          <w:szCs w:val="24"/>
        </w:rPr>
        <w:t xml:space="preserve"> da infraestrutura </w:t>
      </w:r>
      <w:r w:rsidRPr="00DD22DA">
        <w:rPr>
          <w:rFonts w:eastAsia="Calibri" w:cs="Arial"/>
          <w:szCs w:val="24"/>
        </w:rPr>
        <w:t>maior do que os lucro nas épocas de campeonatos ou com as vendas de ingressos.</w:t>
      </w:r>
      <w:r>
        <w:rPr>
          <w:rFonts w:eastAsia="Calibri" w:cs="Arial"/>
          <w:szCs w:val="24"/>
        </w:rPr>
        <w:t xml:space="preserve"> A</w:t>
      </w:r>
      <w:r w:rsidRPr="00F9691E">
        <w:rPr>
          <w:rFonts w:cs="Arial"/>
          <w:szCs w:val="24"/>
        </w:rPr>
        <w:t xml:space="preserve"> recuperação do Clube Esportivo Aimoré,</w:t>
      </w:r>
      <w:r>
        <w:rPr>
          <w:rFonts w:cs="Arial"/>
          <w:szCs w:val="24"/>
        </w:rPr>
        <w:t xml:space="preserve"> </w:t>
      </w:r>
      <w:r w:rsidRPr="00F9691E">
        <w:rPr>
          <w:rFonts w:cs="Arial"/>
          <w:szCs w:val="24"/>
        </w:rPr>
        <w:t>contribuiria para a valorização da cidade de São Leopoldo.</w:t>
      </w:r>
      <w:r>
        <w:rPr>
          <w:rFonts w:cs="Arial"/>
          <w:szCs w:val="24"/>
        </w:rPr>
        <w:t xml:space="preserve"> </w:t>
      </w:r>
      <w:r w:rsidRPr="00F9691E">
        <w:rPr>
          <w:rFonts w:cs="Arial"/>
          <w:szCs w:val="24"/>
        </w:rPr>
        <w:t>Possuir um time na cidade traz atrativos de lazer aos moradores, além do fato que, bem administrado e bem empregado, um estádio municipal pode ter potencial de eminente fonte de cultura social e lazer</w:t>
      </w:r>
      <w:r>
        <w:rPr>
          <w:rFonts w:cs="Arial"/>
          <w:szCs w:val="24"/>
        </w:rPr>
        <w:t>, eventos podem ser realizados, como food truckss, feiras regionais e shows de forma segura para a comunidade</w:t>
      </w:r>
      <w:r w:rsidRPr="00F9691E">
        <w:rPr>
          <w:rFonts w:cs="Arial"/>
          <w:szCs w:val="24"/>
        </w:rPr>
        <w:t>.</w:t>
      </w:r>
    </w:p>
    <w:p w14:paraId="03FC68E0" w14:textId="77777777" w:rsidR="00CA6BE6" w:rsidRDefault="00C424B1" w:rsidP="00C424B1">
      <w:pPr>
        <w:rPr>
          <w:rFonts w:cs="Arial"/>
          <w:szCs w:val="24"/>
        </w:rPr>
      </w:pPr>
      <w:r>
        <w:rPr>
          <w:rFonts w:cs="Arial"/>
          <w:szCs w:val="24"/>
        </w:rPr>
        <w:t xml:space="preserve">A intenção de inserir a função de práticas de </w:t>
      </w:r>
      <w:r w:rsidR="00401BFE">
        <w:rPr>
          <w:rFonts w:cs="Arial"/>
          <w:szCs w:val="24"/>
        </w:rPr>
        <w:t>s</w:t>
      </w:r>
      <w:r>
        <w:rPr>
          <w:rFonts w:cs="Arial"/>
          <w:szCs w:val="24"/>
        </w:rPr>
        <w:t>how</w:t>
      </w:r>
      <w:r w:rsidR="00401BFE">
        <w:rPr>
          <w:rFonts w:cs="Arial"/>
          <w:szCs w:val="24"/>
        </w:rPr>
        <w:t>s</w:t>
      </w:r>
      <w:r>
        <w:rPr>
          <w:rFonts w:cs="Arial"/>
          <w:szCs w:val="24"/>
        </w:rPr>
        <w:t xml:space="preserve"> e eventos com</w:t>
      </w:r>
      <w:r w:rsidR="00401BFE">
        <w:rPr>
          <w:rFonts w:cs="Arial"/>
          <w:szCs w:val="24"/>
        </w:rPr>
        <w:t xml:space="preserve">o </w:t>
      </w:r>
      <w:r w:rsidR="00FA5F4D">
        <w:rPr>
          <w:rFonts w:cs="Arial"/>
          <w:szCs w:val="24"/>
        </w:rPr>
        <w:t>função</w:t>
      </w:r>
      <w:r>
        <w:rPr>
          <w:rFonts w:cs="Arial"/>
          <w:szCs w:val="24"/>
        </w:rPr>
        <w:t xml:space="preserve"> </w:t>
      </w:r>
      <w:r w:rsidR="00401BFE">
        <w:rPr>
          <w:rFonts w:cs="Arial"/>
          <w:szCs w:val="24"/>
        </w:rPr>
        <w:t xml:space="preserve">extra </w:t>
      </w:r>
      <w:r>
        <w:rPr>
          <w:rFonts w:cs="Arial"/>
          <w:szCs w:val="24"/>
        </w:rPr>
        <w:t>do Estádio</w:t>
      </w:r>
      <w:r w:rsidR="00401BFE">
        <w:rPr>
          <w:rFonts w:cs="Arial"/>
          <w:szCs w:val="24"/>
        </w:rPr>
        <w:t xml:space="preserve"> atribuirá</w:t>
      </w:r>
      <w:r>
        <w:rPr>
          <w:rFonts w:cs="Arial"/>
          <w:szCs w:val="24"/>
        </w:rPr>
        <w:t xml:space="preserve"> um novo meio de lucro para o time, </w:t>
      </w:r>
      <w:r w:rsidR="00401BFE">
        <w:rPr>
          <w:rFonts w:cs="Arial"/>
          <w:szCs w:val="24"/>
        </w:rPr>
        <w:t>além de suprir</w:t>
      </w:r>
      <w:r>
        <w:rPr>
          <w:rFonts w:cs="Arial"/>
          <w:szCs w:val="24"/>
        </w:rPr>
        <w:t xml:space="preserve"> a carência que a cidade possui de lugares destinados para esse tipo de realização de lazer</w:t>
      </w:r>
      <w:r w:rsidR="00401BFE">
        <w:rPr>
          <w:rFonts w:cs="Arial"/>
          <w:szCs w:val="24"/>
        </w:rPr>
        <w:t>. C</w:t>
      </w:r>
      <w:r>
        <w:rPr>
          <w:rFonts w:cs="Arial"/>
          <w:szCs w:val="24"/>
        </w:rPr>
        <w:t>omo mostra a figura 1</w:t>
      </w:r>
      <w:r w:rsidR="00401BFE">
        <w:rPr>
          <w:rFonts w:cs="Arial"/>
          <w:szCs w:val="24"/>
        </w:rPr>
        <w:t>, a</w:t>
      </w:r>
      <w:r>
        <w:rPr>
          <w:rFonts w:cs="Arial"/>
          <w:szCs w:val="24"/>
        </w:rPr>
        <w:t xml:space="preserve"> cidade </w:t>
      </w:r>
      <w:r w:rsidR="00401BFE">
        <w:rPr>
          <w:rFonts w:cs="Arial"/>
          <w:szCs w:val="24"/>
        </w:rPr>
        <w:t>tem</w:t>
      </w:r>
      <w:r>
        <w:rPr>
          <w:rFonts w:cs="Arial"/>
          <w:szCs w:val="24"/>
        </w:rPr>
        <w:t xml:space="preserve"> dois únicos lugares com preparo para a realização de shows e eventos</w:t>
      </w:r>
      <w:r w:rsidR="00CA6BE6">
        <w:rPr>
          <w:rFonts w:cs="Arial"/>
          <w:szCs w:val="24"/>
        </w:rPr>
        <w:t>.</w:t>
      </w:r>
    </w:p>
    <w:p w14:paraId="4335CD61" w14:textId="753605D7" w:rsidR="00CA6BE6" w:rsidRDefault="00401BFE" w:rsidP="00C424B1">
      <w:pPr>
        <w:rPr>
          <w:rFonts w:cs="Arial"/>
          <w:szCs w:val="24"/>
        </w:rPr>
      </w:pPr>
      <w:r>
        <w:rPr>
          <w:rFonts w:cs="Arial"/>
          <w:szCs w:val="24"/>
        </w:rPr>
        <w:t xml:space="preserve"> </w:t>
      </w:r>
      <w:r w:rsidR="006D3CBB">
        <w:rPr>
          <w:rFonts w:cs="Arial"/>
          <w:szCs w:val="24"/>
        </w:rPr>
        <w:t>Na legenda</w:t>
      </w:r>
      <w:r w:rsidR="00CA6BE6">
        <w:rPr>
          <w:rFonts w:cs="Arial"/>
          <w:szCs w:val="24"/>
        </w:rPr>
        <w:t>:</w:t>
      </w:r>
      <w:r w:rsidR="006D3CBB">
        <w:rPr>
          <w:rFonts w:cs="Arial"/>
          <w:szCs w:val="24"/>
        </w:rPr>
        <w:t xml:space="preserve"> </w:t>
      </w:r>
      <w:r w:rsidR="00CA6BE6">
        <w:rPr>
          <w:rFonts w:cs="Arial"/>
          <w:szCs w:val="24"/>
        </w:rPr>
        <w:t>D</w:t>
      </w:r>
      <w:r w:rsidR="006D3CBB">
        <w:rPr>
          <w:rFonts w:cs="Arial"/>
          <w:szCs w:val="24"/>
        </w:rPr>
        <w:t xml:space="preserve">escrição número </w:t>
      </w:r>
      <w:r w:rsidR="00CA6BE6">
        <w:rPr>
          <w:rFonts w:cs="Arial"/>
          <w:szCs w:val="24"/>
        </w:rPr>
        <w:t>um</w:t>
      </w:r>
      <w:r w:rsidR="006D3CBB">
        <w:rPr>
          <w:rFonts w:cs="Arial"/>
          <w:szCs w:val="24"/>
        </w:rPr>
        <w:t xml:space="preserve">= </w:t>
      </w:r>
      <w:r w:rsidR="004447D8">
        <w:rPr>
          <w:rFonts w:cs="Arial"/>
          <w:szCs w:val="24"/>
        </w:rPr>
        <w:t xml:space="preserve">Ginásio Municipal de São Leopoldo , </w:t>
      </w:r>
      <w:r w:rsidR="00CA6BE6">
        <w:rPr>
          <w:rFonts w:cs="Arial"/>
          <w:szCs w:val="24"/>
        </w:rPr>
        <w:t xml:space="preserve">é </w:t>
      </w:r>
      <w:r w:rsidR="004447D8">
        <w:rPr>
          <w:rFonts w:cs="Arial"/>
          <w:szCs w:val="24"/>
        </w:rPr>
        <w:t>realiza</w:t>
      </w:r>
      <w:r w:rsidR="00CA6BE6">
        <w:rPr>
          <w:rFonts w:cs="Arial"/>
          <w:szCs w:val="24"/>
        </w:rPr>
        <w:t>do</w:t>
      </w:r>
      <w:r w:rsidR="004447D8">
        <w:rPr>
          <w:rFonts w:cs="Arial"/>
          <w:szCs w:val="24"/>
        </w:rPr>
        <w:t xml:space="preserve"> alguns shows e eventos durante o ano</w:t>
      </w:r>
      <w:r w:rsidR="006D3CBB">
        <w:rPr>
          <w:rFonts w:cs="Arial"/>
          <w:szCs w:val="24"/>
        </w:rPr>
        <w:t>.</w:t>
      </w:r>
    </w:p>
    <w:p w14:paraId="23911224" w14:textId="4B4FA020" w:rsidR="006D3CBB" w:rsidRDefault="006D3CBB" w:rsidP="00C424B1">
      <w:pPr>
        <w:rPr>
          <w:rFonts w:cs="Arial"/>
          <w:szCs w:val="24"/>
        </w:rPr>
      </w:pPr>
      <w:r>
        <w:rPr>
          <w:rFonts w:cs="Arial"/>
          <w:szCs w:val="24"/>
        </w:rPr>
        <w:t xml:space="preserve"> </w:t>
      </w:r>
      <w:r w:rsidR="00CA6BE6">
        <w:rPr>
          <w:rFonts w:cs="Arial"/>
          <w:szCs w:val="24"/>
        </w:rPr>
        <w:t>D</w:t>
      </w:r>
      <w:r>
        <w:rPr>
          <w:rFonts w:cs="Arial"/>
          <w:szCs w:val="24"/>
        </w:rPr>
        <w:t xml:space="preserve">escrição número </w:t>
      </w:r>
      <w:r w:rsidR="00CA6BE6">
        <w:rPr>
          <w:rFonts w:cs="Arial"/>
          <w:szCs w:val="24"/>
        </w:rPr>
        <w:t>dois</w:t>
      </w:r>
      <w:r>
        <w:rPr>
          <w:rFonts w:cs="Arial"/>
          <w:szCs w:val="24"/>
        </w:rPr>
        <w:t xml:space="preserve">= Centro de Eventos de São Leopoldo, é realizado </w:t>
      </w:r>
      <w:r w:rsidR="00235F32">
        <w:rPr>
          <w:rFonts w:cs="Arial"/>
          <w:szCs w:val="24"/>
        </w:rPr>
        <w:t>a festa</w:t>
      </w:r>
      <w:r>
        <w:rPr>
          <w:rFonts w:cs="Arial"/>
          <w:szCs w:val="24"/>
        </w:rPr>
        <w:t xml:space="preserve"> do colono que acontece todo o mês de julho a São Leopoldo Fest, onde são realizados shows e feiras durante a realização do evento.</w:t>
      </w:r>
    </w:p>
    <w:p w14:paraId="40C1043E" w14:textId="77777777" w:rsidR="006D3CBB" w:rsidRDefault="006D3CBB" w:rsidP="00C424B1">
      <w:pPr>
        <w:rPr>
          <w:rFonts w:cs="Arial"/>
          <w:szCs w:val="24"/>
        </w:rPr>
      </w:pPr>
    </w:p>
    <w:p w14:paraId="2D6AE416" w14:textId="26CE0701" w:rsidR="00C424B1" w:rsidRDefault="00C424B1" w:rsidP="00C424B1">
      <w:pPr>
        <w:pStyle w:val="Legenda"/>
        <w:keepNext/>
        <w:ind w:firstLine="0"/>
        <w:jc w:val="center"/>
        <w:rPr>
          <w:color w:val="auto"/>
          <w:sz w:val="20"/>
          <w:szCs w:val="20"/>
        </w:rPr>
      </w:pPr>
      <w:r w:rsidRPr="00575A72">
        <w:rPr>
          <w:color w:val="auto"/>
          <w:sz w:val="20"/>
          <w:szCs w:val="20"/>
        </w:rPr>
        <w:t xml:space="preserve">Figura </w:t>
      </w:r>
      <w:r w:rsidRPr="00575A72">
        <w:rPr>
          <w:color w:val="auto"/>
          <w:sz w:val="20"/>
          <w:szCs w:val="20"/>
        </w:rPr>
        <w:fldChar w:fldCharType="begin"/>
      </w:r>
      <w:r w:rsidRPr="00575A72">
        <w:rPr>
          <w:color w:val="auto"/>
          <w:sz w:val="20"/>
          <w:szCs w:val="20"/>
        </w:rPr>
        <w:instrText xml:space="preserve"> SEQ Figura \* ARABIC </w:instrText>
      </w:r>
      <w:r w:rsidRPr="00575A72">
        <w:rPr>
          <w:color w:val="auto"/>
          <w:sz w:val="20"/>
          <w:szCs w:val="20"/>
        </w:rPr>
        <w:fldChar w:fldCharType="separate"/>
      </w:r>
      <w:r w:rsidR="004C0903">
        <w:rPr>
          <w:noProof/>
          <w:color w:val="auto"/>
          <w:sz w:val="20"/>
          <w:szCs w:val="20"/>
        </w:rPr>
        <w:t>1</w:t>
      </w:r>
      <w:r w:rsidRPr="00575A72">
        <w:rPr>
          <w:color w:val="auto"/>
          <w:sz w:val="20"/>
          <w:szCs w:val="20"/>
        </w:rPr>
        <w:fldChar w:fldCharType="end"/>
      </w:r>
      <w:r w:rsidRPr="00575A72">
        <w:rPr>
          <w:color w:val="auto"/>
          <w:sz w:val="20"/>
          <w:szCs w:val="20"/>
        </w:rPr>
        <w:t xml:space="preserve"> – Primeira equipe do Aimoré em 1938.</w:t>
      </w:r>
    </w:p>
    <w:p w14:paraId="78BCDAF5" w14:textId="77777777" w:rsidR="00C424B1" w:rsidRPr="00575A72" w:rsidRDefault="00C424B1" w:rsidP="00C424B1">
      <w:pPr>
        <w:jc w:val="center"/>
      </w:pPr>
      <w:r>
        <w:rPr>
          <w:rFonts w:cs="Arial"/>
          <w:noProof/>
          <w:szCs w:val="24"/>
          <w:lang w:eastAsia="pt-BR"/>
        </w:rPr>
        <w:drawing>
          <wp:inline distT="0" distB="0" distL="0" distR="0" wp14:anchorId="3C3F8B4F" wp14:editId="348907ED">
            <wp:extent cx="2698750" cy="1950865"/>
            <wp:effectExtent l="0" t="0" r="635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57071" cy="1993024"/>
                    </a:xfrm>
                    <a:prstGeom prst="rect">
                      <a:avLst/>
                    </a:prstGeom>
                    <a:noFill/>
                    <a:ln>
                      <a:noFill/>
                    </a:ln>
                  </pic:spPr>
                </pic:pic>
              </a:graphicData>
            </a:graphic>
          </wp:inline>
        </w:drawing>
      </w:r>
    </w:p>
    <w:p w14:paraId="0028E756" w14:textId="77777777" w:rsidR="00C424B1" w:rsidRDefault="00C424B1" w:rsidP="00C424B1">
      <w:pPr>
        <w:ind w:firstLine="0"/>
        <w:jc w:val="center"/>
        <w:rPr>
          <w:sz w:val="20"/>
          <w:szCs w:val="20"/>
          <w:lang w:val="en-US"/>
        </w:rPr>
      </w:pPr>
      <w:r w:rsidRPr="00575A72">
        <w:rPr>
          <w:sz w:val="20"/>
          <w:szCs w:val="20"/>
          <w:lang w:val="en-US"/>
        </w:rPr>
        <w:t xml:space="preserve">Fonte: Autora </w:t>
      </w:r>
      <w:r>
        <w:rPr>
          <w:sz w:val="20"/>
          <w:szCs w:val="20"/>
          <w:lang w:val="en-US"/>
        </w:rPr>
        <w:t xml:space="preserve">da pesquisa </w:t>
      </w:r>
      <w:r w:rsidRPr="00575A72">
        <w:rPr>
          <w:sz w:val="20"/>
          <w:szCs w:val="20"/>
          <w:lang w:val="en-US"/>
        </w:rPr>
        <w:t>(2017)</w:t>
      </w:r>
    </w:p>
    <w:p w14:paraId="6B3CC969" w14:textId="77777777" w:rsidR="006D3DBC" w:rsidRPr="00C424B1" w:rsidRDefault="006D3DBC" w:rsidP="006D3DBC">
      <w:pPr>
        <w:rPr>
          <w:rFonts w:cs="Arial"/>
          <w:szCs w:val="24"/>
        </w:rPr>
      </w:pPr>
      <w:r w:rsidRPr="00C424B1">
        <w:rPr>
          <w:rFonts w:cs="Arial"/>
          <w:szCs w:val="24"/>
        </w:rPr>
        <w:lastRenderedPageBreak/>
        <w:t>Pela importância do clube para o município e por sua centralidade nesta proposta é que trataremos dele no item 2.2.</w:t>
      </w:r>
    </w:p>
    <w:p w14:paraId="716AA689" w14:textId="71F7C68F" w:rsidR="00C141FE" w:rsidRPr="00754325" w:rsidRDefault="00C324D0" w:rsidP="00C141FE">
      <w:pPr>
        <w:rPr>
          <w:rFonts w:cs="Arial"/>
          <w:szCs w:val="24"/>
          <w:highlight w:val="yellow"/>
          <w:bdr w:val="none" w:sz="0" w:space="0" w:color="auto" w:frame="1"/>
          <w:shd w:val="clear" w:color="auto" w:fill="FFFFFF"/>
        </w:rPr>
      </w:pPr>
      <w:r w:rsidRPr="00754325">
        <w:rPr>
          <w:rFonts w:cs="Arial"/>
          <w:szCs w:val="24"/>
          <w:highlight w:val="yellow"/>
          <w:bdr w:val="none" w:sz="0" w:space="0" w:color="auto" w:frame="1"/>
          <w:shd w:val="clear" w:color="auto" w:fill="FFFFFF"/>
        </w:rPr>
        <w:t xml:space="preserve"> </w:t>
      </w:r>
      <w:bookmarkStart w:id="14" w:name="_Toc391114913"/>
    </w:p>
    <w:p w14:paraId="540EB155" w14:textId="678A65D2" w:rsidR="001439B6" w:rsidRPr="00C424B1" w:rsidRDefault="00C141FE" w:rsidP="004D16CF">
      <w:pPr>
        <w:pStyle w:val="Sumrio2"/>
        <w:rPr>
          <w:color w:val="auto"/>
        </w:rPr>
      </w:pPr>
      <w:r w:rsidRPr="00C424B1">
        <w:rPr>
          <w:color w:val="auto"/>
        </w:rPr>
        <w:t>2.2</w:t>
      </w:r>
      <w:r w:rsidRPr="00C424B1">
        <w:rPr>
          <w:rFonts w:asciiTheme="minorHAnsi" w:eastAsiaTheme="minorEastAsia" w:hAnsiTheme="minorHAnsi" w:cstheme="minorBidi"/>
          <w:color w:val="auto"/>
          <w:sz w:val="22"/>
          <w:lang w:eastAsia="pt-BR"/>
        </w:rPr>
        <w:t xml:space="preserve"> </w:t>
      </w:r>
      <w:r w:rsidRPr="00C424B1">
        <w:rPr>
          <w:color w:val="auto"/>
        </w:rPr>
        <w:t>CLUBE ESPORTIVO AIMORÉ E A SUA HISTÓRIA</w:t>
      </w:r>
      <w:r w:rsidR="005B5023" w:rsidRPr="00C424B1">
        <w:rPr>
          <w:color w:val="auto"/>
        </w:rPr>
        <w:t xml:space="preserve"> </w:t>
      </w:r>
      <w:bookmarkEnd w:id="14"/>
    </w:p>
    <w:p w14:paraId="5006C642" w14:textId="77777777" w:rsidR="006D3DBC" w:rsidRPr="00C424B1" w:rsidRDefault="006D3DBC" w:rsidP="006675B7">
      <w:pPr>
        <w:ind w:firstLine="708"/>
      </w:pPr>
      <w:bookmarkStart w:id="15" w:name="_Toc391114914"/>
      <w:r w:rsidRPr="00C424B1">
        <w:t xml:space="preserve">O clube esportivo Aimoré foi fundado no dia 26 de março de 1936, por Emílio Dietrich, Nelson Presser, João Ignácio da Silveira, Armando Jost, Plínio Hauschild, Orlando Haas, Alcides Cunha, Felisberto Ramos Filho, Rubem Presser, Walter Haas, Aníbal Lopes Diniz, Djalmo Luiz da Silva e Werner Shimidt. </w:t>
      </w:r>
    </w:p>
    <w:p w14:paraId="2EF0A393" w14:textId="2019BB35" w:rsidR="006D3DBC" w:rsidRPr="00C424B1" w:rsidRDefault="006D3DBC" w:rsidP="006675B7">
      <w:pPr>
        <w:ind w:firstLine="708"/>
      </w:pPr>
      <w:r w:rsidRPr="00C424B1">
        <w:t>O primeiro presidente eleito foi João Ignácio da Silveira, que cedeu gratuitamente</w:t>
      </w:r>
      <w:r w:rsidR="00C91203" w:rsidRPr="00C424B1">
        <w:t>,</w:t>
      </w:r>
      <w:r w:rsidRPr="00C424B1">
        <w:t xml:space="preserve"> no período de um ano, uma de suas propriedades, situada no bairro Rio dos Sinos, para o uso administrativo do time. Nessa mesma época, sem dinheiro, o patrimônio do Aimoré consistia em apenas a posse de um livro de registro, um tinteiro, uma caneta de aço e uma bola de couro costurada a mão. Com venda de ingressos e mensalidades foi possível arrecadar dinheiro e usufruir de mais material para a secretaria. O primeiro time foi formado por jovens operários que trabalhavam nas fábricas da cidade </w:t>
      </w:r>
      <w:r w:rsidR="008C2A73">
        <w:t xml:space="preserve">como mostra a figura </w:t>
      </w:r>
      <w:r w:rsidRPr="00C424B1">
        <w:t xml:space="preserve">(Figura </w:t>
      </w:r>
      <w:r w:rsidR="008C2A73">
        <w:t>2</w:t>
      </w:r>
      <w:r w:rsidRPr="00C424B1">
        <w:t xml:space="preserve">). </w:t>
      </w:r>
    </w:p>
    <w:p w14:paraId="5D660E28" w14:textId="77777777" w:rsidR="00360B13" w:rsidRPr="00C424B1" w:rsidRDefault="00360B13" w:rsidP="006675B7">
      <w:pPr>
        <w:ind w:firstLine="708"/>
      </w:pPr>
    </w:p>
    <w:p w14:paraId="43524100" w14:textId="37BB0E4A" w:rsidR="006D3DBC" w:rsidRPr="00C424B1" w:rsidRDefault="006D3DBC" w:rsidP="008C2A73">
      <w:pPr>
        <w:pStyle w:val="Legenda"/>
        <w:keepNext/>
        <w:ind w:firstLine="0"/>
        <w:jc w:val="center"/>
      </w:pPr>
      <w:r w:rsidRPr="00C424B1">
        <w:rPr>
          <w:color w:val="auto"/>
          <w:sz w:val="20"/>
          <w:szCs w:val="20"/>
        </w:rPr>
        <w:t xml:space="preserve">Figura </w:t>
      </w:r>
      <w:r w:rsidR="008C2A73">
        <w:rPr>
          <w:color w:val="auto"/>
          <w:sz w:val="20"/>
          <w:szCs w:val="20"/>
        </w:rPr>
        <w:t>2</w:t>
      </w:r>
      <w:r w:rsidRPr="00C424B1">
        <w:rPr>
          <w:color w:val="auto"/>
          <w:sz w:val="20"/>
          <w:szCs w:val="20"/>
        </w:rPr>
        <w:t xml:space="preserve"> – Primeira equipe do Aimoré em 1938.</w:t>
      </w:r>
      <w:r w:rsidRPr="00C424B1">
        <w:rPr>
          <w:noProof/>
          <w:lang w:eastAsia="pt-BR"/>
        </w:rPr>
        <w:drawing>
          <wp:inline distT="0" distB="0" distL="0" distR="0" wp14:anchorId="60B2981D" wp14:editId="2B5F6078">
            <wp:extent cx="5787694" cy="3812345"/>
            <wp:effectExtent l="0" t="0" r="381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847628" cy="3851824"/>
                    </a:xfrm>
                    <a:prstGeom prst="rect">
                      <a:avLst/>
                    </a:prstGeom>
                    <a:ln>
                      <a:noFill/>
                    </a:ln>
                    <a:extLst>
                      <a:ext uri="{53640926-AAD7-44D8-BBD7-CCE9431645EC}">
                        <a14:shadowObscured xmlns:a14="http://schemas.microsoft.com/office/drawing/2010/main"/>
                      </a:ext>
                    </a:extLst>
                  </pic:spPr>
                </pic:pic>
              </a:graphicData>
            </a:graphic>
          </wp:inline>
        </w:drawing>
      </w:r>
    </w:p>
    <w:p w14:paraId="45946861" w14:textId="77777777" w:rsidR="006D3DBC" w:rsidRPr="00C424B1" w:rsidRDefault="006D3DBC" w:rsidP="006D3DBC">
      <w:pPr>
        <w:ind w:firstLine="0"/>
        <w:jc w:val="center"/>
        <w:rPr>
          <w:lang w:val="en-US"/>
        </w:rPr>
      </w:pPr>
      <w:r w:rsidRPr="00C424B1">
        <w:rPr>
          <w:sz w:val="20"/>
          <w:szCs w:val="20"/>
          <w:lang w:val="en-US"/>
        </w:rPr>
        <w:t>Fonte: Livro: Aimoré Um Clube Guerreiro (1993)</w:t>
      </w:r>
    </w:p>
    <w:p w14:paraId="697520BC" w14:textId="77777777" w:rsidR="006D3DBC" w:rsidRPr="00C424B1" w:rsidRDefault="006D3DBC" w:rsidP="006D3DBC">
      <w:pPr>
        <w:ind w:firstLine="0"/>
        <w:jc w:val="center"/>
      </w:pPr>
    </w:p>
    <w:p w14:paraId="4D75C1C9" w14:textId="77777777" w:rsidR="006D3DBC" w:rsidRPr="00C424B1" w:rsidRDefault="006D3DBC" w:rsidP="00CC186C">
      <w:pPr>
        <w:ind w:firstLine="708"/>
      </w:pPr>
      <w:r w:rsidRPr="00C424B1">
        <w:t xml:space="preserve">A construção da sede do clube foi também uma atividade que mobilizou a comunidade leopoldense. Moradores da cidade, por meio de carrinhos de mão e carroças, ajudaram no deslocamento de argila para a construção da sua nova sede. </w:t>
      </w:r>
    </w:p>
    <w:p w14:paraId="39980EAB" w14:textId="77777777" w:rsidR="006D3DBC" w:rsidRPr="00C424B1" w:rsidRDefault="006D3DBC" w:rsidP="006D3DBC">
      <w:pPr>
        <w:ind w:firstLine="0"/>
      </w:pPr>
      <w:r w:rsidRPr="00C424B1">
        <w:t xml:space="preserve">Durante anos o clube foi convidado a envolver-se ativamente nas festividades do município. Bailes eram produzidos e realizados por mulheres torcedoras em suas dependências, como revela o trecho a seguir: </w:t>
      </w:r>
    </w:p>
    <w:p w14:paraId="19777703" w14:textId="77777777" w:rsidR="006D3DBC" w:rsidRPr="00C424B1" w:rsidRDefault="006D3DBC" w:rsidP="006D3DBC">
      <w:pPr>
        <w:ind w:firstLine="0"/>
      </w:pPr>
    </w:p>
    <w:p w14:paraId="171D6D1B" w14:textId="3F237A9E" w:rsidR="006D3DBC" w:rsidRPr="00C424B1" w:rsidRDefault="006D3DBC" w:rsidP="00254E06">
      <w:pPr>
        <w:ind w:left="2832" w:firstLine="0"/>
        <w:rPr>
          <w:sz w:val="20"/>
        </w:rPr>
      </w:pPr>
      <w:bookmarkStart w:id="16" w:name="_Hlk492382497"/>
      <w:r w:rsidRPr="00C424B1">
        <w:rPr>
          <w:sz w:val="20"/>
        </w:rPr>
        <w:t>Lástima que hoje, o clube não possua mais um departamento feminino para promover eventos em prol do Aimor</w:t>
      </w:r>
      <w:r w:rsidR="00254E06">
        <w:rPr>
          <w:sz w:val="20"/>
        </w:rPr>
        <w:t xml:space="preserve">é, congregando a família Índia (Aimoré Um Clube Guerreiro, </w:t>
      </w:r>
      <w:r w:rsidRPr="00C424B1">
        <w:rPr>
          <w:sz w:val="20"/>
        </w:rPr>
        <w:t xml:space="preserve">1993)  </w:t>
      </w:r>
    </w:p>
    <w:bookmarkEnd w:id="16"/>
    <w:p w14:paraId="5EEF756E" w14:textId="77777777" w:rsidR="006D3DBC" w:rsidRPr="00C424B1" w:rsidRDefault="006D3DBC" w:rsidP="006D3DBC">
      <w:pPr>
        <w:ind w:firstLine="0"/>
      </w:pPr>
    </w:p>
    <w:p w14:paraId="60F3DBE6" w14:textId="19E9E959" w:rsidR="006D3DBC" w:rsidRDefault="006D3DBC" w:rsidP="008C2A73">
      <w:pPr>
        <w:ind w:firstLine="708"/>
      </w:pPr>
      <w:r w:rsidRPr="00C424B1">
        <w:t xml:space="preserve">Fatos como esse testemunham a importância do time para a cidade. </w:t>
      </w:r>
      <w:r w:rsidR="00747E2D" w:rsidRPr="00C424B1">
        <w:t xml:space="preserve">Em 1953 o presidente do Internacional, Ephraim Pinheiro Cabral faz o convite ao clube para se integrar no campeonato profissional, </w:t>
      </w:r>
      <w:r w:rsidR="00BF5EBA" w:rsidRPr="00C424B1">
        <w:t xml:space="preserve">tal feito </w:t>
      </w:r>
      <w:r w:rsidR="00747E2D" w:rsidRPr="00C424B1">
        <w:t xml:space="preserve">ficou na história como a chamada Divisão de Honra.  </w:t>
      </w:r>
      <w:r w:rsidR="00C91203" w:rsidRPr="00C424B1">
        <w:t>O</w:t>
      </w:r>
      <w:r w:rsidRPr="00C424B1">
        <w:t xml:space="preserve"> Aimoré chegou a ser vice-campeão estadual no ano de 1952. Com esse crescimento significativo, assistir aos jogos no antigo estádio acabava prejudicando a torcida, uma vez que sua capacidade ficou limitada. Em 1958 o Aimoré adquiriu e construiu seu novo estádio, no bairro Cristo Rei, local onde ele está situado até hoje. Quando os dirigentes do clube se interessaram por essa área, sabiam que este lote traria muitos benefícios ao time, pois situava-se em um bairro nobre da cidade e consistia em uma forma de um anfiteatro natural</w:t>
      </w:r>
      <w:r w:rsidR="00943D87">
        <w:t>,</w:t>
      </w:r>
      <w:r w:rsidR="00943D87" w:rsidRPr="00943D87">
        <w:t xml:space="preserve"> </w:t>
      </w:r>
      <w:r w:rsidR="00943D87" w:rsidRPr="00C424B1">
        <w:t>com cinco hectares</w:t>
      </w:r>
      <w:r w:rsidR="00943D87">
        <w:t xml:space="preserve"> como mostra a figura 3</w:t>
      </w:r>
      <w:r w:rsidR="00943D87" w:rsidRPr="00C424B1">
        <w:t>.</w:t>
      </w:r>
      <w:r w:rsidR="00943D87">
        <w:t xml:space="preserve"> </w:t>
      </w:r>
      <w:r w:rsidRPr="00C424B1">
        <w:t>Em 1961 o Aimoré realizou a inauguração.</w:t>
      </w:r>
    </w:p>
    <w:p w14:paraId="2B6EE08F" w14:textId="77777777" w:rsidR="00254E06" w:rsidRPr="00C424B1" w:rsidRDefault="00254E06" w:rsidP="008C2A73">
      <w:pPr>
        <w:ind w:firstLine="708"/>
      </w:pPr>
    </w:p>
    <w:p w14:paraId="064803EA" w14:textId="5519967E" w:rsidR="006D3DBC" w:rsidRPr="00C424B1" w:rsidRDefault="006D3DBC" w:rsidP="006D3DBC">
      <w:pPr>
        <w:pStyle w:val="Legenda"/>
        <w:keepNext/>
        <w:ind w:firstLine="0"/>
        <w:jc w:val="center"/>
        <w:rPr>
          <w:color w:val="auto"/>
          <w:sz w:val="20"/>
          <w:szCs w:val="20"/>
        </w:rPr>
      </w:pPr>
      <w:r w:rsidRPr="00C424B1">
        <w:rPr>
          <w:color w:val="auto"/>
          <w:sz w:val="20"/>
          <w:szCs w:val="20"/>
        </w:rPr>
        <w:t xml:space="preserve">Figura </w:t>
      </w:r>
      <w:r w:rsidR="00943D87">
        <w:rPr>
          <w:color w:val="auto"/>
          <w:sz w:val="20"/>
          <w:szCs w:val="20"/>
        </w:rPr>
        <w:t>3</w:t>
      </w:r>
      <w:r w:rsidRPr="00C424B1">
        <w:rPr>
          <w:color w:val="auto"/>
          <w:sz w:val="20"/>
          <w:szCs w:val="20"/>
        </w:rPr>
        <w:t xml:space="preserve"> – Fotos da construção do primeiro estádio do Aimoré em 1960.</w:t>
      </w:r>
    </w:p>
    <w:p w14:paraId="13CAD711" w14:textId="77777777" w:rsidR="006D3DBC" w:rsidRPr="00C424B1" w:rsidRDefault="006D3DBC" w:rsidP="006D3DBC">
      <w:pPr>
        <w:ind w:firstLine="0"/>
        <w:jc w:val="center"/>
      </w:pPr>
      <w:r w:rsidRPr="00C424B1">
        <w:rPr>
          <w:noProof/>
          <w:lang w:eastAsia="pt-BR"/>
        </w:rPr>
        <w:drawing>
          <wp:inline distT="0" distB="0" distL="0" distR="0" wp14:anchorId="2E29002D" wp14:editId="43D74303">
            <wp:extent cx="3559126" cy="2376271"/>
            <wp:effectExtent l="0" t="0" r="3810" b="508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email">
                      <a:extLst>
                        <a:ext uri="{28A0092B-C50C-407E-A947-70E740481C1C}">
                          <a14:useLocalDpi xmlns:a14="http://schemas.microsoft.com/office/drawing/2010/main"/>
                        </a:ext>
                      </a:extLst>
                    </a:blip>
                    <a:srcRect t="10476"/>
                    <a:stretch/>
                  </pic:blipFill>
                  <pic:spPr bwMode="auto">
                    <a:xfrm>
                      <a:off x="0" y="0"/>
                      <a:ext cx="3627358" cy="2421827"/>
                    </a:xfrm>
                    <a:prstGeom prst="rect">
                      <a:avLst/>
                    </a:prstGeom>
                    <a:ln>
                      <a:noFill/>
                    </a:ln>
                    <a:extLst>
                      <a:ext uri="{53640926-AAD7-44D8-BBD7-CCE9431645EC}">
                        <a14:shadowObscured xmlns:a14="http://schemas.microsoft.com/office/drawing/2010/main"/>
                      </a:ext>
                    </a:extLst>
                  </pic:spPr>
                </pic:pic>
              </a:graphicData>
            </a:graphic>
          </wp:inline>
        </w:drawing>
      </w:r>
    </w:p>
    <w:p w14:paraId="67A95D59" w14:textId="77777777" w:rsidR="006D3DBC" w:rsidRPr="00C424B1" w:rsidRDefault="006D3DBC" w:rsidP="006D3DBC">
      <w:pPr>
        <w:ind w:firstLine="0"/>
        <w:jc w:val="center"/>
        <w:rPr>
          <w:lang w:val="en-US"/>
        </w:rPr>
      </w:pPr>
      <w:r w:rsidRPr="00C424B1">
        <w:rPr>
          <w:sz w:val="20"/>
          <w:szCs w:val="20"/>
          <w:lang w:val="en-US"/>
        </w:rPr>
        <w:t>Fonte: Livro: Aimoré Um Clube Guerreiro (1993)</w:t>
      </w:r>
    </w:p>
    <w:p w14:paraId="2939E90F" w14:textId="32635528" w:rsidR="006D3DBC" w:rsidRPr="00C424B1" w:rsidRDefault="006D3DBC" w:rsidP="00CC186C">
      <w:pPr>
        <w:ind w:firstLine="708"/>
      </w:pPr>
      <w:r w:rsidRPr="00C424B1">
        <w:lastRenderedPageBreak/>
        <w:t>A construção do estádio do Aimor</w:t>
      </w:r>
      <w:r w:rsidR="00C91203" w:rsidRPr="00C424B1">
        <w:t>é deixou o clube endividado. Ess</w:t>
      </w:r>
      <w:r w:rsidRPr="00C424B1">
        <w:t>es problemas financeiros jamais se resolvera</w:t>
      </w:r>
      <w:r w:rsidR="00C91203" w:rsidRPr="00C424B1">
        <w:t>m plenamente e, até hoje, ele se</w:t>
      </w:r>
      <w:r w:rsidRPr="00C424B1">
        <w:t xml:space="preserve"> vivencia. Soma-se a isso a redução cada vez mais importante do quadro de associados do clube, alternativa que poderia fazer o clube reverter o atual quadro financeiro. </w:t>
      </w:r>
    </w:p>
    <w:p w14:paraId="2DAEC02A" w14:textId="05E7EFC6" w:rsidR="006D3DBC" w:rsidRPr="00C424B1" w:rsidRDefault="006D3DBC" w:rsidP="00CC186C">
      <w:pPr>
        <w:ind w:firstLine="708"/>
      </w:pPr>
      <w:r w:rsidRPr="00C424B1">
        <w:t>Na década de 1970 começaram a s</w:t>
      </w:r>
      <w:r w:rsidR="00252794" w:rsidRPr="00C424B1">
        <w:t>urgir grupos de apoio ao time; t</w:t>
      </w:r>
      <w:r w:rsidRPr="00C424B1">
        <w:t>orcedores fundaram o grupo Lulú Weinmann – em homenagem ao Sr Luiz Weinmann – que foi presidente patrono do clube. O objetivo era auxiliar o time em vários setores, organizando bailes, jantares, eventos de motocross, bicicros</w:t>
      </w:r>
      <w:r w:rsidR="00252794" w:rsidRPr="00C424B1">
        <w:t>s</w:t>
      </w:r>
      <w:r w:rsidRPr="00C424B1">
        <w:t>, rodeios, viagens com o time, obras necessárias ao estádio</w:t>
      </w:r>
      <w:r w:rsidR="00252794" w:rsidRPr="00C424B1">
        <w:t>,</w:t>
      </w:r>
      <w:r w:rsidRPr="00C424B1">
        <w:t xml:space="preserve"> que eram concebidas por doação de material.  </w:t>
      </w:r>
    </w:p>
    <w:p w14:paraId="240ECB53" w14:textId="77777777" w:rsidR="006D3DBC" w:rsidRPr="00C424B1" w:rsidRDefault="006D3DBC" w:rsidP="00CC186C">
      <w:pPr>
        <w:ind w:firstLine="708"/>
      </w:pPr>
      <w:r w:rsidRPr="00C424B1">
        <w:t xml:space="preserve">Um grande número de associados foi atingido em apenas um mês de atuação do grupo: mais de 70 novos torcedores. Infelizmente, quando o time encerrou suas atividades no campeonato daquele período, também se encerrou o apoio da comunidade – igualmente com o grupo dos jovens, departamento de xadrez, equipes de basquete e futebol de salão, grupos que o Aimoré simultaneamente conduzia na tentativa de aproximar o time da cidade. </w:t>
      </w:r>
    </w:p>
    <w:p w14:paraId="3A0A4174" w14:textId="148E5662" w:rsidR="004A1BD3" w:rsidRDefault="006D3DBC" w:rsidP="006D3DBC">
      <w:pPr>
        <w:ind w:firstLine="0"/>
      </w:pPr>
      <w:r w:rsidRPr="00C424B1">
        <w:t xml:space="preserve">O Aimoré foi declinando cada vez mais financeiramente. Em 1994 teve seu estádio fechado e acabou se afastando do futebol profissional. Durante três anos permaneceu com seus portões fechados. Em 2006, doze anos mais tarde, </w:t>
      </w:r>
      <w:r w:rsidR="00CC186C" w:rsidRPr="00C424B1">
        <w:t>o A</w:t>
      </w:r>
      <w:r w:rsidRPr="00C424B1">
        <w:t xml:space="preserve">imoré </w:t>
      </w:r>
      <w:r w:rsidR="00252794" w:rsidRPr="00C424B1">
        <w:t>retomou às</w:t>
      </w:r>
      <w:r w:rsidR="00CC186C" w:rsidRPr="00C424B1">
        <w:t xml:space="preserve"> atividades do</w:t>
      </w:r>
      <w:r w:rsidRPr="00C424B1">
        <w:t xml:space="preserve"> time profissional. Luta até hoje para se manter n</w:t>
      </w:r>
      <w:r w:rsidR="00252794" w:rsidRPr="00C424B1">
        <w:t>o campeonato e</w:t>
      </w:r>
      <w:r w:rsidRPr="00C424B1">
        <w:t xml:space="preserve"> na cidade. </w:t>
      </w:r>
      <w:r w:rsidR="00527771" w:rsidRPr="00C424B1">
        <w:t xml:space="preserve">(Abel Silveira, </w:t>
      </w:r>
      <w:r w:rsidR="0050152A">
        <w:t>Aimoré Um Clube Guerreiro, 1993</w:t>
      </w:r>
      <w:r w:rsidR="00527771" w:rsidRPr="00C424B1">
        <w:t>)</w:t>
      </w:r>
    </w:p>
    <w:p w14:paraId="31D1F896" w14:textId="77777777" w:rsidR="007B2787" w:rsidRPr="00C424B1" w:rsidRDefault="007B2787" w:rsidP="006D3DBC">
      <w:pPr>
        <w:ind w:firstLine="0"/>
      </w:pPr>
    </w:p>
    <w:p w14:paraId="21ADB03B" w14:textId="1852D35A" w:rsidR="00D54780" w:rsidRPr="00C424B1" w:rsidRDefault="00451085" w:rsidP="00451085">
      <w:pPr>
        <w:pStyle w:val="Ttulo2"/>
        <w:numPr>
          <w:ilvl w:val="1"/>
          <w:numId w:val="39"/>
        </w:numPr>
      </w:pPr>
      <w:r w:rsidRPr="00C424B1">
        <w:rPr>
          <w:noProof/>
        </w:rPr>
        <w:t>O CLUBE HOJE</w:t>
      </w:r>
      <w:r w:rsidRPr="00C424B1">
        <w:t xml:space="preserve"> </w:t>
      </w:r>
      <w:bookmarkEnd w:id="15"/>
    </w:p>
    <w:p w14:paraId="04E2105F" w14:textId="18310779" w:rsidR="006D3DBC" w:rsidRDefault="006D3DBC" w:rsidP="00CC186C">
      <w:pPr>
        <w:ind w:firstLine="708"/>
        <w:rPr>
          <w:highlight w:val="yellow"/>
        </w:rPr>
      </w:pPr>
      <w:r w:rsidRPr="00C424B1">
        <w:t>O Estádio João Corrêa da Silveira – mais conhecido como Monumental Cristo Rei – está situado no bairro Cristo Rei, em São Leopoldo</w:t>
      </w:r>
      <w:r w:rsidRPr="003E516F">
        <w:t>. Neste estádio são realizados treinos e jogos do time de futebol do clube</w:t>
      </w:r>
      <w:r w:rsidR="00C16866" w:rsidRPr="003E516F">
        <w:t xml:space="preserve"> na categoria de base</w:t>
      </w:r>
      <w:r w:rsidR="00EE7982">
        <w:t xml:space="preserve"> e profissional. A</w:t>
      </w:r>
      <w:r w:rsidR="00C16866" w:rsidRPr="003E516F">
        <w:t xml:space="preserve"> escolinha</w:t>
      </w:r>
      <w:r w:rsidR="00EE7982">
        <w:t xml:space="preserve">, por sua vez, </w:t>
      </w:r>
      <w:r w:rsidR="00C16866" w:rsidRPr="003E516F">
        <w:t>é paga pelos pais dos sócios para o desenvolvimento do futebol para crianças</w:t>
      </w:r>
      <w:r w:rsidR="008C2A73">
        <w:t xml:space="preserve">. O estádio do Clube Esportivo Aimoré </w:t>
      </w:r>
      <w:r w:rsidR="00943D87">
        <w:t xml:space="preserve">está inserido </w:t>
      </w:r>
      <w:r w:rsidR="007E519C">
        <w:t xml:space="preserve">no bairro Cristo Rei a quase 60 anos, próximo a ruas com </w:t>
      </w:r>
      <w:r w:rsidR="00943D87">
        <w:t xml:space="preserve">grandes fluxos como a </w:t>
      </w:r>
      <w:r w:rsidR="008C2A73">
        <w:t>BR116</w:t>
      </w:r>
      <w:r w:rsidR="00943D87">
        <w:t xml:space="preserve"> facilita</w:t>
      </w:r>
      <w:r w:rsidR="007E519C">
        <w:t>m</w:t>
      </w:r>
      <w:r w:rsidR="00943D87">
        <w:t xml:space="preserve"> o acesso ao estádio</w:t>
      </w:r>
      <w:r w:rsidR="007E519C">
        <w:t xml:space="preserve">, como mostra a </w:t>
      </w:r>
      <w:r w:rsidR="008C2A73">
        <w:t xml:space="preserve">figura </w:t>
      </w:r>
      <w:r w:rsidR="00943D87">
        <w:t>4</w:t>
      </w:r>
      <w:r w:rsidR="007E519C">
        <w:t xml:space="preserve"> a malha urbana que o Estádio está inserido</w:t>
      </w:r>
      <w:r w:rsidR="00943D87">
        <w:t>.</w:t>
      </w:r>
    </w:p>
    <w:p w14:paraId="0A5AB580" w14:textId="77777777" w:rsidR="002B7CCC" w:rsidRDefault="002B7CCC" w:rsidP="00CC186C">
      <w:pPr>
        <w:ind w:firstLine="708"/>
        <w:rPr>
          <w:highlight w:val="yellow"/>
        </w:rPr>
      </w:pPr>
    </w:p>
    <w:p w14:paraId="0B7E6F49" w14:textId="051E3EAB" w:rsidR="002B7CCC" w:rsidRPr="00C424B1" w:rsidRDefault="002B7CCC" w:rsidP="002B7CCC">
      <w:pPr>
        <w:pStyle w:val="Legenda"/>
        <w:keepNext/>
        <w:ind w:firstLine="0"/>
        <w:jc w:val="center"/>
        <w:rPr>
          <w:color w:val="auto"/>
          <w:sz w:val="20"/>
          <w:szCs w:val="20"/>
        </w:rPr>
      </w:pPr>
      <w:r w:rsidRPr="00C424B1">
        <w:rPr>
          <w:color w:val="auto"/>
          <w:sz w:val="20"/>
          <w:szCs w:val="20"/>
        </w:rPr>
        <w:lastRenderedPageBreak/>
        <w:t xml:space="preserve">Figura </w:t>
      </w:r>
      <w:r w:rsidR="00943D87">
        <w:rPr>
          <w:color w:val="auto"/>
          <w:sz w:val="20"/>
          <w:szCs w:val="20"/>
        </w:rPr>
        <w:t>4</w:t>
      </w:r>
      <w:r w:rsidRPr="00C424B1">
        <w:rPr>
          <w:color w:val="auto"/>
          <w:sz w:val="20"/>
          <w:szCs w:val="20"/>
        </w:rPr>
        <w:t xml:space="preserve"> – Imagem de localização e a malha urbana do estádio, do clube Aimoré.</w:t>
      </w:r>
    </w:p>
    <w:p w14:paraId="4BD93490" w14:textId="70E29DC8" w:rsidR="009F6290" w:rsidRPr="00C424B1" w:rsidRDefault="002B7CCC" w:rsidP="000D6B92">
      <w:pPr>
        <w:ind w:firstLine="0"/>
        <w:jc w:val="center"/>
      </w:pPr>
      <w:r w:rsidRPr="00C424B1">
        <w:rPr>
          <w:noProof/>
          <w:lang w:eastAsia="pt-BR"/>
        </w:rPr>
        <w:drawing>
          <wp:inline distT="0" distB="0" distL="0" distR="0" wp14:anchorId="56C4B710" wp14:editId="051C0E05">
            <wp:extent cx="5270976" cy="3474720"/>
            <wp:effectExtent l="0" t="0" r="6350" b="0"/>
            <wp:docPr id="8" name="Imagem 8" descr="C:\Users\Andréia Moura\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éia Moura\AppData\Local\Microsoft\Windows\INetCache\Content.Word\2.pn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10020"/>
                    <a:stretch/>
                  </pic:blipFill>
                  <pic:spPr bwMode="auto">
                    <a:xfrm>
                      <a:off x="0" y="0"/>
                      <a:ext cx="5320364" cy="3507278"/>
                    </a:xfrm>
                    <a:prstGeom prst="rect">
                      <a:avLst/>
                    </a:prstGeom>
                    <a:noFill/>
                    <a:ln>
                      <a:noFill/>
                    </a:ln>
                    <a:extLst>
                      <a:ext uri="{53640926-AAD7-44D8-BBD7-CCE9431645EC}">
                        <a14:shadowObscured xmlns:a14="http://schemas.microsoft.com/office/drawing/2010/main"/>
                      </a:ext>
                    </a:extLst>
                  </pic:spPr>
                </pic:pic>
              </a:graphicData>
            </a:graphic>
          </wp:inline>
        </w:drawing>
      </w:r>
    </w:p>
    <w:p w14:paraId="26278FCF" w14:textId="77777777" w:rsidR="002B7CCC" w:rsidRPr="00C424B1" w:rsidRDefault="002B7CCC" w:rsidP="002B7CCC">
      <w:pPr>
        <w:ind w:firstLine="0"/>
        <w:jc w:val="center"/>
        <w:rPr>
          <w:lang w:val="en-US"/>
        </w:rPr>
      </w:pPr>
      <w:r w:rsidRPr="00C424B1">
        <w:rPr>
          <w:sz w:val="20"/>
          <w:szCs w:val="20"/>
          <w:lang w:val="en-US"/>
        </w:rPr>
        <w:t>Fonte: Autora da pesquisa (2017)</w:t>
      </w:r>
    </w:p>
    <w:p w14:paraId="1E0DBCDD" w14:textId="77777777" w:rsidR="002B7CCC" w:rsidRPr="000A63AB" w:rsidRDefault="002B7CCC" w:rsidP="00CC186C">
      <w:pPr>
        <w:ind w:firstLine="708"/>
      </w:pPr>
    </w:p>
    <w:p w14:paraId="57A9A923" w14:textId="418F3A0C" w:rsidR="00254E06" w:rsidRDefault="006D3DBC" w:rsidP="00254E06">
      <w:pPr>
        <w:ind w:firstLine="708"/>
      </w:pPr>
      <w:r w:rsidRPr="000A63AB">
        <w:t xml:space="preserve"> O estádio possuía capacidade de dez mil torcedores. Com as fiscalizações do plano de prevenção contra incêndio e a adequação para a acessibilidade universal, </w:t>
      </w:r>
      <w:r w:rsidR="00252794" w:rsidRPr="000A63AB">
        <w:t>parte do estádio foi inutilizada</w:t>
      </w:r>
      <w:r w:rsidR="007E519C">
        <w:t>,</w:t>
      </w:r>
      <w:r w:rsidRPr="000A63AB">
        <w:t xml:space="preserve"> </w:t>
      </w:r>
      <w:r w:rsidR="000D6B92">
        <w:t>reduzindo sua capacidade para seis mil torcedores. P</w:t>
      </w:r>
      <w:r w:rsidR="007E519C">
        <w:t xml:space="preserve">arte como a do “barranco”, talude próximo a uma das goleiras, era </w:t>
      </w:r>
      <w:r w:rsidR="00A23E8F">
        <w:t>usada</w:t>
      </w:r>
      <w:r w:rsidR="007E519C">
        <w:t xml:space="preserve"> para os torcedores sentar-se próximo a natureza com seus chimarrões e curtindo o vento fresco que vinha das árvores próxima,</w:t>
      </w:r>
      <w:r w:rsidR="00A23E8F">
        <w:t xml:space="preserve"> como mostra a</w:t>
      </w:r>
      <w:r w:rsidR="007E519C">
        <w:t xml:space="preserve"> figura5</w:t>
      </w:r>
      <w:r w:rsidR="00A23E8F">
        <w:t xml:space="preserve"> dia de jogo e o “barranco” conhecido dessa forma pelos torcedores, lotado de torcedores</w:t>
      </w:r>
      <w:r w:rsidR="007E519C">
        <w:t xml:space="preserve">. </w:t>
      </w:r>
    </w:p>
    <w:p w14:paraId="47398FDC" w14:textId="77777777" w:rsidR="00D13441" w:rsidRDefault="00D13441" w:rsidP="00254E06">
      <w:pPr>
        <w:ind w:firstLine="708"/>
      </w:pPr>
    </w:p>
    <w:p w14:paraId="0A136A19" w14:textId="2DE7642C" w:rsidR="00A23E8F" w:rsidRPr="000A63AB" w:rsidRDefault="00A23E8F" w:rsidP="00A23E8F">
      <w:pPr>
        <w:pStyle w:val="Legenda"/>
        <w:keepNext/>
        <w:ind w:firstLine="0"/>
        <w:jc w:val="center"/>
      </w:pPr>
      <w:r w:rsidRPr="000A63AB">
        <w:rPr>
          <w:color w:val="auto"/>
          <w:sz w:val="20"/>
          <w:szCs w:val="20"/>
        </w:rPr>
        <w:t xml:space="preserve">Figura </w:t>
      </w:r>
      <w:r>
        <w:rPr>
          <w:color w:val="auto"/>
          <w:sz w:val="20"/>
          <w:szCs w:val="20"/>
        </w:rPr>
        <w:t>5</w:t>
      </w:r>
      <w:r w:rsidRPr="000A63AB">
        <w:rPr>
          <w:color w:val="auto"/>
          <w:sz w:val="20"/>
          <w:szCs w:val="20"/>
        </w:rPr>
        <w:t xml:space="preserve"> – Imagem de localização </w:t>
      </w:r>
      <w:r>
        <w:rPr>
          <w:color w:val="auto"/>
          <w:sz w:val="20"/>
          <w:szCs w:val="20"/>
        </w:rPr>
        <w:t>do “barranco” com a torcida do Aimoré</w:t>
      </w:r>
      <w:r w:rsidRPr="000A63AB">
        <w:rPr>
          <w:color w:val="auto"/>
          <w:sz w:val="20"/>
          <w:szCs w:val="20"/>
        </w:rPr>
        <w:t>.</w:t>
      </w:r>
    </w:p>
    <w:p w14:paraId="25D9F1B6" w14:textId="055AD5FB" w:rsidR="00A23E8F" w:rsidRPr="000A63AB" w:rsidRDefault="00A23E8F" w:rsidP="00A23E8F">
      <w:pPr>
        <w:ind w:firstLine="0"/>
        <w:jc w:val="center"/>
      </w:pPr>
      <w:r>
        <w:rPr>
          <w:noProof/>
          <w:lang w:eastAsia="pt-BR"/>
        </w:rPr>
        <w:drawing>
          <wp:inline distT="0" distB="0" distL="0" distR="0" wp14:anchorId="6212FC84" wp14:editId="45E3E92E">
            <wp:extent cx="3417080" cy="185106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04914" cy="1898645"/>
                    </a:xfrm>
                    <a:prstGeom prst="rect">
                      <a:avLst/>
                    </a:prstGeom>
                  </pic:spPr>
                </pic:pic>
              </a:graphicData>
            </a:graphic>
          </wp:inline>
        </w:drawing>
      </w:r>
      <w:r w:rsidRPr="00A23E8F">
        <w:rPr>
          <w:noProof/>
        </w:rPr>
        <w:t xml:space="preserve"> </w:t>
      </w:r>
      <w:r>
        <w:rPr>
          <w:noProof/>
          <w:lang w:eastAsia="pt-BR"/>
        </w:rPr>
        <w:drawing>
          <wp:inline distT="0" distB="0" distL="0" distR="0" wp14:anchorId="6FF293DF" wp14:editId="26303E05">
            <wp:extent cx="2552921" cy="1860522"/>
            <wp:effectExtent l="0" t="0" r="0" b="698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91998" cy="1889000"/>
                    </a:xfrm>
                    <a:prstGeom prst="rect">
                      <a:avLst/>
                    </a:prstGeom>
                  </pic:spPr>
                </pic:pic>
              </a:graphicData>
            </a:graphic>
          </wp:inline>
        </w:drawing>
      </w:r>
    </w:p>
    <w:p w14:paraId="351AA889" w14:textId="6DB8E859" w:rsidR="00A23E8F" w:rsidRDefault="00A23E8F" w:rsidP="00A23E8F">
      <w:pPr>
        <w:ind w:firstLine="0"/>
        <w:jc w:val="center"/>
        <w:rPr>
          <w:sz w:val="20"/>
          <w:szCs w:val="20"/>
          <w:lang w:val="en-US"/>
        </w:rPr>
      </w:pPr>
      <w:r w:rsidRPr="00C424B1">
        <w:rPr>
          <w:sz w:val="20"/>
          <w:szCs w:val="20"/>
          <w:lang w:val="en-US"/>
        </w:rPr>
        <w:t>Fonte: Autora da pesquisa (2017)</w:t>
      </w:r>
    </w:p>
    <w:p w14:paraId="69B6A101" w14:textId="77777777" w:rsidR="00D13441" w:rsidRPr="00C424B1" w:rsidRDefault="00D13441" w:rsidP="00A23E8F">
      <w:pPr>
        <w:ind w:firstLine="0"/>
        <w:jc w:val="center"/>
        <w:rPr>
          <w:lang w:val="en-US"/>
        </w:rPr>
      </w:pPr>
    </w:p>
    <w:p w14:paraId="1492CB0E" w14:textId="61055862" w:rsidR="000D6B92" w:rsidRDefault="000A63AB" w:rsidP="000A63AB">
      <w:pPr>
        <w:ind w:firstLine="708"/>
      </w:pPr>
      <w:r w:rsidRPr="000A63AB">
        <w:t>Também por exigências técnicas dos bombeiros, foram instalados guardareis</w:t>
      </w:r>
      <w:r w:rsidR="000D6B92">
        <w:t>.</w:t>
      </w:r>
      <w:r w:rsidRPr="000A63AB">
        <w:t xml:space="preserve"> </w:t>
      </w:r>
      <w:r w:rsidR="00C16866" w:rsidRPr="000A63AB">
        <w:t>Fora dos parâmetros estabelecidos pelo estatuto do torcedor, sua infraestrutura está defasada, as arquibancadas não possuem acessibilidade aos cadeirantes</w:t>
      </w:r>
      <w:r w:rsidR="00254E06">
        <w:t>. C</w:t>
      </w:r>
      <w:r w:rsidR="000D6B92">
        <w:t xml:space="preserve">omo mostra a </w:t>
      </w:r>
      <w:r w:rsidR="00254E06">
        <w:t xml:space="preserve">figura 6, não há </w:t>
      </w:r>
      <w:r w:rsidR="000D6B92">
        <w:t>rampa de acesso,</w:t>
      </w:r>
      <w:r w:rsidR="00C16866" w:rsidRPr="000A63AB">
        <w:t xml:space="preserve"> somente na parte inferior a arquibancada. </w:t>
      </w:r>
    </w:p>
    <w:p w14:paraId="251CA4CF" w14:textId="77777777" w:rsidR="00D13441" w:rsidRDefault="00D13441" w:rsidP="000A63AB">
      <w:pPr>
        <w:ind w:firstLine="708"/>
      </w:pPr>
    </w:p>
    <w:p w14:paraId="1F9E6AC3" w14:textId="5A904C45" w:rsidR="007B2787" w:rsidRPr="00C424B1" w:rsidRDefault="007B2787" w:rsidP="007B2787">
      <w:pPr>
        <w:pStyle w:val="Legenda"/>
        <w:keepNext/>
        <w:ind w:firstLine="0"/>
        <w:jc w:val="center"/>
        <w:rPr>
          <w:color w:val="auto"/>
          <w:sz w:val="20"/>
          <w:szCs w:val="20"/>
        </w:rPr>
      </w:pPr>
      <w:r w:rsidRPr="00C424B1">
        <w:rPr>
          <w:color w:val="auto"/>
          <w:sz w:val="20"/>
          <w:szCs w:val="20"/>
        </w:rPr>
        <w:t xml:space="preserve">Figura </w:t>
      </w:r>
      <w:r>
        <w:rPr>
          <w:color w:val="auto"/>
          <w:sz w:val="20"/>
          <w:szCs w:val="20"/>
        </w:rPr>
        <w:t>6</w:t>
      </w:r>
      <w:r w:rsidRPr="00C424B1">
        <w:rPr>
          <w:color w:val="auto"/>
          <w:sz w:val="20"/>
          <w:szCs w:val="20"/>
        </w:rPr>
        <w:t xml:space="preserve"> – Imagem da arquibancada da torcida</w:t>
      </w:r>
      <w:r>
        <w:rPr>
          <w:color w:val="auto"/>
          <w:sz w:val="20"/>
          <w:szCs w:val="20"/>
        </w:rPr>
        <w:t xml:space="preserve"> de casa</w:t>
      </w:r>
      <w:r w:rsidRPr="00C424B1">
        <w:rPr>
          <w:color w:val="auto"/>
          <w:sz w:val="20"/>
          <w:szCs w:val="20"/>
        </w:rPr>
        <w:t>.</w:t>
      </w:r>
    </w:p>
    <w:p w14:paraId="1B728612" w14:textId="49BB3E1A" w:rsidR="007B2787" w:rsidRPr="00C424B1" w:rsidRDefault="007B2787" w:rsidP="007B2787">
      <w:pPr>
        <w:ind w:firstLine="0"/>
        <w:jc w:val="center"/>
      </w:pPr>
      <w:r>
        <w:rPr>
          <w:noProof/>
          <w:lang w:eastAsia="pt-BR"/>
        </w:rPr>
        <w:drawing>
          <wp:inline distT="0" distB="0" distL="0" distR="0" wp14:anchorId="2F4A540C" wp14:editId="7C8D02B2">
            <wp:extent cx="6331875" cy="4746929"/>
            <wp:effectExtent l="0" t="0" r="0"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52878" cy="4762675"/>
                    </a:xfrm>
                    <a:prstGeom prst="rect">
                      <a:avLst/>
                    </a:prstGeom>
                    <a:noFill/>
                    <a:ln>
                      <a:noFill/>
                    </a:ln>
                  </pic:spPr>
                </pic:pic>
              </a:graphicData>
            </a:graphic>
          </wp:inline>
        </w:drawing>
      </w:r>
    </w:p>
    <w:p w14:paraId="138E221B" w14:textId="77777777" w:rsidR="007B2787" w:rsidRPr="00C424B1" w:rsidRDefault="007B2787" w:rsidP="007B2787">
      <w:pPr>
        <w:ind w:firstLine="0"/>
        <w:jc w:val="center"/>
        <w:rPr>
          <w:lang w:val="en-US"/>
        </w:rPr>
      </w:pPr>
      <w:r w:rsidRPr="00C424B1">
        <w:rPr>
          <w:sz w:val="20"/>
          <w:szCs w:val="20"/>
          <w:lang w:val="en-US"/>
        </w:rPr>
        <w:t>Fonte: Autora da pesquisa (2017)</w:t>
      </w:r>
    </w:p>
    <w:p w14:paraId="4EBF16D0" w14:textId="77777777" w:rsidR="007B2787" w:rsidRPr="00C424B1" w:rsidRDefault="007B2787" w:rsidP="007B2787">
      <w:pPr>
        <w:ind w:firstLine="0"/>
      </w:pPr>
    </w:p>
    <w:p w14:paraId="6F9AAEE7" w14:textId="770773FF" w:rsidR="006D3DBC" w:rsidRDefault="00C16866" w:rsidP="000A63AB">
      <w:pPr>
        <w:ind w:firstLine="708"/>
      </w:pPr>
      <w:r w:rsidRPr="000A63AB">
        <w:t>Já na torcida adversária</w:t>
      </w:r>
      <w:r w:rsidR="00254E06">
        <w:t>,</w:t>
      </w:r>
      <w:r w:rsidRPr="000A63AB">
        <w:t xml:space="preserve"> o cadeirante só tem acesso na parte superior </w:t>
      </w:r>
      <w:r w:rsidR="00B272FE">
        <w:t>à</w:t>
      </w:r>
      <w:r w:rsidRPr="000A63AB">
        <w:t xml:space="preserve"> arquibancada sem poder ir </w:t>
      </w:r>
      <w:r w:rsidR="00254E06">
        <w:t>a</w:t>
      </w:r>
      <w:r w:rsidRPr="000A63AB">
        <w:t xml:space="preserve">os banheiros que não </w:t>
      </w:r>
      <w:r w:rsidR="00B272FE">
        <w:t>estão</w:t>
      </w:r>
      <w:r w:rsidR="000A63AB" w:rsidRPr="000A63AB">
        <w:t xml:space="preserve"> </w:t>
      </w:r>
      <w:r w:rsidR="00B272FE">
        <w:t>d</w:t>
      </w:r>
      <w:r w:rsidR="000A63AB" w:rsidRPr="000A63AB">
        <w:t>o outro lado do campo</w:t>
      </w:r>
      <w:r w:rsidR="000D6B92">
        <w:t xml:space="preserve"> figura7</w:t>
      </w:r>
      <w:r w:rsidR="000A63AB" w:rsidRPr="000A63AB">
        <w:t xml:space="preserve">. </w:t>
      </w:r>
    </w:p>
    <w:p w14:paraId="5BA09F9B" w14:textId="343DC3F4" w:rsidR="002B7CCC" w:rsidRPr="00C424B1" w:rsidRDefault="002B7CCC" w:rsidP="002B7CCC">
      <w:pPr>
        <w:pStyle w:val="Legenda"/>
        <w:keepNext/>
        <w:ind w:firstLine="0"/>
        <w:jc w:val="center"/>
        <w:rPr>
          <w:color w:val="auto"/>
          <w:sz w:val="20"/>
          <w:szCs w:val="20"/>
        </w:rPr>
      </w:pPr>
      <w:r w:rsidRPr="00C424B1">
        <w:rPr>
          <w:color w:val="auto"/>
          <w:sz w:val="20"/>
          <w:szCs w:val="20"/>
        </w:rPr>
        <w:lastRenderedPageBreak/>
        <w:t xml:space="preserve">Figura </w:t>
      </w:r>
      <w:r w:rsidR="000D6B92">
        <w:rPr>
          <w:color w:val="auto"/>
          <w:sz w:val="20"/>
          <w:szCs w:val="20"/>
        </w:rPr>
        <w:t>7</w:t>
      </w:r>
      <w:r w:rsidRPr="00C424B1">
        <w:rPr>
          <w:color w:val="auto"/>
          <w:sz w:val="20"/>
          <w:szCs w:val="20"/>
        </w:rPr>
        <w:t xml:space="preserve"> – Imagem da arquibancada</w:t>
      </w:r>
      <w:r w:rsidR="000A63AB" w:rsidRPr="00C424B1">
        <w:rPr>
          <w:color w:val="auto"/>
          <w:sz w:val="20"/>
          <w:szCs w:val="20"/>
        </w:rPr>
        <w:t xml:space="preserve"> da torcida </w:t>
      </w:r>
      <w:r w:rsidR="000D6B92">
        <w:rPr>
          <w:color w:val="auto"/>
          <w:sz w:val="20"/>
          <w:szCs w:val="20"/>
        </w:rPr>
        <w:t>adversária</w:t>
      </w:r>
      <w:r w:rsidRPr="00C424B1">
        <w:rPr>
          <w:color w:val="auto"/>
          <w:sz w:val="20"/>
          <w:szCs w:val="20"/>
        </w:rPr>
        <w:t>.</w:t>
      </w:r>
    </w:p>
    <w:p w14:paraId="511E4102" w14:textId="28B2E120" w:rsidR="009F6290" w:rsidRPr="00C424B1" w:rsidRDefault="000D6B92" w:rsidP="000D6B92">
      <w:pPr>
        <w:ind w:firstLine="0"/>
        <w:jc w:val="center"/>
      </w:pPr>
      <w:r w:rsidRPr="005F20E6">
        <w:rPr>
          <w:noProof/>
          <w:lang w:eastAsia="pt-BR"/>
        </w:rPr>
        <w:drawing>
          <wp:inline distT="0" distB="0" distL="0" distR="0" wp14:anchorId="717344A4" wp14:editId="24ACC62C">
            <wp:extent cx="6120130" cy="4590098"/>
            <wp:effectExtent l="0" t="0" r="0" b="127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4590098"/>
                    </a:xfrm>
                    <a:prstGeom prst="rect">
                      <a:avLst/>
                    </a:prstGeom>
                    <a:noFill/>
                    <a:ln>
                      <a:noFill/>
                    </a:ln>
                  </pic:spPr>
                </pic:pic>
              </a:graphicData>
            </a:graphic>
          </wp:inline>
        </w:drawing>
      </w:r>
    </w:p>
    <w:p w14:paraId="3283ABCA" w14:textId="77777777" w:rsidR="002B7CCC" w:rsidRPr="00C424B1" w:rsidRDefault="002B7CCC" w:rsidP="002B7CCC">
      <w:pPr>
        <w:ind w:firstLine="0"/>
        <w:jc w:val="center"/>
        <w:rPr>
          <w:lang w:val="en-US"/>
        </w:rPr>
      </w:pPr>
      <w:r w:rsidRPr="00C424B1">
        <w:rPr>
          <w:sz w:val="20"/>
          <w:szCs w:val="20"/>
          <w:lang w:val="en-US"/>
        </w:rPr>
        <w:t>Fonte: Autora da pesquisa (2017)</w:t>
      </w:r>
    </w:p>
    <w:p w14:paraId="3AC75B98" w14:textId="77777777" w:rsidR="00BE7A72" w:rsidRPr="00C424B1" w:rsidRDefault="00BE7A72" w:rsidP="00BE7A72">
      <w:pPr>
        <w:ind w:firstLine="0"/>
      </w:pPr>
    </w:p>
    <w:p w14:paraId="34B2169C" w14:textId="3569CEF0" w:rsidR="008C18EF" w:rsidRPr="00C424B1" w:rsidRDefault="008C18EF" w:rsidP="00254E06">
      <w:pPr>
        <w:ind w:firstLine="708"/>
      </w:pPr>
      <w:r w:rsidRPr="00C424B1">
        <w:t xml:space="preserve"> A segurança entre a tor</w:t>
      </w:r>
      <w:r w:rsidR="00254E06">
        <w:t>cida e os jogadores não está</w:t>
      </w:r>
      <w:r w:rsidRPr="00C424B1">
        <w:t xml:space="preserve"> adequada, visto que a divisão do campo e das arquibancadas dos torcedores são arames mal colocados e enferrujados. </w:t>
      </w:r>
    </w:p>
    <w:p w14:paraId="22A172C2" w14:textId="1B4FE100" w:rsidR="008440C5" w:rsidRDefault="002773D7" w:rsidP="008440C5">
      <w:pPr>
        <w:ind w:firstLine="708"/>
      </w:pPr>
      <w:r w:rsidRPr="00C424B1">
        <w:t xml:space="preserve">As duas </w:t>
      </w:r>
      <w:r w:rsidR="008C18EF" w:rsidRPr="00C424B1">
        <w:t>lanchonetes</w:t>
      </w:r>
      <w:r w:rsidRPr="00C424B1">
        <w:t xml:space="preserve"> existente no local</w:t>
      </w:r>
      <w:r w:rsidR="008C18EF" w:rsidRPr="00C424B1">
        <w:t xml:space="preserve"> – uma no lado de fora</w:t>
      </w:r>
      <w:r w:rsidR="00252794" w:rsidRPr="00C424B1">
        <w:t>,</w:t>
      </w:r>
      <w:r w:rsidR="008C18EF" w:rsidRPr="00C424B1">
        <w:t xml:space="preserve"> próxima ao estacionamento e a outra junto às arquibancadas – </w:t>
      </w:r>
      <w:r w:rsidR="00254E06">
        <w:t>estão</w:t>
      </w:r>
      <w:r w:rsidR="008C18EF" w:rsidRPr="00C424B1">
        <w:t xml:space="preserve"> em situação bem precária, sem o mínimo de higiene. Em dias de jogos, vendedores ambulantes com lanches prontos em caixas de isopor passam pelas arquibancadas para a venda de seu produto. Os banheiros para o público estão na mes</w:t>
      </w:r>
      <w:r w:rsidR="00252794" w:rsidRPr="00C424B1">
        <w:t>ma situação, precariedade devido à</w:t>
      </w:r>
      <w:r w:rsidR="008C18EF" w:rsidRPr="00C424B1">
        <w:t xml:space="preserve"> falta de verba</w:t>
      </w:r>
      <w:r w:rsidRPr="00C424B1">
        <w:t xml:space="preserve"> e somente um banheiro aos cadeirantes</w:t>
      </w:r>
      <w:r w:rsidR="008C18EF" w:rsidRPr="00C424B1">
        <w:t>.</w:t>
      </w:r>
      <w:r w:rsidR="008C18EF" w:rsidRPr="00BE7A72">
        <w:t xml:space="preserve"> </w:t>
      </w:r>
      <w:r w:rsidR="008440C5">
        <w:t xml:space="preserve"> </w:t>
      </w:r>
    </w:p>
    <w:p w14:paraId="36AA5808" w14:textId="158AD619" w:rsidR="00DD792A" w:rsidRDefault="00B272FE" w:rsidP="008440C5">
      <w:pPr>
        <w:ind w:firstLine="708"/>
      </w:pPr>
      <w:r>
        <w:t>O campo possui</w:t>
      </w:r>
      <w:r w:rsidR="002B7CCC">
        <w:t xml:space="preserve"> 107m de comprim</w:t>
      </w:r>
      <w:r>
        <w:t xml:space="preserve">ento por 70m de largura, pouco mais do que os </w:t>
      </w:r>
      <w:r w:rsidR="002B7CCC">
        <w:t xml:space="preserve">padrões determinados pela </w:t>
      </w:r>
      <w:r w:rsidR="000D6B92">
        <w:t>F</w:t>
      </w:r>
      <w:r w:rsidR="002B7CCC">
        <w:t>IFA</w:t>
      </w:r>
      <w:r w:rsidR="00DD792A">
        <w:t>, figura 8</w:t>
      </w:r>
      <w:r w:rsidR="002B7CCC">
        <w:t xml:space="preserve">. </w:t>
      </w:r>
    </w:p>
    <w:p w14:paraId="3F8C84C8" w14:textId="77777777" w:rsidR="00DD792A" w:rsidRPr="00A93891" w:rsidRDefault="00DD792A" w:rsidP="00DD792A">
      <w:pPr>
        <w:pStyle w:val="Legenda"/>
        <w:keepNext/>
        <w:ind w:firstLine="0"/>
        <w:jc w:val="center"/>
      </w:pPr>
      <w:r w:rsidRPr="00A93891">
        <w:rPr>
          <w:color w:val="auto"/>
          <w:sz w:val="20"/>
          <w:szCs w:val="20"/>
        </w:rPr>
        <w:lastRenderedPageBreak/>
        <w:t xml:space="preserve">Figura </w:t>
      </w:r>
      <w:r>
        <w:rPr>
          <w:color w:val="auto"/>
          <w:sz w:val="20"/>
          <w:szCs w:val="20"/>
        </w:rPr>
        <w:t>8</w:t>
      </w:r>
      <w:r w:rsidRPr="00A93891">
        <w:rPr>
          <w:color w:val="auto"/>
          <w:sz w:val="20"/>
          <w:szCs w:val="20"/>
        </w:rPr>
        <w:t xml:space="preserve"> – Campo do estádio.</w:t>
      </w:r>
    </w:p>
    <w:p w14:paraId="0CCEC72C" w14:textId="77777777" w:rsidR="00DD792A" w:rsidRPr="00A93891" w:rsidRDefault="00DD792A" w:rsidP="00E61B05">
      <w:pPr>
        <w:ind w:firstLine="0"/>
        <w:jc w:val="center"/>
      </w:pPr>
      <w:r w:rsidRPr="00A93891">
        <w:rPr>
          <w:noProof/>
          <w:lang w:eastAsia="pt-BR"/>
        </w:rPr>
        <w:drawing>
          <wp:inline distT="0" distB="0" distL="0" distR="0" wp14:anchorId="00F4E29C" wp14:editId="0F0CDCC6">
            <wp:extent cx="6185535" cy="3692567"/>
            <wp:effectExtent l="0" t="0" r="5715" b="317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t="-15"/>
                    <a:stretch/>
                  </pic:blipFill>
                  <pic:spPr bwMode="auto">
                    <a:xfrm>
                      <a:off x="0" y="0"/>
                      <a:ext cx="6244291" cy="3727642"/>
                    </a:xfrm>
                    <a:prstGeom prst="rect">
                      <a:avLst/>
                    </a:prstGeom>
                    <a:noFill/>
                    <a:ln>
                      <a:noFill/>
                    </a:ln>
                    <a:extLst>
                      <a:ext uri="{53640926-AAD7-44D8-BBD7-CCE9431645EC}">
                        <a14:shadowObscured xmlns:a14="http://schemas.microsoft.com/office/drawing/2010/main"/>
                      </a:ext>
                    </a:extLst>
                  </pic:spPr>
                </pic:pic>
              </a:graphicData>
            </a:graphic>
          </wp:inline>
        </w:drawing>
      </w:r>
    </w:p>
    <w:p w14:paraId="73BBA6A4" w14:textId="77777777" w:rsidR="00DD792A" w:rsidRPr="00A93891" w:rsidRDefault="00DD792A" w:rsidP="00DD792A">
      <w:pPr>
        <w:ind w:firstLine="0"/>
        <w:jc w:val="center"/>
        <w:rPr>
          <w:sz w:val="20"/>
          <w:szCs w:val="20"/>
          <w:lang w:val="en-US"/>
        </w:rPr>
      </w:pPr>
      <w:r w:rsidRPr="00A93891">
        <w:rPr>
          <w:sz w:val="20"/>
          <w:szCs w:val="20"/>
          <w:lang w:val="en-US"/>
        </w:rPr>
        <w:t>Fonte: Autora da pesquisa (2017)</w:t>
      </w:r>
    </w:p>
    <w:p w14:paraId="2E879F59" w14:textId="77777777" w:rsidR="00DD792A" w:rsidRDefault="00DD792A" w:rsidP="008440C5">
      <w:pPr>
        <w:ind w:firstLine="708"/>
      </w:pPr>
    </w:p>
    <w:p w14:paraId="4B07E26A" w14:textId="4A1196C2" w:rsidR="000A63AB" w:rsidRPr="00754325" w:rsidRDefault="000D6B92" w:rsidP="00DD792A">
      <w:pPr>
        <w:ind w:firstLine="708"/>
        <w:rPr>
          <w:highlight w:val="yellow"/>
        </w:rPr>
      </w:pPr>
      <w:r>
        <w:t>Como mostra figura9 a</w:t>
      </w:r>
      <w:r w:rsidR="002B7CCC">
        <w:t xml:space="preserve"> gra</w:t>
      </w:r>
      <w:r w:rsidR="00A37BE5">
        <w:t>ma e o mato que envolve o campo são</w:t>
      </w:r>
      <w:r w:rsidR="002B7CCC">
        <w:t xml:space="preserve"> cortado</w:t>
      </w:r>
      <w:r w:rsidR="00A37BE5">
        <w:t>s</w:t>
      </w:r>
      <w:r w:rsidR="002B7CCC">
        <w:t xml:space="preserve"> e limpado</w:t>
      </w:r>
      <w:r w:rsidR="00A37BE5">
        <w:t>s</w:t>
      </w:r>
      <w:r w:rsidR="002B7CCC">
        <w:t xml:space="preserve"> </w:t>
      </w:r>
      <w:r w:rsidR="00DD792A">
        <w:t xml:space="preserve">regularmente </w:t>
      </w:r>
      <w:r w:rsidR="002B7CCC">
        <w:t xml:space="preserve">pela prefeitura, através da SELIMP </w:t>
      </w:r>
      <w:r w:rsidR="00A37BE5">
        <w:t>(</w:t>
      </w:r>
      <w:r w:rsidR="002B7CCC">
        <w:t>secretária de limpeza do município</w:t>
      </w:r>
      <w:r w:rsidR="00A37BE5">
        <w:t>)</w:t>
      </w:r>
      <w:r w:rsidR="00DD792A">
        <w:t>.</w:t>
      </w:r>
    </w:p>
    <w:p w14:paraId="347A8D46" w14:textId="2D157A8B" w:rsidR="00A93891" w:rsidRPr="00A93891" w:rsidRDefault="00A93891" w:rsidP="00360B13">
      <w:pPr>
        <w:pStyle w:val="Legenda"/>
        <w:keepNext/>
        <w:ind w:firstLine="0"/>
        <w:jc w:val="center"/>
      </w:pPr>
      <w:r w:rsidRPr="00A93891">
        <w:rPr>
          <w:color w:val="auto"/>
          <w:sz w:val="20"/>
          <w:szCs w:val="20"/>
        </w:rPr>
        <w:t xml:space="preserve">Figura </w:t>
      </w:r>
      <w:r w:rsidR="00DD792A">
        <w:rPr>
          <w:color w:val="auto"/>
          <w:sz w:val="20"/>
          <w:szCs w:val="20"/>
        </w:rPr>
        <w:t>9</w:t>
      </w:r>
      <w:r w:rsidRPr="00A93891">
        <w:rPr>
          <w:color w:val="auto"/>
          <w:sz w:val="20"/>
          <w:szCs w:val="20"/>
        </w:rPr>
        <w:t xml:space="preserve"> – Mato entorno do Campo.</w:t>
      </w:r>
    </w:p>
    <w:p w14:paraId="712F3567" w14:textId="510894B7" w:rsidR="009F6290" w:rsidRPr="00A93891" w:rsidRDefault="00A93891" w:rsidP="00D13441">
      <w:pPr>
        <w:ind w:firstLine="0"/>
      </w:pPr>
      <w:r w:rsidRPr="00A93891">
        <w:rPr>
          <w:noProof/>
          <w:lang w:eastAsia="pt-BR"/>
        </w:rPr>
        <w:drawing>
          <wp:inline distT="0" distB="0" distL="0" distR="0" wp14:anchorId="458BA199" wp14:editId="1ABDBF86">
            <wp:extent cx="3070862" cy="2303145"/>
            <wp:effectExtent l="0" t="0" r="0" b="190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084342" cy="2313255"/>
                    </a:xfrm>
                    <a:prstGeom prst="rect">
                      <a:avLst/>
                    </a:prstGeom>
                    <a:noFill/>
                    <a:ln>
                      <a:noFill/>
                    </a:ln>
                  </pic:spPr>
                </pic:pic>
              </a:graphicData>
            </a:graphic>
          </wp:inline>
        </w:drawing>
      </w:r>
      <w:r w:rsidRPr="00A93891">
        <w:rPr>
          <w:noProof/>
          <w:lang w:eastAsia="pt-BR"/>
        </w:rPr>
        <w:drawing>
          <wp:inline distT="0" distB="0" distL="0" distR="0" wp14:anchorId="36FAF562" wp14:editId="130FD8C2">
            <wp:extent cx="3021542" cy="2266156"/>
            <wp:effectExtent l="0" t="0" r="7620" b="127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078301" cy="2308725"/>
                    </a:xfrm>
                    <a:prstGeom prst="rect">
                      <a:avLst/>
                    </a:prstGeom>
                    <a:noFill/>
                    <a:ln>
                      <a:noFill/>
                    </a:ln>
                  </pic:spPr>
                </pic:pic>
              </a:graphicData>
            </a:graphic>
          </wp:inline>
        </w:drawing>
      </w:r>
    </w:p>
    <w:p w14:paraId="7445A3E0" w14:textId="028FFAC9" w:rsidR="002B7CCC" w:rsidRDefault="00A93891" w:rsidP="00DD792A">
      <w:pPr>
        <w:ind w:firstLine="0"/>
        <w:jc w:val="center"/>
        <w:rPr>
          <w:sz w:val="20"/>
          <w:szCs w:val="20"/>
          <w:lang w:val="en-US"/>
        </w:rPr>
      </w:pPr>
      <w:r w:rsidRPr="00A93891">
        <w:rPr>
          <w:sz w:val="20"/>
          <w:szCs w:val="20"/>
          <w:lang w:val="en-US"/>
        </w:rPr>
        <w:t>Fonte: Autora da pesquisa (2017)</w:t>
      </w:r>
    </w:p>
    <w:p w14:paraId="1B5B923F" w14:textId="10FD57C2" w:rsidR="008C18EF" w:rsidRPr="00C424B1" w:rsidRDefault="00C16866" w:rsidP="00C16866">
      <w:pPr>
        <w:ind w:firstLine="0"/>
      </w:pPr>
      <w:r w:rsidRPr="00C424B1">
        <w:lastRenderedPageBreak/>
        <w:t>Enfim, o estádio do Aimoré tem boa capacidade (levando em conta o município onde está), infraestrutura, viária acessível</w:t>
      </w:r>
      <w:r w:rsidR="0094550D">
        <w:t>, ruas largas e calmas como mostra a figura10 contribuem para o acesso ao lote</w:t>
      </w:r>
      <w:r w:rsidRPr="00C424B1">
        <w:t>, boa localização em um bairro nobre da cidade.</w:t>
      </w:r>
      <w:r w:rsidR="002773D7" w:rsidRPr="00C424B1">
        <w:t xml:space="preserve"> </w:t>
      </w:r>
    </w:p>
    <w:p w14:paraId="2630F8F6" w14:textId="77777777" w:rsidR="008C18EF" w:rsidRPr="00C424B1" w:rsidRDefault="008C18EF" w:rsidP="008C18EF"/>
    <w:p w14:paraId="24EE0878" w14:textId="25D1C540" w:rsidR="00DB07E1" w:rsidRPr="00C424B1" w:rsidRDefault="00DB07E1" w:rsidP="00360B13">
      <w:pPr>
        <w:pStyle w:val="Legenda"/>
        <w:keepNext/>
        <w:ind w:firstLine="0"/>
        <w:jc w:val="center"/>
      </w:pPr>
      <w:r w:rsidRPr="00C424B1">
        <w:rPr>
          <w:color w:val="auto"/>
          <w:sz w:val="20"/>
          <w:szCs w:val="20"/>
        </w:rPr>
        <w:t xml:space="preserve">Figura </w:t>
      </w:r>
      <w:r w:rsidR="0094550D">
        <w:rPr>
          <w:color w:val="auto"/>
          <w:sz w:val="20"/>
          <w:szCs w:val="20"/>
        </w:rPr>
        <w:t>10</w:t>
      </w:r>
      <w:r w:rsidRPr="00C424B1">
        <w:rPr>
          <w:color w:val="auto"/>
          <w:sz w:val="20"/>
          <w:szCs w:val="20"/>
        </w:rPr>
        <w:t xml:space="preserve"> – </w:t>
      </w:r>
      <w:r w:rsidR="009059CE" w:rsidRPr="00C424B1">
        <w:rPr>
          <w:color w:val="auto"/>
          <w:sz w:val="20"/>
          <w:szCs w:val="20"/>
        </w:rPr>
        <w:t>D</w:t>
      </w:r>
      <w:r w:rsidRPr="00C424B1">
        <w:rPr>
          <w:color w:val="auto"/>
          <w:sz w:val="20"/>
          <w:szCs w:val="20"/>
        </w:rPr>
        <w:t xml:space="preserve">esapreço </w:t>
      </w:r>
      <w:r w:rsidR="009059CE" w:rsidRPr="00C424B1">
        <w:rPr>
          <w:color w:val="auto"/>
          <w:sz w:val="20"/>
          <w:szCs w:val="20"/>
        </w:rPr>
        <w:t>da fachada principal</w:t>
      </w:r>
      <w:r w:rsidRPr="00C424B1">
        <w:rPr>
          <w:color w:val="auto"/>
          <w:sz w:val="20"/>
          <w:szCs w:val="20"/>
        </w:rPr>
        <w:t>.</w:t>
      </w:r>
    </w:p>
    <w:p w14:paraId="6E9A6D36" w14:textId="6B0DDFDA" w:rsidR="009F6290" w:rsidRPr="00C424B1" w:rsidRDefault="0094550D" w:rsidP="00E61B05">
      <w:pPr>
        <w:ind w:firstLine="0"/>
      </w:pPr>
      <w:r>
        <w:rPr>
          <w:noProof/>
          <w:lang w:eastAsia="pt-BR"/>
        </w:rPr>
        <w:drawing>
          <wp:inline distT="0" distB="0" distL="0" distR="0" wp14:anchorId="0E51A423" wp14:editId="4D10511A">
            <wp:extent cx="6574616" cy="3699803"/>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3356"/>
                    <a:stretch/>
                  </pic:blipFill>
                  <pic:spPr bwMode="auto">
                    <a:xfrm>
                      <a:off x="0" y="0"/>
                      <a:ext cx="6580884" cy="3703330"/>
                    </a:xfrm>
                    <a:prstGeom prst="rect">
                      <a:avLst/>
                    </a:prstGeom>
                    <a:ln>
                      <a:noFill/>
                    </a:ln>
                    <a:extLst>
                      <a:ext uri="{53640926-AAD7-44D8-BBD7-CCE9431645EC}">
                        <a14:shadowObscured xmlns:a14="http://schemas.microsoft.com/office/drawing/2010/main"/>
                      </a:ext>
                    </a:extLst>
                  </pic:spPr>
                </pic:pic>
              </a:graphicData>
            </a:graphic>
          </wp:inline>
        </w:drawing>
      </w:r>
    </w:p>
    <w:p w14:paraId="51C1E220" w14:textId="512E073F" w:rsidR="009059CE" w:rsidRPr="00C424B1" w:rsidRDefault="009059CE" w:rsidP="009059CE">
      <w:pPr>
        <w:ind w:firstLine="0"/>
        <w:jc w:val="center"/>
        <w:rPr>
          <w:sz w:val="20"/>
          <w:szCs w:val="20"/>
          <w:lang w:val="en-US"/>
        </w:rPr>
      </w:pPr>
      <w:r w:rsidRPr="00C424B1">
        <w:rPr>
          <w:sz w:val="20"/>
          <w:szCs w:val="20"/>
          <w:lang w:val="en-US"/>
        </w:rPr>
        <w:t>Fonte: Autora da pesquisa (2017)</w:t>
      </w:r>
    </w:p>
    <w:p w14:paraId="0C6112C0" w14:textId="77777777" w:rsidR="00E61B05" w:rsidRDefault="00E61B05" w:rsidP="0094550D">
      <w:pPr>
        <w:ind w:firstLine="708"/>
      </w:pPr>
    </w:p>
    <w:p w14:paraId="12655314" w14:textId="6BF7616A" w:rsidR="0094550D" w:rsidRPr="00C424B1" w:rsidRDefault="0094550D" w:rsidP="0094550D">
      <w:pPr>
        <w:ind w:firstLine="708"/>
      </w:pPr>
      <w:r w:rsidRPr="00C424B1">
        <w:t>Entretanto, ele segue sendo pouco aproveitado, dado o potencial que há na área. Outro importante problema do estádio é sua adequação às normas de acessibilidade universal.  Embora as condições lastimáveis narradas, esses mesmos estádios dispõem de muito potencial. Por essa razão crê-se que um novo Centro esportivo ressaltaria ainda mais o bairro e a cidade, como consequência.</w:t>
      </w:r>
    </w:p>
    <w:p w14:paraId="6DD8EF46" w14:textId="47B0D1B0" w:rsidR="008440C5" w:rsidRPr="00C424B1" w:rsidRDefault="008440C5" w:rsidP="009059CE">
      <w:pPr>
        <w:ind w:firstLine="0"/>
        <w:jc w:val="center"/>
        <w:rPr>
          <w:sz w:val="20"/>
          <w:szCs w:val="20"/>
          <w:lang w:val="en-US"/>
        </w:rPr>
      </w:pPr>
    </w:p>
    <w:p w14:paraId="65691D1C" w14:textId="77777777" w:rsidR="008440C5" w:rsidRPr="00C424B1" w:rsidRDefault="008440C5" w:rsidP="009059CE">
      <w:pPr>
        <w:ind w:firstLine="0"/>
        <w:jc w:val="center"/>
        <w:rPr>
          <w:sz w:val="20"/>
          <w:szCs w:val="20"/>
          <w:lang w:val="en-US"/>
        </w:rPr>
      </w:pPr>
    </w:p>
    <w:p w14:paraId="0ECEA822" w14:textId="36ED060C" w:rsidR="00632A8F" w:rsidRPr="00C424B1" w:rsidRDefault="00632A8F" w:rsidP="00632A8F">
      <w:pPr>
        <w:ind w:firstLine="0"/>
      </w:pPr>
      <w:r w:rsidRPr="00C424B1">
        <w:rPr>
          <w:noProof/>
        </w:rPr>
        <w:t>2.4</w:t>
      </w:r>
      <w:r w:rsidRPr="00C424B1">
        <w:rPr>
          <w:rFonts w:asciiTheme="minorHAnsi" w:eastAsiaTheme="minorEastAsia" w:hAnsiTheme="minorHAnsi" w:cstheme="minorBidi"/>
          <w:noProof/>
          <w:sz w:val="22"/>
          <w:lang w:eastAsia="pt-BR"/>
        </w:rPr>
        <w:t xml:space="preserve"> </w:t>
      </w:r>
      <w:r w:rsidRPr="00C424B1">
        <w:rPr>
          <w:noProof/>
        </w:rPr>
        <w:t xml:space="preserve"> E</w:t>
      </w:r>
      <w:r w:rsidR="0094550D">
        <w:rPr>
          <w:noProof/>
        </w:rPr>
        <w:t xml:space="preserve">STÁDIOS DE FUTEBOL </w:t>
      </w:r>
      <w:r w:rsidRPr="00C424B1">
        <w:rPr>
          <w:noProof/>
        </w:rPr>
        <w:t xml:space="preserve"> NO </w:t>
      </w:r>
      <w:r w:rsidR="00195506">
        <w:rPr>
          <w:noProof/>
        </w:rPr>
        <w:t>BRASIL</w:t>
      </w:r>
    </w:p>
    <w:p w14:paraId="77D861B3" w14:textId="2E437333" w:rsidR="00632A8F" w:rsidRPr="00C424B1" w:rsidRDefault="00632A8F" w:rsidP="003F6912">
      <w:pPr>
        <w:rPr>
          <w:lang w:val="en-US"/>
        </w:rPr>
      </w:pPr>
    </w:p>
    <w:p w14:paraId="1E647859" w14:textId="77777777" w:rsidR="00756014" w:rsidRDefault="00252794" w:rsidP="006D3DBC">
      <w:r w:rsidRPr="00C424B1">
        <w:t>Este capí</w:t>
      </w:r>
      <w:r w:rsidR="006D3DBC" w:rsidRPr="00C424B1">
        <w:t>tulo fala</w:t>
      </w:r>
      <w:r w:rsidR="00A57214" w:rsidRPr="00C424B1">
        <w:t>,</w:t>
      </w:r>
      <w:r w:rsidR="006D3DBC" w:rsidRPr="00C424B1">
        <w:t xml:space="preserve"> de maneira breve e sucinta</w:t>
      </w:r>
      <w:r w:rsidR="00A57214" w:rsidRPr="00C424B1">
        <w:t>,</w:t>
      </w:r>
      <w:r w:rsidR="006D3DBC" w:rsidRPr="00C424B1">
        <w:t xml:space="preserve"> </w:t>
      </w:r>
      <w:r w:rsidR="00A57214" w:rsidRPr="00C424B1">
        <w:t>sobre as construções</w:t>
      </w:r>
      <w:r w:rsidRPr="00C424B1">
        <w:t xml:space="preserve"> de </w:t>
      </w:r>
      <w:r w:rsidR="0094550D">
        <w:t xml:space="preserve">Estádios de Futebol </w:t>
      </w:r>
      <w:r w:rsidR="00195506">
        <w:t>no Brasil, como surgiu e quais foram os requisitos para a montagem do plano de necessidade para o torcedor ter um bom aproveitamento desse espaço.</w:t>
      </w:r>
      <w:r w:rsidRPr="00C424B1">
        <w:t xml:space="preserve"> </w:t>
      </w:r>
    </w:p>
    <w:p w14:paraId="77982A99" w14:textId="745C9246" w:rsidR="006D3DBC" w:rsidRPr="00C424B1" w:rsidRDefault="00252794" w:rsidP="006D3DBC">
      <w:r w:rsidRPr="00C424B1">
        <w:lastRenderedPageBreak/>
        <w:t>Para tal descrição, primeiramente, discorre-se sobre o</w:t>
      </w:r>
      <w:r w:rsidR="00A57214" w:rsidRPr="00C424B1">
        <w:t xml:space="preserve"> início das práticas esportivas com sentido de</w:t>
      </w:r>
      <w:r w:rsidR="001B20DE" w:rsidRPr="00C424B1">
        <w:t xml:space="preserve"> divertimento e entretenimento, na humanidade.</w:t>
      </w:r>
    </w:p>
    <w:p w14:paraId="759FCA9E" w14:textId="33773BAA" w:rsidR="00D13441" w:rsidRPr="009327D2" w:rsidRDefault="006D3DBC" w:rsidP="00D13441">
      <w:pPr>
        <w:ind w:firstLine="0"/>
        <w:jc w:val="left"/>
        <w:rPr>
          <w:color w:val="000000" w:themeColor="text1"/>
        </w:rPr>
      </w:pPr>
      <w:r w:rsidRPr="00C424B1">
        <w:t>Foi com os Gregos que surgi</w:t>
      </w:r>
      <w:r w:rsidR="00A57214" w:rsidRPr="00C424B1">
        <w:t>ram</w:t>
      </w:r>
      <w:r w:rsidRPr="00C424B1">
        <w:t xml:space="preserve"> os jogos Olímpicos</w:t>
      </w:r>
      <w:r w:rsidR="00A57214" w:rsidRPr="00C424B1">
        <w:t xml:space="preserve">. A prática esportiva tinha caráter </w:t>
      </w:r>
      <w:r w:rsidR="001B20DE" w:rsidRPr="00C424B1">
        <w:t xml:space="preserve">simultâneo </w:t>
      </w:r>
      <w:r w:rsidR="00A57214" w:rsidRPr="00C424B1">
        <w:t>de celebração e</w:t>
      </w:r>
      <w:r w:rsidR="001B20DE" w:rsidRPr="00C424B1">
        <w:t xml:space="preserve"> lazer</w:t>
      </w:r>
      <w:r w:rsidR="00A57214" w:rsidRPr="00C424B1">
        <w:t xml:space="preserve">. </w:t>
      </w:r>
      <w:r w:rsidRPr="00C424B1">
        <w:t xml:space="preserve"> </w:t>
      </w:r>
      <w:r w:rsidR="00A57214" w:rsidRPr="00C424B1">
        <w:t>Para os gregos, o</w:t>
      </w:r>
      <w:r w:rsidRPr="00C424B1">
        <w:t xml:space="preserve"> homem só era completo quando possuía força bruta e habilidades intelectuais</w:t>
      </w:r>
      <w:r w:rsidR="00A57214" w:rsidRPr="00C424B1">
        <w:t xml:space="preserve"> – </w:t>
      </w:r>
      <w:r w:rsidR="00A57214" w:rsidRPr="00C424B1">
        <w:rPr>
          <w:i/>
        </w:rPr>
        <w:t>mens sana in corpore sano</w:t>
      </w:r>
      <w:r w:rsidR="00A57214" w:rsidRPr="00C424B1">
        <w:t>.</w:t>
      </w:r>
      <w:r w:rsidRPr="00C424B1">
        <w:t xml:space="preserve"> </w:t>
      </w:r>
      <w:r w:rsidR="00BF5EBA" w:rsidRPr="00C424B1">
        <w:t>A</w:t>
      </w:r>
      <w:r w:rsidR="00A57214" w:rsidRPr="00C424B1">
        <w:t>tualmente, o</w:t>
      </w:r>
      <w:r w:rsidRPr="00C424B1">
        <w:t xml:space="preserve"> esporte pass</w:t>
      </w:r>
      <w:r w:rsidR="00A57214" w:rsidRPr="00C424B1">
        <w:t>ou</w:t>
      </w:r>
      <w:r w:rsidRPr="00C424B1">
        <w:t xml:space="preserve"> a ser disciplina indispensável nas escolas, uma atividade para o corpo e educação para a alma. Foi o barão Coubertin, quem implantou as atividades físicas nas escolas e reiniciou os jogos O</w:t>
      </w:r>
      <w:r w:rsidR="00527771" w:rsidRPr="00C424B1">
        <w:t>límpicos</w:t>
      </w:r>
      <w:r w:rsidR="00D13441">
        <w:t xml:space="preserve"> (Marinho, Vitor</w:t>
      </w:r>
      <w:r w:rsidR="00D13441" w:rsidRPr="00D13441">
        <w:t xml:space="preserve">.   </w:t>
      </w:r>
      <w:r w:rsidR="00D13441" w:rsidRPr="009327D2">
        <w:rPr>
          <w:color w:val="000000" w:themeColor="text1"/>
        </w:rPr>
        <w:t>O que é Educação Física. Editora Brasililiense,1983</w:t>
      </w:r>
      <w:r w:rsidR="00D13441">
        <w:rPr>
          <w:color w:val="000000" w:themeColor="text1"/>
        </w:rPr>
        <w:t>)</w:t>
      </w:r>
    </w:p>
    <w:p w14:paraId="399E6609" w14:textId="77777777" w:rsidR="00E016FD" w:rsidRDefault="006D3DBC" w:rsidP="006D3DBC">
      <w:r w:rsidRPr="00C424B1">
        <w:t xml:space="preserve">O surgimento </w:t>
      </w:r>
      <w:r w:rsidR="0098502B">
        <w:t xml:space="preserve">do futebol, pode-se dizer que veio pelo esportista brasileiro Charles Miler, considerado o pai do futebol e do Rugby no Brasil, em 1984 trouxe a primeira bola para o pais.  Considerado um esporte praticado pela elite branca, camadas sociais pobres e negros podiam apenas assistir as partidas de futebol. </w:t>
      </w:r>
    </w:p>
    <w:p w14:paraId="71F4FC00" w14:textId="2BE64800" w:rsidR="008440C5" w:rsidRPr="00C424B1" w:rsidRDefault="00E016FD" w:rsidP="00E016FD">
      <w:pPr>
        <w:ind w:firstLine="708"/>
      </w:pPr>
      <w:r>
        <w:t>E</w:t>
      </w:r>
      <w:r w:rsidR="0098502B">
        <w:t xml:space="preserve">m 1933 o futebol ganha grande repercussão no </w:t>
      </w:r>
      <w:r w:rsidR="00DE2AD2">
        <w:t>pais e</w:t>
      </w:r>
      <w:r w:rsidR="0098502B">
        <w:t xml:space="preserve"> as classes mais baixas e desfavorecidas </w:t>
      </w:r>
      <w:r w:rsidR="00DE2AD2">
        <w:t xml:space="preserve">começaram </w:t>
      </w:r>
      <w:r w:rsidR="00FD4744">
        <w:t>a praticar</w:t>
      </w:r>
      <w:r w:rsidR="0098502B">
        <w:t xml:space="preserve"> </w:t>
      </w:r>
      <w:r w:rsidR="00DE2AD2">
        <w:t>d</w:t>
      </w:r>
      <w:r w:rsidR="0098502B">
        <w:t>o esporte</w:t>
      </w:r>
      <w:r w:rsidR="00DE2AD2">
        <w:t>.</w:t>
      </w:r>
      <w:r w:rsidR="00FD4744">
        <w:t xml:space="preserve"> </w:t>
      </w:r>
      <w:r w:rsidR="00FD4744" w:rsidRPr="00F5601B">
        <w:t>(</w:t>
      </w:r>
      <w:r w:rsidR="00672577" w:rsidRPr="00F5601B">
        <w:t xml:space="preserve">Castro, Almeida. </w:t>
      </w:r>
      <w:r w:rsidR="00FD4744" w:rsidRPr="00F5601B">
        <w:t>História do futebol</w:t>
      </w:r>
      <w:r w:rsidR="00672577" w:rsidRPr="00F5601B">
        <w:t>. Editora: Edipromo</w:t>
      </w:r>
      <w:r w:rsidR="00F5601B" w:rsidRPr="00F5601B">
        <w:t xml:space="preserve">, </w:t>
      </w:r>
      <w:r w:rsidR="00F5601B">
        <w:t>2017</w:t>
      </w:r>
      <w:r w:rsidR="00FD4744" w:rsidRPr="00F5601B">
        <w:t>)</w:t>
      </w:r>
    </w:p>
    <w:p w14:paraId="21AF812A" w14:textId="7038A170" w:rsidR="00734981" w:rsidRDefault="003442AC" w:rsidP="006D3DBC">
      <w:r>
        <w:t>T</w:t>
      </w:r>
      <w:r w:rsidR="00FD4744">
        <w:t>orn</w:t>
      </w:r>
      <w:r>
        <w:t>ando-se</w:t>
      </w:r>
      <w:r w:rsidR="00FD4744">
        <w:t xml:space="preserve"> um esporte muito presente na vida das pessoas, até hoje vemos nas ruas e estádios a paixão pelo </w:t>
      </w:r>
      <w:r w:rsidR="00756014">
        <w:t>futebol</w:t>
      </w:r>
      <w:r w:rsidR="00FD4744">
        <w:t>, grande parte dos clubes brasileiros surgiram sem finalidades financeiras, só mesmo pela prática do esporte</w:t>
      </w:r>
      <w:r>
        <w:t xml:space="preserve">. Com uma campanha política na intenção de investir alcançar maior números de votos no país, o governo investiu em saúde, educação, e o esporte dando ênfase ao futebol. (Mezzadri, </w:t>
      </w:r>
      <w:r w:rsidR="00254D8C">
        <w:t xml:space="preserve">Felipe. Gestão pública de Esportes. Paraná, </w:t>
      </w:r>
      <w:r>
        <w:t>2013)</w:t>
      </w:r>
      <w:r w:rsidR="00734981">
        <w:t xml:space="preserve"> </w:t>
      </w:r>
    </w:p>
    <w:p w14:paraId="11A0C2D6" w14:textId="77777777" w:rsidR="00C60BA0" w:rsidRDefault="00C60BA0" w:rsidP="006D3DBC"/>
    <w:p w14:paraId="1F7AEBCD" w14:textId="67CD0D9F" w:rsidR="00C60BA0" w:rsidRPr="00C424B1" w:rsidRDefault="00C60BA0" w:rsidP="0055359A">
      <w:pPr>
        <w:ind w:left="2832" w:firstLine="0"/>
        <w:rPr>
          <w:sz w:val="20"/>
        </w:rPr>
      </w:pPr>
      <w:r>
        <w:rPr>
          <w:rFonts w:cs="Arial"/>
          <w:color w:val="313B3D"/>
          <w:sz w:val="21"/>
          <w:szCs w:val="21"/>
          <w:shd w:val="clear" w:color="auto" w:fill="FFFFFF"/>
        </w:rPr>
        <w:t xml:space="preserve">A construção do futebol como identidade nacional foi </w:t>
      </w:r>
      <w:r w:rsidR="00E016FD">
        <w:rPr>
          <w:rFonts w:cs="Arial"/>
          <w:color w:val="313B3D"/>
          <w:sz w:val="21"/>
          <w:szCs w:val="21"/>
          <w:shd w:val="clear" w:color="auto" w:fill="FFFFFF"/>
        </w:rPr>
        <w:t>bem-sucedida</w:t>
      </w:r>
      <w:r>
        <w:rPr>
          <w:rFonts w:cs="Arial"/>
          <w:color w:val="313B3D"/>
          <w:sz w:val="21"/>
          <w:szCs w:val="21"/>
          <w:shd w:val="clear" w:color="auto" w:fill="FFFFFF"/>
        </w:rPr>
        <w:t>. Tornou-o um dos esportes mais popularizados da nação, passando de geração em geração pelas pessoas. Os grupos de referência na vida dos indivíduos (família e amigos, por exemplo), fazem com que essa modalidade esportiva se perpetue. Considerando que essas instituições influenciam as preferências, valores e crenças dos indivíduos – se eles são fãs de determinado clube – possivelmente alguém que se identifica com eles também torcerá, disseminando assim essa atividade</w:t>
      </w:r>
      <w:r w:rsidR="0055359A">
        <w:rPr>
          <w:sz w:val="20"/>
        </w:rPr>
        <w:t xml:space="preserve"> (</w:t>
      </w:r>
      <w:r w:rsidR="00890696">
        <w:rPr>
          <w:sz w:val="20"/>
        </w:rPr>
        <w:t xml:space="preserve">Christiane Gade. Psicologia e Consumo, </w:t>
      </w:r>
      <w:r w:rsidRPr="00C424B1">
        <w:rPr>
          <w:sz w:val="20"/>
        </w:rPr>
        <w:t>199</w:t>
      </w:r>
      <w:r>
        <w:rPr>
          <w:sz w:val="20"/>
        </w:rPr>
        <w:t>8</w:t>
      </w:r>
      <w:r w:rsidRPr="00C424B1">
        <w:rPr>
          <w:sz w:val="20"/>
        </w:rPr>
        <w:t xml:space="preserve">)  </w:t>
      </w:r>
    </w:p>
    <w:p w14:paraId="1461371D" w14:textId="77777777" w:rsidR="00C60BA0" w:rsidRDefault="00C60BA0" w:rsidP="006D3DBC"/>
    <w:p w14:paraId="4389810B" w14:textId="07B9BA6B" w:rsidR="00E016FD" w:rsidRDefault="007A204C" w:rsidP="006D3DBC">
      <w:r>
        <w:t xml:space="preserve">Assistir um jogo em estádio, torna-se um </w:t>
      </w:r>
      <w:r w:rsidR="00E016FD">
        <w:t>h</w:t>
      </w:r>
      <w:r w:rsidR="0055359A">
        <w:t>á</w:t>
      </w:r>
      <w:r w:rsidR="00E016FD">
        <w:t>bito</w:t>
      </w:r>
      <w:r>
        <w:t xml:space="preserve">, </w:t>
      </w:r>
      <w:r w:rsidR="007E0B94">
        <w:t>a forma lúdica como tudo acontece lá dentro, parece que o tempo corre em outro sentido,</w:t>
      </w:r>
      <w:r w:rsidR="006107DA">
        <w:t xml:space="preserve"> os torcedores do mesmo time se </w:t>
      </w:r>
      <w:r w:rsidR="006107DA">
        <w:lastRenderedPageBreak/>
        <w:t xml:space="preserve">unem </w:t>
      </w:r>
      <w:r w:rsidR="00756014">
        <w:t xml:space="preserve">em </w:t>
      </w:r>
      <w:r w:rsidR="006107DA">
        <w:t>um só sentimento</w:t>
      </w:r>
      <w:r w:rsidR="00C7640A">
        <w:t>,</w:t>
      </w:r>
      <w:r w:rsidR="006107DA">
        <w:t xml:space="preserve"> </w:t>
      </w:r>
      <w:r w:rsidR="00C7640A">
        <w:t xml:space="preserve">a </w:t>
      </w:r>
      <w:r w:rsidR="006107DA">
        <w:t xml:space="preserve">de paixão pelo futebol, independente da faixa etária, classe ou etnia. </w:t>
      </w:r>
    </w:p>
    <w:p w14:paraId="63E2BE3E" w14:textId="3364F7F7" w:rsidR="006107DA" w:rsidRDefault="006107DA" w:rsidP="006D3DBC">
      <w:r>
        <w:t>Mesmo em lugares de entretenimentos e lazer, nada passa sem que</w:t>
      </w:r>
      <w:r w:rsidR="00C7640A">
        <w:t>,</w:t>
      </w:r>
      <w:r>
        <w:t xml:space="preserve"> sejam cumpridas obrigatoriedades de conforto e bem-estar a quem o usufruir. </w:t>
      </w:r>
      <w:r w:rsidR="007E0B94">
        <w:t xml:space="preserve"> </w:t>
      </w:r>
      <w:r>
        <w:t>O</w:t>
      </w:r>
      <w:r w:rsidR="007E0B94">
        <w:t xml:space="preserve"> conforto</w:t>
      </w:r>
      <w:r>
        <w:t>,</w:t>
      </w:r>
      <w:r w:rsidR="00C7640A">
        <w:t xml:space="preserve"> tem que ser de certa forma</w:t>
      </w:r>
      <w:r>
        <w:t xml:space="preserve"> assimilado </w:t>
      </w:r>
      <w:r w:rsidR="007E0B94">
        <w:t xml:space="preserve">com aquilo que </w:t>
      </w:r>
      <w:r w:rsidR="00C7640A">
        <w:t xml:space="preserve">lhe </w:t>
      </w:r>
      <w:r w:rsidR="007E0B94">
        <w:t>é familiar</w:t>
      </w:r>
      <w:r>
        <w:t>, por exemplo</w:t>
      </w:r>
      <w:r w:rsidR="00C7640A">
        <w:t>,</w:t>
      </w:r>
      <w:r>
        <w:t xml:space="preserve"> assistir os jogos no conforto de seu sofá em casa, </w:t>
      </w:r>
      <w:r w:rsidR="00C7640A">
        <w:t xml:space="preserve">é diferente do que assistir uma partida de futebol no estádio, se o conforto da sua poltrona for similar ao que está acostumado no estádio, </w:t>
      </w:r>
      <w:r w:rsidR="007E0B94">
        <w:t xml:space="preserve">ultrapassa a altura de suas emoções. </w:t>
      </w:r>
      <w:r>
        <w:t xml:space="preserve">Por esse motivo, os estádios contemporâneos procuram atender, normas de conforto, acessibilidade, técnicas construtivas pensando no bem-estar </w:t>
      </w:r>
      <w:r w:rsidR="00C7640A">
        <w:t>de quem desfrutar</w:t>
      </w:r>
      <w:r>
        <w:t xml:space="preserve">. </w:t>
      </w:r>
    </w:p>
    <w:p w14:paraId="00A5C548" w14:textId="72D522A3" w:rsidR="008440C5" w:rsidRDefault="006107DA" w:rsidP="006D3DBC">
      <w:r>
        <w:t xml:space="preserve">Porém ao assistir uma partida de futebol em um estádio, percebe-se </w:t>
      </w:r>
      <w:r w:rsidR="00B472EC">
        <w:t>o ambiente comercial que se tornou</w:t>
      </w:r>
      <w:r>
        <w:t xml:space="preserve">. </w:t>
      </w:r>
      <w:r w:rsidR="00B472EC">
        <w:t xml:space="preserve">A grande distância que existe entre torcedores e jogadores de certa forma esfria um pouco esse amor, muito voltado ao capital, a paixão pelo esporte acaba sendo só um produto de consumo, inexistindo a energia que </w:t>
      </w:r>
      <w:r w:rsidR="00E016FD">
        <w:t>deveria o</w:t>
      </w:r>
      <w:r w:rsidR="00B472EC">
        <w:t xml:space="preserve"> envolve-lo.</w:t>
      </w:r>
      <w:r>
        <w:t xml:space="preserve">  </w:t>
      </w:r>
      <w:r w:rsidR="00B472EC">
        <w:t>(</w:t>
      </w:r>
      <w:r w:rsidR="00A61A47">
        <w:t xml:space="preserve">Bauman, Zygmunt. Vida para Consumo. Editora: </w:t>
      </w:r>
      <w:r w:rsidR="00C07E88">
        <w:t xml:space="preserve">Zahar. Rio de Janeiro, </w:t>
      </w:r>
      <w:r w:rsidR="00A61A47">
        <w:t>2007</w:t>
      </w:r>
      <w:r w:rsidR="00B472EC">
        <w:t>)</w:t>
      </w:r>
    </w:p>
    <w:p w14:paraId="4BAACC22" w14:textId="53410047" w:rsidR="00E016FD" w:rsidRPr="00C424B1" w:rsidRDefault="00E016FD" w:rsidP="00E016FD">
      <w:r w:rsidRPr="00C424B1">
        <w:t>Com a organização das competições o esporte passou por outro estágio</w:t>
      </w:r>
      <w:r>
        <w:t xml:space="preserve">, </w:t>
      </w:r>
      <w:r w:rsidRPr="00C424B1">
        <w:t xml:space="preserve">além do lazer e </w:t>
      </w:r>
      <w:r>
        <w:t>entretenimento</w:t>
      </w:r>
      <w:r w:rsidRPr="00C424B1">
        <w:t xml:space="preserve">, também passou a ser </w:t>
      </w:r>
      <w:r>
        <w:t xml:space="preserve">produto de </w:t>
      </w:r>
      <w:r w:rsidRPr="00C424B1">
        <w:t>consumo</w:t>
      </w:r>
      <w:r>
        <w:t>. Através do</w:t>
      </w:r>
      <w:r w:rsidRPr="00C424B1">
        <w:t xml:space="preserve"> gosto pela competição </w:t>
      </w:r>
      <w:r>
        <w:t xml:space="preserve">também vemos brigas, torcidas organizadas, </w:t>
      </w:r>
      <w:r w:rsidRPr="00C424B1">
        <w:t>procura por atletas com grandes habilidades o que, de certa forma, acab</w:t>
      </w:r>
      <w:r>
        <w:t>a</w:t>
      </w:r>
      <w:r w:rsidRPr="00C424B1">
        <w:t xml:space="preserve"> desfavorecendo os menos habilidosos</w:t>
      </w:r>
      <w:r>
        <w:t xml:space="preserve"> e o</w:t>
      </w:r>
      <w:r w:rsidRPr="00C424B1">
        <w:t xml:space="preserve"> que era para ser algo lúdico, de inclusão, também acab</w:t>
      </w:r>
      <w:r>
        <w:t>a</w:t>
      </w:r>
      <w:r w:rsidRPr="00C424B1">
        <w:t xml:space="preserve"> se tornando disputa e busca pela vitória, trazendo diferenciação das classes </w:t>
      </w:r>
      <w:r w:rsidR="00D13441">
        <w:t>(Marinho, Vitor</w:t>
      </w:r>
      <w:r w:rsidR="00D13441" w:rsidRPr="00D13441">
        <w:t xml:space="preserve">.   </w:t>
      </w:r>
      <w:r w:rsidR="00D13441" w:rsidRPr="009327D2">
        <w:rPr>
          <w:color w:val="000000" w:themeColor="text1"/>
        </w:rPr>
        <w:t>O que é Educação Física. Editora Brasililiense,1983</w:t>
      </w:r>
      <w:r w:rsidR="00D13441">
        <w:rPr>
          <w:color w:val="000000" w:themeColor="text1"/>
        </w:rPr>
        <w:t>).</w:t>
      </w:r>
    </w:p>
    <w:p w14:paraId="06B97FA1" w14:textId="70189210" w:rsidR="00F87F39" w:rsidRDefault="00E016FD" w:rsidP="006D3DBC">
      <w:r>
        <w:t>Essa d</w:t>
      </w:r>
      <w:r w:rsidRPr="00C424B1">
        <w:t>istinção também que se expressa nas arenas multiuso construídas para a copa do mundo de 2014 e para as Olimpíadas de 2012, por exemplo. Os jogos se elitizam, a vendas de ingresso têm valores absurdos, as infraestruturas são megalomaníacas. Por fim os jogos e a atividade física, se tornam produto de marketing e produto de consumo</w:t>
      </w:r>
      <w:r w:rsidR="00B17F6A">
        <w:t xml:space="preserve">. </w:t>
      </w:r>
    </w:p>
    <w:p w14:paraId="79A85BC8" w14:textId="7A9C6A22" w:rsidR="00B17F6A" w:rsidRPr="00C424B1" w:rsidRDefault="00B17F6A" w:rsidP="006D3DBC">
      <w:r>
        <w:t xml:space="preserve">Para uma boa participação do torcedor ao estádio, o âmbito de trabalho para esses aletas tem que estar em condições de uma boa assistência técnica, o estádio, necessita de segurança, conforto e bem-estar, e além disso as vendas de ingressos para o público, tem que estar com preços acessíveis, pois é necessário a vivencia do torcedor junto ao time. Dessa forma lucros alternativos tem que ser elaborados junto ao plano de necessidades, para que o clube possa se manter e o torcedor possa participar desse </w:t>
      </w:r>
      <w:r w:rsidR="00756014">
        <w:t>local de prazer de entretenimento</w:t>
      </w:r>
      <w:r>
        <w:t xml:space="preserve">.  </w:t>
      </w:r>
    </w:p>
    <w:p w14:paraId="0EAB366B" w14:textId="490D856C" w:rsidR="004143FA" w:rsidRPr="00C424B1" w:rsidRDefault="000966BA" w:rsidP="00F87F39">
      <w:pPr>
        <w:pStyle w:val="Ttulo1"/>
        <w:numPr>
          <w:ilvl w:val="0"/>
          <w:numId w:val="1"/>
        </w:numPr>
      </w:pPr>
      <w:bookmarkStart w:id="17" w:name="_Toc391114915"/>
      <w:bookmarkEnd w:id="13"/>
      <w:r w:rsidRPr="00C424B1">
        <w:rPr>
          <w:lang w:val="en-US"/>
        </w:rPr>
        <w:lastRenderedPageBreak/>
        <w:t>MÉTODO DE PE</w:t>
      </w:r>
      <w:r w:rsidRPr="00C424B1">
        <w:t>SQUISA</w:t>
      </w:r>
      <w:bookmarkEnd w:id="17"/>
    </w:p>
    <w:p w14:paraId="59535540" w14:textId="31DB92DE" w:rsidR="00FD3B43" w:rsidRPr="00C424B1" w:rsidRDefault="002010A0" w:rsidP="00FD307B">
      <w:r w:rsidRPr="00C424B1">
        <w:t xml:space="preserve">As informações e argumentos </w:t>
      </w:r>
      <w:r w:rsidR="00693766" w:rsidRPr="00C424B1">
        <w:t>utilizados para</w:t>
      </w:r>
      <w:r w:rsidRPr="00C424B1">
        <w:t xml:space="preserve"> embasar essa pesquisa de um novo </w:t>
      </w:r>
      <w:r w:rsidR="00756014">
        <w:t>Estádio para o</w:t>
      </w:r>
      <w:r w:rsidRPr="00C424B1">
        <w:t xml:space="preserve"> clube </w:t>
      </w:r>
      <w:r w:rsidR="00756014">
        <w:t xml:space="preserve">Esportivo Aimoré, </w:t>
      </w:r>
      <w:r w:rsidRPr="00C424B1">
        <w:t xml:space="preserve">foi dividido em </w:t>
      </w:r>
      <w:r w:rsidR="00693766" w:rsidRPr="00C424B1">
        <w:t>três</w:t>
      </w:r>
      <w:r w:rsidRPr="00C424B1">
        <w:t xml:space="preserve"> partes: </w:t>
      </w:r>
      <w:r w:rsidR="00693766" w:rsidRPr="00C424B1">
        <w:t xml:space="preserve">a) </w:t>
      </w:r>
      <w:r w:rsidRPr="00C424B1">
        <w:t xml:space="preserve">Pesquisa Bibliográfica, </w:t>
      </w:r>
      <w:r w:rsidR="00693766" w:rsidRPr="00C424B1">
        <w:t xml:space="preserve">b) </w:t>
      </w:r>
      <w:r w:rsidRPr="00C424B1">
        <w:t xml:space="preserve">Pesquisa de Campo e </w:t>
      </w:r>
      <w:r w:rsidR="00693766" w:rsidRPr="00C424B1">
        <w:t xml:space="preserve">c) </w:t>
      </w:r>
      <w:r w:rsidRPr="00C424B1">
        <w:t>entrevistas</w:t>
      </w:r>
      <w:r w:rsidR="00693766" w:rsidRPr="00C424B1">
        <w:t>. A seguir trataremos de cada uma delas.</w:t>
      </w:r>
    </w:p>
    <w:p w14:paraId="6CFA62CC" w14:textId="15174F59" w:rsidR="002806AA" w:rsidRPr="00C424B1" w:rsidRDefault="002010A0" w:rsidP="001547B3">
      <w:pPr>
        <w:pStyle w:val="Ttulo2"/>
        <w:numPr>
          <w:ilvl w:val="1"/>
          <w:numId w:val="32"/>
        </w:numPr>
      </w:pPr>
      <w:bookmarkStart w:id="18" w:name="_Toc391114916"/>
      <w:r w:rsidRPr="00C424B1">
        <w:t>PESQUISA BIBLIOGRÁFICA</w:t>
      </w:r>
      <w:bookmarkEnd w:id="18"/>
    </w:p>
    <w:p w14:paraId="1109906D" w14:textId="70D9D868" w:rsidR="00F63EFF" w:rsidRPr="00C424B1" w:rsidRDefault="00693766" w:rsidP="002806AA">
      <w:r w:rsidRPr="00C424B1">
        <w:t>A pesquisa bibliográfica se deu a partir de</w:t>
      </w:r>
      <w:r w:rsidR="002010A0" w:rsidRPr="00C424B1">
        <w:t xml:space="preserve"> livros, artigos, revistas eletrônicas </w:t>
      </w:r>
      <w:r w:rsidR="00F63EFF" w:rsidRPr="00C424B1">
        <w:t>e site</w:t>
      </w:r>
      <w:r w:rsidRPr="00C424B1">
        <w:t>s</w:t>
      </w:r>
      <w:r w:rsidR="00F63EFF" w:rsidRPr="00C424B1">
        <w:t xml:space="preserve">. </w:t>
      </w:r>
      <w:r w:rsidR="001B20DE" w:rsidRPr="00C424B1">
        <w:t>Ess</w:t>
      </w:r>
      <w:r w:rsidRPr="00C424B1">
        <w:t>e material deu</w:t>
      </w:r>
      <w:r w:rsidR="00F63EFF" w:rsidRPr="00C424B1">
        <w:t xml:space="preserve"> di</w:t>
      </w:r>
      <w:r w:rsidR="001B20DE" w:rsidRPr="00C424B1">
        <w:t>retrizes para a elaboração da presente</w:t>
      </w:r>
      <w:r w:rsidR="00F63EFF" w:rsidRPr="00C424B1">
        <w:t xml:space="preserve"> pesquisa de forma argumentativa e justificativa, sendo possível </w:t>
      </w:r>
      <w:r w:rsidR="00551608" w:rsidRPr="00C424B1">
        <w:t>ver qual a necessidade</w:t>
      </w:r>
      <w:r w:rsidR="00F63EFF" w:rsidRPr="00C424B1">
        <w:t xml:space="preserve"> do projeto que será elaborado. </w:t>
      </w:r>
    </w:p>
    <w:p w14:paraId="16863286" w14:textId="611089DB" w:rsidR="00F63EFF" w:rsidRPr="00C424B1" w:rsidRDefault="00F63EFF" w:rsidP="002806AA">
      <w:r w:rsidRPr="00C424B1">
        <w:t xml:space="preserve">A </w:t>
      </w:r>
      <w:r w:rsidR="001209A3" w:rsidRPr="00C424B1">
        <w:t>busca pela iniciação</w:t>
      </w:r>
      <w:r w:rsidR="00DB3A4B" w:rsidRPr="00C424B1">
        <w:t xml:space="preserve"> e importância</w:t>
      </w:r>
      <w:r w:rsidR="001209A3" w:rsidRPr="00C424B1">
        <w:t xml:space="preserve"> </w:t>
      </w:r>
      <w:r w:rsidR="00756014">
        <w:t xml:space="preserve">de entretenimento e esporte na </w:t>
      </w:r>
      <w:r w:rsidR="00DB3A4B" w:rsidRPr="00C424B1">
        <w:t>vida das pessoas</w:t>
      </w:r>
      <w:r w:rsidR="001209A3" w:rsidRPr="00C424B1">
        <w:t xml:space="preserve"> deu embasamento para ligar a história</w:t>
      </w:r>
      <w:r w:rsidR="00DB3A4B" w:rsidRPr="00C424B1">
        <w:t xml:space="preserve"> </w:t>
      </w:r>
      <w:r w:rsidR="00693766" w:rsidRPr="00C424B1">
        <w:t>da atividade física</w:t>
      </w:r>
      <w:r w:rsidR="00DB3A4B" w:rsidRPr="00C424B1">
        <w:t xml:space="preserve"> a</w:t>
      </w:r>
      <w:r w:rsidR="00756014">
        <w:t xml:space="preserve">o Estádio </w:t>
      </w:r>
      <w:r w:rsidR="00053B4D">
        <w:t>proposto</w:t>
      </w:r>
      <w:r w:rsidR="00756014">
        <w:t xml:space="preserve"> no descrever dessa pesquisa</w:t>
      </w:r>
      <w:r w:rsidR="001209A3" w:rsidRPr="00C424B1">
        <w:t xml:space="preserve">. </w:t>
      </w:r>
    </w:p>
    <w:p w14:paraId="600D8CE9" w14:textId="02E3A86E" w:rsidR="00DB3A4B" w:rsidRPr="00C424B1" w:rsidRDefault="00DB3A4B" w:rsidP="002806AA"/>
    <w:p w14:paraId="79B4F2A5" w14:textId="1FDAD3D2" w:rsidR="00DB3A4B" w:rsidRPr="00C424B1" w:rsidRDefault="00DB3A4B" w:rsidP="00DB3A4B">
      <w:pPr>
        <w:pStyle w:val="Ttulo2"/>
        <w:numPr>
          <w:ilvl w:val="1"/>
          <w:numId w:val="32"/>
        </w:numPr>
      </w:pPr>
      <w:r w:rsidRPr="00C424B1">
        <w:t>PESQUISA DE CAMPO</w:t>
      </w:r>
    </w:p>
    <w:p w14:paraId="28FCF10A" w14:textId="2B1B437D" w:rsidR="00DB3A4B" w:rsidRPr="00C424B1" w:rsidRDefault="00DB3A4B" w:rsidP="00DB3A4B">
      <w:r w:rsidRPr="00C424B1">
        <w:t xml:space="preserve">A pesquisa de campo proporcionou uma maior aproximação com o tema escolhido. Através de fotos e </w:t>
      </w:r>
      <w:r w:rsidR="00693766" w:rsidRPr="00C424B1">
        <w:t>visita técnica</w:t>
      </w:r>
      <w:r w:rsidRPr="00C424B1">
        <w:t xml:space="preserve"> realizad</w:t>
      </w:r>
      <w:r w:rsidR="00693766" w:rsidRPr="00C424B1">
        <w:t>a</w:t>
      </w:r>
      <w:r w:rsidRPr="00C424B1">
        <w:t xml:space="preserve"> nos departamentos do prédio, foi possível ter um melhor entendimento</w:t>
      </w:r>
      <w:r w:rsidR="00693766" w:rsidRPr="00C424B1">
        <w:t xml:space="preserve"> </w:t>
      </w:r>
      <w:r w:rsidRPr="00C424B1">
        <w:t>do p</w:t>
      </w:r>
      <w:r w:rsidR="00693766" w:rsidRPr="00C424B1">
        <w:t>rograma</w:t>
      </w:r>
      <w:r w:rsidRPr="00C424B1">
        <w:t xml:space="preserve"> de necessidades</w:t>
      </w:r>
      <w:r w:rsidR="00CF2D5F" w:rsidRPr="00C424B1">
        <w:t xml:space="preserve"> primordial</w:t>
      </w:r>
      <w:r w:rsidR="00693766" w:rsidRPr="00C424B1">
        <w:t xml:space="preserve"> e do </w:t>
      </w:r>
      <w:r w:rsidRPr="00C424B1">
        <w:t xml:space="preserve">zoneamento </w:t>
      </w:r>
      <w:r w:rsidR="00693766" w:rsidRPr="00C424B1">
        <w:t>de atividades</w:t>
      </w:r>
      <w:r w:rsidRPr="00C424B1">
        <w:t xml:space="preserve"> para a realização de um melhor projeto.  </w:t>
      </w:r>
    </w:p>
    <w:p w14:paraId="1DE567EC" w14:textId="04D098B0" w:rsidR="00DB3A4B" w:rsidRPr="00C424B1" w:rsidRDefault="00DB3A4B" w:rsidP="00DB3A4B"/>
    <w:p w14:paraId="74091FB9" w14:textId="23B2DD27" w:rsidR="00DB3A4B" w:rsidRPr="00C424B1" w:rsidRDefault="00DB3A4B" w:rsidP="00DB3A4B">
      <w:pPr>
        <w:pStyle w:val="Ttulo2"/>
        <w:numPr>
          <w:ilvl w:val="1"/>
          <w:numId w:val="32"/>
        </w:numPr>
      </w:pPr>
      <w:r w:rsidRPr="00C424B1">
        <w:t>ENTREVISTA</w:t>
      </w:r>
    </w:p>
    <w:p w14:paraId="517E4425" w14:textId="2EBEA7EE" w:rsidR="00DB3A4B" w:rsidRPr="00C424B1" w:rsidRDefault="00693766" w:rsidP="00DB3A4B">
      <w:r w:rsidRPr="00C424B1">
        <w:t xml:space="preserve">As entrevistas foram realizadas com </w:t>
      </w:r>
      <w:r w:rsidR="00DB3A4B" w:rsidRPr="00C424B1">
        <w:t xml:space="preserve">dirigentes do clube, </w:t>
      </w:r>
      <w:r w:rsidR="00551608" w:rsidRPr="00C424B1">
        <w:t>transeuntes do local, secretários dos esportes</w:t>
      </w:r>
      <w:r w:rsidRPr="00C424B1">
        <w:t>. A partir delas</w:t>
      </w:r>
      <w:r w:rsidR="00551608" w:rsidRPr="00C424B1">
        <w:t xml:space="preserve"> pode-se justificar </w:t>
      </w:r>
      <w:r w:rsidRPr="00C424B1">
        <w:t>e embasar a compreensão do tema, bem como compreender as atuais necessidades do clube.</w:t>
      </w:r>
    </w:p>
    <w:p w14:paraId="72C13902" w14:textId="21AAC9DF" w:rsidR="00DB3A4B" w:rsidRPr="00C424B1" w:rsidRDefault="00DB3A4B" w:rsidP="002806AA"/>
    <w:p w14:paraId="300F2284" w14:textId="0B598269" w:rsidR="004E2FA9" w:rsidRPr="00C424B1" w:rsidRDefault="004E2FA9" w:rsidP="002806AA"/>
    <w:p w14:paraId="10488DBE" w14:textId="77777777" w:rsidR="000966BA" w:rsidRPr="00C424B1" w:rsidRDefault="000966BA" w:rsidP="00F40C1B">
      <w:pPr>
        <w:pStyle w:val="Ttulo1"/>
        <w:numPr>
          <w:ilvl w:val="0"/>
          <w:numId w:val="1"/>
        </w:numPr>
      </w:pPr>
      <w:bookmarkStart w:id="19" w:name="_Toc391114917"/>
      <w:r w:rsidRPr="00C424B1">
        <w:lastRenderedPageBreak/>
        <w:t>LOTE</w:t>
      </w:r>
      <w:bookmarkEnd w:id="19"/>
      <w:r w:rsidRPr="00C424B1">
        <w:t xml:space="preserve"> </w:t>
      </w:r>
    </w:p>
    <w:p w14:paraId="4A727D53" w14:textId="6A866ED1" w:rsidR="00006541" w:rsidRPr="00C424B1" w:rsidRDefault="00485425" w:rsidP="006A311C">
      <w:pPr>
        <w:rPr>
          <w:rStyle w:val="Hyperlink"/>
          <w:rFonts w:cs="Times New Roman"/>
          <w:color w:val="auto"/>
          <w:szCs w:val="24"/>
          <w:u w:val="none"/>
        </w:rPr>
      </w:pPr>
      <w:r w:rsidRPr="00824DF6">
        <w:rPr>
          <w:rStyle w:val="Hyperlink"/>
          <w:rFonts w:cs="Times New Roman"/>
          <w:color w:val="auto"/>
          <w:szCs w:val="24"/>
          <w:u w:val="none"/>
        </w:rPr>
        <w:t xml:space="preserve">Neste </w:t>
      </w:r>
      <w:r w:rsidR="00DF57F8" w:rsidRPr="00824DF6">
        <w:rPr>
          <w:rStyle w:val="Hyperlink"/>
          <w:rFonts w:cs="Times New Roman"/>
          <w:color w:val="auto"/>
          <w:szCs w:val="24"/>
          <w:u w:val="none"/>
        </w:rPr>
        <w:t>capitulo ser</w:t>
      </w:r>
      <w:r w:rsidR="00E42ECE" w:rsidRPr="00824DF6">
        <w:rPr>
          <w:rStyle w:val="Hyperlink"/>
          <w:rFonts w:cs="Times New Roman"/>
          <w:color w:val="auto"/>
          <w:szCs w:val="24"/>
          <w:u w:val="none"/>
        </w:rPr>
        <w:t>ão</w:t>
      </w:r>
      <w:r w:rsidR="00DF57F8" w:rsidRPr="00824DF6">
        <w:rPr>
          <w:rStyle w:val="Hyperlink"/>
          <w:rFonts w:cs="Times New Roman"/>
          <w:color w:val="auto"/>
          <w:szCs w:val="24"/>
          <w:u w:val="none"/>
        </w:rPr>
        <w:t xml:space="preserve"> descrit</w:t>
      </w:r>
      <w:r w:rsidR="00E42ECE" w:rsidRPr="00824DF6">
        <w:rPr>
          <w:rStyle w:val="Hyperlink"/>
          <w:rFonts w:cs="Times New Roman"/>
          <w:color w:val="auto"/>
          <w:szCs w:val="24"/>
          <w:u w:val="none"/>
        </w:rPr>
        <w:t>as</w:t>
      </w:r>
      <w:r w:rsidR="00DF57F8" w:rsidRPr="00824DF6">
        <w:rPr>
          <w:rStyle w:val="Hyperlink"/>
          <w:rFonts w:cs="Times New Roman"/>
          <w:color w:val="auto"/>
          <w:szCs w:val="24"/>
          <w:u w:val="none"/>
        </w:rPr>
        <w:t xml:space="preserve"> as características do lote de inserção do Centro Esportivo que será proposto</w:t>
      </w:r>
      <w:r w:rsidR="00824DF6" w:rsidRPr="00824DF6">
        <w:rPr>
          <w:rStyle w:val="Hyperlink"/>
          <w:rFonts w:cs="Times New Roman"/>
          <w:color w:val="auto"/>
          <w:szCs w:val="24"/>
          <w:u w:val="none"/>
        </w:rPr>
        <w:t xml:space="preserve"> tais como dimensões, localização, topografia, inserção da malha urbana e vocação</w:t>
      </w:r>
      <w:r w:rsidR="00DF57F8" w:rsidRPr="00824DF6">
        <w:rPr>
          <w:rStyle w:val="Hyperlink"/>
          <w:rFonts w:cs="Times New Roman"/>
          <w:color w:val="auto"/>
          <w:szCs w:val="24"/>
          <w:u w:val="none"/>
        </w:rPr>
        <w:t xml:space="preserve">. </w:t>
      </w:r>
      <w:r w:rsidR="00E42ECE" w:rsidRPr="00C424B1">
        <w:rPr>
          <w:rStyle w:val="Hyperlink"/>
          <w:rFonts w:cs="Times New Roman"/>
          <w:color w:val="auto"/>
          <w:szCs w:val="24"/>
          <w:u w:val="none"/>
        </w:rPr>
        <w:t>Serão a</w:t>
      </w:r>
      <w:r w:rsidR="00DF57F8" w:rsidRPr="00C424B1">
        <w:rPr>
          <w:rStyle w:val="Hyperlink"/>
          <w:rFonts w:cs="Times New Roman"/>
          <w:color w:val="auto"/>
          <w:szCs w:val="24"/>
          <w:u w:val="none"/>
        </w:rPr>
        <w:t>nalisa</w:t>
      </w:r>
      <w:r w:rsidR="00E42ECE" w:rsidRPr="00C424B1">
        <w:rPr>
          <w:rStyle w:val="Hyperlink"/>
          <w:rFonts w:cs="Times New Roman"/>
          <w:color w:val="auto"/>
          <w:szCs w:val="24"/>
          <w:u w:val="none"/>
        </w:rPr>
        <w:t>das</w:t>
      </w:r>
      <w:r w:rsidR="00DF57F8" w:rsidRPr="00C424B1">
        <w:rPr>
          <w:rStyle w:val="Hyperlink"/>
          <w:rFonts w:cs="Times New Roman"/>
          <w:color w:val="auto"/>
          <w:szCs w:val="24"/>
          <w:u w:val="none"/>
        </w:rPr>
        <w:t xml:space="preserve"> as faltas de áreas de lazer para as práticas de esporte na cidade, assim como uma crítica ao mal-uso da área onde situa-se o campo d</w:t>
      </w:r>
      <w:r w:rsidR="00053B4D">
        <w:rPr>
          <w:rStyle w:val="Hyperlink"/>
          <w:rFonts w:cs="Times New Roman"/>
          <w:color w:val="auto"/>
          <w:szCs w:val="24"/>
          <w:u w:val="none"/>
        </w:rPr>
        <w:t>o E</w:t>
      </w:r>
      <w:r w:rsidR="00DF57F8" w:rsidRPr="00C424B1">
        <w:rPr>
          <w:rStyle w:val="Hyperlink"/>
          <w:rFonts w:cs="Times New Roman"/>
          <w:color w:val="auto"/>
          <w:szCs w:val="24"/>
          <w:u w:val="none"/>
        </w:rPr>
        <w:t>stádio do Aimoré</w:t>
      </w:r>
      <w:r w:rsidR="00E42ECE" w:rsidRPr="00C424B1">
        <w:rPr>
          <w:rStyle w:val="Hyperlink"/>
          <w:rFonts w:cs="Times New Roman"/>
          <w:color w:val="auto"/>
          <w:szCs w:val="24"/>
          <w:u w:val="none"/>
        </w:rPr>
        <w:t>.</w:t>
      </w:r>
    </w:p>
    <w:p w14:paraId="54555B11" w14:textId="5B082E14" w:rsidR="008440C5" w:rsidRPr="00C424B1" w:rsidRDefault="00353CCD" w:rsidP="008440C5">
      <w:pPr>
        <w:pStyle w:val="Ttulo2"/>
        <w:numPr>
          <w:ilvl w:val="1"/>
          <w:numId w:val="32"/>
        </w:numPr>
      </w:pPr>
      <w:bookmarkStart w:id="20" w:name="_Toc391114918"/>
      <w:r w:rsidRPr="00C424B1">
        <w:t>DADOS DO MUNICÍPIO</w:t>
      </w:r>
      <w:bookmarkEnd w:id="20"/>
    </w:p>
    <w:p w14:paraId="0D00A9E4" w14:textId="337D98C3" w:rsidR="00587FA0" w:rsidRPr="00C424B1" w:rsidRDefault="00E90FA5" w:rsidP="00574DC3">
      <w:r w:rsidRPr="00C424B1">
        <w:t xml:space="preserve">São Leopoldo </w:t>
      </w:r>
      <w:r w:rsidR="002F44DB" w:rsidRPr="00C424B1">
        <w:t xml:space="preserve">está localizado </w:t>
      </w:r>
      <w:r w:rsidR="00675D13">
        <w:t xml:space="preserve">no estado do Rio grande do Sul </w:t>
      </w:r>
      <w:r w:rsidR="002F44DB" w:rsidRPr="00C424B1">
        <w:t xml:space="preserve">figura </w:t>
      </w:r>
      <w:r w:rsidR="00053B4D">
        <w:t>11</w:t>
      </w:r>
      <w:r w:rsidR="002F44DB" w:rsidRPr="00C424B1">
        <w:t>. Um vilarejo conhecido por Feitoria do Linho-cânhamo era</w:t>
      </w:r>
      <w:r w:rsidR="00574DC3" w:rsidRPr="00C424B1">
        <w:t xml:space="preserve"> habitado pel</w:t>
      </w:r>
      <w:r w:rsidR="00E42ECE" w:rsidRPr="00C424B1">
        <w:t>o</w:t>
      </w:r>
      <w:r w:rsidR="00574DC3" w:rsidRPr="00C424B1">
        <w:t>s descendentes de</w:t>
      </w:r>
      <w:r w:rsidR="002F44DB" w:rsidRPr="00C424B1">
        <w:t xml:space="preserve"> açorianos</w:t>
      </w:r>
      <w:r w:rsidR="00587FA0" w:rsidRPr="00C424B1">
        <w:t xml:space="preserve">. Em 1824 </w:t>
      </w:r>
      <w:r w:rsidR="002F44DB" w:rsidRPr="00C424B1">
        <w:t xml:space="preserve">chegaram os primeiros </w:t>
      </w:r>
      <w:r w:rsidR="00E42ECE" w:rsidRPr="00C424B1">
        <w:t xml:space="preserve">imigrantes </w:t>
      </w:r>
      <w:r w:rsidR="00CF2D5F" w:rsidRPr="00C424B1">
        <w:t>a</w:t>
      </w:r>
      <w:r w:rsidR="002F44DB" w:rsidRPr="00C424B1">
        <w:t xml:space="preserve">lemães </w:t>
      </w:r>
      <w:r w:rsidR="00574DC3" w:rsidRPr="00C424B1">
        <w:t>ao local, somando-se aos moradores, descendentes de portugueses e índios.</w:t>
      </w:r>
      <w:r w:rsidR="00587FA0" w:rsidRPr="00C424B1">
        <w:t xml:space="preserve"> A colônia se estendia por mais de mil quilômetros quadrados, em direção norte sul </w:t>
      </w:r>
      <w:r w:rsidR="00E42ECE" w:rsidRPr="00C424B1">
        <w:t xml:space="preserve">(de </w:t>
      </w:r>
      <w:r w:rsidR="00587FA0" w:rsidRPr="00C424B1">
        <w:t xml:space="preserve">Esteio </w:t>
      </w:r>
      <w:r w:rsidR="00E42ECE" w:rsidRPr="00C424B1">
        <w:t>à</w:t>
      </w:r>
      <w:r w:rsidR="00587FA0" w:rsidRPr="00C424B1">
        <w:t xml:space="preserve"> Campo Bom</w:t>
      </w:r>
      <w:r w:rsidR="00E42ECE" w:rsidRPr="00C424B1">
        <w:t>)</w:t>
      </w:r>
      <w:r w:rsidR="00587FA0" w:rsidRPr="00C424B1">
        <w:t>, l</w:t>
      </w:r>
      <w:r w:rsidR="00CF2D5F" w:rsidRPr="00C424B1">
        <w:t>ocalizado à</w:t>
      </w:r>
      <w:r w:rsidR="00574DC3" w:rsidRPr="00C424B1">
        <w:t xml:space="preserve">s margens </w:t>
      </w:r>
      <w:r w:rsidR="00587FA0" w:rsidRPr="00C424B1">
        <w:t>do Rio dos Sinos.</w:t>
      </w:r>
      <w:r w:rsidR="005D19CA" w:rsidRPr="00C424B1">
        <w:t xml:space="preserve"> </w:t>
      </w:r>
      <w:r w:rsidR="00E42ECE" w:rsidRPr="00C424B1">
        <w:t xml:space="preserve">Em </w:t>
      </w:r>
      <w:r w:rsidR="005D19CA" w:rsidRPr="00C424B1">
        <w:t>1874 foi inaugurad</w:t>
      </w:r>
      <w:r w:rsidR="00E42ECE" w:rsidRPr="00C424B1">
        <w:t xml:space="preserve">a </w:t>
      </w:r>
      <w:r w:rsidR="005D19CA" w:rsidRPr="00C424B1">
        <w:t xml:space="preserve">a estrada de ferro ligando </w:t>
      </w:r>
      <w:r w:rsidR="00E42ECE" w:rsidRPr="00C424B1">
        <w:t xml:space="preserve">São Leopoldo à </w:t>
      </w:r>
      <w:r w:rsidR="005D19CA" w:rsidRPr="00C424B1">
        <w:t>cidade de Porto Alegre, facilitando</w:t>
      </w:r>
      <w:r w:rsidR="00CF2D5F" w:rsidRPr="00C424B1">
        <w:t>,</w:t>
      </w:r>
      <w:r w:rsidR="005D19CA" w:rsidRPr="00C424B1">
        <w:t xml:space="preserve"> a</w:t>
      </w:r>
      <w:r w:rsidR="00E42ECE" w:rsidRPr="00C424B1">
        <w:t>ssim</w:t>
      </w:r>
      <w:r w:rsidR="00CF2D5F" w:rsidRPr="00C424B1">
        <w:t>,</w:t>
      </w:r>
      <w:r w:rsidR="00E42ECE" w:rsidRPr="00C424B1">
        <w:t xml:space="preserve"> a</w:t>
      </w:r>
      <w:r w:rsidR="005D19CA" w:rsidRPr="00C424B1">
        <w:t xml:space="preserve"> venda do</w:t>
      </w:r>
      <w:r w:rsidR="00E42ECE" w:rsidRPr="00C424B1">
        <w:t>s</w:t>
      </w:r>
      <w:r w:rsidR="005D19CA" w:rsidRPr="00C424B1">
        <w:t xml:space="preserve"> produto</w:t>
      </w:r>
      <w:r w:rsidR="00E42ECE" w:rsidRPr="00C424B1">
        <w:t>s</w:t>
      </w:r>
      <w:r w:rsidR="005D19CA" w:rsidRPr="00C424B1">
        <w:t xml:space="preserve"> colonia</w:t>
      </w:r>
      <w:r w:rsidR="00E42ECE" w:rsidRPr="00C424B1">
        <w:t>is</w:t>
      </w:r>
      <w:r w:rsidR="005D19CA" w:rsidRPr="00C424B1">
        <w:t>.</w:t>
      </w:r>
    </w:p>
    <w:p w14:paraId="22426F05" w14:textId="4300127B" w:rsidR="0054239C" w:rsidRPr="00C424B1" w:rsidRDefault="00CF2D5F" w:rsidP="0054239C">
      <w:r w:rsidRPr="00C424B1">
        <w:t>São Leopoldo deu origem à</w:t>
      </w:r>
      <w:r w:rsidR="0054239C" w:rsidRPr="00C424B1">
        <w:t xml:space="preserve"> </w:t>
      </w:r>
      <w:r w:rsidR="00E42ECE" w:rsidRPr="00C424B1">
        <w:t>atual</w:t>
      </w:r>
      <w:r w:rsidR="0054239C" w:rsidRPr="00C424B1">
        <w:t xml:space="preserve"> região do Vale do Rio dos Sinos, com o crescimento e desenvolvimento de cada </w:t>
      </w:r>
      <w:r w:rsidR="00E42ECE" w:rsidRPr="00C424B1">
        <w:t xml:space="preserve">cidade. Por ser, inicialmente, um município muito grande, os distritos e vilas </w:t>
      </w:r>
      <w:r w:rsidRPr="00C424B1">
        <w:t>foram se emancipando e dando início às</w:t>
      </w:r>
      <w:r w:rsidR="0054239C" w:rsidRPr="00C424B1">
        <w:t xml:space="preserve"> cidades vizinhas que </w:t>
      </w:r>
      <w:r w:rsidR="00E42ECE" w:rsidRPr="00C424B1">
        <w:t>existem hoje</w:t>
      </w:r>
      <w:r w:rsidR="0054239C" w:rsidRPr="00C424B1">
        <w:t xml:space="preserve"> (Prefeitura de São Leopoldo, 2017)</w:t>
      </w:r>
      <w:r w:rsidR="00E42ECE" w:rsidRPr="00C424B1">
        <w:t>.</w:t>
      </w:r>
    </w:p>
    <w:p w14:paraId="510369C9" w14:textId="77777777" w:rsidR="00E42ECE" w:rsidRPr="00C424B1" w:rsidRDefault="00E42ECE" w:rsidP="0054239C"/>
    <w:p w14:paraId="702EF6EE" w14:textId="4D59DA0D" w:rsidR="008440C5" w:rsidRPr="00C424B1" w:rsidRDefault="00E90FA5" w:rsidP="00360B13">
      <w:pPr>
        <w:pStyle w:val="Legenda"/>
        <w:keepNext/>
        <w:ind w:firstLine="0"/>
        <w:jc w:val="center"/>
      </w:pPr>
      <w:r w:rsidRPr="00C424B1">
        <w:rPr>
          <w:color w:val="auto"/>
          <w:sz w:val="20"/>
          <w:szCs w:val="20"/>
        </w:rPr>
        <w:t xml:space="preserve">Figura </w:t>
      </w:r>
      <w:r w:rsidR="00053B4D">
        <w:rPr>
          <w:color w:val="auto"/>
          <w:sz w:val="20"/>
          <w:szCs w:val="20"/>
        </w:rPr>
        <w:t>11</w:t>
      </w:r>
      <w:r w:rsidRPr="00C424B1">
        <w:rPr>
          <w:color w:val="auto"/>
          <w:sz w:val="20"/>
          <w:szCs w:val="20"/>
        </w:rPr>
        <w:t xml:space="preserve"> – Mapa do Rio Grande do Sul.</w:t>
      </w:r>
    </w:p>
    <w:p w14:paraId="236B143C" w14:textId="77777777" w:rsidR="00360B13" w:rsidRPr="00C424B1" w:rsidRDefault="004D22B4" w:rsidP="00E90FA5">
      <w:pPr>
        <w:ind w:firstLine="0"/>
        <w:jc w:val="center"/>
        <w:rPr>
          <w:sz w:val="20"/>
          <w:szCs w:val="20"/>
          <w:lang w:val="en-US"/>
        </w:rPr>
      </w:pPr>
      <w:r w:rsidRPr="00C424B1">
        <w:rPr>
          <w:noProof/>
          <w:lang w:eastAsia="pt-BR"/>
        </w:rPr>
        <w:drawing>
          <wp:inline distT="0" distB="0" distL="0" distR="0" wp14:anchorId="42BD1896" wp14:editId="1EFD5AC5">
            <wp:extent cx="3446066" cy="2644726"/>
            <wp:effectExtent l="0" t="0" r="2540" b="381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3488311" cy="2677147"/>
                    </a:xfrm>
                    <a:prstGeom prst="rect">
                      <a:avLst/>
                    </a:prstGeom>
                    <a:ln>
                      <a:noFill/>
                    </a:ln>
                    <a:effectLst/>
                    <a:extLst>
                      <a:ext uri="{53640926-AAD7-44D8-BBD7-CCE9431645EC}">
                        <a14:shadowObscured xmlns:a14="http://schemas.microsoft.com/office/drawing/2010/main"/>
                      </a:ext>
                    </a:extLst>
                  </pic:spPr>
                </pic:pic>
              </a:graphicData>
            </a:graphic>
          </wp:inline>
        </w:drawing>
      </w:r>
    </w:p>
    <w:p w14:paraId="5BF1DE98" w14:textId="2ECDACCE" w:rsidR="00E90FA5" w:rsidRPr="00C424B1" w:rsidRDefault="00E90FA5" w:rsidP="00E90FA5">
      <w:pPr>
        <w:ind w:firstLine="0"/>
        <w:jc w:val="center"/>
        <w:rPr>
          <w:lang w:val="en-US"/>
        </w:rPr>
      </w:pPr>
      <w:r w:rsidRPr="00C424B1">
        <w:rPr>
          <w:sz w:val="20"/>
          <w:szCs w:val="20"/>
          <w:lang w:val="en-US"/>
        </w:rPr>
        <w:t>Fonte: Google Maps, (2017)</w:t>
      </w:r>
    </w:p>
    <w:p w14:paraId="7BC56A3B" w14:textId="77777777" w:rsidR="00E90FA5" w:rsidRPr="00C424B1" w:rsidRDefault="00E90FA5" w:rsidP="00E90FA5"/>
    <w:p w14:paraId="748D479A" w14:textId="4D4F1D72" w:rsidR="00B83C78" w:rsidRPr="00C424B1" w:rsidRDefault="0054239C" w:rsidP="004B13CB">
      <w:r w:rsidRPr="00C424B1">
        <w:t>Atualmente</w:t>
      </w:r>
      <w:r w:rsidR="00E42ECE" w:rsidRPr="00C424B1">
        <w:t>,</w:t>
      </w:r>
      <w:r w:rsidRPr="00C424B1">
        <w:t xml:space="preserve"> São Leopoldo </w:t>
      </w:r>
      <w:r w:rsidR="00E42ECE" w:rsidRPr="00C424B1">
        <w:t xml:space="preserve">conta com 230.914 habitantes. Há, na cidade, uma mistura de etnias, culturas e religiões </w:t>
      </w:r>
      <w:r w:rsidRPr="00C424B1">
        <w:t xml:space="preserve">bem </w:t>
      </w:r>
      <w:r w:rsidR="00E42ECE" w:rsidRPr="00C424B1">
        <w:t>diversificada. (IBGE, 2017).</w:t>
      </w:r>
    </w:p>
    <w:p w14:paraId="71CF783D" w14:textId="079B834E" w:rsidR="00986375" w:rsidRPr="00C424B1" w:rsidRDefault="00986375" w:rsidP="004B13CB">
      <w:r w:rsidRPr="00C424B1">
        <w:t>Economicamente</w:t>
      </w:r>
      <w:r w:rsidR="00CF2D5F" w:rsidRPr="00C424B1">
        <w:t>,</w:t>
      </w:r>
      <w:r w:rsidRPr="00C424B1">
        <w:t xml:space="preserve"> São Leopoldo está entre os dez municípios com melhor Produto </w:t>
      </w:r>
      <w:r w:rsidR="00E42ECE" w:rsidRPr="00C424B1">
        <w:t>I</w:t>
      </w:r>
      <w:r w:rsidRPr="00C424B1">
        <w:t xml:space="preserve">nterno Bruto do </w:t>
      </w:r>
      <w:r w:rsidR="00E42ECE" w:rsidRPr="00C424B1">
        <w:t>E</w:t>
      </w:r>
      <w:r w:rsidRPr="00C424B1">
        <w:t>stado, possuindo grandes empresas multinacionais e líderes mundiais instaladas na cidade que ajudam a elevar esse quadro</w:t>
      </w:r>
      <w:r w:rsidR="00675D13">
        <w:t>. A figura 12</w:t>
      </w:r>
      <w:r w:rsidR="00053B4D">
        <w:t xml:space="preserve"> demonstra</w:t>
      </w:r>
      <w:r w:rsidR="00675D13">
        <w:t>,</w:t>
      </w:r>
      <w:r w:rsidR="00053B4D">
        <w:t xml:space="preserve"> em mapa</w:t>
      </w:r>
      <w:r w:rsidR="00675D13">
        <w:t>,</w:t>
      </w:r>
      <w:r w:rsidR="00053B4D">
        <w:t xml:space="preserve"> setorizações das empresas espalhadas pela cidade.</w:t>
      </w:r>
    </w:p>
    <w:p w14:paraId="6212918C" w14:textId="215705DD" w:rsidR="000417E4" w:rsidRPr="00C424B1" w:rsidRDefault="000417E4" w:rsidP="000417E4">
      <w:pPr>
        <w:jc w:val="center"/>
        <w:rPr>
          <w:b/>
        </w:rPr>
      </w:pPr>
    </w:p>
    <w:p w14:paraId="4D9FDE44" w14:textId="2C04F864" w:rsidR="009F6290" w:rsidRPr="00C424B1" w:rsidRDefault="000417E4" w:rsidP="000417E4">
      <w:pPr>
        <w:jc w:val="center"/>
        <w:rPr>
          <w:b/>
        </w:rPr>
      </w:pPr>
      <w:r w:rsidRPr="00C424B1">
        <w:rPr>
          <w:b/>
          <w:sz w:val="20"/>
          <w:szCs w:val="20"/>
        </w:rPr>
        <w:t xml:space="preserve">Figura </w:t>
      </w:r>
      <w:r w:rsidR="00BD7D4A" w:rsidRPr="00C424B1">
        <w:rPr>
          <w:b/>
          <w:sz w:val="20"/>
          <w:szCs w:val="20"/>
        </w:rPr>
        <w:t>1</w:t>
      </w:r>
      <w:r w:rsidR="00053B4D">
        <w:rPr>
          <w:b/>
          <w:sz w:val="20"/>
          <w:szCs w:val="20"/>
        </w:rPr>
        <w:t>2</w:t>
      </w:r>
      <w:r w:rsidRPr="00C424B1">
        <w:rPr>
          <w:b/>
          <w:sz w:val="20"/>
          <w:szCs w:val="20"/>
        </w:rPr>
        <w:t xml:space="preserve"> – Mapa de localização dos distritos industriais de São Leopoldo</w:t>
      </w:r>
    </w:p>
    <w:p w14:paraId="776E838B" w14:textId="72091EF4" w:rsidR="009F6290" w:rsidRPr="00C424B1" w:rsidRDefault="000417E4" w:rsidP="00D255F1">
      <w:pPr>
        <w:jc w:val="center"/>
      </w:pPr>
      <w:r w:rsidRPr="00C424B1">
        <w:rPr>
          <w:noProof/>
          <w:lang w:eastAsia="pt-BR"/>
        </w:rPr>
        <w:drawing>
          <wp:inline distT="0" distB="0" distL="0" distR="0" wp14:anchorId="6BD740F9" wp14:editId="3AAFF56E">
            <wp:extent cx="5213634" cy="6189784"/>
            <wp:effectExtent l="0" t="0" r="6350" b="190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257517" cy="6241884"/>
                    </a:xfrm>
                    <a:prstGeom prst="rect">
                      <a:avLst/>
                    </a:prstGeom>
                    <a:ln>
                      <a:noFill/>
                    </a:ln>
                    <a:extLst>
                      <a:ext uri="{53640926-AAD7-44D8-BBD7-CCE9431645EC}">
                        <a14:shadowObscured xmlns:a14="http://schemas.microsoft.com/office/drawing/2010/main"/>
                      </a:ext>
                    </a:extLst>
                  </pic:spPr>
                </pic:pic>
              </a:graphicData>
            </a:graphic>
          </wp:inline>
        </w:drawing>
      </w:r>
    </w:p>
    <w:p w14:paraId="70BDB185" w14:textId="3E64F214" w:rsidR="000417E4" w:rsidRPr="000C6CAF" w:rsidRDefault="00986375" w:rsidP="000417E4">
      <w:pPr>
        <w:ind w:firstLine="0"/>
        <w:jc w:val="center"/>
        <w:rPr>
          <w:sz w:val="20"/>
          <w:szCs w:val="20"/>
          <w:lang w:val="en-US"/>
        </w:rPr>
      </w:pPr>
      <w:r w:rsidRPr="00C424B1">
        <w:t xml:space="preserve">  </w:t>
      </w:r>
      <w:r w:rsidR="000417E4" w:rsidRPr="00C424B1">
        <w:rPr>
          <w:sz w:val="20"/>
          <w:szCs w:val="20"/>
          <w:lang w:val="en-US"/>
        </w:rPr>
        <w:t>Fonte: Prefeitura de São Leopoldo, (2017)</w:t>
      </w:r>
    </w:p>
    <w:p w14:paraId="4D257307" w14:textId="2AAF42A1" w:rsidR="003E516F" w:rsidRDefault="00824DF6" w:rsidP="00824DF6">
      <w:pPr>
        <w:pStyle w:val="Sumrio2"/>
        <w:numPr>
          <w:ilvl w:val="1"/>
          <w:numId w:val="32"/>
        </w:numPr>
        <w:ind w:firstLine="708"/>
        <w:rPr>
          <w:color w:val="auto"/>
        </w:rPr>
      </w:pPr>
      <w:r>
        <w:rPr>
          <w:color w:val="auto"/>
        </w:rPr>
        <w:lastRenderedPageBreak/>
        <w:t>APRESENTAÇÃO DA ÁREA DE INTERVENÇÃO</w:t>
      </w:r>
    </w:p>
    <w:p w14:paraId="209BE2CC" w14:textId="77777777" w:rsidR="00824DF6" w:rsidRPr="00824DF6" w:rsidRDefault="00824DF6" w:rsidP="00824DF6">
      <w:pPr>
        <w:ind w:firstLine="0"/>
      </w:pPr>
    </w:p>
    <w:p w14:paraId="6B1C97AA" w14:textId="0079DF2E" w:rsidR="00053B4D" w:rsidRDefault="008440C5" w:rsidP="00053B4D">
      <w:pPr>
        <w:pStyle w:val="Sumrio2"/>
      </w:pPr>
      <w:r>
        <w:tab/>
      </w:r>
      <w:r w:rsidR="00391D7C">
        <w:t>S</w:t>
      </w:r>
      <w:r w:rsidR="00E5092A">
        <w:t xml:space="preserve">ituado </w:t>
      </w:r>
      <w:r w:rsidR="00861CB9">
        <w:t>no</w:t>
      </w:r>
      <w:r w:rsidR="00E5092A">
        <w:t xml:space="preserve"> bairro</w:t>
      </w:r>
      <w:r w:rsidR="005D1241">
        <w:t xml:space="preserve"> Cristo Rei, em</w:t>
      </w:r>
      <w:r w:rsidR="00861CB9">
        <w:t xml:space="preserve"> </w:t>
      </w:r>
      <w:r w:rsidR="00E5092A">
        <w:t>São Leopoldo,</w:t>
      </w:r>
      <w:r w:rsidR="00861CB9">
        <w:t xml:space="preserve"> </w:t>
      </w:r>
      <w:r w:rsidR="00391D7C">
        <w:t xml:space="preserve">o terreno </w:t>
      </w:r>
      <w:r w:rsidR="00E5092A">
        <w:t>possui 43.472m²</w:t>
      </w:r>
      <w:r w:rsidR="00675D13">
        <w:t xml:space="preserve"> (figura 13)</w:t>
      </w:r>
      <w:r w:rsidR="00053B4D">
        <w:t xml:space="preserve">. </w:t>
      </w:r>
    </w:p>
    <w:p w14:paraId="3D0A0618" w14:textId="77777777" w:rsidR="00053B4D" w:rsidRPr="00053B4D" w:rsidRDefault="00053B4D" w:rsidP="00053B4D"/>
    <w:p w14:paraId="3D593CEF" w14:textId="77777777" w:rsidR="00053B4D" w:rsidRDefault="00053B4D" w:rsidP="00053B4D">
      <w:pPr>
        <w:jc w:val="center"/>
      </w:pPr>
      <w:r w:rsidRPr="000C6CAF">
        <w:rPr>
          <w:b/>
          <w:sz w:val="20"/>
          <w:szCs w:val="20"/>
        </w:rPr>
        <w:t xml:space="preserve">Figura </w:t>
      </w:r>
      <w:r>
        <w:rPr>
          <w:b/>
          <w:sz w:val="20"/>
          <w:szCs w:val="20"/>
        </w:rPr>
        <w:t>13</w:t>
      </w:r>
      <w:r w:rsidRPr="000C6CAF">
        <w:rPr>
          <w:b/>
          <w:sz w:val="20"/>
          <w:szCs w:val="20"/>
        </w:rPr>
        <w:t xml:space="preserve"> – Mapa de localização do</w:t>
      </w:r>
      <w:r>
        <w:rPr>
          <w:b/>
          <w:sz w:val="20"/>
          <w:szCs w:val="20"/>
        </w:rPr>
        <w:t xml:space="preserve"> lote.</w:t>
      </w:r>
    </w:p>
    <w:p w14:paraId="2383692E" w14:textId="77777777" w:rsidR="00053B4D" w:rsidRDefault="00053B4D" w:rsidP="00053B4D">
      <w:pPr>
        <w:pStyle w:val="PargrafodaLista"/>
        <w:spacing w:line="480" w:lineRule="auto"/>
        <w:ind w:left="0" w:firstLine="0"/>
        <w:jc w:val="center"/>
      </w:pPr>
      <w:r>
        <w:rPr>
          <w:noProof/>
          <w:lang w:eastAsia="pt-BR"/>
        </w:rPr>
        <w:drawing>
          <wp:inline distT="0" distB="0" distL="0" distR="0" wp14:anchorId="17FBC609" wp14:editId="4B51986E">
            <wp:extent cx="4924915" cy="4670474"/>
            <wp:effectExtent l="0" t="0" r="952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4943822" cy="4688404"/>
                    </a:xfrm>
                    <a:prstGeom prst="rect">
                      <a:avLst/>
                    </a:prstGeom>
                    <a:noFill/>
                    <a:ln>
                      <a:noFill/>
                    </a:ln>
                    <a:extLst>
                      <a:ext uri="{53640926-AAD7-44D8-BBD7-CCE9431645EC}">
                        <a14:shadowObscured xmlns:a14="http://schemas.microsoft.com/office/drawing/2010/main"/>
                      </a:ext>
                    </a:extLst>
                  </pic:spPr>
                </pic:pic>
              </a:graphicData>
            </a:graphic>
          </wp:inline>
        </w:drawing>
      </w:r>
    </w:p>
    <w:p w14:paraId="0366C0B6" w14:textId="77777777" w:rsidR="00053B4D" w:rsidRPr="00675D99" w:rsidRDefault="00053B4D" w:rsidP="00053B4D">
      <w:pPr>
        <w:ind w:firstLine="0"/>
        <w:jc w:val="center"/>
        <w:rPr>
          <w:sz w:val="20"/>
          <w:szCs w:val="20"/>
          <w:lang w:val="en-US"/>
        </w:rPr>
      </w:pPr>
      <w:r w:rsidRPr="000C6CAF">
        <w:t xml:space="preserve">  </w:t>
      </w:r>
      <w:r w:rsidRPr="00675D99">
        <w:rPr>
          <w:sz w:val="20"/>
          <w:szCs w:val="20"/>
          <w:lang w:val="en-US"/>
        </w:rPr>
        <w:t>Fonte: Autora da pesquisa (2017)</w:t>
      </w:r>
    </w:p>
    <w:p w14:paraId="3448D406" w14:textId="77777777" w:rsidR="00053B4D" w:rsidRPr="00053B4D" w:rsidRDefault="00053B4D" w:rsidP="00053B4D"/>
    <w:p w14:paraId="5DAEB055" w14:textId="77777777" w:rsidR="007B2787" w:rsidRDefault="00436DF4" w:rsidP="00053B4D">
      <w:pPr>
        <w:pStyle w:val="Sumrio2"/>
      </w:pPr>
      <w:r>
        <w:tab/>
      </w:r>
    </w:p>
    <w:p w14:paraId="0B158503" w14:textId="7CECA628" w:rsidR="00053B4D" w:rsidRDefault="00675D13" w:rsidP="00053B4D">
      <w:pPr>
        <w:pStyle w:val="Sumrio2"/>
      </w:pPr>
      <w:r>
        <w:tab/>
      </w:r>
      <w:r w:rsidR="002B2D5D">
        <w:t xml:space="preserve">Nele já existem: </w:t>
      </w:r>
      <w:r w:rsidR="00E5092A">
        <w:t xml:space="preserve">uma quadra de </w:t>
      </w:r>
      <w:r w:rsidR="00391D7C">
        <w:t>voleibol</w:t>
      </w:r>
      <w:r w:rsidR="00E5092A">
        <w:t xml:space="preserve"> de areia,</w:t>
      </w:r>
      <w:r w:rsidR="00675D99">
        <w:t xml:space="preserve"> </w:t>
      </w:r>
      <w:r w:rsidR="002B2D5D">
        <w:t xml:space="preserve">uma </w:t>
      </w:r>
      <w:r w:rsidR="00675D99">
        <w:t xml:space="preserve">quadra de futebol de </w:t>
      </w:r>
      <w:r w:rsidR="00E5092A">
        <w:t>areia</w:t>
      </w:r>
      <w:r w:rsidR="002B2D5D">
        <w:t>,</w:t>
      </w:r>
      <w:r w:rsidR="00675D99">
        <w:t xml:space="preserve"> </w:t>
      </w:r>
      <w:r w:rsidR="002B2D5D">
        <w:t xml:space="preserve">um </w:t>
      </w:r>
      <w:r w:rsidR="00675D99">
        <w:t>campo</w:t>
      </w:r>
      <w:r w:rsidR="002E0377">
        <w:t xml:space="preserve">, </w:t>
      </w:r>
      <w:r w:rsidR="00391D7C">
        <w:t xml:space="preserve">espaço para fazer churrasco, </w:t>
      </w:r>
      <w:r w:rsidR="002E0377">
        <w:t>piscinas (</w:t>
      </w:r>
      <w:r w:rsidR="00391D7C">
        <w:t>ambas er</w:t>
      </w:r>
      <w:r w:rsidR="002E0377">
        <w:t xml:space="preserve">am usadas pelos sócios do clube). Estes espaços foram abandonadas </w:t>
      </w:r>
      <w:r w:rsidR="008440C5">
        <w:t xml:space="preserve">e hoje </w:t>
      </w:r>
      <w:r w:rsidR="002E0377">
        <w:t>são</w:t>
      </w:r>
      <w:r w:rsidR="008440C5">
        <w:t xml:space="preserve"> usado para estender os uniformes, ou </w:t>
      </w:r>
      <w:r w:rsidR="00615A2F">
        <w:t xml:space="preserve">estão em </w:t>
      </w:r>
      <w:r w:rsidR="008440C5">
        <w:t>desuso total</w:t>
      </w:r>
      <w:r>
        <w:t xml:space="preserve">. A </w:t>
      </w:r>
      <w:r w:rsidR="00053B4D">
        <w:t>figura1</w:t>
      </w:r>
      <w:r w:rsidR="00436DF4">
        <w:t>4</w:t>
      </w:r>
      <w:r>
        <w:t xml:space="preserve"> </w:t>
      </w:r>
      <w:r w:rsidR="00053B4D">
        <w:t>demonstra as áreas não utilizadas mais pelo clube.</w:t>
      </w:r>
    </w:p>
    <w:p w14:paraId="1DAF447E" w14:textId="77777777" w:rsidR="00675D13" w:rsidRPr="00675D13" w:rsidRDefault="00675D13" w:rsidP="00675D13"/>
    <w:p w14:paraId="539C6D73" w14:textId="5BBF855C" w:rsidR="00053B4D" w:rsidRPr="000C6CAF" w:rsidRDefault="00053B4D" w:rsidP="00053B4D">
      <w:pPr>
        <w:ind w:firstLine="0"/>
        <w:jc w:val="center"/>
        <w:rPr>
          <w:b/>
        </w:rPr>
      </w:pPr>
      <w:r w:rsidRPr="000C6CAF">
        <w:rPr>
          <w:b/>
          <w:sz w:val="20"/>
          <w:szCs w:val="20"/>
        </w:rPr>
        <w:lastRenderedPageBreak/>
        <w:t xml:space="preserve">Figura </w:t>
      </w:r>
      <w:r>
        <w:rPr>
          <w:b/>
          <w:sz w:val="20"/>
          <w:szCs w:val="20"/>
        </w:rPr>
        <w:t>1</w:t>
      </w:r>
      <w:r w:rsidR="00436DF4">
        <w:rPr>
          <w:b/>
          <w:sz w:val="20"/>
          <w:szCs w:val="20"/>
        </w:rPr>
        <w:t>4</w:t>
      </w:r>
      <w:r w:rsidRPr="000C6CAF">
        <w:rPr>
          <w:b/>
          <w:sz w:val="20"/>
          <w:szCs w:val="20"/>
        </w:rPr>
        <w:t xml:space="preserve"> – Mapa de </w:t>
      </w:r>
      <w:r>
        <w:rPr>
          <w:b/>
          <w:sz w:val="20"/>
          <w:szCs w:val="20"/>
        </w:rPr>
        <w:t>áreas não utilizadas.</w:t>
      </w:r>
    </w:p>
    <w:p w14:paraId="331FB8CF" w14:textId="77777777" w:rsidR="00053B4D" w:rsidRDefault="00053B4D" w:rsidP="00436DF4">
      <w:pPr>
        <w:pStyle w:val="PargrafodaLista"/>
        <w:ind w:left="0" w:firstLine="0"/>
        <w:jc w:val="center"/>
      </w:pPr>
      <w:r>
        <w:rPr>
          <w:noProof/>
          <w:lang w:eastAsia="pt-BR"/>
        </w:rPr>
        <w:drawing>
          <wp:inline distT="0" distB="0" distL="0" distR="0" wp14:anchorId="6AE78AAE" wp14:editId="433824C8">
            <wp:extent cx="6123904" cy="3580227"/>
            <wp:effectExtent l="0" t="0" r="0" b="127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6123904" cy="3580227"/>
                    </a:xfrm>
                    <a:prstGeom prst="rect">
                      <a:avLst/>
                    </a:prstGeom>
                    <a:noFill/>
                    <a:ln>
                      <a:noFill/>
                    </a:ln>
                  </pic:spPr>
                </pic:pic>
              </a:graphicData>
            </a:graphic>
          </wp:inline>
        </w:drawing>
      </w:r>
    </w:p>
    <w:p w14:paraId="39A4308E" w14:textId="77777777" w:rsidR="00053B4D" w:rsidRDefault="00053B4D" w:rsidP="00053B4D">
      <w:pPr>
        <w:ind w:firstLine="0"/>
        <w:jc w:val="center"/>
        <w:rPr>
          <w:sz w:val="20"/>
          <w:szCs w:val="20"/>
          <w:lang w:val="en-US"/>
        </w:rPr>
      </w:pPr>
      <w:r w:rsidRPr="00675D99">
        <w:rPr>
          <w:sz w:val="20"/>
          <w:szCs w:val="20"/>
          <w:lang w:val="en-US"/>
        </w:rPr>
        <w:t>Fonte: Autora da pesquisa (2017)</w:t>
      </w:r>
    </w:p>
    <w:p w14:paraId="648DEE6A" w14:textId="77777777" w:rsidR="00053B4D" w:rsidRDefault="00053B4D" w:rsidP="00EF0F32">
      <w:pPr>
        <w:pStyle w:val="Sumrio2"/>
      </w:pPr>
    </w:p>
    <w:p w14:paraId="219320A0" w14:textId="453AAE51" w:rsidR="00CA2D8D" w:rsidRDefault="00053B4D" w:rsidP="00EF0F32">
      <w:pPr>
        <w:pStyle w:val="Sumrio2"/>
      </w:pPr>
      <w:r>
        <w:tab/>
      </w:r>
      <w:r w:rsidR="00391D7C">
        <w:t xml:space="preserve">Já o campo de </w:t>
      </w:r>
      <w:r w:rsidR="00675D99">
        <w:t>futebol</w:t>
      </w:r>
      <w:r w:rsidR="00615A2F">
        <w:t>,</w:t>
      </w:r>
      <w:r w:rsidR="00675D99">
        <w:t xml:space="preserve"> com gramado</w:t>
      </w:r>
      <w:r w:rsidR="00861CB9">
        <w:t xml:space="preserve"> e</w:t>
      </w:r>
      <w:r w:rsidR="00391D7C">
        <w:t xml:space="preserve"> as </w:t>
      </w:r>
      <w:r w:rsidR="00675D99">
        <w:t>arquibancadas</w:t>
      </w:r>
      <w:r w:rsidR="00615A2F">
        <w:t>, é</w:t>
      </w:r>
      <w:r w:rsidR="00E35CAD">
        <w:t xml:space="preserve"> de uso continuo</w:t>
      </w:r>
      <w:r w:rsidR="008440C5">
        <w:t xml:space="preserve"> </w:t>
      </w:r>
      <w:r w:rsidR="00E35CAD">
        <w:t>n</w:t>
      </w:r>
      <w:r w:rsidR="00EF0F32">
        <w:t>o periodo de</w:t>
      </w:r>
      <w:r w:rsidR="00E35CAD">
        <w:t xml:space="preserve"> </w:t>
      </w:r>
      <w:r w:rsidR="008440C5">
        <w:t>campeonatos regionais</w:t>
      </w:r>
      <w:r w:rsidR="00861CB9">
        <w:t>.</w:t>
      </w:r>
      <w:r w:rsidR="00EF0F32">
        <w:t xml:space="preserve"> </w:t>
      </w:r>
      <w:r w:rsidR="00EF0F32">
        <w:tab/>
      </w:r>
      <w:r w:rsidR="008440C5" w:rsidRPr="00AD3D42">
        <w:t>Abaixo da</w:t>
      </w:r>
      <w:r w:rsidR="00AD3D42" w:rsidRPr="00AD3D42">
        <w:t xml:space="preserve"> arquibancada principal de uso social, </w:t>
      </w:r>
      <w:r w:rsidR="00CA2D8D" w:rsidRPr="00AD3D42">
        <w:t>encontram-se muitas salas</w:t>
      </w:r>
      <w:r w:rsidR="00200439">
        <w:t>. N</w:t>
      </w:r>
      <w:r w:rsidR="00CA2D8D" w:rsidRPr="00AD3D42">
        <w:t xml:space="preserve">elas </w:t>
      </w:r>
      <w:r w:rsidR="00AD3D42" w:rsidRPr="00AD3D42">
        <w:t>o clube mantem</w:t>
      </w:r>
      <w:r w:rsidR="00CA2D8D" w:rsidRPr="00AD3D42">
        <w:t xml:space="preserve"> espaços de suporte para assistência técnica dos esportistas, como</w:t>
      </w:r>
      <w:r w:rsidR="00200439">
        <w:t>: s</w:t>
      </w:r>
      <w:r w:rsidR="00CA2D8D" w:rsidRPr="00AD3D42">
        <w:t xml:space="preserve">ala de massagem, academia, sala para fisioterapia, lavanderia, sala para os juízes, vestiários para os jogadores, banheiros e salas da comissão técnica. Todas encontram-se em estado crítico, além de falta de equipamentos necessários para esse suporte aos atletas, os compartimentos </w:t>
      </w:r>
      <w:r w:rsidR="00200439">
        <w:t xml:space="preserve">estão </w:t>
      </w:r>
      <w:r w:rsidR="00CA2D8D" w:rsidRPr="00AD3D42">
        <w:t xml:space="preserve">malcuidado e sem </w:t>
      </w:r>
      <w:r w:rsidR="00200439">
        <w:t xml:space="preserve">a </w:t>
      </w:r>
      <w:r w:rsidR="00CA2D8D" w:rsidRPr="00AD3D42">
        <w:t xml:space="preserve">manutenção necessária. Já na parte superior da arquibancada social do estádio, encontra-se salas para a imprensa, </w:t>
      </w:r>
      <w:r w:rsidR="00AD3D42">
        <w:t>com má qualidade d</w:t>
      </w:r>
      <w:r w:rsidR="00CA2D8D" w:rsidRPr="00AD3D42">
        <w:t>e mídia.</w:t>
      </w:r>
      <w:r w:rsidR="00CA2D8D">
        <w:t xml:space="preserve"> </w:t>
      </w:r>
    </w:p>
    <w:p w14:paraId="6D10D6DD" w14:textId="0A929BC6" w:rsidR="00643AA8" w:rsidRDefault="00643AA8" w:rsidP="00643AA8">
      <w:r>
        <w:t>Este quadro já nos indica a necessidade de desconsideração de toda a estrutura existente sobre o lote, que terá projeto de todo o espaço iniciado do zero.</w:t>
      </w:r>
    </w:p>
    <w:p w14:paraId="356EA2E8" w14:textId="637826DC" w:rsidR="00436DF4" w:rsidRPr="00643AA8" w:rsidRDefault="00675D13" w:rsidP="00643AA8">
      <w:r>
        <w:t>Na figura 15,</w:t>
      </w:r>
      <w:r w:rsidR="00436DF4">
        <w:t xml:space="preserve"> percebemos as dimensões do perímetro do lote onde situa-se a fachada principal na rua concórdia com testada de 180m.</w:t>
      </w:r>
    </w:p>
    <w:p w14:paraId="33296C06" w14:textId="6E53BD6C" w:rsidR="00391D7C" w:rsidRDefault="00391D7C" w:rsidP="00675D99">
      <w:pPr>
        <w:ind w:firstLine="0"/>
        <w:jc w:val="center"/>
        <w:rPr>
          <w:sz w:val="20"/>
          <w:szCs w:val="20"/>
          <w:lang w:val="en-US"/>
        </w:rPr>
      </w:pPr>
    </w:p>
    <w:p w14:paraId="1D96DB96" w14:textId="141543B0" w:rsidR="00E61B05" w:rsidRDefault="00E61B05" w:rsidP="00675D99">
      <w:pPr>
        <w:ind w:firstLine="0"/>
        <w:jc w:val="center"/>
        <w:rPr>
          <w:sz w:val="20"/>
          <w:szCs w:val="20"/>
          <w:lang w:val="en-US"/>
        </w:rPr>
      </w:pPr>
    </w:p>
    <w:p w14:paraId="0ED26B8A" w14:textId="328969E5" w:rsidR="00E61B05" w:rsidRDefault="00E61B05" w:rsidP="00675D99">
      <w:pPr>
        <w:ind w:firstLine="0"/>
        <w:jc w:val="center"/>
        <w:rPr>
          <w:sz w:val="20"/>
          <w:szCs w:val="20"/>
          <w:lang w:val="en-US"/>
        </w:rPr>
      </w:pPr>
    </w:p>
    <w:p w14:paraId="5CB0513A" w14:textId="77777777" w:rsidR="00E61B05" w:rsidRDefault="00E61B05" w:rsidP="00675D99">
      <w:pPr>
        <w:ind w:firstLine="0"/>
        <w:jc w:val="center"/>
        <w:rPr>
          <w:sz w:val="20"/>
          <w:szCs w:val="20"/>
          <w:lang w:val="en-US"/>
        </w:rPr>
      </w:pPr>
    </w:p>
    <w:p w14:paraId="76EDE0C8" w14:textId="1886A783" w:rsidR="000E2BD4" w:rsidRPr="000C6CAF" w:rsidRDefault="000E2BD4" w:rsidP="000E2BD4">
      <w:pPr>
        <w:jc w:val="center"/>
        <w:rPr>
          <w:b/>
        </w:rPr>
      </w:pPr>
      <w:r w:rsidRPr="000C6CAF">
        <w:rPr>
          <w:b/>
          <w:sz w:val="20"/>
          <w:szCs w:val="20"/>
        </w:rPr>
        <w:lastRenderedPageBreak/>
        <w:t xml:space="preserve">Figura </w:t>
      </w:r>
      <w:r>
        <w:rPr>
          <w:b/>
          <w:sz w:val="20"/>
          <w:szCs w:val="20"/>
        </w:rPr>
        <w:t>1</w:t>
      </w:r>
      <w:r w:rsidR="00436DF4">
        <w:rPr>
          <w:b/>
          <w:sz w:val="20"/>
          <w:szCs w:val="20"/>
        </w:rPr>
        <w:t>5</w:t>
      </w:r>
      <w:r w:rsidRPr="000C6CAF">
        <w:rPr>
          <w:b/>
          <w:sz w:val="20"/>
          <w:szCs w:val="20"/>
        </w:rPr>
        <w:t xml:space="preserve"> – Mapa </w:t>
      </w:r>
      <w:r>
        <w:rPr>
          <w:b/>
          <w:sz w:val="20"/>
          <w:szCs w:val="20"/>
        </w:rPr>
        <w:t>com as dimensões do perímetro do lote.</w:t>
      </w:r>
    </w:p>
    <w:p w14:paraId="6B1811DA" w14:textId="15D66C99" w:rsidR="000E2BD4" w:rsidRDefault="00A038EB" w:rsidP="00360B13">
      <w:pPr>
        <w:pStyle w:val="PargrafodaLista"/>
        <w:spacing w:line="480" w:lineRule="auto"/>
        <w:ind w:left="0" w:firstLine="0"/>
        <w:jc w:val="center"/>
      </w:pPr>
      <w:r>
        <w:rPr>
          <w:noProof/>
          <w:lang w:eastAsia="pt-BR"/>
        </w:rPr>
        <w:drawing>
          <wp:inline distT="0" distB="0" distL="0" distR="0" wp14:anchorId="75C7CE96" wp14:editId="5D43B3CD">
            <wp:extent cx="6139992" cy="4799273"/>
            <wp:effectExtent l="0" t="0" r="0" b="190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6214787" cy="4857736"/>
                    </a:xfrm>
                    <a:prstGeom prst="rect">
                      <a:avLst/>
                    </a:prstGeom>
                    <a:noFill/>
                    <a:ln>
                      <a:noFill/>
                    </a:ln>
                    <a:extLst>
                      <a:ext uri="{53640926-AAD7-44D8-BBD7-CCE9431645EC}">
                        <a14:shadowObscured xmlns:a14="http://schemas.microsoft.com/office/drawing/2010/main"/>
                      </a:ext>
                    </a:extLst>
                  </pic:spPr>
                </pic:pic>
              </a:graphicData>
            </a:graphic>
          </wp:inline>
        </w:drawing>
      </w:r>
    </w:p>
    <w:p w14:paraId="1571B9D4" w14:textId="77777777" w:rsidR="000E2BD4" w:rsidRPr="00675D99" w:rsidRDefault="000E2BD4" w:rsidP="000E2BD4">
      <w:pPr>
        <w:ind w:firstLine="0"/>
        <w:jc w:val="center"/>
        <w:rPr>
          <w:sz w:val="20"/>
          <w:szCs w:val="20"/>
          <w:lang w:val="en-US"/>
        </w:rPr>
      </w:pPr>
      <w:r w:rsidRPr="000C6CAF">
        <w:t xml:space="preserve">  </w:t>
      </w:r>
      <w:r w:rsidRPr="00675D99">
        <w:rPr>
          <w:sz w:val="20"/>
          <w:szCs w:val="20"/>
          <w:lang w:val="en-US"/>
        </w:rPr>
        <w:t>Fonte: Autora da pesquisa (2017)</w:t>
      </w:r>
    </w:p>
    <w:p w14:paraId="1DA31551" w14:textId="77777777" w:rsidR="00EF0F32" w:rsidRPr="00675D99" w:rsidRDefault="00EF0F32" w:rsidP="00675D99">
      <w:pPr>
        <w:ind w:firstLine="0"/>
        <w:jc w:val="center"/>
        <w:rPr>
          <w:sz w:val="20"/>
          <w:szCs w:val="20"/>
          <w:lang w:val="en-US"/>
        </w:rPr>
      </w:pPr>
    </w:p>
    <w:p w14:paraId="1BE2AE4A" w14:textId="5D56F0EF" w:rsidR="00220F50" w:rsidRDefault="00220F50" w:rsidP="00630AF5">
      <w:pPr>
        <w:pStyle w:val="Sumrio2"/>
        <w:numPr>
          <w:ilvl w:val="1"/>
          <w:numId w:val="32"/>
        </w:numPr>
        <w:rPr>
          <w:color w:val="auto"/>
        </w:rPr>
      </w:pPr>
      <w:r>
        <w:rPr>
          <w:color w:val="auto"/>
        </w:rPr>
        <w:t>JUSTIFICATIVA</w:t>
      </w:r>
      <w:r w:rsidR="004D44A8">
        <w:rPr>
          <w:color w:val="auto"/>
        </w:rPr>
        <w:t xml:space="preserve"> DO LOTE ESCOLHIDO</w:t>
      </w:r>
    </w:p>
    <w:p w14:paraId="034EE082" w14:textId="528AE13A" w:rsidR="00AD4192" w:rsidRDefault="00643AA8" w:rsidP="004D44A8">
      <w:r>
        <w:t>Este</w:t>
      </w:r>
      <w:r w:rsidR="004D44A8">
        <w:t xml:space="preserve"> lote </w:t>
      </w:r>
      <w:r>
        <w:t xml:space="preserve">foi </w:t>
      </w:r>
      <w:r w:rsidR="004D44A8">
        <w:t xml:space="preserve">escolhido para a realização desse projeto </w:t>
      </w:r>
      <w:r>
        <w:t xml:space="preserve">por ele já ser de posse do clube Aimoré. Além disso, o local é historicamente vinculado ao clube. </w:t>
      </w:r>
      <w:r w:rsidR="004D44A8">
        <w:t xml:space="preserve"> Outro motivo que </w:t>
      </w:r>
      <w:r w:rsidR="00827678">
        <w:t xml:space="preserve">para a escolha foi </w:t>
      </w:r>
      <w:r w:rsidR="004D44A8">
        <w:t xml:space="preserve">a forma </w:t>
      </w:r>
      <w:r w:rsidR="00827678">
        <w:t>natural que esse terreno possui</w:t>
      </w:r>
      <w:r w:rsidR="00436DF4">
        <w:t>,  c</w:t>
      </w:r>
      <w:r w:rsidR="00827678">
        <w:t>onfigura-se como u</w:t>
      </w:r>
      <w:r w:rsidR="004D44A8">
        <w:t>ma arena a céu abe</w:t>
      </w:r>
      <w:r w:rsidR="00827678">
        <w:t>rto</w:t>
      </w:r>
      <w:r w:rsidR="00436DF4">
        <w:t xml:space="preserve"> como mostra a figura16</w:t>
      </w:r>
      <w:r w:rsidR="00827678">
        <w:t xml:space="preserve">, que comporta </w:t>
      </w:r>
      <w:r w:rsidR="004D44A8">
        <w:t xml:space="preserve">arquibancada, quase que </w:t>
      </w:r>
      <w:r w:rsidR="008060FA">
        <w:t>como se ela fosse depositada sobre o talude existente</w:t>
      </w:r>
      <w:r w:rsidR="004D44A8">
        <w:t xml:space="preserve">. </w:t>
      </w:r>
      <w:r w:rsidR="00827678">
        <w:t>Essa elevação ao redor do campo</w:t>
      </w:r>
      <w:r w:rsidR="00436DF4">
        <w:t xml:space="preserve"> </w:t>
      </w:r>
      <w:r w:rsidR="004D44A8">
        <w:t>pode ser muito bem explorada</w:t>
      </w:r>
      <w:r w:rsidR="00827678">
        <w:t xml:space="preserve"> e a</w:t>
      </w:r>
      <w:r w:rsidR="004D44A8">
        <w:t xml:space="preserve"> vegetação ao seu arredor tem muito a contribuir para o projeto a ser proposto. Além disso</w:t>
      </w:r>
      <w:r w:rsidR="00827678">
        <w:t>,</w:t>
      </w:r>
      <w:r w:rsidR="004D44A8">
        <w:t xml:space="preserve"> o </w:t>
      </w:r>
      <w:r w:rsidR="00E42E94">
        <w:t xml:space="preserve">lote tem </w:t>
      </w:r>
      <w:r w:rsidR="004D44A8">
        <w:t>fácil aces</w:t>
      </w:r>
      <w:r w:rsidR="00E42E94">
        <w:t xml:space="preserve">so, </w:t>
      </w:r>
      <w:r w:rsidR="004D44A8">
        <w:t>por ser próximo a BR</w:t>
      </w:r>
      <w:r w:rsidR="00E42E94">
        <w:t>-116, além de estar perto d</w:t>
      </w:r>
      <w:r w:rsidR="008060FA">
        <w:t>e pontos de ônibus</w:t>
      </w:r>
      <w:r w:rsidR="00E42E94">
        <w:t>. Assim</w:t>
      </w:r>
      <w:r w:rsidR="008060FA">
        <w:t xml:space="preserve">, pedestres podem acessar o lugar, </w:t>
      </w:r>
      <w:r w:rsidR="00E42E94">
        <w:t xml:space="preserve">já que as </w:t>
      </w:r>
      <w:r w:rsidR="008060FA">
        <w:t>ruas são calmas e seguras.</w:t>
      </w:r>
    </w:p>
    <w:p w14:paraId="1F278AA3" w14:textId="77777777" w:rsidR="00E61B05" w:rsidRDefault="00E61B05" w:rsidP="004D44A8"/>
    <w:p w14:paraId="590BB868" w14:textId="77777777" w:rsidR="00AD4192" w:rsidRDefault="00AD4192" w:rsidP="004D44A8"/>
    <w:p w14:paraId="244F5660" w14:textId="5C217B10" w:rsidR="00AD4192" w:rsidRDefault="008060FA" w:rsidP="00AD4192">
      <w:pPr>
        <w:ind w:left="2124" w:firstLine="708"/>
        <w:rPr>
          <w:b/>
          <w:sz w:val="20"/>
          <w:szCs w:val="20"/>
        </w:rPr>
      </w:pPr>
      <w:r>
        <w:lastRenderedPageBreak/>
        <w:t xml:space="preserve">  </w:t>
      </w:r>
      <w:r w:rsidR="00AD4192" w:rsidRPr="000C6CAF">
        <w:rPr>
          <w:b/>
          <w:sz w:val="20"/>
          <w:szCs w:val="20"/>
        </w:rPr>
        <w:t xml:space="preserve">Figura </w:t>
      </w:r>
      <w:r w:rsidR="00AD4192">
        <w:rPr>
          <w:b/>
          <w:sz w:val="20"/>
          <w:szCs w:val="20"/>
        </w:rPr>
        <w:t>1</w:t>
      </w:r>
      <w:r w:rsidR="00436DF4">
        <w:rPr>
          <w:b/>
          <w:sz w:val="20"/>
          <w:szCs w:val="20"/>
        </w:rPr>
        <w:t>6</w:t>
      </w:r>
      <w:r w:rsidR="00AD4192">
        <w:rPr>
          <w:b/>
          <w:sz w:val="20"/>
          <w:szCs w:val="20"/>
        </w:rPr>
        <w:t xml:space="preserve"> – Foto do campo </w:t>
      </w:r>
    </w:p>
    <w:p w14:paraId="12B16C42" w14:textId="3173299D" w:rsidR="00AD4192" w:rsidRPr="00D55607" w:rsidRDefault="00AD4192" w:rsidP="00AD4192">
      <w:pPr>
        <w:ind w:firstLine="708"/>
        <w:jc w:val="center"/>
        <w:rPr>
          <w:b/>
        </w:rPr>
      </w:pPr>
      <w:r w:rsidRPr="00CA7830">
        <w:rPr>
          <w:noProof/>
        </w:rPr>
        <w:t xml:space="preserve"> </w:t>
      </w:r>
      <w:r>
        <w:rPr>
          <w:noProof/>
          <w:lang w:eastAsia="pt-BR"/>
        </w:rPr>
        <w:drawing>
          <wp:inline distT="0" distB="0" distL="0" distR="0" wp14:anchorId="2A1031F2" wp14:editId="3E2FA068">
            <wp:extent cx="6274408" cy="2159391"/>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6274408" cy="2159391"/>
                    </a:xfrm>
                    <a:prstGeom prst="rect">
                      <a:avLst/>
                    </a:prstGeom>
                  </pic:spPr>
                </pic:pic>
              </a:graphicData>
            </a:graphic>
          </wp:inline>
        </w:drawing>
      </w:r>
    </w:p>
    <w:p w14:paraId="3B92C91D" w14:textId="3B2E78F4" w:rsidR="00AD4192" w:rsidRDefault="00AD4192" w:rsidP="00AD4192">
      <w:pPr>
        <w:ind w:firstLine="0"/>
        <w:jc w:val="center"/>
        <w:rPr>
          <w:sz w:val="20"/>
          <w:szCs w:val="20"/>
          <w:lang w:val="en-US"/>
        </w:rPr>
      </w:pPr>
      <w:r w:rsidRPr="000C6CAF">
        <w:t xml:space="preserve">  </w:t>
      </w:r>
      <w:r w:rsidRPr="00675D99">
        <w:rPr>
          <w:sz w:val="20"/>
          <w:szCs w:val="20"/>
          <w:lang w:val="en-US"/>
        </w:rPr>
        <w:t xml:space="preserve">Fonte: </w:t>
      </w:r>
      <w:r w:rsidR="007F7684">
        <w:rPr>
          <w:sz w:val="20"/>
          <w:szCs w:val="20"/>
          <w:lang w:val="en-US"/>
        </w:rPr>
        <w:t>Google</w:t>
      </w:r>
      <w:r w:rsidRPr="00675D99">
        <w:rPr>
          <w:sz w:val="20"/>
          <w:szCs w:val="20"/>
          <w:lang w:val="en-US"/>
        </w:rPr>
        <w:t xml:space="preserve"> (2017)</w:t>
      </w:r>
    </w:p>
    <w:p w14:paraId="6B65ECB8" w14:textId="60E66F76" w:rsidR="004D44A8" w:rsidRDefault="004D44A8" w:rsidP="004D44A8"/>
    <w:p w14:paraId="262280CC" w14:textId="77777777" w:rsidR="004D44A8" w:rsidRPr="004D44A8" w:rsidRDefault="004D44A8" w:rsidP="004D44A8"/>
    <w:p w14:paraId="46015A79" w14:textId="31F84102" w:rsidR="00630AF5" w:rsidRDefault="00630AF5" w:rsidP="00630AF5">
      <w:pPr>
        <w:pStyle w:val="Sumrio2"/>
        <w:numPr>
          <w:ilvl w:val="1"/>
          <w:numId w:val="32"/>
        </w:numPr>
        <w:rPr>
          <w:color w:val="auto"/>
        </w:rPr>
      </w:pPr>
      <w:r w:rsidRPr="00CE64E5">
        <w:rPr>
          <w:color w:val="auto"/>
        </w:rPr>
        <w:t>LEVANTAMENTO PLANIALTIMÉTRICO</w:t>
      </w:r>
    </w:p>
    <w:p w14:paraId="57C79EDD" w14:textId="5D27E9AC" w:rsidR="00B62366" w:rsidRDefault="00630AF5" w:rsidP="00630AF5">
      <w:pPr>
        <w:pStyle w:val="PargrafodaLista"/>
        <w:ind w:left="0" w:firstLine="708"/>
      </w:pPr>
      <w:r>
        <w:t xml:space="preserve">O terreno escolhido possui </w:t>
      </w:r>
      <w:r w:rsidR="00FB13AE">
        <w:t xml:space="preserve">seis curvas de níveis como na </w:t>
      </w:r>
      <w:r w:rsidR="007F7684">
        <w:t>figura 1</w:t>
      </w:r>
      <w:r w:rsidR="00E61B05">
        <w:t>7</w:t>
      </w:r>
      <w:r w:rsidR="00BA406A">
        <w:t xml:space="preserve">, na parte do campo o terreno é nivelado, mas na parte da arquibancada do visitante </w:t>
      </w:r>
      <w:r w:rsidR="005E1451">
        <w:t>a curva de níveis do terreno se faz nas linhas dos bancos o que facilita o terreno em forma de arena natural.</w:t>
      </w:r>
    </w:p>
    <w:p w14:paraId="4C97CF34" w14:textId="77777777" w:rsidR="000D748C" w:rsidRDefault="000D748C" w:rsidP="00630AF5">
      <w:pPr>
        <w:pStyle w:val="PargrafodaLista"/>
        <w:ind w:left="0" w:firstLine="708"/>
      </w:pPr>
    </w:p>
    <w:p w14:paraId="16D128A9" w14:textId="1EB42B8C" w:rsidR="000D748C" w:rsidRDefault="000D748C" w:rsidP="000D748C">
      <w:pPr>
        <w:ind w:left="2124" w:firstLine="708"/>
        <w:rPr>
          <w:b/>
          <w:sz w:val="20"/>
          <w:szCs w:val="20"/>
        </w:rPr>
      </w:pPr>
      <w:r>
        <w:t xml:space="preserve">  </w:t>
      </w:r>
      <w:r w:rsidRPr="000C6CAF">
        <w:rPr>
          <w:b/>
          <w:sz w:val="20"/>
          <w:szCs w:val="20"/>
        </w:rPr>
        <w:t xml:space="preserve">Figura </w:t>
      </w:r>
      <w:r>
        <w:rPr>
          <w:b/>
          <w:sz w:val="20"/>
          <w:szCs w:val="20"/>
        </w:rPr>
        <w:t>1</w:t>
      </w:r>
      <w:r w:rsidR="007B2787">
        <w:rPr>
          <w:b/>
          <w:sz w:val="20"/>
          <w:szCs w:val="20"/>
        </w:rPr>
        <w:t>7</w:t>
      </w:r>
      <w:r>
        <w:rPr>
          <w:b/>
          <w:sz w:val="20"/>
          <w:szCs w:val="20"/>
        </w:rPr>
        <w:t xml:space="preserve"> – Foto do campo </w:t>
      </w:r>
    </w:p>
    <w:p w14:paraId="71119E87" w14:textId="524CCECC" w:rsidR="000D748C" w:rsidRPr="00D55607" w:rsidRDefault="000D748C" w:rsidP="000D748C">
      <w:pPr>
        <w:ind w:firstLine="0"/>
        <w:jc w:val="center"/>
        <w:rPr>
          <w:b/>
        </w:rPr>
      </w:pPr>
      <w:r>
        <w:rPr>
          <w:noProof/>
          <w:lang w:eastAsia="pt-BR"/>
        </w:rPr>
        <w:drawing>
          <wp:inline distT="0" distB="0" distL="0" distR="0" wp14:anchorId="67A63AFA" wp14:editId="406F829F">
            <wp:extent cx="5099050" cy="2190950"/>
            <wp:effectExtent l="0" t="0" r="0" b="0"/>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8">
                      <a:extLst>
                        <a:ext uri="{28A0092B-C50C-407E-A947-70E740481C1C}">
                          <a14:useLocalDpi xmlns:a14="http://schemas.microsoft.com/office/drawing/2010/main" val="0"/>
                        </a:ext>
                      </a:extLst>
                    </a:blip>
                    <a:srcRect t="23559"/>
                    <a:stretch/>
                  </pic:blipFill>
                  <pic:spPr bwMode="auto">
                    <a:xfrm>
                      <a:off x="0" y="0"/>
                      <a:ext cx="5103789" cy="2192986"/>
                    </a:xfrm>
                    <a:prstGeom prst="rect">
                      <a:avLst/>
                    </a:prstGeom>
                    <a:noFill/>
                    <a:ln>
                      <a:noFill/>
                    </a:ln>
                    <a:extLst>
                      <a:ext uri="{53640926-AAD7-44D8-BBD7-CCE9431645EC}">
                        <a14:shadowObscured xmlns:a14="http://schemas.microsoft.com/office/drawing/2010/main"/>
                      </a:ext>
                    </a:extLst>
                  </pic:spPr>
                </pic:pic>
              </a:graphicData>
            </a:graphic>
          </wp:inline>
        </w:drawing>
      </w:r>
      <w:r w:rsidRPr="00CA7830">
        <w:rPr>
          <w:noProof/>
        </w:rPr>
        <w:t xml:space="preserve"> </w:t>
      </w:r>
    </w:p>
    <w:p w14:paraId="4BFB97A7" w14:textId="1A14A683" w:rsidR="000D748C" w:rsidRDefault="000D748C" w:rsidP="000D748C">
      <w:pPr>
        <w:ind w:firstLine="0"/>
        <w:jc w:val="center"/>
        <w:rPr>
          <w:sz w:val="20"/>
          <w:szCs w:val="20"/>
          <w:lang w:val="en-US"/>
        </w:rPr>
      </w:pPr>
      <w:r w:rsidRPr="000C6CAF">
        <w:t xml:space="preserve">  </w:t>
      </w:r>
      <w:r w:rsidRPr="00675D99">
        <w:rPr>
          <w:sz w:val="20"/>
          <w:szCs w:val="20"/>
          <w:lang w:val="en-US"/>
        </w:rPr>
        <w:t xml:space="preserve">Fonte: </w:t>
      </w:r>
      <w:r>
        <w:rPr>
          <w:sz w:val="20"/>
          <w:szCs w:val="20"/>
          <w:lang w:val="en-US"/>
        </w:rPr>
        <w:t>Google</w:t>
      </w:r>
      <w:r w:rsidRPr="00675D99">
        <w:rPr>
          <w:sz w:val="20"/>
          <w:szCs w:val="20"/>
          <w:lang w:val="en-US"/>
        </w:rPr>
        <w:t xml:space="preserve"> (2017)</w:t>
      </w:r>
    </w:p>
    <w:p w14:paraId="2544C23D" w14:textId="77777777" w:rsidR="007B2787" w:rsidRDefault="007B2787" w:rsidP="000D748C">
      <w:pPr>
        <w:ind w:firstLine="0"/>
        <w:jc w:val="center"/>
        <w:rPr>
          <w:sz w:val="20"/>
          <w:szCs w:val="20"/>
          <w:lang w:val="en-US"/>
        </w:rPr>
      </w:pPr>
    </w:p>
    <w:p w14:paraId="3CF8ADF3" w14:textId="0A3CEA5F" w:rsidR="00630AF5" w:rsidRDefault="00630AF5" w:rsidP="00267FEC">
      <w:pPr>
        <w:pStyle w:val="Sumrio2"/>
        <w:numPr>
          <w:ilvl w:val="1"/>
          <w:numId w:val="32"/>
        </w:numPr>
        <w:rPr>
          <w:color w:val="auto"/>
        </w:rPr>
      </w:pPr>
      <w:r w:rsidRPr="00CE64E5">
        <w:rPr>
          <w:color w:val="auto"/>
        </w:rPr>
        <w:t>FATORES CLIMÁTICOS- VENTILAÇÃO E INSOLAÇÃO</w:t>
      </w:r>
    </w:p>
    <w:p w14:paraId="2B4B6DF4" w14:textId="48275F1A" w:rsidR="00436DF4" w:rsidRDefault="00267FEC" w:rsidP="002C7DC0">
      <w:pPr>
        <w:pStyle w:val="PargrafodaLista"/>
        <w:ind w:left="0" w:firstLine="708"/>
      </w:pPr>
      <w:r>
        <w:t xml:space="preserve">São </w:t>
      </w:r>
      <w:r w:rsidR="0050769D">
        <w:t xml:space="preserve">Leopoldo tem </w:t>
      </w:r>
      <w:r w:rsidR="00FC50EE">
        <w:t xml:space="preserve">um clima </w:t>
      </w:r>
      <w:r>
        <w:t xml:space="preserve">subtropical, </w:t>
      </w:r>
      <w:r w:rsidR="00FC50EE">
        <w:t xml:space="preserve">ventos </w:t>
      </w:r>
      <w:r w:rsidR="00436DF4">
        <w:t>são d</w:t>
      </w:r>
      <w:r w:rsidR="0050769D">
        <w:t>o sentido nordeste</w:t>
      </w:r>
      <w:r w:rsidR="00436DF4">
        <w:t xml:space="preserve"> como mostra na</w:t>
      </w:r>
      <w:r>
        <w:t xml:space="preserve"> </w:t>
      </w:r>
      <w:r w:rsidR="0050769D">
        <w:t>figura 1</w:t>
      </w:r>
      <w:r w:rsidR="00E61B05">
        <w:t>8</w:t>
      </w:r>
      <w:r w:rsidR="0050769D">
        <w:t xml:space="preserve"> </w:t>
      </w:r>
      <w:r w:rsidR="00A53CF3">
        <w:t>com temperaturas médias</w:t>
      </w:r>
      <w:r w:rsidR="0050769D">
        <w:t xml:space="preserve"> anual de 18ºC variando entre </w:t>
      </w:r>
      <w:r w:rsidR="00FC50EE">
        <w:t xml:space="preserve">2ºC no inverno á 38ºC </w:t>
      </w:r>
      <w:r w:rsidR="00FC50EE">
        <w:lastRenderedPageBreak/>
        <w:t xml:space="preserve">no verão. </w:t>
      </w:r>
      <w:r w:rsidR="00F803EA">
        <w:t>Normalmente o inverno é, além de muito frio, chuvoso, o que faz com que ocorram muitas inundações. Já no verão, o tempo é seco e muito abafado</w:t>
      </w:r>
    </w:p>
    <w:p w14:paraId="34671487" w14:textId="5F366A77" w:rsidR="00E61B05" w:rsidRDefault="00E61B05" w:rsidP="002C7DC0">
      <w:pPr>
        <w:pStyle w:val="PargrafodaLista"/>
        <w:ind w:left="0" w:firstLine="708"/>
      </w:pPr>
    </w:p>
    <w:p w14:paraId="244B2EB8" w14:textId="33A0F556" w:rsidR="00436DF4" w:rsidRDefault="00436DF4" w:rsidP="00436DF4">
      <w:pPr>
        <w:ind w:left="2124" w:firstLine="708"/>
        <w:rPr>
          <w:b/>
          <w:sz w:val="20"/>
          <w:szCs w:val="20"/>
        </w:rPr>
      </w:pPr>
      <w:r w:rsidRPr="000C6CAF">
        <w:rPr>
          <w:b/>
          <w:sz w:val="20"/>
          <w:szCs w:val="20"/>
        </w:rPr>
        <w:t xml:space="preserve">Figura </w:t>
      </w:r>
      <w:r>
        <w:rPr>
          <w:b/>
          <w:sz w:val="20"/>
          <w:szCs w:val="20"/>
        </w:rPr>
        <w:t>1</w:t>
      </w:r>
      <w:r w:rsidR="00E61B05">
        <w:rPr>
          <w:b/>
          <w:sz w:val="20"/>
          <w:szCs w:val="20"/>
        </w:rPr>
        <w:t>8</w:t>
      </w:r>
      <w:r w:rsidRPr="000C6CAF">
        <w:rPr>
          <w:b/>
          <w:sz w:val="20"/>
          <w:szCs w:val="20"/>
        </w:rPr>
        <w:t xml:space="preserve">– Mapa de </w:t>
      </w:r>
      <w:r>
        <w:rPr>
          <w:b/>
          <w:sz w:val="20"/>
          <w:szCs w:val="20"/>
        </w:rPr>
        <w:t>insolação e vento</w:t>
      </w:r>
    </w:p>
    <w:p w14:paraId="734BFC2B" w14:textId="77777777" w:rsidR="00436DF4" w:rsidRPr="00D55607" w:rsidRDefault="00436DF4" w:rsidP="00436DF4">
      <w:pPr>
        <w:ind w:firstLine="708"/>
        <w:jc w:val="center"/>
        <w:rPr>
          <w:b/>
        </w:rPr>
      </w:pPr>
      <w:r>
        <w:rPr>
          <w:noProof/>
          <w:lang w:eastAsia="pt-BR"/>
        </w:rPr>
        <w:drawing>
          <wp:anchor distT="0" distB="0" distL="114300" distR="114300" simplePos="0" relativeHeight="251924480" behindDoc="0" locked="0" layoutInCell="1" allowOverlap="1" wp14:anchorId="74675F79" wp14:editId="3CC698CC">
            <wp:simplePos x="0" y="0"/>
            <wp:positionH relativeFrom="margin">
              <wp:align>right</wp:align>
            </wp:positionH>
            <wp:positionV relativeFrom="paragraph">
              <wp:posOffset>88900</wp:posOffset>
            </wp:positionV>
            <wp:extent cx="461645" cy="590550"/>
            <wp:effectExtent l="0" t="0" r="0" b="0"/>
            <wp:wrapThrough wrapText="bothSides">
              <wp:wrapPolygon edited="0">
                <wp:start x="0" y="0"/>
                <wp:lineTo x="0" y="20903"/>
                <wp:lineTo x="20501" y="20903"/>
                <wp:lineTo x="20501" y="0"/>
                <wp:lineTo x="0" y="0"/>
              </wp:wrapPolygon>
            </wp:wrapThrough>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461645" cy="590550"/>
                    </a:xfrm>
                    <a:prstGeom prst="rect">
                      <a:avLst/>
                    </a:prstGeom>
                  </pic:spPr>
                </pic:pic>
              </a:graphicData>
            </a:graphic>
            <wp14:sizeRelH relativeFrom="page">
              <wp14:pctWidth>0</wp14:pctWidth>
            </wp14:sizeRelH>
            <wp14:sizeRelV relativeFrom="page">
              <wp14:pctHeight>0</wp14:pctHeight>
            </wp14:sizeRelV>
          </wp:anchor>
        </w:drawing>
      </w:r>
      <w:r>
        <w:rPr>
          <w:b/>
          <w:noProof/>
          <w:lang w:eastAsia="pt-BR"/>
        </w:rPr>
        <w:drawing>
          <wp:inline distT="0" distB="0" distL="0" distR="0" wp14:anchorId="29E09D0F" wp14:editId="4D6AB3AA">
            <wp:extent cx="4304714" cy="2686535"/>
            <wp:effectExtent l="0" t="0" r="63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4337148" cy="2706777"/>
                    </a:xfrm>
                    <a:prstGeom prst="rect">
                      <a:avLst/>
                    </a:prstGeom>
                    <a:noFill/>
                    <a:ln>
                      <a:noFill/>
                    </a:ln>
                  </pic:spPr>
                </pic:pic>
              </a:graphicData>
            </a:graphic>
          </wp:inline>
        </w:drawing>
      </w:r>
      <w:r w:rsidRPr="00CA7830">
        <w:rPr>
          <w:noProof/>
        </w:rPr>
        <w:t xml:space="preserve"> </w:t>
      </w:r>
    </w:p>
    <w:p w14:paraId="4515E7B8" w14:textId="77777777" w:rsidR="00436DF4" w:rsidRDefault="00436DF4" w:rsidP="00436DF4">
      <w:pPr>
        <w:ind w:firstLine="0"/>
        <w:jc w:val="center"/>
        <w:rPr>
          <w:sz w:val="20"/>
          <w:szCs w:val="20"/>
          <w:lang w:val="en-US"/>
        </w:rPr>
      </w:pPr>
      <w:r w:rsidRPr="000C6CAF">
        <w:t xml:space="preserve">  </w:t>
      </w:r>
      <w:r w:rsidRPr="00675D99">
        <w:rPr>
          <w:sz w:val="20"/>
          <w:szCs w:val="20"/>
          <w:lang w:val="en-US"/>
        </w:rPr>
        <w:t>Fonte: Autora da pesquisa (2017)</w:t>
      </w:r>
    </w:p>
    <w:p w14:paraId="7A5B839F" w14:textId="77777777" w:rsidR="00436DF4" w:rsidRDefault="00436DF4" w:rsidP="002C7DC0">
      <w:pPr>
        <w:pStyle w:val="PargrafodaLista"/>
        <w:ind w:left="0" w:firstLine="708"/>
      </w:pPr>
    </w:p>
    <w:p w14:paraId="311101F4" w14:textId="335D26A8" w:rsidR="00360B13" w:rsidRDefault="00A53CF3" w:rsidP="002C7DC0">
      <w:pPr>
        <w:pStyle w:val="PargrafodaLista"/>
        <w:ind w:left="0" w:firstLine="708"/>
      </w:pPr>
      <w:r>
        <w:t>O</w:t>
      </w:r>
      <w:r w:rsidR="0050769D">
        <w:t xml:space="preserve"> terreno escolhido possui muita vegetação próxima, com uma mata de preservação nas suas limitações</w:t>
      </w:r>
      <w:r w:rsidR="004A26EC">
        <w:t>. Isto</w:t>
      </w:r>
      <w:r w:rsidR="008D29D5">
        <w:t xml:space="preserve"> </w:t>
      </w:r>
      <w:r w:rsidR="0050769D">
        <w:t xml:space="preserve">ajuda que na parte do talude </w:t>
      </w:r>
      <w:r w:rsidR="008D29D5">
        <w:t xml:space="preserve">próximo ao campo, </w:t>
      </w:r>
      <w:r w:rsidR="00B35EC1">
        <w:t>o ar fique</w:t>
      </w:r>
      <w:r w:rsidR="0050769D">
        <w:t xml:space="preserve"> bem </w:t>
      </w:r>
      <w:r w:rsidR="00B35EC1">
        <w:t xml:space="preserve">mais </w:t>
      </w:r>
      <w:r w:rsidR="0050769D">
        <w:t>fresco durante o verão. Já no inverno o clima é bem frio, pois o terreno é baixo nas áreas de p</w:t>
      </w:r>
      <w:r w:rsidR="004A26EC">
        <w:t>rática de esporte conforme</w:t>
      </w:r>
      <w:r w:rsidR="0050769D">
        <w:t xml:space="preserve"> mostra </w:t>
      </w:r>
      <w:r w:rsidR="004A26EC">
        <w:t>a</w:t>
      </w:r>
      <w:r w:rsidR="00046DE1">
        <w:t xml:space="preserve"> </w:t>
      </w:r>
      <w:r w:rsidR="0050769D">
        <w:t>figura 1</w:t>
      </w:r>
      <w:r w:rsidR="007B2787">
        <w:t>9</w:t>
      </w:r>
      <w:r w:rsidR="0050769D">
        <w:t>.</w:t>
      </w:r>
    </w:p>
    <w:p w14:paraId="2B166D1D" w14:textId="77777777" w:rsidR="00360B13" w:rsidRDefault="00360B13" w:rsidP="00267FEC">
      <w:pPr>
        <w:pStyle w:val="PargrafodaLista"/>
        <w:ind w:left="0" w:firstLine="0"/>
      </w:pPr>
    </w:p>
    <w:p w14:paraId="1EA131DE" w14:textId="5025AF48" w:rsidR="008D29D5" w:rsidRDefault="008D29D5" w:rsidP="008D29D5">
      <w:pPr>
        <w:ind w:left="2124" w:firstLine="708"/>
        <w:rPr>
          <w:b/>
          <w:sz w:val="20"/>
          <w:szCs w:val="20"/>
        </w:rPr>
      </w:pPr>
      <w:r w:rsidRPr="000C6CAF">
        <w:rPr>
          <w:b/>
          <w:sz w:val="20"/>
          <w:szCs w:val="20"/>
        </w:rPr>
        <w:t xml:space="preserve">Figura </w:t>
      </w:r>
      <w:r w:rsidR="007F7684">
        <w:rPr>
          <w:b/>
          <w:sz w:val="20"/>
          <w:szCs w:val="20"/>
        </w:rPr>
        <w:t>1</w:t>
      </w:r>
      <w:r w:rsidR="007B2787">
        <w:rPr>
          <w:b/>
          <w:sz w:val="20"/>
          <w:szCs w:val="20"/>
        </w:rPr>
        <w:t>9</w:t>
      </w:r>
      <w:r w:rsidRPr="000C6CAF">
        <w:rPr>
          <w:b/>
          <w:sz w:val="20"/>
          <w:szCs w:val="20"/>
        </w:rPr>
        <w:t xml:space="preserve"> – </w:t>
      </w:r>
      <w:r>
        <w:rPr>
          <w:b/>
          <w:sz w:val="20"/>
          <w:szCs w:val="20"/>
        </w:rPr>
        <w:t>Fot</w:t>
      </w:r>
      <w:r w:rsidR="0040265D">
        <w:rPr>
          <w:b/>
          <w:sz w:val="20"/>
          <w:szCs w:val="20"/>
        </w:rPr>
        <w:t>o do talude que envolve o campo</w:t>
      </w:r>
    </w:p>
    <w:p w14:paraId="25A23087" w14:textId="50102CA8" w:rsidR="00267FEC" w:rsidRDefault="008D29D5" w:rsidP="00E61B05">
      <w:pPr>
        <w:pStyle w:val="PargrafodaLista"/>
        <w:ind w:left="708" w:hanging="708"/>
        <w:jc w:val="left"/>
      </w:pPr>
      <w:r>
        <w:rPr>
          <w:noProof/>
          <w:lang w:eastAsia="pt-BR"/>
        </w:rPr>
        <w:drawing>
          <wp:inline distT="0" distB="0" distL="0" distR="0" wp14:anchorId="24CDA0F4" wp14:editId="4070F809">
            <wp:extent cx="2946528" cy="2447290"/>
            <wp:effectExtent l="0" t="0" r="635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l="9700"/>
                    <a:stretch/>
                  </pic:blipFill>
                  <pic:spPr bwMode="auto">
                    <a:xfrm>
                      <a:off x="0" y="0"/>
                      <a:ext cx="3005438" cy="249621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pt-BR"/>
        </w:rPr>
        <w:drawing>
          <wp:inline distT="0" distB="0" distL="0" distR="0" wp14:anchorId="35C6A039" wp14:editId="1E69A763">
            <wp:extent cx="3059723" cy="2399665"/>
            <wp:effectExtent l="0" t="0" r="7620" b="635"/>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074814" cy="2411501"/>
                    </a:xfrm>
                    <a:prstGeom prst="rect">
                      <a:avLst/>
                    </a:prstGeom>
                    <a:noFill/>
                    <a:ln>
                      <a:noFill/>
                    </a:ln>
                  </pic:spPr>
                </pic:pic>
              </a:graphicData>
            </a:graphic>
          </wp:inline>
        </w:drawing>
      </w:r>
    </w:p>
    <w:p w14:paraId="37ADF8E2" w14:textId="1186886E" w:rsidR="008D29D5" w:rsidRDefault="008D29D5" w:rsidP="008D29D5">
      <w:pPr>
        <w:pStyle w:val="PargrafodaLista"/>
        <w:ind w:left="0" w:firstLine="0"/>
        <w:jc w:val="center"/>
        <w:rPr>
          <w:sz w:val="20"/>
          <w:szCs w:val="20"/>
          <w:lang w:val="en-US"/>
        </w:rPr>
      </w:pPr>
      <w:r w:rsidRPr="00675D99">
        <w:rPr>
          <w:sz w:val="20"/>
          <w:szCs w:val="20"/>
          <w:lang w:val="en-US"/>
        </w:rPr>
        <w:t>Fonte: Autora da pesquisa (2017)</w:t>
      </w:r>
    </w:p>
    <w:p w14:paraId="712C9795" w14:textId="2EC37236" w:rsidR="0040265D" w:rsidRDefault="0040265D" w:rsidP="008D29D5">
      <w:pPr>
        <w:pStyle w:val="PargrafodaLista"/>
        <w:ind w:left="0" w:firstLine="0"/>
        <w:jc w:val="center"/>
      </w:pPr>
    </w:p>
    <w:p w14:paraId="2B361387" w14:textId="602F028A" w:rsidR="00630AF5" w:rsidRDefault="00DE0AE3" w:rsidP="00D10655">
      <w:pPr>
        <w:pStyle w:val="Sumrio2"/>
        <w:numPr>
          <w:ilvl w:val="1"/>
          <w:numId w:val="32"/>
        </w:numPr>
        <w:rPr>
          <w:color w:val="auto"/>
        </w:rPr>
      </w:pPr>
      <w:r w:rsidRPr="00CE64E5">
        <w:rPr>
          <w:color w:val="auto"/>
        </w:rPr>
        <w:lastRenderedPageBreak/>
        <w:t xml:space="preserve">ANÁLISE </w:t>
      </w:r>
      <w:r>
        <w:rPr>
          <w:color w:val="auto"/>
        </w:rPr>
        <w:t>DOS USOS E A</w:t>
      </w:r>
      <w:r w:rsidRPr="00CE64E5">
        <w:rPr>
          <w:color w:val="auto"/>
        </w:rPr>
        <w:t>LTURAS</w:t>
      </w:r>
      <w:r>
        <w:rPr>
          <w:color w:val="auto"/>
        </w:rPr>
        <w:t xml:space="preserve"> DAS EDIFICAÇÕES NO ENTORNO</w:t>
      </w:r>
      <w:r w:rsidRPr="00CE64E5">
        <w:rPr>
          <w:color w:val="auto"/>
        </w:rPr>
        <w:t xml:space="preserve"> </w:t>
      </w:r>
    </w:p>
    <w:p w14:paraId="6A3C7B17" w14:textId="77C480B7" w:rsidR="000205FF" w:rsidRDefault="00C701A8" w:rsidP="004A26EC">
      <w:pPr>
        <w:pStyle w:val="PargrafodaLista"/>
        <w:ind w:left="0" w:firstLine="708"/>
      </w:pPr>
      <w:r>
        <w:t>N</w:t>
      </w:r>
      <w:r w:rsidR="001F49F8">
        <w:t>o entorno do lote as casas estão em alturas médias</w:t>
      </w:r>
      <w:r>
        <w:t xml:space="preserve"> (entre dois e três pavimentos) </w:t>
      </w:r>
      <w:r w:rsidR="000205FF">
        <w:t xml:space="preserve">como demonstra a </w:t>
      </w:r>
      <w:r>
        <w:t>fig</w:t>
      </w:r>
      <w:r w:rsidR="000205FF">
        <w:t>ura</w:t>
      </w:r>
      <w:r w:rsidR="007B2787">
        <w:t>20</w:t>
      </w:r>
      <w:r w:rsidR="001F49F8">
        <w:t>. Não exist</w:t>
      </w:r>
      <w:r w:rsidR="00815528">
        <w:t xml:space="preserve">e nenhuma edificação em grande altura, </w:t>
      </w:r>
      <w:r w:rsidR="001F49F8">
        <w:t xml:space="preserve">como arranha céu, ou prédio a mais de quatro </w:t>
      </w:r>
      <w:r w:rsidR="00DE0AE3">
        <w:t>andares.</w:t>
      </w:r>
    </w:p>
    <w:p w14:paraId="677E72E3" w14:textId="7DCF0EC3" w:rsidR="000205FF" w:rsidRPr="004912F4" w:rsidRDefault="000205FF" w:rsidP="000205FF">
      <w:pPr>
        <w:ind w:firstLine="708"/>
        <w:jc w:val="center"/>
        <w:rPr>
          <w:sz w:val="20"/>
          <w:szCs w:val="20"/>
          <w:lang w:val="en-US"/>
        </w:rPr>
      </w:pPr>
      <w:r w:rsidRPr="000C6CAF">
        <w:rPr>
          <w:b/>
          <w:sz w:val="20"/>
          <w:szCs w:val="20"/>
        </w:rPr>
        <w:t xml:space="preserve">Figura </w:t>
      </w:r>
      <w:r w:rsidR="007B2787">
        <w:rPr>
          <w:b/>
          <w:sz w:val="20"/>
          <w:szCs w:val="20"/>
        </w:rPr>
        <w:t>20</w:t>
      </w:r>
      <w:r w:rsidRPr="000C6CAF">
        <w:rPr>
          <w:b/>
          <w:sz w:val="20"/>
          <w:szCs w:val="20"/>
        </w:rPr>
        <w:t xml:space="preserve"> – </w:t>
      </w:r>
      <w:r>
        <w:rPr>
          <w:b/>
          <w:sz w:val="20"/>
          <w:szCs w:val="20"/>
        </w:rPr>
        <w:t>Análise das fachadas que envolve o lote Rua: Cristo Rei</w:t>
      </w:r>
      <w:r>
        <w:rPr>
          <w:sz w:val="20"/>
          <w:szCs w:val="20"/>
          <w:lang w:val="en-US"/>
        </w:rPr>
        <w:t xml:space="preserve">      </w:t>
      </w:r>
      <w:r>
        <w:rPr>
          <w:b/>
          <w:noProof/>
          <w:sz w:val="20"/>
          <w:szCs w:val="20"/>
          <w:lang w:eastAsia="pt-BR"/>
        </w:rPr>
        <w:drawing>
          <wp:inline distT="0" distB="0" distL="0" distR="0" wp14:anchorId="1F7B30D9" wp14:editId="540DBBCA">
            <wp:extent cx="6115050" cy="2578100"/>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6115050" cy="2578100"/>
                    </a:xfrm>
                    <a:prstGeom prst="rect">
                      <a:avLst/>
                    </a:prstGeom>
                    <a:noFill/>
                    <a:ln>
                      <a:noFill/>
                    </a:ln>
                    <a:extLst>
                      <a:ext uri="{53640926-AAD7-44D8-BBD7-CCE9431645EC}">
                        <a14:shadowObscured xmlns:a14="http://schemas.microsoft.com/office/drawing/2010/main"/>
                      </a:ext>
                    </a:extLst>
                  </pic:spPr>
                </pic:pic>
              </a:graphicData>
            </a:graphic>
          </wp:inline>
        </w:drawing>
      </w:r>
    </w:p>
    <w:p w14:paraId="790A696B" w14:textId="77777777" w:rsidR="000205FF" w:rsidRDefault="000205FF" w:rsidP="000205FF">
      <w:pPr>
        <w:pStyle w:val="PargrafodaLista"/>
        <w:ind w:left="0" w:firstLine="0"/>
        <w:jc w:val="center"/>
        <w:rPr>
          <w:sz w:val="20"/>
          <w:szCs w:val="20"/>
          <w:lang w:val="en-US"/>
        </w:rPr>
      </w:pPr>
      <w:r w:rsidRPr="00675D99">
        <w:rPr>
          <w:sz w:val="20"/>
          <w:szCs w:val="20"/>
          <w:lang w:val="en-US"/>
        </w:rPr>
        <w:t>Fonte: Autora da pesquisa (2017)</w:t>
      </w:r>
    </w:p>
    <w:p w14:paraId="6A02D4BB" w14:textId="77777777" w:rsidR="000205FF" w:rsidRDefault="000205FF" w:rsidP="004A26EC">
      <w:pPr>
        <w:pStyle w:val="PargrafodaLista"/>
        <w:ind w:left="0" w:firstLine="708"/>
      </w:pPr>
    </w:p>
    <w:p w14:paraId="2F1F0114" w14:textId="4A52B938" w:rsidR="00935860" w:rsidRDefault="00815528" w:rsidP="005A118F">
      <w:pPr>
        <w:pStyle w:val="PargrafodaLista"/>
        <w:ind w:left="0" w:firstLine="708"/>
      </w:pPr>
      <w:r>
        <w:t xml:space="preserve"> </w:t>
      </w:r>
      <w:r w:rsidR="000205FF">
        <w:t xml:space="preserve">Em relação aos usos do entorno, o bairro é eminentemente residencial. </w:t>
      </w:r>
      <w:r>
        <w:t>Mas, a</w:t>
      </w:r>
      <w:r w:rsidR="00DE0AE3">
        <w:t>o percorrer o bairro, percebe-se comercio local, e mais próximo ao clube</w:t>
      </w:r>
      <w:r>
        <w:t>,</w:t>
      </w:r>
      <w:r w:rsidR="00DE0AE3">
        <w:t xml:space="preserve"> empresas de grande porte com estruturas </w:t>
      </w:r>
      <w:r w:rsidR="005B4962">
        <w:t>grandes</w:t>
      </w:r>
      <w:r w:rsidR="000205FF">
        <w:t xml:space="preserve"> conforme figura2</w:t>
      </w:r>
      <w:r w:rsidR="007B2787">
        <w:t>1</w:t>
      </w:r>
      <w:r w:rsidR="005B4962">
        <w:t>,</w:t>
      </w:r>
      <w:r w:rsidR="00210728">
        <w:t xml:space="preserve"> mas não</w:t>
      </w:r>
      <w:r w:rsidR="00DE0AE3">
        <w:t xml:space="preserve"> atingi</w:t>
      </w:r>
      <w:r w:rsidR="00210728">
        <w:t>ndo</w:t>
      </w:r>
      <w:r w:rsidR="00DE0AE3">
        <w:t xml:space="preserve"> </w:t>
      </w:r>
      <w:r w:rsidR="00210728">
        <w:t>grandes</w:t>
      </w:r>
      <w:r w:rsidR="00DE0AE3">
        <w:t xml:space="preserve"> altura.</w:t>
      </w:r>
      <w:r w:rsidR="00210728" w:rsidRPr="00210728">
        <w:t xml:space="preserve"> </w:t>
      </w:r>
    </w:p>
    <w:p w14:paraId="076DC94F" w14:textId="271DE633" w:rsidR="00210728" w:rsidRDefault="00210728" w:rsidP="005A118F">
      <w:pPr>
        <w:ind w:firstLine="0"/>
        <w:jc w:val="center"/>
        <w:rPr>
          <w:b/>
          <w:sz w:val="20"/>
          <w:szCs w:val="20"/>
        </w:rPr>
      </w:pPr>
      <w:r w:rsidRPr="000C6CAF">
        <w:rPr>
          <w:b/>
          <w:sz w:val="20"/>
          <w:szCs w:val="20"/>
        </w:rPr>
        <w:t xml:space="preserve">Figura </w:t>
      </w:r>
      <w:r w:rsidR="000205FF">
        <w:rPr>
          <w:b/>
          <w:sz w:val="20"/>
          <w:szCs w:val="20"/>
        </w:rPr>
        <w:t>2</w:t>
      </w:r>
      <w:r w:rsidR="007B2787">
        <w:rPr>
          <w:b/>
          <w:sz w:val="20"/>
          <w:szCs w:val="20"/>
        </w:rPr>
        <w:t>1</w:t>
      </w:r>
      <w:r w:rsidRPr="000C6CAF">
        <w:rPr>
          <w:b/>
          <w:sz w:val="20"/>
          <w:szCs w:val="20"/>
        </w:rPr>
        <w:t xml:space="preserve"> – </w:t>
      </w:r>
      <w:r>
        <w:rPr>
          <w:b/>
          <w:sz w:val="20"/>
          <w:szCs w:val="20"/>
        </w:rPr>
        <w:t>Fachada da empresa Leroy Merlyn</w:t>
      </w:r>
      <w:r w:rsidR="005A118F">
        <w:rPr>
          <w:noProof/>
          <w:lang w:eastAsia="pt-BR"/>
        </w:rPr>
        <w:drawing>
          <wp:inline distT="0" distB="0" distL="0" distR="0" wp14:anchorId="5F941707" wp14:editId="608C0EBD">
            <wp:extent cx="5181600" cy="2752625"/>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285439" cy="2807787"/>
                    </a:xfrm>
                    <a:prstGeom prst="rect">
                      <a:avLst/>
                    </a:prstGeom>
                    <a:ln>
                      <a:noFill/>
                    </a:ln>
                    <a:extLst>
                      <a:ext uri="{53640926-AAD7-44D8-BBD7-CCE9431645EC}">
                        <a14:shadowObscured xmlns:a14="http://schemas.microsoft.com/office/drawing/2010/main"/>
                      </a:ext>
                    </a:extLst>
                  </pic:spPr>
                </pic:pic>
              </a:graphicData>
            </a:graphic>
          </wp:inline>
        </w:drawing>
      </w:r>
    </w:p>
    <w:p w14:paraId="33B918A9" w14:textId="77777777" w:rsidR="005A118F" w:rsidRDefault="005A118F" w:rsidP="005A118F">
      <w:pPr>
        <w:pStyle w:val="PargrafodaLista"/>
        <w:ind w:left="0" w:firstLine="0"/>
        <w:jc w:val="center"/>
        <w:rPr>
          <w:sz w:val="20"/>
          <w:szCs w:val="20"/>
          <w:lang w:val="en-US"/>
        </w:rPr>
      </w:pPr>
      <w:r w:rsidRPr="00675D99">
        <w:rPr>
          <w:sz w:val="20"/>
          <w:szCs w:val="20"/>
          <w:lang w:val="en-US"/>
        </w:rPr>
        <w:t>Fonte: Autora da pesquisa (2017)</w:t>
      </w:r>
    </w:p>
    <w:p w14:paraId="6FB38659" w14:textId="649DA12F" w:rsidR="005A118F" w:rsidRDefault="005A118F" w:rsidP="005A118F">
      <w:pPr>
        <w:pStyle w:val="PargrafodaLista"/>
        <w:ind w:left="0" w:firstLine="708"/>
      </w:pPr>
      <w:r>
        <w:lastRenderedPageBreak/>
        <w:t>As fachadas da Rua Concórdia, na mesma quadra que se encontra o lote escolhido, tem casas que não passam de dois andares demonstrado na figura 2</w:t>
      </w:r>
      <w:r w:rsidR="007B2787">
        <w:t>2</w:t>
      </w:r>
      <w:r>
        <w:t xml:space="preserve">. Já do outro lado da rua, as duas empresas que existem no local são baixas não passando de três andares. </w:t>
      </w:r>
    </w:p>
    <w:p w14:paraId="074A77A2" w14:textId="23E4FF36" w:rsidR="005A118F" w:rsidRDefault="005A118F" w:rsidP="005A118F">
      <w:pPr>
        <w:pStyle w:val="PargrafodaLista"/>
        <w:ind w:left="0" w:firstLine="0"/>
        <w:jc w:val="center"/>
      </w:pPr>
    </w:p>
    <w:p w14:paraId="06530539" w14:textId="53130F3F" w:rsidR="005A118F" w:rsidRDefault="005A118F" w:rsidP="005A118F">
      <w:pPr>
        <w:ind w:left="2832" w:firstLine="708"/>
      </w:pPr>
      <w:r>
        <w:rPr>
          <w:b/>
          <w:sz w:val="20"/>
          <w:szCs w:val="20"/>
        </w:rPr>
        <w:t>Figura 2</w:t>
      </w:r>
      <w:r w:rsidR="007B2787">
        <w:rPr>
          <w:b/>
          <w:sz w:val="20"/>
          <w:szCs w:val="20"/>
        </w:rPr>
        <w:t>2</w:t>
      </w:r>
      <w:r>
        <w:rPr>
          <w:b/>
          <w:sz w:val="20"/>
          <w:szCs w:val="20"/>
        </w:rPr>
        <w:t>- Vista da Rua</w:t>
      </w:r>
    </w:p>
    <w:p w14:paraId="231F870C" w14:textId="156BE3C8" w:rsidR="005A118F" w:rsidRDefault="005A118F" w:rsidP="005A118F">
      <w:pPr>
        <w:pStyle w:val="PargrafodaLista"/>
        <w:ind w:left="0" w:firstLine="0"/>
        <w:jc w:val="center"/>
      </w:pPr>
      <w:r>
        <w:rPr>
          <w:noProof/>
          <w:lang w:eastAsia="pt-BR"/>
        </w:rPr>
        <w:drawing>
          <wp:inline distT="0" distB="0" distL="0" distR="0" wp14:anchorId="670E38DD" wp14:editId="10912F80">
            <wp:extent cx="6203880" cy="3619500"/>
            <wp:effectExtent l="0" t="0" r="6985"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val="0"/>
                        </a:ext>
                      </a:extLst>
                    </a:blip>
                    <a:stretch>
                      <a:fillRect/>
                    </a:stretch>
                  </pic:blipFill>
                  <pic:spPr>
                    <a:xfrm>
                      <a:off x="0" y="0"/>
                      <a:ext cx="6231963" cy="3635884"/>
                    </a:xfrm>
                    <a:prstGeom prst="rect">
                      <a:avLst/>
                    </a:prstGeom>
                  </pic:spPr>
                </pic:pic>
              </a:graphicData>
            </a:graphic>
          </wp:inline>
        </w:drawing>
      </w:r>
    </w:p>
    <w:p w14:paraId="3E7B46CC" w14:textId="4458CC51" w:rsidR="00935860" w:rsidRDefault="00210728" w:rsidP="00935860">
      <w:pPr>
        <w:pStyle w:val="PargrafodaLista"/>
        <w:ind w:left="0" w:firstLine="0"/>
        <w:rPr>
          <w:sz w:val="20"/>
          <w:szCs w:val="20"/>
          <w:lang w:val="en-US"/>
        </w:rPr>
      </w:pPr>
      <w:r>
        <w:rPr>
          <w:sz w:val="20"/>
          <w:szCs w:val="20"/>
          <w:lang w:val="en-US"/>
        </w:rPr>
        <w:tab/>
      </w:r>
      <w:r>
        <w:rPr>
          <w:sz w:val="20"/>
          <w:szCs w:val="20"/>
          <w:lang w:val="en-US"/>
        </w:rPr>
        <w:tab/>
      </w:r>
      <w:r>
        <w:rPr>
          <w:sz w:val="20"/>
          <w:szCs w:val="20"/>
          <w:lang w:val="en-US"/>
        </w:rPr>
        <w:tab/>
      </w:r>
      <w:r>
        <w:rPr>
          <w:sz w:val="20"/>
          <w:szCs w:val="20"/>
          <w:lang w:val="en-US"/>
        </w:rPr>
        <w:tab/>
      </w:r>
      <w:r w:rsidRPr="00675D99">
        <w:rPr>
          <w:sz w:val="20"/>
          <w:szCs w:val="20"/>
          <w:lang w:val="en-US"/>
        </w:rPr>
        <w:t>Fonte: Autora da pesquisa (2017)</w:t>
      </w:r>
    </w:p>
    <w:p w14:paraId="6E4ED7DB" w14:textId="4D259708" w:rsidR="00220F50" w:rsidRDefault="00220F50" w:rsidP="00935860">
      <w:pPr>
        <w:pStyle w:val="PargrafodaLista"/>
        <w:ind w:left="0" w:firstLine="0"/>
        <w:rPr>
          <w:sz w:val="20"/>
          <w:szCs w:val="20"/>
          <w:lang w:val="en-US"/>
        </w:rPr>
      </w:pPr>
    </w:p>
    <w:p w14:paraId="361FEE44" w14:textId="1838009D" w:rsidR="007B2787" w:rsidRDefault="007B2787" w:rsidP="00935860">
      <w:pPr>
        <w:pStyle w:val="PargrafodaLista"/>
        <w:ind w:left="0" w:firstLine="0"/>
        <w:rPr>
          <w:sz w:val="20"/>
          <w:szCs w:val="20"/>
          <w:lang w:val="en-US"/>
        </w:rPr>
      </w:pPr>
    </w:p>
    <w:p w14:paraId="377C35A4" w14:textId="77777777" w:rsidR="007B2787" w:rsidRDefault="007B2787" w:rsidP="00935860">
      <w:pPr>
        <w:pStyle w:val="PargrafodaLista"/>
        <w:ind w:left="0" w:firstLine="0"/>
        <w:rPr>
          <w:sz w:val="20"/>
          <w:szCs w:val="20"/>
          <w:lang w:val="en-US"/>
        </w:rPr>
      </w:pPr>
    </w:p>
    <w:p w14:paraId="5497EA20" w14:textId="3E4C71BC" w:rsidR="00630AF5" w:rsidRDefault="00630AF5" w:rsidP="00935860">
      <w:pPr>
        <w:pStyle w:val="PargrafodaLista"/>
        <w:numPr>
          <w:ilvl w:val="1"/>
          <w:numId w:val="32"/>
        </w:numPr>
      </w:pPr>
      <w:r w:rsidRPr="00CE64E5">
        <w:t>ANÁLISE DAS FACHADAS DO QUARTEIRÃO</w:t>
      </w:r>
    </w:p>
    <w:p w14:paraId="1D17D9F6" w14:textId="77777777" w:rsidR="00935860" w:rsidRDefault="00935860" w:rsidP="00935860">
      <w:pPr>
        <w:pStyle w:val="PargrafodaLista"/>
        <w:ind w:left="0" w:firstLine="0"/>
      </w:pPr>
    </w:p>
    <w:p w14:paraId="41CFC232" w14:textId="78AA970D" w:rsidR="003162D2" w:rsidRDefault="00183962" w:rsidP="000876B7">
      <w:pPr>
        <w:pStyle w:val="PargrafodaLista"/>
        <w:ind w:left="0" w:firstLine="708"/>
      </w:pPr>
      <w:r>
        <w:t xml:space="preserve">Dentro do quarteirão em que o lote está inserido as fachadas pré-existente </w:t>
      </w:r>
      <w:r w:rsidR="0040265D">
        <w:t xml:space="preserve">são em </w:t>
      </w:r>
      <w:r w:rsidR="000876B7">
        <w:t xml:space="preserve">de arquitetura ordinária (casas de dois pavimentos, telhados de duas aguas, sem qualquer arrojo </w:t>
      </w:r>
      <w:r w:rsidR="000B61F8">
        <w:t>formal). Parte das casas t</w:t>
      </w:r>
      <w:r w:rsidR="0040265D">
        <w:t xml:space="preserve">em boa manutenção e parece </w:t>
      </w:r>
      <w:r w:rsidR="000B61F8">
        <w:t xml:space="preserve">que foram implantadas </w:t>
      </w:r>
      <w:r w:rsidR="0040265D">
        <w:t xml:space="preserve">com uma arquitetura planejada de acordo com a posição solar e o lote que se insere. Mas </w:t>
      </w:r>
      <w:r w:rsidR="000205FF">
        <w:t>como mostra na figura 2</w:t>
      </w:r>
      <w:r w:rsidR="007B2787">
        <w:t>3</w:t>
      </w:r>
      <w:r w:rsidR="000205FF">
        <w:t xml:space="preserve"> </w:t>
      </w:r>
      <w:r w:rsidR="0040265D">
        <w:t xml:space="preserve">há também aquelas edificações que </w:t>
      </w:r>
      <w:r w:rsidR="00210728">
        <w:t>parece que</w:t>
      </w:r>
      <w:r w:rsidR="0040265D">
        <w:t xml:space="preserve"> foram construídas sem planejamento </w:t>
      </w:r>
      <w:r w:rsidR="000B61F8">
        <w:t xml:space="preserve">algum, ou seja, foram </w:t>
      </w:r>
      <w:r w:rsidR="000205FF">
        <w:t>autoconstruídas</w:t>
      </w:r>
      <w:r w:rsidR="0040265D">
        <w:t>.</w:t>
      </w:r>
      <w:r w:rsidR="00210728" w:rsidRPr="00210728">
        <w:t xml:space="preserve"> </w:t>
      </w:r>
      <w:r w:rsidR="00210728">
        <w:t xml:space="preserve">Nas ruas do lado e nos entornos, as casas variam de um a três andares. </w:t>
      </w:r>
    </w:p>
    <w:p w14:paraId="34A36920" w14:textId="1571234C" w:rsidR="005A118F" w:rsidRDefault="005A118F" w:rsidP="000876B7">
      <w:pPr>
        <w:pStyle w:val="PargrafodaLista"/>
        <w:ind w:left="0" w:firstLine="708"/>
      </w:pPr>
    </w:p>
    <w:p w14:paraId="3063D0B5" w14:textId="7D23616E" w:rsidR="005A118F" w:rsidRDefault="005A118F" w:rsidP="000876B7">
      <w:pPr>
        <w:pStyle w:val="PargrafodaLista"/>
        <w:ind w:left="0" w:firstLine="708"/>
      </w:pPr>
    </w:p>
    <w:p w14:paraId="515DB185" w14:textId="77777777" w:rsidR="005A118F" w:rsidRDefault="005A118F" w:rsidP="000876B7">
      <w:pPr>
        <w:pStyle w:val="PargrafodaLista"/>
        <w:ind w:left="0" w:firstLine="708"/>
      </w:pPr>
    </w:p>
    <w:p w14:paraId="0A06B27D" w14:textId="77777777" w:rsidR="00210728" w:rsidRDefault="00210728" w:rsidP="003162D2">
      <w:pPr>
        <w:pStyle w:val="PargrafodaLista"/>
        <w:ind w:left="0" w:firstLine="0"/>
      </w:pPr>
    </w:p>
    <w:p w14:paraId="5A59D599" w14:textId="65CD11A8" w:rsidR="003162D2" w:rsidRDefault="003162D2" w:rsidP="003162D2">
      <w:pPr>
        <w:ind w:left="2124" w:firstLine="708"/>
        <w:rPr>
          <w:b/>
          <w:sz w:val="20"/>
          <w:szCs w:val="20"/>
        </w:rPr>
      </w:pPr>
      <w:r w:rsidRPr="000C6CAF">
        <w:rPr>
          <w:b/>
          <w:sz w:val="20"/>
          <w:szCs w:val="20"/>
        </w:rPr>
        <w:t xml:space="preserve">Figura </w:t>
      </w:r>
      <w:r w:rsidR="007F7684">
        <w:rPr>
          <w:b/>
          <w:sz w:val="20"/>
          <w:szCs w:val="20"/>
        </w:rPr>
        <w:t>2</w:t>
      </w:r>
      <w:r w:rsidR="007B2787">
        <w:rPr>
          <w:b/>
          <w:sz w:val="20"/>
          <w:szCs w:val="20"/>
        </w:rPr>
        <w:t>3</w:t>
      </w:r>
      <w:r w:rsidRPr="000C6CAF">
        <w:rPr>
          <w:b/>
          <w:sz w:val="20"/>
          <w:szCs w:val="20"/>
        </w:rPr>
        <w:t xml:space="preserve"> – </w:t>
      </w:r>
      <w:r>
        <w:rPr>
          <w:b/>
          <w:sz w:val="20"/>
          <w:szCs w:val="20"/>
        </w:rPr>
        <w:t>Foto das fachadas que envolve o lote</w:t>
      </w:r>
    </w:p>
    <w:p w14:paraId="43643BD4" w14:textId="5279B567" w:rsidR="003162D2" w:rsidRDefault="003162D2" w:rsidP="003162D2">
      <w:pPr>
        <w:pStyle w:val="PargrafodaLista"/>
        <w:ind w:left="0" w:firstLine="0"/>
        <w:jc w:val="left"/>
      </w:pPr>
      <w:r>
        <w:rPr>
          <w:noProof/>
          <w:lang w:eastAsia="pt-BR"/>
        </w:rPr>
        <w:drawing>
          <wp:inline distT="0" distB="0" distL="0" distR="0" wp14:anchorId="22310E9B" wp14:editId="406B792F">
            <wp:extent cx="3034522" cy="1661147"/>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3051236" cy="1670296"/>
                    </a:xfrm>
                    <a:prstGeom prst="rect">
                      <a:avLst/>
                    </a:prstGeom>
                  </pic:spPr>
                </pic:pic>
              </a:graphicData>
            </a:graphic>
          </wp:inline>
        </w:drawing>
      </w:r>
      <w:r>
        <w:rPr>
          <w:noProof/>
          <w:lang w:eastAsia="pt-BR"/>
        </w:rPr>
        <w:drawing>
          <wp:inline distT="0" distB="0" distL="0" distR="0" wp14:anchorId="79308EC1" wp14:editId="3CEC5462">
            <wp:extent cx="3062605" cy="1654150"/>
            <wp:effectExtent l="0" t="0" r="4445" b="381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3104432" cy="1676741"/>
                    </a:xfrm>
                    <a:prstGeom prst="rect">
                      <a:avLst/>
                    </a:prstGeom>
                  </pic:spPr>
                </pic:pic>
              </a:graphicData>
            </a:graphic>
          </wp:inline>
        </w:drawing>
      </w:r>
      <w:r w:rsidRPr="003162D2">
        <w:rPr>
          <w:noProof/>
        </w:rPr>
        <w:t xml:space="preserve"> </w:t>
      </w:r>
    </w:p>
    <w:p w14:paraId="77580768" w14:textId="77777777" w:rsidR="003162D2" w:rsidRDefault="003162D2" w:rsidP="003162D2">
      <w:pPr>
        <w:pStyle w:val="PargrafodaLista"/>
        <w:ind w:left="0" w:firstLine="0"/>
        <w:jc w:val="center"/>
        <w:rPr>
          <w:sz w:val="20"/>
          <w:szCs w:val="20"/>
          <w:lang w:val="en-US"/>
        </w:rPr>
      </w:pPr>
      <w:r w:rsidRPr="00675D99">
        <w:rPr>
          <w:sz w:val="20"/>
          <w:szCs w:val="20"/>
          <w:lang w:val="en-US"/>
        </w:rPr>
        <w:t>Fonte: Autora da pesquisa (2017)</w:t>
      </w:r>
    </w:p>
    <w:p w14:paraId="6D1FFE56" w14:textId="77777777" w:rsidR="0040265D" w:rsidRDefault="0040265D" w:rsidP="00183962">
      <w:pPr>
        <w:pStyle w:val="PargrafodaLista"/>
        <w:ind w:left="0" w:firstLine="0"/>
      </w:pPr>
    </w:p>
    <w:p w14:paraId="04365739" w14:textId="1ECCB426" w:rsidR="00183962" w:rsidRPr="00183962" w:rsidRDefault="00183962" w:rsidP="00183962">
      <w:pPr>
        <w:pStyle w:val="PargrafodaLista"/>
        <w:ind w:left="0" w:firstLine="0"/>
      </w:pPr>
    </w:p>
    <w:p w14:paraId="62FD9D6C" w14:textId="6542122D" w:rsidR="00630AF5" w:rsidRDefault="00630AF5" w:rsidP="00935860">
      <w:pPr>
        <w:pStyle w:val="Sumrio2"/>
        <w:numPr>
          <w:ilvl w:val="1"/>
          <w:numId w:val="32"/>
        </w:numPr>
        <w:rPr>
          <w:color w:val="auto"/>
        </w:rPr>
      </w:pPr>
      <w:r w:rsidRPr="00CE64E5">
        <w:rPr>
          <w:color w:val="auto"/>
        </w:rPr>
        <w:t>ANÁLISE DAS TIPOLOGIAS DO QUARTEIRÃO</w:t>
      </w:r>
    </w:p>
    <w:p w14:paraId="52E51048" w14:textId="19C93A1B" w:rsidR="00935860" w:rsidRDefault="00F8155F" w:rsidP="00935860">
      <w:pPr>
        <w:ind w:firstLine="708"/>
      </w:pPr>
      <w:r>
        <w:t>A</w:t>
      </w:r>
      <w:r w:rsidR="00935860">
        <w:t xml:space="preserve">s </w:t>
      </w:r>
      <w:r>
        <w:t xml:space="preserve">tipologias existentes </w:t>
      </w:r>
      <w:r w:rsidR="00935860">
        <w:t>são pouco variadas</w:t>
      </w:r>
      <w:r>
        <w:t>. As construções</w:t>
      </w:r>
      <w:r w:rsidR="00935860">
        <w:t xml:space="preserve"> possuem forma </w:t>
      </w:r>
      <w:r w:rsidR="004947CF">
        <w:t xml:space="preserve">mais </w:t>
      </w:r>
      <w:r>
        <w:t>comum – casas de telhados aparentes, gabarito regular</w:t>
      </w:r>
      <w:r w:rsidR="004947CF">
        <w:t>. Prismas cilíndricos, paralelepípedos, usados isoladamente ou em conjunto, casas feitas de tijolos, telhas de barro num estilo mais tradicional de construção civil, na grande maioria esquadrias de madeiras, cercadas por g</w:t>
      </w:r>
      <w:r w:rsidR="00D6451B">
        <w:t>rades ou muros altos</w:t>
      </w:r>
      <w:r w:rsidR="007F7684">
        <w:t xml:space="preserve"> </w:t>
      </w:r>
      <w:r w:rsidR="000205FF">
        <w:t xml:space="preserve">demonstrado na </w:t>
      </w:r>
      <w:r w:rsidR="007F7684">
        <w:t>figura 2</w:t>
      </w:r>
      <w:r w:rsidR="007B2787">
        <w:t>4</w:t>
      </w:r>
      <w:r w:rsidR="00D6451B">
        <w:t>, este é o padrão do local.</w:t>
      </w:r>
      <w:r w:rsidR="00935860">
        <w:t xml:space="preserve"> </w:t>
      </w:r>
    </w:p>
    <w:p w14:paraId="23572672" w14:textId="77777777" w:rsidR="007F7684" w:rsidRDefault="007F7684" w:rsidP="00935860">
      <w:pPr>
        <w:ind w:firstLine="708"/>
      </w:pPr>
    </w:p>
    <w:p w14:paraId="2B93B374" w14:textId="3BC72E3F" w:rsidR="007F7684" w:rsidRPr="007F7684" w:rsidRDefault="007F7684" w:rsidP="007F7684">
      <w:pPr>
        <w:ind w:left="2124" w:firstLine="708"/>
        <w:rPr>
          <w:b/>
          <w:sz w:val="20"/>
          <w:szCs w:val="20"/>
        </w:rPr>
      </w:pPr>
      <w:r w:rsidRPr="000C6CAF">
        <w:rPr>
          <w:b/>
          <w:sz w:val="20"/>
          <w:szCs w:val="20"/>
        </w:rPr>
        <w:t xml:space="preserve">Figura </w:t>
      </w:r>
      <w:r w:rsidR="000205FF">
        <w:rPr>
          <w:b/>
          <w:sz w:val="20"/>
          <w:szCs w:val="20"/>
        </w:rPr>
        <w:t>2</w:t>
      </w:r>
      <w:r w:rsidR="007B2787">
        <w:rPr>
          <w:b/>
          <w:sz w:val="20"/>
          <w:szCs w:val="20"/>
        </w:rPr>
        <w:t>4</w:t>
      </w:r>
      <w:r w:rsidRPr="000C6CAF">
        <w:rPr>
          <w:b/>
          <w:sz w:val="20"/>
          <w:szCs w:val="20"/>
        </w:rPr>
        <w:t xml:space="preserve"> – </w:t>
      </w:r>
      <w:r>
        <w:rPr>
          <w:b/>
          <w:sz w:val="20"/>
          <w:szCs w:val="20"/>
        </w:rPr>
        <w:t>Análise da tipologia das fachadas</w:t>
      </w:r>
    </w:p>
    <w:p w14:paraId="3C510999" w14:textId="67DFFCD4" w:rsidR="007F7684" w:rsidRDefault="007F7684" w:rsidP="007F7684">
      <w:pPr>
        <w:ind w:hanging="426"/>
        <w:rPr>
          <w:noProof/>
        </w:rPr>
      </w:pPr>
      <w:r>
        <w:rPr>
          <w:noProof/>
          <w:lang w:eastAsia="pt-BR"/>
        </w:rPr>
        <w:drawing>
          <wp:inline distT="0" distB="0" distL="0" distR="0" wp14:anchorId="18996EB4" wp14:editId="6DC15EE2">
            <wp:extent cx="3155940" cy="1678305"/>
            <wp:effectExtent l="0" t="0" r="6985"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3219962" cy="1712351"/>
                    </a:xfrm>
                    <a:prstGeom prst="rect">
                      <a:avLst/>
                    </a:prstGeom>
                  </pic:spPr>
                </pic:pic>
              </a:graphicData>
            </a:graphic>
          </wp:inline>
        </w:drawing>
      </w:r>
      <w:r>
        <w:rPr>
          <w:noProof/>
          <w:lang w:eastAsia="pt-BR"/>
        </w:rPr>
        <w:drawing>
          <wp:inline distT="0" distB="0" distL="0" distR="0" wp14:anchorId="7DF9EADD" wp14:editId="15E65648">
            <wp:extent cx="3172071" cy="1681480"/>
            <wp:effectExtent l="0" t="0" r="952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3199226" cy="1695875"/>
                    </a:xfrm>
                    <a:prstGeom prst="rect">
                      <a:avLst/>
                    </a:prstGeom>
                  </pic:spPr>
                </pic:pic>
              </a:graphicData>
            </a:graphic>
          </wp:inline>
        </w:drawing>
      </w:r>
      <w:r w:rsidRPr="007F7684">
        <w:rPr>
          <w:noProof/>
        </w:rPr>
        <w:t xml:space="preserve"> </w:t>
      </w:r>
    </w:p>
    <w:p w14:paraId="0F907C3D" w14:textId="788E8932" w:rsidR="007F7684" w:rsidRDefault="007F7684" w:rsidP="007F7684">
      <w:pPr>
        <w:pStyle w:val="PargrafodaLista"/>
        <w:ind w:left="0" w:firstLine="0"/>
        <w:jc w:val="center"/>
        <w:rPr>
          <w:sz w:val="20"/>
          <w:szCs w:val="20"/>
          <w:lang w:val="en-US"/>
        </w:rPr>
      </w:pPr>
      <w:r w:rsidRPr="00675D99">
        <w:rPr>
          <w:sz w:val="20"/>
          <w:szCs w:val="20"/>
          <w:lang w:val="en-US"/>
        </w:rPr>
        <w:t>Fonte: Autora da pesquisa (2017)</w:t>
      </w:r>
    </w:p>
    <w:p w14:paraId="0F3230CA" w14:textId="77777777" w:rsidR="005A118F" w:rsidRDefault="005A118F" w:rsidP="007F7684">
      <w:pPr>
        <w:pStyle w:val="PargrafodaLista"/>
        <w:ind w:left="0" w:firstLine="0"/>
        <w:jc w:val="center"/>
        <w:rPr>
          <w:sz w:val="20"/>
          <w:szCs w:val="20"/>
          <w:lang w:val="en-US"/>
        </w:rPr>
      </w:pPr>
    </w:p>
    <w:p w14:paraId="3E3E378F" w14:textId="5F5CE7E9" w:rsidR="00220F50" w:rsidRDefault="00630AF5" w:rsidP="00220F50">
      <w:pPr>
        <w:pStyle w:val="Sumrio2"/>
        <w:numPr>
          <w:ilvl w:val="1"/>
          <w:numId w:val="32"/>
        </w:numPr>
        <w:rPr>
          <w:color w:val="auto"/>
        </w:rPr>
      </w:pPr>
      <w:r w:rsidRPr="00CE64E5">
        <w:rPr>
          <w:color w:val="auto"/>
        </w:rPr>
        <w:t>FLUXOS VIÁRIOS</w:t>
      </w:r>
      <w:r w:rsidR="00220F50" w:rsidRPr="00220F50">
        <w:rPr>
          <w:color w:val="auto"/>
        </w:rPr>
        <w:t xml:space="preserve"> </w:t>
      </w:r>
      <w:r w:rsidR="00220F50">
        <w:rPr>
          <w:color w:val="auto"/>
        </w:rPr>
        <w:t xml:space="preserve">E </w:t>
      </w:r>
      <w:r w:rsidR="00220F50" w:rsidRPr="000C6CAF">
        <w:rPr>
          <w:color w:val="auto"/>
        </w:rPr>
        <w:t>LOCALIZAÇÃO</w:t>
      </w:r>
    </w:p>
    <w:p w14:paraId="38BEB11B" w14:textId="0174A992" w:rsidR="0048642C" w:rsidRDefault="00220F50" w:rsidP="0048642C">
      <w:pPr>
        <w:ind w:firstLine="708"/>
      </w:pPr>
      <w:r w:rsidRPr="008440C5">
        <w:t>Situado em um bairro nobre de uso residencial e comercial, em suas proximidades está a Leroy Merlin</w:t>
      </w:r>
      <w:r>
        <w:t xml:space="preserve">, estacionamento da companhia de ônibus Sinoscap, centro tradições </w:t>
      </w:r>
      <w:r>
        <w:lastRenderedPageBreak/>
        <w:t xml:space="preserve">gaúchos, casas residenciais </w:t>
      </w:r>
      <w:r w:rsidRPr="008440C5">
        <w:t>e Campo de treinamento do Quartel 19. Para quem vem de outra ci</w:t>
      </w:r>
      <w:r w:rsidR="00F33800">
        <w:t>dade, o clube fica próximo à BR-</w:t>
      </w:r>
      <w:r w:rsidRPr="008440C5">
        <w:t xml:space="preserve">116, o que contribui positivamente para o acesso ao estádio. Como o estádio não conta com grande estacionamento, em dias de jogos, os carros ficam nos seus arredores, então as ruas calmas </w:t>
      </w:r>
      <w:r>
        <w:t>como</w:t>
      </w:r>
      <w:r w:rsidR="00F33800">
        <w:t xml:space="preserve"> R</w:t>
      </w:r>
      <w:r>
        <w:t>ua Concórdia</w:t>
      </w:r>
      <w:r w:rsidR="00F33800">
        <w:t>,</w:t>
      </w:r>
      <w:r>
        <w:t xml:space="preserve"> onde fica</w:t>
      </w:r>
      <w:r w:rsidR="0048642C">
        <w:t xml:space="preserve"> a fachada principal do clube, R</w:t>
      </w:r>
      <w:r>
        <w:t>ua Cristo Rei</w:t>
      </w:r>
      <w:r w:rsidR="0048642C">
        <w:t xml:space="preserve">, na lateral, e Rua Santo Inácio, </w:t>
      </w:r>
      <w:r>
        <w:t xml:space="preserve">aos fundos, </w:t>
      </w:r>
      <w:r w:rsidRPr="008440C5">
        <w:t>são transformadas em grandes estacionamentos</w:t>
      </w:r>
      <w:r w:rsidR="0048642C">
        <w:t>, c</w:t>
      </w:r>
      <w:r>
        <w:t>omo demonstra a</w:t>
      </w:r>
      <w:r w:rsidR="00046DE1">
        <w:t xml:space="preserve"> </w:t>
      </w:r>
      <w:r w:rsidR="007F7684">
        <w:t>figura 2</w:t>
      </w:r>
      <w:r w:rsidR="007B2787">
        <w:t>5</w:t>
      </w:r>
      <w:r>
        <w:t>.</w:t>
      </w:r>
      <w:r w:rsidR="007F7684" w:rsidRPr="007F7684">
        <w:t xml:space="preserve"> </w:t>
      </w:r>
    </w:p>
    <w:p w14:paraId="1EE1ED97" w14:textId="11DA6596" w:rsidR="007F7684" w:rsidRDefault="007F7684" w:rsidP="0048642C">
      <w:pPr>
        <w:ind w:firstLine="708"/>
      </w:pPr>
      <w:r>
        <w:t>O bairro é seguro e próximo a ele</w:t>
      </w:r>
      <w:r w:rsidR="0048642C">
        <w:t xml:space="preserve"> há</w:t>
      </w:r>
      <w:r>
        <w:t xml:space="preserve"> paradas de ônibus</w:t>
      </w:r>
      <w:r w:rsidR="0048642C">
        <w:t>,</w:t>
      </w:r>
      <w:r>
        <w:t xml:space="preserve"> o que facilita ainda mais seu acesso. Como as ruas são calmas, normalmente é nessa área que carros de autoescola circulam regularmente pelas ruas do bairro. Segurança e fácil acesso são pontos fortes na escolha desse lote</w:t>
      </w:r>
      <w:r w:rsidR="00072586">
        <w:t>. A</w:t>
      </w:r>
      <w:r>
        <w:t>lém disso</w:t>
      </w:r>
      <w:r w:rsidR="00072586">
        <w:t>,</w:t>
      </w:r>
      <w:r>
        <w:t xml:space="preserve"> já abrange o estádio do Aimoré o qual já possui uma história, e uma pré-existência no local.</w:t>
      </w:r>
    </w:p>
    <w:p w14:paraId="63667383" w14:textId="77777777" w:rsidR="00220F50" w:rsidRDefault="00220F50" w:rsidP="00220F50">
      <w:pPr>
        <w:ind w:firstLine="708"/>
      </w:pPr>
    </w:p>
    <w:p w14:paraId="6C6A43A0" w14:textId="2DF8B4CD" w:rsidR="00220F50" w:rsidRPr="000C6CAF" w:rsidRDefault="00220F50" w:rsidP="00220F50">
      <w:pPr>
        <w:ind w:left="2124" w:firstLine="708"/>
        <w:rPr>
          <w:b/>
        </w:rPr>
      </w:pPr>
      <w:r w:rsidRPr="000C6CAF">
        <w:rPr>
          <w:b/>
          <w:sz w:val="20"/>
          <w:szCs w:val="20"/>
        </w:rPr>
        <w:t xml:space="preserve">Figura </w:t>
      </w:r>
      <w:r w:rsidR="007F7684">
        <w:rPr>
          <w:b/>
          <w:sz w:val="20"/>
          <w:szCs w:val="20"/>
        </w:rPr>
        <w:t>2</w:t>
      </w:r>
      <w:r w:rsidR="007B2787">
        <w:rPr>
          <w:b/>
          <w:sz w:val="20"/>
          <w:szCs w:val="20"/>
        </w:rPr>
        <w:t>5</w:t>
      </w:r>
      <w:r w:rsidRPr="000C6CAF">
        <w:rPr>
          <w:b/>
          <w:sz w:val="20"/>
          <w:szCs w:val="20"/>
        </w:rPr>
        <w:t xml:space="preserve"> – Mapa de localização do</w:t>
      </w:r>
      <w:r>
        <w:rPr>
          <w:b/>
          <w:sz w:val="20"/>
          <w:szCs w:val="20"/>
        </w:rPr>
        <w:t xml:space="preserve"> campo.</w:t>
      </w:r>
    </w:p>
    <w:p w14:paraId="43B14590" w14:textId="77777777" w:rsidR="00220F50" w:rsidRDefault="00220F50" w:rsidP="005A118F">
      <w:pPr>
        <w:ind w:firstLine="0"/>
        <w:jc w:val="center"/>
      </w:pPr>
      <w:r>
        <w:rPr>
          <w:noProof/>
          <w:lang w:eastAsia="pt-BR"/>
        </w:rPr>
        <w:drawing>
          <wp:inline distT="0" distB="0" distL="0" distR="0" wp14:anchorId="664522C0" wp14:editId="25B92B71">
            <wp:extent cx="6329499" cy="4353950"/>
            <wp:effectExtent l="0" t="0" r="0" b="889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6384449" cy="4391749"/>
                    </a:xfrm>
                    <a:prstGeom prst="rect">
                      <a:avLst/>
                    </a:prstGeom>
                    <a:noFill/>
                    <a:ln>
                      <a:noFill/>
                    </a:ln>
                    <a:extLst>
                      <a:ext uri="{53640926-AAD7-44D8-BBD7-CCE9431645EC}">
                        <a14:shadowObscured xmlns:a14="http://schemas.microsoft.com/office/drawing/2010/main"/>
                      </a:ext>
                    </a:extLst>
                  </pic:spPr>
                </pic:pic>
              </a:graphicData>
            </a:graphic>
          </wp:inline>
        </w:drawing>
      </w:r>
    </w:p>
    <w:p w14:paraId="02C689A5" w14:textId="74B4D21D" w:rsidR="00220F50" w:rsidRDefault="00220F50" w:rsidP="00220F50">
      <w:pPr>
        <w:ind w:firstLine="0"/>
        <w:jc w:val="center"/>
        <w:rPr>
          <w:sz w:val="20"/>
          <w:szCs w:val="20"/>
          <w:lang w:val="en-US"/>
        </w:rPr>
      </w:pPr>
      <w:r w:rsidRPr="000C6CAF">
        <w:t xml:space="preserve">  </w:t>
      </w:r>
      <w:r w:rsidRPr="00675D99">
        <w:rPr>
          <w:sz w:val="20"/>
          <w:szCs w:val="20"/>
          <w:lang w:val="en-US"/>
        </w:rPr>
        <w:t>Fonte: Autora da pesquisa (2017)</w:t>
      </w:r>
    </w:p>
    <w:p w14:paraId="57ED898F" w14:textId="19185A2A" w:rsidR="00D94CBC" w:rsidRDefault="00D94CBC" w:rsidP="00220F50">
      <w:pPr>
        <w:ind w:firstLine="0"/>
        <w:jc w:val="center"/>
        <w:rPr>
          <w:sz w:val="20"/>
          <w:szCs w:val="20"/>
          <w:lang w:val="en-US"/>
        </w:rPr>
      </w:pPr>
    </w:p>
    <w:p w14:paraId="5647BDC5" w14:textId="77777777" w:rsidR="00D94CBC" w:rsidRDefault="00D94CBC" w:rsidP="00220F50">
      <w:pPr>
        <w:ind w:firstLine="0"/>
        <w:jc w:val="center"/>
        <w:rPr>
          <w:sz w:val="20"/>
          <w:szCs w:val="20"/>
          <w:lang w:val="en-US"/>
        </w:rPr>
      </w:pPr>
    </w:p>
    <w:p w14:paraId="159B3ABD" w14:textId="77777777" w:rsidR="00220F50" w:rsidRDefault="00220F50" w:rsidP="00220F50">
      <w:pPr>
        <w:ind w:firstLine="0"/>
        <w:jc w:val="center"/>
        <w:rPr>
          <w:sz w:val="20"/>
          <w:szCs w:val="20"/>
          <w:lang w:val="en-US"/>
        </w:rPr>
      </w:pPr>
    </w:p>
    <w:p w14:paraId="19B75F84" w14:textId="7F2F104D" w:rsidR="005E78D0" w:rsidRDefault="00630AF5" w:rsidP="005E78D0">
      <w:pPr>
        <w:pStyle w:val="Sumrio2"/>
        <w:numPr>
          <w:ilvl w:val="1"/>
          <w:numId w:val="32"/>
        </w:numPr>
        <w:ind w:firstLine="708"/>
      </w:pPr>
      <w:r w:rsidRPr="00CE64E5">
        <w:rPr>
          <w:color w:val="auto"/>
        </w:rPr>
        <w:lastRenderedPageBreak/>
        <w:t>LEVANTAMENTO FOTOGRÁFICO</w:t>
      </w:r>
      <w:r w:rsidR="00072586">
        <w:rPr>
          <w:color w:val="auto"/>
        </w:rPr>
        <w:t xml:space="preserve"> </w:t>
      </w:r>
    </w:p>
    <w:p w14:paraId="1C125123" w14:textId="42F6291E" w:rsidR="005E78D0" w:rsidRDefault="005E78D0" w:rsidP="001644E2">
      <w:pPr>
        <w:pStyle w:val="Sumrio2"/>
      </w:pPr>
      <w:r>
        <w:tab/>
      </w:r>
      <w:r w:rsidR="007F7684">
        <w:t xml:space="preserve">Para </w:t>
      </w:r>
      <w:r w:rsidR="000C76DB">
        <w:t xml:space="preserve">um melhor entendimento do lote e percepção do fluxo, bem como </w:t>
      </w:r>
      <w:r w:rsidR="00667327">
        <w:t xml:space="preserve">de seu entorno, foram </w:t>
      </w:r>
      <w:r w:rsidR="00202365">
        <w:t>realizad</w:t>
      </w:r>
      <w:r w:rsidR="00667327">
        <w:t>as visitas ao local além de</w:t>
      </w:r>
      <w:r w:rsidR="000C76DB">
        <w:t xml:space="preserve"> um levantamento fotográfico do t</w:t>
      </w:r>
      <w:r w:rsidR="00667327">
        <w:t>erreno e de cada pré-existência</w:t>
      </w:r>
      <w:r w:rsidR="000C76DB">
        <w:t>.</w:t>
      </w:r>
      <w:r w:rsidR="00202365">
        <w:t xml:space="preserve"> Na fachada principal</w:t>
      </w:r>
      <w:r>
        <w:t xml:space="preserve"> do clube</w:t>
      </w:r>
      <w:r w:rsidR="00202365">
        <w:t xml:space="preserve">, rua Concórdia, a empresa de ônibus Sinoscap </w:t>
      </w:r>
      <w:r>
        <w:t>também tem a f</w:t>
      </w:r>
      <w:r w:rsidR="00202365">
        <w:t xml:space="preserve">achada principal </w:t>
      </w:r>
      <w:r w:rsidR="00667327">
        <w:t xml:space="preserve">voltada para </w:t>
      </w:r>
      <w:r w:rsidR="00202365">
        <w:t>a mesma rua,</w:t>
      </w:r>
      <w:r>
        <w:t xml:space="preserve"> logo mais ao lado fica o</w:t>
      </w:r>
      <w:r w:rsidR="00202365">
        <w:t>s fundos da Leroy Merlin</w:t>
      </w:r>
      <w:r>
        <w:t xml:space="preserve"> e a entrada dos funcionários, por esse motivo</w:t>
      </w:r>
      <w:r w:rsidR="00202365">
        <w:t xml:space="preserve"> muitos carros ficam estacionados na frente </w:t>
      </w:r>
      <w:r w:rsidR="00667327">
        <w:t>do estádio em horário comercial</w:t>
      </w:r>
      <w:r w:rsidR="000205FF">
        <w:t xml:space="preserve"> demostrado na </w:t>
      </w:r>
      <w:r w:rsidR="00202365">
        <w:t>figura</w:t>
      </w:r>
      <w:r w:rsidR="00667327">
        <w:t xml:space="preserve"> </w:t>
      </w:r>
      <w:r w:rsidR="00202365">
        <w:t>2</w:t>
      </w:r>
      <w:r w:rsidR="007B2787">
        <w:t>6</w:t>
      </w:r>
      <w:r w:rsidR="00667327">
        <w:t>.</w:t>
      </w:r>
    </w:p>
    <w:p w14:paraId="6145FD72" w14:textId="77777777" w:rsidR="001644E2" w:rsidRPr="001644E2" w:rsidRDefault="001644E2" w:rsidP="001644E2"/>
    <w:p w14:paraId="05BF77C5" w14:textId="01CC9E32" w:rsidR="005E78D0" w:rsidRPr="000C6CAF" w:rsidRDefault="005E78D0" w:rsidP="001644E2">
      <w:pPr>
        <w:ind w:left="1416" w:firstLine="708"/>
        <w:jc w:val="left"/>
        <w:rPr>
          <w:b/>
        </w:rPr>
      </w:pPr>
      <w:r w:rsidRPr="000C6CAF">
        <w:rPr>
          <w:b/>
          <w:sz w:val="20"/>
          <w:szCs w:val="20"/>
        </w:rPr>
        <w:t xml:space="preserve">Figura </w:t>
      </w:r>
      <w:r>
        <w:rPr>
          <w:b/>
          <w:sz w:val="20"/>
          <w:szCs w:val="20"/>
        </w:rPr>
        <w:t>2</w:t>
      </w:r>
      <w:r w:rsidR="007B2787">
        <w:rPr>
          <w:b/>
          <w:sz w:val="20"/>
          <w:szCs w:val="20"/>
        </w:rPr>
        <w:t>6</w:t>
      </w:r>
      <w:r>
        <w:rPr>
          <w:b/>
          <w:sz w:val="20"/>
          <w:szCs w:val="20"/>
        </w:rPr>
        <w:t xml:space="preserve"> – Vista da rua com a Fachada Principal do Club</w:t>
      </w:r>
    </w:p>
    <w:p w14:paraId="2752F796" w14:textId="4901A8C1" w:rsidR="005E78D0" w:rsidRDefault="005E78D0" w:rsidP="007D707E">
      <w:pPr>
        <w:ind w:firstLine="0"/>
        <w:jc w:val="center"/>
      </w:pPr>
      <w:r>
        <w:rPr>
          <w:noProof/>
          <w:lang w:eastAsia="pt-BR"/>
        </w:rPr>
        <w:drawing>
          <wp:inline distT="0" distB="0" distL="0" distR="0" wp14:anchorId="07DC1C66" wp14:editId="7D147D5E">
            <wp:extent cx="5802496" cy="3248025"/>
            <wp:effectExtent l="0" t="0" r="127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5802496" cy="3248025"/>
                    </a:xfrm>
                    <a:prstGeom prst="rect">
                      <a:avLst/>
                    </a:prstGeom>
                  </pic:spPr>
                </pic:pic>
              </a:graphicData>
            </a:graphic>
          </wp:inline>
        </w:drawing>
      </w:r>
    </w:p>
    <w:p w14:paraId="5FB3CAF4" w14:textId="33C17C73" w:rsidR="005E78D0" w:rsidRDefault="005E78D0" w:rsidP="005E78D0">
      <w:pPr>
        <w:ind w:firstLine="0"/>
        <w:jc w:val="center"/>
        <w:rPr>
          <w:sz w:val="20"/>
          <w:szCs w:val="20"/>
          <w:lang w:val="en-US"/>
        </w:rPr>
      </w:pPr>
      <w:r w:rsidRPr="00675D99">
        <w:rPr>
          <w:sz w:val="20"/>
          <w:szCs w:val="20"/>
          <w:lang w:val="en-US"/>
        </w:rPr>
        <w:t>Fonte: Autora da pesquisa (2017)</w:t>
      </w:r>
    </w:p>
    <w:p w14:paraId="20D00D17" w14:textId="77777777" w:rsidR="001644E2" w:rsidRDefault="001644E2" w:rsidP="005E78D0">
      <w:pPr>
        <w:ind w:firstLine="0"/>
        <w:jc w:val="center"/>
      </w:pPr>
    </w:p>
    <w:p w14:paraId="71825106" w14:textId="772FB570" w:rsidR="00302B8C" w:rsidRDefault="005E78D0" w:rsidP="000C76DB">
      <w:pPr>
        <w:ind w:firstLine="708"/>
      </w:pPr>
      <w:r>
        <w:t>Já na parte de dentro do lote, foi possível perceber que a edificação</w:t>
      </w:r>
      <w:r w:rsidR="00CB1D5C">
        <w:t xml:space="preserve"> que</w:t>
      </w:r>
      <w:r w:rsidR="00302B8C">
        <w:t xml:space="preserve"> não</w:t>
      </w:r>
      <w:r w:rsidR="00CB1D5C">
        <w:t xml:space="preserve"> será considerada para</w:t>
      </w:r>
      <w:r w:rsidR="00C54CC2">
        <w:t xml:space="preserve"> a realização desse</w:t>
      </w:r>
      <w:r w:rsidR="00CB1D5C">
        <w:t xml:space="preserve"> trabalho final de graduação</w:t>
      </w:r>
      <w:r>
        <w:t xml:space="preserve"> encontra</w:t>
      </w:r>
      <w:r w:rsidR="00CB1D5C">
        <w:t>-se</w:t>
      </w:r>
      <w:r>
        <w:t xml:space="preserve"> </w:t>
      </w:r>
      <w:r w:rsidR="001A5DE5">
        <w:t>em condições muito precárias</w:t>
      </w:r>
      <w:r w:rsidR="00302B8C">
        <w:t>, conforme a figura 2</w:t>
      </w:r>
      <w:r w:rsidR="007B2787">
        <w:t>7</w:t>
      </w:r>
      <w:r w:rsidR="00302B8C">
        <w:t xml:space="preserve">. </w:t>
      </w:r>
      <w:r w:rsidR="0033016F">
        <w:t>Mato envolve a parte d</w:t>
      </w:r>
      <w:r w:rsidR="00C54CC2">
        <w:t xml:space="preserve">e trás do </w:t>
      </w:r>
      <w:r w:rsidR="0033016F">
        <w:t xml:space="preserve">lote onde </w:t>
      </w:r>
      <w:r w:rsidR="001A5DE5">
        <w:t xml:space="preserve">estavam </w:t>
      </w:r>
      <w:r w:rsidR="00C54CC2">
        <w:t>as piscinas do clube</w:t>
      </w:r>
      <w:r w:rsidR="001A5DE5">
        <w:t>.</w:t>
      </w:r>
      <w:r w:rsidR="001644E2">
        <w:t xml:space="preserve"> </w:t>
      </w:r>
    </w:p>
    <w:p w14:paraId="0C6A5F50" w14:textId="2466695E" w:rsidR="007B2787" w:rsidRDefault="007B2787" w:rsidP="000C76DB">
      <w:pPr>
        <w:ind w:firstLine="708"/>
      </w:pPr>
    </w:p>
    <w:p w14:paraId="07E4F06D" w14:textId="25770DED" w:rsidR="007B2787" w:rsidRDefault="007B2787" w:rsidP="000C76DB">
      <w:pPr>
        <w:ind w:firstLine="708"/>
      </w:pPr>
    </w:p>
    <w:p w14:paraId="635E0F24" w14:textId="4CFEE1CB" w:rsidR="007B2787" w:rsidRDefault="007B2787" w:rsidP="000C76DB">
      <w:pPr>
        <w:ind w:firstLine="708"/>
      </w:pPr>
    </w:p>
    <w:p w14:paraId="692912D8" w14:textId="2CD90D09" w:rsidR="007B2787" w:rsidRDefault="007B2787" w:rsidP="000C76DB">
      <w:pPr>
        <w:ind w:firstLine="708"/>
      </w:pPr>
    </w:p>
    <w:p w14:paraId="1DD5D3E9" w14:textId="77777777" w:rsidR="007B2787" w:rsidRDefault="007B2787" w:rsidP="000C76DB">
      <w:pPr>
        <w:ind w:firstLine="708"/>
      </w:pPr>
    </w:p>
    <w:p w14:paraId="55285961" w14:textId="77777777" w:rsidR="00302B8C" w:rsidRDefault="00302B8C" w:rsidP="000C76DB">
      <w:pPr>
        <w:ind w:firstLine="708"/>
      </w:pPr>
    </w:p>
    <w:p w14:paraId="1E0C5CA2" w14:textId="2ACE9133" w:rsidR="00302B8C" w:rsidRPr="001644E2" w:rsidRDefault="00302B8C" w:rsidP="00302B8C">
      <w:pPr>
        <w:ind w:left="1416" w:firstLine="708"/>
        <w:rPr>
          <w:b/>
        </w:rPr>
      </w:pPr>
      <w:r w:rsidRPr="000C6CAF">
        <w:rPr>
          <w:b/>
          <w:sz w:val="20"/>
          <w:szCs w:val="20"/>
        </w:rPr>
        <w:t xml:space="preserve">Figura </w:t>
      </w:r>
      <w:r>
        <w:rPr>
          <w:b/>
          <w:sz w:val="20"/>
          <w:szCs w:val="20"/>
        </w:rPr>
        <w:t>2</w:t>
      </w:r>
      <w:r w:rsidR="007B2787">
        <w:rPr>
          <w:b/>
          <w:sz w:val="20"/>
          <w:szCs w:val="20"/>
        </w:rPr>
        <w:t>7</w:t>
      </w:r>
      <w:r>
        <w:rPr>
          <w:b/>
          <w:sz w:val="20"/>
          <w:szCs w:val="20"/>
        </w:rPr>
        <w:t xml:space="preserve"> – Vista interna das áreas de piscinas do Club</w:t>
      </w:r>
    </w:p>
    <w:p w14:paraId="5B4A6ECB" w14:textId="77777777" w:rsidR="00302B8C" w:rsidRDefault="00302B8C" w:rsidP="00302B8C">
      <w:pPr>
        <w:ind w:hanging="284"/>
      </w:pPr>
      <w:r>
        <w:rPr>
          <w:noProof/>
          <w:lang w:eastAsia="pt-BR"/>
        </w:rPr>
        <w:drawing>
          <wp:inline distT="0" distB="0" distL="0" distR="0" wp14:anchorId="1A8BA679" wp14:editId="6DBE6D00">
            <wp:extent cx="2445080" cy="1828800"/>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458673" cy="1838967"/>
                    </a:xfrm>
                    <a:prstGeom prst="rect">
                      <a:avLst/>
                    </a:prstGeom>
                    <a:noFill/>
                    <a:ln>
                      <a:noFill/>
                    </a:ln>
                  </pic:spPr>
                </pic:pic>
              </a:graphicData>
            </a:graphic>
          </wp:inline>
        </w:drawing>
      </w:r>
      <w:r>
        <w:rPr>
          <w:noProof/>
          <w:lang w:eastAsia="pt-BR"/>
        </w:rPr>
        <w:drawing>
          <wp:inline distT="0" distB="0" distL="0" distR="0" wp14:anchorId="58BCB5F9" wp14:editId="20F79BE7">
            <wp:extent cx="2436382" cy="1814732"/>
            <wp:effectExtent l="0" t="0" r="254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454086" cy="1827919"/>
                    </a:xfrm>
                    <a:prstGeom prst="rect">
                      <a:avLst/>
                    </a:prstGeom>
                    <a:noFill/>
                    <a:ln>
                      <a:noFill/>
                    </a:ln>
                  </pic:spPr>
                </pic:pic>
              </a:graphicData>
            </a:graphic>
          </wp:inline>
        </w:drawing>
      </w:r>
      <w:r>
        <w:rPr>
          <w:noProof/>
          <w:lang w:eastAsia="pt-BR"/>
        </w:rPr>
        <w:drawing>
          <wp:inline distT="0" distB="0" distL="0" distR="0" wp14:anchorId="770817E6" wp14:editId="07A8C25A">
            <wp:extent cx="1370715" cy="1863969"/>
            <wp:effectExtent l="0" t="0" r="1270" b="317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379530" cy="1875957"/>
                    </a:xfrm>
                    <a:prstGeom prst="rect">
                      <a:avLst/>
                    </a:prstGeom>
                    <a:noFill/>
                    <a:ln>
                      <a:noFill/>
                    </a:ln>
                  </pic:spPr>
                </pic:pic>
              </a:graphicData>
            </a:graphic>
          </wp:inline>
        </w:drawing>
      </w:r>
    </w:p>
    <w:p w14:paraId="51894793" w14:textId="77777777" w:rsidR="00302B8C" w:rsidRDefault="00302B8C" w:rsidP="00302B8C">
      <w:pPr>
        <w:ind w:firstLine="0"/>
        <w:jc w:val="center"/>
        <w:rPr>
          <w:sz w:val="20"/>
          <w:szCs w:val="20"/>
          <w:lang w:val="en-US"/>
        </w:rPr>
      </w:pPr>
      <w:r w:rsidRPr="00675D99">
        <w:rPr>
          <w:sz w:val="20"/>
          <w:szCs w:val="20"/>
          <w:lang w:val="en-US"/>
        </w:rPr>
        <w:t>Fonte: Autora da pesquisa (2017)</w:t>
      </w:r>
    </w:p>
    <w:p w14:paraId="17C0517D" w14:textId="63886BBE" w:rsidR="00C54CC2" w:rsidRDefault="001644E2" w:rsidP="000C76DB">
      <w:pPr>
        <w:ind w:firstLine="708"/>
      </w:pPr>
      <w:r>
        <w:t xml:space="preserve">Nessa mesma área os banheiros que eram usados para assistência </w:t>
      </w:r>
      <w:r w:rsidR="001A5DE5">
        <w:t>às</w:t>
      </w:r>
      <w:r>
        <w:t xml:space="preserve"> piscinas, são usados hoje para o vestiár</w:t>
      </w:r>
      <w:r w:rsidR="001A5DE5">
        <w:t>io do time da categoria de base</w:t>
      </w:r>
      <w:r w:rsidR="00302B8C">
        <w:t xml:space="preserve">, informação demonstrada na </w:t>
      </w:r>
      <w:r w:rsidR="00C54CC2">
        <w:t>Figura 2</w:t>
      </w:r>
      <w:r w:rsidR="007B2787">
        <w:t>8</w:t>
      </w:r>
      <w:r w:rsidR="001A5DE5">
        <w:t>.</w:t>
      </w:r>
    </w:p>
    <w:p w14:paraId="79980F8F" w14:textId="77777777" w:rsidR="001644E2" w:rsidRDefault="001644E2" w:rsidP="001644E2">
      <w:pPr>
        <w:ind w:firstLine="708"/>
      </w:pPr>
    </w:p>
    <w:p w14:paraId="73C33CEE" w14:textId="70D84A89" w:rsidR="001644E2" w:rsidRPr="001644E2" w:rsidRDefault="001644E2" w:rsidP="001644E2">
      <w:pPr>
        <w:ind w:left="1416" w:firstLine="708"/>
        <w:rPr>
          <w:b/>
        </w:rPr>
      </w:pPr>
      <w:r w:rsidRPr="000C6CAF">
        <w:rPr>
          <w:b/>
          <w:sz w:val="20"/>
          <w:szCs w:val="20"/>
        </w:rPr>
        <w:t xml:space="preserve">Figura </w:t>
      </w:r>
      <w:r>
        <w:rPr>
          <w:b/>
          <w:sz w:val="20"/>
          <w:szCs w:val="20"/>
        </w:rPr>
        <w:t>2</w:t>
      </w:r>
      <w:r w:rsidR="007B2787">
        <w:rPr>
          <w:b/>
          <w:sz w:val="20"/>
          <w:szCs w:val="20"/>
        </w:rPr>
        <w:t>8</w:t>
      </w:r>
      <w:r>
        <w:rPr>
          <w:b/>
          <w:sz w:val="20"/>
          <w:szCs w:val="20"/>
        </w:rPr>
        <w:t xml:space="preserve"> – </w:t>
      </w:r>
      <w:r w:rsidR="00B213BA">
        <w:rPr>
          <w:b/>
          <w:sz w:val="20"/>
          <w:szCs w:val="20"/>
        </w:rPr>
        <w:t>Foto do antigo vestiário das piscinas</w:t>
      </w:r>
      <w:r>
        <w:rPr>
          <w:b/>
          <w:sz w:val="20"/>
          <w:szCs w:val="20"/>
        </w:rPr>
        <w:t xml:space="preserve"> do Club</w:t>
      </w:r>
    </w:p>
    <w:p w14:paraId="24057E02" w14:textId="74F6E330" w:rsidR="001644E2" w:rsidRDefault="00B213BA" w:rsidP="005A118F">
      <w:pPr>
        <w:ind w:left="992" w:hanging="992"/>
        <w:jc w:val="center"/>
      </w:pPr>
      <w:r>
        <w:rPr>
          <w:noProof/>
          <w:lang w:eastAsia="pt-BR"/>
        </w:rPr>
        <w:drawing>
          <wp:inline distT="0" distB="0" distL="0" distR="0" wp14:anchorId="3F76FC92" wp14:editId="58E7BC3D">
            <wp:extent cx="1941069" cy="2304415"/>
            <wp:effectExtent l="0" t="0" r="2540" b="635"/>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992675" cy="2365681"/>
                    </a:xfrm>
                    <a:prstGeom prst="rect">
                      <a:avLst/>
                    </a:prstGeom>
                    <a:noFill/>
                    <a:ln>
                      <a:noFill/>
                    </a:ln>
                  </pic:spPr>
                </pic:pic>
              </a:graphicData>
            </a:graphic>
          </wp:inline>
        </w:drawing>
      </w:r>
      <w:r>
        <w:rPr>
          <w:noProof/>
          <w:lang w:eastAsia="pt-BR"/>
        </w:rPr>
        <w:drawing>
          <wp:inline distT="0" distB="0" distL="0" distR="0" wp14:anchorId="07CEB2A8" wp14:editId="7FFF0B6F">
            <wp:extent cx="2865612" cy="2302712"/>
            <wp:effectExtent l="0" t="0" r="0" b="254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r="6666"/>
                    <a:stretch/>
                  </pic:blipFill>
                  <pic:spPr bwMode="auto">
                    <a:xfrm>
                      <a:off x="0" y="0"/>
                      <a:ext cx="2898192" cy="2328892"/>
                    </a:xfrm>
                    <a:prstGeom prst="rect">
                      <a:avLst/>
                    </a:prstGeom>
                    <a:noFill/>
                    <a:ln>
                      <a:noFill/>
                    </a:ln>
                    <a:extLst>
                      <a:ext uri="{53640926-AAD7-44D8-BBD7-CCE9431645EC}">
                        <a14:shadowObscured xmlns:a14="http://schemas.microsoft.com/office/drawing/2010/main"/>
                      </a:ext>
                    </a:extLst>
                  </pic:spPr>
                </pic:pic>
              </a:graphicData>
            </a:graphic>
          </wp:inline>
        </w:drawing>
      </w:r>
    </w:p>
    <w:p w14:paraId="01BFDCD6" w14:textId="760E1787" w:rsidR="001644E2" w:rsidRDefault="001644E2" w:rsidP="001644E2">
      <w:pPr>
        <w:ind w:firstLine="0"/>
        <w:jc w:val="center"/>
        <w:rPr>
          <w:sz w:val="20"/>
          <w:szCs w:val="20"/>
          <w:lang w:val="en-US"/>
        </w:rPr>
      </w:pPr>
      <w:r w:rsidRPr="00675D99">
        <w:rPr>
          <w:sz w:val="20"/>
          <w:szCs w:val="20"/>
          <w:lang w:val="en-US"/>
        </w:rPr>
        <w:t>Fonte: Autora da pesquisa (2017)</w:t>
      </w:r>
    </w:p>
    <w:p w14:paraId="15A983BE" w14:textId="77777777" w:rsidR="005A118F" w:rsidRDefault="005A118F" w:rsidP="001644E2">
      <w:pPr>
        <w:ind w:firstLine="0"/>
        <w:jc w:val="center"/>
        <w:rPr>
          <w:sz w:val="20"/>
          <w:szCs w:val="20"/>
          <w:lang w:val="en-US"/>
        </w:rPr>
      </w:pPr>
    </w:p>
    <w:p w14:paraId="595182B0" w14:textId="392113FB" w:rsidR="00302B8C" w:rsidRDefault="00302B8C" w:rsidP="00302B8C">
      <w:pPr>
        <w:ind w:firstLine="708"/>
      </w:pPr>
      <w:r>
        <w:t xml:space="preserve">Cadeiras consideradas áreas sociais do estádio, são de plásticos, sem nem um conforto, não possui espaço para passagem de cadeirante, </w:t>
      </w:r>
      <w:r w:rsidR="000360E4">
        <w:t>então fica inviável a pessoa com deficiência física, se associar ao clube nas cadeiras sociais, sendo que não poderá acessar a mesma. Como mostra figura 2</w:t>
      </w:r>
      <w:r w:rsidR="007B2787">
        <w:t>9</w:t>
      </w:r>
    </w:p>
    <w:p w14:paraId="7A4BFC20" w14:textId="1662CD39" w:rsidR="000360E4" w:rsidRDefault="000360E4" w:rsidP="00302B8C">
      <w:pPr>
        <w:ind w:firstLine="708"/>
      </w:pPr>
    </w:p>
    <w:p w14:paraId="6767B4DC" w14:textId="5E93C4CB" w:rsidR="007B2787" w:rsidRDefault="007B2787" w:rsidP="00302B8C">
      <w:pPr>
        <w:ind w:firstLine="708"/>
      </w:pPr>
    </w:p>
    <w:p w14:paraId="65F18CFD" w14:textId="4D9B6A2F" w:rsidR="007B2787" w:rsidRDefault="007B2787" w:rsidP="00302B8C">
      <w:pPr>
        <w:ind w:firstLine="708"/>
      </w:pPr>
    </w:p>
    <w:p w14:paraId="5E456410" w14:textId="40BC4623" w:rsidR="007B2787" w:rsidRDefault="007B2787" w:rsidP="00302B8C">
      <w:pPr>
        <w:ind w:firstLine="708"/>
      </w:pPr>
    </w:p>
    <w:p w14:paraId="4E69062D" w14:textId="60F02523" w:rsidR="000360E4" w:rsidRPr="001644E2" w:rsidRDefault="000360E4" w:rsidP="000360E4">
      <w:pPr>
        <w:ind w:firstLine="708"/>
        <w:jc w:val="center"/>
        <w:rPr>
          <w:b/>
        </w:rPr>
      </w:pPr>
      <w:r w:rsidRPr="000C6CAF">
        <w:rPr>
          <w:b/>
          <w:sz w:val="20"/>
          <w:szCs w:val="20"/>
        </w:rPr>
        <w:lastRenderedPageBreak/>
        <w:t xml:space="preserve">Figura </w:t>
      </w:r>
      <w:r>
        <w:rPr>
          <w:b/>
          <w:sz w:val="20"/>
          <w:szCs w:val="20"/>
        </w:rPr>
        <w:t>2</w:t>
      </w:r>
      <w:r w:rsidR="007B2787">
        <w:rPr>
          <w:b/>
          <w:sz w:val="20"/>
          <w:szCs w:val="20"/>
        </w:rPr>
        <w:t>9</w:t>
      </w:r>
      <w:r>
        <w:rPr>
          <w:b/>
          <w:sz w:val="20"/>
          <w:szCs w:val="20"/>
        </w:rPr>
        <w:t xml:space="preserve"> – Cadeiras Sociais do Club</w:t>
      </w:r>
    </w:p>
    <w:p w14:paraId="2E1ECDE8" w14:textId="14AFACF9" w:rsidR="000360E4" w:rsidRDefault="000360E4" w:rsidP="000360E4">
      <w:pPr>
        <w:ind w:hanging="284"/>
        <w:jc w:val="center"/>
      </w:pPr>
      <w:r>
        <w:rPr>
          <w:noProof/>
          <w:sz w:val="20"/>
          <w:szCs w:val="20"/>
          <w:lang w:eastAsia="pt-BR"/>
        </w:rPr>
        <w:drawing>
          <wp:inline distT="0" distB="0" distL="0" distR="0" wp14:anchorId="328B86C1" wp14:editId="3CF42C92">
            <wp:extent cx="3913230" cy="293370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994656" cy="2994744"/>
                    </a:xfrm>
                    <a:prstGeom prst="rect">
                      <a:avLst/>
                    </a:prstGeom>
                    <a:noFill/>
                    <a:ln>
                      <a:noFill/>
                    </a:ln>
                  </pic:spPr>
                </pic:pic>
              </a:graphicData>
            </a:graphic>
          </wp:inline>
        </w:drawing>
      </w:r>
    </w:p>
    <w:p w14:paraId="6ECE03C9" w14:textId="1B8D1E40" w:rsidR="000360E4" w:rsidRDefault="000360E4" w:rsidP="000360E4">
      <w:pPr>
        <w:ind w:firstLine="0"/>
        <w:jc w:val="center"/>
        <w:rPr>
          <w:sz w:val="20"/>
          <w:szCs w:val="20"/>
          <w:lang w:val="en-US"/>
        </w:rPr>
      </w:pPr>
      <w:r w:rsidRPr="00675D99">
        <w:rPr>
          <w:sz w:val="20"/>
          <w:szCs w:val="20"/>
          <w:lang w:val="en-US"/>
        </w:rPr>
        <w:t>Fonte: Autora da pesquisa (2017)</w:t>
      </w:r>
    </w:p>
    <w:p w14:paraId="16DBA0AE" w14:textId="77777777" w:rsidR="007B2787" w:rsidRDefault="007B2787" w:rsidP="000360E4">
      <w:pPr>
        <w:ind w:firstLine="708"/>
      </w:pPr>
    </w:p>
    <w:p w14:paraId="61A8940B" w14:textId="5E82F5B3" w:rsidR="000360E4" w:rsidRDefault="000360E4" w:rsidP="000360E4">
      <w:pPr>
        <w:ind w:firstLine="708"/>
      </w:pPr>
      <w:r>
        <w:t xml:space="preserve">Conforme figura </w:t>
      </w:r>
      <w:r w:rsidR="007B2787">
        <w:t>30</w:t>
      </w:r>
      <w:r>
        <w:t xml:space="preserve"> salas de apoio do campo, como a guarda de bolas, material para os jogos, são colocados em uma sala fora do gramado, acessível de forma não muito prática para a realização dos jogos no campo.</w:t>
      </w:r>
    </w:p>
    <w:p w14:paraId="0FCE4E8D" w14:textId="77777777" w:rsidR="000360E4" w:rsidRDefault="000360E4" w:rsidP="000360E4">
      <w:pPr>
        <w:ind w:firstLine="0"/>
        <w:jc w:val="center"/>
        <w:rPr>
          <w:sz w:val="20"/>
          <w:szCs w:val="20"/>
          <w:lang w:val="en-US"/>
        </w:rPr>
      </w:pPr>
    </w:p>
    <w:p w14:paraId="541C0A98" w14:textId="4115B137" w:rsidR="000360E4" w:rsidRPr="001644E2" w:rsidRDefault="000360E4" w:rsidP="000360E4">
      <w:pPr>
        <w:ind w:firstLine="708"/>
        <w:jc w:val="center"/>
        <w:rPr>
          <w:b/>
        </w:rPr>
      </w:pPr>
      <w:r w:rsidRPr="000C6CAF">
        <w:rPr>
          <w:b/>
          <w:sz w:val="20"/>
          <w:szCs w:val="20"/>
        </w:rPr>
        <w:t xml:space="preserve">Figura </w:t>
      </w:r>
      <w:r w:rsidR="007B2787">
        <w:rPr>
          <w:b/>
          <w:sz w:val="20"/>
          <w:szCs w:val="20"/>
        </w:rPr>
        <w:t>30</w:t>
      </w:r>
      <w:r>
        <w:rPr>
          <w:b/>
          <w:sz w:val="20"/>
          <w:szCs w:val="20"/>
        </w:rPr>
        <w:t xml:space="preserve"> – Cadeiras Sociais do Club</w:t>
      </w:r>
    </w:p>
    <w:p w14:paraId="52CF5856" w14:textId="38827098" w:rsidR="000360E4" w:rsidRDefault="000360E4" w:rsidP="005A118F">
      <w:pPr>
        <w:ind w:firstLine="0"/>
        <w:jc w:val="center"/>
      </w:pPr>
      <w:r>
        <w:rPr>
          <w:noProof/>
          <w:sz w:val="20"/>
          <w:szCs w:val="20"/>
          <w:lang w:eastAsia="pt-BR"/>
        </w:rPr>
        <w:drawing>
          <wp:inline distT="0" distB="0" distL="0" distR="0" wp14:anchorId="7F2654E0" wp14:editId="7D810D82">
            <wp:extent cx="4839286" cy="3648850"/>
            <wp:effectExtent l="0" t="0" r="0" b="889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 b="-576"/>
                    <a:stretch/>
                  </pic:blipFill>
                  <pic:spPr bwMode="auto">
                    <a:xfrm>
                      <a:off x="0" y="0"/>
                      <a:ext cx="4909247" cy="3701601"/>
                    </a:xfrm>
                    <a:prstGeom prst="rect">
                      <a:avLst/>
                    </a:prstGeom>
                    <a:noFill/>
                    <a:ln>
                      <a:noFill/>
                    </a:ln>
                    <a:extLst>
                      <a:ext uri="{53640926-AAD7-44D8-BBD7-CCE9431645EC}">
                        <a14:shadowObscured xmlns:a14="http://schemas.microsoft.com/office/drawing/2010/main"/>
                      </a:ext>
                    </a:extLst>
                  </pic:spPr>
                </pic:pic>
              </a:graphicData>
            </a:graphic>
          </wp:inline>
        </w:drawing>
      </w:r>
    </w:p>
    <w:p w14:paraId="777CC364" w14:textId="77777777" w:rsidR="000360E4" w:rsidRDefault="000360E4" w:rsidP="000360E4">
      <w:pPr>
        <w:ind w:firstLine="0"/>
        <w:jc w:val="center"/>
        <w:rPr>
          <w:sz w:val="20"/>
          <w:szCs w:val="20"/>
          <w:lang w:val="en-US"/>
        </w:rPr>
      </w:pPr>
      <w:r w:rsidRPr="00675D99">
        <w:rPr>
          <w:sz w:val="20"/>
          <w:szCs w:val="20"/>
          <w:lang w:val="en-US"/>
        </w:rPr>
        <w:t>Fonte: Autora da pesquisa (2017)</w:t>
      </w:r>
    </w:p>
    <w:p w14:paraId="241EBF4D" w14:textId="7871CC61" w:rsidR="00302B8C" w:rsidRDefault="00302B8C" w:rsidP="001644E2">
      <w:pPr>
        <w:ind w:firstLine="0"/>
        <w:jc w:val="center"/>
        <w:rPr>
          <w:sz w:val="20"/>
          <w:szCs w:val="20"/>
          <w:lang w:val="en-US"/>
        </w:rPr>
      </w:pPr>
    </w:p>
    <w:p w14:paraId="3D93FBB0" w14:textId="12A3F4A5" w:rsidR="008C0EF3" w:rsidRDefault="000360E4" w:rsidP="008C0EF3">
      <w:pPr>
        <w:ind w:firstLine="708"/>
      </w:pPr>
      <w:r>
        <w:t xml:space="preserve">Salas distribuídas abaixo das arquibancadas do time da casa, dispõem de forma improvisada espaços técnicos de assistência aos jogadores, como mostra a figura  </w:t>
      </w:r>
      <w:r w:rsidR="00046DE1">
        <w:t>31</w:t>
      </w:r>
      <w:r>
        <w:t xml:space="preserve"> </w:t>
      </w:r>
      <w:r w:rsidR="008C0EF3">
        <w:t>essa sala é para ser a lavanderia dos uniformes dos jogadores, nela vemos máquinas de lavar roupas dispostas sem planejamento algum da funcionalidade que esse local se da, quase como um depósito de roupas</w:t>
      </w:r>
    </w:p>
    <w:p w14:paraId="27576FED" w14:textId="64C96AB4" w:rsidR="008C0EF3" w:rsidRDefault="008C0EF3" w:rsidP="008C0EF3">
      <w:pPr>
        <w:ind w:firstLine="708"/>
      </w:pPr>
    </w:p>
    <w:p w14:paraId="1DBCF125" w14:textId="3A642FE6" w:rsidR="008C0EF3" w:rsidRPr="001644E2" w:rsidRDefault="008C0EF3" w:rsidP="008C0EF3">
      <w:pPr>
        <w:ind w:firstLine="708"/>
        <w:jc w:val="center"/>
        <w:rPr>
          <w:b/>
        </w:rPr>
      </w:pPr>
      <w:r w:rsidRPr="000C6CAF">
        <w:rPr>
          <w:b/>
          <w:sz w:val="20"/>
          <w:szCs w:val="20"/>
        </w:rPr>
        <w:t xml:space="preserve">Figura </w:t>
      </w:r>
      <w:r w:rsidR="007B2787">
        <w:rPr>
          <w:b/>
          <w:sz w:val="20"/>
          <w:szCs w:val="20"/>
        </w:rPr>
        <w:t>31</w:t>
      </w:r>
      <w:r>
        <w:rPr>
          <w:b/>
          <w:sz w:val="20"/>
          <w:szCs w:val="20"/>
        </w:rPr>
        <w:t xml:space="preserve"> – Sala de lavanderia do Club</w:t>
      </w:r>
    </w:p>
    <w:p w14:paraId="747BCA1E" w14:textId="12C38812" w:rsidR="008C0EF3" w:rsidRDefault="008C0EF3" w:rsidP="008C0EF3">
      <w:pPr>
        <w:ind w:hanging="284"/>
        <w:jc w:val="center"/>
      </w:pPr>
      <w:r>
        <w:rPr>
          <w:noProof/>
          <w:sz w:val="20"/>
          <w:szCs w:val="20"/>
          <w:lang w:eastAsia="pt-BR"/>
        </w:rPr>
        <w:drawing>
          <wp:inline distT="0" distB="0" distL="0" distR="0" wp14:anchorId="7247C88B" wp14:editId="7A6D0344">
            <wp:extent cx="5816275" cy="5639645"/>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303" b="22973"/>
                    <a:stretch/>
                  </pic:blipFill>
                  <pic:spPr bwMode="auto">
                    <a:xfrm>
                      <a:off x="0" y="0"/>
                      <a:ext cx="5971255" cy="5789919"/>
                    </a:xfrm>
                    <a:prstGeom prst="rect">
                      <a:avLst/>
                    </a:prstGeom>
                    <a:noFill/>
                    <a:ln>
                      <a:noFill/>
                    </a:ln>
                    <a:extLst>
                      <a:ext uri="{53640926-AAD7-44D8-BBD7-CCE9431645EC}">
                        <a14:shadowObscured xmlns:a14="http://schemas.microsoft.com/office/drawing/2010/main"/>
                      </a:ext>
                    </a:extLst>
                  </pic:spPr>
                </pic:pic>
              </a:graphicData>
            </a:graphic>
          </wp:inline>
        </w:drawing>
      </w:r>
    </w:p>
    <w:p w14:paraId="4C05CB25" w14:textId="3E7DD809" w:rsidR="008C0EF3" w:rsidRDefault="008C0EF3" w:rsidP="008C0EF3">
      <w:pPr>
        <w:ind w:firstLine="0"/>
        <w:jc w:val="center"/>
        <w:rPr>
          <w:sz w:val="20"/>
          <w:szCs w:val="20"/>
          <w:lang w:val="en-US"/>
        </w:rPr>
      </w:pPr>
      <w:r w:rsidRPr="00675D99">
        <w:rPr>
          <w:sz w:val="20"/>
          <w:szCs w:val="20"/>
          <w:lang w:val="en-US"/>
        </w:rPr>
        <w:t>Fonte: Autora da pesquisa (2017)</w:t>
      </w:r>
    </w:p>
    <w:p w14:paraId="7CD5ABDB" w14:textId="77777777" w:rsidR="005A118F" w:rsidRDefault="005A118F" w:rsidP="008C0EF3">
      <w:pPr>
        <w:ind w:firstLine="0"/>
        <w:jc w:val="center"/>
        <w:rPr>
          <w:sz w:val="20"/>
          <w:szCs w:val="20"/>
          <w:lang w:val="en-US"/>
        </w:rPr>
      </w:pPr>
    </w:p>
    <w:p w14:paraId="1C23AF10" w14:textId="5625AEF8" w:rsidR="008C0EF3" w:rsidRDefault="008C0EF3" w:rsidP="008C0EF3">
      <w:pPr>
        <w:ind w:firstLine="708"/>
      </w:pPr>
      <w:r>
        <w:lastRenderedPageBreak/>
        <w:t>Já na figura 3</w:t>
      </w:r>
      <w:r w:rsidR="007B2787">
        <w:t>2</w:t>
      </w:r>
      <w:r>
        <w:t xml:space="preserve"> não é diferente, sala considerada como academia, não se tem espaço suficiente nem ao menos aparelhos adequados para a prática de exercícios que seriam de uso regular dos atletas.</w:t>
      </w:r>
    </w:p>
    <w:p w14:paraId="2FAB75C5" w14:textId="77777777" w:rsidR="005A118F" w:rsidRDefault="005A118F" w:rsidP="007B2787">
      <w:pPr>
        <w:ind w:firstLine="0"/>
        <w:rPr>
          <w:sz w:val="20"/>
          <w:szCs w:val="20"/>
          <w:lang w:val="en-US"/>
        </w:rPr>
      </w:pPr>
    </w:p>
    <w:p w14:paraId="252EBB15" w14:textId="76E1D163" w:rsidR="008C0EF3" w:rsidRPr="001644E2" w:rsidRDefault="008C0EF3" w:rsidP="008C0EF3">
      <w:pPr>
        <w:ind w:firstLine="708"/>
        <w:jc w:val="center"/>
        <w:rPr>
          <w:b/>
        </w:rPr>
      </w:pPr>
      <w:r w:rsidRPr="000C6CAF">
        <w:rPr>
          <w:b/>
          <w:sz w:val="20"/>
          <w:szCs w:val="20"/>
        </w:rPr>
        <w:t xml:space="preserve">Figura </w:t>
      </w:r>
      <w:r>
        <w:rPr>
          <w:b/>
          <w:sz w:val="20"/>
          <w:szCs w:val="20"/>
        </w:rPr>
        <w:t>3</w:t>
      </w:r>
      <w:r w:rsidR="007B2787">
        <w:rPr>
          <w:b/>
          <w:sz w:val="20"/>
          <w:szCs w:val="20"/>
        </w:rPr>
        <w:t>2</w:t>
      </w:r>
      <w:r>
        <w:rPr>
          <w:b/>
          <w:sz w:val="20"/>
          <w:szCs w:val="20"/>
        </w:rPr>
        <w:t xml:space="preserve"> – Sala de academia do Club</w:t>
      </w:r>
    </w:p>
    <w:p w14:paraId="0CCBDE70" w14:textId="5384F935" w:rsidR="008C0EF3" w:rsidRDefault="008C0EF3" w:rsidP="008C0EF3">
      <w:pPr>
        <w:ind w:hanging="284"/>
        <w:jc w:val="center"/>
      </w:pPr>
      <w:r>
        <w:rPr>
          <w:noProof/>
          <w:sz w:val="20"/>
          <w:szCs w:val="20"/>
          <w:lang w:eastAsia="pt-BR"/>
        </w:rPr>
        <w:drawing>
          <wp:inline distT="0" distB="0" distL="0" distR="0" wp14:anchorId="2F59395A" wp14:editId="00D3A87A">
            <wp:extent cx="5653221" cy="5753686"/>
            <wp:effectExtent l="0" t="0" r="508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a:extLst>
                        <a:ext uri="{28A0092B-C50C-407E-A947-70E740481C1C}">
                          <a14:useLocalDpi xmlns:a14="http://schemas.microsoft.com/office/drawing/2010/main" val="0"/>
                        </a:ext>
                      </a:extLst>
                    </a:blip>
                    <a:srcRect b="23665"/>
                    <a:stretch/>
                  </pic:blipFill>
                  <pic:spPr bwMode="auto">
                    <a:xfrm>
                      <a:off x="0" y="0"/>
                      <a:ext cx="5673630" cy="5774458"/>
                    </a:xfrm>
                    <a:prstGeom prst="rect">
                      <a:avLst/>
                    </a:prstGeom>
                    <a:noFill/>
                    <a:ln>
                      <a:noFill/>
                    </a:ln>
                    <a:extLst>
                      <a:ext uri="{53640926-AAD7-44D8-BBD7-CCE9431645EC}">
                        <a14:shadowObscured xmlns:a14="http://schemas.microsoft.com/office/drawing/2010/main"/>
                      </a:ext>
                    </a:extLst>
                  </pic:spPr>
                </pic:pic>
              </a:graphicData>
            </a:graphic>
          </wp:inline>
        </w:drawing>
      </w:r>
    </w:p>
    <w:p w14:paraId="04211EF2" w14:textId="77777777" w:rsidR="008C0EF3" w:rsidRDefault="008C0EF3" w:rsidP="008C0EF3">
      <w:pPr>
        <w:ind w:firstLine="0"/>
        <w:jc w:val="center"/>
        <w:rPr>
          <w:sz w:val="20"/>
          <w:szCs w:val="20"/>
          <w:lang w:val="en-US"/>
        </w:rPr>
      </w:pPr>
      <w:r w:rsidRPr="00675D99">
        <w:rPr>
          <w:sz w:val="20"/>
          <w:szCs w:val="20"/>
          <w:lang w:val="en-US"/>
        </w:rPr>
        <w:t>Fonte: Autora da pesquisa (2017)</w:t>
      </w:r>
    </w:p>
    <w:p w14:paraId="028012D5" w14:textId="77777777" w:rsidR="008C0EF3" w:rsidRDefault="008C0EF3" w:rsidP="008C0EF3">
      <w:pPr>
        <w:ind w:firstLine="708"/>
      </w:pPr>
    </w:p>
    <w:p w14:paraId="26945A7F" w14:textId="1CEC8518" w:rsidR="008C0EF3" w:rsidRDefault="008C0EF3" w:rsidP="008C0EF3">
      <w:pPr>
        <w:ind w:firstLine="708"/>
      </w:pPr>
      <w:r>
        <w:t>Na figura 3</w:t>
      </w:r>
      <w:r w:rsidR="007B2787">
        <w:t>3</w:t>
      </w:r>
      <w:r>
        <w:t xml:space="preserve"> </w:t>
      </w:r>
      <w:r w:rsidR="00EB7F31">
        <w:t>demostra as arquibancadas de apoio que o Clube Esportivo Aimoré possui, em dias de estádio cheio, normalmente quando joga com grandes times, as arquibancadas maiores são utilizadas pela torcida do Aimoré e a torcida visitante tem essa arquibancada para se instalar. Como as demais arquibancadas, ela essas encontram-se n</w:t>
      </w:r>
      <w:r>
        <w:t>a</w:t>
      </w:r>
      <w:r w:rsidR="00EB7F31">
        <w:t xml:space="preserve"> mesma</w:t>
      </w:r>
      <w:r>
        <w:t xml:space="preserve"> precariedade</w:t>
      </w:r>
      <w:r w:rsidR="00EB7F31">
        <w:t xml:space="preserve"> das demais. Infiltração, mal pintadas e malconservadas. </w:t>
      </w:r>
      <w:r>
        <w:t xml:space="preserve"> </w:t>
      </w:r>
      <w:r w:rsidR="00EB7F31">
        <w:t xml:space="preserve">Além da </w:t>
      </w:r>
      <w:r w:rsidR="00EB7F31">
        <w:lastRenderedPageBreak/>
        <w:t xml:space="preserve">falta de acessibilidade, conforto para quem a utilizar e espaço muito pequeno para abrigar a torcida adversária. </w:t>
      </w:r>
    </w:p>
    <w:p w14:paraId="523DC411" w14:textId="77777777" w:rsidR="00EB7F31" w:rsidRDefault="00EB7F31" w:rsidP="008C0EF3">
      <w:pPr>
        <w:ind w:firstLine="0"/>
        <w:jc w:val="center"/>
      </w:pPr>
    </w:p>
    <w:p w14:paraId="5C6A51C9" w14:textId="3E0F5AAE" w:rsidR="008C0EF3" w:rsidRPr="001644E2" w:rsidRDefault="000360E4" w:rsidP="00EB7F31">
      <w:pPr>
        <w:ind w:firstLine="0"/>
        <w:jc w:val="center"/>
        <w:rPr>
          <w:b/>
        </w:rPr>
      </w:pPr>
      <w:r w:rsidRPr="000360E4">
        <w:rPr>
          <w:noProof/>
          <w:sz w:val="20"/>
          <w:szCs w:val="20"/>
          <w:lang w:val="en-US"/>
        </w:rPr>
        <w:t xml:space="preserve"> </w:t>
      </w:r>
      <w:r w:rsidR="008C0EF3" w:rsidRPr="000C6CAF">
        <w:rPr>
          <w:b/>
          <w:sz w:val="20"/>
          <w:szCs w:val="20"/>
        </w:rPr>
        <w:t xml:space="preserve">Figura </w:t>
      </w:r>
      <w:r w:rsidR="008C0EF3">
        <w:rPr>
          <w:b/>
          <w:sz w:val="20"/>
          <w:szCs w:val="20"/>
        </w:rPr>
        <w:t>3</w:t>
      </w:r>
      <w:r w:rsidR="007B2787">
        <w:rPr>
          <w:b/>
          <w:sz w:val="20"/>
          <w:szCs w:val="20"/>
        </w:rPr>
        <w:t>3</w:t>
      </w:r>
      <w:r w:rsidR="008C0EF3">
        <w:rPr>
          <w:b/>
          <w:sz w:val="20"/>
          <w:szCs w:val="20"/>
        </w:rPr>
        <w:t xml:space="preserve"> – </w:t>
      </w:r>
      <w:r w:rsidR="00EB7F31">
        <w:rPr>
          <w:b/>
          <w:sz w:val="20"/>
          <w:szCs w:val="20"/>
        </w:rPr>
        <w:t>Arquibancadas de apoio</w:t>
      </w:r>
      <w:r w:rsidR="006D3CBB">
        <w:rPr>
          <w:b/>
          <w:sz w:val="20"/>
          <w:szCs w:val="20"/>
        </w:rPr>
        <w:t xml:space="preserve"> </w:t>
      </w:r>
      <w:r w:rsidR="00EB7F31">
        <w:rPr>
          <w:b/>
          <w:sz w:val="20"/>
          <w:szCs w:val="20"/>
        </w:rPr>
        <w:t>do C</w:t>
      </w:r>
      <w:r w:rsidR="008C0EF3">
        <w:rPr>
          <w:b/>
          <w:sz w:val="20"/>
          <w:szCs w:val="20"/>
        </w:rPr>
        <w:t>ub</w:t>
      </w:r>
    </w:p>
    <w:p w14:paraId="75D078BD" w14:textId="65798694" w:rsidR="008C0EF3" w:rsidRDefault="008C0EF3" w:rsidP="005A118F">
      <w:pPr>
        <w:ind w:firstLine="0"/>
        <w:jc w:val="center"/>
      </w:pPr>
      <w:r>
        <w:rPr>
          <w:noProof/>
          <w:sz w:val="20"/>
          <w:szCs w:val="20"/>
          <w:lang w:eastAsia="pt-BR"/>
        </w:rPr>
        <w:drawing>
          <wp:inline distT="0" distB="0" distL="0" distR="0" wp14:anchorId="022CD2C1" wp14:editId="7D841B9B">
            <wp:extent cx="4635305" cy="3121655"/>
            <wp:effectExtent l="0" t="0" r="0" b="317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0169"/>
                    <a:stretch/>
                  </pic:blipFill>
                  <pic:spPr bwMode="auto">
                    <a:xfrm>
                      <a:off x="0" y="0"/>
                      <a:ext cx="4813542" cy="3241689"/>
                    </a:xfrm>
                    <a:prstGeom prst="rect">
                      <a:avLst/>
                    </a:prstGeom>
                    <a:noFill/>
                    <a:ln>
                      <a:noFill/>
                    </a:ln>
                    <a:extLst>
                      <a:ext uri="{53640926-AAD7-44D8-BBD7-CCE9431645EC}">
                        <a14:shadowObscured xmlns:a14="http://schemas.microsoft.com/office/drawing/2010/main"/>
                      </a:ext>
                    </a:extLst>
                  </pic:spPr>
                </pic:pic>
              </a:graphicData>
            </a:graphic>
          </wp:inline>
        </w:drawing>
      </w:r>
    </w:p>
    <w:p w14:paraId="59B4DA01" w14:textId="77777777" w:rsidR="008C0EF3" w:rsidRDefault="008C0EF3" w:rsidP="008C0EF3">
      <w:pPr>
        <w:ind w:firstLine="0"/>
        <w:jc w:val="center"/>
        <w:rPr>
          <w:sz w:val="20"/>
          <w:szCs w:val="20"/>
          <w:lang w:val="en-US"/>
        </w:rPr>
      </w:pPr>
      <w:r w:rsidRPr="00675D99">
        <w:rPr>
          <w:sz w:val="20"/>
          <w:szCs w:val="20"/>
          <w:lang w:val="en-US"/>
        </w:rPr>
        <w:t>Fonte: Autora da pesquisa (2017)</w:t>
      </w:r>
    </w:p>
    <w:p w14:paraId="60548BCC" w14:textId="77777777" w:rsidR="00EB7F31" w:rsidRDefault="00EB7F31" w:rsidP="00825922">
      <w:pPr>
        <w:ind w:firstLine="0"/>
      </w:pPr>
    </w:p>
    <w:p w14:paraId="48CCF409" w14:textId="0DD3F3F3" w:rsidR="00825922" w:rsidRDefault="00825922" w:rsidP="00825922">
      <w:pPr>
        <w:ind w:firstLine="708"/>
      </w:pPr>
      <w:r>
        <w:t>Na figura 3</w:t>
      </w:r>
      <w:r w:rsidR="007B2787">
        <w:t>4</w:t>
      </w:r>
      <w:r>
        <w:t xml:space="preserve"> mostra o caminho de acesso do estacionamento até as arquibancadas, da torcida da cassa, caminho esse que foi coberto para facilitar a entrada dos torcedores em dia de chuva.</w:t>
      </w:r>
    </w:p>
    <w:p w14:paraId="3D6E395F" w14:textId="77777777" w:rsidR="00825922" w:rsidRDefault="00825922" w:rsidP="00825922">
      <w:pPr>
        <w:ind w:firstLine="708"/>
        <w:rPr>
          <w:noProof/>
          <w:sz w:val="20"/>
          <w:szCs w:val="20"/>
          <w:lang w:val="en-US"/>
        </w:rPr>
      </w:pPr>
    </w:p>
    <w:p w14:paraId="36A0AB85" w14:textId="6A6C4AA5" w:rsidR="00825922" w:rsidRPr="001644E2" w:rsidRDefault="00825922" w:rsidP="00825922">
      <w:pPr>
        <w:ind w:firstLine="0"/>
        <w:jc w:val="center"/>
        <w:rPr>
          <w:b/>
        </w:rPr>
      </w:pPr>
      <w:r w:rsidRPr="000C6CAF">
        <w:rPr>
          <w:b/>
          <w:sz w:val="20"/>
          <w:szCs w:val="20"/>
        </w:rPr>
        <w:t xml:space="preserve">Figura </w:t>
      </w:r>
      <w:r>
        <w:rPr>
          <w:b/>
          <w:sz w:val="20"/>
          <w:szCs w:val="20"/>
        </w:rPr>
        <w:t>3</w:t>
      </w:r>
      <w:r w:rsidR="007B2787">
        <w:rPr>
          <w:b/>
          <w:sz w:val="20"/>
          <w:szCs w:val="20"/>
        </w:rPr>
        <w:t>4</w:t>
      </w:r>
      <w:r>
        <w:rPr>
          <w:b/>
          <w:sz w:val="20"/>
          <w:szCs w:val="20"/>
        </w:rPr>
        <w:t xml:space="preserve"> – Arquibancadas de apoiodo Cub</w:t>
      </w:r>
    </w:p>
    <w:p w14:paraId="4CE0E13C" w14:textId="4B2319CE" w:rsidR="00825922" w:rsidRDefault="00825922" w:rsidP="00825922">
      <w:pPr>
        <w:ind w:hanging="284"/>
        <w:jc w:val="center"/>
      </w:pPr>
      <w:r>
        <w:rPr>
          <w:noProof/>
          <w:sz w:val="20"/>
          <w:szCs w:val="20"/>
          <w:lang w:eastAsia="pt-BR"/>
        </w:rPr>
        <w:drawing>
          <wp:inline distT="0" distB="0" distL="0" distR="0" wp14:anchorId="1CA1C6EF" wp14:editId="0EB85410">
            <wp:extent cx="4360457" cy="2588455"/>
            <wp:effectExtent l="0" t="0" r="2540" b="254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20817"/>
                    <a:stretch/>
                  </pic:blipFill>
                  <pic:spPr bwMode="auto">
                    <a:xfrm>
                      <a:off x="0" y="0"/>
                      <a:ext cx="4396853" cy="2610061"/>
                    </a:xfrm>
                    <a:prstGeom prst="rect">
                      <a:avLst/>
                    </a:prstGeom>
                    <a:noFill/>
                    <a:ln>
                      <a:noFill/>
                    </a:ln>
                    <a:extLst>
                      <a:ext uri="{53640926-AAD7-44D8-BBD7-CCE9431645EC}">
                        <a14:shadowObscured xmlns:a14="http://schemas.microsoft.com/office/drawing/2010/main"/>
                      </a:ext>
                    </a:extLst>
                  </pic:spPr>
                </pic:pic>
              </a:graphicData>
            </a:graphic>
          </wp:inline>
        </w:drawing>
      </w:r>
    </w:p>
    <w:p w14:paraId="6A2DA56B" w14:textId="64233397" w:rsidR="00825922" w:rsidRDefault="00825922" w:rsidP="00825922">
      <w:pPr>
        <w:ind w:firstLine="0"/>
        <w:jc w:val="center"/>
        <w:rPr>
          <w:sz w:val="20"/>
          <w:szCs w:val="20"/>
          <w:lang w:val="en-US"/>
        </w:rPr>
      </w:pPr>
      <w:r w:rsidRPr="00675D99">
        <w:rPr>
          <w:sz w:val="20"/>
          <w:szCs w:val="20"/>
          <w:lang w:val="en-US"/>
        </w:rPr>
        <w:t>Fonte: Autora da pesquisa (2017)</w:t>
      </w:r>
    </w:p>
    <w:p w14:paraId="6D218CF3" w14:textId="7FA7096A" w:rsidR="001D440F" w:rsidRDefault="00825922" w:rsidP="00825922">
      <w:pPr>
        <w:ind w:firstLine="708"/>
      </w:pPr>
      <w:r>
        <w:lastRenderedPageBreak/>
        <w:t>Conforme a figura 3</w:t>
      </w:r>
      <w:r w:rsidR="007B2787">
        <w:t>5</w:t>
      </w:r>
      <w:r>
        <w:t xml:space="preserve"> </w:t>
      </w:r>
      <w:r w:rsidR="001D440F">
        <w:t xml:space="preserve">exemplifica mais uma das salas instaladas de forma improvisadas no interior do grande prédio existente. Sala de atendimento médico, médico segundo o diretor do Clube Esportivo Aimoré, é um dos membros da comissão Técnica e não cobra pelo atendimento prestado. </w:t>
      </w:r>
    </w:p>
    <w:p w14:paraId="7B21BBF6" w14:textId="77777777" w:rsidR="001D440F" w:rsidRDefault="001D440F" w:rsidP="00825922">
      <w:pPr>
        <w:ind w:firstLine="708"/>
      </w:pPr>
    </w:p>
    <w:p w14:paraId="6185FC8F" w14:textId="4F44E701" w:rsidR="001D440F" w:rsidRPr="001644E2" w:rsidRDefault="001D440F" w:rsidP="001D440F">
      <w:pPr>
        <w:ind w:firstLine="0"/>
        <w:jc w:val="center"/>
        <w:rPr>
          <w:b/>
        </w:rPr>
      </w:pPr>
      <w:r w:rsidRPr="000C6CAF">
        <w:rPr>
          <w:b/>
          <w:sz w:val="20"/>
          <w:szCs w:val="20"/>
        </w:rPr>
        <w:t xml:space="preserve">Figura </w:t>
      </w:r>
      <w:r>
        <w:rPr>
          <w:b/>
          <w:sz w:val="20"/>
          <w:szCs w:val="20"/>
        </w:rPr>
        <w:t>3</w:t>
      </w:r>
      <w:r w:rsidR="007B2787">
        <w:rPr>
          <w:b/>
          <w:sz w:val="20"/>
          <w:szCs w:val="20"/>
        </w:rPr>
        <w:t>5</w:t>
      </w:r>
      <w:r>
        <w:rPr>
          <w:b/>
          <w:sz w:val="20"/>
          <w:szCs w:val="20"/>
        </w:rPr>
        <w:t xml:space="preserve"> – Sala de atendimento médico do Cub</w:t>
      </w:r>
    </w:p>
    <w:p w14:paraId="6C36F714" w14:textId="4B89ED41" w:rsidR="001D440F" w:rsidRDefault="001D440F" w:rsidP="001D440F">
      <w:pPr>
        <w:ind w:hanging="284"/>
        <w:jc w:val="center"/>
      </w:pPr>
      <w:r>
        <w:rPr>
          <w:noProof/>
          <w:sz w:val="20"/>
          <w:szCs w:val="20"/>
          <w:lang w:eastAsia="pt-BR"/>
        </w:rPr>
        <w:drawing>
          <wp:inline distT="0" distB="0" distL="0" distR="0" wp14:anchorId="055FA2AC" wp14:editId="764028B8">
            <wp:extent cx="4334510" cy="5779196"/>
            <wp:effectExtent l="0" t="0" r="889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45614" cy="5794001"/>
                    </a:xfrm>
                    <a:prstGeom prst="rect">
                      <a:avLst/>
                    </a:prstGeom>
                    <a:noFill/>
                    <a:ln>
                      <a:noFill/>
                    </a:ln>
                  </pic:spPr>
                </pic:pic>
              </a:graphicData>
            </a:graphic>
          </wp:inline>
        </w:drawing>
      </w:r>
    </w:p>
    <w:p w14:paraId="13B1A125" w14:textId="77777777" w:rsidR="001D440F" w:rsidRDefault="001D440F" w:rsidP="001D440F">
      <w:pPr>
        <w:ind w:firstLine="0"/>
        <w:jc w:val="center"/>
        <w:rPr>
          <w:sz w:val="20"/>
          <w:szCs w:val="20"/>
          <w:lang w:val="en-US"/>
        </w:rPr>
      </w:pPr>
      <w:r w:rsidRPr="00675D99">
        <w:rPr>
          <w:sz w:val="20"/>
          <w:szCs w:val="20"/>
          <w:lang w:val="en-US"/>
        </w:rPr>
        <w:t>Fonte: Autora da pesquisa (2017)</w:t>
      </w:r>
    </w:p>
    <w:p w14:paraId="1978E3F5" w14:textId="77777777" w:rsidR="001D440F" w:rsidRDefault="001D440F" w:rsidP="00825922">
      <w:pPr>
        <w:ind w:firstLine="708"/>
      </w:pPr>
    </w:p>
    <w:p w14:paraId="3AD5C1F2" w14:textId="03514CEB" w:rsidR="001D440F" w:rsidRDefault="001D440F" w:rsidP="00825922">
      <w:pPr>
        <w:ind w:firstLine="708"/>
      </w:pPr>
      <w:r>
        <w:t>Os vestiários do time profissional, passou por uma pequena reforma, demonstrado na figura 3</w:t>
      </w:r>
      <w:r w:rsidR="007B2787">
        <w:t>6</w:t>
      </w:r>
      <w:r>
        <w:t>. Já os banheiros não poderão ser reformado devido a falta de verba conforme mostra a</w:t>
      </w:r>
      <w:r w:rsidR="00046DE1">
        <w:t xml:space="preserve"> </w:t>
      </w:r>
      <w:r>
        <w:t>figura 3</w:t>
      </w:r>
      <w:r w:rsidR="007B2787">
        <w:t>7</w:t>
      </w:r>
      <w:r>
        <w:t xml:space="preserve"> demonstra a precariedade dos banheiros disponíveis para o time.</w:t>
      </w:r>
    </w:p>
    <w:p w14:paraId="40C6636F" w14:textId="77777777" w:rsidR="001D440F" w:rsidRDefault="001D440F" w:rsidP="001D440F">
      <w:pPr>
        <w:ind w:firstLine="0"/>
        <w:jc w:val="center"/>
        <w:rPr>
          <w:b/>
          <w:sz w:val="20"/>
          <w:szCs w:val="20"/>
        </w:rPr>
      </w:pPr>
    </w:p>
    <w:p w14:paraId="245E17B2" w14:textId="18C7E1DD" w:rsidR="001D440F" w:rsidRPr="001644E2" w:rsidRDefault="001D440F" w:rsidP="001D440F">
      <w:pPr>
        <w:ind w:firstLine="0"/>
        <w:jc w:val="center"/>
        <w:rPr>
          <w:b/>
        </w:rPr>
      </w:pPr>
      <w:r w:rsidRPr="000C6CAF">
        <w:rPr>
          <w:b/>
          <w:sz w:val="20"/>
          <w:szCs w:val="20"/>
        </w:rPr>
        <w:lastRenderedPageBreak/>
        <w:t xml:space="preserve">Figura </w:t>
      </w:r>
      <w:r>
        <w:rPr>
          <w:b/>
          <w:sz w:val="20"/>
          <w:szCs w:val="20"/>
        </w:rPr>
        <w:t>3</w:t>
      </w:r>
      <w:r w:rsidR="007B2787">
        <w:rPr>
          <w:b/>
          <w:sz w:val="20"/>
          <w:szCs w:val="20"/>
        </w:rPr>
        <w:t>6</w:t>
      </w:r>
      <w:r>
        <w:rPr>
          <w:b/>
          <w:sz w:val="20"/>
          <w:szCs w:val="20"/>
        </w:rPr>
        <w:t xml:space="preserve"> – Vestiário do Time profissional .</w:t>
      </w:r>
    </w:p>
    <w:p w14:paraId="48BFDE95" w14:textId="04C2C735" w:rsidR="001D440F" w:rsidRDefault="001D440F" w:rsidP="001D440F">
      <w:pPr>
        <w:ind w:hanging="284"/>
        <w:jc w:val="center"/>
      </w:pPr>
      <w:r>
        <w:rPr>
          <w:noProof/>
          <w:sz w:val="20"/>
          <w:szCs w:val="20"/>
          <w:lang w:eastAsia="pt-BR"/>
        </w:rPr>
        <w:drawing>
          <wp:inline distT="0" distB="0" distL="0" distR="0" wp14:anchorId="4EBB45B1" wp14:editId="4ADAD2B2">
            <wp:extent cx="3020489" cy="2264424"/>
            <wp:effectExtent l="0" t="0" r="8890" b="254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4185" cy="2274692"/>
                    </a:xfrm>
                    <a:prstGeom prst="rect">
                      <a:avLst/>
                    </a:prstGeom>
                    <a:noFill/>
                    <a:ln>
                      <a:noFill/>
                    </a:ln>
                  </pic:spPr>
                </pic:pic>
              </a:graphicData>
            </a:graphic>
          </wp:inline>
        </w:drawing>
      </w:r>
      <w:r>
        <w:rPr>
          <w:noProof/>
          <w:sz w:val="20"/>
          <w:szCs w:val="20"/>
          <w:lang w:eastAsia="pt-BR"/>
        </w:rPr>
        <w:drawing>
          <wp:inline distT="0" distB="0" distL="0" distR="0" wp14:anchorId="3F60E192" wp14:editId="0CFFE88F">
            <wp:extent cx="3017231" cy="2261982"/>
            <wp:effectExtent l="0" t="0" r="0" b="508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89864" cy="2316434"/>
                    </a:xfrm>
                    <a:prstGeom prst="rect">
                      <a:avLst/>
                    </a:prstGeom>
                    <a:noFill/>
                    <a:ln>
                      <a:noFill/>
                    </a:ln>
                  </pic:spPr>
                </pic:pic>
              </a:graphicData>
            </a:graphic>
          </wp:inline>
        </w:drawing>
      </w:r>
    </w:p>
    <w:p w14:paraId="03CAC895" w14:textId="77777777" w:rsidR="001D440F" w:rsidRDefault="001D440F" w:rsidP="001D440F">
      <w:pPr>
        <w:ind w:firstLine="0"/>
        <w:jc w:val="center"/>
        <w:rPr>
          <w:sz w:val="20"/>
          <w:szCs w:val="20"/>
          <w:lang w:val="en-US"/>
        </w:rPr>
      </w:pPr>
      <w:r w:rsidRPr="00675D99">
        <w:rPr>
          <w:sz w:val="20"/>
          <w:szCs w:val="20"/>
          <w:lang w:val="en-US"/>
        </w:rPr>
        <w:t>Fonte: Autora da pesquisa (2017)</w:t>
      </w:r>
    </w:p>
    <w:p w14:paraId="6B5ECBFF" w14:textId="09C90182" w:rsidR="001D440F" w:rsidRDefault="001D440F" w:rsidP="00825922">
      <w:pPr>
        <w:ind w:firstLine="708"/>
      </w:pPr>
    </w:p>
    <w:p w14:paraId="0FF3261D" w14:textId="7B2762DF" w:rsidR="001D440F" w:rsidRPr="001644E2" w:rsidRDefault="001D440F" w:rsidP="001D440F">
      <w:pPr>
        <w:ind w:firstLine="0"/>
        <w:jc w:val="center"/>
        <w:rPr>
          <w:b/>
        </w:rPr>
      </w:pPr>
      <w:r w:rsidRPr="000C6CAF">
        <w:rPr>
          <w:b/>
          <w:sz w:val="20"/>
          <w:szCs w:val="20"/>
        </w:rPr>
        <w:t xml:space="preserve">Figura </w:t>
      </w:r>
      <w:r>
        <w:rPr>
          <w:b/>
          <w:sz w:val="20"/>
          <w:szCs w:val="20"/>
        </w:rPr>
        <w:t>3</w:t>
      </w:r>
      <w:r w:rsidR="007B2787">
        <w:rPr>
          <w:b/>
          <w:sz w:val="20"/>
          <w:szCs w:val="20"/>
        </w:rPr>
        <w:t>7</w:t>
      </w:r>
      <w:r>
        <w:rPr>
          <w:b/>
          <w:sz w:val="20"/>
          <w:szCs w:val="20"/>
        </w:rPr>
        <w:t xml:space="preserve"> – Banheiro do Time </w:t>
      </w:r>
      <w:r w:rsidR="005A118F">
        <w:rPr>
          <w:b/>
          <w:sz w:val="20"/>
          <w:szCs w:val="20"/>
        </w:rPr>
        <w:t>profissional.</w:t>
      </w:r>
    </w:p>
    <w:p w14:paraId="5CEEC063" w14:textId="25D00E62" w:rsidR="001D440F" w:rsidRDefault="001D440F" w:rsidP="001D440F">
      <w:pPr>
        <w:ind w:firstLine="0"/>
        <w:jc w:val="center"/>
        <w:rPr>
          <w:sz w:val="20"/>
          <w:szCs w:val="20"/>
          <w:lang w:val="en-US"/>
        </w:rPr>
      </w:pPr>
      <w:r>
        <w:rPr>
          <w:noProof/>
          <w:sz w:val="20"/>
          <w:szCs w:val="20"/>
          <w:lang w:eastAsia="pt-BR"/>
        </w:rPr>
        <w:drawing>
          <wp:inline distT="0" distB="0" distL="0" distR="0" wp14:anchorId="0333A99F" wp14:editId="5C7E3ABA">
            <wp:extent cx="3865538" cy="2897945"/>
            <wp:effectExtent l="0" t="0" r="190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05121" cy="2927620"/>
                    </a:xfrm>
                    <a:prstGeom prst="rect">
                      <a:avLst/>
                    </a:prstGeom>
                    <a:noFill/>
                    <a:ln>
                      <a:noFill/>
                    </a:ln>
                  </pic:spPr>
                </pic:pic>
              </a:graphicData>
            </a:graphic>
          </wp:inline>
        </w:drawing>
      </w:r>
      <w:r>
        <w:rPr>
          <w:noProof/>
          <w:sz w:val="20"/>
          <w:szCs w:val="20"/>
          <w:lang w:eastAsia="pt-BR"/>
        </w:rPr>
        <w:drawing>
          <wp:inline distT="0" distB="0" distL="0" distR="0" wp14:anchorId="2AD2F796" wp14:editId="7907D452">
            <wp:extent cx="2102984" cy="2914552"/>
            <wp:effectExtent l="0" t="0" r="0" b="635"/>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7">
                      <a:extLst>
                        <a:ext uri="{28A0092B-C50C-407E-A947-70E740481C1C}">
                          <a14:useLocalDpi xmlns:a14="http://schemas.microsoft.com/office/drawing/2010/main" val="0"/>
                        </a:ext>
                      </a:extLst>
                    </a:blip>
                    <a:srcRect b="15156"/>
                    <a:stretch/>
                  </pic:blipFill>
                  <pic:spPr bwMode="auto">
                    <a:xfrm>
                      <a:off x="0" y="0"/>
                      <a:ext cx="2116137" cy="2932781"/>
                    </a:xfrm>
                    <a:prstGeom prst="rect">
                      <a:avLst/>
                    </a:prstGeom>
                    <a:noFill/>
                    <a:ln>
                      <a:noFill/>
                    </a:ln>
                    <a:extLst>
                      <a:ext uri="{53640926-AAD7-44D8-BBD7-CCE9431645EC}">
                        <a14:shadowObscured xmlns:a14="http://schemas.microsoft.com/office/drawing/2010/main"/>
                      </a:ext>
                    </a:extLst>
                  </pic:spPr>
                </pic:pic>
              </a:graphicData>
            </a:graphic>
          </wp:inline>
        </w:drawing>
      </w:r>
      <w:r>
        <w:rPr>
          <w:sz w:val="20"/>
          <w:szCs w:val="20"/>
          <w:lang w:val="en-US"/>
        </w:rPr>
        <w:t xml:space="preserve"> </w:t>
      </w:r>
      <w:r w:rsidRPr="00675D99">
        <w:rPr>
          <w:sz w:val="20"/>
          <w:szCs w:val="20"/>
          <w:lang w:val="en-US"/>
        </w:rPr>
        <w:t>Fonte: Autora da pesquisa (2017)</w:t>
      </w:r>
    </w:p>
    <w:p w14:paraId="7388EC7F" w14:textId="77777777" w:rsidR="001D440F" w:rsidRDefault="001D440F" w:rsidP="001D440F">
      <w:pPr>
        <w:ind w:firstLine="708"/>
      </w:pPr>
    </w:p>
    <w:p w14:paraId="6DE27C89" w14:textId="5FA04261" w:rsidR="001D440F" w:rsidRDefault="001D440F" w:rsidP="001D440F">
      <w:pPr>
        <w:ind w:firstLine="708"/>
      </w:pPr>
      <w:r>
        <w:t>Na figura 3</w:t>
      </w:r>
      <w:r w:rsidR="007B2787">
        <w:t>8</w:t>
      </w:r>
      <w:r w:rsidR="00CD2DF1">
        <w:t xml:space="preserve">, mostra a sala improvisada da comissão técnica e a fachada que a arquibancada se dá para quem olha do estacionamento. </w:t>
      </w:r>
    </w:p>
    <w:p w14:paraId="7E438061" w14:textId="33AB41A6" w:rsidR="00CD2DF1" w:rsidRDefault="00CD2DF1" w:rsidP="00CD2DF1">
      <w:pPr>
        <w:ind w:firstLine="708"/>
      </w:pPr>
    </w:p>
    <w:p w14:paraId="4C025A24" w14:textId="394487F5" w:rsidR="00CD2DF1" w:rsidRDefault="00CD2DF1" w:rsidP="00CD2DF1">
      <w:pPr>
        <w:ind w:firstLine="708"/>
      </w:pPr>
    </w:p>
    <w:p w14:paraId="15209A6C" w14:textId="604BE319" w:rsidR="00CD2DF1" w:rsidRDefault="00CD2DF1" w:rsidP="00CD2DF1">
      <w:pPr>
        <w:ind w:firstLine="708"/>
      </w:pPr>
    </w:p>
    <w:p w14:paraId="5A542CFE" w14:textId="3E84FABD" w:rsidR="00CD2DF1" w:rsidRDefault="00CD2DF1" w:rsidP="00CD2DF1">
      <w:pPr>
        <w:ind w:firstLine="708"/>
      </w:pPr>
    </w:p>
    <w:p w14:paraId="0E93FFED" w14:textId="6F1E1568" w:rsidR="00CD2DF1" w:rsidRDefault="00CD2DF1" w:rsidP="00CD2DF1">
      <w:pPr>
        <w:ind w:firstLine="708"/>
      </w:pPr>
    </w:p>
    <w:p w14:paraId="702838B4" w14:textId="77777777" w:rsidR="00CD2DF1" w:rsidRDefault="00CD2DF1" w:rsidP="00CD2DF1">
      <w:pPr>
        <w:ind w:firstLine="708"/>
      </w:pPr>
    </w:p>
    <w:p w14:paraId="7EA0FE59" w14:textId="4B7F5565" w:rsidR="00CD2DF1" w:rsidRPr="001644E2" w:rsidRDefault="00CD2DF1" w:rsidP="00CD2DF1">
      <w:pPr>
        <w:ind w:firstLine="0"/>
        <w:jc w:val="center"/>
        <w:rPr>
          <w:b/>
        </w:rPr>
      </w:pPr>
      <w:r w:rsidRPr="000C6CAF">
        <w:rPr>
          <w:b/>
          <w:sz w:val="20"/>
          <w:szCs w:val="20"/>
        </w:rPr>
        <w:lastRenderedPageBreak/>
        <w:t xml:space="preserve">Figura </w:t>
      </w:r>
      <w:r>
        <w:rPr>
          <w:b/>
          <w:sz w:val="20"/>
          <w:szCs w:val="20"/>
        </w:rPr>
        <w:t>3</w:t>
      </w:r>
      <w:r w:rsidR="007B2787">
        <w:rPr>
          <w:b/>
          <w:sz w:val="20"/>
          <w:szCs w:val="20"/>
        </w:rPr>
        <w:t>8</w:t>
      </w:r>
      <w:r>
        <w:rPr>
          <w:b/>
          <w:sz w:val="20"/>
          <w:szCs w:val="20"/>
        </w:rPr>
        <w:t xml:space="preserve"> – Dependências do Estádio Aimoré .</w:t>
      </w:r>
    </w:p>
    <w:p w14:paraId="014A98F1" w14:textId="05002CA8" w:rsidR="00CD2DF1" w:rsidRDefault="00CD2DF1" w:rsidP="00CD2DF1">
      <w:pPr>
        <w:ind w:hanging="284"/>
        <w:jc w:val="center"/>
      </w:pPr>
      <w:r>
        <w:rPr>
          <w:noProof/>
          <w:sz w:val="20"/>
          <w:szCs w:val="20"/>
          <w:lang w:eastAsia="pt-BR"/>
        </w:rPr>
        <w:drawing>
          <wp:inline distT="0" distB="0" distL="0" distR="0" wp14:anchorId="339AD348" wp14:editId="0793670D">
            <wp:extent cx="2509715" cy="2783903"/>
            <wp:effectExtent l="0" t="0" r="508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a:extLst>
                        <a:ext uri="{28A0092B-C50C-407E-A947-70E740481C1C}">
                          <a14:useLocalDpi xmlns:a14="http://schemas.microsoft.com/office/drawing/2010/main" val="0"/>
                        </a:ext>
                      </a:extLst>
                    </a:blip>
                    <a:srcRect t="16841"/>
                    <a:stretch/>
                  </pic:blipFill>
                  <pic:spPr bwMode="auto">
                    <a:xfrm>
                      <a:off x="0" y="0"/>
                      <a:ext cx="2577644" cy="2859254"/>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0"/>
          <w:szCs w:val="20"/>
          <w:lang w:eastAsia="pt-BR"/>
        </w:rPr>
        <w:drawing>
          <wp:inline distT="0" distB="0" distL="0" distR="0" wp14:anchorId="72BDCDF8" wp14:editId="7DA2F6AB">
            <wp:extent cx="3179994" cy="2734649"/>
            <wp:effectExtent l="0" t="0" r="1905" b="889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2822"/>
                    <a:stretch/>
                  </pic:blipFill>
                  <pic:spPr bwMode="auto">
                    <a:xfrm>
                      <a:off x="0" y="0"/>
                      <a:ext cx="3227184" cy="2775230"/>
                    </a:xfrm>
                    <a:prstGeom prst="rect">
                      <a:avLst/>
                    </a:prstGeom>
                    <a:noFill/>
                    <a:ln>
                      <a:noFill/>
                    </a:ln>
                    <a:extLst>
                      <a:ext uri="{53640926-AAD7-44D8-BBD7-CCE9431645EC}">
                        <a14:shadowObscured xmlns:a14="http://schemas.microsoft.com/office/drawing/2010/main"/>
                      </a:ext>
                    </a:extLst>
                  </pic:spPr>
                </pic:pic>
              </a:graphicData>
            </a:graphic>
          </wp:inline>
        </w:drawing>
      </w:r>
    </w:p>
    <w:p w14:paraId="25DA0BBA" w14:textId="2638A5F6" w:rsidR="00CD2DF1" w:rsidRDefault="00CD2DF1" w:rsidP="00CD2DF1">
      <w:pPr>
        <w:ind w:firstLine="0"/>
        <w:jc w:val="center"/>
        <w:rPr>
          <w:sz w:val="20"/>
          <w:szCs w:val="20"/>
          <w:lang w:val="en-US"/>
        </w:rPr>
      </w:pPr>
      <w:r>
        <w:rPr>
          <w:sz w:val="20"/>
          <w:szCs w:val="20"/>
          <w:lang w:val="en-US"/>
        </w:rPr>
        <w:t xml:space="preserve"> </w:t>
      </w:r>
      <w:r w:rsidRPr="00675D99">
        <w:rPr>
          <w:sz w:val="20"/>
          <w:szCs w:val="20"/>
          <w:lang w:val="en-US"/>
        </w:rPr>
        <w:t>Fonte: Autora da pesquisa (2017)</w:t>
      </w:r>
    </w:p>
    <w:p w14:paraId="3FEC08A7" w14:textId="36E4B5C0" w:rsidR="00302B8C" w:rsidRDefault="00302B8C" w:rsidP="001644E2">
      <w:pPr>
        <w:ind w:firstLine="0"/>
        <w:jc w:val="center"/>
        <w:rPr>
          <w:sz w:val="20"/>
          <w:szCs w:val="20"/>
          <w:lang w:val="en-US"/>
        </w:rPr>
      </w:pPr>
    </w:p>
    <w:p w14:paraId="2C62324D" w14:textId="77777777" w:rsidR="00B213BA" w:rsidRDefault="00B213BA" w:rsidP="001644E2">
      <w:pPr>
        <w:ind w:firstLine="0"/>
        <w:jc w:val="center"/>
        <w:rPr>
          <w:sz w:val="20"/>
          <w:szCs w:val="20"/>
          <w:lang w:val="en-US"/>
        </w:rPr>
      </w:pPr>
    </w:p>
    <w:p w14:paraId="0F6FB934" w14:textId="521FD463" w:rsidR="001644E2" w:rsidRDefault="00630AF5" w:rsidP="001644E2">
      <w:pPr>
        <w:pStyle w:val="PargrafodaLista"/>
        <w:numPr>
          <w:ilvl w:val="1"/>
          <w:numId w:val="32"/>
        </w:numPr>
      </w:pPr>
      <w:r w:rsidRPr="00CE64E5">
        <w:t>ANÁLISE DO REGIME URBANÍSTICO</w:t>
      </w:r>
    </w:p>
    <w:p w14:paraId="2A23BB39" w14:textId="77777777" w:rsidR="005359B9" w:rsidRDefault="005359B9" w:rsidP="005359B9">
      <w:pPr>
        <w:pStyle w:val="PargrafodaLista"/>
        <w:ind w:left="0" w:firstLine="0"/>
      </w:pPr>
    </w:p>
    <w:p w14:paraId="5C06368B" w14:textId="2FEE8986" w:rsidR="00314528" w:rsidRDefault="0099162D" w:rsidP="00314528">
      <w:pPr>
        <w:pStyle w:val="PargrafodaLista"/>
        <w:ind w:left="0" w:firstLine="708"/>
      </w:pPr>
      <w:r>
        <w:t>No plano diretor municipal a</w:t>
      </w:r>
      <w:r w:rsidR="004148F0">
        <w:t xml:space="preserve"> setorização institui</w:t>
      </w:r>
      <w:r w:rsidR="002D13F9">
        <w:t xml:space="preserve"> as regras gerais de uso de ocupação do solo para </w:t>
      </w:r>
      <w:r w:rsidR="004148F0">
        <w:t>cada setor</w:t>
      </w:r>
      <w:r>
        <w:t xml:space="preserve"> do município de São Leopoldo</w:t>
      </w:r>
      <w:r w:rsidR="004148F0">
        <w:t xml:space="preserve">. </w:t>
      </w:r>
      <w:r w:rsidR="00EC7484">
        <w:t>O lote está s</w:t>
      </w:r>
      <w:r w:rsidR="00B213BA">
        <w:t xml:space="preserve">ituado na </w:t>
      </w:r>
      <w:r w:rsidR="00914A00" w:rsidRPr="00A07130">
        <w:rPr>
          <w:u w:val="single"/>
        </w:rPr>
        <w:t>macrozona urbana</w:t>
      </w:r>
      <w:r w:rsidR="00914A00">
        <w:t xml:space="preserve"> de </w:t>
      </w:r>
      <w:r w:rsidR="005D6B23" w:rsidRPr="00A07130">
        <w:rPr>
          <w:u w:val="single"/>
        </w:rPr>
        <w:t>ocupação prioritári</w:t>
      </w:r>
      <w:r w:rsidR="005D6B23" w:rsidRPr="00A07130">
        <w:t>a</w:t>
      </w:r>
      <w:r w:rsidR="004148F0">
        <w:t xml:space="preserve"> de </w:t>
      </w:r>
      <w:r w:rsidR="004148F0" w:rsidRPr="00314528">
        <w:rPr>
          <w:u w:val="single"/>
        </w:rPr>
        <w:t>área especial de interesse social</w:t>
      </w:r>
      <w:r w:rsidR="00E57BD8">
        <w:rPr>
          <w:u w:val="single"/>
        </w:rPr>
        <w:t xml:space="preserve"> </w:t>
      </w:r>
      <w:r w:rsidR="00314528" w:rsidRPr="00314528">
        <w:t>de</w:t>
      </w:r>
      <w:r w:rsidR="00314528">
        <w:rPr>
          <w:u w:val="single"/>
        </w:rPr>
        <w:t xml:space="preserve"> índice </w:t>
      </w:r>
      <w:r w:rsidR="00C766B3">
        <w:rPr>
          <w:u w:val="single"/>
        </w:rPr>
        <w:t xml:space="preserve">básico 1,5 </w:t>
      </w:r>
      <w:r w:rsidR="005D6B23">
        <w:t xml:space="preserve">(figura </w:t>
      </w:r>
      <w:r w:rsidR="00C07E88">
        <w:t>39</w:t>
      </w:r>
      <w:r w:rsidR="005D6B23">
        <w:t>)</w:t>
      </w:r>
    </w:p>
    <w:p w14:paraId="2F14A88D" w14:textId="248B7DF1" w:rsidR="00314528" w:rsidRDefault="00E57BD8" w:rsidP="001644E2">
      <w:pPr>
        <w:pStyle w:val="PargrafodaLista"/>
        <w:ind w:left="0" w:firstLine="708"/>
      </w:pPr>
      <w:r>
        <w:t>A</w:t>
      </w:r>
      <w:r w:rsidR="00314528">
        <w:t xml:space="preserve"> </w:t>
      </w:r>
      <w:r w:rsidR="00314528" w:rsidRPr="00C766B3">
        <w:rPr>
          <w:u w:val="single"/>
        </w:rPr>
        <w:t>Macrozona Urbana</w:t>
      </w:r>
      <w:r>
        <w:t xml:space="preserve"> </w:t>
      </w:r>
      <w:r w:rsidR="00314528">
        <w:t>corresponde à porção urbanizada do território, apresentando diferentes graus de consolidação e infraestrutura básica, destinando-se a concentrar o adensamento urbano.</w:t>
      </w:r>
    </w:p>
    <w:p w14:paraId="02A9EE14" w14:textId="07613515" w:rsidR="004D4E56" w:rsidRDefault="00C766B3" w:rsidP="001644E2">
      <w:pPr>
        <w:pStyle w:val="PargrafodaLista"/>
        <w:ind w:left="0" w:firstLine="708"/>
      </w:pPr>
      <w:r>
        <w:t xml:space="preserve">Já o setor de </w:t>
      </w:r>
      <w:r w:rsidRPr="00C766B3">
        <w:rPr>
          <w:u w:val="single"/>
        </w:rPr>
        <w:t>Ocupação Prioritária</w:t>
      </w:r>
      <w:r>
        <w:t xml:space="preserve"> corresponde a adequada infraestrutura e equipamentos públicos, uso predominantemente misto, com áreas contrastantes em relação à densidade de uso e ocupação do solo. Nessa área tem o dever de estabelecer um controle ambiental eficiente. Estruturar, qualificar e implantar áreas verdes e de lazer. Valorizar, recuperar e proteger patrimônios culturais. Promover o adensamento populacional e priorizar a utilização dos vazios urbanos assim como qualificar o sistema viário, garantindo segurança, acessibilidade e fluidez.</w:t>
      </w:r>
    </w:p>
    <w:p w14:paraId="0A434ED9" w14:textId="195C6D81" w:rsidR="005515A0" w:rsidRDefault="005515A0" w:rsidP="005515A0">
      <w:pPr>
        <w:ind w:firstLine="0"/>
      </w:pPr>
      <w:r>
        <w:t xml:space="preserve"> </w:t>
      </w:r>
      <w:r>
        <w:tab/>
        <w:t>Da taxa de ocupação de acordo com o Art 96, na macrozona urbana o uso é de  uso misto corresponde:</w:t>
      </w:r>
    </w:p>
    <w:p w14:paraId="538646DE" w14:textId="2BB99985" w:rsidR="005515A0" w:rsidRDefault="005515A0" w:rsidP="005515A0">
      <w:pPr>
        <w:ind w:firstLine="0"/>
      </w:pPr>
      <w:r>
        <w:t xml:space="preserve"> IV - Misto na mesma edificação ou lote igual à média aritmética simples de cada uso;</w:t>
      </w:r>
    </w:p>
    <w:p w14:paraId="2BD0AC25" w14:textId="1F6D7DE3" w:rsidR="004148F0" w:rsidRDefault="004148F0" w:rsidP="001644E2">
      <w:pPr>
        <w:pStyle w:val="PargrafodaLista"/>
        <w:ind w:left="0" w:firstLine="708"/>
      </w:pPr>
    </w:p>
    <w:p w14:paraId="4F830F48" w14:textId="6D4CC8D5" w:rsidR="004148F0" w:rsidRPr="001644E2" w:rsidRDefault="004148F0" w:rsidP="004148F0">
      <w:pPr>
        <w:ind w:left="1416" w:firstLine="708"/>
        <w:rPr>
          <w:b/>
        </w:rPr>
      </w:pPr>
      <w:r w:rsidRPr="000C6CAF">
        <w:rPr>
          <w:b/>
          <w:sz w:val="20"/>
          <w:szCs w:val="20"/>
        </w:rPr>
        <w:t xml:space="preserve">Figura </w:t>
      </w:r>
      <w:r w:rsidR="007B2787">
        <w:rPr>
          <w:b/>
          <w:sz w:val="20"/>
          <w:szCs w:val="20"/>
        </w:rPr>
        <w:t>39</w:t>
      </w:r>
      <w:r>
        <w:rPr>
          <w:b/>
          <w:sz w:val="20"/>
          <w:szCs w:val="20"/>
        </w:rPr>
        <w:t xml:space="preserve"> – Foto do antigo vestiário das piscinas do Club</w:t>
      </w:r>
    </w:p>
    <w:p w14:paraId="2F849310" w14:textId="68E82D01" w:rsidR="00914A00" w:rsidRDefault="00914A00" w:rsidP="00C07E88">
      <w:pPr>
        <w:ind w:firstLine="0"/>
        <w:jc w:val="center"/>
      </w:pPr>
      <w:r>
        <w:rPr>
          <w:noProof/>
          <w:lang w:eastAsia="pt-BR"/>
        </w:rPr>
        <w:drawing>
          <wp:inline distT="0" distB="0" distL="0" distR="0" wp14:anchorId="6910D0AA" wp14:editId="60DA4F92">
            <wp:extent cx="4770782" cy="3517945"/>
            <wp:effectExtent l="0" t="0" r="0" b="635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4815337" cy="3550799"/>
                    </a:xfrm>
                    <a:prstGeom prst="rect">
                      <a:avLst/>
                    </a:prstGeom>
                  </pic:spPr>
                </pic:pic>
              </a:graphicData>
            </a:graphic>
          </wp:inline>
        </w:drawing>
      </w:r>
      <w:r>
        <w:rPr>
          <w:noProof/>
          <w:lang w:eastAsia="pt-BR"/>
        </w:rPr>
        <w:drawing>
          <wp:inline distT="0" distB="0" distL="0" distR="0" wp14:anchorId="63B537CD" wp14:editId="4E1E853B">
            <wp:extent cx="4724551" cy="3333854"/>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4804477" cy="3390253"/>
                    </a:xfrm>
                    <a:prstGeom prst="rect">
                      <a:avLst/>
                    </a:prstGeom>
                  </pic:spPr>
                </pic:pic>
              </a:graphicData>
            </a:graphic>
          </wp:inline>
        </w:drawing>
      </w:r>
    </w:p>
    <w:p w14:paraId="5767D5A0" w14:textId="77777777" w:rsidR="004148F0" w:rsidRDefault="004148F0" w:rsidP="004148F0">
      <w:pPr>
        <w:ind w:firstLine="0"/>
        <w:jc w:val="center"/>
        <w:rPr>
          <w:sz w:val="20"/>
          <w:szCs w:val="20"/>
          <w:lang w:val="en-US"/>
        </w:rPr>
      </w:pPr>
      <w:r w:rsidRPr="00675D99">
        <w:rPr>
          <w:sz w:val="20"/>
          <w:szCs w:val="20"/>
          <w:lang w:val="en-US"/>
        </w:rPr>
        <w:t>Fonte: Autora da pesquisa (2017)</w:t>
      </w:r>
    </w:p>
    <w:p w14:paraId="468336AB" w14:textId="5EE26718" w:rsidR="004148F0" w:rsidRDefault="004148F0" w:rsidP="001644E2">
      <w:pPr>
        <w:pStyle w:val="PargrafodaLista"/>
        <w:ind w:left="0" w:firstLine="708"/>
      </w:pPr>
    </w:p>
    <w:p w14:paraId="2E99E4C1" w14:textId="30350B00" w:rsidR="005C3672" w:rsidRDefault="005C3672" w:rsidP="001644E2">
      <w:pPr>
        <w:pStyle w:val="PargrafodaLista"/>
        <w:ind w:left="0" w:firstLine="708"/>
      </w:pPr>
    </w:p>
    <w:p w14:paraId="7DF3B997" w14:textId="13524F3C" w:rsidR="005C3672" w:rsidRDefault="005C3672" w:rsidP="001644E2">
      <w:pPr>
        <w:pStyle w:val="PargrafodaLista"/>
        <w:ind w:left="0" w:firstLine="708"/>
      </w:pPr>
    </w:p>
    <w:p w14:paraId="57B6707C" w14:textId="56D170AD" w:rsidR="005C3672" w:rsidRDefault="005C3672" w:rsidP="001644E2">
      <w:pPr>
        <w:pStyle w:val="PargrafodaLista"/>
        <w:ind w:left="0" w:firstLine="708"/>
      </w:pPr>
    </w:p>
    <w:p w14:paraId="21F69D5B" w14:textId="1B5E225A" w:rsidR="00E92F7D" w:rsidRPr="000C6CAF" w:rsidRDefault="001547B3" w:rsidP="00E92F7D">
      <w:pPr>
        <w:pStyle w:val="Ttulo1"/>
        <w:numPr>
          <w:ilvl w:val="0"/>
          <w:numId w:val="1"/>
        </w:numPr>
      </w:pPr>
      <w:bookmarkStart w:id="21" w:name="_Toc391114919"/>
      <w:r w:rsidRPr="000C6CAF">
        <w:lastRenderedPageBreak/>
        <w:t>PROPOSTA DE PROJETO</w:t>
      </w:r>
      <w:bookmarkEnd w:id="21"/>
      <w:r w:rsidR="00E92F7D" w:rsidRPr="000C6CAF">
        <w:t xml:space="preserve"> REFERENCIAIS </w:t>
      </w:r>
    </w:p>
    <w:p w14:paraId="1AE5F49C" w14:textId="3D726E60" w:rsidR="008D249E" w:rsidRDefault="008D249E" w:rsidP="00E42ECE">
      <w:pPr>
        <w:ind w:firstLine="708"/>
      </w:pPr>
      <w:r w:rsidRPr="000C6CAF">
        <w:t>Este capítulo apresenta as referências – análogas e formais – p</w:t>
      </w:r>
      <w:r w:rsidR="00CF2D5F" w:rsidRPr="000C6CAF">
        <w:t>ara o projeto aqui proposto. Iss</w:t>
      </w:r>
      <w:r w:rsidRPr="000C6CAF">
        <w:t xml:space="preserve">o contribuiu para a reunião de um repertório arquitetônico de conceitos funcionais, do programa de necessidades, de sistemas construtivos inovadores, dentre outros aspectos. </w:t>
      </w:r>
    </w:p>
    <w:p w14:paraId="6A012932" w14:textId="77777777" w:rsidR="00433251" w:rsidRPr="000C6CAF" w:rsidRDefault="00433251" w:rsidP="00E42ECE">
      <w:pPr>
        <w:ind w:firstLine="708"/>
      </w:pPr>
    </w:p>
    <w:p w14:paraId="5F4D5683" w14:textId="77777777" w:rsidR="00AB5B31" w:rsidRPr="000C6CAF" w:rsidRDefault="000966BA" w:rsidP="001547B3">
      <w:pPr>
        <w:pStyle w:val="Ttulo2"/>
        <w:numPr>
          <w:ilvl w:val="1"/>
          <w:numId w:val="32"/>
        </w:numPr>
      </w:pPr>
      <w:bookmarkStart w:id="22" w:name="_Toc391114920"/>
      <w:r w:rsidRPr="000C6CAF">
        <w:t xml:space="preserve">PROJETOS </w:t>
      </w:r>
      <w:r w:rsidR="00525124" w:rsidRPr="000C6CAF">
        <w:t xml:space="preserve">REFERENCIAIS </w:t>
      </w:r>
      <w:r w:rsidRPr="000C6CAF">
        <w:t>ANÁLOGOS</w:t>
      </w:r>
      <w:bookmarkEnd w:id="22"/>
    </w:p>
    <w:p w14:paraId="345BEA2A" w14:textId="517DC4AE" w:rsidR="008D249E" w:rsidRDefault="008D249E" w:rsidP="00E42ECE">
      <w:pPr>
        <w:ind w:firstLine="708"/>
      </w:pPr>
      <w:r w:rsidRPr="000C6CAF">
        <w:t>Os projetos escolhidos como referências análogas trazem propostas com características de</w:t>
      </w:r>
      <w:r w:rsidR="00433251">
        <w:t xml:space="preserve"> formas</w:t>
      </w:r>
      <w:r w:rsidRPr="000C6CAF">
        <w:t xml:space="preserve">, espaços, tema e programa de necessidades assemelhados ao que proponho projetar em São Leopoldo.  </w:t>
      </w:r>
    </w:p>
    <w:p w14:paraId="60EF1549" w14:textId="77777777" w:rsidR="00433251" w:rsidRPr="000C6CAF" w:rsidRDefault="00433251" w:rsidP="00E42ECE">
      <w:pPr>
        <w:ind w:firstLine="708"/>
      </w:pPr>
    </w:p>
    <w:p w14:paraId="63140C93" w14:textId="012477D2" w:rsidR="001547B3" w:rsidRPr="000C6CAF" w:rsidRDefault="00EC1E3D" w:rsidP="001547B3">
      <w:pPr>
        <w:pStyle w:val="Ttulo3"/>
        <w:numPr>
          <w:ilvl w:val="2"/>
          <w:numId w:val="36"/>
        </w:numPr>
      </w:pPr>
      <w:bookmarkStart w:id="23" w:name="_Toc391114921"/>
      <w:bookmarkStart w:id="24" w:name="_Hlk496184226"/>
      <w:r w:rsidRPr="000C6CAF">
        <w:t>Centro Esportivo San Wa</w:t>
      </w:r>
      <w:r w:rsidR="00521C6A" w:rsidRPr="000C6CAF">
        <w:t>ya</w:t>
      </w:r>
      <w:r w:rsidRPr="000C6CAF">
        <w:t>o</w:t>
      </w:r>
      <w:bookmarkEnd w:id="23"/>
      <w:r w:rsidR="00521C6A" w:rsidRPr="000C6CAF">
        <w:t>\CSWADI</w:t>
      </w:r>
    </w:p>
    <w:bookmarkEnd w:id="24"/>
    <w:p w14:paraId="449C6D5F" w14:textId="3737776C" w:rsidR="00EC1E3D" w:rsidRPr="000C6CAF" w:rsidRDefault="00EC1E3D" w:rsidP="00E42ECE">
      <w:pPr>
        <w:ind w:firstLine="708"/>
      </w:pPr>
      <w:r w:rsidRPr="000C6CAF">
        <w:t xml:space="preserve">O centro desportivo San </w:t>
      </w:r>
      <w:r w:rsidR="00806601" w:rsidRPr="000C6CAF">
        <w:t xml:space="preserve">Waio, está localizado na China, </w:t>
      </w:r>
      <w:r w:rsidR="00E42ECE" w:rsidRPr="000C6CAF">
        <w:t xml:space="preserve">possui uma área de 11.936m² e </w:t>
      </w:r>
      <w:r w:rsidRPr="000C6CAF">
        <w:t xml:space="preserve">foi projetado em 2015 pelo estúdio de arquitetura CSWADI. </w:t>
      </w:r>
    </w:p>
    <w:p w14:paraId="401CBDF6" w14:textId="72E4C338" w:rsidR="00EC1E3D" w:rsidRPr="000C6CAF" w:rsidRDefault="00F37113" w:rsidP="00E42ECE">
      <w:pPr>
        <w:ind w:firstLine="708"/>
      </w:pPr>
      <w:r w:rsidRPr="000C6CAF">
        <w:t xml:space="preserve">Conforme a figura </w:t>
      </w:r>
      <w:r w:rsidR="003D2833">
        <w:t>40</w:t>
      </w:r>
      <w:r w:rsidRPr="000C6CAF">
        <w:t xml:space="preserve"> demonstra</w:t>
      </w:r>
      <w:r w:rsidR="00EB79C7" w:rsidRPr="000C6CAF">
        <w:t>,</w:t>
      </w:r>
      <w:r w:rsidRPr="000C6CAF">
        <w:t xml:space="preserve"> </w:t>
      </w:r>
      <w:r w:rsidR="00EB79C7" w:rsidRPr="000C6CAF">
        <w:t>n</w:t>
      </w:r>
      <w:r w:rsidRPr="000C6CAF">
        <w:t>a</w:t>
      </w:r>
      <w:r w:rsidR="00EC1E3D" w:rsidRPr="000C6CAF">
        <w:t xml:space="preserve"> implantação</w:t>
      </w:r>
      <w:r w:rsidR="00CF2D5F" w:rsidRPr="000C6CAF">
        <w:t>,</w:t>
      </w:r>
      <w:r w:rsidR="00EC1E3D" w:rsidRPr="000C6CAF">
        <w:t xml:space="preserve"> </w:t>
      </w:r>
      <w:r w:rsidR="00521C6A" w:rsidRPr="000C6CAF">
        <w:t>a</w:t>
      </w:r>
      <w:r w:rsidR="00EC1E3D" w:rsidRPr="000C6CAF">
        <w:t xml:space="preserve"> fachada principal</w:t>
      </w:r>
      <w:r w:rsidRPr="000C6CAF">
        <w:t xml:space="preserve"> está disposta</w:t>
      </w:r>
      <w:r w:rsidR="00EC1E3D" w:rsidRPr="000C6CAF">
        <w:t xml:space="preserve"> no sentido oeste. </w:t>
      </w:r>
      <w:r w:rsidRPr="000C6CAF">
        <w:t>Os c</w:t>
      </w:r>
      <w:r w:rsidR="00EC1E3D" w:rsidRPr="000C6CAF">
        <w:t>ampos e q</w:t>
      </w:r>
      <w:r w:rsidR="0031263E">
        <w:t>uadras de esportes estão situado</w:t>
      </w:r>
      <w:r w:rsidR="00EC1E3D" w:rsidRPr="000C6CAF">
        <w:t>s em</w:t>
      </w:r>
      <w:r w:rsidR="00521C6A" w:rsidRPr="000C6CAF">
        <w:t xml:space="preserve"> </w:t>
      </w:r>
      <w:r w:rsidR="0031263E">
        <w:t xml:space="preserve">sentido leste do lote, onde </w:t>
      </w:r>
      <w:r w:rsidR="00521C6A" w:rsidRPr="000C6CAF">
        <w:t xml:space="preserve">a incidência solar </w:t>
      </w:r>
      <w:r w:rsidR="0031263E">
        <w:t xml:space="preserve">é </w:t>
      </w:r>
      <w:r w:rsidR="00521C6A" w:rsidRPr="000C6CAF">
        <w:t>mais amena</w:t>
      </w:r>
      <w:r w:rsidR="00E42ECE" w:rsidRPr="000C6CAF">
        <w:t>.</w:t>
      </w:r>
      <w:r w:rsidR="00521C6A" w:rsidRPr="000C6CAF">
        <w:t xml:space="preserve"> </w:t>
      </w:r>
      <w:r w:rsidR="00CF2D5F" w:rsidRPr="000C6CAF">
        <w:t xml:space="preserve"> Em meio às</w:t>
      </w:r>
      <w:r w:rsidR="00EC1E3D" w:rsidRPr="000C6CAF">
        <w:t xml:space="preserve"> árvores</w:t>
      </w:r>
      <w:r w:rsidR="00EB79C7" w:rsidRPr="000C6CAF">
        <w:t xml:space="preserve">, que foram </w:t>
      </w:r>
      <w:r w:rsidR="00EC1E3D" w:rsidRPr="000C6CAF">
        <w:t>mantidas no local</w:t>
      </w:r>
      <w:r w:rsidR="00EB79C7" w:rsidRPr="000C6CAF">
        <w:t xml:space="preserve"> projetado</w:t>
      </w:r>
      <w:r w:rsidR="00EC1E3D" w:rsidRPr="000C6CAF">
        <w:t xml:space="preserve">, crianças e jovens podem fazer atividades físicas em contato com a natureza. </w:t>
      </w:r>
    </w:p>
    <w:p w14:paraId="2EDF8250" w14:textId="414E272C" w:rsidR="00484F03" w:rsidRPr="000C6CAF" w:rsidRDefault="00CF2D5F" w:rsidP="00E42ECE">
      <w:pPr>
        <w:ind w:firstLine="708"/>
      </w:pPr>
      <w:r w:rsidRPr="000C6CAF">
        <w:t>Ess</w:t>
      </w:r>
      <w:r w:rsidR="00521C6A" w:rsidRPr="000C6CAF">
        <w:t xml:space="preserve">e centro esportivo encontra-se em um meio urbano, </w:t>
      </w:r>
      <w:r w:rsidR="00EC1E3D" w:rsidRPr="000C6CAF">
        <w:t xml:space="preserve">um bairro residencial, com casas antigas e com edifícios altos. </w:t>
      </w:r>
      <w:r w:rsidR="007B2D3D" w:rsidRPr="000C6CAF">
        <w:t>S</w:t>
      </w:r>
      <w:r w:rsidR="00484F03" w:rsidRPr="000C6CAF">
        <w:t xml:space="preserve">eu conceito é a </w:t>
      </w:r>
      <w:r w:rsidR="00484F03" w:rsidRPr="006D3CBB">
        <w:t>integração</w:t>
      </w:r>
      <w:r w:rsidR="007B2D3D" w:rsidRPr="006D3CBB">
        <w:t xml:space="preserve"> (figura </w:t>
      </w:r>
      <w:r w:rsidR="006D3CBB" w:rsidRPr="006D3CBB">
        <w:t>40</w:t>
      </w:r>
      <w:r w:rsidR="007B2D3D" w:rsidRPr="006D3CBB">
        <w:t>)</w:t>
      </w:r>
      <w:r w:rsidRPr="006D3CBB">
        <w:t>;</w:t>
      </w:r>
      <w:r w:rsidR="00484F03" w:rsidRPr="000C6CAF">
        <w:t xml:space="preserve"> a ideia é integrar o edifício </w:t>
      </w:r>
      <w:r w:rsidRPr="000C6CAF">
        <w:t>com o terreno, motivo pelo qual</w:t>
      </w:r>
      <w:r w:rsidR="00484F03" w:rsidRPr="000C6CAF">
        <w:t xml:space="preserve"> criaram um volume com telhado inclinado, como se fosse uma colina</w:t>
      </w:r>
      <w:r w:rsidR="007B2D3D" w:rsidRPr="000C6CAF">
        <w:t>.</w:t>
      </w:r>
      <w:r w:rsidR="00CE5551" w:rsidRPr="000C6CAF">
        <w:t xml:space="preserve"> </w:t>
      </w:r>
      <w:r w:rsidR="00484F03" w:rsidRPr="000C6CAF">
        <w:t xml:space="preserve">Essa cobertura inclinada fica na fachada do prédio, causando curiosidade a quem </w:t>
      </w:r>
      <w:r w:rsidRPr="000C6CAF">
        <w:t>passa na frente. Essa cobertura</w:t>
      </w:r>
      <w:r w:rsidR="00484F03" w:rsidRPr="000C6CAF">
        <w:t xml:space="preserve"> fica disponível para que os transeuntes possam fazer</w:t>
      </w:r>
      <w:r w:rsidRPr="000C6CAF">
        <w:t xml:space="preserve"> suas atividades, tais como: ioga, patinação</w:t>
      </w:r>
      <w:r w:rsidR="00484F03" w:rsidRPr="000C6CAF">
        <w:t>, ou</w:t>
      </w:r>
      <w:r w:rsidRPr="000C6CAF">
        <w:t xml:space="preserve"> até mesmo para que</w:t>
      </w:r>
      <w:r w:rsidR="00484F03" w:rsidRPr="000C6CAF">
        <w:t xml:space="preserve"> fiquem </w:t>
      </w:r>
      <w:r w:rsidRPr="000C6CAF">
        <w:t xml:space="preserve">a contemplar a natureza </w:t>
      </w:r>
      <w:r w:rsidR="00CD744C" w:rsidRPr="000C6CAF">
        <w:t>(Figura</w:t>
      </w:r>
      <w:r w:rsidR="007B2D3D" w:rsidRPr="000C6CAF">
        <w:t xml:space="preserve"> </w:t>
      </w:r>
      <w:r w:rsidR="007B2787">
        <w:t>4</w:t>
      </w:r>
      <w:r w:rsidR="003D2833">
        <w:t>1</w:t>
      </w:r>
      <w:r w:rsidR="00CD744C" w:rsidRPr="000C6CAF">
        <w:t>)</w:t>
      </w:r>
      <w:r w:rsidR="00484F03" w:rsidRPr="000C6CAF">
        <w:t>.</w:t>
      </w:r>
    </w:p>
    <w:p w14:paraId="6E11E663" w14:textId="0B325EF5" w:rsidR="00484F03" w:rsidRPr="000C6CAF" w:rsidRDefault="00484F03" w:rsidP="00E42ECE">
      <w:pPr>
        <w:ind w:firstLine="708"/>
      </w:pPr>
      <w:r w:rsidRPr="000C6CAF">
        <w:t>Um espaço público comunitário oferece diversos tipos de atividades desportivas. As pessoas que vivem ao seu redor ganham espaços livres de caminhadas e lazer. O prédio dispõe de piscinas, academias, quadras de tênis, basquete, pista de squash, mesa de ping-pong, bilhar e academias</w:t>
      </w:r>
      <w:r w:rsidR="003E7A59" w:rsidRPr="000C6CAF">
        <w:t xml:space="preserve"> (figura</w:t>
      </w:r>
      <w:r w:rsidR="007B2787">
        <w:t>4</w:t>
      </w:r>
      <w:r w:rsidR="003D2833">
        <w:t>2</w:t>
      </w:r>
      <w:r w:rsidR="0007441D" w:rsidRPr="000C6CAF">
        <w:t>,</w:t>
      </w:r>
      <w:r w:rsidR="007B2787">
        <w:t>4</w:t>
      </w:r>
      <w:r w:rsidR="003D2833">
        <w:t>3</w:t>
      </w:r>
      <w:r w:rsidR="007B2787">
        <w:t xml:space="preserve"> e 4</w:t>
      </w:r>
      <w:r w:rsidR="003D2833">
        <w:t>4</w:t>
      </w:r>
      <w:r w:rsidR="003E7A59" w:rsidRPr="000C6CAF">
        <w:t>)</w:t>
      </w:r>
      <w:r w:rsidRPr="000C6CAF">
        <w:t xml:space="preserve">. </w:t>
      </w:r>
      <w:r w:rsidR="003E7A59" w:rsidRPr="000C6CAF">
        <w:t xml:space="preserve"> </w:t>
      </w:r>
      <w:r w:rsidR="007B2D3D" w:rsidRPr="000C6CAF">
        <w:t>A estrutura do prédio</w:t>
      </w:r>
      <w:r w:rsidR="00270C34" w:rsidRPr="000C6CAF">
        <w:t xml:space="preserve"> consiste em coluna</w:t>
      </w:r>
      <w:r w:rsidR="00CF2D5F" w:rsidRPr="000C6CAF">
        <w:t xml:space="preserve">s de </w:t>
      </w:r>
      <w:r w:rsidR="00CF2D5F" w:rsidRPr="000C6CAF">
        <w:lastRenderedPageBreak/>
        <w:t xml:space="preserve">45º que substituem postes e </w:t>
      </w:r>
      <w:r w:rsidR="00270C34" w:rsidRPr="000C6CAF">
        <w:t>faz</w:t>
      </w:r>
      <w:r w:rsidR="00CF2D5F" w:rsidRPr="000C6CAF">
        <w:t>em a estrutura ficar mais leve; fachada principal</w:t>
      </w:r>
      <w:r w:rsidR="00270C34" w:rsidRPr="000C6CAF">
        <w:t xml:space="preserve"> de vidro com pilares escondido</w:t>
      </w:r>
      <w:r w:rsidR="00A522B3" w:rsidRPr="000C6CAF">
        <w:t xml:space="preserve">s no seu corpo (figura </w:t>
      </w:r>
      <w:r w:rsidR="00521F4E">
        <w:t>4</w:t>
      </w:r>
      <w:r w:rsidR="003D2833">
        <w:t>5</w:t>
      </w:r>
      <w:r w:rsidR="00A522B3" w:rsidRPr="000C6CAF">
        <w:t xml:space="preserve"> </w:t>
      </w:r>
      <w:r w:rsidR="003D2833">
        <w:t xml:space="preserve">, </w:t>
      </w:r>
      <w:r w:rsidR="00A522B3" w:rsidRPr="000C6CAF">
        <w:t>4</w:t>
      </w:r>
      <w:r w:rsidR="003D2833">
        <w:t>6e 47</w:t>
      </w:r>
      <w:r w:rsidR="00A522B3" w:rsidRPr="000C6CAF">
        <w:t>)</w:t>
      </w:r>
      <w:r w:rsidR="00270C34" w:rsidRPr="000C6CAF">
        <w:t xml:space="preserve"> </w:t>
      </w:r>
      <w:r w:rsidR="003E7A59" w:rsidRPr="000C6CAF">
        <w:t>(Archdaily,2017)</w:t>
      </w:r>
      <w:r w:rsidR="00A522B3" w:rsidRPr="000C6CAF">
        <w:t>.</w:t>
      </w:r>
    </w:p>
    <w:p w14:paraId="2682482F" w14:textId="77777777" w:rsidR="00484F03" w:rsidRPr="000C6CAF" w:rsidRDefault="00484F03" w:rsidP="00EC1E3D">
      <w:pPr>
        <w:ind w:firstLine="0"/>
      </w:pPr>
    </w:p>
    <w:p w14:paraId="787722FC" w14:textId="27063F0E" w:rsidR="00F37113" w:rsidRPr="000C6CAF" w:rsidRDefault="00F37113" w:rsidP="00F37113">
      <w:pPr>
        <w:pStyle w:val="Legenda"/>
        <w:keepNext/>
        <w:ind w:firstLine="0"/>
        <w:jc w:val="center"/>
        <w:rPr>
          <w:noProof/>
          <w:color w:val="auto"/>
        </w:rPr>
      </w:pPr>
      <w:r w:rsidRPr="000C6CAF">
        <w:rPr>
          <w:color w:val="auto"/>
        </w:rPr>
        <w:t xml:space="preserve">  </w:t>
      </w:r>
      <w:r w:rsidRPr="000C6CAF">
        <w:rPr>
          <w:color w:val="auto"/>
          <w:sz w:val="20"/>
          <w:szCs w:val="20"/>
        </w:rPr>
        <w:t xml:space="preserve">Figura </w:t>
      </w:r>
      <w:r w:rsidR="007B2787">
        <w:rPr>
          <w:color w:val="auto"/>
          <w:sz w:val="20"/>
          <w:szCs w:val="20"/>
        </w:rPr>
        <w:t>40</w:t>
      </w:r>
      <w:r w:rsidRPr="000C6CAF">
        <w:rPr>
          <w:color w:val="auto"/>
          <w:sz w:val="20"/>
          <w:szCs w:val="20"/>
        </w:rPr>
        <w:t xml:space="preserve"> – Implantação do terreno.</w:t>
      </w:r>
    </w:p>
    <w:p w14:paraId="14D518C0" w14:textId="6F52DC9E" w:rsidR="00F37113" w:rsidRPr="000C6CAF" w:rsidRDefault="00806601" w:rsidP="00116749">
      <w:pPr>
        <w:ind w:hanging="142"/>
      </w:pPr>
      <w:r w:rsidRPr="000C6CAF">
        <w:rPr>
          <w:noProof/>
          <w:lang w:eastAsia="pt-BR"/>
        </w:rPr>
        <w:drawing>
          <wp:inline distT="0" distB="0" distL="0" distR="0" wp14:anchorId="2078F438" wp14:editId="3C600A91">
            <wp:extent cx="6207584" cy="3664131"/>
            <wp:effectExtent l="0" t="0" r="0" b="0"/>
            <wp:docPr id="65" name="Imagem 65" descr="C:\Users\Andréia Moura\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éia Moura\AppData\Local\Microsoft\Windows\INetCache\Content.Word\1.pn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6223109" cy="3673295"/>
                    </a:xfrm>
                    <a:prstGeom prst="rect">
                      <a:avLst/>
                    </a:prstGeom>
                    <a:noFill/>
                    <a:ln>
                      <a:noFill/>
                    </a:ln>
                  </pic:spPr>
                </pic:pic>
              </a:graphicData>
            </a:graphic>
          </wp:inline>
        </w:drawing>
      </w:r>
    </w:p>
    <w:p w14:paraId="7F6CA281" w14:textId="77777777" w:rsidR="00F37113" w:rsidRPr="000C6CAF" w:rsidRDefault="00F37113" w:rsidP="00F37113">
      <w:pPr>
        <w:ind w:firstLine="0"/>
        <w:jc w:val="center"/>
      </w:pPr>
    </w:p>
    <w:p w14:paraId="05A331FE" w14:textId="32A02A3F" w:rsidR="00F37113" w:rsidRPr="000C6CAF" w:rsidRDefault="00F37113" w:rsidP="00F37113">
      <w:pPr>
        <w:ind w:firstLine="0"/>
        <w:jc w:val="center"/>
        <w:rPr>
          <w:sz w:val="20"/>
          <w:szCs w:val="20"/>
          <w:lang w:val="en-US"/>
        </w:rPr>
      </w:pPr>
      <w:r w:rsidRPr="000C6CAF">
        <w:rPr>
          <w:noProof/>
        </w:rPr>
        <w:t xml:space="preserve"> </w:t>
      </w:r>
      <w:r w:rsidRPr="000C6CAF">
        <w:rPr>
          <w:sz w:val="20"/>
          <w:szCs w:val="20"/>
          <w:lang w:val="en-US"/>
        </w:rPr>
        <w:t>Fonte: Centro desportivo de San Wayao  (2017)</w:t>
      </w:r>
    </w:p>
    <w:p w14:paraId="45817785" w14:textId="36B44702" w:rsidR="003B78EA" w:rsidRPr="000C6CAF" w:rsidRDefault="003B78EA" w:rsidP="00F37113">
      <w:pPr>
        <w:ind w:firstLine="0"/>
        <w:jc w:val="center"/>
        <w:rPr>
          <w:sz w:val="20"/>
          <w:szCs w:val="20"/>
          <w:lang w:val="en-US"/>
        </w:rPr>
      </w:pPr>
    </w:p>
    <w:p w14:paraId="3D14EB6C" w14:textId="77777777" w:rsidR="00BF5EBA" w:rsidRPr="000C6CAF" w:rsidRDefault="00BF5EBA" w:rsidP="00F37113">
      <w:pPr>
        <w:ind w:firstLine="0"/>
        <w:jc w:val="center"/>
        <w:rPr>
          <w:sz w:val="20"/>
          <w:szCs w:val="20"/>
          <w:lang w:val="en-US"/>
        </w:rPr>
      </w:pPr>
    </w:p>
    <w:p w14:paraId="648788B3" w14:textId="46BEA24F" w:rsidR="003B78EA" w:rsidRPr="000C6CAF" w:rsidRDefault="003B78EA" w:rsidP="003B78EA">
      <w:pPr>
        <w:pStyle w:val="Legenda"/>
        <w:keepNext/>
        <w:ind w:firstLine="0"/>
        <w:jc w:val="center"/>
        <w:rPr>
          <w:noProof/>
          <w:color w:val="auto"/>
        </w:rPr>
      </w:pPr>
      <w:r w:rsidRPr="000C6CAF">
        <w:rPr>
          <w:color w:val="auto"/>
          <w:sz w:val="20"/>
          <w:szCs w:val="20"/>
        </w:rPr>
        <w:t xml:space="preserve">Figura </w:t>
      </w:r>
      <w:r w:rsidR="007B2787">
        <w:rPr>
          <w:color w:val="auto"/>
          <w:sz w:val="20"/>
          <w:szCs w:val="20"/>
        </w:rPr>
        <w:t>41</w:t>
      </w:r>
      <w:r w:rsidRPr="000C6CAF">
        <w:rPr>
          <w:color w:val="auto"/>
          <w:sz w:val="20"/>
          <w:szCs w:val="20"/>
        </w:rPr>
        <w:t xml:space="preserve"> – Esquema de conceitual</w:t>
      </w:r>
    </w:p>
    <w:p w14:paraId="54D82FE8" w14:textId="48A970AD" w:rsidR="00F37113" w:rsidRPr="000C6CAF" w:rsidRDefault="00292DCD" w:rsidP="00806601">
      <w:pPr>
        <w:ind w:firstLine="0"/>
      </w:pPr>
      <w:r w:rsidRPr="000C6CAF">
        <w:rPr>
          <w:noProof/>
          <w:lang w:eastAsia="pt-BR"/>
        </w:rPr>
        <w:drawing>
          <wp:inline distT="0" distB="0" distL="0" distR="0" wp14:anchorId="374665E9" wp14:editId="60053638">
            <wp:extent cx="2686867" cy="1875110"/>
            <wp:effectExtent l="0" t="0" r="0" b="0"/>
            <wp:docPr id="64" name="Imagem 64" descr="C:\Users\Andréia Moura\AppData\Local\Microsoft\Windows\INetCache\Content.Word\d000_con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éia Moura\AppData\Local\Microsoft\Windows\INetCache\Content.Word\d000_concept.jpg"/>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2708028" cy="1889878"/>
                    </a:xfrm>
                    <a:prstGeom prst="rect">
                      <a:avLst/>
                    </a:prstGeom>
                    <a:noFill/>
                    <a:ln>
                      <a:noFill/>
                    </a:ln>
                    <a:extLst>
                      <a:ext uri="{53640926-AAD7-44D8-BBD7-CCE9431645EC}">
                        <a14:shadowObscured xmlns:a14="http://schemas.microsoft.com/office/drawing/2010/main"/>
                      </a:ext>
                    </a:extLst>
                  </pic:spPr>
                </pic:pic>
              </a:graphicData>
            </a:graphic>
          </wp:inline>
        </w:drawing>
      </w:r>
      <w:r w:rsidR="003B78EA" w:rsidRPr="000C6CAF">
        <w:rPr>
          <w:noProof/>
          <w:lang w:eastAsia="pt-BR"/>
        </w:rPr>
        <w:drawing>
          <wp:inline distT="0" distB="0" distL="0" distR="0" wp14:anchorId="18B05438" wp14:editId="1500C9C4">
            <wp:extent cx="2939143" cy="1836697"/>
            <wp:effectExtent l="0" t="0" r="0" b="0"/>
            <wp:docPr id="62" name="Imagem 62" descr="C:\Users\Andréia Moura\AppData\Local\Microsoft\Windows\INetCache\Content.Word\d000_con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éia Moura\AppData\Local\Microsoft\Windows\INetCache\Content.Word\d000_concept.jpg"/>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2965474" cy="1853151"/>
                    </a:xfrm>
                    <a:prstGeom prst="rect">
                      <a:avLst/>
                    </a:prstGeom>
                    <a:noFill/>
                    <a:ln>
                      <a:noFill/>
                    </a:ln>
                    <a:extLst>
                      <a:ext uri="{53640926-AAD7-44D8-BBD7-CCE9431645EC}">
                        <a14:shadowObscured xmlns:a14="http://schemas.microsoft.com/office/drawing/2010/main"/>
                      </a:ext>
                    </a:extLst>
                  </pic:spPr>
                </pic:pic>
              </a:graphicData>
            </a:graphic>
          </wp:inline>
        </w:drawing>
      </w:r>
    </w:p>
    <w:p w14:paraId="275482C1" w14:textId="77777777" w:rsidR="00BF5EBA" w:rsidRPr="000C6CAF" w:rsidRDefault="00BF5EBA" w:rsidP="00806601">
      <w:pPr>
        <w:ind w:firstLine="0"/>
      </w:pPr>
    </w:p>
    <w:p w14:paraId="500CD64B" w14:textId="77777777" w:rsidR="003B78EA" w:rsidRPr="000C6CAF" w:rsidRDefault="003B78EA" w:rsidP="003B78EA">
      <w:pPr>
        <w:ind w:firstLine="0"/>
        <w:jc w:val="center"/>
        <w:rPr>
          <w:sz w:val="20"/>
          <w:szCs w:val="20"/>
          <w:lang w:val="en-US"/>
        </w:rPr>
      </w:pPr>
      <w:r w:rsidRPr="000C6CAF">
        <w:rPr>
          <w:sz w:val="20"/>
          <w:szCs w:val="20"/>
          <w:lang w:val="en-US"/>
        </w:rPr>
        <w:t>Fonte: Centro desportivo de San Wayao  (2017)</w:t>
      </w:r>
    </w:p>
    <w:p w14:paraId="7DEEDFE1" w14:textId="08547B5E" w:rsidR="00EC1E3D" w:rsidRPr="000C6CAF" w:rsidRDefault="00EC1E3D" w:rsidP="00EC1E3D">
      <w:pPr>
        <w:ind w:firstLine="0"/>
        <w:jc w:val="center"/>
        <w:rPr>
          <w:sz w:val="20"/>
          <w:szCs w:val="20"/>
          <w:lang w:val="en-US"/>
        </w:rPr>
      </w:pPr>
    </w:p>
    <w:p w14:paraId="3BAF64DA" w14:textId="77777777" w:rsidR="00116749" w:rsidRPr="000C6CAF" w:rsidRDefault="00116749" w:rsidP="00EC1E3D">
      <w:pPr>
        <w:ind w:firstLine="0"/>
        <w:jc w:val="center"/>
        <w:rPr>
          <w:sz w:val="20"/>
          <w:szCs w:val="20"/>
          <w:lang w:val="en-US"/>
        </w:rPr>
      </w:pPr>
    </w:p>
    <w:p w14:paraId="4B793FFD" w14:textId="164C25BE" w:rsidR="00EC1E3D" w:rsidRPr="000C6CAF" w:rsidRDefault="00EC1E3D" w:rsidP="00EC1E3D">
      <w:pPr>
        <w:pStyle w:val="Legenda"/>
        <w:keepNext/>
        <w:ind w:firstLine="0"/>
        <w:jc w:val="center"/>
        <w:rPr>
          <w:color w:val="auto"/>
          <w:sz w:val="20"/>
          <w:szCs w:val="20"/>
        </w:rPr>
      </w:pPr>
      <w:r w:rsidRPr="000C6CAF">
        <w:rPr>
          <w:color w:val="auto"/>
          <w:sz w:val="20"/>
          <w:szCs w:val="20"/>
        </w:rPr>
        <w:t>Figura</w:t>
      </w:r>
      <w:r w:rsidR="007B2787">
        <w:rPr>
          <w:color w:val="auto"/>
          <w:sz w:val="20"/>
          <w:szCs w:val="20"/>
        </w:rPr>
        <w:t>42</w:t>
      </w:r>
      <w:r w:rsidRPr="000C6CAF">
        <w:rPr>
          <w:color w:val="auto"/>
          <w:sz w:val="20"/>
          <w:szCs w:val="20"/>
        </w:rPr>
        <w:t xml:space="preserve"> – Fachada Principal.</w:t>
      </w:r>
    </w:p>
    <w:p w14:paraId="57C07171" w14:textId="77777777" w:rsidR="00EC1E3D" w:rsidRPr="000C6CAF" w:rsidRDefault="00EC1E3D" w:rsidP="00EC1E3D">
      <w:pPr>
        <w:ind w:firstLine="0"/>
        <w:jc w:val="center"/>
        <w:rPr>
          <w:lang w:val="en-US"/>
        </w:rPr>
      </w:pPr>
    </w:p>
    <w:p w14:paraId="74BCE356" w14:textId="38F2D391" w:rsidR="00EC1E3D" w:rsidRPr="000C6CAF" w:rsidRDefault="00653220" w:rsidP="00EC1E3D">
      <w:pPr>
        <w:ind w:left="1985" w:hanging="1985"/>
        <w:jc w:val="center"/>
        <w:rPr>
          <w:sz w:val="20"/>
          <w:szCs w:val="20"/>
          <w:lang w:val="en-US"/>
        </w:rPr>
      </w:pPr>
      <w:r w:rsidRPr="000C6CAF">
        <w:rPr>
          <w:noProof/>
          <w:sz w:val="20"/>
          <w:szCs w:val="20"/>
          <w:lang w:eastAsia="pt-BR"/>
        </w:rPr>
        <mc:AlternateContent>
          <mc:Choice Requires="wps">
            <w:drawing>
              <wp:anchor distT="0" distB="0" distL="114300" distR="114300" simplePos="0" relativeHeight="251916288" behindDoc="0" locked="0" layoutInCell="1" allowOverlap="1" wp14:anchorId="2074C258" wp14:editId="1E53D240">
                <wp:simplePos x="0" y="0"/>
                <wp:positionH relativeFrom="column">
                  <wp:posOffset>1525270</wp:posOffset>
                </wp:positionH>
                <wp:positionV relativeFrom="paragraph">
                  <wp:posOffset>731520</wp:posOffset>
                </wp:positionV>
                <wp:extent cx="0" cy="963930"/>
                <wp:effectExtent l="0" t="0" r="38100" b="26670"/>
                <wp:wrapNone/>
                <wp:docPr id="59" name="Conector reto 2">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6393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666C97" id="Conector reto 2" o:spid="_x0000_s1026" style="position:absolute;z-index:251916288;visibility:visible;mso-wrap-style:square;mso-wrap-distance-left:9pt;mso-wrap-distance-top:0;mso-wrap-distance-right:9pt;mso-wrap-distance-bottom:0;mso-position-horizontal:absolute;mso-position-horizontal-relative:text;mso-position-vertical:absolute;mso-position-vertical-relative:text" from="120.1pt,57.6pt" to="120.1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" strokecolor="red" strokeweight="1pt">
                <o:lock v:ext="edit" shapetype="f"/>
              </v:line>
            </w:pict>
          </mc:Fallback>
        </mc:AlternateContent>
      </w:r>
      <w:r w:rsidRPr="000C6CAF">
        <w:rPr>
          <w:noProof/>
          <w:sz w:val="20"/>
          <w:szCs w:val="20"/>
          <w:lang w:eastAsia="pt-BR"/>
        </w:rPr>
        <mc:AlternateContent>
          <mc:Choice Requires="wps">
            <w:drawing>
              <wp:anchor distT="0" distB="0" distL="114300" distR="114300" simplePos="0" relativeHeight="251917312" behindDoc="0" locked="0" layoutInCell="1" allowOverlap="1" wp14:anchorId="38E6E709" wp14:editId="3732437D">
                <wp:simplePos x="0" y="0"/>
                <wp:positionH relativeFrom="column">
                  <wp:posOffset>2032000</wp:posOffset>
                </wp:positionH>
                <wp:positionV relativeFrom="paragraph">
                  <wp:posOffset>772795</wp:posOffset>
                </wp:positionV>
                <wp:extent cx="0" cy="963930"/>
                <wp:effectExtent l="0" t="0" r="38100" b="26670"/>
                <wp:wrapNone/>
                <wp:docPr id="18" name="Conector reto 17">
                  <a:extLst xmlns:a="http://schemas.openxmlformats.org/drawingml/2006/main">
                    <a:ext uri="{FF2B5EF4-FFF2-40B4-BE49-F238E27FC236}">
                      <a16:creationId xmlns:a16="http://schemas.microsoft.com/office/drawing/2014/main" id="{759208D2-68DE-406D-B808-A0E179BEED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6393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332776" id="Conector reto 17" o:spid="_x0000_s1026" style="position:absolute;z-index:251917312;visibility:visible;mso-wrap-style:square;mso-wrap-distance-left:9pt;mso-wrap-distance-top:0;mso-wrap-distance-right:9pt;mso-wrap-distance-bottom:0;mso-position-horizontal:absolute;mso-position-horizontal-relative:text;mso-position-vertical:absolute;mso-position-vertical-relative:text" from="160pt,60.85pt" to="160pt,1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" strokecolor="red" strokeweight="1pt">
                <o:lock v:ext="edit" shapetype="f"/>
              </v:line>
            </w:pict>
          </mc:Fallback>
        </mc:AlternateContent>
      </w:r>
      <w:r w:rsidRPr="000C6CAF">
        <w:rPr>
          <w:noProof/>
          <w:sz w:val="20"/>
          <w:szCs w:val="20"/>
          <w:lang w:eastAsia="pt-BR"/>
        </w:rPr>
        <mc:AlternateContent>
          <mc:Choice Requires="wps">
            <w:drawing>
              <wp:anchor distT="0" distB="0" distL="114300" distR="114300" simplePos="0" relativeHeight="251918336" behindDoc="0" locked="0" layoutInCell="1" allowOverlap="1" wp14:anchorId="06940D06" wp14:editId="37EA6BB1">
                <wp:simplePos x="0" y="0"/>
                <wp:positionH relativeFrom="column">
                  <wp:posOffset>2482850</wp:posOffset>
                </wp:positionH>
                <wp:positionV relativeFrom="paragraph">
                  <wp:posOffset>774700</wp:posOffset>
                </wp:positionV>
                <wp:extent cx="0" cy="963930"/>
                <wp:effectExtent l="0" t="0" r="38100" b="26670"/>
                <wp:wrapNone/>
                <wp:docPr id="19" name="Conector reto 18">
                  <a:extLst xmlns:a="http://schemas.openxmlformats.org/drawingml/2006/main">
                    <a:ext uri="{FF2B5EF4-FFF2-40B4-BE49-F238E27FC236}">
                      <a16:creationId xmlns:a16="http://schemas.microsoft.com/office/drawing/2014/main" id="{F0214DE4-C6B4-4BC8-9CF7-A20E3C0217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6393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992C0A" id="Conector reto 18" o:spid="_x0000_s1026" style="position:absolute;z-index:251918336;visibility:visible;mso-wrap-style:square;mso-wrap-distance-left:9pt;mso-wrap-distance-top:0;mso-wrap-distance-right:9pt;mso-wrap-distance-bottom:0;mso-position-horizontal:absolute;mso-position-horizontal-relative:text;mso-position-vertical:absolute;mso-position-vertical-relative:text" from="195.5pt,61pt" to="195.5pt,1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" strokecolor="red" strokeweight="1pt">
                <o:lock v:ext="edit" shapetype="f"/>
              </v:line>
            </w:pict>
          </mc:Fallback>
        </mc:AlternateContent>
      </w:r>
      <w:r w:rsidRPr="000C6CAF">
        <w:rPr>
          <w:noProof/>
          <w:sz w:val="20"/>
          <w:szCs w:val="20"/>
          <w:lang w:eastAsia="pt-BR"/>
        </w:rPr>
        <mc:AlternateContent>
          <mc:Choice Requires="wps">
            <w:drawing>
              <wp:anchor distT="0" distB="0" distL="114300" distR="114300" simplePos="0" relativeHeight="251919360" behindDoc="0" locked="0" layoutInCell="1" allowOverlap="1" wp14:anchorId="1FD47AFF" wp14:editId="35EBF388">
                <wp:simplePos x="0" y="0"/>
                <wp:positionH relativeFrom="margin">
                  <wp:posOffset>2943225</wp:posOffset>
                </wp:positionH>
                <wp:positionV relativeFrom="paragraph">
                  <wp:posOffset>757555</wp:posOffset>
                </wp:positionV>
                <wp:extent cx="0" cy="963930"/>
                <wp:effectExtent l="0" t="0" r="38100" b="26670"/>
                <wp:wrapNone/>
                <wp:docPr id="60" name="Conector reto 20">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6393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A996FD" id="Conector reto 20" o:spid="_x0000_s1026" style="position:absolute;z-index:251919360;visibility:visible;mso-wrap-style:square;mso-wrap-distance-left:9pt;mso-wrap-distance-top:0;mso-wrap-distance-right:9pt;mso-wrap-distance-bottom:0;mso-position-horizontal:absolute;mso-position-horizontal-relative:margin;mso-position-vertical:absolute;mso-position-vertical-relative:text" from="231.75pt,59.65pt" to="231.75pt,1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" strokecolor="red" strokeweight="1pt">
                <o:lock v:ext="edit" shapetype="f"/>
                <w10:wrap anchorx="margin"/>
              </v:line>
            </w:pict>
          </mc:Fallback>
        </mc:AlternateContent>
      </w:r>
      <w:r w:rsidRPr="000C6CAF">
        <w:rPr>
          <w:noProof/>
          <w:sz w:val="20"/>
          <w:szCs w:val="20"/>
          <w:lang w:eastAsia="pt-BR"/>
        </w:rPr>
        <mc:AlternateContent>
          <mc:Choice Requires="wps">
            <w:drawing>
              <wp:anchor distT="0" distB="0" distL="114300" distR="114300" simplePos="0" relativeHeight="251920384" behindDoc="0" locked="0" layoutInCell="1" allowOverlap="1" wp14:anchorId="70A74E5F" wp14:editId="6A721A92">
                <wp:simplePos x="0" y="0"/>
                <wp:positionH relativeFrom="column">
                  <wp:posOffset>3352800</wp:posOffset>
                </wp:positionH>
                <wp:positionV relativeFrom="paragraph">
                  <wp:posOffset>776605</wp:posOffset>
                </wp:positionV>
                <wp:extent cx="0" cy="963930"/>
                <wp:effectExtent l="0" t="0" r="38100" b="26670"/>
                <wp:wrapNone/>
                <wp:docPr id="28" name="Conector reto 27">
                  <a:extLst xmlns:a="http://schemas.openxmlformats.org/drawingml/2006/main">
                    <a:ext uri="{FF2B5EF4-FFF2-40B4-BE49-F238E27FC236}">
                      <a16:creationId xmlns:a16="http://schemas.microsoft.com/office/drawing/2014/main" id="{15381453-C38A-4D2D-9385-641230407F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6393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A2C907" id="Conector reto 27" o:spid="_x0000_s1026" style="position:absolute;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61.15pt" to="264pt,1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" strokecolor="red" strokeweight="1pt">
                <o:lock v:ext="edit" shapetype="f"/>
              </v:line>
            </w:pict>
          </mc:Fallback>
        </mc:AlternateContent>
      </w:r>
      <w:r w:rsidR="00292DCD" w:rsidRPr="000C6CAF">
        <w:rPr>
          <w:noProof/>
          <w:sz w:val="20"/>
          <w:szCs w:val="20"/>
          <w:lang w:eastAsia="pt-BR"/>
        </w:rPr>
        <mc:AlternateContent>
          <mc:Choice Requires="wps">
            <w:drawing>
              <wp:anchor distT="0" distB="0" distL="114300" distR="114300" simplePos="0" relativeHeight="251914240" behindDoc="0" locked="0" layoutInCell="1" allowOverlap="1" wp14:anchorId="5DBA2D53" wp14:editId="318447EB">
                <wp:simplePos x="0" y="0"/>
                <wp:positionH relativeFrom="margin">
                  <wp:posOffset>-6531</wp:posOffset>
                </wp:positionH>
                <wp:positionV relativeFrom="paragraph">
                  <wp:posOffset>1991360</wp:posOffset>
                </wp:positionV>
                <wp:extent cx="5984240" cy="524510"/>
                <wp:effectExtent l="0" t="0" r="16510" b="27940"/>
                <wp:wrapNone/>
                <wp:docPr id="58" name="Retângulo 9">
                  <a:extLst xmlns:a="http://schemas.openxmlformats.org/drawingml/2006/main"/>
                </wp:docPr>
                <wp:cNvGraphicFramePr/>
                <a:graphic xmlns:a="http://schemas.openxmlformats.org/drawingml/2006/main">
                  <a:graphicData uri="http://schemas.microsoft.com/office/word/2010/wordprocessingShape">
                    <wps:wsp>
                      <wps:cNvSpPr/>
                      <wps:spPr>
                        <a:xfrm>
                          <a:off x="0" y="0"/>
                          <a:ext cx="5984240" cy="524510"/>
                        </a:xfrm>
                        <a:custGeom>
                          <a:avLst/>
                          <a:gdLst>
                            <a:gd name="connsiteX0" fmla="*/ 0 w 4255876"/>
                            <a:gd name="connsiteY0" fmla="*/ 0 h 912999"/>
                            <a:gd name="connsiteX1" fmla="*/ 4255876 w 4255876"/>
                            <a:gd name="connsiteY1" fmla="*/ 0 h 912999"/>
                            <a:gd name="connsiteX2" fmla="*/ 4255876 w 4255876"/>
                            <a:gd name="connsiteY2" fmla="*/ 912999 h 912999"/>
                            <a:gd name="connsiteX3" fmla="*/ 0 w 4255876"/>
                            <a:gd name="connsiteY3" fmla="*/ 912999 h 912999"/>
                            <a:gd name="connsiteX4" fmla="*/ 0 w 4255876"/>
                            <a:gd name="connsiteY4" fmla="*/ 0 h 912999"/>
                            <a:gd name="connsiteX0" fmla="*/ 0 w 5204142"/>
                            <a:gd name="connsiteY0" fmla="*/ 0 h 912999"/>
                            <a:gd name="connsiteX1" fmla="*/ 4255876 w 5204142"/>
                            <a:gd name="connsiteY1" fmla="*/ 0 h 912999"/>
                            <a:gd name="connsiteX2" fmla="*/ 5204142 w 5204142"/>
                            <a:gd name="connsiteY2" fmla="*/ 489666 h 912999"/>
                            <a:gd name="connsiteX3" fmla="*/ 0 w 5204142"/>
                            <a:gd name="connsiteY3" fmla="*/ 912999 h 912999"/>
                            <a:gd name="connsiteX4" fmla="*/ 0 w 5204142"/>
                            <a:gd name="connsiteY4" fmla="*/ 0 h 912999"/>
                            <a:gd name="connsiteX0" fmla="*/ 228600 w 5432742"/>
                            <a:gd name="connsiteY0" fmla="*/ 0 h 489666"/>
                            <a:gd name="connsiteX1" fmla="*/ 4484476 w 5432742"/>
                            <a:gd name="connsiteY1" fmla="*/ 0 h 489666"/>
                            <a:gd name="connsiteX2" fmla="*/ 5432742 w 5432742"/>
                            <a:gd name="connsiteY2" fmla="*/ 489666 h 489666"/>
                            <a:gd name="connsiteX3" fmla="*/ 0 w 5432742"/>
                            <a:gd name="connsiteY3" fmla="*/ 464265 h 489666"/>
                            <a:gd name="connsiteX4" fmla="*/ 228600 w 5432742"/>
                            <a:gd name="connsiteY4" fmla="*/ 0 h 489666"/>
                            <a:gd name="connsiteX0" fmla="*/ 287866 w 5432742"/>
                            <a:gd name="connsiteY0" fmla="*/ 59267 h 489666"/>
                            <a:gd name="connsiteX1" fmla="*/ 4484476 w 5432742"/>
                            <a:gd name="connsiteY1" fmla="*/ 0 h 489666"/>
                            <a:gd name="connsiteX2" fmla="*/ 5432742 w 5432742"/>
                            <a:gd name="connsiteY2" fmla="*/ 489666 h 489666"/>
                            <a:gd name="connsiteX3" fmla="*/ 0 w 5432742"/>
                            <a:gd name="connsiteY3" fmla="*/ 464265 h 489666"/>
                            <a:gd name="connsiteX4" fmla="*/ 287866 w 5432742"/>
                            <a:gd name="connsiteY4" fmla="*/ 59267 h 489666"/>
                            <a:gd name="connsiteX0" fmla="*/ 287866 w 5432742"/>
                            <a:gd name="connsiteY0" fmla="*/ 0 h 430399"/>
                            <a:gd name="connsiteX1" fmla="*/ 4730010 w 5432742"/>
                            <a:gd name="connsiteY1" fmla="*/ 50799 h 430399"/>
                            <a:gd name="connsiteX2" fmla="*/ 5432742 w 5432742"/>
                            <a:gd name="connsiteY2" fmla="*/ 430399 h 430399"/>
                            <a:gd name="connsiteX3" fmla="*/ 0 w 5432742"/>
                            <a:gd name="connsiteY3" fmla="*/ 404998 h 430399"/>
                            <a:gd name="connsiteX4" fmla="*/ 287866 w 5432742"/>
                            <a:gd name="connsiteY4" fmla="*/ 0 h 430399"/>
                            <a:gd name="connsiteX0" fmla="*/ 304800 w 5449676"/>
                            <a:gd name="connsiteY0" fmla="*/ 0 h 472731"/>
                            <a:gd name="connsiteX1" fmla="*/ 4746944 w 5449676"/>
                            <a:gd name="connsiteY1" fmla="*/ 50799 h 472731"/>
                            <a:gd name="connsiteX2" fmla="*/ 5449676 w 5449676"/>
                            <a:gd name="connsiteY2" fmla="*/ 430399 h 472731"/>
                            <a:gd name="connsiteX3" fmla="*/ 0 w 5449676"/>
                            <a:gd name="connsiteY3" fmla="*/ 472731 h 472731"/>
                            <a:gd name="connsiteX4" fmla="*/ 304800 w 5449676"/>
                            <a:gd name="connsiteY4" fmla="*/ 0 h 472731"/>
                            <a:gd name="connsiteX0" fmla="*/ 304800 w 5449676"/>
                            <a:gd name="connsiteY0" fmla="*/ 14555 h 487286"/>
                            <a:gd name="connsiteX1" fmla="*/ 5093117 w 5449676"/>
                            <a:gd name="connsiteY1" fmla="*/ 0 h 487286"/>
                            <a:gd name="connsiteX2" fmla="*/ 5449676 w 5449676"/>
                            <a:gd name="connsiteY2" fmla="*/ 444954 h 487286"/>
                            <a:gd name="connsiteX3" fmla="*/ 0 w 5449676"/>
                            <a:gd name="connsiteY3" fmla="*/ 487286 h 487286"/>
                            <a:gd name="connsiteX4" fmla="*/ 304800 w 5449676"/>
                            <a:gd name="connsiteY4" fmla="*/ 14555 h 487286"/>
                            <a:gd name="connsiteX0" fmla="*/ 304800 w 5985263"/>
                            <a:gd name="connsiteY0" fmla="*/ 14555 h 487286"/>
                            <a:gd name="connsiteX1" fmla="*/ 5093117 w 5985263"/>
                            <a:gd name="connsiteY1" fmla="*/ 0 h 487286"/>
                            <a:gd name="connsiteX2" fmla="*/ 5985263 w 5985263"/>
                            <a:gd name="connsiteY2" fmla="*/ 477627 h 487286"/>
                            <a:gd name="connsiteX3" fmla="*/ 0 w 5985263"/>
                            <a:gd name="connsiteY3" fmla="*/ 487286 h 487286"/>
                            <a:gd name="connsiteX4" fmla="*/ 304800 w 5985263"/>
                            <a:gd name="connsiteY4" fmla="*/ 14555 h 487286"/>
                            <a:gd name="connsiteX0" fmla="*/ 0 w 6007055"/>
                            <a:gd name="connsiteY0" fmla="*/ 0 h 577286"/>
                            <a:gd name="connsiteX1" fmla="*/ 5114909 w 6007055"/>
                            <a:gd name="connsiteY1" fmla="*/ 90000 h 577286"/>
                            <a:gd name="connsiteX2" fmla="*/ 6007055 w 6007055"/>
                            <a:gd name="connsiteY2" fmla="*/ 567627 h 577286"/>
                            <a:gd name="connsiteX3" fmla="*/ 21792 w 6007055"/>
                            <a:gd name="connsiteY3" fmla="*/ 577286 h 577286"/>
                            <a:gd name="connsiteX4" fmla="*/ 0 w 6007055"/>
                            <a:gd name="connsiteY4" fmla="*/ 0 h 577286"/>
                            <a:gd name="connsiteX0" fmla="*/ 0 w 6007055"/>
                            <a:gd name="connsiteY0" fmla="*/ 0 h 577286"/>
                            <a:gd name="connsiteX1" fmla="*/ 5127973 w 6007055"/>
                            <a:gd name="connsiteY1" fmla="*/ 96533 h 577286"/>
                            <a:gd name="connsiteX2" fmla="*/ 6007055 w 6007055"/>
                            <a:gd name="connsiteY2" fmla="*/ 567627 h 577286"/>
                            <a:gd name="connsiteX3" fmla="*/ 21792 w 6007055"/>
                            <a:gd name="connsiteY3" fmla="*/ 577286 h 577286"/>
                            <a:gd name="connsiteX4" fmla="*/ 0 w 6007055"/>
                            <a:gd name="connsiteY4" fmla="*/ 0 h 577286"/>
                            <a:gd name="connsiteX0" fmla="*/ 0 w 6065844"/>
                            <a:gd name="connsiteY0" fmla="*/ 7983 h 480753"/>
                            <a:gd name="connsiteX1" fmla="*/ 5186762 w 6065844"/>
                            <a:gd name="connsiteY1" fmla="*/ 0 h 480753"/>
                            <a:gd name="connsiteX2" fmla="*/ 6065844 w 6065844"/>
                            <a:gd name="connsiteY2" fmla="*/ 471094 h 480753"/>
                            <a:gd name="connsiteX3" fmla="*/ 80581 w 6065844"/>
                            <a:gd name="connsiteY3" fmla="*/ 480753 h 480753"/>
                            <a:gd name="connsiteX4" fmla="*/ 0 w 6065844"/>
                            <a:gd name="connsiteY4" fmla="*/ 7983 h 480753"/>
                            <a:gd name="connsiteX0" fmla="*/ 4340 w 5985263"/>
                            <a:gd name="connsiteY0" fmla="*/ 0 h 525098"/>
                            <a:gd name="connsiteX1" fmla="*/ 5106181 w 5985263"/>
                            <a:gd name="connsiteY1" fmla="*/ 44345 h 525098"/>
                            <a:gd name="connsiteX2" fmla="*/ 5985263 w 5985263"/>
                            <a:gd name="connsiteY2" fmla="*/ 515439 h 525098"/>
                            <a:gd name="connsiteX3" fmla="*/ 0 w 5985263"/>
                            <a:gd name="connsiteY3" fmla="*/ 525098 h 525098"/>
                            <a:gd name="connsiteX4" fmla="*/ 4340 w 5985263"/>
                            <a:gd name="connsiteY4" fmla="*/ 0 h 5250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85263" h="525098">
                              <a:moveTo>
                                <a:pt x="4340" y="0"/>
                              </a:moveTo>
                              <a:lnTo>
                                <a:pt x="5106181" y="44345"/>
                              </a:lnTo>
                              <a:lnTo>
                                <a:pt x="5985263" y="515439"/>
                              </a:lnTo>
                              <a:lnTo>
                                <a:pt x="0" y="525098"/>
                              </a:lnTo>
                              <a:cubicBezTo>
                                <a:pt x="1447" y="350065"/>
                                <a:pt x="2893" y="175033"/>
                                <a:pt x="4340" y="0"/>
                              </a:cubicBezTo>
                              <a:close/>
                            </a:path>
                          </a:pathLst>
                        </a:custGeom>
                        <a:solidFill>
                          <a:schemeClr val="accent2">
                            <a:lumMod val="60000"/>
                            <a:lumOff val="40000"/>
                            <a:alpha val="50196"/>
                          </a:schemeClr>
                        </a:solidFill>
                        <a:ln>
                          <a:solidFill>
                            <a:srgbClr val="2F528F">
                              <a:alpha val="50196"/>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AB35D" id="Retângulo 9" o:spid="_x0000_s1026" style="position:absolute;margin-left:-.5pt;margin-top:156.8pt;width:471.2pt;height:41.3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985263,525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" path="m4340,l5106181,44345r879082,471094l,525098c1447,350065,2893,175033,4340,xe" fillcolor="#d99594 [1941]" strokecolor="#2f528f" strokeweight="2pt">
                <v:fill opacity="32896f"/>
                <v:stroke opacity="32896f"/>
                <v:path arrowok="t" o:connecttype="custom" o:connectlocs="4339,0;5105308,44295;5984240,514862;0,524510;4339,0" o:connectangles="0,0,0,0,0"/>
                <w10:wrap anchorx="margin"/>
              </v:shape>
            </w:pict>
          </mc:Fallback>
        </mc:AlternateContent>
      </w:r>
      <w:r w:rsidR="00292DCD" w:rsidRPr="000C6CAF">
        <w:rPr>
          <w:noProof/>
          <w:sz w:val="20"/>
          <w:szCs w:val="20"/>
          <w:lang w:eastAsia="pt-BR"/>
        </w:rPr>
        <mc:AlternateContent>
          <mc:Choice Requires="wps">
            <w:drawing>
              <wp:anchor distT="0" distB="0" distL="114300" distR="114300" simplePos="0" relativeHeight="251915264" behindDoc="0" locked="0" layoutInCell="1" allowOverlap="1" wp14:anchorId="55984E2A" wp14:editId="3AC7DF6F">
                <wp:simplePos x="0" y="0"/>
                <wp:positionH relativeFrom="column">
                  <wp:posOffset>-73660</wp:posOffset>
                </wp:positionH>
                <wp:positionV relativeFrom="paragraph">
                  <wp:posOffset>1669234</wp:posOffset>
                </wp:positionV>
                <wp:extent cx="4938395" cy="372110"/>
                <wp:effectExtent l="0" t="0" r="14605" b="27940"/>
                <wp:wrapNone/>
                <wp:docPr id="31" name="Retângulo 9">
                  <a:extLst xmlns:a="http://schemas.openxmlformats.org/drawingml/2006/main">
                    <a:ext uri="{FF2B5EF4-FFF2-40B4-BE49-F238E27FC236}">
                      <a16:creationId xmlns:a16="http://schemas.microsoft.com/office/drawing/2014/main" id="{1A28EDED-0628-4FE8-AE78-DFA0B386D80A}"/>
                    </a:ext>
                  </a:extLst>
                </wp:docPr>
                <wp:cNvGraphicFramePr/>
                <a:graphic xmlns:a="http://schemas.openxmlformats.org/drawingml/2006/main">
                  <a:graphicData uri="http://schemas.microsoft.com/office/word/2010/wordprocessingShape">
                    <wps:wsp>
                      <wps:cNvSpPr/>
                      <wps:spPr>
                        <a:xfrm>
                          <a:off x="0" y="0"/>
                          <a:ext cx="4938395" cy="372110"/>
                        </a:xfrm>
                        <a:custGeom>
                          <a:avLst/>
                          <a:gdLst>
                            <a:gd name="connsiteX0" fmla="*/ 0 w 4255876"/>
                            <a:gd name="connsiteY0" fmla="*/ 0 h 912999"/>
                            <a:gd name="connsiteX1" fmla="*/ 4255876 w 4255876"/>
                            <a:gd name="connsiteY1" fmla="*/ 0 h 912999"/>
                            <a:gd name="connsiteX2" fmla="*/ 4255876 w 4255876"/>
                            <a:gd name="connsiteY2" fmla="*/ 912999 h 912999"/>
                            <a:gd name="connsiteX3" fmla="*/ 0 w 4255876"/>
                            <a:gd name="connsiteY3" fmla="*/ 912999 h 912999"/>
                            <a:gd name="connsiteX4" fmla="*/ 0 w 4255876"/>
                            <a:gd name="connsiteY4" fmla="*/ 0 h 912999"/>
                            <a:gd name="connsiteX0" fmla="*/ 0 w 5204142"/>
                            <a:gd name="connsiteY0" fmla="*/ 0 h 912999"/>
                            <a:gd name="connsiteX1" fmla="*/ 4255876 w 5204142"/>
                            <a:gd name="connsiteY1" fmla="*/ 0 h 912999"/>
                            <a:gd name="connsiteX2" fmla="*/ 5204142 w 5204142"/>
                            <a:gd name="connsiteY2" fmla="*/ 489666 h 912999"/>
                            <a:gd name="connsiteX3" fmla="*/ 0 w 5204142"/>
                            <a:gd name="connsiteY3" fmla="*/ 912999 h 912999"/>
                            <a:gd name="connsiteX4" fmla="*/ 0 w 5204142"/>
                            <a:gd name="connsiteY4" fmla="*/ 0 h 912999"/>
                            <a:gd name="connsiteX0" fmla="*/ 228600 w 5432742"/>
                            <a:gd name="connsiteY0" fmla="*/ 0 h 489666"/>
                            <a:gd name="connsiteX1" fmla="*/ 4484476 w 5432742"/>
                            <a:gd name="connsiteY1" fmla="*/ 0 h 489666"/>
                            <a:gd name="connsiteX2" fmla="*/ 5432742 w 5432742"/>
                            <a:gd name="connsiteY2" fmla="*/ 489666 h 489666"/>
                            <a:gd name="connsiteX3" fmla="*/ 0 w 5432742"/>
                            <a:gd name="connsiteY3" fmla="*/ 464265 h 489666"/>
                            <a:gd name="connsiteX4" fmla="*/ 228600 w 5432742"/>
                            <a:gd name="connsiteY4" fmla="*/ 0 h 489666"/>
                            <a:gd name="connsiteX0" fmla="*/ 287866 w 5432742"/>
                            <a:gd name="connsiteY0" fmla="*/ 59267 h 489666"/>
                            <a:gd name="connsiteX1" fmla="*/ 4484476 w 5432742"/>
                            <a:gd name="connsiteY1" fmla="*/ 0 h 489666"/>
                            <a:gd name="connsiteX2" fmla="*/ 5432742 w 5432742"/>
                            <a:gd name="connsiteY2" fmla="*/ 489666 h 489666"/>
                            <a:gd name="connsiteX3" fmla="*/ 0 w 5432742"/>
                            <a:gd name="connsiteY3" fmla="*/ 464265 h 489666"/>
                            <a:gd name="connsiteX4" fmla="*/ 287866 w 5432742"/>
                            <a:gd name="connsiteY4" fmla="*/ 59267 h 489666"/>
                            <a:gd name="connsiteX0" fmla="*/ 287866 w 5432742"/>
                            <a:gd name="connsiteY0" fmla="*/ 0 h 430399"/>
                            <a:gd name="connsiteX1" fmla="*/ 4730010 w 5432742"/>
                            <a:gd name="connsiteY1" fmla="*/ 50799 h 430399"/>
                            <a:gd name="connsiteX2" fmla="*/ 5432742 w 5432742"/>
                            <a:gd name="connsiteY2" fmla="*/ 430399 h 430399"/>
                            <a:gd name="connsiteX3" fmla="*/ 0 w 5432742"/>
                            <a:gd name="connsiteY3" fmla="*/ 404998 h 430399"/>
                            <a:gd name="connsiteX4" fmla="*/ 287866 w 5432742"/>
                            <a:gd name="connsiteY4" fmla="*/ 0 h 430399"/>
                            <a:gd name="connsiteX0" fmla="*/ 304800 w 5449676"/>
                            <a:gd name="connsiteY0" fmla="*/ 0 h 472731"/>
                            <a:gd name="connsiteX1" fmla="*/ 4746944 w 5449676"/>
                            <a:gd name="connsiteY1" fmla="*/ 50799 h 472731"/>
                            <a:gd name="connsiteX2" fmla="*/ 5449676 w 5449676"/>
                            <a:gd name="connsiteY2" fmla="*/ 430399 h 472731"/>
                            <a:gd name="connsiteX3" fmla="*/ 0 w 5449676"/>
                            <a:gd name="connsiteY3" fmla="*/ 472731 h 472731"/>
                            <a:gd name="connsiteX4" fmla="*/ 304800 w 5449676"/>
                            <a:gd name="connsiteY4" fmla="*/ 0 h 472731"/>
                            <a:gd name="connsiteX0" fmla="*/ 304800 w 4746944"/>
                            <a:gd name="connsiteY0" fmla="*/ 0 h 531999"/>
                            <a:gd name="connsiteX1" fmla="*/ 4746944 w 4746944"/>
                            <a:gd name="connsiteY1" fmla="*/ 50799 h 531999"/>
                            <a:gd name="connsiteX2" fmla="*/ 4713076 w 4746944"/>
                            <a:gd name="connsiteY2" fmla="*/ 531999 h 531999"/>
                            <a:gd name="connsiteX3" fmla="*/ 0 w 4746944"/>
                            <a:gd name="connsiteY3" fmla="*/ 472731 h 531999"/>
                            <a:gd name="connsiteX4" fmla="*/ 304800 w 4746944"/>
                            <a:gd name="connsiteY4" fmla="*/ 0 h 531999"/>
                            <a:gd name="connsiteX0" fmla="*/ 304800 w 4713076"/>
                            <a:gd name="connsiteY0" fmla="*/ 0 h 531999"/>
                            <a:gd name="connsiteX1" fmla="*/ 4306678 w 4713076"/>
                            <a:gd name="connsiteY1" fmla="*/ 313266 h 531999"/>
                            <a:gd name="connsiteX2" fmla="*/ 4713076 w 4713076"/>
                            <a:gd name="connsiteY2" fmla="*/ 531999 h 531999"/>
                            <a:gd name="connsiteX3" fmla="*/ 0 w 4713076"/>
                            <a:gd name="connsiteY3" fmla="*/ 472731 h 531999"/>
                            <a:gd name="connsiteX4" fmla="*/ 304800 w 4713076"/>
                            <a:gd name="connsiteY4" fmla="*/ 0 h 531999"/>
                            <a:gd name="connsiteX0" fmla="*/ 0 w 4408276"/>
                            <a:gd name="connsiteY0" fmla="*/ 0 h 531999"/>
                            <a:gd name="connsiteX1" fmla="*/ 4001878 w 4408276"/>
                            <a:gd name="connsiteY1" fmla="*/ 313266 h 531999"/>
                            <a:gd name="connsiteX2" fmla="*/ 4408276 w 4408276"/>
                            <a:gd name="connsiteY2" fmla="*/ 531999 h 531999"/>
                            <a:gd name="connsiteX3" fmla="*/ 194734 w 4408276"/>
                            <a:gd name="connsiteY3" fmla="*/ 472731 h 531999"/>
                            <a:gd name="connsiteX4" fmla="*/ 0 w 4408276"/>
                            <a:gd name="connsiteY4" fmla="*/ 0 h 531999"/>
                            <a:gd name="connsiteX0" fmla="*/ 152399 w 4213542"/>
                            <a:gd name="connsiteY0" fmla="*/ 0 h 345733"/>
                            <a:gd name="connsiteX1" fmla="*/ 3807144 w 4213542"/>
                            <a:gd name="connsiteY1" fmla="*/ 127000 h 345733"/>
                            <a:gd name="connsiteX2" fmla="*/ 4213542 w 4213542"/>
                            <a:gd name="connsiteY2" fmla="*/ 345733 h 345733"/>
                            <a:gd name="connsiteX3" fmla="*/ 0 w 4213542"/>
                            <a:gd name="connsiteY3" fmla="*/ 286465 h 345733"/>
                            <a:gd name="connsiteX4" fmla="*/ 152399 w 4213542"/>
                            <a:gd name="connsiteY4" fmla="*/ 0 h 345733"/>
                            <a:gd name="connsiteX0" fmla="*/ 152399 w 4840606"/>
                            <a:gd name="connsiteY0" fmla="*/ 0 h 339195"/>
                            <a:gd name="connsiteX1" fmla="*/ 3807144 w 4840606"/>
                            <a:gd name="connsiteY1" fmla="*/ 127000 h 339195"/>
                            <a:gd name="connsiteX2" fmla="*/ 4840606 w 4840606"/>
                            <a:gd name="connsiteY2" fmla="*/ 339195 h 339195"/>
                            <a:gd name="connsiteX3" fmla="*/ 0 w 4840606"/>
                            <a:gd name="connsiteY3" fmla="*/ 286465 h 339195"/>
                            <a:gd name="connsiteX4" fmla="*/ 152399 w 4840606"/>
                            <a:gd name="connsiteY4" fmla="*/ 0 h 339195"/>
                            <a:gd name="connsiteX0" fmla="*/ 152399 w 4840606"/>
                            <a:gd name="connsiteY0" fmla="*/ 0 h 339195"/>
                            <a:gd name="connsiteX1" fmla="*/ 4244749 w 4840606"/>
                            <a:gd name="connsiteY1" fmla="*/ 55132 h 339195"/>
                            <a:gd name="connsiteX2" fmla="*/ 4840606 w 4840606"/>
                            <a:gd name="connsiteY2" fmla="*/ 339195 h 339195"/>
                            <a:gd name="connsiteX3" fmla="*/ 0 w 4840606"/>
                            <a:gd name="connsiteY3" fmla="*/ 286465 h 339195"/>
                            <a:gd name="connsiteX4" fmla="*/ 152399 w 4840606"/>
                            <a:gd name="connsiteY4" fmla="*/ 0 h 339195"/>
                            <a:gd name="connsiteX0" fmla="*/ 152399 w 4840606"/>
                            <a:gd name="connsiteY0" fmla="*/ 0 h 339195"/>
                            <a:gd name="connsiteX1" fmla="*/ 4401503 w 4840606"/>
                            <a:gd name="connsiteY1" fmla="*/ 140067 h 339195"/>
                            <a:gd name="connsiteX2" fmla="*/ 4840606 w 4840606"/>
                            <a:gd name="connsiteY2" fmla="*/ 339195 h 339195"/>
                            <a:gd name="connsiteX3" fmla="*/ 0 w 4840606"/>
                            <a:gd name="connsiteY3" fmla="*/ 286465 h 339195"/>
                            <a:gd name="connsiteX4" fmla="*/ 152399 w 4840606"/>
                            <a:gd name="connsiteY4" fmla="*/ 0 h 339195"/>
                            <a:gd name="connsiteX0" fmla="*/ 152399 w 4435657"/>
                            <a:gd name="connsiteY0" fmla="*/ 0 h 326673"/>
                            <a:gd name="connsiteX1" fmla="*/ 4401503 w 4435657"/>
                            <a:gd name="connsiteY1" fmla="*/ 140067 h 326673"/>
                            <a:gd name="connsiteX2" fmla="*/ 4435657 w 4435657"/>
                            <a:gd name="connsiteY2" fmla="*/ 326673 h 326673"/>
                            <a:gd name="connsiteX3" fmla="*/ 0 w 4435657"/>
                            <a:gd name="connsiteY3" fmla="*/ 286465 h 326673"/>
                            <a:gd name="connsiteX4" fmla="*/ 152399 w 4435657"/>
                            <a:gd name="connsiteY4" fmla="*/ 0 h 326673"/>
                            <a:gd name="connsiteX0" fmla="*/ 152399 w 4873280"/>
                            <a:gd name="connsiteY0" fmla="*/ 0 h 372433"/>
                            <a:gd name="connsiteX1" fmla="*/ 4401503 w 4873280"/>
                            <a:gd name="connsiteY1" fmla="*/ 140067 h 372433"/>
                            <a:gd name="connsiteX2" fmla="*/ 4873280 w 4873280"/>
                            <a:gd name="connsiteY2" fmla="*/ 372433 h 372433"/>
                            <a:gd name="connsiteX3" fmla="*/ 0 w 4873280"/>
                            <a:gd name="connsiteY3" fmla="*/ 286465 h 372433"/>
                            <a:gd name="connsiteX4" fmla="*/ 152399 w 4873280"/>
                            <a:gd name="connsiteY4" fmla="*/ 0 h 372433"/>
                            <a:gd name="connsiteX0" fmla="*/ 217718 w 4938599"/>
                            <a:gd name="connsiteY0" fmla="*/ 0 h 372433"/>
                            <a:gd name="connsiteX1" fmla="*/ 4466822 w 4938599"/>
                            <a:gd name="connsiteY1" fmla="*/ 140067 h 372433"/>
                            <a:gd name="connsiteX2" fmla="*/ 4938599 w 4938599"/>
                            <a:gd name="connsiteY2" fmla="*/ 372433 h 372433"/>
                            <a:gd name="connsiteX3" fmla="*/ 0 w 4938599"/>
                            <a:gd name="connsiteY3" fmla="*/ 312614 h 372433"/>
                            <a:gd name="connsiteX4" fmla="*/ 217718 w 4938599"/>
                            <a:gd name="connsiteY4" fmla="*/ 0 h 3724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38599" h="372433">
                              <a:moveTo>
                                <a:pt x="217718" y="0"/>
                              </a:moveTo>
                              <a:lnTo>
                                <a:pt x="4466822" y="140067"/>
                              </a:lnTo>
                              <a:lnTo>
                                <a:pt x="4938599" y="372433"/>
                              </a:lnTo>
                              <a:lnTo>
                                <a:pt x="0" y="312614"/>
                              </a:lnTo>
                              <a:lnTo>
                                <a:pt x="217718" y="0"/>
                              </a:lnTo>
                              <a:close/>
                            </a:path>
                          </a:pathLst>
                        </a:custGeom>
                        <a:solidFill>
                          <a:schemeClr val="accent2">
                            <a:lumMod val="60000"/>
                            <a:lumOff val="40000"/>
                            <a:alpha val="50196"/>
                          </a:schemeClr>
                        </a:solidFill>
                        <a:ln>
                          <a:solidFill>
                            <a:srgbClr val="2F528F">
                              <a:alpha val="50196"/>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126D0" id="Retângulo 9" o:spid="_x0000_s1026" style="position:absolute;margin-left:-5.8pt;margin-top:131.45pt;width:388.85pt;height:29.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38599,37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" path="m217718,l4466822,140067r471777,232366l,312614,217718,xe" fillcolor="#d99594 [1941]" strokecolor="#2f528f" strokeweight="2pt">
                <v:fill opacity="32896f"/>
                <v:stroke opacity="32896f"/>
                <v:path arrowok="t" o:connecttype="custom" o:connectlocs="217709,0;4466637,139946;4938395,372110;0,312343;217709,0" o:connectangles="0,0,0,0,0"/>
              </v:shape>
            </w:pict>
          </mc:Fallback>
        </mc:AlternateContent>
      </w:r>
      <w:r w:rsidR="00CE5551" w:rsidRPr="000C6CAF">
        <w:rPr>
          <w:noProof/>
          <w:sz w:val="20"/>
          <w:szCs w:val="20"/>
          <w:lang w:eastAsia="pt-BR"/>
        </w:rPr>
        <w:drawing>
          <wp:inline distT="0" distB="0" distL="0" distR="0" wp14:anchorId="712D4873" wp14:editId="60CF1AC0">
            <wp:extent cx="5938124" cy="3044100"/>
            <wp:effectExtent l="0" t="0" r="5715" b="4445"/>
            <wp:docPr id="44" name="Imagem 44" descr="C:\Users\Andréia Moura\AppData\Local\Microsoft\Windows\INetCache\Content.Word\00_Night_Perspec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éia Moura\AppData\Local\Microsoft\Windows\INetCache\Content.Word\00_Night_Perspective.jpg"/>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938124" cy="3044100"/>
                    </a:xfrm>
                    <a:prstGeom prst="rect">
                      <a:avLst/>
                    </a:prstGeom>
                    <a:noFill/>
                    <a:ln>
                      <a:noFill/>
                    </a:ln>
                    <a:extLst>
                      <a:ext uri="{53640926-AAD7-44D8-BBD7-CCE9431645EC}">
                        <a14:shadowObscured xmlns:a14="http://schemas.microsoft.com/office/drawing/2010/main"/>
                      </a:ext>
                    </a:extLst>
                  </pic:spPr>
                </pic:pic>
              </a:graphicData>
            </a:graphic>
          </wp:inline>
        </w:drawing>
      </w:r>
    </w:p>
    <w:p w14:paraId="1A789E03" w14:textId="41135EBE" w:rsidR="00116749" w:rsidRPr="000C6CAF" w:rsidRDefault="00116749" w:rsidP="00EC1E3D">
      <w:pPr>
        <w:ind w:left="1985" w:hanging="1985"/>
        <w:jc w:val="center"/>
        <w:rPr>
          <w:sz w:val="20"/>
          <w:szCs w:val="20"/>
          <w:lang w:val="en-US"/>
        </w:rPr>
      </w:pPr>
    </w:p>
    <w:p w14:paraId="29E7C3FD" w14:textId="070D8DE6" w:rsidR="00EC1E3D" w:rsidRPr="000C6CAF" w:rsidRDefault="00EC1E3D" w:rsidP="00EC1E3D">
      <w:pPr>
        <w:ind w:left="1985" w:hanging="1985"/>
        <w:jc w:val="center"/>
        <w:rPr>
          <w:sz w:val="20"/>
          <w:szCs w:val="20"/>
          <w:lang w:val="en-US"/>
        </w:rPr>
      </w:pPr>
      <w:r w:rsidRPr="000C6CAF">
        <w:rPr>
          <w:sz w:val="20"/>
          <w:szCs w:val="20"/>
          <w:lang w:val="en-US"/>
        </w:rPr>
        <w:t>Fonte: Centro Desportivo de San Wayao  (2017)</w:t>
      </w:r>
    </w:p>
    <w:p w14:paraId="2E095DBD" w14:textId="3D4A4511" w:rsidR="00116749" w:rsidRDefault="00116749" w:rsidP="00EC1E3D">
      <w:pPr>
        <w:ind w:left="1985" w:hanging="1985"/>
        <w:jc w:val="center"/>
        <w:rPr>
          <w:sz w:val="20"/>
          <w:szCs w:val="20"/>
          <w:lang w:val="en-US"/>
        </w:rPr>
      </w:pPr>
    </w:p>
    <w:p w14:paraId="14E5D5B1" w14:textId="77777777" w:rsidR="00433251" w:rsidRPr="000C6CAF" w:rsidRDefault="00433251" w:rsidP="00EC1E3D">
      <w:pPr>
        <w:ind w:left="1985" w:hanging="1985"/>
        <w:jc w:val="center"/>
        <w:rPr>
          <w:sz w:val="20"/>
          <w:szCs w:val="20"/>
          <w:lang w:val="en-US"/>
        </w:rPr>
      </w:pPr>
    </w:p>
    <w:p w14:paraId="63B7E2EE" w14:textId="77777777" w:rsidR="003D2833" w:rsidRPr="000C6CAF" w:rsidRDefault="003D2833" w:rsidP="003D2833">
      <w:pPr>
        <w:ind w:firstLine="0"/>
        <w:jc w:val="center"/>
        <w:rPr>
          <w:sz w:val="20"/>
          <w:szCs w:val="20"/>
          <w:lang w:val="en-US"/>
        </w:rPr>
      </w:pPr>
    </w:p>
    <w:p w14:paraId="3DB1D8F0" w14:textId="3D731D2F" w:rsidR="00EC1E3D" w:rsidRPr="000C6CAF" w:rsidRDefault="0007441D" w:rsidP="0007441D">
      <w:pPr>
        <w:ind w:firstLine="0"/>
        <w:jc w:val="center"/>
        <w:rPr>
          <w:b/>
          <w:sz w:val="20"/>
          <w:szCs w:val="20"/>
        </w:rPr>
      </w:pPr>
      <w:r w:rsidRPr="000C6CAF">
        <w:rPr>
          <w:b/>
          <w:sz w:val="20"/>
          <w:szCs w:val="20"/>
        </w:rPr>
        <w:t xml:space="preserve">Figura </w:t>
      </w:r>
      <w:r w:rsidR="007B2787">
        <w:rPr>
          <w:b/>
          <w:sz w:val="20"/>
          <w:szCs w:val="20"/>
        </w:rPr>
        <w:t>43</w:t>
      </w:r>
      <w:r w:rsidRPr="000C6CAF">
        <w:rPr>
          <w:b/>
          <w:sz w:val="20"/>
          <w:szCs w:val="20"/>
        </w:rPr>
        <w:t xml:space="preserve"> – Zoneamento do segundo pavimento</w:t>
      </w:r>
    </w:p>
    <w:p w14:paraId="718B25B0" w14:textId="77777777" w:rsidR="007B2D3D" w:rsidRPr="000C6CAF" w:rsidRDefault="007B2D3D" w:rsidP="0007441D">
      <w:pPr>
        <w:ind w:firstLine="0"/>
        <w:jc w:val="center"/>
        <w:rPr>
          <w:sz w:val="20"/>
          <w:szCs w:val="20"/>
          <w:lang w:val="en-US"/>
        </w:rPr>
      </w:pPr>
    </w:p>
    <w:p w14:paraId="327B21F2" w14:textId="52FC153E" w:rsidR="00116749" w:rsidRPr="000C6CAF" w:rsidRDefault="0007441D" w:rsidP="00EC1E3D">
      <w:pPr>
        <w:pStyle w:val="Legenda"/>
        <w:keepNext/>
        <w:ind w:firstLine="0"/>
        <w:jc w:val="center"/>
        <w:rPr>
          <w:color w:val="auto"/>
          <w:sz w:val="20"/>
          <w:szCs w:val="20"/>
        </w:rPr>
      </w:pPr>
      <w:r w:rsidRPr="000C6CAF">
        <w:rPr>
          <w:noProof/>
          <w:color w:val="auto"/>
          <w:lang w:eastAsia="pt-BR"/>
        </w:rPr>
        <w:drawing>
          <wp:inline distT="0" distB="0" distL="0" distR="0" wp14:anchorId="4ECEE851" wp14:editId="52B1FE1A">
            <wp:extent cx="5944292" cy="2876843"/>
            <wp:effectExtent l="0" t="0" r="0" b="0"/>
            <wp:docPr id="63" name="Imagem 63" descr="C:\Users\Andréia Moura\AppData\Local\Microsoft\Windows\INetCache\Content.Wor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éia Moura\AppData\Local\Microsoft\Windows\INetCache\Content.Word\8.png"/>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r="22550"/>
                    <a:stretch/>
                  </pic:blipFill>
                  <pic:spPr bwMode="auto">
                    <a:xfrm>
                      <a:off x="0" y="0"/>
                      <a:ext cx="5990992" cy="2899444"/>
                    </a:xfrm>
                    <a:prstGeom prst="rect">
                      <a:avLst/>
                    </a:prstGeom>
                    <a:noFill/>
                    <a:ln>
                      <a:noFill/>
                    </a:ln>
                    <a:extLst>
                      <a:ext uri="{53640926-AAD7-44D8-BBD7-CCE9431645EC}">
                        <a14:shadowObscured xmlns:a14="http://schemas.microsoft.com/office/drawing/2010/main"/>
                      </a:ext>
                    </a:extLst>
                  </pic:spPr>
                </pic:pic>
              </a:graphicData>
            </a:graphic>
          </wp:inline>
        </w:drawing>
      </w:r>
    </w:p>
    <w:p w14:paraId="60BD8970" w14:textId="77777777" w:rsidR="007B2D3D" w:rsidRPr="000C6CAF" w:rsidRDefault="007B2D3D" w:rsidP="007B2D3D">
      <w:pPr>
        <w:ind w:left="1985" w:hanging="1985"/>
        <w:jc w:val="center"/>
        <w:rPr>
          <w:sz w:val="20"/>
          <w:szCs w:val="20"/>
          <w:lang w:val="en-US"/>
        </w:rPr>
      </w:pPr>
      <w:r w:rsidRPr="000C6CAF">
        <w:rPr>
          <w:sz w:val="20"/>
          <w:szCs w:val="20"/>
          <w:lang w:val="en-US"/>
        </w:rPr>
        <w:t>Fonte: Centro Desportivo de San Wayao  (2017)</w:t>
      </w:r>
    </w:p>
    <w:p w14:paraId="72F9BEFD" w14:textId="1D823E91" w:rsidR="007B2D3D" w:rsidRDefault="007B2D3D" w:rsidP="007B2D3D"/>
    <w:p w14:paraId="36EC28D2" w14:textId="0697D546" w:rsidR="007B2D3D" w:rsidRPr="000C6CAF" w:rsidRDefault="00EC1E3D" w:rsidP="007B2D3D">
      <w:pPr>
        <w:pStyle w:val="Legenda"/>
        <w:keepNext/>
        <w:ind w:firstLine="0"/>
        <w:jc w:val="center"/>
        <w:rPr>
          <w:color w:val="auto"/>
          <w:sz w:val="20"/>
          <w:szCs w:val="20"/>
        </w:rPr>
      </w:pPr>
      <w:r w:rsidRPr="000C6CAF">
        <w:rPr>
          <w:color w:val="auto"/>
          <w:sz w:val="20"/>
          <w:szCs w:val="20"/>
        </w:rPr>
        <w:lastRenderedPageBreak/>
        <w:t xml:space="preserve">Figura </w:t>
      </w:r>
      <w:r w:rsidR="007B2787">
        <w:rPr>
          <w:color w:val="auto"/>
          <w:sz w:val="20"/>
          <w:szCs w:val="20"/>
        </w:rPr>
        <w:t>44</w:t>
      </w:r>
      <w:r w:rsidRPr="000C6CAF">
        <w:rPr>
          <w:color w:val="auto"/>
          <w:sz w:val="20"/>
          <w:szCs w:val="20"/>
        </w:rPr>
        <w:t xml:space="preserve"> – Zoneamento do primeiro pavimento.</w:t>
      </w:r>
    </w:p>
    <w:p w14:paraId="5231563E" w14:textId="612084F9" w:rsidR="00EC1E3D" w:rsidRPr="000C6CAF" w:rsidRDefault="00EC1E3D" w:rsidP="003E0981">
      <w:pPr>
        <w:ind w:firstLine="0"/>
        <w:jc w:val="center"/>
      </w:pPr>
      <w:r w:rsidRPr="000C6CAF">
        <w:rPr>
          <w:noProof/>
          <w:lang w:eastAsia="pt-BR"/>
        </w:rPr>
        <w:drawing>
          <wp:inline distT="0" distB="0" distL="0" distR="0" wp14:anchorId="5C284AE7" wp14:editId="32C0AC98">
            <wp:extent cx="4712676" cy="3265574"/>
            <wp:effectExtent l="0" t="0" r="0" b="0"/>
            <wp:docPr id="13" name="Imagem 13" descr="C:\Users\Andréia Moura\AppData\Local\Microsoft\Windows\INetCache\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éia Moura\AppData\Local\Microsoft\Windows\INetCache\Content.Word\4.png"/>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4756533" cy="3295964"/>
                    </a:xfrm>
                    <a:prstGeom prst="rect">
                      <a:avLst/>
                    </a:prstGeom>
                    <a:noFill/>
                    <a:ln>
                      <a:noFill/>
                    </a:ln>
                    <a:extLst>
                      <a:ext uri="{53640926-AAD7-44D8-BBD7-CCE9431645EC}">
                        <a14:shadowObscured xmlns:a14="http://schemas.microsoft.com/office/drawing/2010/main"/>
                      </a:ext>
                    </a:extLst>
                  </pic:spPr>
                </pic:pic>
              </a:graphicData>
            </a:graphic>
          </wp:inline>
        </w:drawing>
      </w:r>
    </w:p>
    <w:p w14:paraId="379A2D48" w14:textId="77777777" w:rsidR="007B2D3D" w:rsidRPr="000C6CAF" w:rsidRDefault="007B2D3D" w:rsidP="00EC1E3D">
      <w:pPr>
        <w:ind w:firstLine="0"/>
        <w:jc w:val="center"/>
      </w:pPr>
    </w:p>
    <w:p w14:paraId="49C66BF4" w14:textId="7C2A5FFE" w:rsidR="00EC1E3D" w:rsidRDefault="00EC1E3D" w:rsidP="00EC1E3D">
      <w:pPr>
        <w:ind w:left="1985" w:hanging="1985"/>
        <w:jc w:val="center"/>
        <w:rPr>
          <w:sz w:val="20"/>
          <w:szCs w:val="20"/>
          <w:lang w:val="en-US"/>
        </w:rPr>
      </w:pPr>
      <w:r w:rsidRPr="000C6CAF">
        <w:rPr>
          <w:sz w:val="20"/>
          <w:szCs w:val="20"/>
          <w:lang w:val="en-US"/>
        </w:rPr>
        <w:t>Fonte: Centro Desportivo de San Wayao  (2017)</w:t>
      </w:r>
    </w:p>
    <w:p w14:paraId="00B19DBF" w14:textId="77777777" w:rsidR="005C3672" w:rsidRPr="000C6CAF" w:rsidRDefault="005C3672" w:rsidP="00EC1E3D">
      <w:pPr>
        <w:ind w:left="1985" w:hanging="1985"/>
        <w:jc w:val="center"/>
        <w:rPr>
          <w:sz w:val="20"/>
          <w:szCs w:val="20"/>
          <w:lang w:val="en-US"/>
        </w:rPr>
      </w:pPr>
    </w:p>
    <w:p w14:paraId="6BF31C0E" w14:textId="6BBCD36C" w:rsidR="00EC1E3D" w:rsidRPr="000C6CAF" w:rsidRDefault="00EC1E3D" w:rsidP="00EC1E3D">
      <w:pPr>
        <w:pStyle w:val="Legenda"/>
        <w:keepNext/>
        <w:ind w:firstLine="0"/>
        <w:jc w:val="center"/>
        <w:rPr>
          <w:color w:val="auto"/>
          <w:sz w:val="20"/>
          <w:szCs w:val="20"/>
        </w:rPr>
      </w:pPr>
      <w:r w:rsidRPr="000C6CAF">
        <w:rPr>
          <w:color w:val="auto"/>
          <w:sz w:val="20"/>
          <w:szCs w:val="20"/>
        </w:rPr>
        <w:t xml:space="preserve">Figura </w:t>
      </w:r>
      <w:r w:rsidR="007B2787">
        <w:rPr>
          <w:color w:val="auto"/>
          <w:sz w:val="20"/>
          <w:szCs w:val="20"/>
        </w:rPr>
        <w:t>45</w:t>
      </w:r>
      <w:r w:rsidRPr="000C6CAF">
        <w:rPr>
          <w:color w:val="auto"/>
          <w:sz w:val="20"/>
          <w:szCs w:val="20"/>
        </w:rPr>
        <w:t xml:space="preserve"> – Zoneamento do segundo pavimento.</w:t>
      </w:r>
    </w:p>
    <w:p w14:paraId="67FBB0DD" w14:textId="3DBCED85" w:rsidR="00EC1E3D" w:rsidRPr="000C6CAF" w:rsidRDefault="00EC1E3D" w:rsidP="00EC1E3D">
      <w:pPr>
        <w:ind w:left="1985" w:hanging="1985"/>
        <w:jc w:val="center"/>
        <w:rPr>
          <w:sz w:val="20"/>
          <w:szCs w:val="20"/>
          <w:lang w:val="en-US"/>
        </w:rPr>
      </w:pPr>
      <w:r w:rsidRPr="000C6CAF">
        <w:rPr>
          <w:noProof/>
          <w:lang w:eastAsia="pt-BR"/>
        </w:rPr>
        <w:drawing>
          <wp:inline distT="0" distB="0" distL="0" distR="0" wp14:anchorId="6355FE73" wp14:editId="07B2B085">
            <wp:extent cx="5873262" cy="3760624"/>
            <wp:effectExtent l="0" t="0" r="0" b="0"/>
            <wp:docPr id="14" name="Imagem 14" descr="C:\Users\Andréia Moura\AppData\Local\Microsoft\Windows\INetCache\Content.Wor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éia Moura\AppData\Local\Microsoft\Windows\INetCache\Content.Word\5.pn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5876593" cy="3762757"/>
                    </a:xfrm>
                    <a:prstGeom prst="rect">
                      <a:avLst/>
                    </a:prstGeom>
                    <a:noFill/>
                    <a:ln>
                      <a:noFill/>
                    </a:ln>
                    <a:extLst>
                      <a:ext uri="{53640926-AAD7-44D8-BBD7-CCE9431645EC}">
                        <a14:shadowObscured xmlns:a14="http://schemas.microsoft.com/office/drawing/2010/main"/>
                      </a:ext>
                    </a:extLst>
                  </pic:spPr>
                </pic:pic>
              </a:graphicData>
            </a:graphic>
          </wp:inline>
        </w:drawing>
      </w:r>
    </w:p>
    <w:p w14:paraId="6888436A" w14:textId="13F0DBFD" w:rsidR="00EC1E3D" w:rsidRPr="000C6CAF" w:rsidRDefault="00EC1E3D" w:rsidP="00EC1E3D">
      <w:pPr>
        <w:ind w:left="1985" w:hanging="1985"/>
        <w:jc w:val="center"/>
        <w:rPr>
          <w:sz w:val="20"/>
          <w:szCs w:val="20"/>
          <w:lang w:val="en-US"/>
        </w:rPr>
      </w:pPr>
      <w:r w:rsidRPr="000C6CAF">
        <w:rPr>
          <w:sz w:val="20"/>
          <w:szCs w:val="20"/>
          <w:lang w:val="en-US"/>
        </w:rPr>
        <w:t>Fonte: Centro Desportivo de San Wayao  (2017)</w:t>
      </w:r>
    </w:p>
    <w:p w14:paraId="0498AA95" w14:textId="3421012A" w:rsidR="00EC1E3D" w:rsidRPr="000C6CAF" w:rsidRDefault="0007441D" w:rsidP="00EC1E3D">
      <w:pPr>
        <w:pStyle w:val="Legenda"/>
        <w:keepNext/>
        <w:ind w:firstLine="0"/>
        <w:jc w:val="center"/>
        <w:rPr>
          <w:color w:val="auto"/>
          <w:sz w:val="20"/>
          <w:szCs w:val="20"/>
        </w:rPr>
      </w:pPr>
      <w:r w:rsidRPr="000C6CAF">
        <w:rPr>
          <w:color w:val="auto"/>
          <w:sz w:val="20"/>
          <w:szCs w:val="20"/>
        </w:rPr>
        <w:lastRenderedPageBreak/>
        <w:t xml:space="preserve">Figura </w:t>
      </w:r>
      <w:r w:rsidR="007B2787">
        <w:rPr>
          <w:color w:val="auto"/>
          <w:sz w:val="20"/>
          <w:szCs w:val="20"/>
        </w:rPr>
        <w:t>46</w:t>
      </w:r>
      <w:r w:rsidR="00EC1E3D" w:rsidRPr="000C6CAF">
        <w:rPr>
          <w:color w:val="auto"/>
          <w:sz w:val="20"/>
          <w:szCs w:val="20"/>
        </w:rPr>
        <w:t xml:space="preserve"> – Corte demonstrando o esquema estrutural.</w:t>
      </w:r>
    </w:p>
    <w:p w14:paraId="6FD4CB2D" w14:textId="17E5391B" w:rsidR="00EC1E3D" w:rsidRPr="000C6CAF" w:rsidRDefault="003E0981" w:rsidP="00EC1E3D">
      <w:pPr>
        <w:ind w:firstLine="0"/>
        <w:jc w:val="center"/>
        <w:rPr>
          <w:lang w:val="en-US"/>
        </w:rPr>
      </w:pPr>
      <w:r w:rsidRPr="000C6CAF">
        <w:rPr>
          <w:noProof/>
          <w:sz w:val="20"/>
          <w:szCs w:val="20"/>
          <w:lang w:eastAsia="pt-BR"/>
        </w:rPr>
        <w:drawing>
          <wp:inline distT="0" distB="0" distL="0" distR="0" wp14:anchorId="3BFDD119" wp14:editId="1DF142AB">
            <wp:extent cx="6415405" cy="2978150"/>
            <wp:effectExtent l="0" t="0" r="0" b="0"/>
            <wp:docPr id="75" name="Imagem 75" descr="C:\Users\Andréia Moura\AppData\Local\Microsoft\Windows\INetCache\Content.Word\Image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éia Moura\AppData\Local\Microsoft\Windows\INetCache\Content.Word\Imagem2.pn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6423624" cy="2981965"/>
                    </a:xfrm>
                    <a:prstGeom prst="rect">
                      <a:avLst/>
                    </a:prstGeom>
                    <a:noFill/>
                    <a:ln>
                      <a:noFill/>
                    </a:ln>
                  </pic:spPr>
                </pic:pic>
              </a:graphicData>
            </a:graphic>
          </wp:inline>
        </w:drawing>
      </w:r>
    </w:p>
    <w:p w14:paraId="51836E44" w14:textId="17B291F6" w:rsidR="00EC1E3D" w:rsidRPr="000C6CAF" w:rsidRDefault="00EC1E3D" w:rsidP="00EC1E3D">
      <w:pPr>
        <w:ind w:left="1985" w:hanging="1985"/>
        <w:jc w:val="center"/>
        <w:rPr>
          <w:sz w:val="20"/>
          <w:szCs w:val="20"/>
          <w:lang w:val="en-US"/>
        </w:rPr>
      </w:pPr>
      <w:r w:rsidRPr="000C6CAF">
        <w:rPr>
          <w:sz w:val="20"/>
          <w:szCs w:val="20"/>
          <w:lang w:val="en-US"/>
        </w:rPr>
        <w:t>Fonte: Centro Desportivo de San Wayao  (2017)</w:t>
      </w:r>
    </w:p>
    <w:p w14:paraId="38965239" w14:textId="080615A7" w:rsidR="003E0981" w:rsidRDefault="003E0981" w:rsidP="00EC1E3D">
      <w:pPr>
        <w:ind w:left="1985" w:hanging="1985"/>
        <w:jc w:val="center"/>
        <w:rPr>
          <w:sz w:val="20"/>
          <w:szCs w:val="20"/>
          <w:lang w:val="en-US"/>
        </w:rPr>
      </w:pPr>
    </w:p>
    <w:p w14:paraId="2731BDD2" w14:textId="7A627732" w:rsidR="003E0981" w:rsidRPr="000C6CAF" w:rsidRDefault="003E0981" w:rsidP="00EC1E3D">
      <w:pPr>
        <w:ind w:left="1985" w:hanging="1985"/>
        <w:jc w:val="center"/>
        <w:rPr>
          <w:b/>
          <w:sz w:val="20"/>
          <w:szCs w:val="20"/>
        </w:rPr>
      </w:pPr>
      <w:r w:rsidRPr="000C6CAF">
        <w:rPr>
          <w:b/>
          <w:sz w:val="20"/>
          <w:szCs w:val="20"/>
        </w:rPr>
        <w:t xml:space="preserve">Figura </w:t>
      </w:r>
      <w:r w:rsidR="007B2787">
        <w:rPr>
          <w:b/>
          <w:sz w:val="20"/>
          <w:szCs w:val="20"/>
        </w:rPr>
        <w:t>47</w:t>
      </w:r>
      <w:r w:rsidRPr="000C6CAF">
        <w:rPr>
          <w:b/>
          <w:sz w:val="20"/>
          <w:szCs w:val="20"/>
        </w:rPr>
        <w:t xml:space="preserve"> – Corte demonstrando o esquema estrutural</w:t>
      </w:r>
    </w:p>
    <w:p w14:paraId="1596BB73" w14:textId="77777777" w:rsidR="006A68BC" w:rsidRPr="000C6CAF" w:rsidRDefault="006A68BC" w:rsidP="00EC1E3D">
      <w:pPr>
        <w:ind w:left="1985" w:hanging="1985"/>
        <w:jc w:val="center"/>
        <w:rPr>
          <w:b/>
          <w:sz w:val="20"/>
          <w:szCs w:val="20"/>
          <w:lang w:val="en-US"/>
        </w:rPr>
      </w:pPr>
    </w:p>
    <w:p w14:paraId="04A861F0" w14:textId="011E5BCF" w:rsidR="00270C34" w:rsidRPr="000C6CAF" w:rsidRDefault="006A68BC" w:rsidP="00EC1E3D">
      <w:pPr>
        <w:ind w:left="1985" w:hanging="1985"/>
        <w:jc w:val="center"/>
        <w:rPr>
          <w:sz w:val="20"/>
          <w:szCs w:val="20"/>
          <w:lang w:val="en-US"/>
        </w:rPr>
      </w:pPr>
      <w:r w:rsidRPr="000C6CAF">
        <w:rPr>
          <w:noProof/>
          <w:sz w:val="20"/>
          <w:szCs w:val="20"/>
          <w:lang w:eastAsia="pt-BR"/>
        </w:rPr>
        <w:drawing>
          <wp:inline distT="0" distB="0" distL="0" distR="0" wp14:anchorId="5AA3E276" wp14:editId="2BF2150D">
            <wp:extent cx="5760720" cy="1906905"/>
            <wp:effectExtent l="0" t="0" r="0" b="0"/>
            <wp:docPr id="80" name="Imagem 80" descr="C:\Users\Andréia Moura\AppData\Local\Microsoft\Windows\INetCache\Content.Word\Image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réia Moura\AppData\Local\Microsoft\Windows\INetCache\Content.Word\Imagem3.pn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760720" cy="1906905"/>
                    </a:xfrm>
                    <a:prstGeom prst="rect">
                      <a:avLst/>
                    </a:prstGeom>
                    <a:noFill/>
                    <a:ln>
                      <a:noFill/>
                    </a:ln>
                  </pic:spPr>
                </pic:pic>
              </a:graphicData>
            </a:graphic>
          </wp:inline>
        </w:drawing>
      </w:r>
    </w:p>
    <w:p w14:paraId="4B25F3E4" w14:textId="6793B8D8" w:rsidR="003E0981" w:rsidRDefault="003E0981" w:rsidP="003E0981">
      <w:pPr>
        <w:ind w:left="1985" w:hanging="1985"/>
        <w:jc w:val="center"/>
        <w:rPr>
          <w:sz w:val="20"/>
          <w:szCs w:val="20"/>
          <w:lang w:val="en-US"/>
        </w:rPr>
      </w:pPr>
      <w:r w:rsidRPr="000C6CAF">
        <w:rPr>
          <w:sz w:val="20"/>
          <w:szCs w:val="20"/>
          <w:lang w:val="en-US"/>
        </w:rPr>
        <w:t>Fonte: Centro Desportivo de San Wayao  (2017)</w:t>
      </w:r>
    </w:p>
    <w:p w14:paraId="4EE299EF" w14:textId="77777777" w:rsidR="00433251" w:rsidRDefault="00433251" w:rsidP="003E0981">
      <w:pPr>
        <w:ind w:left="1985" w:hanging="1985"/>
        <w:jc w:val="center"/>
        <w:rPr>
          <w:sz w:val="20"/>
          <w:szCs w:val="20"/>
          <w:lang w:val="en-US"/>
        </w:rPr>
      </w:pPr>
    </w:p>
    <w:p w14:paraId="67A3754C" w14:textId="77777777" w:rsidR="00C07E88" w:rsidRDefault="00C07E88" w:rsidP="00C07E88">
      <w:r>
        <w:t>A partir da análise realizada acerca deste projeto é possível identificar alguns pontos que podem servir de referência ao projeto que proporei. Dentre eles, destacam-se:</w:t>
      </w:r>
    </w:p>
    <w:p w14:paraId="04D7C665" w14:textId="0BB5EF25" w:rsidR="00C07E88" w:rsidRDefault="00C07E88" w:rsidP="00C07E88">
      <w:pPr>
        <w:pStyle w:val="PargrafodaLista"/>
        <w:numPr>
          <w:ilvl w:val="0"/>
          <w:numId w:val="42"/>
        </w:numPr>
      </w:pPr>
      <w:r>
        <w:t>Integra</w:t>
      </w:r>
      <w:r w:rsidR="008663D4">
        <w:t>ção</w:t>
      </w:r>
      <w:r>
        <w:t xml:space="preserve"> do edifício ao terreno</w:t>
      </w:r>
    </w:p>
    <w:p w14:paraId="64E2C5BD" w14:textId="3C5B2475" w:rsidR="00C07E88" w:rsidRDefault="00C07E88" w:rsidP="00C07E88">
      <w:pPr>
        <w:pStyle w:val="PargrafodaLista"/>
        <w:numPr>
          <w:ilvl w:val="0"/>
          <w:numId w:val="42"/>
        </w:numPr>
      </w:pPr>
      <w:r w:rsidRPr="000C6CAF">
        <w:t xml:space="preserve"> </w:t>
      </w:r>
      <w:r w:rsidR="008663D4">
        <w:t>Disposição do programa de necessidades</w:t>
      </w:r>
      <w:r>
        <w:t xml:space="preserve">, colocando o varejo em espaços externos da edificação, e </w:t>
      </w:r>
      <w:r w:rsidR="008663D4">
        <w:t>dispondo a</w:t>
      </w:r>
      <w:r>
        <w:t xml:space="preserve"> parte administrativa e assistência técnica aos atletas mais enclausuradas.  </w:t>
      </w:r>
    </w:p>
    <w:p w14:paraId="6AC8D493" w14:textId="06438DFA" w:rsidR="00C07E88" w:rsidRPr="002A5326" w:rsidRDefault="001007EF" w:rsidP="00C07E88">
      <w:pPr>
        <w:pStyle w:val="PargrafodaLista"/>
        <w:numPr>
          <w:ilvl w:val="0"/>
          <w:numId w:val="42"/>
        </w:numPr>
      </w:pPr>
      <w:r>
        <w:t>Espaços livres no entorno da edificação</w:t>
      </w:r>
      <w:r w:rsidR="008663D4">
        <w:t xml:space="preserve"> com projeto de paisagismo.</w:t>
      </w:r>
    </w:p>
    <w:p w14:paraId="509786F0" w14:textId="77777777" w:rsidR="00675D13" w:rsidRPr="000C6CAF" w:rsidRDefault="00675D13" w:rsidP="003E0981">
      <w:pPr>
        <w:ind w:left="1985" w:hanging="1985"/>
        <w:jc w:val="center"/>
        <w:rPr>
          <w:sz w:val="20"/>
          <w:szCs w:val="20"/>
          <w:lang w:val="en-US"/>
        </w:rPr>
      </w:pPr>
    </w:p>
    <w:p w14:paraId="303FBF82" w14:textId="11CD5269" w:rsidR="00721046" w:rsidRPr="000C6CAF" w:rsidRDefault="001608E1" w:rsidP="001608E1">
      <w:pPr>
        <w:pStyle w:val="Ttulo3"/>
        <w:numPr>
          <w:ilvl w:val="2"/>
          <w:numId w:val="36"/>
        </w:numPr>
        <w:rPr>
          <w:b w:val="0"/>
        </w:rPr>
      </w:pPr>
      <w:bookmarkStart w:id="25" w:name="_Toc391114922"/>
      <w:bookmarkStart w:id="26" w:name="_Hlk496184938"/>
      <w:r w:rsidRPr="000C6CAF">
        <w:rPr>
          <w:rFonts w:eastAsiaTheme="minorEastAsia"/>
          <w:b w:val="0"/>
          <w:noProof/>
        </w:rPr>
        <w:lastRenderedPageBreak/>
        <w:t>Concurso de SESC Guarulhos SP Dal Pian Arquitetos e Associados</w:t>
      </w:r>
      <w:r w:rsidRPr="000C6CAF">
        <w:rPr>
          <w:b w:val="0"/>
        </w:rPr>
        <w:t xml:space="preserve"> </w:t>
      </w:r>
      <w:bookmarkEnd w:id="25"/>
    </w:p>
    <w:bookmarkEnd w:id="26"/>
    <w:p w14:paraId="604456A6" w14:textId="3FDE2C18" w:rsidR="005252A7" w:rsidRPr="000C6CAF" w:rsidRDefault="00A522B3" w:rsidP="00A522B3">
      <w:pPr>
        <w:ind w:firstLine="708"/>
      </w:pPr>
      <w:r w:rsidRPr="000C6CAF">
        <w:t>Vencedor do concurso</w:t>
      </w:r>
      <w:r w:rsidR="003720FA" w:rsidRPr="000C6CAF">
        <w:t xml:space="preserve"> </w:t>
      </w:r>
      <w:r w:rsidR="00581060" w:rsidRPr="000C6CAF">
        <w:t>público</w:t>
      </w:r>
      <w:r w:rsidR="003720FA" w:rsidRPr="000C6CAF">
        <w:t xml:space="preserve"> </w:t>
      </w:r>
      <w:r w:rsidRPr="000C6CAF">
        <w:t xml:space="preserve">para </w:t>
      </w:r>
      <w:r w:rsidR="003720FA" w:rsidRPr="000C6CAF">
        <w:t xml:space="preserve">a nova sede </w:t>
      </w:r>
      <w:r w:rsidR="00CF2D5F" w:rsidRPr="000C6CAF">
        <w:t>do</w:t>
      </w:r>
      <w:r w:rsidR="003720FA" w:rsidRPr="000C6CAF">
        <w:t xml:space="preserve"> Sesc</w:t>
      </w:r>
      <w:r w:rsidR="005252A7" w:rsidRPr="000C6CAF">
        <w:t>, o edifício está</w:t>
      </w:r>
      <w:r w:rsidR="003720FA" w:rsidRPr="000C6CAF">
        <w:t xml:space="preserve"> </w:t>
      </w:r>
      <w:r w:rsidR="006A68BC" w:rsidRPr="000C6CAF">
        <w:t>localizad</w:t>
      </w:r>
      <w:r w:rsidR="005252A7" w:rsidRPr="000C6CAF">
        <w:t>o</w:t>
      </w:r>
      <w:r w:rsidR="003720FA" w:rsidRPr="000C6CAF">
        <w:t xml:space="preserve"> em Guarulhos</w:t>
      </w:r>
      <w:r w:rsidR="005252A7" w:rsidRPr="000C6CAF">
        <w:t>,</w:t>
      </w:r>
      <w:r w:rsidR="003720FA" w:rsidRPr="000C6CAF">
        <w:t xml:space="preserve"> São Paulo</w:t>
      </w:r>
      <w:r w:rsidR="005252A7" w:rsidRPr="000C6CAF">
        <w:t>. C</w:t>
      </w:r>
      <w:r w:rsidR="003720FA" w:rsidRPr="000C6CAF">
        <w:t>om 29.000m²</w:t>
      </w:r>
      <w:r w:rsidR="00CF2D5F" w:rsidRPr="000C6CAF">
        <w:t>,</w:t>
      </w:r>
      <w:r w:rsidR="003720FA" w:rsidRPr="000C6CAF">
        <w:t xml:space="preserve"> concentra diversas atividades sociais. A </w:t>
      </w:r>
      <w:r w:rsidR="001608E1" w:rsidRPr="000C6CAF">
        <w:t>equipe de arquitetos D</w:t>
      </w:r>
      <w:r w:rsidR="00CF2D5F" w:rsidRPr="000C6CAF">
        <w:t>al Pian Arquitetos e Associados</w:t>
      </w:r>
      <w:r w:rsidR="001608E1" w:rsidRPr="000C6CAF">
        <w:t xml:space="preserve"> trouxe um parque público com</w:t>
      </w:r>
      <w:r w:rsidR="003720FA" w:rsidRPr="000C6CAF">
        <w:t xml:space="preserve"> </w:t>
      </w:r>
      <w:r w:rsidR="006A68BC" w:rsidRPr="000C6CAF">
        <w:t xml:space="preserve">uma relação espacial contínua. </w:t>
      </w:r>
      <w:r w:rsidR="00935A88" w:rsidRPr="000C6CAF">
        <w:t>A fachada principal</w:t>
      </w:r>
      <w:r w:rsidR="00CF2D5F" w:rsidRPr="000C6CAF">
        <w:t>,</w:t>
      </w:r>
      <w:r w:rsidR="00935A88" w:rsidRPr="000C6CAF">
        <w:t xml:space="preserve"> </w:t>
      </w:r>
      <w:r w:rsidR="005252A7" w:rsidRPr="000C6CAF">
        <w:t xml:space="preserve">que </w:t>
      </w:r>
      <w:r w:rsidR="00935A88" w:rsidRPr="000C6CAF">
        <w:t>se situa em direção sul</w:t>
      </w:r>
      <w:r w:rsidR="00CF2D5F" w:rsidRPr="000C6CAF">
        <w:t>,</w:t>
      </w:r>
      <w:r w:rsidR="00935A88" w:rsidRPr="000C6CAF">
        <w:t xml:space="preserve"> </w:t>
      </w:r>
      <w:r w:rsidR="005252A7" w:rsidRPr="000C6CAF">
        <w:t>é uma caixa cênica.</w:t>
      </w:r>
    </w:p>
    <w:p w14:paraId="702AFC3A" w14:textId="38AB2E40" w:rsidR="005252A7" w:rsidRPr="000C6CAF" w:rsidRDefault="00935A88" w:rsidP="00A522B3">
      <w:pPr>
        <w:ind w:firstLine="708"/>
      </w:pPr>
      <w:r w:rsidRPr="000C6CAF">
        <w:t>Transpassa um volume sólido</w:t>
      </w:r>
      <w:r w:rsidR="00CF2D5F" w:rsidRPr="000C6CAF">
        <w:t>,</w:t>
      </w:r>
      <w:r w:rsidRPr="000C6CAF">
        <w:t xml:space="preserve"> um corpo iluminado (figura </w:t>
      </w:r>
      <w:r w:rsidR="00521F4E">
        <w:t>48</w:t>
      </w:r>
      <w:r w:rsidRPr="000C6CAF">
        <w:t>). O projeto se estrutura em torno de uma grande praça de convivência que recebe os fluxos externos, articula e distribui as diversas áreas do complexo. As circulações internas</w:t>
      </w:r>
      <w:r w:rsidR="00AF7D82" w:rsidRPr="000C6CAF">
        <w:t>,</w:t>
      </w:r>
      <w:r w:rsidRPr="000C6CAF">
        <w:t xml:space="preserve"> de modo simples</w:t>
      </w:r>
      <w:r w:rsidR="00AF7D82" w:rsidRPr="000C6CAF">
        <w:t>,</w:t>
      </w:r>
      <w:r w:rsidRPr="000C6CAF">
        <w:t xml:space="preserve"> são organizadas por rampas passarelas (figura </w:t>
      </w:r>
      <w:r w:rsidR="00521F4E">
        <w:t>49</w:t>
      </w:r>
      <w:r w:rsidRPr="000C6CAF">
        <w:t>)</w:t>
      </w:r>
      <w:r w:rsidR="00F44AAB" w:rsidRPr="000C6CAF">
        <w:t>, os</w:t>
      </w:r>
      <w:r w:rsidRPr="000C6CAF">
        <w:t xml:space="preserve"> corredores em torno dessa grande praça central,</w:t>
      </w:r>
      <w:r w:rsidR="00AF7D82" w:rsidRPr="000C6CAF">
        <w:t xml:space="preserve"> </w:t>
      </w:r>
      <w:r w:rsidRPr="000C6CAF">
        <w:t xml:space="preserve">(figura </w:t>
      </w:r>
      <w:r w:rsidR="00521F4E">
        <w:t>50</w:t>
      </w:r>
      <w:r w:rsidRPr="000C6CAF">
        <w:t xml:space="preserve">), passando assim um aspecto expansivo e dinâmico do lugar. </w:t>
      </w:r>
    </w:p>
    <w:p w14:paraId="10B4CA22" w14:textId="37C963E0" w:rsidR="005252A7" w:rsidRPr="000C6CAF" w:rsidRDefault="00AF7D82" w:rsidP="00A522B3">
      <w:pPr>
        <w:ind w:firstLine="708"/>
      </w:pPr>
      <w:r w:rsidRPr="000C6CAF">
        <w:t>Em</w:t>
      </w:r>
      <w:r w:rsidR="006A68BC" w:rsidRPr="000C6CAF">
        <w:t xml:space="preserve"> s</w:t>
      </w:r>
      <w:r w:rsidR="003720FA" w:rsidRPr="000C6CAF">
        <w:t>eu conceito</w:t>
      </w:r>
      <w:r w:rsidRPr="000C6CAF">
        <w:t>,</w:t>
      </w:r>
      <w:r w:rsidR="003720FA" w:rsidRPr="000C6CAF">
        <w:t xml:space="preserve"> não</w:t>
      </w:r>
      <w:r w:rsidR="006A68BC" w:rsidRPr="000C6CAF">
        <w:t xml:space="preserve"> queriam</w:t>
      </w:r>
      <w:r w:rsidR="003720FA" w:rsidRPr="000C6CAF">
        <w:t xml:space="preserve"> projetar somente um edifício</w:t>
      </w:r>
      <w:r w:rsidR="006A68BC" w:rsidRPr="000C6CAF">
        <w:t>, mas uma sensação, um ambiente lúdico de qualidade e bem-estar</w:t>
      </w:r>
      <w:r w:rsidR="003720FA" w:rsidRPr="000C6CAF">
        <w:t xml:space="preserve">. Respeitaram </w:t>
      </w:r>
      <w:r w:rsidR="001608E1" w:rsidRPr="000C6CAF">
        <w:t>as curvas de nível do terreno</w:t>
      </w:r>
      <w:r w:rsidR="006A68BC" w:rsidRPr="000C6CAF">
        <w:t xml:space="preserve"> (figura</w:t>
      </w:r>
      <w:r w:rsidR="00935A88" w:rsidRPr="000C6CAF">
        <w:t xml:space="preserve"> </w:t>
      </w:r>
      <w:r w:rsidR="00521F4E">
        <w:t>51</w:t>
      </w:r>
      <w:r w:rsidR="006A68BC" w:rsidRPr="000C6CAF">
        <w:t>)</w:t>
      </w:r>
      <w:r w:rsidR="003720FA" w:rsidRPr="000C6CAF">
        <w:t xml:space="preserve"> e</w:t>
      </w:r>
      <w:r w:rsidR="001608E1" w:rsidRPr="000C6CAF">
        <w:t xml:space="preserve"> procuraram </w:t>
      </w:r>
      <w:r w:rsidRPr="000C6CAF">
        <w:t xml:space="preserve">preservar </w:t>
      </w:r>
      <w:r w:rsidR="001608E1" w:rsidRPr="000C6CAF">
        <w:t>o máximo da vegeta</w:t>
      </w:r>
      <w:r w:rsidR="003720FA" w:rsidRPr="000C6CAF">
        <w:t>ção existente</w:t>
      </w:r>
      <w:r w:rsidR="001608E1" w:rsidRPr="000C6CAF">
        <w:t>.</w:t>
      </w:r>
      <w:r w:rsidR="00F44AAB" w:rsidRPr="000C6CAF">
        <w:t xml:space="preserve"> </w:t>
      </w:r>
    </w:p>
    <w:p w14:paraId="2E7B8589" w14:textId="341D9D1F" w:rsidR="00F44AAB" w:rsidRPr="000C6CAF" w:rsidRDefault="00AF7D82" w:rsidP="00A522B3">
      <w:pPr>
        <w:ind w:firstLine="708"/>
      </w:pPr>
      <w:r w:rsidRPr="000C6CAF">
        <w:t>Uma das atividades que ocorrem</w:t>
      </w:r>
      <w:r w:rsidR="00F44AAB" w:rsidRPr="000C6CAF">
        <w:t xml:space="preserve"> são oficinas culturais,</w:t>
      </w:r>
      <w:r w:rsidRPr="000C6CAF">
        <w:t xml:space="preserve"> como </w:t>
      </w:r>
      <w:r w:rsidR="00F44AAB" w:rsidRPr="000C6CAF">
        <w:t>salas de atelier,</w:t>
      </w:r>
      <w:r w:rsidRPr="000C6CAF">
        <w:t xml:space="preserve"> as quais</w:t>
      </w:r>
      <w:r w:rsidR="00F44AAB" w:rsidRPr="000C6CAF">
        <w:t xml:space="preserve"> são voltadas para o pátio interno, abrindo-se para uma massa verde da praça, faz-se</w:t>
      </w:r>
      <w:r w:rsidRPr="000C6CAF">
        <w:t>, assim,</w:t>
      </w:r>
      <w:r w:rsidR="00F44AAB" w:rsidRPr="000C6CAF">
        <w:t xml:space="preserve"> uma integração com o espaço lúdico de lazer e socialização (Figura </w:t>
      </w:r>
      <w:r w:rsidR="00521F4E">
        <w:t>52</w:t>
      </w:r>
      <w:r w:rsidR="00F44AAB" w:rsidRPr="000C6CAF">
        <w:t>).</w:t>
      </w:r>
      <w:r w:rsidR="005252A7" w:rsidRPr="000C6CAF">
        <w:t xml:space="preserve"> O edifício conta com i</w:t>
      </w:r>
      <w:r w:rsidR="00F44AAB" w:rsidRPr="000C6CAF">
        <w:t>nfraestrutura completa</w:t>
      </w:r>
      <w:r w:rsidRPr="000C6CAF">
        <w:t xml:space="preserve">, cafeteria, ginásio de esporte, fluxos de serviço e </w:t>
      </w:r>
      <w:r w:rsidR="00F44AAB" w:rsidRPr="000C6CAF">
        <w:t>piscinas a céu aberto</w:t>
      </w:r>
      <w:r w:rsidR="005252A7" w:rsidRPr="000C6CAF">
        <w:t xml:space="preserve">. É </w:t>
      </w:r>
      <w:r w:rsidR="00F44AAB" w:rsidRPr="000C6CAF">
        <w:t>uma obra bem organizada e pensada de forma sistemática para os que ali transitarem (Concursodeprojeto.org, 2017)</w:t>
      </w:r>
      <w:r w:rsidR="005252A7" w:rsidRPr="000C6CAF">
        <w:t>.</w:t>
      </w:r>
    </w:p>
    <w:p w14:paraId="24D2656A" w14:textId="77777777" w:rsidR="001608E1" w:rsidRPr="000C6CAF" w:rsidRDefault="001608E1" w:rsidP="001608E1">
      <w:pPr>
        <w:ind w:firstLine="0"/>
      </w:pPr>
    </w:p>
    <w:p w14:paraId="57F03670" w14:textId="7349D55E" w:rsidR="001608E1" w:rsidRPr="000C6CAF" w:rsidRDefault="001608E1" w:rsidP="001608E1">
      <w:pPr>
        <w:pStyle w:val="Legenda"/>
        <w:keepNext/>
        <w:ind w:firstLine="0"/>
        <w:jc w:val="center"/>
        <w:rPr>
          <w:color w:val="auto"/>
          <w:sz w:val="20"/>
          <w:szCs w:val="20"/>
        </w:rPr>
      </w:pPr>
      <w:r w:rsidRPr="000C6CAF">
        <w:rPr>
          <w:color w:val="auto"/>
          <w:sz w:val="20"/>
          <w:szCs w:val="20"/>
        </w:rPr>
        <w:t>F</w:t>
      </w:r>
      <w:r w:rsidR="00935A88" w:rsidRPr="000C6CAF">
        <w:rPr>
          <w:color w:val="auto"/>
          <w:sz w:val="20"/>
          <w:szCs w:val="20"/>
        </w:rPr>
        <w:t xml:space="preserve">igura </w:t>
      </w:r>
      <w:r w:rsidR="007B2787">
        <w:rPr>
          <w:color w:val="auto"/>
          <w:sz w:val="20"/>
          <w:szCs w:val="20"/>
        </w:rPr>
        <w:t>48</w:t>
      </w:r>
      <w:r w:rsidRPr="000C6CAF">
        <w:rPr>
          <w:color w:val="auto"/>
          <w:sz w:val="20"/>
          <w:szCs w:val="20"/>
        </w:rPr>
        <w:t xml:space="preserve"> – Fachada Principal .</w:t>
      </w:r>
    </w:p>
    <w:p w14:paraId="356541BA" w14:textId="77777777" w:rsidR="001608E1" w:rsidRPr="000C6CAF" w:rsidRDefault="001608E1" w:rsidP="00935A88">
      <w:pPr>
        <w:ind w:firstLine="0"/>
        <w:jc w:val="center"/>
      </w:pPr>
      <w:r w:rsidRPr="000C6CAF">
        <w:rPr>
          <w:noProof/>
          <w:lang w:eastAsia="pt-BR"/>
        </w:rPr>
        <w:drawing>
          <wp:inline distT="0" distB="0" distL="0" distR="0" wp14:anchorId="4D096D76" wp14:editId="16DD3980">
            <wp:extent cx="5880296" cy="1842302"/>
            <wp:effectExtent l="0" t="0" r="6350" b="5715"/>
            <wp:docPr id="4" name="Imagem 3">
              <a:extLst xmlns:a="http://schemas.openxmlformats.org/drawingml/2006/main">
                <a:ext uri="{FF2B5EF4-FFF2-40B4-BE49-F238E27FC236}">
                  <a16:creationId xmlns:a16="http://schemas.microsoft.com/office/drawing/2014/main" id="{DA0CA459-502E-4768-B67F-7F0A4E8505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DA0CA459-502E-4768-B67F-7F0A4E85059A}"/>
                        </a:ext>
                      </a:extLst>
                    </pic:cNvPr>
                    <pic:cNvPicPr>
                      <a:picLocks noChangeAspect="1"/>
                    </pic:cNvPicPr>
                  </pic:nvPicPr>
                  <pic:blipFill rotWithShape="1">
                    <a:blip r:embed="rId71" cstate="email">
                      <a:extLst>
                        <a:ext uri="{28A0092B-C50C-407E-A947-70E740481C1C}">
                          <a14:useLocalDpi xmlns:a14="http://schemas.microsoft.com/office/drawing/2010/main"/>
                        </a:ext>
                      </a:extLst>
                    </a:blip>
                    <a:srcRect l="7257" r="5015"/>
                    <a:stretch/>
                  </pic:blipFill>
                  <pic:spPr bwMode="auto">
                    <a:xfrm>
                      <a:off x="0" y="0"/>
                      <a:ext cx="5927066" cy="1856955"/>
                    </a:xfrm>
                    <a:prstGeom prst="rect">
                      <a:avLst/>
                    </a:prstGeom>
                    <a:ln>
                      <a:noFill/>
                    </a:ln>
                    <a:extLst>
                      <a:ext uri="{53640926-AAD7-44D8-BBD7-CCE9431645EC}">
                        <a14:shadowObscured xmlns:a14="http://schemas.microsoft.com/office/drawing/2010/main"/>
                      </a:ext>
                    </a:extLst>
                  </pic:spPr>
                </pic:pic>
              </a:graphicData>
            </a:graphic>
          </wp:inline>
        </w:drawing>
      </w:r>
    </w:p>
    <w:p w14:paraId="14CA8638" w14:textId="61DE172D" w:rsidR="00BF5EBA" w:rsidRDefault="001608E1" w:rsidP="00BF5EBA">
      <w:pPr>
        <w:ind w:firstLine="0"/>
        <w:jc w:val="center"/>
        <w:rPr>
          <w:sz w:val="20"/>
          <w:szCs w:val="20"/>
          <w:lang w:val="en-US"/>
        </w:rPr>
      </w:pPr>
      <w:r w:rsidRPr="000C6CAF">
        <w:rPr>
          <w:sz w:val="20"/>
          <w:szCs w:val="20"/>
          <w:lang w:val="en-US"/>
        </w:rPr>
        <w:t>Fonte: Concursodeprojeto.org  (2017)</w:t>
      </w:r>
    </w:p>
    <w:p w14:paraId="202C07F2" w14:textId="77777777" w:rsidR="005C3672" w:rsidRPr="000C6CAF" w:rsidRDefault="005C3672" w:rsidP="00BF5EBA">
      <w:pPr>
        <w:ind w:firstLine="0"/>
        <w:jc w:val="center"/>
        <w:rPr>
          <w:sz w:val="20"/>
          <w:szCs w:val="20"/>
          <w:lang w:val="en-US"/>
        </w:rPr>
      </w:pPr>
    </w:p>
    <w:p w14:paraId="2A4CD998" w14:textId="4AF35F1C" w:rsidR="007B2787" w:rsidRPr="000C6CAF" w:rsidRDefault="007B2787" w:rsidP="007B2787">
      <w:pPr>
        <w:pStyle w:val="Legenda"/>
        <w:keepNext/>
        <w:ind w:firstLine="0"/>
        <w:jc w:val="center"/>
        <w:rPr>
          <w:color w:val="auto"/>
          <w:sz w:val="20"/>
          <w:szCs w:val="20"/>
        </w:rPr>
      </w:pPr>
      <w:r w:rsidRPr="000C6CAF">
        <w:rPr>
          <w:color w:val="auto"/>
          <w:sz w:val="20"/>
          <w:szCs w:val="20"/>
        </w:rPr>
        <w:lastRenderedPageBreak/>
        <w:t xml:space="preserve">Figura </w:t>
      </w:r>
      <w:r>
        <w:rPr>
          <w:color w:val="auto"/>
          <w:sz w:val="20"/>
          <w:szCs w:val="20"/>
        </w:rPr>
        <w:t>49</w:t>
      </w:r>
      <w:r w:rsidRPr="000C6CAF">
        <w:rPr>
          <w:color w:val="auto"/>
          <w:sz w:val="20"/>
          <w:szCs w:val="20"/>
        </w:rPr>
        <w:t xml:space="preserve"> – </w:t>
      </w:r>
      <w:r>
        <w:rPr>
          <w:color w:val="auto"/>
          <w:sz w:val="20"/>
          <w:szCs w:val="20"/>
        </w:rPr>
        <w:t>Corte</w:t>
      </w:r>
      <w:r w:rsidRPr="000C6CAF">
        <w:rPr>
          <w:color w:val="auto"/>
          <w:sz w:val="20"/>
          <w:szCs w:val="20"/>
        </w:rPr>
        <w:t xml:space="preserve"> .</w:t>
      </w:r>
    </w:p>
    <w:p w14:paraId="724ADB6D" w14:textId="52F208EA" w:rsidR="00935A88" w:rsidRPr="000C6CAF" w:rsidRDefault="00F44AAB" w:rsidP="00BF5EBA">
      <w:pPr>
        <w:ind w:firstLine="0"/>
        <w:jc w:val="center"/>
        <w:rPr>
          <w:sz w:val="20"/>
          <w:szCs w:val="20"/>
          <w:lang w:val="en-US"/>
        </w:rPr>
      </w:pPr>
      <w:r w:rsidRPr="000C6CAF">
        <w:rPr>
          <w:noProof/>
          <w:lang w:eastAsia="pt-BR"/>
        </w:rPr>
        <w:drawing>
          <wp:inline distT="0" distB="0" distL="0" distR="0" wp14:anchorId="47E5205A" wp14:editId="1B2AB795">
            <wp:extent cx="5001064" cy="2085850"/>
            <wp:effectExtent l="0" t="0" r="0" b="0"/>
            <wp:docPr id="84" name="Imagem 84" descr="C:\Users\Andréia Moura\AppData\Local\Microsoft\Windows\INetCache\Content.Word\Image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réia Moura\AppData\Local\Microsoft\Windows\INetCache\Content.Word\Imagem5.png"/>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5062803" cy="2111600"/>
                    </a:xfrm>
                    <a:prstGeom prst="rect">
                      <a:avLst/>
                    </a:prstGeom>
                    <a:noFill/>
                    <a:ln>
                      <a:noFill/>
                    </a:ln>
                    <a:extLst>
                      <a:ext uri="{53640926-AAD7-44D8-BBD7-CCE9431645EC}">
                        <a14:shadowObscured xmlns:a14="http://schemas.microsoft.com/office/drawing/2010/main"/>
                      </a:ext>
                    </a:extLst>
                  </pic:spPr>
                </pic:pic>
              </a:graphicData>
            </a:graphic>
          </wp:inline>
        </w:drawing>
      </w:r>
    </w:p>
    <w:p w14:paraId="41F88308" w14:textId="77777777" w:rsidR="00935A88" w:rsidRPr="000C6CAF" w:rsidRDefault="00935A88" w:rsidP="00935A88">
      <w:pPr>
        <w:ind w:firstLine="0"/>
        <w:jc w:val="center"/>
        <w:rPr>
          <w:sz w:val="20"/>
          <w:szCs w:val="20"/>
          <w:lang w:val="en-US"/>
        </w:rPr>
      </w:pPr>
      <w:r w:rsidRPr="000C6CAF">
        <w:rPr>
          <w:sz w:val="20"/>
          <w:szCs w:val="20"/>
          <w:lang w:val="en-US"/>
        </w:rPr>
        <w:t>Fonte: Concursodeprojeto.org  (2017)</w:t>
      </w:r>
    </w:p>
    <w:p w14:paraId="6CBE5847" w14:textId="1CD63812" w:rsidR="001608E1" w:rsidRPr="000C6CAF" w:rsidRDefault="001608E1" w:rsidP="001608E1">
      <w:pPr>
        <w:pStyle w:val="Legenda"/>
        <w:keepNext/>
        <w:ind w:firstLine="0"/>
        <w:jc w:val="center"/>
        <w:rPr>
          <w:color w:val="auto"/>
          <w:sz w:val="20"/>
          <w:szCs w:val="20"/>
        </w:rPr>
      </w:pPr>
      <w:r w:rsidRPr="000C6CAF">
        <w:rPr>
          <w:color w:val="auto"/>
          <w:sz w:val="20"/>
          <w:szCs w:val="20"/>
        </w:rPr>
        <w:t xml:space="preserve">Figura </w:t>
      </w:r>
      <w:r w:rsidR="007B2787">
        <w:rPr>
          <w:color w:val="auto"/>
          <w:sz w:val="20"/>
          <w:szCs w:val="20"/>
        </w:rPr>
        <w:t>50</w:t>
      </w:r>
      <w:r w:rsidRPr="000C6CAF">
        <w:rPr>
          <w:color w:val="auto"/>
          <w:sz w:val="20"/>
          <w:szCs w:val="20"/>
        </w:rPr>
        <w:t xml:space="preserve"> – Corte </w:t>
      </w:r>
    </w:p>
    <w:p w14:paraId="5D4D9420" w14:textId="533FD185" w:rsidR="001608E1" w:rsidRPr="000C6CAF" w:rsidRDefault="00935A88" w:rsidP="001608E1">
      <w:pPr>
        <w:ind w:firstLine="0"/>
        <w:jc w:val="center"/>
      </w:pPr>
      <w:r w:rsidRPr="000C6CAF">
        <w:rPr>
          <w:noProof/>
          <w:lang w:eastAsia="pt-BR"/>
        </w:rPr>
        <w:drawing>
          <wp:inline distT="0" distB="0" distL="0" distR="0" wp14:anchorId="175773F4" wp14:editId="0542335C">
            <wp:extent cx="6546850" cy="1644015"/>
            <wp:effectExtent l="0" t="0" r="6350" b="0"/>
            <wp:docPr id="82" name="Imagem 82" descr="C:\Users\Andréia Moura\AppData\Local\Microsoft\Windows\INetCache\Content.Word\Image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réia Moura\AppData\Local\Microsoft\Windows\INetCache\Content.Word\Imagem4.png"/>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r="9706"/>
                    <a:stretch/>
                  </pic:blipFill>
                  <pic:spPr bwMode="auto">
                    <a:xfrm>
                      <a:off x="0" y="0"/>
                      <a:ext cx="6563157" cy="1648110"/>
                    </a:xfrm>
                    <a:prstGeom prst="rect">
                      <a:avLst/>
                    </a:prstGeom>
                    <a:noFill/>
                    <a:ln>
                      <a:noFill/>
                    </a:ln>
                    <a:extLst>
                      <a:ext uri="{53640926-AAD7-44D8-BBD7-CCE9431645EC}">
                        <a14:shadowObscured xmlns:a14="http://schemas.microsoft.com/office/drawing/2010/main"/>
                      </a:ext>
                    </a:extLst>
                  </pic:spPr>
                </pic:pic>
              </a:graphicData>
            </a:graphic>
          </wp:inline>
        </w:drawing>
      </w:r>
    </w:p>
    <w:p w14:paraId="0438850B" w14:textId="60BD57F7" w:rsidR="001608E1" w:rsidRPr="000C6CAF" w:rsidRDefault="001608E1" w:rsidP="001608E1">
      <w:pPr>
        <w:ind w:firstLine="0"/>
        <w:jc w:val="center"/>
        <w:rPr>
          <w:sz w:val="20"/>
          <w:szCs w:val="20"/>
          <w:lang w:val="en-US"/>
        </w:rPr>
      </w:pPr>
      <w:r w:rsidRPr="000C6CAF">
        <w:rPr>
          <w:sz w:val="20"/>
          <w:szCs w:val="20"/>
          <w:lang w:val="en-US"/>
        </w:rPr>
        <w:t>Fonte: Concursodeprojeto.org  (2017)</w:t>
      </w:r>
    </w:p>
    <w:p w14:paraId="39FE52E1" w14:textId="52B2A060" w:rsidR="001608E1" w:rsidRDefault="001608E1" w:rsidP="001608E1">
      <w:pPr>
        <w:rPr>
          <w:b/>
        </w:rPr>
      </w:pPr>
    </w:p>
    <w:p w14:paraId="1BCED23E" w14:textId="5B6A3A05" w:rsidR="001608E1" w:rsidRPr="000C6CAF" w:rsidRDefault="001608E1" w:rsidP="001608E1">
      <w:pPr>
        <w:ind w:firstLine="0"/>
        <w:jc w:val="center"/>
        <w:rPr>
          <w:b/>
          <w:sz w:val="20"/>
          <w:szCs w:val="20"/>
        </w:rPr>
      </w:pPr>
      <w:r w:rsidRPr="000C6CAF">
        <w:rPr>
          <w:b/>
          <w:sz w:val="20"/>
          <w:szCs w:val="20"/>
        </w:rPr>
        <w:t xml:space="preserve">Figura </w:t>
      </w:r>
      <w:r w:rsidR="007B2787">
        <w:rPr>
          <w:b/>
          <w:sz w:val="20"/>
          <w:szCs w:val="20"/>
        </w:rPr>
        <w:t>5</w:t>
      </w:r>
      <w:r w:rsidRPr="000C6CAF">
        <w:rPr>
          <w:b/>
          <w:sz w:val="20"/>
          <w:szCs w:val="20"/>
        </w:rPr>
        <w:t>1</w:t>
      </w:r>
      <w:r w:rsidR="00F44AAB" w:rsidRPr="000C6CAF">
        <w:rPr>
          <w:b/>
          <w:sz w:val="20"/>
          <w:szCs w:val="20"/>
        </w:rPr>
        <w:t xml:space="preserve"> – Foto interna do projeto</w:t>
      </w:r>
      <w:r w:rsidRPr="000C6CAF">
        <w:rPr>
          <w:b/>
          <w:sz w:val="20"/>
          <w:szCs w:val="20"/>
        </w:rPr>
        <w:t>.</w:t>
      </w:r>
    </w:p>
    <w:p w14:paraId="339AF97B" w14:textId="7039FE77" w:rsidR="001608E1" w:rsidRPr="000C6CAF" w:rsidRDefault="00F44AAB" w:rsidP="00F44AAB">
      <w:pPr>
        <w:ind w:firstLine="0"/>
        <w:jc w:val="center"/>
      </w:pPr>
      <w:r w:rsidRPr="000C6CAF">
        <w:rPr>
          <w:noProof/>
          <w:sz w:val="20"/>
          <w:szCs w:val="20"/>
          <w:lang w:eastAsia="pt-BR"/>
        </w:rPr>
        <w:drawing>
          <wp:inline distT="0" distB="0" distL="0" distR="0" wp14:anchorId="338E85AF" wp14:editId="5EED9DAA">
            <wp:extent cx="3808336" cy="3196424"/>
            <wp:effectExtent l="0" t="0" r="1905" b="4445"/>
            <wp:docPr id="83" name="Imagem 83" descr="C:\Users\Andréia Moura\AppData\Local\Microsoft\Windows\INetCache\Content.Word\dp-sesc-guarulhos-72dpi-in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réia Moura\AppData\Local\Microsoft\Windows\INetCache\Content.Word\dp-sesc-guarulhos-72dpi-int-01.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t="20398"/>
                    <a:stretch/>
                  </pic:blipFill>
                  <pic:spPr bwMode="auto">
                    <a:xfrm>
                      <a:off x="0" y="0"/>
                      <a:ext cx="3888808" cy="3263966"/>
                    </a:xfrm>
                    <a:prstGeom prst="rect">
                      <a:avLst/>
                    </a:prstGeom>
                    <a:noFill/>
                    <a:ln>
                      <a:noFill/>
                    </a:ln>
                    <a:extLst>
                      <a:ext uri="{53640926-AAD7-44D8-BBD7-CCE9431645EC}">
                        <a14:shadowObscured xmlns:a14="http://schemas.microsoft.com/office/drawing/2010/main"/>
                      </a:ext>
                    </a:extLst>
                  </pic:spPr>
                </pic:pic>
              </a:graphicData>
            </a:graphic>
          </wp:inline>
        </w:drawing>
      </w:r>
    </w:p>
    <w:p w14:paraId="6DFAAA48" w14:textId="77777777" w:rsidR="00F44AAB" w:rsidRPr="000C6CAF" w:rsidRDefault="00F44AAB" w:rsidP="00F44AAB">
      <w:pPr>
        <w:ind w:firstLine="0"/>
        <w:jc w:val="center"/>
        <w:rPr>
          <w:sz w:val="20"/>
          <w:szCs w:val="20"/>
          <w:lang w:val="en-US"/>
        </w:rPr>
      </w:pPr>
      <w:r w:rsidRPr="000C6CAF">
        <w:rPr>
          <w:sz w:val="20"/>
          <w:szCs w:val="20"/>
          <w:lang w:val="en-US"/>
        </w:rPr>
        <w:t>Fonte: Concursodeprojeto.org  (2017)</w:t>
      </w:r>
    </w:p>
    <w:p w14:paraId="20343EF3" w14:textId="49F86AA9" w:rsidR="00F44AAB" w:rsidRPr="000C6CAF" w:rsidRDefault="00F44AAB" w:rsidP="00F44AAB">
      <w:pPr>
        <w:ind w:firstLine="0"/>
        <w:jc w:val="center"/>
        <w:rPr>
          <w:b/>
          <w:sz w:val="20"/>
          <w:szCs w:val="20"/>
        </w:rPr>
      </w:pPr>
      <w:r w:rsidRPr="000C6CAF">
        <w:rPr>
          <w:b/>
          <w:sz w:val="20"/>
          <w:szCs w:val="20"/>
        </w:rPr>
        <w:lastRenderedPageBreak/>
        <w:t xml:space="preserve">Figura </w:t>
      </w:r>
      <w:r w:rsidR="007B2787">
        <w:rPr>
          <w:b/>
          <w:sz w:val="20"/>
          <w:szCs w:val="20"/>
        </w:rPr>
        <w:t>52</w:t>
      </w:r>
      <w:r w:rsidRPr="000C6CAF">
        <w:rPr>
          <w:b/>
          <w:sz w:val="20"/>
          <w:szCs w:val="20"/>
        </w:rPr>
        <w:t xml:space="preserve"> – Planta Térreo.</w:t>
      </w:r>
    </w:p>
    <w:p w14:paraId="78BC6A4C" w14:textId="77777777" w:rsidR="00F44AAB" w:rsidRPr="000C6CAF" w:rsidRDefault="00F44AAB" w:rsidP="00F44AAB">
      <w:pPr>
        <w:ind w:firstLine="0"/>
        <w:jc w:val="center"/>
      </w:pPr>
    </w:p>
    <w:p w14:paraId="5B61C3D1" w14:textId="77777777" w:rsidR="001608E1" w:rsidRPr="000C6CAF" w:rsidRDefault="001608E1" w:rsidP="001608E1">
      <w:pPr>
        <w:ind w:firstLine="0"/>
        <w:jc w:val="center"/>
      </w:pPr>
      <w:r w:rsidRPr="000C6CAF">
        <w:rPr>
          <w:noProof/>
          <w:lang w:eastAsia="pt-BR"/>
        </w:rPr>
        <w:drawing>
          <wp:inline distT="0" distB="0" distL="0" distR="0" wp14:anchorId="45AA67C2" wp14:editId="50CF7A23">
            <wp:extent cx="3087844" cy="3956050"/>
            <wp:effectExtent l="0" t="0" r="0" b="6350"/>
            <wp:docPr id="21" name="Imagem 21" descr="C:\Users\Andréia Moura\AppData\Local\Microsoft\Windows\INetCache\Content.Wor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dréia Moura\AppData\Local\Microsoft\Windows\INetCache\Content.Word\9.png"/>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t="4754"/>
                    <a:stretch/>
                  </pic:blipFill>
                  <pic:spPr bwMode="auto">
                    <a:xfrm>
                      <a:off x="0" y="0"/>
                      <a:ext cx="3136735" cy="4018687"/>
                    </a:xfrm>
                    <a:prstGeom prst="rect">
                      <a:avLst/>
                    </a:prstGeom>
                    <a:noFill/>
                    <a:ln>
                      <a:noFill/>
                    </a:ln>
                    <a:extLst>
                      <a:ext uri="{53640926-AAD7-44D8-BBD7-CCE9431645EC}">
                        <a14:shadowObscured xmlns:a14="http://schemas.microsoft.com/office/drawing/2010/main"/>
                      </a:ext>
                    </a:extLst>
                  </pic:spPr>
                </pic:pic>
              </a:graphicData>
            </a:graphic>
          </wp:inline>
        </w:drawing>
      </w:r>
    </w:p>
    <w:p w14:paraId="729307E6" w14:textId="7C07099E" w:rsidR="001608E1" w:rsidRDefault="001608E1" w:rsidP="001608E1">
      <w:pPr>
        <w:ind w:firstLine="0"/>
        <w:jc w:val="center"/>
        <w:rPr>
          <w:sz w:val="20"/>
          <w:szCs w:val="20"/>
          <w:lang w:val="en-US"/>
        </w:rPr>
      </w:pPr>
      <w:r w:rsidRPr="000C6CAF">
        <w:rPr>
          <w:sz w:val="20"/>
          <w:szCs w:val="20"/>
          <w:lang w:val="en-US"/>
        </w:rPr>
        <w:t>Fonte: Concursodeprojeto.org  (2017)</w:t>
      </w:r>
    </w:p>
    <w:p w14:paraId="0E15EBD3" w14:textId="77777777" w:rsidR="00675D13" w:rsidRDefault="00675D13" w:rsidP="001608E1">
      <w:pPr>
        <w:ind w:firstLine="0"/>
        <w:jc w:val="center"/>
        <w:rPr>
          <w:sz w:val="20"/>
          <w:szCs w:val="20"/>
          <w:lang w:val="en-US"/>
        </w:rPr>
      </w:pPr>
    </w:p>
    <w:p w14:paraId="442C2DC8" w14:textId="77777777" w:rsidR="005B1B93" w:rsidRDefault="005B1B93" w:rsidP="005B1B93">
      <w:r>
        <w:t>A partir da análise realizada acerca deste projeto é possível identificar alguns pontos que podem servir de referência ao projeto que proporei. Dentre eles, destacam-se:</w:t>
      </w:r>
    </w:p>
    <w:p w14:paraId="6DE5219A" w14:textId="149958F1" w:rsidR="005B1B93" w:rsidRDefault="005B1B93" w:rsidP="005B1B93">
      <w:pPr>
        <w:pStyle w:val="PargrafodaLista"/>
        <w:numPr>
          <w:ilvl w:val="0"/>
          <w:numId w:val="43"/>
        </w:numPr>
      </w:pPr>
      <w:r>
        <w:t>Sensação de um ambiente lúdico</w:t>
      </w:r>
      <w:r w:rsidR="008663D4">
        <w:t xml:space="preserve"> trazidos por alguns elementos (cores, texturas, espaços internos).</w:t>
      </w:r>
    </w:p>
    <w:p w14:paraId="0A4709E2" w14:textId="6DB6398E" w:rsidR="005B1B93" w:rsidRDefault="005B1B93" w:rsidP="005B1B93">
      <w:pPr>
        <w:pStyle w:val="PargrafodaLista"/>
        <w:numPr>
          <w:ilvl w:val="0"/>
          <w:numId w:val="43"/>
        </w:numPr>
      </w:pPr>
      <w:r w:rsidRPr="000C6CAF">
        <w:t xml:space="preserve"> </w:t>
      </w:r>
      <w:r w:rsidR="008663D4">
        <w:t>Contato com vegetação mesmo no interior do edifício.</w:t>
      </w:r>
      <w:r>
        <w:t xml:space="preserve"> </w:t>
      </w:r>
    </w:p>
    <w:p w14:paraId="6252DD2B" w14:textId="508749B0" w:rsidR="005B1B93" w:rsidRPr="002A5326" w:rsidRDefault="005B1B93" w:rsidP="005B1B93">
      <w:pPr>
        <w:pStyle w:val="PargrafodaLista"/>
        <w:numPr>
          <w:ilvl w:val="0"/>
          <w:numId w:val="43"/>
        </w:numPr>
      </w:pPr>
      <w:r>
        <w:t xml:space="preserve">Espaços livres no entorno da edificação </w:t>
      </w:r>
      <w:r w:rsidR="008663D4">
        <w:t xml:space="preserve">que geram </w:t>
      </w:r>
      <w:r>
        <w:t xml:space="preserve">sensação de integração. </w:t>
      </w:r>
    </w:p>
    <w:p w14:paraId="7A04C50E" w14:textId="77777777" w:rsidR="00675D13" w:rsidRDefault="00675D13" w:rsidP="001608E1">
      <w:pPr>
        <w:ind w:firstLine="0"/>
        <w:jc w:val="center"/>
        <w:rPr>
          <w:sz w:val="20"/>
          <w:szCs w:val="20"/>
          <w:lang w:val="en-US"/>
        </w:rPr>
      </w:pPr>
    </w:p>
    <w:p w14:paraId="313DA6BC" w14:textId="77777777" w:rsidR="000966BA" w:rsidRPr="000C6CAF" w:rsidRDefault="000966BA" w:rsidP="001547B3">
      <w:pPr>
        <w:pStyle w:val="Ttulo2"/>
        <w:numPr>
          <w:ilvl w:val="1"/>
          <w:numId w:val="32"/>
        </w:numPr>
      </w:pPr>
      <w:bookmarkStart w:id="27" w:name="_Toc391114923"/>
      <w:r w:rsidRPr="000C6CAF">
        <w:t>PROJETOS REFERENCIAIS</w:t>
      </w:r>
      <w:r w:rsidR="00845A5A" w:rsidRPr="000C6CAF">
        <w:t xml:space="preserve"> FORMAIS</w:t>
      </w:r>
      <w:bookmarkEnd w:id="27"/>
    </w:p>
    <w:p w14:paraId="2532448E" w14:textId="0D0E3546" w:rsidR="00175EF7" w:rsidRPr="000C6CAF" w:rsidRDefault="0028038C" w:rsidP="00F82AE8">
      <w:r w:rsidRPr="000C6CAF">
        <w:t>Os projetos escolhidos foram analisados e selecionados de acordo com as características</w:t>
      </w:r>
      <w:r w:rsidR="00AF7D82" w:rsidRPr="000C6CAF">
        <w:t>,</w:t>
      </w:r>
      <w:r w:rsidRPr="000C6CAF">
        <w:t xml:space="preserve"> formas e materiais escolhidos que melhor se encaixam na m</w:t>
      </w:r>
      <w:r w:rsidR="00AF7D82" w:rsidRPr="000C6CAF">
        <w:t>inha ideia de projeto implantada</w:t>
      </w:r>
      <w:r w:rsidRPr="000C6CAF">
        <w:t xml:space="preserve"> nessa pesquisa.</w:t>
      </w:r>
    </w:p>
    <w:p w14:paraId="72B7A270" w14:textId="66C1DFBC" w:rsidR="0028038C" w:rsidRPr="000C6CAF" w:rsidRDefault="0028038C" w:rsidP="0028038C">
      <w:pPr>
        <w:pStyle w:val="Ttulo2"/>
        <w:numPr>
          <w:ilvl w:val="2"/>
          <w:numId w:val="40"/>
        </w:numPr>
        <w:rPr>
          <w:noProof/>
        </w:rPr>
      </w:pPr>
      <w:r w:rsidRPr="000C6CAF">
        <w:rPr>
          <w:noProof/>
        </w:rPr>
        <w:lastRenderedPageBreak/>
        <w:t>CENTRO ESPORTIVO EM LEONBERG</w:t>
      </w:r>
    </w:p>
    <w:p w14:paraId="36B11D38" w14:textId="2F4B4B3C" w:rsidR="0028038C" w:rsidRPr="000C6CAF" w:rsidRDefault="009616F3" w:rsidP="005252A7">
      <w:pPr>
        <w:ind w:firstLine="708"/>
      </w:pPr>
      <w:r w:rsidRPr="000C6CAF">
        <w:t>Localizado em Leonberg, Alemanha, com 10490m</w:t>
      </w:r>
      <w:r w:rsidR="00AF7D82" w:rsidRPr="000C6CAF">
        <w:t>², o</w:t>
      </w:r>
      <w:r w:rsidRPr="000C6CAF">
        <w:t xml:space="preserve"> prédio possui uma forma triangular, </w:t>
      </w:r>
      <w:r w:rsidR="00B43FFA" w:rsidRPr="000C6CAF">
        <w:t>com</w:t>
      </w:r>
      <w:r w:rsidR="00AF7D82" w:rsidRPr="000C6CAF">
        <w:t xml:space="preserve"> fachadas de vidro</w:t>
      </w:r>
      <w:r w:rsidRPr="000C6CAF">
        <w:t xml:space="preserve"> </w:t>
      </w:r>
      <w:r w:rsidR="00B43FFA" w:rsidRPr="000C6CAF">
        <w:t>usada</w:t>
      </w:r>
      <w:r w:rsidR="00AF7D82" w:rsidRPr="000C6CAF">
        <w:t>s</w:t>
      </w:r>
      <w:r w:rsidR="00B43FFA" w:rsidRPr="000C6CAF">
        <w:t xml:space="preserve"> </w:t>
      </w:r>
      <w:r w:rsidRPr="000C6CAF">
        <w:t>para captar a luz solar e não gerar gastos de luz, dessa forma</w:t>
      </w:r>
      <w:r w:rsidR="00AF7D82" w:rsidRPr="000C6CAF">
        <w:t>,</w:t>
      </w:r>
      <w:r w:rsidRPr="000C6CAF">
        <w:t xml:space="preserve"> a recepção</w:t>
      </w:r>
      <w:r w:rsidR="00AF7D82" w:rsidRPr="000C6CAF">
        <w:t>,</w:t>
      </w:r>
      <w:r w:rsidRPr="000C6CAF">
        <w:t xml:space="preserve"> que era escura e desagradável</w:t>
      </w:r>
      <w:r w:rsidR="00AF7D82" w:rsidRPr="000C6CAF">
        <w:t>,</w:t>
      </w:r>
      <w:r w:rsidRPr="000C6CAF">
        <w:t xml:space="preserve"> possui uma aparência aberta e clara</w:t>
      </w:r>
      <w:r w:rsidR="00B43FFA" w:rsidRPr="000C6CAF">
        <w:t xml:space="preserve"> (figura </w:t>
      </w:r>
      <w:r w:rsidR="00521F4E">
        <w:t>53</w:t>
      </w:r>
      <w:r w:rsidR="00B43FFA" w:rsidRPr="000C6CAF">
        <w:t>)</w:t>
      </w:r>
      <w:r w:rsidR="005252A7" w:rsidRPr="000C6CAF">
        <w:t>.</w:t>
      </w:r>
      <w:r w:rsidR="00AA5C2C" w:rsidRPr="000C6CAF">
        <w:t xml:space="preserve"> </w:t>
      </w:r>
      <w:r w:rsidR="005252A7" w:rsidRPr="000C6CAF">
        <w:t>O</w:t>
      </w:r>
      <w:r w:rsidR="00AA5C2C" w:rsidRPr="000C6CAF">
        <w:t xml:space="preserve"> prédio segue </w:t>
      </w:r>
      <w:r w:rsidR="00A901F9" w:rsidRPr="000C6CAF">
        <w:t xml:space="preserve">a </w:t>
      </w:r>
      <w:r w:rsidR="00AA5C2C" w:rsidRPr="000C6CAF">
        <w:t xml:space="preserve">mesma linguagem </w:t>
      </w:r>
      <w:r w:rsidR="00A901F9" w:rsidRPr="000C6CAF">
        <w:t>d</w:t>
      </w:r>
      <w:r w:rsidR="00AA5C2C" w:rsidRPr="000C6CAF">
        <w:t>e material</w:t>
      </w:r>
      <w:r w:rsidR="00A901F9" w:rsidRPr="000C6CAF">
        <w:t xml:space="preserve"> existente ao entorno</w:t>
      </w:r>
      <w:r w:rsidR="00420CF0" w:rsidRPr="000C6CAF">
        <w:t xml:space="preserve"> (figura </w:t>
      </w:r>
      <w:r w:rsidR="00521F4E">
        <w:t>54)</w:t>
      </w:r>
      <w:r w:rsidR="00AA5C2C" w:rsidRPr="000C6CAF">
        <w:t xml:space="preserve">. </w:t>
      </w:r>
      <w:r w:rsidRPr="000C6CAF">
        <w:t>Foi adotado um antigo sistema de cores para guiar e caracterizar o prédio</w:t>
      </w:r>
      <w:r w:rsidR="00AA5C2C" w:rsidRPr="000C6CAF">
        <w:t xml:space="preserve"> (figura </w:t>
      </w:r>
      <w:r w:rsidR="00521F4E">
        <w:t>55</w:t>
      </w:r>
      <w:r w:rsidR="00AA5C2C" w:rsidRPr="000C6CAF">
        <w:t>)</w:t>
      </w:r>
      <w:r w:rsidR="00AF7D82" w:rsidRPr="000C6CAF">
        <w:t>. O a</w:t>
      </w:r>
      <w:r w:rsidR="00AA0506">
        <w:t xml:space="preserve">zul </w:t>
      </w:r>
      <w:r w:rsidRPr="000C6CAF">
        <w:t xml:space="preserve">guia os visitantes até a piscina, </w:t>
      </w:r>
      <w:r w:rsidR="005252A7" w:rsidRPr="000C6CAF">
        <w:t>o verde guia para o vestiário,</w:t>
      </w:r>
      <w:r w:rsidR="00AF7D82" w:rsidRPr="000C6CAF">
        <w:t xml:space="preserve"> o</w:t>
      </w:r>
      <w:r w:rsidR="005252A7" w:rsidRPr="000C6CAF">
        <w:t xml:space="preserve"> l</w:t>
      </w:r>
      <w:r w:rsidRPr="000C6CAF">
        <w:t>aranja leva aos pavilhões esportivos e</w:t>
      </w:r>
      <w:r w:rsidR="00AF7D82" w:rsidRPr="000C6CAF">
        <w:t xml:space="preserve"> o</w:t>
      </w:r>
      <w:r w:rsidRPr="000C6CAF">
        <w:t xml:space="preserve"> amarelo</w:t>
      </w:r>
      <w:r w:rsidR="00AF7D82" w:rsidRPr="000C6CAF">
        <w:t xml:space="preserve"> leva até o ginásio. D</w:t>
      </w:r>
      <w:r w:rsidRPr="000C6CAF">
        <w:t>esenhos coloridos no teto</w:t>
      </w:r>
      <w:r w:rsidR="00AF7D82" w:rsidRPr="000C6CAF">
        <w:t>,</w:t>
      </w:r>
      <w:r w:rsidRPr="000C6CAF">
        <w:t xml:space="preserve"> com padrões de painéis</w:t>
      </w:r>
      <w:r w:rsidR="00AF7D82" w:rsidRPr="000C6CAF">
        <w:t>, formam um triangulo;</w:t>
      </w:r>
      <w:r w:rsidRPr="000C6CAF">
        <w:t xml:space="preserve"> o pé </w:t>
      </w:r>
      <w:r w:rsidR="005252A7" w:rsidRPr="000C6CAF">
        <w:t>d</w:t>
      </w:r>
      <w:r w:rsidRPr="000C6CAF">
        <w:t>ireito é alto</w:t>
      </w:r>
      <w:r w:rsidR="00AF7D82" w:rsidRPr="000C6CAF">
        <w:t>,</w:t>
      </w:r>
      <w:r w:rsidRPr="000C6CAF">
        <w:t xml:space="preserve"> para passar a agradável sensação de espaço</w:t>
      </w:r>
      <w:r w:rsidR="00AF7D82" w:rsidRPr="000C6CAF">
        <w:t>,</w:t>
      </w:r>
      <w:r w:rsidRPr="000C6CAF">
        <w:t xml:space="preserve"> e as lâmpadas do teto são redondas</w:t>
      </w:r>
      <w:r w:rsidR="00AF7D82" w:rsidRPr="000C6CAF">
        <w:t>,</w:t>
      </w:r>
      <w:r w:rsidRPr="000C6CAF">
        <w:t xml:space="preserve"> para enfatizar um ambiente de relaxamento</w:t>
      </w:r>
      <w:r w:rsidR="00A901F9" w:rsidRPr="000C6CAF">
        <w:t xml:space="preserve"> (figura </w:t>
      </w:r>
      <w:r w:rsidR="00521F4E">
        <w:t>56</w:t>
      </w:r>
      <w:r w:rsidR="00A901F9" w:rsidRPr="000C6CAF">
        <w:t>)</w:t>
      </w:r>
      <w:r w:rsidRPr="000C6CAF">
        <w:t>.</w:t>
      </w:r>
    </w:p>
    <w:p w14:paraId="505D0341" w14:textId="77777777" w:rsidR="009616F3" w:rsidRPr="000C6CAF" w:rsidRDefault="009616F3" w:rsidP="0028038C"/>
    <w:p w14:paraId="04800D83" w14:textId="4F30B3B6" w:rsidR="009616F3" w:rsidRPr="000C6CAF" w:rsidRDefault="009616F3" w:rsidP="009616F3">
      <w:pPr>
        <w:ind w:firstLine="0"/>
        <w:jc w:val="center"/>
        <w:rPr>
          <w:b/>
          <w:sz w:val="20"/>
          <w:szCs w:val="20"/>
        </w:rPr>
      </w:pPr>
      <w:r w:rsidRPr="000C6CAF">
        <w:rPr>
          <w:b/>
          <w:sz w:val="20"/>
          <w:szCs w:val="20"/>
        </w:rPr>
        <w:t xml:space="preserve">Figura </w:t>
      </w:r>
      <w:r w:rsidR="007B2787">
        <w:rPr>
          <w:b/>
          <w:sz w:val="20"/>
          <w:szCs w:val="20"/>
        </w:rPr>
        <w:t>53</w:t>
      </w:r>
      <w:r w:rsidRPr="000C6CAF">
        <w:rPr>
          <w:b/>
          <w:sz w:val="20"/>
          <w:szCs w:val="20"/>
        </w:rPr>
        <w:t xml:space="preserve"> – Fachada Principal</w:t>
      </w:r>
      <w:r w:rsidR="00A901F9" w:rsidRPr="000C6CAF">
        <w:rPr>
          <w:b/>
          <w:sz w:val="20"/>
          <w:szCs w:val="20"/>
        </w:rPr>
        <w:t xml:space="preserve"> volume</w:t>
      </w:r>
      <w:r w:rsidRPr="000C6CAF">
        <w:rPr>
          <w:b/>
          <w:sz w:val="20"/>
          <w:szCs w:val="20"/>
        </w:rPr>
        <w:t>.</w:t>
      </w:r>
    </w:p>
    <w:p w14:paraId="38C50869" w14:textId="661FD72E" w:rsidR="009616F3" w:rsidRPr="000C6CAF" w:rsidRDefault="00420CF0" w:rsidP="009616F3">
      <w:pPr>
        <w:ind w:firstLine="0"/>
        <w:jc w:val="center"/>
        <w:rPr>
          <w:b/>
          <w:sz w:val="20"/>
          <w:szCs w:val="20"/>
        </w:rPr>
      </w:pPr>
      <w:r w:rsidRPr="000C6CAF">
        <w:rPr>
          <w:rFonts w:ascii="inherit" w:hAnsi="inherit"/>
          <w:noProof/>
          <w:bdr w:val="none" w:sz="0" w:space="0" w:color="auto" w:frame="1"/>
          <w:lang w:eastAsia="pt-BR"/>
        </w:rPr>
        <w:drawing>
          <wp:inline distT="0" distB="0" distL="0" distR="0" wp14:anchorId="10414341" wp14:editId="33BED72B">
            <wp:extent cx="6389265" cy="3402330"/>
            <wp:effectExtent l="0" t="0" r="0" b="7620"/>
            <wp:docPr id="85" name="Imagem 85" descr="C:\Users\Andréia Moura\AppData\Local\Microsoft\Windows\INetCache\Content.Word\Image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réia Moura\AppData\Local\Microsoft\Windows\INetCache\Content.Word\Imagem6.png"/>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l="886"/>
                    <a:stretch/>
                  </pic:blipFill>
                  <pic:spPr bwMode="auto">
                    <a:xfrm>
                      <a:off x="0" y="0"/>
                      <a:ext cx="6394495" cy="3405115"/>
                    </a:xfrm>
                    <a:prstGeom prst="rect">
                      <a:avLst/>
                    </a:prstGeom>
                    <a:noFill/>
                    <a:ln>
                      <a:noFill/>
                    </a:ln>
                    <a:extLst>
                      <a:ext uri="{53640926-AAD7-44D8-BBD7-CCE9431645EC}">
                        <a14:shadowObscured xmlns:a14="http://schemas.microsoft.com/office/drawing/2010/main"/>
                      </a:ext>
                    </a:extLst>
                  </pic:spPr>
                </pic:pic>
              </a:graphicData>
            </a:graphic>
          </wp:inline>
        </w:drawing>
      </w:r>
    </w:p>
    <w:p w14:paraId="628BAF95" w14:textId="7FE60452" w:rsidR="009616F3" w:rsidRDefault="009616F3" w:rsidP="009616F3">
      <w:pPr>
        <w:ind w:firstLine="0"/>
        <w:jc w:val="center"/>
        <w:rPr>
          <w:sz w:val="20"/>
          <w:szCs w:val="20"/>
          <w:lang w:val="en-US"/>
        </w:rPr>
      </w:pPr>
      <w:r w:rsidRPr="000C6CAF">
        <w:rPr>
          <w:sz w:val="20"/>
          <w:szCs w:val="20"/>
          <w:lang w:val="en-US"/>
        </w:rPr>
        <w:t>Fonte: Centro Esportivo de Leonberg  (2017)</w:t>
      </w:r>
    </w:p>
    <w:p w14:paraId="3640B201" w14:textId="351E94E7" w:rsidR="00046DE1" w:rsidRDefault="00046DE1" w:rsidP="009616F3">
      <w:pPr>
        <w:ind w:firstLine="0"/>
        <w:jc w:val="center"/>
        <w:rPr>
          <w:sz w:val="20"/>
          <w:szCs w:val="20"/>
          <w:lang w:val="en-US"/>
        </w:rPr>
      </w:pPr>
    </w:p>
    <w:p w14:paraId="71432966" w14:textId="21652F0D" w:rsidR="00046DE1" w:rsidRDefault="00046DE1" w:rsidP="009616F3">
      <w:pPr>
        <w:ind w:firstLine="0"/>
        <w:jc w:val="center"/>
        <w:rPr>
          <w:sz w:val="20"/>
          <w:szCs w:val="20"/>
          <w:lang w:val="en-US"/>
        </w:rPr>
      </w:pPr>
    </w:p>
    <w:p w14:paraId="41CAD5F9" w14:textId="1901E7F4" w:rsidR="00046DE1" w:rsidRDefault="00046DE1" w:rsidP="009616F3">
      <w:pPr>
        <w:ind w:firstLine="0"/>
        <w:jc w:val="center"/>
        <w:rPr>
          <w:sz w:val="20"/>
          <w:szCs w:val="20"/>
          <w:lang w:val="en-US"/>
        </w:rPr>
      </w:pPr>
    </w:p>
    <w:p w14:paraId="792C4810" w14:textId="35E47F2B" w:rsidR="00046DE1" w:rsidRDefault="00046DE1" w:rsidP="009616F3">
      <w:pPr>
        <w:ind w:firstLine="0"/>
        <w:jc w:val="center"/>
        <w:rPr>
          <w:sz w:val="20"/>
          <w:szCs w:val="20"/>
          <w:lang w:val="en-US"/>
        </w:rPr>
      </w:pPr>
    </w:p>
    <w:p w14:paraId="19EF6120" w14:textId="2194F55A" w:rsidR="00046DE1" w:rsidRDefault="00046DE1" w:rsidP="009616F3">
      <w:pPr>
        <w:ind w:firstLine="0"/>
        <w:jc w:val="center"/>
        <w:rPr>
          <w:sz w:val="20"/>
          <w:szCs w:val="20"/>
          <w:lang w:val="en-US"/>
        </w:rPr>
      </w:pPr>
    </w:p>
    <w:p w14:paraId="6A953EF5" w14:textId="6B4B56C7" w:rsidR="00046DE1" w:rsidRDefault="00046DE1" w:rsidP="009616F3">
      <w:pPr>
        <w:ind w:firstLine="0"/>
        <w:jc w:val="center"/>
        <w:rPr>
          <w:sz w:val="20"/>
          <w:szCs w:val="20"/>
          <w:lang w:val="en-US"/>
        </w:rPr>
      </w:pPr>
    </w:p>
    <w:p w14:paraId="444D0D93" w14:textId="77777777" w:rsidR="00046DE1" w:rsidRPr="000C6CAF" w:rsidRDefault="00046DE1" w:rsidP="009616F3">
      <w:pPr>
        <w:ind w:firstLine="0"/>
        <w:jc w:val="center"/>
        <w:rPr>
          <w:sz w:val="20"/>
          <w:szCs w:val="20"/>
          <w:lang w:val="en-US"/>
        </w:rPr>
      </w:pPr>
    </w:p>
    <w:p w14:paraId="6A1695A7" w14:textId="24D08D30" w:rsidR="00420CF0" w:rsidRPr="000C6CAF" w:rsidRDefault="00420CF0" w:rsidP="00420CF0">
      <w:pPr>
        <w:ind w:firstLine="0"/>
        <w:jc w:val="center"/>
        <w:rPr>
          <w:b/>
          <w:sz w:val="20"/>
          <w:szCs w:val="20"/>
        </w:rPr>
      </w:pPr>
      <w:r w:rsidRPr="000C6CAF">
        <w:rPr>
          <w:b/>
          <w:sz w:val="20"/>
          <w:szCs w:val="20"/>
        </w:rPr>
        <w:lastRenderedPageBreak/>
        <w:t xml:space="preserve">Figura </w:t>
      </w:r>
      <w:r w:rsidR="007B2787">
        <w:rPr>
          <w:b/>
          <w:sz w:val="20"/>
          <w:szCs w:val="20"/>
        </w:rPr>
        <w:t>54</w:t>
      </w:r>
      <w:r w:rsidRPr="000C6CAF">
        <w:rPr>
          <w:b/>
          <w:sz w:val="20"/>
          <w:szCs w:val="20"/>
        </w:rPr>
        <w:t xml:space="preserve"> – Meio em que o prédio se insere.</w:t>
      </w:r>
    </w:p>
    <w:p w14:paraId="06161E95" w14:textId="69909D5B" w:rsidR="00420CF0" w:rsidRPr="000C6CAF" w:rsidRDefault="00420CF0" w:rsidP="009616F3">
      <w:pPr>
        <w:ind w:firstLine="0"/>
        <w:jc w:val="center"/>
        <w:rPr>
          <w:sz w:val="20"/>
          <w:szCs w:val="20"/>
          <w:lang w:val="en-US"/>
        </w:rPr>
      </w:pPr>
      <w:r w:rsidRPr="000C6CAF">
        <w:rPr>
          <w:rFonts w:ascii="inherit" w:hAnsi="inherit"/>
          <w:noProof/>
          <w:bdr w:val="none" w:sz="0" w:space="0" w:color="auto" w:frame="1"/>
          <w:shd w:val="clear" w:color="auto" w:fill="F7F7F7"/>
          <w:lang w:eastAsia="pt-BR"/>
        </w:rPr>
        <w:drawing>
          <wp:inline distT="0" distB="0" distL="0" distR="0" wp14:anchorId="0ED5B830" wp14:editId="3807B69F">
            <wp:extent cx="5898929" cy="3024052"/>
            <wp:effectExtent l="0" t="0" r="6985" b="5080"/>
            <wp:docPr id="48" name="Imagem 48" descr="© David Matthiessen">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 David Matthiessen">
                      <a:hlinkClick r:id="rId77"/>
                    </pic:cNvPr>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6073064" cy="3113321"/>
                    </a:xfrm>
                    <a:prstGeom prst="rect">
                      <a:avLst/>
                    </a:prstGeom>
                    <a:noFill/>
                    <a:ln>
                      <a:noFill/>
                    </a:ln>
                    <a:extLst>
                      <a:ext uri="{53640926-AAD7-44D8-BBD7-CCE9431645EC}">
                        <a14:shadowObscured xmlns:a14="http://schemas.microsoft.com/office/drawing/2010/main"/>
                      </a:ext>
                    </a:extLst>
                  </pic:spPr>
                </pic:pic>
              </a:graphicData>
            </a:graphic>
          </wp:inline>
        </w:drawing>
      </w:r>
    </w:p>
    <w:p w14:paraId="6BF192C8" w14:textId="115CCE71" w:rsidR="00420CF0" w:rsidRPr="000C6CAF" w:rsidRDefault="00420CF0" w:rsidP="009616F3">
      <w:pPr>
        <w:ind w:firstLine="0"/>
        <w:jc w:val="center"/>
        <w:rPr>
          <w:sz w:val="20"/>
          <w:szCs w:val="20"/>
          <w:lang w:val="en-US"/>
        </w:rPr>
      </w:pPr>
      <w:r w:rsidRPr="000C6CAF">
        <w:rPr>
          <w:sz w:val="20"/>
          <w:szCs w:val="20"/>
          <w:lang w:val="en-US"/>
        </w:rPr>
        <w:t>Fonte: Centro Esportivo de Leonberg  (2017)</w:t>
      </w:r>
    </w:p>
    <w:p w14:paraId="30688929" w14:textId="5607147A" w:rsidR="00420CF0" w:rsidRPr="000C6CAF" w:rsidRDefault="00420CF0" w:rsidP="009616F3">
      <w:pPr>
        <w:ind w:firstLine="0"/>
        <w:jc w:val="center"/>
        <w:rPr>
          <w:sz w:val="20"/>
          <w:szCs w:val="20"/>
          <w:lang w:val="en-US"/>
        </w:rPr>
      </w:pPr>
    </w:p>
    <w:p w14:paraId="68A96928" w14:textId="77777777" w:rsidR="00BF5EBA" w:rsidRPr="000C6CAF" w:rsidRDefault="00BF5EBA" w:rsidP="009616F3">
      <w:pPr>
        <w:ind w:firstLine="0"/>
        <w:jc w:val="center"/>
        <w:rPr>
          <w:sz w:val="20"/>
          <w:szCs w:val="20"/>
          <w:lang w:val="en-US"/>
        </w:rPr>
      </w:pPr>
    </w:p>
    <w:p w14:paraId="669F43CB" w14:textId="1CF75A46" w:rsidR="002B085C" w:rsidRPr="000C6CAF" w:rsidRDefault="002B085C" w:rsidP="002B085C">
      <w:pPr>
        <w:ind w:firstLine="0"/>
        <w:jc w:val="center"/>
        <w:rPr>
          <w:b/>
          <w:sz w:val="20"/>
          <w:szCs w:val="20"/>
        </w:rPr>
      </w:pPr>
      <w:r w:rsidRPr="000C6CAF">
        <w:rPr>
          <w:b/>
          <w:sz w:val="20"/>
          <w:szCs w:val="20"/>
        </w:rPr>
        <w:t xml:space="preserve">Figura </w:t>
      </w:r>
      <w:r w:rsidR="007B2787">
        <w:rPr>
          <w:b/>
          <w:sz w:val="20"/>
          <w:szCs w:val="20"/>
        </w:rPr>
        <w:t>55</w:t>
      </w:r>
      <w:r w:rsidRPr="000C6CAF">
        <w:rPr>
          <w:b/>
          <w:sz w:val="20"/>
          <w:szCs w:val="20"/>
        </w:rPr>
        <w:t xml:space="preserve"> – Teto lúdico, ideia de paz e lazer.</w:t>
      </w:r>
    </w:p>
    <w:p w14:paraId="36C96EDC" w14:textId="51BC3EEC" w:rsidR="009616F3" w:rsidRPr="000C6CAF" w:rsidRDefault="009616F3" w:rsidP="00420CF0">
      <w:pPr>
        <w:ind w:firstLine="0"/>
        <w:jc w:val="center"/>
      </w:pPr>
      <w:r w:rsidRPr="000C6CAF">
        <w:rPr>
          <w:noProof/>
          <w:lang w:eastAsia="pt-BR"/>
        </w:rPr>
        <w:drawing>
          <wp:inline distT="0" distB="0" distL="0" distR="0" wp14:anchorId="10B73D9B" wp14:editId="123999D4">
            <wp:extent cx="6209282" cy="3722552"/>
            <wp:effectExtent l="0" t="0" r="127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a:ext>
                      </a:extLst>
                    </a:blip>
                    <a:stretch>
                      <a:fillRect/>
                    </a:stretch>
                  </pic:blipFill>
                  <pic:spPr>
                    <a:xfrm>
                      <a:off x="0" y="0"/>
                      <a:ext cx="6301411" cy="3777785"/>
                    </a:xfrm>
                    <a:prstGeom prst="rect">
                      <a:avLst/>
                    </a:prstGeom>
                  </pic:spPr>
                </pic:pic>
              </a:graphicData>
            </a:graphic>
          </wp:inline>
        </w:drawing>
      </w:r>
    </w:p>
    <w:p w14:paraId="0D4F3779" w14:textId="77AAD917" w:rsidR="002B085C" w:rsidRPr="000C6CAF" w:rsidRDefault="002B085C" w:rsidP="002B085C">
      <w:pPr>
        <w:ind w:firstLine="0"/>
        <w:jc w:val="center"/>
        <w:rPr>
          <w:sz w:val="20"/>
          <w:szCs w:val="20"/>
          <w:lang w:val="en-US"/>
        </w:rPr>
      </w:pPr>
      <w:r w:rsidRPr="000C6CAF">
        <w:rPr>
          <w:sz w:val="20"/>
          <w:szCs w:val="20"/>
          <w:lang w:val="en-US"/>
        </w:rPr>
        <w:t>Fonte: Centro Esportivo de Leonberg  (2017)</w:t>
      </w:r>
    </w:p>
    <w:p w14:paraId="567C6278" w14:textId="6CD14F92" w:rsidR="00433251" w:rsidRDefault="00433251" w:rsidP="002B085C">
      <w:pPr>
        <w:ind w:firstLine="0"/>
        <w:jc w:val="center"/>
      </w:pPr>
    </w:p>
    <w:p w14:paraId="34E688DA" w14:textId="5DEF41B5" w:rsidR="00CE0A23" w:rsidRDefault="00CE0A23" w:rsidP="002B085C">
      <w:pPr>
        <w:ind w:firstLine="0"/>
        <w:jc w:val="center"/>
      </w:pPr>
    </w:p>
    <w:p w14:paraId="3EB8B0E5" w14:textId="77777777" w:rsidR="00CE0A23" w:rsidRPr="000C6CAF" w:rsidRDefault="00CE0A23" w:rsidP="002B085C">
      <w:pPr>
        <w:ind w:firstLine="0"/>
        <w:jc w:val="center"/>
      </w:pPr>
    </w:p>
    <w:p w14:paraId="1C389085" w14:textId="30D609A1" w:rsidR="002B085C" w:rsidRPr="000C6CAF" w:rsidRDefault="00A901F9" w:rsidP="002B085C">
      <w:pPr>
        <w:ind w:firstLine="0"/>
        <w:jc w:val="center"/>
        <w:rPr>
          <w:b/>
          <w:sz w:val="20"/>
          <w:szCs w:val="20"/>
        </w:rPr>
      </w:pPr>
      <w:r w:rsidRPr="000C6CAF">
        <w:rPr>
          <w:b/>
          <w:sz w:val="20"/>
          <w:szCs w:val="20"/>
        </w:rPr>
        <w:t xml:space="preserve">Figura </w:t>
      </w:r>
      <w:r w:rsidR="007B2787">
        <w:rPr>
          <w:b/>
          <w:sz w:val="20"/>
          <w:szCs w:val="20"/>
        </w:rPr>
        <w:t>56</w:t>
      </w:r>
      <w:r w:rsidR="002B085C" w:rsidRPr="000C6CAF">
        <w:rPr>
          <w:b/>
          <w:sz w:val="20"/>
          <w:szCs w:val="20"/>
        </w:rPr>
        <w:t xml:space="preserve"> – Teto lúdico, ideia de paz e lazer.</w:t>
      </w:r>
    </w:p>
    <w:p w14:paraId="189EF06D" w14:textId="247A3375" w:rsidR="002B085C" w:rsidRPr="000C6CAF" w:rsidRDefault="002B085C" w:rsidP="002B085C">
      <w:pPr>
        <w:ind w:firstLine="0"/>
        <w:jc w:val="center"/>
        <w:rPr>
          <w:sz w:val="20"/>
          <w:szCs w:val="20"/>
          <w:lang w:val="en-US"/>
        </w:rPr>
      </w:pPr>
      <w:r w:rsidRPr="000C6CAF">
        <w:rPr>
          <w:rFonts w:ascii="inherit" w:hAnsi="inherit"/>
          <w:noProof/>
          <w:bdr w:val="none" w:sz="0" w:space="0" w:color="auto" w:frame="1"/>
          <w:shd w:val="clear" w:color="auto" w:fill="F7F7F7"/>
          <w:lang w:eastAsia="pt-BR"/>
        </w:rPr>
        <w:drawing>
          <wp:inline distT="0" distB="0" distL="0" distR="0" wp14:anchorId="7F14C945" wp14:editId="45C4932D">
            <wp:extent cx="5648179" cy="3775493"/>
            <wp:effectExtent l="0" t="0" r="0" b="0"/>
            <wp:docPr id="43" name="Imagem 43" descr="© David Matthiessen">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 David Matthiessen">
                      <a:hlinkClick r:id="rId80"/>
                    </pic:cNvPr>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758312" cy="3849111"/>
                    </a:xfrm>
                    <a:prstGeom prst="rect">
                      <a:avLst/>
                    </a:prstGeom>
                    <a:noFill/>
                    <a:ln>
                      <a:noFill/>
                    </a:ln>
                  </pic:spPr>
                </pic:pic>
              </a:graphicData>
            </a:graphic>
          </wp:inline>
        </w:drawing>
      </w:r>
    </w:p>
    <w:p w14:paraId="487601ED" w14:textId="52FD094B" w:rsidR="002B085C" w:rsidRDefault="002B085C" w:rsidP="002B085C">
      <w:pPr>
        <w:ind w:firstLine="0"/>
        <w:jc w:val="center"/>
        <w:rPr>
          <w:sz w:val="20"/>
          <w:szCs w:val="20"/>
          <w:lang w:val="en-US"/>
        </w:rPr>
      </w:pPr>
      <w:r w:rsidRPr="000C6CAF">
        <w:rPr>
          <w:sz w:val="20"/>
          <w:szCs w:val="20"/>
          <w:lang w:val="en-US"/>
        </w:rPr>
        <w:t>Fonte: Centro Esportivo de Leonberg  (2017)</w:t>
      </w:r>
    </w:p>
    <w:p w14:paraId="3E40CFA1" w14:textId="77777777" w:rsidR="0047252A" w:rsidRDefault="0047252A" w:rsidP="00C304A3"/>
    <w:p w14:paraId="2166AEDE" w14:textId="45F76093" w:rsidR="00C304A3" w:rsidRDefault="00C304A3" w:rsidP="00C304A3">
      <w:r>
        <w:t>A partir da análise realizada acerca deste projeto é possível identificar alguns pontos que podem servir de referência ao projeto que proporei. Dentre eles, destacam-se:</w:t>
      </w:r>
    </w:p>
    <w:p w14:paraId="7B4F3E61" w14:textId="62072617" w:rsidR="00C304A3" w:rsidRDefault="00C304A3" w:rsidP="00C304A3">
      <w:pPr>
        <w:pStyle w:val="PargrafodaLista"/>
        <w:numPr>
          <w:ilvl w:val="0"/>
          <w:numId w:val="41"/>
        </w:numPr>
      </w:pPr>
      <w:r>
        <w:t xml:space="preserve">Fachada </w:t>
      </w:r>
      <w:r w:rsidR="003D2833">
        <w:t>com vidro</w:t>
      </w:r>
      <w:r w:rsidR="00ED545C">
        <w:t xml:space="preserve"> (o que permite relação interior-exterior do edifício).</w:t>
      </w:r>
    </w:p>
    <w:p w14:paraId="69FDAFD3" w14:textId="1FAE45DF" w:rsidR="003D2833" w:rsidRDefault="003D2833" w:rsidP="00C304A3">
      <w:pPr>
        <w:pStyle w:val="PargrafodaLista"/>
        <w:numPr>
          <w:ilvl w:val="0"/>
          <w:numId w:val="41"/>
        </w:numPr>
      </w:pPr>
      <w:r>
        <w:t>S</w:t>
      </w:r>
      <w:r w:rsidRPr="000C6CAF">
        <w:t xml:space="preserve">istema de cores para guiar e caracterizar o prédio </w:t>
      </w:r>
      <w:r w:rsidR="00ED545C">
        <w:t>(melhorando orientação)</w:t>
      </w:r>
    </w:p>
    <w:p w14:paraId="1F9D265A" w14:textId="347BE2AF" w:rsidR="00C304A3" w:rsidRDefault="00C304A3" w:rsidP="00C304A3">
      <w:pPr>
        <w:pStyle w:val="PargrafodaLista"/>
        <w:numPr>
          <w:ilvl w:val="0"/>
          <w:numId w:val="41"/>
        </w:numPr>
      </w:pPr>
      <w:r>
        <w:t>Concreto aparente na fachada</w:t>
      </w:r>
      <w:r w:rsidR="00ED545C">
        <w:t xml:space="preserve"> como forma de contrastar com o vidro.</w:t>
      </w:r>
    </w:p>
    <w:p w14:paraId="3E277E0A" w14:textId="77777777" w:rsidR="008C18EF" w:rsidRPr="000C6CAF" w:rsidRDefault="008C18EF" w:rsidP="0028038C">
      <w:pPr>
        <w:pStyle w:val="Ttulo2"/>
        <w:numPr>
          <w:ilvl w:val="2"/>
          <w:numId w:val="40"/>
        </w:numPr>
        <w:rPr>
          <w:noProof/>
        </w:rPr>
      </w:pPr>
      <w:r w:rsidRPr="000C6CAF">
        <w:rPr>
          <w:b/>
          <w:noProof/>
        </w:rPr>
        <w:lastRenderedPageBreak/>
        <w:t>CENTRO ESPORTIVO BAKIO / ACXT</w:t>
      </w:r>
    </w:p>
    <w:p w14:paraId="2D3B3E44" w14:textId="458A9BE0" w:rsidR="00CE0A23" w:rsidRDefault="00AF7D82" w:rsidP="00CE0A23">
      <w:pPr>
        <w:pStyle w:val="Ttulo2"/>
        <w:ind w:firstLine="708"/>
        <w:jc w:val="both"/>
      </w:pPr>
      <w:r w:rsidRPr="000C6CAF">
        <w:t>Ess</w:t>
      </w:r>
      <w:r w:rsidR="00D451E2" w:rsidRPr="000C6CAF">
        <w:t xml:space="preserve">e centro esportivo </w:t>
      </w:r>
      <w:r w:rsidR="005252A7" w:rsidRPr="000C6CAF">
        <w:t>está</w:t>
      </w:r>
      <w:r w:rsidR="00D451E2" w:rsidRPr="000C6CAF">
        <w:t xml:space="preserve"> situado na Espanha</w:t>
      </w:r>
      <w:r w:rsidR="005252A7" w:rsidRPr="000C6CAF">
        <w:t>,</w:t>
      </w:r>
      <w:r w:rsidR="00D451E2" w:rsidRPr="000C6CAF">
        <w:t xml:space="preserve"> em Bakio, </w:t>
      </w:r>
      <w:r w:rsidR="005252A7" w:rsidRPr="000C6CAF">
        <w:t>em</w:t>
      </w:r>
      <w:r w:rsidR="00D451E2" w:rsidRPr="000C6CAF">
        <w:t xml:space="preserve"> terreno próximo ao mar da cidade. Suas fachadas foram pensadas levando em conta um baixo orçamento</w:t>
      </w:r>
      <w:r w:rsidR="005252A7" w:rsidRPr="000C6CAF">
        <w:t>. Seu</w:t>
      </w:r>
      <w:r w:rsidR="00D451E2" w:rsidRPr="000C6CAF">
        <w:t xml:space="preserve"> volume </w:t>
      </w:r>
      <w:r w:rsidRPr="000C6CAF">
        <w:t>é a</w:t>
      </w:r>
      <w:r w:rsidR="00FE60FB" w:rsidRPr="000C6CAF">
        <w:t>bstrato</w:t>
      </w:r>
      <w:r w:rsidRPr="000C6CAF">
        <w:t>,</w:t>
      </w:r>
      <w:r w:rsidR="00FE60FB" w:rsidRPr="000C6CAF">
        <w:t xml:space="preserve"> se envolvendo com a</w:t>
      </w:r>
      <w:r w:rsidR="00D451E2" w:rsidRPr="000C6CAF">
        <w:t xml:space="preserve"> paisagem que ocu</w:t>
      </w:r>
      <w:r w:rsidRPr="000C6CAF">
        <w:t xml:space="preserve">pa (figura </w:t>
      </w:r>
      <w:r w:rsidR="00521F4E">
        <w:t>57</w:t>
      </w:r>
      <w:r w:rsidRPr="000C6CAF">
        <w:t>). Toda a edificação se adapta à</w:t>
      </w:r>
      <w:r w:rsidR="00D451E2" w:rsidRPr="000C6CAF">
        <w:t>s curvas de nível existente</w:t>
      </w:r>
      <w:r w:rsidRPr="000C6CAF">
        <w:t>s</w:t>
      </w:r>
      <w:r w:rsidR="00D451E2" w:rsidRPr="000C6CAF">
        <w:t xml:space="preserve"> (figura </w:t>
      </w:r>
      <w:r w:rsidR="00521F4E">
        <w:t>58</w:t>
      </w:r>
      <w:r w:rsidR="00D451E2" w:rsidRPr="000C6CAF">
        <w:t>).</w:t>
      </w:r>
      <w:r w:rsidR="00027B3C" w:rsidRPr="000C6CAF">
        <w:t xml:space="preserve"> As fachadas foram feitas de policarbonato, (figura </w:t>
      </w:r>
      <w:r w:rsidR="00521F4E">
        <w:t>59</w:t>
      </w:r>
      <w:r w:rsidR="00027B3C" w:rsidRPr="000C6CAF">
        <w:t>) isso ajuda no isolamento térmico do prédio</w:t>
      </w:r>
      <w:r w:rsidRPr="000C6CAF">
        <w:t>,</w:t>
      </w:r>
      <w:r w:rsidR="00027B3C" w:rsidRPr="000C6CAF">
        <w:t xml:space="preserve"> a noite com as luzes acesas se torna um farol (figura</w:t>
      </w:r>
      <w:r w:rsidR="0047252A">
        <w:t xml:space="preserve"> </w:t>
      </w:r>
      <w:r w:rsidR="00027B3C" w:rsidRPr="000C6CAF">
        <w:t>6</w:t>
      </w:r>
      <w:r w:rsidR="00521F4E">
        <w:t>0</w:t>
      </w:r>
      <w:r w:rsidR="00027B3C" w:rsidRPr="000C6CAF">
        <w:t>).</w:t>
      </w:r>
      <w:r w:rsidR="00FE60FB" w:rsidRPr="000C6CAF">
        <w:t xml:space="preserve"> O espaço visa </w:t>
      </w:r>
      <w:r w:rsidRPr="000C6CAF">
        <w:t>a diversão</w:t>
      </w:r>
      <w:r w:rsidR="00FE60FB" w:rsidRPr="000C6CAF">
        <w:t xml:space="preserve"> e </w:t>
      </w:r>
      <w:r w:rsidRPr="000C6CAF">
        <w:t xml:space="preserve">a </w:t>
      </w:r>
      <w:r w:rsidR="00FE60FB" w:rsidRPr="000C6CAF">
        <w:t>alegria, então todos os espaços internos são dispostos de maneira aberta, para que o seu uso não seja exclusivo, mas sim de integração</w:t>
      </w:r>
      <w:r w:rsidRPr="000C6CAF">
        <w:t>. A</w:t>
      </w:r>
      <w:r w:rsidR="0094015D" w:rsidRPr="000C6CAF">
        <w:t xml:space="preserve">s salas são nas centralidades do prédio, criando uma circulação no em torno delas (figura </w:t>
      </w:r>
      <w:r w:rsidR="00521F4E">
        <w:t>61</w:t>
      </w:r>
      <w:r w:rsidR="0094015D" w:rsidRPr="000C6CAF">
        <w:t>)</w:t>
      </w:r>
      <w:r w:rsidR="00FE60FB" w:rsidRPr="000C6CAF">
        <w:t xml:space="preserve">.  </w:t>
      </w:r>
    </w:p>
    <w:p w14:paraId="65FF5DEA" w14:textId="33F41BCA" w:rsidR="00D451E2" w:rsidRPr="000C6CAF" w:rsidRDefault="00D451E2" w:rsidP="00D451E2">
      <w:pPr>
        <w:ind w:firstLine="0"/>
        <w:jc w:val="center"/>
        <w:rPr>
          <w:b/>
          <w:sz w:val="20"/>
          <w:szCs w:val="20"/>
        </w:rPr>
      </w:pPr>
      <w:r w:rsidRPr="000C6CAF">
        <w:rPr>
          <w:b/>
          <w:sz w:val="20"/>
          <w:szCs w:val="20"/>
        </w:rPr>
        <w:t xml:space="preserve">Figura </w:t>
      </w:r>
      <w:r w:rsidR="007B2787">
        <w:rPr>
          <w:b/>
          <w:sz w:val="20"/>
          <w:szCs w:val="20"/>
        </w:rPr>
        <w:t>57</w:t>
      </w:r>
      <w:r w:rsidRPr="000C6CAF">
        <w:rPr>
          <w:b/>
          <w:sz w:val="20"/>
          <w:szCs w:val="20"/>
        </w:rPr>
        <w:t xml:space="preserve"> – Partido e tipologia.</w:t>
      </w:r>
    </w:p>
    <w:p w14:paraId="7EB3B868" w14:textId="23F2F02C" w:rsidR="00D451E2" w:rsidRPr="000C6CAF" w:rsidRDefault="00D451E2" w:rsidP="00D451E2">
      <w:pPr>
        <w:ind w:firstLine="0"/>
      </w:pPr>
      <w:r w:rsidRPr="000C6CAF">
        <w:rPr>
          <w:noProof/>
          <w:lang w:eastAsia="pt-BR"/>
        </w:rPr>
        <w:drawing>
          <wp:inline distT="0" distB="0" distL="0" distR="0" wp14:anchorId="41BD9E3F" wp14:editId="1D3D473C">
            <wp:extent cx="6111520" cy="1528173"/>
            <wp:effectExtent l="0" t="0" r="3810" b="0"/>
            <wp:docPr id="86" name="Imagem 86" descr="C:\Users\Andréia Moura\AppData\Local\Microsoft\Windows\INetCache\Content.Word\1335888885_1198209579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réia Moura\AppData\Local\Microsoft\Windows\INetCache\Content.Word\1335888885_1198209579_071.jpg"/>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6113145" cy="1528579"/>
                    </a:xfrm>
                    <a:prstGeom prst="rect">
                      <a:avLst/>
                    </a:prstGeom>
                    <a:noFill/>
                    <a:ln>
                      <a:noFill/>
                    </a:ln>
                    <a:extLst>
                      <a:ext uri="{53640926-AAD7-44D8-BBD7-CCE9431645EC}">
                        <a14:shadowObscured xmlns:a14="http://schemas.microsoft.com/office/drawing/2010/main"/>
                      </a:ext>
                    </a:extLst>
                  </pic:spPr>
                </pic:pic>
              </a:graphicData>
            </a:graphic>
          </wp:inline>
        </w:drawing>
      </w:r>
    </w:p>
    <w:p w14:paraId="09F99700" w14:textId="30F9847A" w:rsidR="00D451E2" w:rsidRPr="000C6CAF" w:rsidRDefault="00D451E2" w:rsidP="00D451E2">
      <w:pPr>
        <w:ind w:firstLine="0"/>
        <w:jc w:val="center"/>
        <w:rPr>
          <w:sz w:val="20"/>
          <w:szCs w:val="20"/>
          <w:lang w:val="en-US"/>
        </w:rPr>
      </w:pPr>
      <w:r w:rsidRPr="000C6CAF">
        <w:rPr>
          <w:sz w:val="20"/>
          <w:szCs w:val="20"/>
          <w:lang w:val="en-US"/>
        </w:rPr>
        <w:t>Fonte: archdaily  (2017)</w:t>
      </w:r>
    </w:p>
    <w:p w14:paraId="36E422D7" w14:textId="27BCE93F" w:rsidR="00433251" w:rsidRDefault="00433251" w:rsidP="00D451E2">
      <w:pPr>
        <w:ind w:firstLine="0"/>
        <w:jc w:val="center"/>
        <w:rPr>
          <w:sz w:val="20"/>
          <w:szCs w:val="20"/>
          <w:lang w:val="en-US"/>
        </w:rPr>
      </w:pPr>
    </w:p>
    <w:p w14:paraId="154CE9F6" w14:textId="77777777" w:rsidR="00CE0A23" w:rsidRPr="000C6CAF" w:rsidRDefault="00CE0A23" w:rsidP="00D451E2">
      <w:pPr>
        <w:ind w:firstLine="0"/>
        <w:jc w:val="center"/>
        <w:rPr>
          <w:sz w:val="20"/>
          <w:szCs w:val="20"/>
          <w:lang w:val="en-US"/>
        </w:rPr>
      </w:pPr>
    </w:p>
    <w:p w14:paraId="6A0CA1AA" w14:textId="3F250B7E" w:rsidR="00DE6DF2" w:rsidRPr="000C6CAF" w:rsidRDefault="00DE6DF2" w:rsidP="00DE6DF2">
      <w:pPr>
        <w:ind w:firstLine="0"/>
        <w:jc w:val="center"/>
        <w:rPr>
          <w:b/>
          <w:sz w:val="20"/>
          <w:szCs w:val="20"/>
        </w:rPr>
      </w:pPr>
      <w:r w:rsidRPr="000C6CAF">
        <w:rPr>
          <w:b/>
          <w:sz w:val="20"/>
          <w:szCs w:val="20"/>
        </w:rPr>
        <w:t xml:space="preserve">Figura </w:t>
      </w:r>
      <w:r w:rsidR="007B2787">
        <w:rPr>
          <w:b/>
          <w:sz w:val="20"/>
          <w:szCs w:val="20"/>
        </w:rPr>
        <w:t>58</w:t>
      </w:r>
      <w:r w:rsidRPr="000C6CAF">
        <w:rPr>
          <w:b/>
          <w:sz w:val="20"/>
          <w:szCs w:val="20"/>
        </w:rPr>
        <w:t xml:space="preserve"> – Volume.</w:t>
      </w:r>
    </w:p>
    <w:p w14:paraId="5D05159A" w14:textId="797E5CDA" w:rsidR="00DE6DF2" w:rsidRPr="000C6CAF" w:rsidRDefault="00DE6DF2" w:rsidP="00CE0A23">
      <w:pPr>
        <w:ind w:hanging="709"/>
        <w:jc w:val="center"/>
        <w:rPr>
          <w:sz w:val="20"/>
          <w:szCs w:val="20"/>
          <w:lang w:val="en-US"/>
        </w:rPr>
      </w:pPr>
      <w:r w:rsidRPr="000C6CAF">
        <w:rPr>
          <w:noProof/>
          <w:sz w:val="20"/>
          <w:szCs w:val="20"/>
          <w:lang w:eastAsia="pt-BR"/>
        </w:rPr>
        <w:drawing>
          <wp:inline distT="0" distB="0" distL="0" distR="0" wp14:anchorId="7D735C2F" wp14:editId="088A238C">
            <wp:extent cx="6609696" cy="1971924"/>
            <wp:effectExtent l="0" t="0" r="1270" b="9525"/>
            <wp:docPr id="88" name="Imagem 88" descr="C:\Users\Andréia Moura\AppData\Local\Microsoft\Windows\INetCache\Content.Word\Imagem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dréia Moura\AppData\Local\Microsoft\Windows\INetCache\Content.Word\Imagem7.png"/>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t="7814" b="9669"/>
                    <a:stretch/>
                  </pic:blipFill>
                  <pic:spPr bwMode="auto">
                    <a:xfrm>
                      <a:off x="0" y="0"/>
                      <a:ext cx="6696746" cy="1997894"/>
                    </a:xfrm>
                    <a:prstGeom prst="rect">
                      <a:avLst/>
                    </a:prstGeom>
                    <a:noFill/>
                    <a:ln>
                      <a:noFill/>
                    </a:ln>
                    <a:extLst>
                      <a:ext uri="{53640926-AAD7-44D8-BBD7-CCE9431645EC}">
                        <a14:shadowObscured xmlns:a14="http://schemas.microsoft.com/office/drawing/2010/main"/>
                      </a:ext>
                    </a:extLst>
                  </pic:spPr>
                </pic:pic>
              </a:graphicData>
            </a:graphic>
          </wp:inline>
        </w:drawing>
      </w:r>
    </w:p>
    <w:p w14:paraId="7EFCABE3" w14:textId="72DDB81B" w:rsidR="00DE6DF2" w:rsidRDefault="00DE6DF2" w:rsidP="00DE6DF2">
      <w:pPr>
        <w:ind w:firstLine="0"/>
        <w:jc w:val="center"/>
        <w:rPr>
          <w:sz w:val="20"/>
          <w:szCs w:val="20"/>
          <w:lang w:val="en-US"/>
        </w:rPr>
      </w:pPr>
      <w:r w:rsidRPr="000C6CAF">
        <w:rPr>
          <w:sz w:val="20"/>
          <w:szCs w:val="20"/>
          <w:lang w:val="en-US"/>
        </w:rPr>
        <w:t>Fonte: archdaily  (2017)</w:t>
      </w:r>
    </w:p>
    <w:p w14:paraId="3EECC90A" w14:textId="2A78FB51" w:rsidR="00CE0A23" w:rsidRDefault="00CE0A23" w:rsidP="00DE6DF2">
      <w:pPr>
        <w:ind w:firstLine="0"/>
        <w:jc w:val="center"/>
        <w:rPr>
          <w:sz w:val="20"/>
          <w:szCs w:val="20"/>
          <w:lang w:val="en-US"/>
        </w:rPr>
      </w:pPr>
    </w:p>
    <w:p w14:paraId="7E4E1868" w14:textId="7FFCA080" w:rsidR="00CE0A23" w:rsidRDefault="00CE0A23" w:rsidP="00DE6DF2">
      <w:pPr>
        <w:ind w:firstLine="0"/>
        <w:jc w:val="center"/>
        <w:rPr>
          <w:sz w:val="20"/>
          <w:szCs w:val="20"/>
          <w:lang w:val="en-US"/>
        </w:rPr>
      </w:pPr>
    </w:p>
    <w:p w14:paraId="19A64EA1" w14:textId="29F9CEE0" w:rsidR="00CE0A23" w:rsidRDefault="00CE0A23" w:rsidP="00DE6DF2">
      <w:pPr>
        <w:ind w:firstLine="0"/>
        <w:jc w:val="center"/>
        <w:rPr>
          <w:sz w:val="20"/>
          <w:szCs w:val="20"/>
          <w:lang w:val="en-US"/>
        </w:rPr>
      </w:pPr>
    </w:p>
    <w:p w14:paraId="6F822078" w14:textId="77777777" w:rsidR="00CE0A23" w:rsidRDefault="00CE0A23" w:rsidP="00DE6DF2">
      <w:pPr>
        <w:ind w:firstLine="0"/>
        <w:jc w:val="center"/>
        <w:rPr>
          <w:sz w:val="20"/>
          <w:szCs w:val="20"/>
          <w:lang w:val="en-US"/>
        </w:rPr>
      </w:pPr>
    </w:p>
    <w:p w14:paraId="5350F824" w14:textId="2F002CF6" w:rsidR="00027B3C" w:rsidRPr="000C6CAF" w:rsidRDefault="00027B3C" w:rsidP="00027B3C">
      <w:pPr>
        <w:ind w:firstLine="0"/>
        <w:jc w:val="center"/>
        <w:rPr>
          <w:b/>
          <w:sz w:val="20"/>
          <w:szCs w:val="20"/>
        </w:rPr>
      </w:pPr>
      <w:r w:rsidRPr="000C6CAF">
        <w:rPr>
          <w:b/>
          <w:sz w:val="20"/>
          <w:szCs w:val="20"/>
        </w:rPr>
        <w:lastRenderedPageBreak/>
        <w:t xml:space="preserve">Figura </w:t>
      </w:r>
      <w:r w:rsidR="007B2787">
        <w:rPr>
          <w:b/>
          <w:sz w:val="20"/>
          <w:szCs w:val="20"/>
        </w:rPr>
        <w:t>59</w:t>
      </w:r>
      <w:r w:rsidRPr="000C6CAF">
        <w:rPr>
          <w:b/>
          <w:sz w:val="20"/>
          <w:szCs w:val="20"/>
        </w:rPr>
        <w:t xml:space="preserve"> –Materiais e Tecnologias.</w:t>
      </w:r>
    </w:p>
    <w:p w14:paraId="55BB745C" w14:textId="5DD5A3AA" w:rsidR="00027B3C" w:rsidRPr="000C6CAF" w:rsidRDefault="00027B3C" w:rsidP="00027B3C">
      <w:pPr>
        <w:ind w:firstLine="0"/>
        <w:jc w:val="center"/>
        <w:rPr>
          <w:b/>
          <w:sz w:val="20"/>
          <w:szCs w:val="20"/>
        </w:rPr>
      </w:pPr>
      <w:r w:rsidRPr="000C6CAF">
        <w:rPr>
          <w:b/>
          <w:noProof/>
          <w:sz w:val="20"/>
          <w:szCs w:val="20"/>
          <w:lang w:eastAsia="pt-BR"/>
        </w:rPr>
        <w:drawing>
          <wp:inline distT="0" distB="0" distL="0" distR="0" wp14:anchorId="6D09DB97" wp14:editId="696BBDA5">
            <wp:extent cx="6419332" cy="3319975"/>
            <wp:effectExtent l="0" t="0" r="635" b="0"/>
            <wp:docPr id="89" name="Imagem 89" descr="C:\Users\Andréia Moura\AppData\Local\Microsoft\Windows\INetCache\Content.Word\1335888907_206314551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réia Moura\AppData\Local\Microsoft\Windows\INetCache\Content.Word\1335888907_2063145516_01.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488091" cy="3355536"/>
                    </a:xfrm>
                    <a:prstGeom prst="rect">
                      <a:avLst/>
                    </a:prstGeom>
                    <a:noFill/>
                    <a:ln>
                      <a:noFill/>
                    </a:ln>
                  </pic:spPr>
                </pic:pic>
              </a:graphicData>
            </a:graphic>
          </wp:inline>
        </w:drawing>
      </w:r>
    </w:p>
    <w:p w14:paraId="6FF48CB4" w14:textId="7B1D8256" w:rsidR="00027B3C" w:rsidRDefault="00027B3C" w:rsidP="00027B3C">
      <w:pPr>
        <w:ind w:firstLine="0"/>
        <w:jc w:val="center"/>
        <w:rPr>
          <w:sz w:val="20"/>
          <w:szCs w:val="20"/>
          <w:lang w:val="en-US"/>
        </w:rPr>
      </w:pPr>
      <w:r w:rsidRPr="000C6CAF">
        <w:rPr>
          <w:sz w:val="20"/>
          <w:szCs w:val="20"/>
          <w:lang w:val="en-US"/>
        </w:rPr>
        <w:t>Fonte: archdaily  (2017)</w:t>
      </w:r>
    </w:p>
    <w:p w14:paraId="22645FEF" w14:textId="0AEA0153" w:rsidR="005C3672" w:rsidRDefault="005C3672" w:rsidP="00027B3C">
      <w:pPr>
        <w:ind w:firstLine="0"/>
        <w:jc w:val="center"/>
        <w:rPr>
          <w:sz w:val="20"/>
          <w:szCs w:val="20"/>
          <w:lang w:val="en-US"/>
        </w:rPr>
      </w:pPr>
    </w:p>
    <w:p w14:paraId="4E4191F0" w14:textId="0E583DF6" w:rsidR="005C3672" w:rsidRDefault="005C3672" w:rsidP="00027B3C">
      <w:pPr>
        <w:ind w:firstLine="0"/>
        <w:jc w:val="center"/>
        <w:rPr>
          <w:sz w:val="20"/>
          <w:szCs w:val="20"/>
          <w:lang w:val="en-US"/>
        </w:rPr>
      </w:pPr>
    </w:p>
    <w:p w14:paraId="6A4DC408" w14:textId="12273227" w:rsidR="005C3672" w:rsidRDefault="005C3672" w:rsidP="00027B3C">
      <w:pPr>
        <w:ind w:firstLine="0"/>
        <w:jc w:val="center"/>
        <w:rPr>
          <w:sz w:val="20"/>
          <w:szCs w:val="20"/>
          <w:lang w:val="en-US"/>
        </w:rPr>
      </w:pPr>
    </w:p>
    <w:p w14:paraId="04BBCE00" w14:textId="77777777" w:rsidR="005C3672" w:rsidRPr="000C6CAF" w:rsidRDefault="005C3672" w:rsidP="00027B3C">
      <w:pPr>
        <w:ind w:firstLine="0"/>
        <w:jc w:val="center"/>
        <w:rPr>
          <w:sz w:val="20"/>
          <w:szCs w:val="20"/>
          <w:lang w:val="en-US"/>
        </w:rPr>
      </w:pPr>
    </w:p>
    <w:p w14:paraId="241CF8E7" w14:textId="5339B28C" w:rsidR="00027B3C" w:rsidRPr="000C6CAF" w:rsidRDefault="00027B3C" w:rsidP="00027B3C">
      <w:pPr>
        <w:ind w:firstLine="0"/>
        <w:jc w:val="center"/>
        <w:rPr>
          <w:b/>
          <w:sz w:val="20"/>
          <w:szCs w:val="20"/>
        </w:rPr>
      </w:pPr>
      <w:r w:rsidRPr="000C6CAF">
        <w:rPr>
          <w:b/>
          <w:sz w:val="20"/>
          <w:szCs w:val="20"/>
        </w:rPr>
        <w:t xml:space="preserve">Figura </w:t>
      </w:r>
      <w:r w:rsidR="0094015D" w:rsidRPr="000C6CAF">
        <w:rPr>
          <w:b/>
          <w:sz w:val="20"/>
          <w:szCs w:val="20"/>
        </w:rPr>
        <w:t>6</w:t>
      </w:r>
      <w:r w:rsidR="007B2787">
        <w:rPr>
          <w:b/>
          <w:sz w:val="20"/>
          <w:szCs w:val="20"/>
        </w:rPr>
        <w:t>0</w:t>
      </w:r>
      <w:r w:rsidRPr="000C6CAF">
        <w:rPr>
          <w:b/>
          <w:sz w:val="20"/>
          <w:szCs w:val="20"/>
        </w:rPr>
        <w:t xml:space="preserve"> – Caráter estético.</w:t>
      </w:r>
    </w:p>
    <w:p w14:paraId="2E23DC98" w14:textId="64AE5623" w:rsidR="00027B3C" w:rsidRPr="000C6CAF" w:rsidRDefault="00027B3C" w:rsidP="00027B3C">
      <w:pPr>
        <w:ind w:firstLine="0"/>
        <w:jc w:val="center"/>
        <w:rPr>
          <w:b/>
          <w:sz w:val="20"/>
          <w:szCs w:val="20"/>
        </w:rPr>
      </w:pPr>
      <w:r w:rsidRPr="000C6CAF">
        <w:rPr>
          <w:b/>
          <w:noProof/>
          <w:sz w:val="20"/>
          <w:szCs w:val="20"/>
          <w:lang w:eastAsia="pt-BR"/>
        </w:rPr>
        <w:drawing>
          <wp:inline distT="0" distB="0" distL="0" distR="0" wp14:anchorId="3C9B35F6" wp14:editId="21ED6A11">
            <wp:extent cx="6522715" cy="2926080"/>
            <wp:effectExtent l="0" t="0" r="0" b="7620"/>
            <wp:docPr id="90" name="Imagem 90" descr="C:\Users\Andréia Moura\AppData\Local\Microsoft\Windows\INetCache\Content.Word\1335888861_79683258_sin_te28099tulo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dréia Moura\AppData\Local\Microsoft\Windows\INetCache\Content.Word\1335888861_79683258_sin_te28099tulo_6.jpg"/>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6546134" cy="2936586"/>
                    </a:xfrm>
                    <a:prstGeom prst="rect">
                      <a:avLst/>
                    </a:prstGeom>
                    <a:noFill/>
                    <a:ln>
                      <a:noFill/>
                    </a:ln>
                    <a:extLst>
                      <a:ext uri="{53640926-AAD7-44D8-BBD7-CCE9431645EC}">
                        <a14:shadowObscured xmlns:a14="http://schemas.microsoft.com/office/drawing/2010/main"/>
                      </a:ext>
                    </a:extLst>
                  </pic:spPr>
                </pic:pic>
              </a:graphicData>
            </a:graphic>
          </wp:inline>
        </w:drawing>
      </w:r>
    </w:p>
    <w:p w14:paraId="6482B0FE" w14:textId="77777777" w:rsidR="00027B3C" w:rsidRPr="000C6CAF" w:rsidRDefault="00027B3C" w:rsidP="00027B3C">
      <w:pPr>
        <w:ind w:firstLine="0"/>
        <w:jc w:val="center"/>
        <w:rPr>
          <w:sz w:val="20"/>
          <w:szCs w:val="20"/>
          <w:lang w:val="en-US"/>
        </w:rPr>
      </w:pPr>
      <w:r w:rsidRPr="000C6CAF">
        <w:rPr>
          <w:sz w:val="20"/>
          <w:szCs w:val="20"/>
          <w:lang w:val="en-US"/>
        </w:rPr>
        <w:t>Fonte: archdaily  (2017)</w:t>
      </w:r>
    </w:p>
    <w:p w14:paraId="0F2B6AB6" w14:textId="749D525E" w:rsidR="00027B3C" w:rsidRDefault="00027B3C" w:rsidP="00027B3C">
      <w:pPr>
        <w:ind w:firstLine="0"/>
        <w:jc w:val="center"/>
        <w:rPr>
          <w:b/>
          <w:sz w:val="20"/>
          <w:szCs w:val="20"/>
        </w:rPr>
      </w:pPr>
    </w:p>
    <w:p w14:paraId="526DD3E9" w14:textId="095BE602" w:rsidR="00433251" w:rsidRDefault="00433251" w:rsidP="00027B3C">
      <w:pPr>
        <w:ind w:firstLine="0"/>
        <w:jc w:val="center"/>
        <w:rPr>
          <w:b/>
          <w:sz w:val="20"/>
          <w:szCs w:val="20"/>
        </w:rPr>
      </w:pPr>
    </w:p>
    <w:p w14:paraId="25939579" w14:textId="32A9E89C" w:rsidR="00433251" w:rsidRDefault="00433251" w:rsidP="00027B3C">
      <w:pPr>
        <w:ind w:firstLine="0"/>
        <w:jc w:val="center"/>
        <w:rPr>
          <w:b/>
          <w:sz w:val="20"/>
          <w:szCs w:val="20"/>
        </w:rPr>
      </w:pPr>
    </w:p>
    <w:p w14:paraId="1CDD8A3F" w14:textId="5415AC93" w:rsidR="0094015D" w:rsidRPr="000C6CAF" w:rsidRDefault="0094015D" w:rsidP="00027B3C">
      <w:pPr>
        <w:ind w:firstLine="0"/>
        <w:jc w:val="center"/>
        <w:rPr>
          <w:b/>
          <w:sz w:val="20"/>
          <w:szCs w:val="20"/>
        </w:rPr>
      </w:pPr>
      <w:r w:rsidRPr="000C6CAF">
        <w:rPr>
          <w:b/>
          <w:sz w:val="20"/>
          <w:szCs w:val="20"/>
        </w:rPr>
        <w:lastRenderedPageBreak/>
        <w:t xml:space="preserve">Figura </w:t>
      </w:r>
      <w:r w:rsidR="007B2787">
        <w:rPr>
          <w:b/>
          <w:sz w:val="20"/>
          <w:szCs w:val="20"/>
        </w:rPr>
        <w:t>61</w:t>
      </w:r>
      <w:r w:rsidRPr="000C6CAF">
        <w:rPr>
          <w:b/>
          <w:sz w:val="20"/>
          <w:szCs w:val="20"/>
        </w:rPr>
        <w:t xml:space="preserve"> – Zoneamento</w:t>
      </w:r>
    </w:p>
    <w:p w14:paraId="247B2E27" w14:textId="61928511" w:rsidR="0094015D" w:rsidRPr="000C6CAF" w:rsidRDefault="0094015D" w:rsidP="00027B3C">
      <w:pPr>
        <w:ind w:firstLine="0"/>
        <w:jc w:val="center"/>
        <w:rPr>
          <w:b/>
          <w:sz w:val="20"/>
          <w:szCs w:val="20"/>
        </w:rPr>
      </w:pPr>
      <w:r w:rsidRPr="000C6CAF">
        <w:rPr>
          <w:b/>
          <w:noProof/>
          <w:sz w:val="20"/>
          <w:szCs w:val="20"/>
          <w:lang w:eastAsia="pt-BR"/>
        </w:rPr>
        <w:drawing>
          <wp:inline distT="0" distB="0" distL="0" distR="0" wp14:anchorId="1EB6EE90" wp14:editId="38E2DA71">
            <wp:extent cx="3938953" cy="1984520"/>
            <wp:effectExtent l="0" t="0" r="4445" b="0"/>
            <wp:docPr id="91" name="Imagem 91" descr="C:\Users\Andréia Moura\AppData\Local\Microsoft\Windows\INetCache\Content.Word\Imagem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dréia Moura\AppData\Local\Microsoft\Windows\INetCache\Content.Word\Imagem8.png"/>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3987659" cy="2009059"/>
                    </a:xfrm>
                    <a:prstGeom prst="rect">
                      <a:avLst/>
                    </a:prstGeom>
                    <a:noFill/>
                    <a:ln>
                      <a:noFill/>
                    </a:ln>
                    <a:extLst>
                      <a:ext uri="{53640926-AAD7-44D8-BBD7-CCE9431645EC}">
                        <a14:shadowObscured xmlns:a14="http://schemas.microsoft.com/office/drawing/2010/main"/>
                      </a:ext>
                    </a:extLst>
                  </pic:spPr>
                </pic:pic>
              </a:graphicData>
            </a:graphic>
          </wp:inline>
        </w:drawing>
      </w:r>
    </w:p>
    <w:p w14:paraId="2D8A2E6B" w14:textId="77777777" w:rsidR="0094015D" w:rsidRPr="000C6CAF" w:rsidRDefault="0094015D" w:rsidP="0094015D">
      <w:pPr>
        <w:ind w:firstLine="0"/>
        <w:jc w:val="center"/>
        <w:rPr>
          <w:sz w:val="20"/>
          <w:szCs w:val="20"/>
          <w:lang w:val="en-US"/>
        </w:rPr>
      </w:pPr>
      <w:r w:rsidRPr="000C6CAF">
        <w:rPr>
          <w:sz w:val="20"/>
          <w:szCs w:val="20"/>
          <w:lang w:val="en-US"/>
        </w:rPr>
        <w:t>Fonte: archdaily  (2017)</w:t>
      </w:r>
    </w:p>
    <w:p w14:paraId="58CD2FE8" w14:textId="77777777" w:rsidR="0094015D" w:rsidRPr="000C6CAF" w:rsidRDefault="0094015D" w:rsidP="00027B3C">
      <w:pPr>
        <w:ind w:firstLine="0"/>
        <w:jc w:val="center"/>
        <w:rPr>
          <w:b/>
          <w:sz w:val="20"/>
          <w:szCs w:val="20"/>
        </w:rPr>
      </w:pPr>
    </w:p>
    <w:p w14:paraId="7C12EB79" w14:textId="30524031" w:rsidR="00E61B05" w:rsidRDefault="00E61B05" w:rsidP="00AA0506">
      <w:pPr>
        <w:ind w:firstLine="708"/>
      </w:pPr>
    </w:p>
    <w:p w14:paraId="75064736" w14:textId="77777777" w:rsidR="00C304A3" w:rsidRDefault="00C304A3" w:rsidP="00C304A3">
      <w:pPr>
        <w:ind w:firstLine="708"/>
      </w:pPr>
      <w:r>
        <w:t>Dos itens listados a</w:t>
      </w:r>
      <w:r w:rsidRPr="000C6CAF">
        <w:t xml:space="preserve">cima, percebo que há pelo menos quatro aspectos que poderiam ser uteis ao projeto que corpora. </w:t>
      </w:r>
    </w:p>
    <w:p w14:paraId="6B3079BF" w14:textId="5C86D64B" w:rsidR="00DF57AB" w:rsidRPr="000C6CAF" w:rsidRDefault="00DF57AB" w:rsidP="00DF57AB">
      <w:r w:rsidRPr="000C6CAF">
        <w:t xml:space="preserve">1º Integração do edifício e o terreno, trazendo a sensação de contato com a natureza. Sensação lúdica, bem estar, uso </w:t>
      </w:r>
      <w:r w:rsidR="00AA0506">
        <w:t>de uma emoção de estar no lugar.</w:t>
      </w:r>
    </w:p>
    <w:p w14:paraId="3DBB8395" w14:textId="77777777" w:rsidR="00DF57AB" w:rsidRPr="000C6CAF" w:rsidRDefault="00DF57AB" w:rsidP="00DF57AB">
      <w:r w:rsidRPr="000C6CAF">
        <w:t>2º E</w:t>
      </w:r>
      <w:r w:rsidRPr="000C6CAF">
        <w:rPr>
          <w:u w:val="single"/>
        </w:rPr>
        <w:t xml:space="preserve">strutura </w:t>
      </w:r>
      <w:r w:rsidRPr="000C6CAF">
        <w:t xml:space="preserve">do edifício como uma área de lazer para as pessoas, assim como usar as curvas de níveis existentes no lote assim como a vegetação. </w:t>
      </w:r>
    </w:p>
    <w:p w14:paraId="5DB3B3E2" w14:textId="6495BE04" w:rsidR="00DF57AB" w:rsidRPr="000C6CAF" w:rsidRDefault="00DF57AB" w:rsidP="00DF57AB">
      <w:r w:rsidRPr="000C6CAF">
        <w:t>3º Zoneamento com integração dos ambient</w:t>
      </w:r>
      <w:r w:rsidR="00BF07F7">
        <w:t>es e espaço de lazer público no en</w:t>
      </w:r>
      <w:r w:rsidRPr="000C6CAF">
        <w:t xml:space="preserve">torno da edificação com muito contato com a natureza, uso de cores para trazer emoções diferentes de cada espaço. Praça central que integre as pessoas que </w:t>
      </w:r>
      <w:r w:rsidR="00BF07F7">
        <w:t>pretendem usufruir do espaço, além de rampas no seu entorno.</w:t>
      </w:r>
    </w:p>
    <w:p w14:paraId="5208CD40" w14:textId="77777777" w:rsidR="00DF57AB" w:rsidRPr="000C6CAF" w:rsidRDefault="00DF57AB" w:rsidP="00DF57AB">
      <w:r w:rsidRPr="000C6CAF">
        <w:t xml:space="preserve">Uso da estrutura como ambiente de confraternização como uma cobertura inclinada que possa servir de arquibancada ou um gramado inclinado para o habito de tomar chimarrão.  </w:t>
      </w:r>
    </w:p>
    <w:p w14:paraId="36B6FC86" w14:textId="77777777" w:rsidR="00DF57AB" w:rsidRPr="000C6CAF" w:rsidRDefault="00DF57AB" w:rsidP="00DF57AB">
      <w:r w:rsidRPr="000C6CAF">
        <w:t>4º Fachadas com uma ordem geométrica trazendo curiosidade, e uso da luz natural, estruturas tragam leveza, pilares esbeltos que sustentem uma edificação ora elevada ora não. Uso de materiais baratos que possam atribuir na qualidade leveza e não torne-se um projeto caro.</w:t>
      </w:r>
    </w:p>
    <w:p w14:paraId="6286FE6E" w14:textId="4D1102A0" w:rsidR="000C15CB" w:rsidRPr="00587230" w:rsidRDefault="0094015D" w:rsidP="00587230">
      <w:pPr>
        <w:pStyle w:val="Ttulo2"/>
        <w:numPr>
          <w:ilvl w:val="0"/>
          <w:numId w:val="40"/>
        </w:numPr>
        <w:rPr>
          <w:b/>
        </w:rPr>
      </w:pPr>
      <w:bookmarkStart w:id="28" w:name="_Toc391114924"/>
      <w:r w:rsidRPr="00587230">
        <w:rPr>
          <w:b/>
        </w:rPr>
        <w:t xml:space="preserve">NORMAS TECNICAS E </w:t>
      </w:r>
      <w:bookmarkEnd w:id="28"/>
      <w:r w:rsidRPr="00587230">
        <w:rPr>
          <w:b/>
        </w:rPr>
        <w:t>LEGISLATIVA</w:t>
      </w:r>
    </w:p>
    <w:p w14:paraId="4E815F21" w14:textId="36394F09" w:rsidR="00E6411A" w:rsidRDefault="000C15CB" w:rsidP="00721046">
      <w:r>
        <w:t>C</w:t>
      </w:r>
      <w:r w:rsidR="00721046" w:rsidRPr="000C6CAF">
        <w:t>o</w:t>
      </w:r>
      <w:r>
        <w:t xml:space="preserve">m o objetivo de efetuar um projeto de um </w:t>
      </w:r>
      <w:r w:rsidR="00C424B1">
        <w:t>novo Estádio de futebol para o C</w:t>
      </w:r>
      <w:r w:rsidR="00506B6A">
        <w:t xml:space="preserve">lube Esportivo de São Leopoldo, </w:t>
      </w:r>
      <w:r>
        <w:t xml:space="preserve">foram analisadas </w:t>
      </w:r>
      <w:r w:rsidR="00C424B1">
        <w:t>normas</w:t>
      </w:r>
      <w:r w:rsidR="00506B6A">
        <w:t xml:space="preserve"> técnicas específicas e legislação que deverão ser </w:t>
      </w:r>
      <w:r w:rsidR="0052213D">
        <w:t>atendidas</w:t>
      </w:r>
      <w:r w:rsidR="00506B6A">
        <w:t xml:space="preserve"> para a elaboração desse projeto arquitetônico.</w:t>
      </w:r>
    </w:p>
    <w:p w14:paraId="4F99CDAE" w14:textId="77777777" w:rsidR="00CE0A23" w:rsidRDefault="00CE0A23" w:rsidP="00721046"/>
    <w:p w14:paraId="499E4A7A" w14:textId="5315222A" w:rsidR="006F7107" w:rsidRDefault="006F7107" w:rsidP="006F7107">
      <w:pPr>
        <w:pStyle w:val="Sumrio2"/>
        <w:rPr>
          <w:color w:val="auto"/>
        </w:rPr>
      </w:pPr>
      <w:r w:rsidRPr="00E6411A">
        <w:rPr>
          <w:color w:val="auto"/>
        </w:rPr>
        <w:t>6.1 ABNT NBR 9077 - SAÍDAS DE EMERGÊNCIA EM EDIFÍCIOS</w:t>
      </w:r>
    </w:p>
    <w:p w14:paraId="5BAD8EE4" w14:textId="04C6FCB9" w:rsidR="00E63387" w:rsidRDefault="00E63387" w:rsidP="00E63387">
      <w:r>
        <w:t xml:space="preserve">Esta norma da ABNT 9077 tem como objetivo estabelecer normas de saída de emergência, </w:t>
      </w:r>
      <w:r w:rsidR="00292924">
        <w:t>estipulando condições para o cidadão abandonar o prédio de forma rápida e segura em momento de sinistro, além disso facilitar o acesso dos bombeiros para que possa combater o incêndio e salvar a vida das pessoas.  (ABNT 9077</w:t>
      </w:r>
      <w:r w:rsidR="00063AA4">
        <w:t>,2017</w:t>
      </w:r>
      <w:r w:rsidR="00292924">
        <w:t>)</w:t>
      </w:r>
    </w:p>
    <w:p w14:paraId="0B64640D" w14:textId="4977AD9F" w:rsidR="00AA698A" w:rsidRDefault="00C54849" w:rsidP="00E63387">
      <w:r>
        <w:t>Todas as saídas devem ser dimensionadas de acordo com o uso da edificação</w:t>
      </w:r>
      <w:r w:rsidR="00EF40BE">
        <w:t xml:space="preserve">, dimensões das plantas, altura e a população que irá usufruir do espaço. </w:t>
      </w:r>
      <w:r w:rsidR="00553352">
        <w:t xml:space="preserve">(figura </w:t>
      </w:r>
      <w:r w:rsidR="00521F4E">
        <w:t>62</w:t>
      </w:r>
      <w:r w:rsidR="00553352">
        <w:t>)</w:t>
      </w:r>
    </w:p>
    <w:p w14:paraId="2EC84C55" w14:textId="18AF5B6F" w:rsidR="00EA36A0" w:rsidRDefault="00EA36A0" w:rsidP="00F16F43">
      <w:pPr>
        <w:ind w:firstLine="708"/>
      </w:pPr>
      <w:r>
        <w:t>A</w:t>
      </w:r>
      <w:r w:rsidR="00F16F43">
        <w:t xml:space="preserve"> a</w:t>
      </w:r>
      <w:r>
        <w:t>ltura da edificação é medida em metros, entre o ponto que caracteriza a saída ao nível de descarga, ou seja, sob a projeção do paramento externo da parede do prédio, ao ponto mais alto do piso do último pavimento. Não precisa ser considerando pavimentos superiores destinados exclusivamente a casas de máquinas, caixas d’água e outros.</w:t>
      </w:r>
      <w:r w:rsidR="002B0FF8">
        <w:t xml:space="preserve"> Altura da edificação é medida em metros, entre o ponto que caracteriza a saída ao nível de descarga, ou seja, sob a projeção do paramento externo da parede do prédio, ao ponto mais alto do piso do último</w:t>
      </w:r>
      <w:r>
        <w:t xml:space="preserve"> (figura </w:t>
      </w:r>
      <w:r w:rsidR="00521F4E">
        <w:t>63</w:t>
      </w:r>
      <w:r w:rsidR="00DC1E48">
        <w:t xml:space="preserve"> e </w:t>
      </w:r>
      <w:r w:rsidR="00521F4E">
        <w:t>64</w:t>
      </w:r>
      <w:r>
        <w:t>)</w:t>
      </w:r>
      <w:r w:rsidR="002B0FF8">
        <w:t>.</w:t>
      </w:r>
      <w:r w:rsidR="008474B0">
        <w:t xml:space="preserve"> </w:t>
      </w:r>
    </w:p>
    <w:p w14:paraId="18ADE2C6" w14:textId="77777777" w:rsidR="00553352" w:rsidRPr="000C6CAF" w:rsidRDefault="00553352" w:rsidP="00553352">
      <w:pPr>
        <w:ind w:firstLine="0"/>
        <w:jc w:val="center"/>
        <w:rPr>
          <w:b/>
          <w:sz w:val="20"/>
          <w:szCs w:val="20"/>
        </w:rPr>
      </w:pPr>
    </w:p>
    <w:p w14:paraId="61E19713" w14:textId="439DF163" w:rsidR="00553352" w:rsidRPr="000C6CAF" w:rsidRDefault="00553352" w:rsidP="00553352">
      <w:pPr>
        <w:ind w:firstLine="0"/>
        <w:jc w:val="center"/>
        <w:rPr>
          <w:b/>
          <w:sz w:val="20"/>
          <w:szCs w:val="20"/>
        </w:rPr>
      </w:pPr>
      <w:r w:rsidRPr="000C6CAF">
        <w:rPr>
          <w:b/>
          <w:sz w:val="20"/>
          <w:szCs w:val="20"/>
        </w:rPr>
        <w:t xml:space="preserve">Figura </w:t>
      </w:r>
      <w:r w:rsidR="007B2787">
        <w:rPr>
          <w:b/>
          <w:sz w:val="20"/>
          <w:szCs w:val="20"/>
        </w:rPr>
        <w:t>62</w:t>
      </w:r>
      <w:r w:rsidRPr="000C6CAF">
        <w:rPr>
          <w:b/>
          <w:sz w:val="20"/>
          <w:szCs w:val="20"/>
        </w:rPr>
        <w:t xml:space="preserve"> – </w:t>
      </w:r>
      <w:r w:rsidR="005159BC">
        <w:rPr>
          <w:b/>
          <w:sz w:val="20"/>
          <w:szCs w:val="20"/>
        </w:rPr>
        <w:t>Usos</w:t>
      </w:r>
    </w:p>
    <w:p w14:paraId="266DA93E" w14:textId="6F31C7D3" w:rsidR="00553352" w:rsidRPr="000C6CAF" w:rsidRDefault="001B3279" w:rsidP="00F57AB2">
      <w:pPr>
        <w:ind w:hanging="851"/>
        <w:jc w:val="center"/>
        <w:rPr>
          <w:b/>
          <w:sz w:val="20"/>
          <w:szCs w:val="20"/>
        </w:rPr>
      </w:pPr>
      <w:r>
        <w:rPr>
          <w:noProof/>
          <w:lang w:eastAsia="pt-BR"/>
        </w:rPr>
        <w:drawing>
          <wp:inline distT="0" distB="0" distL="0" distR="0" wp14:anchorId="288D7285" wp14:editId="0DFF0C69">
            <wp:extent cx="5907819" cy="2847224"/>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r="1338"/>
                    <a:stretch/>
                  </pic:blipFill>
                  <pic:spPr bwMode="auto">
                    <a:xfrm>
                      <a:off x="0" y="0"/>
                      <a:ext cx="6035982" cy="2908991"/>
                    </a:xfrm>
                    <a:prstGeom prst="rect">
                      <a:avLst/>
                    </a:prstGeom>
                    <a:noFill/>
                    <a:ln>
                      <a:noFill/>
                    </a:ln>
                    <a:extLst>
                      <a:ext uri="{53640926-AAD7-44D8-BBD7-CCE9431645EC}">
                        <a14:shadowObscured xmlns:a14="http://schemas.microsoft.com/office/drawing/2010/main"/>
                      </a:ext>
                    </a:extLst>
                  </pic:spPr>
                </pic:pic>
              </a:graphicData>
            </a:graphic>
          </wp:inline>
        </w:drawing>
      </w:r>
    </w:p>
    <w:p w14:paraId="5802743B" w14:textId="27608933" w:rsidR="00553352" w:rsidRDefault="00553352" w:rsidP="00553352">
      <w:pPr>
        <w:ind w:firstLine="0"/>
        <w:jc w:val="center"/>
        <w:rPr>
          <w:sz w:val="20"/>
          <w:szCs w:val="20"/>
          <w:lang w:val="en-US"/>
        </w:rPr>
      </w:pPr>
      <w:r w:rsidRPr="000C6CAF">
        <w:rPr>
          <w:sz w:val="20"/>
          <w:szCs w:val="20"/>
          <w:lang w:val="en-US"/>
        </w:rPr>
        <w:t xml:space="preserve">Fonte: </w:t>
      </w:r>
      <w:r>
        <w:rPr>
          <w:sz w:val="20"/>
          <w:szCs w:val="20"/>
          <w:lang w:val="en-US"/>
        </w:rPr>
        <w:t>ABNT 9077 alterado pela autora</w:t>
      </w:r>
      <w:r w:rsidRPr="000C6CAF">
        <w:rPr>
          <w:sz w:val="20"/>
          <w:szCs w:val="20"/>
          <w:lang w:val="en-US"/>
        </w:rPr>
        <w:t xml:space="preserve">  (2017)</w:t>
      </w:r>
    </w:p>
    <w:p w14:paraId="3D7C3B20" w14:textId="77777777" w:rsidR="00F57AB2" w:rsidRDefault="00F57AB2" w:rsidP="00553352">
      <w:pPr>
        <w:ind w:firstLine="0"/>
        <w:jc w:val="center"/>
        <w:rPr>
          <w:sz w:val="20"/>
          <w:szCs w:val="20"/>
          <w:lang w:val="en-US"/>
        </w:rPr>
      </w:pPr>
    </w:p>
    <w:p w14:paraId="1A8A6D0F" w14:textId="628951CE" w:rsidR="00C32804" w:rsidRDefault="00C32804" w:rsidP="00C32804">
      <w:pPr>
        <w:ind w:firstLine="0"/>
      </w:pPr>
      <w:r>
        <w:t xml:space="preserve">Na norma também se é estipulada a largura da escada, considerando o seguinte cálculo: N= P/C, onde N é o número de unidade de passagem, P é a população e C a capacidade da unidade de passagem, considerando que a largura mínima em qualquer situação é de 1,10m o que corresponde a passagem de duas unidades de passagem, no caso de uso de </w:t>
      </w:r>
      <w:r>
        <w:lastRenderedPageBreak/>
        <w:t xml:space="preserve">macas, o ideal 2,20 m. (figura </w:t>
      </w:r>
      <w:r w:rsidR="00521F4E">
        <w:t>65</w:t>
      </w:r>
      <w:r>
        <w:t>) Esses acessos devem ser livres de qualquer utensilio, divisórias, e estar bem iluminado com indicação da saída.</w:t>
      </w:r>
    </w:p>
    <w:p w14:paraId="60208B63" w14:textId="77777777" w:rsidR="00EA36A0" w:rsidRDefault="00EA36A0" w:rsidP="00553352">
      <w:pPr>
        <w:ind w:firstLine="0"/>
        <w:jc w:val="center"/>
        <w:rPr>
          <w:sz w:val="20"/>
          <w:szCs w:val="20"/>
          <w:lang w:val="en-US"/>
        </w:rPr>
      </w:pPr>
    </w:p>
    <w:p w14:paraId="79EA13E2" w14:textId="2E573746" w:rsidR="00553352" w:rsidRPr="000C6CAF" w:rsidRDefault="00553352" w:rsidP="00553352">
      <w:pPr>
        <w:ind w:firstLine="0"/>
        <w:jc w:val="center"/>
        <w:rPr>
          <w:b/>
          <w:sz w:val="20"/>
          <w:szCs w:val="20"/>
        </w:rPr>
      </w:pPr>
      <w:r w:rsidRPr="000C6CAF">
        <w:rPr>
          <w:b/>
          <w:sz w:val="20"/>
          <w:szCs w:val="20"/>
        </w:rPr>
        <w:t xml:space="preserve">Figura </w:t>
      </w:r>
      <w:r w:rsidR="007B2787">
        <w:rPr>
          <w:b/>
          <w:sz w:val="20"/>
          <w:szCs w:val="20"/>
        </w:rPr>
        <w:t>63</w:t>
      </w:r>
      <w:r w:rsidRPr="000C6CAF">
        <w:rPr>
          <w:b/>
          <w:sz w:val="20"/>
          <w:szCs w:val="20"/>
        </w:rPr>
        <w:t xml:space="preserve"> – </w:t>
      </w:r>
      <w:r w:rsidR="005159BC">
        <w:rPr>
          <w:b/>
          <w:sz w:val="20"/>
          <w:szCs w:val="20"/>
        </w:rPr>
        <w:t>Altura</w:t>
      </w:r>
      <w:r w:rsidR="001B3279">
        <w:rPr>
          <w:noProof/>
          <w:lang w:eastAsia="pt-BR"/>
        </w:rPr>
        <w:drawing>
          <wp:inline distT="0" distB="0" distL="0" distR="0" wp14:anchorId="6C5F6D60" wp14:editId="4D9B46D4">
            <wp:extent cx="5216056" cy="2491746"/>
            <wp:effectExtent l="0" t="0" r="3810" b="381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5247273" cy="2506659"/>
                    </a:xfrm>
                    <a:prstGeom prst="rect">
                      <a:avLst/>
                    </a:prstGeom>
                    <a:noFill/>
                    <a:ln>
                      <a:noFill/>
                    </a:ln>
                    <a:extLst>
                      <a:ext uri="{53640926-AAD7-44D8-BBD7-CCE9431645EC}">
                        <a14:shadowObscured xmlns:a14="http://schemas.microsoft.com/office/drawing/2010/main"/>
                      </a:ext>
                    </a:extLst>
                  </pic:spPr>
                </pic:pic>
              </a:graphicData>
            </a:graphic>
          </wp:inline>
        </w:drawing>
      </w:r>
    </w:p>
    <w:p w14:paraId="421297DF" w14:textId="30794734" w:rsidR="00553352" w:rsidRDefault="00553352" w:rsidP="005159BC">
      <w:pPr>
        <w:ind w:firstLine="0"/>
        <w:jc w:val="center"/>
        <w:rPr>
          <w:sz w:val="20"/>
          <w:szCs w:val="20"/>
          <w:lang w:val="en-US"/>
        </w:rPr>
      </w:pPr>
      <w:r w:rsidRPr="000C6CAF">
        <w:rPr>
          <w:sz w:val="20"/>
          <w:szCs w:val="20"/>
          <w:lang w:val="en-US"/>
        </w:rPr>
        <w:t xml:space="preserve">Fonte: </w:t>
      </w:r>
      <w:r>
        <w:rPr>
          <w:sz w:val="20"/>
          <w:szCs w:val="20"/>
          <w:lang w:val="en-US"/>
        </w:rPr>
        <w:t>ABNT 9077 alterado pela autora</w:t>
      </w:r>
      <w:r w:rsidRPr="000C6CAF">
        <w:rPr>
          <w:sz w:val="20"/>
          <w:szCs w:val="20"/>
          <w:lang w:val="en-US"/>
        </w:rPr>
        <w:t xml:space="preserve">  (2017)</w:t>
      </w:r>
    </w:p>
    <w:p w14:paraId="60DF51C4" w14:textId="1CB2B1D5" w:rsidR="005159BC" w:rsidRDefault="005159BC" w:rsidP="005159BC">
      <w:pPr>
        <w:ind w:firstLine="0"/>
        <w:jc w:val="center"/>
        <w:rPr>
          <w:sz w:val="20"/>
          <w:szCs w:val="20"/>
          <w:lang w:val="en-US"/>
        </w:rPr>
      </w:pPr>
    </w:p>
    <w:p w14:paraId="7250B660" w14:textId="7269A193" w:rsidR="005159BC" w:rsidRDefault="005159BC" w:rsidP="005159BC">
      <w:pPr>
        <w:ind w:firstLine="0"/>
        <w:jc w:val="center"/>
        <w:rPr>
          <w:b/>
          <w:sz w:val="20"/>
          <w:szCs w:val="20"/>
        </w:rPr>
      </w:pPr>
      <w:r>
        <w:rPr>
          <w:b/>
          <w:sz w:val="20"/>
          <w:szCs w:val="20"/>
        </w:rPr>
        <w:t xml:space="preserve">Figura </w:t>
      </w:r>
      <w:r w:rsidR="007B2787">
        <w:rPr>
          <w:b/>
          <w:sz w:val="20"/>
          <w:szCs w:val="20"/>
        </w:rPr>
        <w:t>64</w:t>
      </w:r>
      <w:r w:rsidRPr="000C6CAF">
        <w:rPr>
          <w:b/>
          <w:sz w:val="20"/>
          <w:szCs w:val="20"/>
        </w:rPr>
        <w:t xml:space="preserve"> – </w:t>
      </w:r>
      <w:r>
        <w:rPr>
          <w:b/>
          <w:sz w:val="20"/>
          <w:szCs w:val="20"/>
        </w:rPr>
        <w:t xml:space="preserve">Dimensões  </w:t>
      </w:r>
    </w:p>
    <w:p w14:paraId="34948E76" w14:textId="5B224C20" w:rsidR="005159BC" w:rsidRPr="000C6CAF" w:rsidRDefault="005159BC" w:rsidP="005159BC">
      <w:pPr>
        <w:ind w:firstLine="0"/>
        <w:jc w:val="center"/>
        <w:rPr>
          <w:b/>
          <w:sz w:val="20"/>
          <w:szCs w:val="20"/>
        </w:rPr>
      </w:pPr>
      <w:r>
        <w:rPr>
          <w:b/>
          <w:noProof/>
          <w:sz w:val="20"/>
          <w:szCs w:val="20"/>
          <w:lang w:eastAsia="pt-BR"/>
        </w:rPr>
        <w:drawing>
          <wp:inline distT="0" distB="0" distL="0" distR="0" wp14:anchorId="3080405C" wp14:editId="1949A82C">
            <wp:extent cx="5791200" cy="2686050"/>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5791200" cy="2686050"/>
                    </a:xfrm>
                    <a:prstGeom prst="rect">
                      <a:avLst/>
                    </a:prstGeom>
                    <a:noFill/>
                    <a:ln>
                      <a:noFill/>
                    </a:ln>
                    <a:extLst>
                      <a:ext uri="{53640926-AAD7-44D8-BBD7-CCE9431645EC}">
                        <a14:shadowObscured xmlns:a14="http://schemas.microsoft.com/office/drawing/2010/main"/>
                      </a:ext>
                    </a:extLst>
                  </pic:spPr>
                </pic:pic>
              </a:graphicData>
            </a:graphic>
          </wp:inline>
        </w:drawing>
      </w:r>
    </w:p>
    <w:p w14:paraId="1D71697A" w14:textId="6312741B" w:rsidR="005159BC" w:rsidRDefault="005159BC" w:rsidP="005159BC">
      <w:pPr>
        <w:ind w:firstLine="0"/>
        <w:jc w:val="center"/>
        <w:rPr>
          <w:sz w:val="20"/>
          <w:szCs w:val="20"/>
          <w:lang w:val="en-US"/>
        </w:rPr>
      </w:pPr>
      <w:r w:rsidRPr="000C6CAF">
        <w:rPr>
          <w:sz w:val="20"/>
          <w:szCs w:val="20"/>
          <w:lang w:val="en-US"/>
        </w:rPr>
        <w:t xml:space="preserve">Fonte: </w:t>
      </w:r>
      <w:r>
        <w:rPr>
          <w:sz w:val="20"/>
          <w:szCs w:val="20"/>
          <w:lang w:val="en-US"/>
        </w:rPr>
        <w:t>ABNT 9077 alterado pela autora</w:t>
      </w:r>
      <w:r w:rsidRPr="000C6CAF">
        <w:rPr>
          <w:sz w:val="20"/>
          <w:szCs w:val="20"/>
          <w:lang w:val="en-US"/>
        </w:rPr>
        <w:t xml:space="preserve">  (2017)</w:t>
      </w:r>
    </w:p>
    <w:p w14:paraId="55FD1E2E" w14:textId="0F075702" w:rsidR="00CE0A23" w:rsidRDefault="00CE0A23" w:rsidP="005159BC">
      <w:pPr>
        <w:ind w:firstLine="0"/>
        <w:jc w:val="center"/>
        <w:rPr>
          <w:sz w:val="20"/>
          <w:szCs w:val="20"/>
          <w:lang w:val="en-US"/>
        </w:rPr>
      </w:pPr>
    </w:p>
    <w:p w14:paraId="27A190DD" w14:textId="53D1686F" w:rsidR="00046DE1" w:rsidRDefault="00046DE1" w:rsidP="005159BC">
      <w:pPr>
        <w:ind w:firstLine="0"/>
        <w:jc w:val="center"/>
        <w:rPr>
          <w:sz w:val="20"/>
          <w:szCs w:val="20"/>
          <w:lang w:val="en-US"/>
        </w:rPr>
      </w:pPr>
    </w:p>
    <w:p w14:paraId="23A04357" w14:textId="50752CA4" w:rsidR="00046DE1" w:rsidRDefault="00046DE1" w:rsidP="005159BC">
      <w:pPr>
        <w:ind w:firstLine="0"/>
        <w:jc w:val="center"/>
        <w:rPr>
          <w:sz w:val="20"/>
          <w:szCs w:val="20"/>
          <w:lang w:val="en-US"/>
        </w:rPr>
      </w:pPr>
    </w:p>
    <w:p w14:paraId="3A3E7CE6" w14:textId="2F45C1BD" w:rsidR="00046DE1" w:rsidRDefault="00046DE1" w:rsidP="005159BC">
      <w:pPr>
        <w:ind w:firstLine="0"/>
        <w:jc w:val="center"/>
        <w:rPr>
          <w:sz w:val="20"/>
          <w:szCs w:val="20"/>
          <w:lang w:val="en-US"/>
        </w:rPr>
      </w:pPr>
    </w:p>
    <w:p w14:paraId="22262B28" w14:textId="1067C0E9" w:rsidR="00046DE1" w:rsidRDefault="00046DE1" w:rsidP="005159BC">
      <w:pPr>
        <w:ind w:firstLine="0"/>
        <w:jc w:val="center"/>
        <w:rPr>
          <w:sz w:val="20"/>
          <w:szCs w:val="20"/>
          <w:lang w:val="en-US"/>
        </w:rPr>
      </w:pPr>
    </w:p>
    <w:p w14:paraId="7760714D" w14:textId="1AAE8FA6" w:rsidR="00046DE1" w:rsidRDefault="00046DE1" w:rsidP="005159BC">
      <w:pPr>
        <w:ind w:firstLine="0"/>
        <w:jc w:val="center"/>
        <w:rPr>
          <w:sz w:val="20"/>
          <w:szCs w:val="20"/>
          <w:lang w:val="en-US"/>
        </w:rPr>
      </w:pPr>
    </w:p>
    <w:p w14:paraId="35C9844F" w14:textId="77777777" w:rsidR="00046DE1" w:rsidRDefault="00046DE1" w:rsidP="005159BC">
      <w:pPr>
        <w:ind w:firstLine="0"/>
        <w:jc w:val="center"/>
        <w:rPr>
          <w:sz w:val="20"/>
          <w:szCs w:val="20"/>
          <w:lang w:val="en-US"/>
        </w:rPr>
      </w:pPr>
    </w:p>
    <w:p w14:paraId="6EAFD119" w14:textId="334203D0" w:rsidR="005159BC" w:rsidRDefault="005159BC" w:rsidP="005159BC">
      <w:pPr>
        <w:ind w:firstLine="0"/>
        <w:jc w:val="center"/>
        <w:rPr>
          <w:b/>
          <w:sz w:val="20"/>
          <w:szCs w:val="20"/>
        </w:rPr>
      </w:pPr>
      <w:r>
        <w:rPr>
          <w:b/>
          <w:sz w:val="20"/>
          <w:szCs w:val="20"/>
        </w:rPr>
        <w:lastRenderedPageBreak/>
        <w:t xml:space="preserve">Figura </w:t>
      </w:r>
      <w:r w:rsidR="007B2787">
        <w:rPr>
          <w:b/>
          <w:sz w:val="20"/>
          <w:szCs w:val="20"/>
        </w:rPr>
        <w:t>65</w:t>
      </w:r>
      <w:r w:rsidRPr="000C6CAF">
        <w:rPr>
          <w:b/>
          <w:sz w:val="20"/>
          <w:szCs w:val="20"/>
        </w:rPr>
        <w:t xml:space="preserve"> – </w:t>
      </w:r>
      <w:r w:rsidR="001B3279">
        <w:rPr>
          <w:b/>
          <w:sz w:val="20"/>
          <w:szCs w:val="20"/>
        </w:rPr>
        <w:t>Escadas</w:t>
      </w:r>
    </w:p>
    <w:p w14:paraId="783AA03A" w14:textId="762990DC" w:rsidR="005159BC" w:rsidRPr="000C6CAF" w:rsidRDefault="001B3279" w:rsidP="005159BC">
      <w:pPr>
        <w:ind w:firstLine="0"/>
        <w:jc w:val="center"/>
        <w:rPr>
          <w:b/>
          <w:sz w:val="20"/>
          <w:szCs w:val="20"/>
        </w:rPr>
      </w:pPr>
      <w:r>
        <w:rPr>
          <w:b/>
          <w:noProof/>
          <w:sz w:val="20"/>
          <w:szCs w:val="20"/>
          <w:lang w:eastAsia="pt-BR"/>
        </w:rPr>
        <w:drawing>
          <wp:inline distT="0" distB="0" distL="0" distR="0" wp14:anchorId="0B698C67" wp14:editId="50D4E887">
            <wp:extent cx="5384800" cy="1837758"/>
            <wp:effectExtent l="0" t="0" r="635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407518" cy="1845511"/>
                    </a:xfrm>
                    <a:prstGeom prst="rect">
                      <a:avLst/>
                    </a:prstGeom>
                    <a:noFill/>
                    <a:ln>
                      <a:noFill/>
                    </a:ln>
                  </pic:spPr>
                </pic:pic>
              </a:graphicData>
            </a:graphic>
          </wp:inline>
        </w:drawing>
      </w:r>
    </w:p>
    <w:p w14:paraId="69F5979A" w14:textId="7F75F9E0" w:rsidR="005159BC" w:rsidRDefault="005159BC" w:rsidP="005159BC">
      <w:pPr>
        <w:ind w:firstLine="0"/>
        <w:jc w:val="center"/>
        <w:rPr>
          <w:sz w:val="20"/>
          <w:szCs w:val="20"/>
          <w:lang w:val="en-US"/>
        </w:rPr>
      </w:pPr>
      <w:r w:rsidRPr="000C6CAF">
        <w:rPr>
          <w:sz w:val="20"/>
          <w:szCs w:val="20"/>
          <w:lang w:val="en-US"/>
        </w:rPr>
        <w:t xml:space="preserve">Fonte: </w:t>
      </w:r>
      <w:r>
        <w:rPr>
          <w:sz w:val="20"/>
          <w:szCs w:val="20"/>
          <w:lang w:val="en-US"/>
        </w:rPr>
        <w:t>ABNT 9077 alterado pela autora</w:t>
      </w:r>
      <w:r w:rsidRPr="000C6CAF">
        <w:rPr>
          <w:sz w:val="20"/>
          <w:szCs w:val="20"/>
          <w:lang w:val="en-US"/>
        </w:rPr>
        <w:t xml:space="preserve">  (2017)</w:t>
      </w:r>
    </w:p>
    <w:p w14:paraId="653AAB23" w14:textId="77777777" w:rsidR="00E63387" w:rsidRPr="00E63387" w:rsidRDefault="00E63387" w:rsidP="00E63387"/>
    <w:p w14:paraId="589C0150" w14:textId="6D9EF9B8" w:rsidR="006F7107" w:rsidRDefault="006F7107" w:rsidP="00C32804">
      <w:pPr>
        <w:pStyle w:val="Sumrio2"/>
        <w:numPr>
          <w:ilvl w:val="1"/>
          <w:numId w:val="40"/>
        </w:numPr>
        <w:rPr>
          <w:color w:val="auto"/>
        </w:rPr>
      </w:pPr>
      <w:r w:rsidRPr="00E6411A">
        <w:rPr>
          <w:color w:val="auto"/>
        </w:rPr>
        <w:t xml:space="preserve">ABNT NBR 9050 - ACESSIBILIDADE À EDIFICAÇÕES, MOBILIÁRIO, ESPAÇOS E EQUIPAMENTOS URBANOS </w:t>
      </w:r>
    </w:p>
    <w:p w14:paraId="0030DB33" w14:textId="07B48AE4" w:rsidR="00E65A77" w:rsidRDefault="00C32804" w:rsidP="00C32804">
      <w:pPr>
        <w:ind w:firstLine="530"/>
      </w:pPr>
      <w:r>
        <w:t>Esta norma estabelece critérios e parâmetros técnicos</w:t>
      </w:r>
      <w:r w:rsidR="0042759E">
        <w:t xml:space="preserve"> para</w:t>
      </w:r>
      <w:r>
        <w:t xml:space="preserve"> serem observ</w:t>
      </w:r>
      <w:r w:rsidR="00A963D5">
        <w:t>ados na realização do projeto p</w:t>
      </w:r>
      <w:r w:rsidR="0042759E">
        <w:t xml:space="preserve">ara melhor acessibilidade </w:t>
      </w:r>
      <w:r w:rsidR="00462C3D">
        <w:t>universal e</w:t>
      </w:r>
      <w:r w:rsidR="00A963D5">
        <w:t xml:space="preserve"> conforto</w:t>
      </w:r>
      <w:r w:rsidR="00462C3D">
        <w:t>, assegurando que a área de circulação seja um espaço livre de sem obstáculos, destinados a garantir a manobra deslocamento e aproximação das pessoas</w:t>
      </w:r>
      <w:r w:rsidR="00063AA4">
        <w:t>. (ABNT9050,2017</w:t>
      </w:r>
      <w:r w:rsidR="00E65A77">
        <w:t>)</w:t>
      </w:r>
      <w:r w:rsidR="00A963D5">
        <w:t xml:space="preserve"> </w:t>
      </w:r>
    </w:p>
    <w:p w14:paraId="363DF8BC" w14:textId="470ABDBA" w:rsidR="007939D7" w:rsidRDefault="00462C3D" w:rsidP="00C32804">
      <w:pPr>
        <w:ind w:firstLine="530"/>
      </w:pPr>
      <w:r>
        <w:t xml:space="preserve">Este </w:t>
      </w:r>
      <w:r w:rsidR="00E65A77">
        <w:t>Centro esportivo</w:t>
      </w:r>
      <w:r>
        <w:t xml:space="preserve"> que pretendesse ser projetado nesse trabalho de conclusão de curso planeja-se</w:t>
      </w:r>
      <w:r w:rsidR="00E65A77">
        <w:t xml:space="preserve"> atender o maior número possível d</w:t>
      </w:r>
      <w:r>
        <w:t>e pessoas n</w:t>
      </w:r>
      <w:r w:rsidR="00E65A77">
        <w:t>o local, com o intuito de facilitar a mobilidade do indivíduo sem quaisquer problemas de locomoção em todos os cantos</w:t>
      </w:r>
      <w:r w:rsidR="00A963D5">
        <w:t>.</w:t>
      </w:r>
      <w:r>
        <w:t xml:space="preserve"> Vinculado nas normas de acessibilidade são grifados alguns parâmetros de medidas</w:t>
      </w:r>
      <w:r w:rsidR="007939D7">
        <w:t xml:space="preserve"> mínimas são</w:t>
      </w:r>
      <w:r>
        <w:t xml:space="preserve"> exigidas</w:t>
      </w:r>
      <w:r w:rsidR="007939D7">
        <w:t xml:space="preserve"> para o </w:t>
      </w:r>
      <w:r>
        <w:t>dimensionamento</w:t>
      </w:r>
      <w:r w:rsidR="00406A47">
        <w:t xml:space="preserve"> (figura </w:t>
      </w:r>
      <w:r w:rsidR="00521F4E">
        <w:t>66</w:t>
      </w:r>
      <w:r w:rsidR="00406A47">
        <w:t>)</w:t>
      </w:r>
    </w:p>
    <w:p w14:paraId="5E7814ED" w14:textId="77777777" w:rsidR="00D035A5" w:rsidRDefault="00D035A5" w:rsidP="00C32804">
      <w:pPr>
        <w:ind w:firstLine="530"/>
      </w:pPr>
    </w:p>
    <w:p w14:paraId="5BC5C246" w14:textId="433E2F6B" w:rsidR="00D035A5" w:rsidRDefault="00D035A5" w:rsidP="00D035A5">
      <w:pPr>
        <w:ind w:firstLine="0"/>
        <w:jc w:val="center"/>
        <w:rPr>
          <w:b/>
          <w:sz w:val="20"/>
          <w:szCs w:val="20"/>
        </w:rPr>
      </w:pPr>
      <w:r>
        <w:rPr>
          <w:b/>
          <w:sz w:val="20"/>
          <w:szCs w:val="20"/>
        </w:rPr>
        <w:t xml:space="preserve">Figura </w:t>
      </w:r>
      <w:r w:rsidR="007B2787">
        <w:rPr>
          <w:b/>
          <w:sz w:val="20"/>
          <w:szCs w:val="20"/>
        </w:rPr>
        <w:t>66</w:t>
      </w:r>
      <w:r w:rsidRPr="000C6CAF">
        <w:rPr>
          <w:b/>
          <w:sz w:val="20"/>
          <w:szCs w:val="20"/>
        </w:rPr>
        <w:t xml:space="preserve"> – </w:t>
      </w:r>
      <w:r>
        <w:rPr>
          <w:b/>
          <w:sz w:val="20"/>
          <w:szCs w:val="20"/>
        </w:rPr>
        <w:t>Modulo de referência para cadeirante</w:t>
      </w:r>
    </w:p>
    <w:p w14:paraId="4CBACF52" w14:textId="77777777" w:rsidR="00D035A5" w:rsidRPr="000C6CAF" w:rsidRDefault="00D035A5" w:rsidP="00D035A5">
      <w:pPr>
        <w:ind w:firstLine="0"/>
        <w:jc w:val="center"/>
        <w:rPr>
          <w:b/>
          <w:sz w:val="20"/>
          <w:szCs w:val="20"/>
        </w:rPr>
      </w:pPr>
      <w:r>
        <w:rPr>
          <w:noProof/>
          <w:lang w:eastAsia="pt-BR"/>
        </w:rPr>
        <w:drawing>
          <wp:inline distT="0" distB="0" distL="0" distR="0" wp14:anchorId="49570BE4" wp14:editId="4D5E8737">
            <wp:extent cx="3086100" cy="2454427"/>
            <wp:effectExtent l="0" t="0" r="0" b="317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email">
                      <a:extLst>
                        <a:ext uri="{28A0092B-C50C-407E-A947-70E740481C1C}">
                          <a14:useLocalDpi xmlns:a14="http://schemas.microsoft.com/office/drawing/2010/main"/>
                        </a:ext>
                      </a:extLst>
                    </a:blip>
                    <a:srcRect r="7302"/>
                    <a:stretch/>
                  </pic:blipFill>
                  <pic:spPr bwMode="auto">
                    <a:xfrm>
                      <a:off x="0" y="0"/>
                      <a:ext cx="3136939" cy="2494861"/>
                    </a:xfrm>
                    <a:prstGeom prst="rect">
                      <a:avLst/>
                    </a:prstGeom>
                    <a:ln>
                      <a:noFill/>
                    </a:ln>
                    <a:extLst>
                      <a:ext uri="{53640926-AAD7-44D8-BBD7-CCE9431645EC}">
                        <a14:shadowObscured xmlns:a14="http://schemas.microsoft.com/office/drawing/2010/main"/>
                      </a:ext>
                    </a:extLst>
                  </pic:spPr>
                </pic:pic>
              </a:graphicData>
            </a:graphic>
          </wp:inline>
        </w:drawing>
      </w:r>
      <w:r w:rsidRPr="00406A47">
        <w:rPr>
          <w:noProof/>
        </w:rPr>
        <w:t xml:space="preserve"> </w:t>
      </w:r>
      <w:r>
        <w:rPr>
          <w:noProof/>
          <w:lang w:eastAsia="pt-BR"/>
        </w:rPr>
        <w:drawing>
          <wp:inline distT="0" distB="0" distL="0" distR="0" wp14:anchorId="05D60B71" wp14:editId="3DA11041">
            <wp:extent cx="2424197" cy="2890725"/>
            <wp:effectExtent l="0" t="4762" r="0"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email">
                      <a:extLst>
                        <a:ext uri="{28A0092B-C50C-407E-A947-70E740481C1C}">
                          <a14:useLocalDpi xmlns:a14="http://schemas.microsoft.com/office/drawing/2010/main"/>
                        </a:ext>
                      </a:extLst>
                    </a:blip>
                    <a:srcRect/>
                    <a:stretch/>
                  </pic:blipFill>
                  <pic:spPr bwMode="auto">
                    <a:xfrm rot="5400000">
                      <a:off x="0" y="0"/>
                      <a:ext cx="2483507" cy="2961449"/>
                    </a:xfrm>
                    <a:prstGeom prst="rect">
                      <a:avLst/>
                    </a:prstGeom>
                    <a:ln>
                      <a:noFill/>
                    </a:ln>
                    <a:extLst>
                      <a:ext uri="{53640926-AAD7-44D8-BBD7-CCE9431645EC}">
                        <a14:shadowObscured xmlns:a14="http://schemas.microsoft.com/office/drawing/2010/main"/>
                      </a:ext>
                    </a:extLst>
                  </pic:spPr>
                </pic:pic>
              </a:graphicData>
            </a:graphic>
          </wp:inline>
        </w:drawing>
      </w:r>
    </w:p>
    <w:p w14:paraId="35B0591A" w14:textId="77777777" w:rsidR="00D035A5" w:rsidRDefault="00D035A5" w:rsidP="00D035A5">
      <w:pPr>
        <w:ind w:firstLine="0"/>
        <w:jc w:val="center"/>
        <w:rPr>
          <w:sz w:val="20"/>
          <w:szCs w:val="20"/>
          <w:lang w:val="en-US"/>
        </w:rPr>
      </w:pPr>
      <w:r w:rsidRPr="000C6CAF">
        <w:rPr>
          <w:sz w:val="20"/>
          <w:szCs w:val="20"/>
          <w:lang w:val="en-US"/>
        </w:rPr>
        <w:t xml:space="preserve">Fonte: </w:t>
      </w:r>
      <w:r>
        <w:rPr>
          <w:sz w:val="20"/>
          <w:szCs w:val="20"/>
          <w:lang w:val="en-US"/>
        </w:rPr>
        <w:t>ABr 9050</w:t>
      </w:r>
      <w:r w:rsidRPr="000C6CAF">
        <w:rPr>
          <w:sz w:val="20"/>
          <w:szCs w:val="20"/>
          <w:lang w:val="en-US"/>
        </w:rPr>
        <w:t xml:space="preserve"> (2017)</w:t>
      </w:r>
    </w:p>
    <w:p w14:paraId="54E4BA86" w14:textId="7A914D0E" w:rsidR="00C32804" w:rsidRDefault="007939D7" w:rsidP="00C32804">
      <w:pPr>
        <w:ind w:firstLine="530"/>
      </w:pPr>
      <w:r>
        <w:lastRenderedPageBreak/>
        <w:t>Corredores devem ser dimensionados de acordo com o fluxo de transeuntes, nes</w:t>
      </w:r>
      <w:r w:rsidR="00406A47">
        <w:t>se caso de um Centro Esportivo deverão possuir a largura</w:t>
      </w:r>
      <w:r>
        <w:t xml:space="preserve"> </w:t>
      </w:r>
      <w:r w:rsidR="00406A47">
        <w:t xml:space="preserve">de 1,20 m de largura de </w:t>
      </w:r>
      <w:r>
        <w:t>corredores pois</w:t>
      </w:r>
      <w:r w:rsidR="00406A47">
        <w:t xml:space="preserve"> de acordo com a norma </w:t>
      </w:r>
      <w:r>
        <w:t xml:space="preserve">para corredores </w:t>
      </w:r>
      <w:r w:rsidR="00406A47">
        <w:t>de</w:t>
      </w:r>
      <w:r>
        <w:t xml:space="preserve"> uso comum e com uma extensão </w:t>
      </w:r>
      <w:r w:rsidR="00406A47">
        <w:t xml:space="preserve">de </w:t>
      </w:r>
      <w:r>
        <w:t xml:space="preserve">até 10 m essa é a medida mínima exigida. Portas </w:t>
      </w:r>
      <w:r w:rsidR="008B5B3E">
        <w:t xml:space="preserve">de vestiários e banheiros devem ter do lado oposto da sua abertura um puxador horizontal. </w:t>
      </w:r>
      <w:r>
        <w:t xml:space="preserve"> </w:t>
      </w:r>
      <w:r w:rsidR="00406A47">
        <w:t xml:space="preserve">(figura </w:t>
      </w:r>
      <w:r w:rsidR="00521F4E">
        <w:t>67</w:t>
      </w:r>
      <w:r w:rsidR="00406A47">
        <w:t>)</w:t>
      </w:r>
    </w:p>
    <w:p w14:paraId="2182518B" w14:textId="77777777" w:rsidR="00D035A5" w:rsidRDefault="00D035A5" w:rsidP="00C32804">
      <w:pPr>
        <w:ind w:firstLine="530"/>
      </w:pPr>
    </w:p>
    <w:p w14:paraId="0F6094CA" w14:textId="21004A79" w:rsidR="00D035A5" w:rsidRDefault="00D035A5" w:rsidP="00D035A5">
      <w:pPr>
        <w:ind w:firstLine="0"/>
        <w:jc w:val="center"/>
        <w:rPr>
          <w:b/>
          <w:sz w:val="20"/>
          <w:szCs w:val="20"/>
        </w:rPr>
      </w:pPr>
      <w:r>
        <w:rPr>
          <w:b/>
          <w:sz w:val="20"/>
          <w:szCs w:val="20"/>
        </w:rPr>
        <w:t xml:space="preserve">Figura </w:t>
      </w:r>
      <w:r w:rsidR="007B2787">
        <w:rPr>
          <w:b/>
          <w:sz w:val="20"/>
          <w:szCs w:val="20"/>
        </w:rPr>
        <w:t>67</w:t>
      </w:r>
      <w:r w:rsidRPr="000C6CAF">
        <w:rPr>
          <w:b/>
          <w:sz w:val="20"/>
          <w:szCs w:val="20"/>
        </w:rPr>
        <w:t xml:space="preserve"> – </w:t>
      </w:r>
      <w:r>
        <w:rPr>
          <w:b/>
          <w:sz w:val="20"/>
          <w:szCs w:val="20"/>
        </w:rPr>
        <w:t>Modulo de referência para cadeirante</w:t>
      </w:r>
    </w:p>
    <w:p w14:paraId="0738BBBD" w14:textId="77777777" w:rsidR="00D035A5" w:rsidRPr="000C6CAF" w:rsidRDefault="00D035A5" w:rsidP="00D035A5">
      <w:pPr>
        <w:ind w:firstLine="0"/>
        <w:jc w:val="center"/>
        <w:rPr>
          <w:b/>
          <w:sz w:val="20"/>
          <w:szCs w:val="20"/>
        </w:rPr>
      </w:pPr>
      <w:r>
        <w:rPr>
          <w:noProof/>
          <w:lang w:eastAsia="pt-BR"/>
        </w:rPr>
        <w:drawing>
          <wp:inline distT="0" distB="0" distL="0" distR="0" wp14:anchorId="22D30D40" wp14:editId="15B018DC">
            <wp:extent cx="6120130" cy="2385695"/>
            <wp:effectExtent l="0" t="0" r="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6120130" cy="2385695"/>
                    </a:xfrm>
                    <a:prstGeom prst="rect">
                      <a:avLst/>
                    </a:prstGeom>
                  </pic:spPr>
                </pic:pic>
              </a:graphicData>
            </a:graphic>
          </wp:inline>
        </w:drawing>
      </w:r>
      <w:r w:rsidRPr="00406A47">
        <w:rPr>
          <w:noProof/>
        </w:rPr>
        <w:t xml:space="preserve"> </w:t>
      </w:r>
    </w:p>
    <w:p w14:paraId="2686F789" w14:textId="77777777" w:rsidR="00D035A5" w:rsidRDefault="00D035A5" w:rsidP="00D035A5">
      <w:pPr>
        <w:ind w:firstLine="0"/>
        <w:jc w:val="center"/>
        <w:rPr>
          <w:sz w:val="20"/>
          <w:szCs w:val="20"/>
          <w:lang w:val="en-US"/>
        </w:rPr>
      </w:pPr>
      <w:r w:rsidRPr="000C6CAF">
        <w:rPr>
          <w:sz w:val="20"/>
          <w:szCs w:val="20"/>
          <w:lang w:val="en-US"/>
        </w:rPr>
        <w:t xml:space="preserve">Fonte: </w:t>
      </w:r>
      <w:r>
        <w:rPr>
          <w:sz w:val="20"/>
          <w:szCs w:val="20"/>
          <w:lang w:val="en-US"/>
        </w:rPr>
        <w:t>ABr 9050</w:t>
      </w:r>
      <w:r w:rsidRPr="000C6CAF">
        <w:rPr>
          <w:sz w:val="20"/>
          <w:szCs w:val="20"/>
          <w:lang w:val="en-US"/>
        </w:rPr>
        <w:t xml:space="preserve"> (2017)</w:t>
      </w:r>
    </w:p>
    <w:p w14:paraId="635203D9" w14:textId="77777777" w:rsidR="00D035A5" w:rsidRDefault="00D035A5" w:rsidP="00C32804">
      <w:pPr>
        <w:ind w:firstLine="530"/>
      </w:pPr>
    </w:p>
    <w:p w14:paraId="5D4ED5BF" w14:textId="082F3881" w:rsidR="008B5B3E" w:rsidRDefault="008B5B3E" w:rsidP="00C32804">
      <w:pPr>
        <w:ind w:firstLine="530"/>
      </w:pPr>
      <w:r>
        <w:t xml:space="preserve">Janelas devem ser operadas com um único movimento, para facilitar a sua utilização para o cadeirante com seu trinco ficando a 1,30m do chão (figura </w:t>
      </w:r>
      <w:r w:rsidR="00521F4E">
        <w:t>68</w:t>
      </w:r>
      <w:r>
        <w:t>)</w:t>
      </w:r>
    </w:p>
    <w:p w14:paraId="310DAC5D" w14:textId="77777777" w:rsidR="00D035A5" w:rsidRDefault="00D035A5" w:rsidP="00D035A5">
      <w:pPr>
        <w:ind w:firstLine="0"/>
        <w:jc w:val="center"/>
        <w:rPr>
          <w:sz w:val="20"/>
          <w:szCs w:val="20"/>
          <w:lang w:val="en-US"/>
        </w:rPr>
      </w:pPr>
    </w:p>
    <w:p w14:paraId="749A2986" w14:textId="300337B6" w:rsidR="00D035A5" w:rsidRDefault="00D035A5" w:rsidP="00D035A5">
      <w:pPr>
        <w:ind w:firstLine="0"/>
        <w:jc w:val="center"/>
        <w:rPr>
          <w:b/>
          <w:sz w:val="20"/>
          <w:szCs w:val="20"/>
        </w:rPr>
      </w:pPr>
      <w:r>
        <w:rPr>
          <w:b/>
          <w:sz w:val="20"/>
          <w:szCs w:val="20"/>
        </w:rPr>
        <w:t xml:space="preserve">Figura </w:t>
      </w:r>
      <w:r w:rsidR="007B2787">
        <w:rPr>
          <w:b/>
          <w:sz w:val="20"/>
          <w:szCs w:val="20"/>
        </w:rPr>
        <w:t>68</w:t>
      </w:r>
      <w:r w:rsidRPr="000C6CAF">
        <w:rPr>
          <w:b/>
          <w:sz w:val="20"/>
          <w:szCs w:val="20"/>
        </w:rPr>
        <w:t xml:space="preserve"> – </w:t>
      </w:r>
      <w:r>
        <w:rPr>
          <w:b/>
          <w:sz w:val="20"/>
          <w:szCs w:val="20"/>
        </w:rPr>
        <w:t>Modulo de alcance de janela</w:t>
      </w:r>
    </w:p>
    <w:p w14:paraId="5937ED4B" w14:textId="77777777" w:rsidR="00D035A5" w:rsidRPr="000C6CAF" w:rsidRDefault="00D035A5" w:rsidP="00D035A5">
      <w:pPr>
        <w:ind w:firstLine="0"/>
        <w:jc w:val="center"/>
        <w:rPr>
          <w:b/>
          <w:sz w:val="20"/>
          <w:szCs w:val="20"/>
        </w:rPr>
      </w:pPr>
      <w:r>
        <w:rPr>
          <w:noProof/>
          <w:lang w:eastAsia="pt-BR"/>
        </w:rPr>
        <w:drawing>
          <wp:inline distT="0" distB="0" distL="0" distR="0" wp14:anchorId="31AEFB8F" wp14:editId="3B0B311D">
            <wp:extent cx="2142908" cy="282575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2142908" cy="2825750"/>
                    </a:xfrm>
                    <a:prstGeom prst="rect">
                      <a:avLst/>
                    </a:prstGeom>
                    <a:ln>
                      <a:noFill/>
                    </a:ln>
                    <a:extLst>
                      <a:ext uri="{53640926-AAD7-44D8-BBD7-CCE9431645EC}">
                        <a14:shadowObscured xmlns:a14="http://schemas.microsoft.com/office/drawing/2010/main"/>
                      </a:ext>
                    </a:extLst>
                  </pic:spPr>
                </pic:pic>
              </a:graphicData>
            </a:graphic>
          </wp:inline>
        </w:drawing>
      </w:r>
    </w:p>
    <w:p w14:paraId="51973A93" w14:textId="77777777" w:rsidR="00D035A5" w:rsidRDefault="00D035A5" w:rsidP="00D035A5">
      <w:pPr>
        <w:ind w:firstLine="0"/>
        <w:jc w:val="center"/>
        <w:rPr>
          <w:sz w:val="20"/>
          <w:szCs w:val="20"/>
          <w:lang w:val="en-US"/>
        </w:rPr>
      </w:pPr>
      <w:r w:rsidRPr="000C6CAF">
        <w:rPr>
          <w:sz w:val="20"/>
          <w:szCs w:val="20"/>
          <w:lang w:val="en-US"/>
        </w:rPr>
        <w:t xml:space="preserve">Fonte: </w:t>
      </w:r>
      <w:r>
        <w:rPr>
          <w:sz w:val="20"/>
          <w:szCs w:val="20"/>
          <w:lang w:val="en-US"/>
        </w:rPr>
        <w:t>ABr 9050</w:t>
      </w:r>
      <w:r w:rsidRPr="000C6CAF">
        <w:rPr>
          <w:sz w:val="20"/>
          <w:szCs w:val="20"/>
          <w:lang w:val="en-US"/>
        </w:rPr>
        <w:t xml:space="preserve"> (2017)</w:t>
      </w:r>
    </w:p>
    <w:p w14:paraId="13EF5714" w14:textId="0DD675AB" w:rsidR="00D035A5" w:rsidRDefault="008B5B3E" w:rsidP="00D035A5">
      <w:pPr>
        <w:ind w:firstLine="530"/>
      </w:pPr>
      <w:r>
        <w:lastRenderedPageBreak/>
        <w:t xml:space="preserve">Passeios, calçadas, vias exclusivas para pedestres devem ter piso para garantir uma faixa livre para a circulação, as calçadas possuem dimensões mínimas </w:t>
      </w:r>
      <w:r w:rsidR="00D035A5">
        <w:t xml:space="preserve">de 1,20m de largura. (Figura </w:t>
      </w:r>
      <w:r w:rsidR="00521F4E">
        <w:t>69</w:t>
      </w:r>
      <w:r w:rsidR="00D035A5">
        <w:t>)</w:t>
      </w:r>
      <w:r>
        <w:t xml:space="preserve">  </w:t>
      </w:r>
    </w:p>
    <w:p w14:paraId="4AF5D17A" w14:textId="1415AF3E" w:rsidR="00D035A5" w:rsidRPr="00D035A5" w:rsidRDefault="00D035A5" w:rsidP="00D035A5">
      <w:pPr>
        <w:ind w:firstLine="530"/>
        <w:jc w:val="center"/>
      </w:pPr>
      <w:r>
        <w:rPr>
          <w:b/>
          <w:sz w:val="20"/>
          <w:szCs w:val="20"/>
        </w:rPr>
        <w:t xml:space="preserve">Figura </w:t>
      </w:r>
      <w:r w:rsidR="007B2787">
        <w:rPr>
          <w:b/>
          <w:sz w:val="20"/>
          <w:szCs w:val="20"/>
        </w:rPr>
        <w:t>69</w:t>
      </w:r>
      <w:r w:rsidRPr="000C6CAF">
        <w:rPr>
          <w:b/>
          <w:sz w:val="20"/>
          <w:szCs w:val="20"/>
        </w:rPr>
        <w:t xml:space="preserve"> – </w:t>
      </w:r>
      <w:r>
        <w:rPr>
          <w:b/>
          <w:sz w:val="20"/>
          <w:szCs w:val="20"/>
        </w:rPr>
        <w:t>Corte de uso de calçada</w:t>
      </w:r>
    </w:p>
    <w:p w14:paraId="53720D0F" w14:textId="34EC8BEB" w:rsidR="00D035A5" w:rsidRPr="000C6CAF" w:rsidRDefault="00D035A5" w:rsidP="00D035A5">
      <w:pPr>
        <w:ind w:firstLine="0"/>
        <w:jc w:val="center"/>
        <w:rPr>
          <w:b/>
          <w:sz w:val="20"/>
          <w:szCs w:val="20"/>
        </w:rPr>
      </w:pPr>
      <w:r>
        <w:rPr>
          <w:noProof/>
          <w:lang w:eastAsia="pt-BR"/>
        </w:rPr>
        <w:drawing>
          <wp:inline distT="0" distB="0" distL="0" distR="0" wp14:anchorId="71C07A67" wp14:editId="45592164">
            <wp:extent cx="5894121" cy="5549900"/>
            <wp:effectExtent l="0" t="0" r="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5954545" cy="5606795"/>
                    </a:xfrm>
                    <a:prstGeom prst="rect">
                      <a:avLst/>
                    </a:prstGeom>
                    <a:ln>
                      <a:noFill/>
                    </a:ln>
                    <a:extLst>
                      <a:ext uri="{53640926-AAD7-44D8-BBD7-CCE9431645EC}">
                        <a14:shadowObscured xmlns:a14="http://schemas.microsoft.com/office/drawing/2010/main"/>
                      </a:ext>
                    </a:extLst>
                  </pic:spPr>
                </pic:pic>
              </a:graphicData>
            </a:graphic>
          </wp:inline>
        </w:drawing>
      </w:r>
    </w:p>
    <w:p w14:paraId="596BED30" w14:textId="77777777" w:rsidR="00D035A5" w:rsidRDefault="00D035A5" w:rsidP="00D035A5">
      <w:pPr>
        <w:ind w:firstLine="0"/>
        <w:jc w:val="center"/>
        <w:rPr>
          <w:sz w:val="20"/>
          <w:szCs w:val="20"/>
          <w:lang w:val="en-US"/>
        </w:rPr>
      </w:pPr>
      <w:r w:rsidRPr="000C6CAF">
        <w:rPr>
          <w:sz w:val="20"/>
          <w:szCs w:val="20"/>
          <w:lang w:val="en-US"/>
        </w:rPr>
        <w:t xml:space="preserve">Fonte: </w:t>
      </w:r>
      <w:r>
        <w:rPr>
          <w:sz w:val="20"/>
          <w:szCs w:val="20"/>
          <w:lang w:val="en-US"/>
        </w:rPr>
        <w:t>ABNT 9077 alterado pela autora</w:t>
      </w:r>
      <w:r w:rsidRPr="000C6CAF">
        <w:rPr>
          <w:sz w:val="20"/>
          <w:szCs w:val="20"/>
          <w:lang w:val="en-US"/>
        </w:rPr>
        <w:t xml:space="preserve">  (2017)</w:t>
      </w:r>
    </w:p>
    <w:p w14:paraId="34811590" w14:textId="77777777" w:rsidR="00D035A5" w:rsidRDefault="00D035A5" w:rsidP="00D035A5">
      <w:pPr>
        <w:ind w:firstLine="530"/>
      </w:pPr>
    </w:p>
    <w:p w14:paraId="23CE181F" w14:textId="066B159F" w:rsidR="00D035A5" w:rsidRDefault="00D035A5" w:rsidP="00D035A5">
      <w:pPr>
        <w:ind w:firstLine="530"/>
      </w:pPr>
      <w:r>
        <w:t xml:space="preserve">As rampas </w:t>
      </w:r>
      <w:r w:rsidR="004837B3">
        <w:t>são permitidas inclinação de até 8,33%, devem ser dimensionadas através do cálculo da equação Altura do desnível, vezes 100 e divide por comprimento do vão a alcançar</w:t>
      </w:r>
      <w:r>
        <w:t xml:space="preserve">. (Figura </w:t>
      </w:r>
      <w:r w:rsidR="00521F4E">
        <w:t>70</w:t>
      </w:r>
      <w:r>
        <w:t xml:space="preserve">)  </w:t>
      </w:r>
      <w:r w:rsidR="004837B3">
        <w:t>(ABNT 9050)</w:t>
      </w:r>
    </w:p>
    <w:p w14:paraId="78C4433F" w14:textId="691457B9" w:rsidR="00D035A5" w:rsidRDefault="00D035A5" w:rsidP="00D035A5">
      <w:pPr>
        <w:ind w:firstLine="530"/>
      </w:pPr>
    </w:p>
    <w:p w14:paraId="4C763264" w14:textId="30B8A93E" w:rsidR="00766505" w:rsidRDefault="00766505" w:rsidP="00D035A5">
      <w:pPr>
        <w:ind w:firstLine="530"/>
      </w:pPr>
    </w:p>
    <w:p w14:paraId="37416FE4" w14:textId="77777777" w:rsidR="00766505" w:rsidRDefault="00766505" w:rsidP="00D035A5">
      <w:pPr>
        <w:ind w:firstLine="530"/>
      </w:pPr>
    </w:p>
    <w:p w14:paraId="61A331E9" w14:textId="05820412" w:rsidR="00D035A5" w:rsidRDefault="00D035A5" w:rsidP="00D035A5">
      <w:pPr>
        <w:ind w:firstLine="530"/>
        <w:jc w:val="center"/>
        <w:rPr>
          <w:b/>
          <w:sz w:val="20"/>
          <w:szCs w:val="20"/>
        </w:rPr>
      </w:pPr>
      <w:r>
        <w:rPr>
          <w:b/>
          <w:sz w:val="20"/>
          <w:szCs w:val="20"/>
        </w:rPr>
        <w:lastRenderedPageBreak/>
        <w:t xml:space="preserve">Figura </w:t>
      </w:r>
      <w:r w:rsidR="007B2787">
        <w:rPr>
          <w:b/>
          <w:sz w:val="20"/>
          <w:szCs w:val="20"/>
        </w:rPr>
        <w:t>70</w:t>
      </w:r>
      <w:r w:rsidRPr="000C6CAF">
        <w:rPr>
          <w:b/>
          <w:sz w:val="20"/>
          <w:szCs w:val="20"/>
        </w:rPr>
        <w:t xml:space="preserve"> – </w:t>
      </w:r>
      <w:r w:rsidR="004837B3">
        <w:rPr>
          <w:b/>
          <w:sz w:val="20"/>
          <w:szCs w:val="20"/>
        </w:rPr>
        <w:t>Dimensionamento de Rampas.</w:t>
      </w:r>
    </w:p>
    <w:p w14:paraId="10B1B085" w14:textId="48CB34FF" w:rsidR="004837B3" w:rsidRPr="00D035A5" w:rsidRDefault="004837B3" w:rsidP="00D035A5">
      <w:pPr>
        <w:ind w:firstLine="530"/>
        <w:jc w:val="center"/>
      </w:pPr>
      <w:r>
        <w:rPr>
          <w:noProof/>
          <w:lang w:eastAsia="pt-BR"/>
        </w:rPr>
        <w:drawing>
          <wp:inline distT="0" distB="0" distL="0" distR="0" wp14:anchorId="36BCFA65" wp14:editId="386493D8">
            <wp:extent cx="5878830" cy="3292208"/>
            <wp:effectExtent l="0" t="0" r="7620" b="381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email">
                      <a:extLst>
                        <a:ext uri="{28A0092B-C50C-407E-A947-70E740481C1C}">
                          <a14:useLocalDpi xmlns:a14="http://schemas.microsoft.com/office/drawing/2010/main"/>
                        </a:ext>
                      </a:extLst>
                    </a:blip>
                    <a:srcRect l="11011" r="8373"/>
                    <a:stretch/>
                  </pic:blipFill>
                  <pic:spPr bwMode="auto">
                    <a:xfrm>
                      <a:off x="0" y="0"/>
                      <a:ext cx="5905852" cy="3307341"/>
                    </a:xfrm>
                    <a:prstGeom prst="rect">
                      <a:avLst/>
                    </a:prstGeom>
                    <a:ln>
                      <a:noFill/>
                    </a:ln>
                    <a:extLst>
                      <a:ext uri="{53640926-AAD7-44D8-BBD7-CCE9431645EC}">
                        <a14:shadowObscured xmlns:a14="http://schemas.microsoft.com/office/drawing/2010/main"/>
                      </a:ext>
                    </a:extLst>
                  </pic:spPr>
                </pic:pic>
              </a:graphicData>
            </a:graphic>
          </wp:inline>
        </w:drawing>
      </w:r>
    </w:p>
    <w:p w14:paraId="4CBEAF88" w14:textId="4DC185A4" w:rsidR="00D035A5" w:rsidRPr="000C6CAF" w:rsidRDefault="00D035A5" w:rsidP="00D035A5">
      <w:pPr>
        <w:ind w:firstLine="0"/>
        <w:jc w:val="center"/>
        <w:rPr>
          <w:b/>
          <w:sz w:val="20"/>
          <w:szCs w:val="20"/>
        </w:rPr>
      </w:pPr>
      <w:r>
        <w:rPr>
          <w:noProof/>
          <w:lang w:eastAsia="pt-BR"/>
        </w:rPr>
        <w:drawing>
          <wp:inline distT="0" distB="0" distL="0" distR="0" wp14:anchorId="1430C2FE" wp14:editId="4A3E28DF">
            <wp:extent cx="6299200" cy="1739872"/>
            <wp:effectExtent l="0" t="0" r="635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email">
                      <a:extLst>
                        <a:ext uri="{28A0092B-C50C-407E-A947-70E740481C1C}">
                          <a14:useLocalDpi xmlns:a14="http://schemas.microsoft.com/office/drawing/2010/main"/>
                        </a:ext>
                      </a:extLst>
                    </a:blip>
                    <a:srcRect l="5523" r="3006"/>
                    <a:stretch/>
                  </pic:blipFill>
                  <pic:spPr bwMode="auto">
                    <a:xfrm>
                      <a:off x="0" y="0"/>
                      <a:ext cx="6336381" cy="1750142"/>
                    </a:xfrm>
                    <a:prstGeom prst="rect">
                      <a:avLst/>
                    </a:prstGeom>
                    <a:ln>
                      <a:noFill/>
                    </a:ln>
                    <a:extLst>
                      <a:ext uri="{53640926-AAD7-44D8-BBD7-CCE9431645EC}">
                        <a14:shadowObscured xmlns:a14="http://schemas.microsoft.com/office/drawing/2010/main"/>
                      </a:ext>
                    </a:extLst>
                  </pic:spPr>
                </pic:pic>
              </a:graphicData>
            </a:graphic>
          </wp:inline>
        </w:drawing>
      </w:r>
    </w:p>
    <w:p w14:paraId="4A60BFDC" w14:textId="31A67F21" w:rsidR="00D035A5" w:rsidRDefault="00D035A5" w:rsidP="00D035A5">
      <w:pPr>
        <w:ind w:firstLine="0"/>
        <w:jc w:val="center"/>
        <w:rPr>
          <w:sz w:val="20"/>
          <w:szCs w:val="20"/>
          <w:lang w:val="en-US"/>
        </w:rPr>
      </w:pPr>
      <w:r w:rsidRPr="000C6CAF">
        <w:rPr>
          <w:sz w:val="20"/>
          <w:szCs w:val="20"/>
          <w:lang w:val="en-US"/>
        </w:rPr>
        <w:t xml:space="preserve">Fonte: </w:t>
      </w:r>
      <w:r>
        <w:rPr>
          <w:sz w:val="20"/>
          <w:szCs w:val="20"/>
          <w:lang w:val="en-US"/>
        </w:rPr>
        <w:t>ABNT 9077 alterado pela autora</w:t>
      </w:r>
      <w:r w:rsidRPr="000C6CAF">
        <w:rPr>
          <w:sz w:val="20"/>
          <w:szCs w:val="20"/>
          <w:lang w:val="en-US"/>
        </w:rPr>
        <w:t xml:space="preserve">  (2017)</w:t>
      </w:r>
    </w:p>
    <w:p w14:paraId="5B67E622" w14:textId="77777777" w:rsidR="00766505" w:rsidRDefault="00766505" w:rsidP="00D035A5">
      <w:pPr>
        <w:ind w:firstLine="0"/>
        <w:jc w:val="center"/>
        <w:rPr>
          <w:sz w:val="20"/>
          <w:szCs w:val="20"/>
          <w:lang w:val="en-US"/>
        </w:rPr>
      </w:pPr>
    </w:p>
    <w:p w14:paraId="44E4DA47" w14:textId="183E658A" w:rsidR="004837B3" w:rsidRDefault="004837B3" w:rsidP="004837B3">
      <w:pPr>
        <w:ind w:firstLine="530"/>
      </w:pPr>
      <w:r>
        <w:t>Já os vestiários devem atender as normas mínimas exigidas, dimensões de boxes, barras de apoio, suas localizações devem ficar em rotas acessíveis, evitando ficar em locais isolados e devidamente sinalizada. Recomenda-se qu</w:t>
      </w:r>
      <w:r w:rsidR="009F2C1B">
        <w:t xml:space="preserve">e para locais de práticas de esportes os vestiários acessíveis fiquem instalados nos banheiros coletivos.  Os banheiros para portadores de deficiência devem representar 5% dos sanitários comuns. (figura </w:t>
      </w:r>
      <w:r w:rsidR="00521F4E">
        <w:t>71</w:t>
      </w:r>
      <w:r w:rsidR="009F2C1B">
        <w:t xml:space="preserve">) </w:t>
      </w:r>
      <w:r>
        <w:t>(ABNT 9050)</w:t>
      </w:r>
    </w:p>
    <w:p w14:paraId="6D1245EF" w14:textId="327C4633" w:rsidR="00911D2B" w:rsidRDefault="00911D2B" w:rsidP="004837B3">
      <w:pPr>
        <w:ind w:firstLine="530"/>
      </w:pPr>
    </w:p>
    <w:p w14:paraId="649DDC68" w14:textId="1FCAB280" w:rsidR="00911D2B" w:rsidRDefault="00911D2B" w:rsidP="004837B3">
      <w:pPr>
        <w:ind w:firstLine="530"/>
      </w:pPr>
    </w:p>
    <w:p w14:paraId="3E2E889B" w14:textId="17C52379" w:rsidR="00911D2B" w:rsidRDefault="00911D2B" w:rsidP="004837B3">
      <w:pPr>
        <w:ind w:firstLine="530"/>
      </w:pPr>
    </w:p>
    <w:p w14:paraId="00EE8ACA" w14:textId="2BB5289A" w:rsidR="00911D2B" w:rsidRDefault="00911D2B" w:rsidP="004837B3">
      <w:pPr>
        <w:ind w:firstLine="530"/>
      </w:pPr>
    </w:p>
    <w:p w14:paraId="5FE36539" w14:textId="77777777" w:rsidR="00911D2B" w:rsidRDefault="00911D2B" w:rsidP="004837B3">
      <w:pPr>
        <w:ind w:firstLine="530"/>
      </w:pPr>
    </w:p>
    <w:p w14:paraId="05B51E01" w14:textId="615FB69C" w:rsidR="009F2C1B" w:rsidRDefault="009F2C1B" w:rsidP="009F2C1B">
      <w:pPr>
        <w:ind w:firstLine="530"/>
        <w:jc w:val="center"/>
        <w:rPr>
          <w:b/>
          <w:sz w:val="20"/>
          <w:szCs w:val="20"/>
        </w:rPr>
      </w:pPr>
      <w:r>
        <w:rPr>
          <w:b/>
          <w:sz w:val="20"/>
          <w:szCs w:val="20"/>
        </w:rPr>
        <w:lastRenderedPageBreak/>
        <w:t xml:space="preserve">Figura </w:t>
      </w:r>
      <w:r w:rsidR="007B2787">
        <w:rPr>
          <w:b/>
          <w:sz w:val="20"/>
          <w:szCs w:val="20"/>
        </w:rPr>
        <w:t>71</w:t>
      </w:r>
      <w:r w:rsidRPr="000C6CAF">
        <w:rPr>
          <w:b/>
          <w:sz w:val="20"/>
          <w:szCs w:val="20"/>
        </w:rPr>
        <w:t xml:space="preserve"> – </w:t>
      </w:r>
      <w:r>
        <w:rPr>
          <w:b/>
          <w:sz w:val="20"/>
          <w:szCs w:val="20"/>
        </w:rPr>
        <w:t>Vista da área de manobra.</w:t>
      </w:r>
    </w:p>
    <w:p w14:paraId="104CC889" w14:textId="645A3621" w:rsidR="009F2C1B" w:rsidRPr="00D035A5" w:rsidRDefault="009F2C1B" w:rsidP="00766505">
      <w:pPr>
        <w:ind w:firstLine="0"/>
        <w:jc w:val="center"/>
      </w:pPr>
      <w:r>
        <w:rPr>
          <w:noProof/>
          <w:lang w:eastAsia="pt-BR"/>
        </w:rPr>
        <w:drawing>
          <wp:inline distT="0" distB="0" distL="0" distR="0" wp14:anchorId="4A08AA4A" wp14:editId="001CB4FB">
            <wp:extent cx="2540366" cy="3098402"/>
            <wp:effectExtent l="0" t="0" r="0" b="6985"/>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2540366" cy="3098402"/>
                    </a:xfrm>
                    <a:prstGeom prst="rect">
                      <a:avLst/>
                    </a:prstGeom>
                    <a:ln>
                      <a:noFill/>
                    </a:ln>
                    <a:extLst>
                      <a:ext uri="{53640926-AAD7-44D8-BBD7-CCE9431645EC}">
                        <a14:shadowObscured xmlns:a14="http://schemas.microsoft.com/office/drawing/2010/main"/>
                      </a:ext>
                    </a:extLst>
                  </pic:spPr>
                </pic:pic>
              </a:graphicData>
            </a:graphic>
          </wp:inline>
        </w:drawing>
      </w:r>
      <w:r w:rsidRPr="009F2C1B">
        <w:rPr>
          <w:noProof/>
        </w:rPr>
        <w:t xml:space="preserve"> </w:t>
      </w:r>
      <w:r>
        <w:rPr>
          <w:noProof/>
          <w:lang w:eastAsia="pt-BR"/>
        </w:rPr>
        <w:drawing>
          <wp:inline distT="0" distB="0" distL="0" distR="0" wp14:anchorId="4ECE2C1C" wp14:editId="1496C597">
            <wp:extent cx="3317646" cy="3327400"/>
            <wp:effectExtent l="0" t="0" r="0" b="635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email">
                      <a:extLst>
                        <a:ext uri="{28A0092B-C50C-407E-A947-70E740481C1C}">
                          <a14:useLocalDpi xmlns:a14="http://schemas.microsoft.com/office/drawing/2010/main"/>
                        </a:ext>
                      </a:extLst>
                    </a:blip>
                    <a:srcRect r="9874"/>
                    <a:stretch/>
                  </pic:blipFill>
                  <pic:spPr bwMode="auto">
                    <a:xfrm>
                      <a:off x="0" y="0"/>
                      <a:ext cx="3333160" cy="3342960"/>
                    </a:xfrm>
                    <a:prstGeom prst="rect">
                      <a:avLst/>
                    </a:prstGeom>
                    <a:ln>
                      <a:noFill/>
                    </a:ln>
                    <a:extLst>
                      <a:ext uri="{53640926-AAD7-44D8-BBD7-CCE9431645EC}">
                        <a14:shadowObscured xmlns:a14="http://schemas.microsoft.com/office/drawing/2010/main"/>
                      </a:ext>
                    </a:extLst>
                  </pic:spPr>
                </pic:pic>
              </a:graphicData>
            </a:graphic>
          </wp:inline>
        </w:drawing>
      </w:r>
    </w:p>
    <w:p w14:paraId="4FAD8E24" w14:textId="1809E301" w:rsidR="004837B3" w:rsidRDefault="009F2C1B" w:rsidP="009F2C1B">
      <w:pPr>
        <w:ind w:firstLine="0"/>
        <w:jc w:val="center"/>
        <w:rPr>
          <w:sz w:val="20"/>
          <w:szCs w:val="20"/>
          <w:lang w:val="en-US"/>
        </w:rPr>
      </w:pPr>
      <w:r w:rsidRPr="000C6CAF">
        <w:rPr>
          <w:sz w:val="20"/>
          <w:szCs w:val="20"/>
          <w:lang w:val="en-US"/>
        </w:rPr>
        <w:t xml:space="preserve">Fonte: </w:t>
      </w:r>
      <w:r>
        <w:rPr>
          <w:sz w:val="20"/>
          <w:szCs w:val="20"/>
          <w:lang w:val="en-US"/>
        </w:rPr>
        <w:t>ABNT 9077 alterado pela autora</w:t>
      </w:r>
      <w:r w:rsidRPr="000C6CAF">
        <w:rPr>
          <w:sz w:val="20"/>
          <w:szCs w:val="20"/>
          <w:lang w:val="en-US"/>
        </w:rPr>
        <w:t xml:space="preserve">  (2017</w:t>
      </w:r>
    </w:p>
    <w:p w14:paraId="20A23856" w14:textId="17AC893F" w:rsidR="00D035A5" w:rsidRDefault="00D035A5" w:rsidP="00C32804">
      <w:pPr>
        <w:pStyle w:val="PargrafodaLista"/>
        <w:ind w:left="530" w:firstLine="0"/>
      </w:pPr>
    </w:p>
    <w:p w14:paraId="5119FB58" w14:textId="77777777" w:rsidR="00766505" w:rsidRPr="00C32804" w:rsidRDefault="00766505" w:rsidP="00C32804">
      <w:pPr>
        <w:pStyle w:val="PargrafodaLista"/>
        <w:ind w:left="530" w:firstLine="0"/>
      </w:pPr>
    </w:p>
    <w:p w14:paraId="5DBFE7A0" w14:textId="63F863B2" w:rsidR="00470CFA" w:rsidRDefault="00470CFA" w:rsidP="00470CFA">
      <w:pPr>
        <w:ind w:firstLine="0"/>
      </w:pPr>
      <w:r>
        <w:t>6.3</w:t>
      </w:r>
      <w:r w:rsidRPr="00E6411A">
        <w:t xml:space="preserve"> CÓDIGO DE OBRAS DE SÃO LEOPOLDO</w:t>
      </w:r>
    </w:p>
    <w:p w14:paraId="2625D78B" w14:textId="77777777" w:rsidR="00470CFA" w:rsidRDefault="00470CFA" w:rsidP="00470CFA">
      <w:pPr>
        <w:ind w:firstLine="0"/>
      </w:pPr>
    </w:p>
    <w:p w14:paraId="14CAB0FD" w14:textId="1F5298B6" w:rsidR="00470CFA" w:rsidRDefault="00470CFA" w:rsidP="00470CFA">
      <w:pPr>
        <w:ind w:firstLine="0"/>
      </w:pPr>
      <w:r>
        <w:tab/>
        <w:t>Esta lei Nº 6628, de 16 de maio de 2008, delimita as regras gerais e especifica</w:t>
      </w:r>
      <w:r w:rsidR="000627AB">
        <w:t>s</w:t>
      </w:r>
      <w:r>
        <w:t xml:space="preserve"> a serem cumpridas no projeto de construção uso e manutenção da edificação, com o objetivo básico de garantir níveis mínimos de qualidade nas edificações, para que isso ocorra o </w:t>
      </w:r>
      <w:r w:rsidR="00766505">
        <w:t xml:space="preserve"> c</w:t>
      </w:r>
      <w:r>
        <w:t xml:space="preserve">ódigo se divide em usos específicos, dessa forma o Centro esportivo encontra-se na subdivisão de estádios, ginásios, academias e similares. (ICOMSL)  </w:t>
      </w:r>
    </w:p>
    <w:p w14:paraId="3EF483F2" w14:textId="77777777" w:rsidR="00470CFA" w:rsidRDefault="00470CFA" w:rsidP="000627AB">
      <w:pPr>
        <w:ind w:firstLine="708"/>
      </w:pPr>
      <w:r>
        <w:t xml:space="preserve">Segundo o art. 130 os ginásios, clubes e quadras para a prática de esportes com finalidade comercial deverão: Ter no mínimo dois vestiários, com área mínima útil de 6m² cada, tendo anexos de sanitários com no mínimo, um vaso, um lavatório e dois chuveiros. </w:t>
      </w:r>
    </w:p>
    <w:p w14:paraId="756E8861" w14:textId="77777777" w:rsidR="00470CFA" w:rsidRDefault="00470CFA" w:rsidP="00470CFA">
      <w:pPr>
        <w:ind w:firstLine="708"/>
      </w:pPr>
      <w:r>
        <w:t xml:space="preserve">Na existência de piscinas, deverão atender as exigências do decreto estadual 23.430 de 24 de outubro de 1974: Ter um médico que faça exames no mínimo mensais no público que usufruir; as piscinas só poderão ser construídas ou funcionar, com a autorização sanitária, deverão ter revestimento interno de material impermeável e superfície lisa, ter fundo com declividade conveniente, não sendo permitidas mudanças bruscas até a profundidade de 2,00 m (dois metros),terem em todos os pontos de acesso à piscina tanque de lava pés, contendo desinfetantes em proporção estabelecida pela autoridade sanitária, </w:t>
      </w:r>
      <w:r>
        <w:lastRenderedPageBreak/>
        <w:t>terem tubos influentes e efluentes em número suficiente e localizados de modo a produzir uma uniforme circulação de água na piscina, abaixo da superfície normal das águas, dispor de um ladrão em torno da piscina, com os orifícios necessários para escoamento, dispor de suprimento de água por sistema de recirculação, ter a ligação à rede pública de abastecimento de água potável dotada de desconecto para evitar refluxos, ter esgotamento provido de desconecto antes da ligação à rede pública ou privada de esgotos, ter locais de alimentação de água tratada de tipo regulável ou com registros, obedecendo a espaçamento máximo de 4,50 m (quatro metros e cinquenta centímetros), ter os ralos ou grelhas do sistema de esgoto de material não corrosivo, com abertura que permita escoamento em velocidade moderada, com afastamento máximo de 3,50 m (três metros e cinquenta centímetros) das paredes e distanciados, um de outro, no máximo, 6,00 m (seis metros), ter área circundante, com largura mínima de 2,00 m (dois metros), pavimentada com material lavável e de fácil limpeza, com declividade mínima de 2% (dois por cento) em sentido oposto ao da piscina, ter escada, preferencialmente metálica, terem as instalações elétricas projetadas e construídas de modo a não acarretar riscos ou perigo aos usuários, ter os maquinismos e equipamentos dimensionados para tratamento e recirculação de volume de água igual ao da capacidade da piscina, no período máximo de 8 (oito) horas, disporem de filtros, por gravidade ou pressão, dimensionados para taxa de filtração não superior a 120 (cento e vinte) litros por minuto e por metro quadrado, tolerando-se os filtros de alta taxa desde que comprovada sua eficiência pela autoridade sanitária competente.</w:t>
      </w:r>
    </w:p>
    <w:p w14:paraId="7D03B825" w14:textId="48C4C473" w:rsidR="00393DDB" w:rsidRDefault="00470CFA" w:rsidP="00393DDB">
      <w:pPr>
        <w:ind w:firstLine="708"/>
      </w:pPr>
      <w:r>
        <w:t xml:space="preserve"> As piscinas devem dispor de vestiários, instalações sanitárias e chuveiros, separados para cada sexo e dispondo nos chuveiros na proporção de 1 (um) para cada 60 (sessenta) banhistas, latrinas e lavatórios na proporção de 1 (uma) para cada 60 (sessenta) homens e 1 (uma) para cada 40 (quarenta) mulheres, mictórios na proporção de 1 (um) para cada 60 (sessenta) homens. A área destinada aos usuários da piscina deve ser separada por cerca ou dispositivo de vedação que impeça o uso da mesma por pessoa que não se submeteram a exame médico específico e a banho prévio de chuveiro. A água das piscinas deve sofrer controle químico e bacteriológico, na forma estabelecias por este Regulamento e suas Normas Técnicas Especiais. </w:t>
      </w:r>
    </w:p>
    <w:p w14:paraId="3FB15588" w14:textId="2FD605F6" w:rsidR="00393DDB" w:rsidRDefault="00393DDB" w:rsidP="00393DDB">
      <w:pPr>
        <w:ind w:firstLine="708"/>
      </w:pPr>
    </w:p>
    <w:p w14:paraId="40AF8150" w14:textId="707E3E50" w:rsidR="00766505" w:rsidRDefault="00766505" w:rsidP="00393DDB">
      <w:pPr>
        <w:ind w:firstLine="708"/>
      </w:pPr>
    </w:p>
    <w:p w14:paraId="36297DB9" w14:textId="072CD424" w:rsidR="00766505" w:rsidRDefault="00766505" w:rsidP="00393DDB">
      <w:pPr>
        <w:ind w:firstLine="708"/>
      </w:pPr>
    </w:p>
    <w:p w14:paraId="5DD30D31" w14:textId="0C883AF9" w:rsidR="00766505" w:rsidRDefault="00766505" w:rsidP="00393DDB">
      <w:pPr>
        <w:ind w:firstLine="708"/>
      </w:pPr>
    </w:p>
    <w:p w14:paraId="33231B05" w14:textId="0D94FAC4" w:rsidR="006F7107" w:rsidRDefault="006F7107" w:rsidP="00365460">
      <w:pPr>
        <w:pStyle w:val="Sumrio1"/>
        <w:numPr>
          <w:ilvl w:val="0"/>
          <w:numId w:val="40"/>
        </w:numPr>
        <w:rPr>
          <w:noProof/>
        </w:rPr>
      </w:pPr>
      <w:r w:rsidRPr="00826AE4">
        <w:rPr>
          <w:noProof/>
        </w:rPr>
        <w:lastRenderedPageBreak/>
        <w:t>PROJETO PRETENDIDO</w:t>
      </w:r>
    </w:p>
    <w:p w14:paraId="05D2BEC9" w14:textId="1A3E961F" w:rsidR="00610251" w:rsidRDefault="004E7650" w:rsidP="004755BC">
      <w:pPr>
        <w:ind w:firstLine="530"/>
      </w:pPr>
      <w:r>
        <w:t>A partir</w:t>
      </w:r>
      <w:r w:rsidR="00610251">
        <w:t xml:space="preserve"> </w:t>
      </w:r>
      <w:r>
        <w:t>d</w:t>
      </w:r>
      <w:r w:rsidR="00610251">
        <w:t xml:space="preserve">as análises realizadas </w:t>
      </w:r>
      <w:r>
        <w:t xml:space="preserve">até aqui, no presente </w:t>
      </w:r>
      <w:r w:rsidR="00610251">
        <w:t>trabalho final de graduação, ser</w:t>
      </w:r>
      <w:r>
        <w:t>á proposto o público do projeto e o programa de necessidades. Posteriormente pretende-se sugerir a</w:t>
      </w:r>
      <w:r w:rsidR="004755BC">
        <w:t xml:space="preserve"> funcionalidade, volumetria, fluxos, </w:t>
      </w:r>
      <w:r>
        <w:t>relações</w:t>
      </w:r>
      <w:r w:rsidR="004755BC">
        <w:t xml:space="preserve"> e materiais usados.</w:t>
      </w:r>
    </w:p>
    <w:p w14:paraId="5761C32D" w14:textId="77777777" w:rsidR="004755BC" w:rsidRPr="00610251" w:rsidRDefault="004755BC" w:rsidP="004755BC">
      <w:pPr>
        <w:ind w:firstLine="530"/>
      </w:pPr>
    </w:p>
    <w:p w14:paraId="64D06668" w14:textId="4C2F9BBB" w:rsidR="006F7107" w:rsidRDefault="006F7107" w:rsidP="006F7107">
      <w:pPr>
        <w:pStyle w:val="Sumrio2"/>
        <w:rPr>
          <w:color w:val="auto"/>
        </w:rPr>
      </w:pPr>
      <w:r w:rsidRPr="00826AE4">
        <w:rPr>
          <w:color w:val="auto"/>
        </w:rPr>
        <w:t xml:space="preserve">7.1 PORTE </w:t>
      </w:r>
      <w:r w:rsidR="00DC3559">
        <w:rPr>
          <w:color w:val="auto"/>
        </w:rPr>
        <w:t>/ TAMANHO</w:t>
      </w:r>
    </w:p>
    <w:p w14:paraId="5E816164" w14:textId="2A37F37A" w:rsidR="00DC3559" w:rsidRDefault="00DF616F" w:rsidP="00DF616F">
      <w:pPr>
        <w:ind w:firstLine="708"/>
      </w:pPr>
      <w:r>
        <w:t>D</w:t>
      </w:r>
      <w:r w:rsidR="00DC3559">
        <w:t>efinido</w:t>
      </w:r>
      <w:r>
        <w:t xml:space="preserve"> pelos parâmetros </w:t>
      </w:r>
      <w:r w:rsidR="004E7650">
        <w:t>relacionados</w:t>
      </w:r>
      <w:r>
        <w:t xml:space="preserve"> </w:t>
      </w:r>
      <w:r w:rsidR="004E7650">
        <w:t>a</w:t>
      </w:r>
      <w:r>
        <w:t xml:space="preserve">o </w:t>
      </w:r>
      <w:r w:rsidR="004E7650">
        <w:t xml:space="preserve">porte do </w:t>
      </w:r>
      <w:r>
        <w:t>clube</w:t>
      </w:r>
      <w:r w:rsidR="004E7650">
        <w:t>: é u</w:t>
      </w:r>
      <w:r w:rsidR="00611E83">
        <w:t>m time pequeno, da cidade do interior</w:t>
      </w:r>
      <w:r w:rsidR="001D03ED">
        <w:t>,</w:t>
      </w:r>
      <w:r w:rsidR="009E27BF">
        <w:t xml:space="preserve"> </w:t>
      </w:r>
      <w:r w:rsidR="004E7650">
        <w:t>que tem poucos</w:t>
      </w:r>
      <w:r w:rsidR="00611E83">
        <w:t xml:space="preserve"> sócios </w:t>
      </w:r>
      <w:r w:rsidR="004E7650">
        <w:t xml:space="preserve">(800) </w:t>
      </w:r>
      <w:r w:rsidR="00611E83">
        <w:t>que hoje assistem os jogos assiduamente</w:t>
      </w:r>
      <w:r w:rsidR="004E7650">
        <w:t>. Por isso,</w:t>
      </w:r>
      <w:r w:rsidR="00611E83">
        <w:t xml:space="preserve"> vê</w:t>
      </w:r>
      <w:r w:rsidR="009E27BF">
        <w:t xml:space="preserve">-se necessário uma estrutura </w:t>
      </w:r>
      <w:r w:rsidR="00611E83">
        <w:t>de porte médio</w:t>
      </w:r>
      <w:r w:rsidR="004E7650">
        <w:t xml:space="preserve"> (por volta de </w:t>
      </w:r>
      <w:r w:rsidR="00A55E29">
        <w:t>2.000</w:t>
      </w:r>
      <w:r w:rsidR="004E7650">
        <w:t xml:space="preserve"> mil lugares)</w:t>
      </w:r>
      <w:r w:rsidR="00611E83">
        <w:t xml:space="preserve"> com </w:t>
      </w:r>
      <w:r w:rsidR="004E7650">
        <w:t>áreas necessárias</w:t>
      </w:r>
      <w:r w:rsidR="009E27BF">
        <w:t xml:space="preserve"> aos jogadores do clube, assim como uma área </w:t>
      </w:r>
      <w:r w:rsidR="00611E83">
        <w:t xml:space="preserve">de </w:t>
      </w:r>
      <w:r w:rsidR="004E7650">
        <w:t>realização</w:t>
      </w:r>
      <w:r w:rsidR="00611E83">
        <w:t xml:space="preserve"> de shows</w:t>
      </w:r>
      <w:r w:rsidR="004E7650">
        <w:t xml:space="preserve"> (que poderiam ou não acolher público semelhante)</w:t>
      </w:r>
      <w:r w:rsidR="009A58DE">
        <w:t>.</w:t>
      </w:r>
    </w:p>
    <w:p w14:paraId="4959ED37" w14:textId="77777777" w:rsidR="009A58DE" w:rsidRPr="004755BC" w:rsidRDefault="009A58DE" w:rsidP="004755BC"/>
    <w:p w14:paraId="4BD2580F" w14:textId="2F30DF52" w:rsidR="006F7107" w:rsidRDefault="00DC3559" w:rsidP="006F7107">
      <w:pPr>
        <w:ind w:firstLine="0"/>
      </w:pPr>
      <w:r>
        <w:t>7.1.1</w:t>
      </w:r>
      <w:r w:rsidR="009A58DE">
        <w:t xml:space="preserve"> PÚBLICO ALVO</w:t>
      </w:r>
    </w:p>
    <w:p w14:paraId="00F412A0" w14:textId="77777777" w:rsidR="009E27BF" w:rsidRDefault="009E27BF" w:rsidP="006F7107">
      <w:pPr>
        <w:ind w:firstLine="0"/>
      </w:pPr>
    </w:p>
    <w:p w14:paraId="63213558" w14:textId="58B0553E" w:rsidR="004755BC" w:rsidRDefault="004755BC" w:rsidP="004E7650">
      <w:pPr>
        <w:ind w:firstLine="708"/>
      </w:pPr>
      <w:r>
        <w:t xml:space="preserve">O público alvo para o </w:t>
      </w:r>
      <w:r w:rsidR="00611E83">
        <w:t>novo Estádio do Aimoré</w:t>
      </w:r>
      <w:r w:rsidR="009E27BF">
        <w:t xml:space="preserve"> </w:t>
      </w:r>
      <w:r w:rsidR="004E7650">
        <w:t>são</w:t>
      </w:r>
      <w:r w:rsidR="00611E83">
        <w:t xml:space="preserve"> torcedores </w:t>
      </w:r>
      <w:r w:rsidR="004E7650">
        <w:t xml:space="preserve">sócios do clube (e seus familiares) além do público relativo aos torcedores de equipes visitantes. Além disso, espera-se que o projeto receba também pessoas interessadas em shows e eventos musicais. </w:t>
      </w:r>
    </w:p>
    <w:p w14:paraId="2EBC9FA0" w14:textId="77777777" w:rsidR="004755BC" w:rsidRPr="00610251" w:rsidRDefault="004755BC" w:rsidP="006F7107">
      <w:pPr>
        <w:ind w:firstLine="0"/>
      </w:pPr>
    </w:p>
    <w:p w14:paraId="766D7EF3" w14:textId="5B41F1EC" w:rsidR="00DC3559" w:rsidRDefault="00DC3559" w:rsidP="00DC3559">
      <w:pPr>
        <w:ind w:firstLine="0"/>
      </w:pPr>
      <w:r w:rsidRPr="00DC3559">
        <w:t>7.1.2 NÚMEROS DE FUNCIONÁRIOS</w:t>
      </w:r>
    </w:p>
    <w:p w14:paraId="0BEAD968" w14:textId="77777777" w:rsidR="009E27BF" w:rsidRDefault="009E27BF" w:rsidP="00DC3559">
      <w:pPr>
        <w:ind w:firstLine="0"/>
      </w:pPr>
    </w:p>
    <w:p w14:paraId="5C59BAD3" w14:textId="006252D5" w:rsidR="00BC4F54" w:rsidRDefault="009E27BF" w:rsidP="00BA29A6">
      <w:pPr>
        <w:ind w:firstLine="708"/>
      </w:pPr>
      <w:r>
        <w:t>Conforme pesquisas realizadas,</w:t>
      </w:r>
      <w:r w:rsidR="007A59C5">
        <w:t xml:space="preserve"> levando</w:t>
      </w:r>
      <w:r w:rsidR="00BC4F54">
        <w:t xml:space="preserve"> em consideração as necessidades do clube</w:t>
      </w:r>
      <w:r w:rsidR="00BA29A6">
        <w:t xml:space="preserve"> pequeno da cidade</w:t>
      </w:r>
      <w:r w:rsidR="0062293C">
        <w:t xml:space="preserve">, e considerando o programa de necessidades será </w:t>
      </w:r>
      <w:r w:rsidR="00F57AB2">
        <w:t>necessário</w:t>
      </w:r>
      <w:r w:rsidR="004E7650">
        <w:t>, para além do público já descrito, um número fixo de usuários (aproximadamente 40</w:t>
      </w:r>
      <w:r w:rsidR="00F57AB2">
        <w:t xml:space="preserve"> </w:t>
      </w:r>
      <w:r w:rsidR="00A55E29">
        <w:t xml:space="preserve">a 50 </w:t>
      </w:r>
      <w:r w:rsidR="00F57AB2">
        <w:t>funcionário</w:t>
      </w:r>
      <w:r w:rsidR="004E7650">
        <w:t>)</w:t>
      </w:r>
      <w:r w:rsidR="005A5F08">
        <w:t>.</w:t>
      </w:r>
      <w:r w:rsidR="0062293C">
        <w:t xml:space="preserve"> Sendo </w:t>
      </w:r>
      <w:r w:rsidR="004E7650">
        <w:t>25</w:t>
      </w:r>
      <w:r w:rsidR="0062293C">
        <w:t xml:space="preserve"> jogadores do time de futebol, 1 </w:t>
      </w:r>
      <w:r w:rsidR="00F43517">
        <w:t xml:space="preserve">técnico, </w:t>
      </w:r>
      <w:r w:rsidR="00BA29A6">
        <w:t xml:space="preserve">1 fisioterapeuta, </w:t>
      </w:r>
      <w:r w:rsidR="00F43517">
        <w:t>1 massagista, 2 pessoas na recepção, 6 diretores,</w:t>
      </w:r>
      <w:r w:rsidR="00BA29A6">
        <w:t xml:space="preserve"> 1 segurança e 1 preparador físico</w:t>
      </w:r>
      <w:r w:rsidR="00A55E29">
        <w:t>, além de equipe técnica.</w:t>
      </w:r>
    </w:p>
    <w:p w14:paraId="57106974" w14:textId="08C5C33B" w:rsidR="00A55E29" w:rsidRDefault="00A55E29" w:rsidP="00BA29A6">
      <w:pPr>
        <w:ind w:firstLine="708"/>
      </w:pPr>
    </w:p>
    <w:p w14:paraId="25DF5C71" w14:textId="58FC2AD3" w:rsidR="00A55E29" w:rsidRDefault="00A55E29" w:rsidP="00BA29A6">
      <w:pPr>
        <w:ind w:firstLine="708"/>
      </w:pPr>
    </w:p>
    <w:p w14:paraId="5D03D936" w14:textId="77777777" w:rsidR="00A55E29" w:rsidRDefault="00A55E29" w:rsidP="00BA29A6">
      <w:pPr>
        <w:ind w:firstLine="708"/>
      </w:pPr>
    </w:p>
    <w:p w14:paraId="593E428B" w14:textId="6F0BCF89" w:rsidR="00BC4F54" w:rsidRDefault="00BC4F54" w:rsidP="00BC4F54">
      <w:pPr>
        <w:ind w:firstLine="708"/>
      </w:pPr>
    </w:p>
    <w:p w14:paraId="3325BD12" w14:textId="77777777" w:rsidR="00BA29A6" w:rsidRDefault="00BA29A6" w:rsidP="00BC4F54">
      <w:pPr>
        <w:ind w:firstLine="708"/>
      </w:pPr>
    </w:p>
    <w:p w14:paraId="61AC1C19" w14:textId="20C928AC" w:rsidR="00DC3559" w:rsidRDefault="00DC3559" w:rsidP="0099196D">
      <w:pPr>
        <w:pStyle w:val="PargrafodaLista"/>
        <w:numPr>
          <w:ilvl w:val="1"/>
          <w:numId w:val="40"/>
        </w:numPr>
      </w:pPr>
      <w:r w:rsidRPr="00826AE4">
        <w:lastRenderedPageBreak/>
        <w:t>PROGRAMA DE NECESSIDADES</w:t>
      </w:r>
    </w:p>
    <w:p w14:paraId="602A228D" w14:textId="77777777" w:rsidR="00CD2DF1" w:rsidRDefault="00CD2DF1" w:rsidP="00CD2DF1">
      <w:pPr>
        <w:pStyle w:val="PargrafodaLista"/>
        <w:ind w:left="530" w:firstLine="0"/>
      </w:pPr>
    </w:p>
    <w:p w14:paraId="7A6FF72E" w14:textId="77777777" w:rsidR="00A55E29" w:rsidRDefault="00CD2DF1" w:rsidP="00CD2DF1">
      <w:pPr>
        <w:ind w:firstLine="530"/>
      </w:pPr>
      <w:r>
        <w:t xml:space="preserve">O programa de necessidades foi estabelecido </w:t>
      </w:r>
      <w:r w:rsidR="00A55E29">
        <w:t xml:space="preserve">a partir de todos os critérios já levantados. Contudo, </w:t>
      </w:r>
      <w:r>
        <w:t>a entrevista feita com o diretor do Clube Esportivo Aimoré falando das necessidades do clube, analisando a administração existente, e a vinculação de uma área de eventos e shows no local</w:t>
      </w:r>
      <w:r w:rsidR="00A55E29">
        <w:t>, orientou fortemente a montagem do programa</w:t>
      </w:r>
      <w:r>
        <w:t xml:space="preserve">. </w:t>
      </w:r>
    </w:p>
    <w:p w14:paraId="61A96EBE" w14:textId="7ED934D1" w:rsidR="00CD2DF1" w:rsidRDefault="00CD2DF1" w:rsidP="00CD2DF1">
      <w:pPr>
        <w:ind w:firstLine="530"/>
      </w:pPr>
      <w:r>
        <w:t xml:space="preserve">Foram levados em conta as referências bibliográficas e </w:t>
      </w:r>
      <w:r w:rsidR="00A55E29">
        <w:t xml:space="preserve">os projetos </w:t>
      </w:r>
      <w:r>
        <w:t>análogos trazid</w:t>
      </w:r>
      <w:r w:rsidR="00A55E29">
        <w:t>o</w:t>
      </w:r>
      <w:r>
        <w:t xml:space="preserve">s no corpo dessa pesquisa, buscando atender as normas vigentes para o local, assim como uma organização espacial adequada, tentando trazer um melhor fluxo e composição formal. Visitas ao Clube Esportivo Aimoré </w:t>
      </w:r>
      <w:r w:rsidR="00A55E29">
        <w:t xml:space="preserve">também </w:t>
      </w:r>
      <w:r>
        <w:t>foram feitas, assim como consultas as normas técnicas, para realização desse programa de necessidades.</w:t>
      </w:r>
    </w:p>
    <w:p w14:paraId="47AF473F" w14:textId="0B710790" w:rsidR="00267AFC" w:rsidRDefault="00267AFC" w:rsidP="00CD2DF1">
      <w:pPr>
        <w:ind w:firstLine="530"/>
      </w:pPr>
      <w:r>
        <w:t>Nesse pré-dimensionamento considerei 25% das paredes e circulação.  (Tabela 1,2,3).</w:t>
      </w:r>
    </w:p>
    <w:p w14:paraId="3C0A5E98" w14:textId="7D31199D" w:rsidR="00CD2DF1" w:rsidRDefault="00CD2DF1" w:rsidP="00CD2DF1">
      <w:pPr>
        <w:ind w:firstLine="0"/>
      </w:pPr>
      <w:r>
        <w:t xml:space="preserve"> </w:t>
      </w:r>
    </w:p>
    <w:p w14:paraId="74DBB273" w14:textId="3CD3A0BF" w:rsidR="00CD2DF1" w:rsidRPr="00CD2DF1" w:rsidRDefault="00CD2DF1" w:rsidP="00CD2DF1">
      <w:pPr>
        <w:pStyle w:val="PargrafodaLista"/>
        <w:ind w:left="2654" w:firstLine="178"/>
        <w:rPr>
          <w:b/>
          <w:sz w:val="20"/>
          <w:szCs w:val="20"/>
        </w:rPr>
      </w:pPr>
      <w:r w:rsidRPr="00CD2DF1">
        <w:rPr>
          <w:b/>
          <w:sz w:val="20"/>
          <w:szCs w:val="20"/>
        </w:rPr>
        <w:t>Tabela 1 – Programa de Necessidades.</w:t>
      </w:r>
    </w:p>
    <w:p w14:paraId="2B59DFB0" w14:textId="3DB9BCD6" w:rsidR="00CD2DF1" w:rsidRPr="00D035A5" w:rsidRDefault="00CD2DF1" w:rsidP="00445175">
      <w:pPr>
        <w:pStyle w:val="PargrafodaLista"/>
        <w:ind w:left="0" w:hanging="530"/>
        <w:jc w:val="center"/>
      </w:pPr>
      <w:r>
        <w:rPr>
          <w:noProof/>
          <w:lang w:eastAsia="pt-BR"/>
        </w:rPr>
        <w:drawing>
          <wp:inline distT="0" distB="0" distL="0" distR="0" wp14:anchorId="4ED77619" wp14:editId="6A3723A2">
            <wp:extent cx="6666898" cy="4188440"/>
            <wp:effectExtent l="0" t="0" r="635" b="3175"/>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623"/>
                    <a:stretch/>
                  </pic:blipFill>
                  <pic:spPr bwMode="auto">
                    <a:xfrm>
                      <a:off x="0" y="0"/>
                      <a:ext cx="6689381" cy="4202565"/>
                    </a:xfrm>
                    <a:prstGeom prst="rect">
                      <a:avLst/>
                    </a:prstGeom>
                    <a:noFill/>
                    <a:ln>
                      <a:noFill/>
                    </a:ln>
                    <a:extLst>
                      <a:ext uri="{53640926-AAD7-44D8-BBD7-CCE9431645EC}">
                        <a14:shadowObscured xmlns:a14="http://schemas.microsoft.com/office/drawing/2010/main"/>
                      </a:ext>
                    </a:extLst>
                  </pic:spPr>
                </pic:pic>
              </a:graphicData>
            </a:graphic>
          </wp:inline>
        </w:drawing>
      </w:r>
    </w:p>
    <w:p w14:paraId="31E72ACB" w14:textId="77777777" w:rsidR="00CD2DF1" w:rsidRPr="00CD2DF1" w:rsidRDefault="00CD2DF1" w:rsidP="00CD2DF1">
      <w:pPr>
        <w:pStyle w:val="PargrafodaLista"/>
        <w:ind w:left="530" w:firstLine="178"/>
        <w:jc w:val="center"/>
        <w:rPr>
          <w:sz w:val="20"/>
          <w:szCs w:val="20"/>
          <w:lang w:val="en-US"/>
        </w:rPr>
      </w:pPr>
      <w:r w:rsidRPr="00CD2DF1">
        <w:rPr>
          <w:sz w:val="20"/>
          <w:szCs w:val="20"/>
          <w:lang w:val="en-US"/>
        </w:rPr>
        <w:t>Fonte: Autora  (2017)</w:t>
      </w:r>
    </w:p>
    <w:p w14:paraId="31E85193" w14:textId="22B77BA3" w:rsidR="00445175" w:rsidRDefault="00445175" w:rsidP="00CD2DF1">
      <w:pPr>
        <w:ind w:firstLine="0"/>
        <w:jc w:val="center"/>
        <w:rPr>
          <w:sz w:val="20"/>
          <w:szCs w:val="20"/>
          <w:lang w:val="en-US"/>
        </w:rPr>
      </w:pPr>
    </w:p>
    <w:p w14:paraId="3795AD2F" w14:textId="77777777" w:rsidR="00046DE1" w:rsidRDefault="00046DE1" w:rsidP="003C5F3E">
      <w:pPr>
        <w:ind w:firstLine="0"/>
        <w:rPr>
          <w:b/>
        </w:rPr>
      </w:pPr>
    </w:p>
    <w:p w14:paraId="1400E91B" w14:textId="77777777" w:rsidR="00046DE1" w:rsidRDefault="00046DE1" w:rsidP="003C5F3E">
      <w:pPr>
        <w:ind w:firstLine="0"/>
        <w:rPr>
          <w:b/>
        </w:rPr>
      </w:pPr>
    </w:p>
    <w:p w14:paraId="5123AC3C" w14:textId="111CAC0B" w:rsidR="003C5F3E" w:rsidRPr="00A55E29" w:rsidRDefault="003C5F3E" w:rsidP="003C5F3E">
      <w:pPr>
        <w:ind w:firstLine="0"/>
        <w:rPr>
          <w:b/>
        </w:rPr>
      </w:pPr>
      <w:r w:rsidRPr="00A55E29">
        <w:rPr>
          <w:b/>
        </w:rPr>
        <w:lastRenderedPageBreak/>
        <w:t>Vestiários:</w:t>
      </w:r>
    </w:p>
    <w:p w14:paraId="1806CD5A" w14:textId="1F62705A" w:rsidR="00445175" w:rsidRDefault="003C5F3E" w:rsidP="00445175">
      <w:pPr>
        <w:ind w:firstLine="0"/>
      </w:pPr>
      <w:r>
        <w:t xml:space="preserve">Destinado para vestimentas dos </w:t>
      </w:r>
      <w:r w:rsidR="000B319A">
        <w:t>jogadores, com</w:t>
      </w:r>
      <w:r w:rsidR="00445175">
        <w:t xml:space="preserve"> aproximadamente 15 cadeiras destinadas aos jogadores.</w:t>
      </w:r>
      <w:r w:rsidR="000B319A">
        <w:t xml:space="preserve"> </w:t>
      </w:r>
      <w:r w:rsidR="00445175">
        <w:t>Necessário um vestiário para cada time, um da casa e outro dos visitantes.</w:t>
      </w:r>
      <w:r w:rsidR="000B319A" w:rsidRPr="000B319A">
        <w:t xml:space="preserve"> </w:t>
      </w:r>
      <w:r w:rsidR="000B319A">
        <w:t xml:space="preserve">E um vestiário destinado para os juízes. </w:t>
      </w:r>
      <w:r w:rsidR="00445175">
        <w:t xml:space="preserve">Dimensionado conforme o código de obras de São Leopoldo a Lei N° 6628, de 16 de Maio de 2008. Com área mínima de 6m² com sanitários com no mínimo um vaso, um lavatório e dois chuveiros </w:t>
      </w:r>
    </w:p>
    <w:p w14:paraId="4321112D" w14:textId="775C33E1" w:rsidR="003C5F3E" w:rsidRDefault="00445175" w:rsidP="003C5F3E">
      <w:pPr>
        <w:ind w:firstLine="0"/>
      </w:pPr>
      <w:r>
        <w:t xml:space="preserve"> </w:t>
      </w:r>
      <w:r w:rsidR="003C5F3E">
        <w:t xml:space="preserve"> </w:t>
      </w:r>
    </w:p>
    <w:p w14:paraId="669CD25F" w14:textId="651443B6" w:rsidR="003C5F3E" w:rsidRPr="00A55E29" w:rsidRDefault="00665766" w:rsidP="003C5F3E">
      <w:pPr>
        <w:ind w:firstLine="0"/>
        <w:rPr>
          <w:b/>
        </w:rPr>
      </w:pPr>
      <w:r w:rsidRPr="00A55E29">
        <w:rPr>
          <w:b/>
        </w:rPr>
        <w:t>Sanitários</w:t>
      </w:r>
      <w:r w:rsidR="003C5F3E" w:rsidRPr="00A55E29">
        <w:rPr>
          <w:b/>
        </w:rPr>
        <w:t>:</w:t>
      </w:r>
    </w:p>
    <w:p w14:paraId="293F7D5A" w14:textId="039D3ABC" w:rsidR="003C5F3E" w:rsidRDefault="003C5F3E" w:rsidP="003C5F3E">
      <w:pPr>
        <w:ind w:firstLine="0"/>
      </w:pPr>
      <w:r>
        <w:t>D</w:t>
      </w:r>
      <w:r w:rsidR="00445175">
        <w:t xml:space="preserve">imensionado conforme o código de Obras de São Leopoldo a Lei N° 6628, de 16 de Maio de 2008. Com bacias sanitárias e mictórios. </w:t>
      </w:r>
    </w:p>
    <w:p w14:paraId="03B89C52" w14:textId="77777777" w:rsidR="003C5F3E" w:rsidRDefault="003C5F3E" w:rsidP="003C5F3E">
      <w:pPr>
        <w:ind w:firstLine="0"/>
      </w:pPr>
    </w:p>
    <w:p w14:paraId="5C51B939" w14:textId="424B4E7A" w:rsidR="003C5F3E" w:rsidRPr="00A55E29" w:rsidRDefault="00FA0F02" w:rsidP="003C5F3E">
      <w:pPr>
        <w:ind w:firstLine="0"/>
        <w:rPr>
          <w:b/>
        </w:rPr>
      </w:pPr>
      <w:r w:rsidRPr="00A55E29">
        <w:rPr>
          <w:b/>
        </w:rPr>
        <w:t>Sala de aquecimento</w:t>
      </w:r>
      <w:r w:rsidR="003C5F3E" w:rsidRPr="00A55E29">
        <w:rPr>
          <w:b/>
        </w:rPr>
        <w:t>:</w:t>
      </w:r>
    </w:p>
    <w:p w14:paraId="463BABD4" w14:textId="39FBF8F5" w:rsidR="003C5F3E" w:rsidRDefault="003C5F3E" w:rsidP="003C5F3E">
      <w:pPr>
        <w:ind w:firstLine="0"/>
      </w:pPr>
      <w:r>
        <w:t xml:space="preserve">Destinado para </w:t>
      </w:r>
      <w:r w:rsidR="00FA0F02">
        <w:t>preparação dos jogadores antes da entrada do jogo, em particular o Clube Esportivo Aimoré, precisa de um espaço para fazer a reza ao Índio Aimoré Santo do time.</w:t>
      </w:r>
      <w:r>
        <w:t xml:space="preserve">  </w:t>
      </w:r>
      <w:r w:rsidR="00FA0F02">
        <w:t>Com aproximadamente 4</w:t>
      </w:r>
      <w:r>
        <w:t>0m²</w:t>
      </w:r>
    </w:p>
    <w:p w14:paraId="7A3BC1F9" w14:textId="77777777" w:rsidR="003C5F3E" w:rsidRDefault="003C5F3E" w:rsidP="003C5F3E">
      <w:pPr>
        <w:ind w:firstLine="0"/>
      </w:pPr>
    </w:p>
    <w:p w14:paraId="618D651E" w14:textId="0CE4DED5" w:rsidR="003C5F3E" w:rsidRPr="00A55E29" w:rsidRDefault="00FA0F02" w:rsidP="003C5F3E">
      <w:pPr>
        <w:ind w:firstLine="0"/>
        <w:rPr>
          <w:b/>
        </w:rPr>
      </w:pPr>
      <w:r w:rsidRPr="00A55E29">
        <w:rPr>
          <w:b/>
        </w:rPr>
        <w:t>Sala de fisioterapia</w:t>
      </w:r>
      <w:r w:rsidR="003C5F3E" w:rsidRPr="00A55E29">
        <w:rPr>
          <w:b/>
        </w:rPr>
        <w:t>:</w:t>
      </w:r>
    </w:p>
    <w:p w14:paraId="086D0CE3" w14:textId="78B0AC22" w:rsidR="003C5F3E" w:rsidRDefault="003C5F3E" w:rsidP="003C5F3E">
      <w:pPr>
        <w:ind w:firstLine="0"/>
      </w:pPr>
      <w:r>
        <w:t xml:space="preserve">Destinado para </w:t>
      </w:r>
      <w:r w:rsidR="00FA0F02">
        <w:t>realização de exercícios fisioterápicos com aproximadamente 30m² será</w:t>
      </w:r>
      <w:r>
        <w:t xml:space="preserve"> </w:t>
      </w:r>
      <w:r w:rsidR="00FA0F02">
        <w:t>disposto</w:t>
      </w:r>
      <w:r>
        <w:t xml:space="preserve"> próximos </w:t>
      </w:r>
      <w:r w:rsidR="00FA0F02">
        <w:t>ao campo e aos vestiários dos jogadores.</w:t>
      </w:r>
    </w:p>
    <w:p w14:paraId="5A9423E6" w14:textId="77777777" w:rsidR="003C5F3E" w:rsidRDefault="003C5F3E" w:rsidP="003C5F3E">
      <w:pPr>
        <w:ind w:firstLine="0"/>
      </w:pPr>
    </w:p>
    <w:p w14:paraId="00321AAE" w14:textId="375B7180" w:rsidR="003C5F3E" w:rsidRPr="00A55E29" w:rsidRDefault="00FA0F02" w:rsidP="003C5F3E">
      <w:pPr>
        <w:ind w:firstLine="0"/>
        <w:rPr>
          <w:b/>
        </w:rPr>
      </w:pPr>
      <w:r w:rsidRPr="00A55E29">
        <w:rPr>
          <w:b/>
        </w:rPr>
        <w:t>Sauna</w:t>
      </w:r>
      <w:r w:rsidR="003C5F3E" w:rsidRPr="00A55E29">
        <w:rPr>
          <w:b/>
        </w:rPr>
        <w:t>:</w:t>
      </w:r>
    </w:p>
    <w:p w14:paraId="1D363CCF" w14:textId="3F710ACE" w:rsidR="003C5F3E" w:rsidRDefault="003C5F3E" w:rsidP="003C5F3E">
      <w:pPr>
        <w:ind w:firstLine="0"/>
      </w:pPr>
      <w:r>
        <w:t xml:space="preserve">Destinado </w:t>
      </w:r>
      <w:r w:rsidR="00FA0F02">
        <w:t>descanso dos jogadores, área com bancos e totalmente fechada para o relaxamento dos músculos. 14 m².</w:t>
      </w:r>
    </w:p>
    <w:p w14:paraId="44C7A27F" w14:textId="77777777" w:rsidR="003C5F3E" w:rsidRDefault="003C5F3E" w:rsidP="003C5F3E">
      <w:pPr>
        <w:ind w:firstLine="0"/>
      </w:pPr>
    </w:p>
    <w:p w14:paraId="39B1CD6F" w14:textId="0DD51D3A" w:rsidR="003C5F3E" w:rsidRPr="00A55E29" w:rsidRDefault="003C5F3E" w:rsidP="003C5F3E">
      <w:pPr>
        <w:ind w:firstLine="0"/>
        <w:rPr>
          <w:b/>
        </w:rPr>
      </w:pPr>
      <w:r w:rsidRPr="00A55E29">
        <w:rPr>
          <w:b/>
        </w:rPr>
        <w:t xml:space="preserve"> </w:t>
      </w:r>
      <w:r w:rsidR="00FA0F02" w:rsidRPr="00A55E29">
        <w:rPr>
          <w:b/>
        </w:rPr>
        <w:t>Sala de atendimento médico</w:t>
      </w:r>
      <w:r w:rsidRPr="00A55E29">
        <w:rPr>
          <w:b/>
        </w:rPr>
        <w:t>:</w:t>
      </w:r>
    </w:p>
    <w:p w14:paraId="7522F95B" w14:textId="1B696753" w:rsidR="003C5F3E" w:rsidRDefault="003C5F3E" w:rsidP="003C5F3E">
      <w:pPr>
        <w:ind w:firstLine="0"/>
      </w:pPr>
      <w:r>
        <w:t xml:space="preserve">Destinado para </w:t>
      </w:r>
      <w:r w:rsidR="00FA0F02">
        <w:t xml:space="preserve">atendimento médico dos jogadores, </w:t>
      </w:r>
      <w:r>
        <w:t xml:space="preserve">aproximadamente </w:t>
      </w:r>
      <w:r w:rsidR="000B319A">
        <w:t>3</w:t>
      </w:r>
      <w:r>
        <w:t xml:space="preserve">0m² Disposição próximo a entrada do </w:t>
      </w:r>
      <w:r w:rsidR="000B319A">
        <w:t>campo e do vestiário</w:t>
      </w:r>
      <w:r>
        <w:t>.</w:t>
      </w:r>
    </w:p>
    <w:p w14:paraId="59C516B0" w14:textId="77777777" w:rsidR="003C5F3E" w:rsidRDefault="003C5F3E" w:rsidP="003C5F3E">
      <w:pPr>
        <w:ind w:firstLine="0"/>
      </w:pPr>
    </w:p>
    <w:p w14:paraId="790436E0" w14:textId="5B83DD55" w:rsidR="003C5F3E" w:rsidRPr="00A55E29" w:rsidRDefault="003C5F3E" w:rsidP="003C5F3E">
      <w:pPr>
        <w:ind w:firstLine="0"/>
        <w:rPr>
          <w:b/>
        </w:rPr>
      </w:pPr>
      <w:r w:rsidRPr="00A55E29">
        <w:rPr>
          <w:b/>
        </w:rPr>
        <w:t xml:space="preserve">Sala de </w:t>
      </w:r>
      <w:r w:rsidR="000B319A" w:rsidRPr="00A55E29">
        <w:rPr>
          <w:b/>
        </w:rPr>
        <w:t>musculação</w:t>
      </w:r>
      <w:r w:rsidRPr="00A55E29">
        <w:rPr>
          <w:b/>
        </w:rPr>
        <w:t>:</w:t>
      </w:r>
    </w:p>
    <w:p w14:paraId="31BA2085" w14:textId="2FEA3DB2" w:rsidR="003C5F3E" w:rsidRDefault="003C5F3E" w:rsidP="003C5F3E">
      <w:pPr>
        <w:ind w:firstLine="0"/>
      </w:pPr>
      <w:r>
        <w:t xml:space="preserve">Destinado para </w:t>
      </w:r>
      <w:r w:rsidR="000B319A">
        <w:t>o atendimento dos atletas no intuito de melhorar a qualidade físicas e resistência dos jogadores 45m²</w:t>
      </w:r>
      <w:r>
        <w:t>.</w:t>
      </w:r>
    </w:p>
    <w:p w14:paraId="484DA53D" w14:textId="33BDBB63" w:rsidR="000B319A" w:rsidRDefault="000B319A" w:rsidP="003C5F3E">
      <w:pPr>
        <w:ind w:firstLine="0"/>
      </w:pPr>
    </w:p>
    <w:p w14:paraId="10CA9FB5" w14:textId="77777777" w:rsidR="00046DE1" w:rsidRDefault="00046DE1" w:rsidP="003C5F3E">
      <w:pPr>
        <w:ind w:firstLine="0"/>
      </w:pPr>
    </w:p>
    <w:p w14:paraId="6BD46BE4" w14:textId="1E56E8E9" w:rsidR="000B319A" w:rsidRPr="00A55E29" w:rsidRDefault="000B319A" w:rsidP="000B319A">
      <w:pPr>
        <w:ind w:firstLine="0"/>
        <w:rPr>
          <w:b/>
        </w:rPr>
      </w:pPr>
      <w:r w:rsidRPr="00A55E29">
        <w:rPr>
          <w:b/>
        </w:rPr>
        <w:lastRenderedPageBreak/>
        <w:t>Sala de Juízes:</w:t>
      </w:r>
    </w:p>
    <w:p w14:paraId="4F3C0A2E" w14:textId="699D85E9" w:rsidR="000B319A" w:rsidRDefault="000B319A" w:rsidP="000B319A">
      <w:pPr>
        <w:ind w:firstLine="0"/>
      </w:pPr>
      <w:r>
        <w:t xml:space="preserve">Destinado para </w:t>
      </w:r>
      <w:r w:rsidR="00665766">
        <w:t xml:space="preserve">sala de reunião dos juízes e seus auxiliares </w:t>
      </w:r>
      <w:r>
        <w:t xml:space="preserve">e físicas e resistência dos jogadores </w:t>
      </w:r>
      <w:r w:rsidR="00665766">
        <w:t>2</w:t>
      </w:r>
      <w:r>
        <w:t>5m².</w:t>
      </w:r>
    </w:p>
    <w:p w14:paraId="7CD45023" w14:textId="2FDC7106" w:rsidR="000B319A" w:rsidRDefault="000B319A" w:rsidP="003C5F3E">
      <w:pPr>
        <w:ind w:firstLine="0"/>
      </w:pPr>
    </w:p>
    <w:p w14:paraId="7A0C55DB" w14:textId="67B33ECF" w:rsidR="00665766" w:rsidRPr="00A55E29" w:rsidRDefault="00665766" w:rsidP="00665766">
      <w:pPr>
        <w:ind w:firstLine="0"/>
        <w:rPr>
          <w:b/>
        </w:rPr>
      </w:pPr>
      <w:r w:rsidRPr="00A55E29">
        <w:rPr>
          <w:b/>
        </w:rPr>
        <w:t>Sala de comissão técnica:</w:t>
      </w:r>
    </w:p>
    <w:p w14:paraId="4646B9F4" w14:textId="5D5AD808" w:rsidR="00665766" w:rsidRDefault="00665766" w:rsidP="00665766">
      <w:pPr>
        <w:ind w:firstLine="0"/>
      </w:pPr>
      <w:r>
        <w:t>Destinado para sala de reunião da comissão técnica com aproximadamente 30m².</w:t>
      </w:r>
    </w:p>
    <w:p w14:paraId="36E8CA19" w14:textId="77777777" w:rsidR="00665766" w:rsidRDefault="00665766" w:rsidP="003C5F3E">
      <w:pPr>
        <w:ind w:firstLine="0"/>
      </w:pPr>
    </w:p>
    <w:p w14:paraId="5E841FD1" w14:textId="6A855273" w:rsidR="00665766" w:rsidRPr="00A55E29" w:rsidRDefault="00665766" w:rsidP="00665766">
      <w:pPr>
        <w:ind w:firstLine="0"/>
        <w:rPr>
          <w:b/>
        </w:rPr>
      </w:pPr>
      <w:r w:rsidRPr="00A55E29">
        <w:rPr>
          <w:b/>
        </w:rPr>
        <w:t>Sanitários para Comissão Técnica:</w:t>
      </w:r>
    </w:p>
    <w:p w14:paraId="0DC58878" w14:textId="77777777" w:rsidR="00665766" w:rsidRDefault="00665766" w:rsidP="00665766">
      <w:pPr>
        <w:ind w:firstLine="0"/>
      </w:pPr>
      <w:r>
        <w:t xml:space="preserve">Dimensionado conforme o código de Obras de São Leopoldo a Lei N° 6628, de 16 de Maio de 2008. Com bacias sanitárias e mictórios. </w:t>
      </w:r>
    </w:p>
    <w:p w14:paraId="6A6E14D3" w14:textId="77777777" w:rsidR="00766505" w:rsidRDefault="00766505" w:rsidP="00CD2DF1">
      <w:pPr>
        <w:ind w:firstLine="0"/>
        <w:jc w:val="center"/>
        <w:rPr>
          <w:sz w:val="20"/>
          <w:szCs w:val="20"/>
          <w:lang w:val="en-US"/>
        </w:rPr>
      </w:pPr>
    </w:p>
    <w:p w14:paraId="15B7EA5D" w14:textId="77777777" w:rsidR="00CD2DF1" w:rsidRPr="00D035A5" w:rsidRDefault="00CD2DF1" w:rsidP="00CD2DF1">
      <w:pPr>
        <w:ind w:firstLine="0"/>
        <w:jc w:val="center"/>
      </w:pPr>
      <w:r w:rsidRPr="00CD2DF1">
        <w:rPr>
          <w:b/>
          <w:sz w:val="20"/>
          <w:szCs w:val="20"/>
        </w:rPr>
        <w:t>Tabela 2 – Programa de Necessidades.</w:t>
      </w:r>
      <w:r w:rsidRPr="009F2C1B">
        <w:rPr>
          <w:noProof/>
        </w:rPr>
        <w:t xml:space="preserve"> </w:t>
      </w:r>
    </w:p>
    <w:p w14:paraId="2E55B9A0" w14:textId="77777777" w:rsidR="00CD2DF1" w:rsidRDefault="00CD2DF1" w:rsidP="00CD2DF1">
      <w:pPr>
        <w:pStyle w:val="PargrafodaLista"/>
        <w:ind w:left="530" w:hanging="530"/>
        <w:jc w:val="center"/>
        <w:rPr>
          <w:sz w:val="20"/>
          <w:szCs w:val="20"/>
          <w:lang w:val="en-US"/>
        </w:rPr>
      </w:pPr>
      <w:r>
        <w:rPr>
          <w:noProof/>
          <w:lang w:eastAsia="pt-BR"/>
        </w:rPr>
        <w:drawing>
          <wp:inline distT="0" distB="0" distL="0" distR="0" wp14:anchorId="6A30ABFB" wp14:editId="43767118">
            <wp:extent cx="5502302" cy="3015423"/>
            <wp:effectExtent l="0" t="0" r="3175"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2209"/>
                    <a:stretch/>
                  </pic:blipFill>
                  <pic:spPr bwMode="auto">
                    <a:xfrm>
                      <a:off x="0" y="0"/>
                      <a:ext cx="5522884" cy="3026702"/>
                    </a:xfrm>
                    <a:prstGeom prst="rect">
                      <a:avLst/>
                    </a:prstGeom>
                    <a:noFill/>
                    <a:ln>
                      <a:noFill/>
                    </a:ln>
                    <a:extLst>
                      <a:ext uri="{53640926-AAD7-44D8-BBD7-CCE9431645EC}">
                        <a14:shadowObscured xmlns:a14="http://schemas.microsoft.com/office/drawing/2010/main"/>
                      </a:ext>
                    </a:extLst>
                  </pic:spPr>
                </pic:pic>
              </a:graphicData>
            </a:graphic>
          </wp:inline>
        </w:drawing>
      </w:r>
    </w:p>
    <w:p w14:paraId="4BA6B2D3" w14:textId="03A18F6B" w:rsidR="00CD2DF1" w:rsidRDefault="00CD2DF1" w:rsidP="00CD2DF1">
      <w:pPr>
        <w:pStyle w:val="PargrafodaLista"/>
        <w:ind w:left="530" w:hanging="530"/>
        <w:jc w:val="center"/>
        <w:rPr>
          <w:sz w:val="20"/>
          <w:szCs w:val="20"/>
          <w:lang w:val="en-US"/>
        </w:rPr>
      </w:pPr>
      <w:r w:rsidRPr="00CD2DF1">
        <w:rPr>
          <w:sz w:val="20"/>
          <w:szCs w:val="20"/>
          <w:lang w:val="en-US"/>
        </w:rPr>
        <w:t>Fonte: Autora  (2017)</w:t>
      </w:r>
    </w:p>
    <w:p w14:paraId="6807C0BA" w14:textId="77777777" w:rsidR="00CD2DF1" w:rsidRPr="00CD2DF1" w:rsidRDefault="00CD2DF1" w:rsidP="00CD2DF1">
      <w:pPr>
        <w:pStyle w:val="PargrafodaLista"/>
        <w:ind w:left="530" w:hanging="530"/>
        <w:jc w:val="center"/>
        <w:rPr>
          <w:sz w:val="20"/>
          <w:szCs w:val="20"/>
          <w:lang w:val="en-US"/>
        </w:rPr>
      </w:pPr>
    </w:p>
    <w:p w14:paraId="5527159A" w14:textId="6A432EAE" w:rsidR="00CD2DF1" w:rsidRDefault="00CD2DF1" w:rsidP="00CD2DF1">
      <w:pPr>
        <w:ind w:firstLine="530"/>
      </w:pPr>
      <w:r>
        <w:t xml:space="preserve"> Levando-se em consideração que os usuários do Centro esportivo não irão permanecer bebendo água em todo o período de jogos, ou enquanto estiverem usufruindo de lazer do lugar. Foi dimensionado caixas d´água considerando 500 pessoas consumindo água/dia. (Tabela4).</w:t>
      </w:r>
    </w:p>
    <w:p w14:paraId="30B8829C" w14:textId="77777777" w:rsidR="00CD2DF1" w:rsidRPr="00D035A5" w:rsidRDefault="00CD2DF1" w:rsidP="00CD2DF1">
      <w:pPr>
        <w:ind w:firstLine="0"/>
        <w:jc w:val="center"/>
      </w:pPr>
      <w:r w:rsidRPr="00CD2DF1">
        <w:rPr>
          <w:b/>
          <w:sz w:val="20"/>
          <w:szCs w:val="20"/>
        </w:rPr>
        <w:lastRenderedPageBreak/>
        <w:t>Tabela 4  – Cálculo do Reservatório.</w:t>
      </w:r>
      <w:r w:rsidRPr="009F2C1B">
        <w:rPr>
          <w:noProof/>
        </w:rPr>
        <w:t xml:space="preserve"> </w:t>
      </w:r>
      <w:r>
        <w:rPr>
          <w:noProof/>
          <w:lang w:eastAsia="pt-BR"/>
        </w:rPr>
        <w:drawing>
          <wp:inline distT="0" distB="0" distL="0" distR="0" wp14:anchorId="62256070" wp14:editId="1F77B342">
            <wp:extent cx="5950634" cy="1636148"/>
            <wp:effectExtent l="0" t="0" r="0" b="254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4122" r="4010"/>
                    <a:stretch/>
                  </pic:blipFill>
                  <pic:spPr bwMode="auto">
                    <a:xfrm>
                      <a:off x="0" y="0"/>
                      <a:ext cx="6093314" cy="1675378"/>
                    </a:xfrm>
                    <a:prstGeom prst="rect">
                      <a:avLst/>
                    </a:prstGeom>
                    <a:noFill/>
                    <a:ln>
                      <a:noFill/>
                    </a:ln>
                    <a:extLst>
                      <a:ext uri="{53640926-AAD7-44D8-BBD7-CCE9431645EC}">
                        <a14:shadowObscured xmlns:a14="http://schemas.microsoft.com/office/drawing/2010/main"/>
                      </a:ext>
                    </a:extLst>
                  </pic:spPr>
                </pic:pic>
              </a:graphicData>
            </a:graphic>
          </wp:inline>
        </w:drawing>
      </w:r>
    </w:p>
    <w:p w14:paraId="31777530" w14:textId="77777777" w:rsidR="00CD2DF1" w:rsidRPr="00CD2DF1" w:rsidRDefault="00CD2DF1" w:rsidP="00CD2DF1">
      <w:pPr>
        <w:ind w:firstLine="0"/>
        <w:jc w:val="center"/>
        <w:rPr>
          <w:sz w:val="20"/>
          <w:szCs w:val="20"/>
          <w:lang w:val="en-US"/>
        </w:rPr>
      </w:pPr>
      <w:r w:rsidRPr="00CD2DF1">
        <w:rPr>
          <w:sz w:val="20"/>
          <w:szCs w:val="20"/>
          <w:lang w:val="en-US"/>
        </w:rPr>
        <w:t>Fonte: Autora  (2017)</w:t>
      </w:r>
    </w:p>
    <w:p w14:paraId="674A963A" w14:textId="79854CCB" w:rsidR="00766505" w:rsidRPr="00A55E29" w:rsidRDefault="00415FB9" w:rsidP="00415FB9">
      <w:pPr>
        <w:ind w:firstLine="0"/>
        <w:rPr>
          <w:b/>
        </w:rPr>
      </w:pPr>
      <w:r w:rsidRPr="00A55E29">
        <w:rPr>
          <w:b/>
        </w:rPr>
        <w:t>Estacionamento:</w:t>
      </w:r>
    </w:p>
    <w:p w14:paraId="12B281BC" w14:textId="05059675" w:rsidR="00415FB9" w:rsidRDefault="00C551A8" w:rsidP="00415FB9">
      <w:pPr>
        <w:ind w:firstLine="0"/>
      </w:pPr>
      <w:r>
        <w:t xml:space="preserve">Destinado para mil vagas, com área de 18,75m² espaço suficiente para ocupação de um automóvel levando em consideração 5m x 2,5m. </w:t>
      </w:r>
    </w:p>
    <w:p w14:paraId="4269AF31" w14:textId="77777777" w:rsidR="00A55E29" w:rsidRDefault="00A55E29" w:rsidP="00415FB9">
      <w:pPr>
        <w:ind w:firstLine="0"/>
      </w:pPr>
    </w:p>
    <w:p w14:paraId="0C79E1DD" w14:textId="5D02C70E" w:rsidR="00C551A8" w:rsidRPr="00A55E29" w:rsidRDefault="00C551A8" w:rsidP="00415FB9">
      <w:pPr>
        <w:ind w:firstLine="0"/>
        <w:rPr>
          <w:b/>
        </w:rPr>
      </w:pPr>
      <w:r w:rsidRPr="00A55E29">
        <w:rPr>
          <w:b/>
        </w:rPr>
        <w:t>Bilheteria:</w:t>
      </w:r>
    </w:p>
    <w:p w14:paraId="4349B1D0" w14:textId="77777777" w:rsidR="00C551A8" w:rsidRDefault="00C551A8" w:rsidP="00415FB9">
      <w:pPr>
        <w:ind w:firstLine="0"/>
      </w:pPr>
      <w:r>
        <w:t>Destinado para venda dos bilhetes dos eventos, levando em consideração 5 guichês, com mesa cadeira e caixa.</w:t>
      </w:r>
    </w:p>
    <w:p w14:paraId="1BF7807E" w14:textId="77777777" w:rsidR="00C551A8" w:rsidRDefault="00C551A8" w:rsidP="00415FB9">
      <w:pPr>
        <w:ind w:firstLine="0"/>
      </w:pPr>
    </w:p>
    <w:p w14:paraId="1292FE76" w14:textId="48DD2ACD" w:rsidR="00C551A8" w:rsidRPr="00A55E29" w:rsidRDefault="00C551A8" w:rsidP="00415FB9">
      <w:pPr>
        <w:ind w:firstLine="0"/>
        <w:rPr>
          <w:b/>
        </w:rPr>
      </w:pPr>
      <w:r w:rsidRPr="00A55E29">
        <w:rPr>
          <w:b/>
        </w:rPr>
        <w:t xml:space="preserve">Loja de </w:t>
      </w:r>
      <w:r w:rsidR="000C2F1E" w:rsidRPr="00A55E29">
        <w:rPr>
          <w:b/>
        </w:rPr>
        <w:t>suvenires</w:t>
      </w:r>
      <w:r w:rsidRPr="00A55E29">
        <w:rPr>
          <w:b/>
        </w:rPr>
        <w:t>:</w:t>
      </w:r>
    </w:p>
    <w:p w14:paraId="4E9B5860" w14:textId="515EB83E" w:rsidR="00C551A8" w:rsidRDefault="00C551A8" w:rsidP="00415FB9">
      <w:pPr>
        <w:ind w:firstLine="0"/>
      </w:pPr>
      <w:r>
        <w:t>Destinado para</w:t>
      </w:r>
      <w:r w:rsidR="000C2F1E">
        <w:t xml:space="preserve"> venda de artigos do Aimoré. Mobiliário com expositores para objetos e caixa registradora. </w:t>
      </w:r>
      <w:r>
        <w:t xml:space="preserve"> </w:t>
      </w:r>
      <w:r w:rsidR="000C2F1E">
        <w:t>20m²</w:t>
      </w:r>
    </w:p>
    <w:p w14:paraId="037C3610" w14:textId="12A351EB" w:rsidR="00C551A8" w:rsidRDefault="00C551A8" w:rsidP="00415FB9">
      <w:pPr>
        <w:ind w:firstLine="0"/>
      </w:pPr>
    </w:p>
    <w:p w14:paraId="3BC52879" w14:textId="79007EA2" w:rsidR="000C2F1E" w:rsidRPr="00A55E29" w:rsidRDefault="000C2F1E" w:rsidP="000C2F1E">
      <w:pPr>
        <w:ind w:firstLine="0"/>
        <w:rPr>
          <w:b/>
        </w:rPr>
      </w:pPr>
      <w:r w:rsidRPr="00A55E29">
        <w:rPr>
          <w:b/>
        </w:rPr>
        <w:t>Bar Café e Copa:</w:t>
      </w:r>
    </w:p>
    <w:p w14:paraId="15AE77A9" w14:textId="54866F44" w:rsidR="000C2F1E" w:rsidRDefault="000C2F1E" w:rsidP="000C2F1E">
      <w:pPr>
        <w:ind w:firstLine="0"/>
      </w:pPr>
      <w:r>
        <w:t>Destinado para venda de  bebida, e alimentos, neste mesmo ambiente será destinado para preparo dos alimentos, os mesmos serão dispostos próximos as arquibancadas tanto a do time da casa quando dos visitantes. 20m² em cada.</w:t>
      </w:r>
    </w:p>
    <w:p w14:paraId="64B978A8" w14:textId="7F9C6F04" w:rsidR="000C2F1E" w:rsidRDefault="000C2F1E" w:rsidP="000C2F1E">
      <w:pPr>
        <w:ind w:firstLine="0"/>
      </w:pPr>
    </w:p>
    <w:p w14:paraId="3E9419FA" w14:textId="524B655C" w:rsidR="000C2F1E" w:rsidRPr="00A55E29" w:rsidRDefault="000C2F1E" w:rsidP="000C2F1E">
      <w:pPr>
        <w:ind w:firstLine="0"/>
        <w:rPr>
          <w:b/>
        </w:rPr>
      </w:pPr>
      <w:r w:rsidRPr="00A55E29">
        <w:rPr>
          <w:b/>
        </w:rPr>
        <w:t>Memorial:</w:t>
      </w:r>
    </w:p>
    <w:p w14:paraId="66DB5744" w14:textId="77777777" w:rsidR="003C5F3E" w:rsidRDefault="000C2F1E" w:rsidP="000C2F1E">
      <w:pPr>
        <w:ind w:firstLine="0"/>
      </w:pPr>
      <w:r>
        <w:t xml:space="preserve">Destinado para exposição da história e objetos de valor sentimental do time Aimoré. </w:t>
      </w:r>
      <w:r w:rsidR="003C5F3E">
        <w:t>Com aproximadamente 30m² Disposição próximo a entrada do estádio, sendo obrigatório a passagem pelo mesmo para que a história seja divulgada pelos demais</w:t>
      </w:r>
      <w:r>
        <w:t>.</w:t>
      </w:r>
    </w:p>
    <w:p w14:paraId="3CA613D7" w14:textId="4CDFF30E" w:rsidR="003C5F3E" w:rsidRDefault="003C5F3E" w:rsidP="000C2F1E">
      <w:pPr>
        <w:ind w:firstLine="0"/>
      </w:pPr>
    </w:p>
    <w:p w14:paraId="6CFAC372" w14:textId="6943990D" w:rsidR="003C5F3E" w:rsidRPr="00A55E29" w:rsidRDefault="000C2F1E" w:rsidP="003C5F3E">
      <w:pPr>
        <w:ind w:firstLine="0"/>
        <w:rPr>
          <w:b/>
        </w:rPr>
      </w:pPr>
      <w:r>
        <w:t xml:space="preserve"> </w:t>
      </w:r>
      <w:r w:rsidR="003C5F3E" w:rsidRPr="00A55E29">
        <w:rPr>
          <w:b/>
        </w:rPr>
        <w:t>Central de Informação:</w:t>
      </w:r>
    </w:p>
    <w:p w14:paraId="6B28CE56" w14:textId="46BFF105" w:rsidR="003C5F3E" w:rsidRDefault="003C5F3E" w:rsidP="003C5F3E">
      <w:pPr>
        <w:ind w:firstLine="0"/>
      </w:pPr>
      <w:r>
        <w:t>Destinado para informar o público informações as dependências do Estádio, aproximadamente 10m² Disposição próximo a entrada do estádio.</w:t>
      </w:r>
    </w:p>
    <w:p w14:paraId="52B56582" w14:textId="165031A5" w:rsidR="000C2F1E" w:rsidRDefault="000C2F1E" w:rsidP="000C2F1E">
      <w:pPr>
        <w:ind w:firstLine="0"/>
      </w:pPr>
    </w:p>
    <w:p w14:paraId="48A70E2F" w14:textId="2A697294" w:rsidR="003C5F3E" w:rsidRPr="00A55E29" w:rsidRDefault="003C5F3E" w:rsidP="003C5F3E">
      <w:pPr>
        <w:ind w:firstLine="0"/>
        <w:rPr>
          <w:b/>
        </w:rPr>
      </w:pPr>
      <w:r w:rsidRPr="00A55E29">
        <w:rPr>
          <w:b/>
        </w:rPr>
        <w:t>Sala de serviço de atendimento:</w:t>
      </w:r>
    </w:p>
    <w:p w14:paraId="2F5BD9DA" w14:textId="27537CB4" w:rsidR="000C2F1E" w:rsidRDefault="003C5F3E" w:rsidP="000C2F1E">
      <w:pPr>
        <w:ind w:firstLine="0"/>
      </w:pPr>
      <w:r>
        <w:t>Destinado para atender de primeiros socorros às transeuntes do Estádio. Aproximadamente 10m² disposição próximo as arquibancadas do estádio.</w:t>
      </w:r>
    </w:p>
    <w:p w14:paraId="4340879D" w14:textId="77777777" w:rsidR="00665766" w:rsidRDefault="00665766" w:rsidP="00415FB9">
      <w:pPr>
        <w:ind w:firstLine="0"/>
      </w:pPr>
    </w:p>
    <w:p w14:paraId="22BED39C" w14:textId="77777777" w:rsidR="00DC3559" w:rsidRDefault="00DC3559" w:rsidP="00CD2DF1">
      <w:pPr>
        <w:pStyle w:val="PargrafodaLista"/>
        <w:numPr>
          <w:ilvl w:val="1"/>
          <w:numId w:val="40"/>
        </w:numPr>
      </w:pPr>
      <w:r w:rsidRPr="00826AE4">
        <w:t>FLUXOGRAMAS</w:t>
      </w:r>
    </w:p>
    <w:p w14:paraId="09945AF6" w14:textId="607C27A1" w:rsidR="00CD2DF1" w:rsidRDefault="00CD2DF1" w:rsidP="00CD2DF1">
      <w:pPr>
        <w:ind w:firstLine="530"/>
      </w:pPr>
      <w:bookmarkStart w:id="29" w:name="_Hlk499565120"/>
      <w:r>
        <w:t>Para um melhor entendimento das disposições dos ambientes que serão elaborados nesse projeto, criou-se um fluxograma, que buscasse de forma sistemática e funcional, uma melhor distribuição dos ambientes proposto. (Figura</w:t>
      </w:r>
      <w:r w:rsidR="00521F4E">
        <w:t>72</w:t>
      </w:r>
      <w:r>
        <w:t>)</w:t>
      </w:r>
    </w:p>
    <w:p w14:paraId="1B7256DA" w14:textId="77777777" w:rsidR="00CD2DF1" w:rsidRDefault="00CD2DF1" w:rsidP="00CD2DF1">
      <w:pPr>
        <w:pStyle w:val="PargrafodaLista"/>
        <w:ind w:left="530" w:firstLine="0"/>
      </w:pPr>
    </w:p>
    <w:bookmarkEnd w:id="29"/>
    <w:p w14:paraId="0C7AA79D" w14:textId="3171F524" w:rsidR="00CD2DF1" w:rsidRPr="00CD2DF1" w:rsidRDefault="00CD2DF1" w:rsidP="00CD2DF1">
      <w:pPr>
        <w:pStyle w:val="PargrafodaLista"/>
        <w:ind w:left="2654" w:firstLine="178"/>
        <w:rPr>
          <w:b/>
          <w:sz w:val="20"/>
          <w:szCs w:val="20"/>
        </w:rPr>
      </w:pPr>
      <w:r w:rsidRPr="00CD2DF1">
        <w:rPr>
          <w:b/>
          <w:sz w:val="20"/>
          <w:szCs w:val="20"/>
        </w:rPr>
        <w:t xml:space="preserve">Figura </w:t>
      </w:r>
      <w:r w:rsidR="00521F4E">
        <w:rPr>
          <w:b/>
          <w:sz w:val="20"/>
          <w:szCs w:val="20"/>
        </w:rPr>
        <w:t>72</w:t>
      </w:r>
      <w:r w:rsidRPr="00CD2DF1">
        <w:rPr>
          <w:b/>
          <w:sz w:val="20"/>
          <w:szCs w:val="20"/>
        </w:rPr>
        <w:t xml:space="preserve"> – F</w:t>
      </w:r>
      <w:r w:rsidR="009F58AD">
        <w:rPr>
          <w:b/>
          <w:sz w:val="20"/>
          <w:szCs w:val="20"/>
        </w:rPr>
        <w:t>luxograma/Diagrama</w:t>
      </w:r>
      <w:r w:rsidRPr="00CD2DF1">
        <w:rPr>
          <w:b/>
          <w:sz w:val="20"/>
          <w:szCs w:val="20"/>
        </w:rPr>
        <w:t>.</w:t>
      </w:r>
    </w:p>
    <w:p w14:paraId="587CF146" w14:textId="5841F170" w:rsidR="00CD2DF1" w:rsidRPr="00CD2DF1" w:rsidRDefault="009F58AD" w:rsidP="0047787C">
      <w:pPr>
        <w:pStyle w:val="PargrafodaLista"/>
        <w:ind w:left="530" w:hanging="530"/>
        <w:jc w:val="center"/>
        <w:rPr>
          <w:b/>
          <w:sz w:val="20"/>
          <w:szCs w:val="20"/>
        </w:rPr>
      </w:pPr>
      <w:r>
        <w:rPr>
          <w:noProof/>
          <w:lang w:eastAsia="pt-BR"/>
        </w:rPr>
        <w:drawing>
          <wp:inline distT="0" distB="0" distL="0" distR="0" wp14:anchorId="61E70BF5" wp14:editId="09475B8D">
            <wp:extent cx="4395421" cy="5451231"/>
            <wp:effectExtent l="0" t="0" r="5715"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3">
                      <a:extLst>
                        <a:ext uri="{28A0092B-C50C-407E-A947-70E740481C1C}">
                          <a14:useLocalDpi xmlns:a14="http://schemas.microsoft.com/office/drawing/2010/main" val="0"/>
                        </a:ext>
                      </a:extLst>
                    </a:blip>
                    <a:srcRect l="6549" r="19517"/>
                    <a:stretch/>
                  </pic:blipFill>
                  <pic:spPr bwMode="auto">
                    <a:xfrm>
                      <a:off x="0" y="0"/>
                      <a:ext cx="4422049" cy="5484255"/>
                    </a:xfrm>
                    <a:prstGeom prst="rect">
                      <a:avLst/>
                    </a:prstGeom>
                    <a:noFill/>
                    <a:ln>
                      <a:noFill/>
                    </a:ln>
                    <a:extLst>
                      <a:ext uri="{53640926-AAD7-44D8-BBD7-CCE9431645EC}">
                        <a14:shadowObscured xmlns:a14="http://schemas.microsoft.com/office/drawing/2010/main"/>
                      </a:ext>
                    </a:extLst>
                  </pic:spPr>
                </pic:pic>
              </a:graphicData>
            </a:graphic>
          </wp:inline>
        </w:drawing>
      </w:r>
    </w:p>
    <w:p w14:paraId="2F47CB4D" w14:textId="39F14E94" w:rsidR="002736F1" w:rsidRDefault="002736F1" w:rsidP="002736F1">
      <w:pPr>
        <w:ind w:firstLine="0"/>
        <w:jc w:val="center"/>
        <w:rPr>
          <w:sz w:val="20"/>
          <w:szCs w:val="20"/>
          <w:lang w:val="en-US"/>
        </w:rPr>
      </w:pPr>
      <w:r w:rsidRPr="00CD2DF1">
        <w:rPr>
          <w:sz w:val="20"/>
          <w:szCs w:val="20"/>
          <w:lang w:val="en-US"/>
        </w:rPr>
        <w:t>Fonte: Autora  (2017)</w:t>
      </w:r>
    </w:p>
    <w:p w14:paraId="7960556F" w14:textId="77777777" w:rsidR="00F57AB2" w:rsidRPr="00CD2DF1" w:rsidRDefault="00F57AB2" w:rsidP="002736F1">
      <w:pPr>
        <w:ind w:firstLine="0"/>
        <w:jc w:val="center"/>
        <w:rPr>
          <w:sz w:val="20"/>
          <w:szCs w:val="20"/>
          <w:lang w:val="en-US"/>
        </w:rPr>
      </w:pPr>
    </w:p>
    <w:p w14:paraId="0DC8CA10" w14:textId="2FF49A71" w:rsidR="00DC3559" w:rsidRDefault="00DC3559" w:rsidP="00CD2DF1">
      <w:pPr>
        <w:pStyle w:val="PargrafodaLista"/>
        <w:numPr>
          <w:ilvl w:val="1"/>
          <w:numId w:val="40"/>
        </w:numPr>
      </w:pPr>
      <w:r w:rsidRPr="00826AE4">
        <w:lastRenderedPageBreak/>
        <w:t>TECNOLOGIA CONSTRUTIVA E MATERIAIS</w:t>
      </w:r>
    </w:p>
    <w:p w14:paraId="55D5C0E2" w14:textId="77777777" w:rsidR="0047787C" w:rsidRDefault="0047787C" w:rsidP="0047787C">
      <w:pPr>
        <w:pStyle w:val="PargrafodaLista"/>
        <w:ind w:left="530" w:firstLine="0"/>
      </w:pPr>
    </w:p>
    <w:p w14:paraId="55356998" w14:textId="5848B425" w:rsidR="00794DF8" w:rsidRDefault="00C92014" w:rsidP="009F58AD">
      <w:pPr>
        <w:ind w:firstLine="530"/>
      </w:pPr>
      <w:r>
        <w:t xml:space="preserve">Na intenção de propor um ambiente com </w:t>
      </w:r>
      <w:r w:rsidR="00794DF8">
        <w:t xml:space="preserve">conforto, </w:t>
      </w:r>
      <w:r>
        <w:t>acessibilidad</w:t>
      </w:r>
      <w:r w:rsidR="00794DF8">
        <w:t xml:space="preserve">e, </w:t>
      </w:r>
      <w:r>
        <w:t>uma boa infraestrutura</w:t>
      </w:r>
      <w:r w:rsidR="00611E83">
        <w:t xml:space="preserve"> com qualidade, levando em conta a necessidade do clube por ser um time de cidade pequena e não precisando de um espaço de grande porte,</w:t>
      </w:r>
      <w:r w:rsidR="00794DF8">
        <w:t xml:space="preserve"> enfim qualidade construtiva sem elevar </w:t>
      </w:r>
      <w:r w:rsidR="00611E83">
        <w:t>custos</w:t>
      </w:r>
      <w:r w:rsidR="00794DF8">
        <w:t xml:space="preserve"> desnecessários, serão trazidos </w:t>
      </w:r>
      <w:r>
        <w:t>nesse capitulo</w:t>
      </w:r>
      <w:r w:rsidR="00794DF8">
        <w:t xml:space="preserve"> Técnicas de construção que possam fundamentar essas questões.</w:t>
      </w:r>
    </w:p>
    <w:p w14:paraId="0E58C8EA" w14:textId="180F4D1D" w:rsidR="0085005A" w:rsidRDefault="0085005A" w:rsidP="009F58AD">
      <w:pPr>
        <w:ind w:firstLine="530"/>
      </w:pPr>
    </w:p>
    <w:p w14:paraId="1E0E150C" w14:textId="77777777" w:rsidR="00F57AB2" w:rsidRDefault="00F57AB2" w:rsidP="009F58AD">
      <w:pPr>
        <w:ind w:firstLine="530"/>
      </w:pPr>
    </w:p>
    <w:p w14:paraId="1C68058C" w14:textId="3C201928" w:rsidR="0085005A" w:rsidRDefault="00834BC8" w:rsidP="009F58AD">
      <w:pPr>
        <w:ind w:firstLine="530"/>
        <w:rPr>
          <w:b/>
        </w:rPr>
      </w:pPr>
      <w:r w:rsidRPr="002736F1">
        <w:rPr>
          <w:b/>
        </w:rPr>
        <w:t>Vidro unitizado</w:t>
      </w:r>
    </w:p>
    <w:p w14:paraId="3671E342" w14:textId="77777777" w:rsidR="003635D4" w:rsidRPr="002736F1" w:rsidRDefault="003635D4" w:rsidP="009F58AD">
      <w:pPr>
        <w:ind w:firstLine="530"/>
        <w:rPr>
          <w:b/>
        </w:rPr>
      </w:pPr>
    </w:p>
    <w:p w14:paraId="6B46D1E0" w14:textId="02657B06" w:rsidR="00834BC8" w:rsidRDefault="00834BC8" w:rsidP="009F58AD">
      <w:pPr>
        <w:ind w:firstLine="530"/>
      </w:pPr>
      <w:r>
        <w:t xml:space="preserve">O sistema de vidro unitizado ajuda </w:t>
      </w:r>
      <w:r w:rsidR="00A55E29">
        <w:t>na</w:t>
      </w:r>
      <w:r>
        <w:t xml:space="preserve"> </w:t>
      </w:r>
      <w:r w:rsidR="00A55E29">
        <w:t xml:space="preserve">transferência da </w:t>
      </w:r>
      <w:r>
        <w:t xml:space="preserve">claridade para dentro das salas administrativa e </w:t>
      </w:r>
      <w:r w:rsidR="00A55E29">
        <w:t xml:space="preserve">de </w:t>
      </w:r>
      <w:r>
        <w:t>uso técnico dos jogadores</w:t>
      </w:r>
      <w:r w:rsidR="00A55E29">
        <w:t>. D</w:t>
      </w:r>
      <w:r>
        <w:t xml:space="preserve">essa forma economiza-se </w:t>
      </w:r>
      <w:r w:rsidR="00A55E29">
        <w:t xml:space="preserve">energia elétrica. </w:t>
      </w:r>
      <w:r>
        <w:t>Sua instalação é feita de forma rápida e segura, pois surgiu pa</w:t>
      </w:r>
      <w:r w:rsidR="00A55E29">
        <w:t>ra eliminar as etapas demoradas</w:t>
      </w:r>
      <w:r>
        <w:t xml:space="preserve"> da instalação. Os módulos vem pronto não há necessidade de vedação, sua instalação é feita de forma rápida, limpa e totalmente do lado de dentro da edificação</w:t>
      </w:r>
      <w:r w:rsidR="00A55E29">
        <w:t>,</w:t>
      </w:r>
      <w:r>
        <w:t xml:space="preserve">  como mostra a figura </w:t>
      </w:r>
      <w:r w:rsidR="00521F4E">
        <w:t>7</w:t>
      </w:r>
      <w:r>
        <w:t>3 o que ajuda na segurança dos operários da obra e menos custo de materiais desnecessários, além de menos resíduo</w:t>
      </w:r>
      <w:r w:rsidR="002736F1">
        <w:t>s</w:t>
      </w:r>
      <w:r>
        <w:t xml:space="preserve">. </w:t>
      </w:r>
      <w:r w:rsidR="002736F1">
        <w:t>(téchne, 2011)</w:t>
      </w:r>
    </w:p>
    <w:p w14:paraId="4DF54C48" w14:textId="77777777" w:rsidR="002736F1" w:rsidRDefault="002736F1" w:rsidP="009F58AD">
      <w:pPr>
        <w:ind w:firstLine="530"/>
      </w:pPr>
    </w:p>
    <w:p w14:paraId="75345E94" w14:textId="0914785A" w:rsidR="00834BC8" w:rsidRPr="00CD2DF1" w:rsidRDefault="00834BC8" w:rsidP="00834BC8">
      <w:pPr>
        <w:pStyle w:val="PargrafodaLista"/>
        <w:ind w:left="2654" w:firstLine="178"/>
        <w:rPr>
          <w:b/>
          <w:sz w:val="20"/>
          <w:szCs w:val="20"/>
        </w:rPr>
      </w:pPr>
      <w:r w:rsidRPr="00CD2DF1">
        <w:rPr>
          <w:b/>
          <w:sz w:val="20"/>
          <w:szCs w:val="20"/>
        </w:rPr>
        <w:t>Figura 7</w:t>
      </w:r>
      <w:r w:rsidR="00521F4E">
        <w:rPr>
          <w:b/>
          <w:sz w:val="20"/>
          <w:szCs w:val="20"/>
        </w:rPr>
        <w:t>3</w:t>
      </w:r>
      <w:r w:rsidRPr="00CD2DF1">
        <w:rPr>
          <w:b/>
          <w:sz w:val="20"/>
          <w:szCs w:val="20"/>
        </w:rPr>
        <w:t xml:space="preserve"> – F</w:t>
      </w:r>
      <w:r w:rsidR="003635D4">
        <w:rPr>
          <w:b/>
          <w:sz w:val="20"/>
          <w:szCs w:val="20"/>
        </w:rPr>
        <w:t>ixação de vidro unitizado</w:t>
      </w:r>
      <w:r w:rsidRPr="00CD2DF1">
        <w:rPr>
          <w:b/>
          <w:sz w:val="20"/>
          <w:szCs w:val="20"/>
        </w:rPr>
        <w:t>.</w:t>
      </w:r>
    </w:p>
    <w:p w14:paraId="751D59BC" w14:textId="3FDECB84" w:rsidR="00834BC8" w:rsidRPr="00CD2DF1" w:rsidRDefault="00046DE1" w:rsidP="00F57AB2">
      <w:pPr>
        <w:pStyle w:val="PargrafodaLista"/>
        <w:ind w:left="0" w:hanging="426"/>
        <w:jc w:val="center"/>
        <w:rPr>
          <w:b/>
          <w:sz w:val="20"/>
          <w:szCs w:val="20"/>
        </w:rPr>
      </w:pPr>
      <w:r>
        <w:rPr>
          <w:noProof/>
        </w:rPr>
        <w:drawing>
          <wp:inline distT="0" distB="0" distL="0" distR="0" wp14:anchorId="6132698F" wp14:editId="4EC606D0">
            <wp:extent cx="4921420" cy="3308350"/>
            <wp:effectExtent l="0" t="0" r="0" b="635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39708" cy="3320644"/>
                    </a:xfrm>
                    <a:prstGeom prst="rect">
                      <a:avLst/>
                    </a:prstGeom>
                  </pic:spPr>
                </pic:pic>
              </a:graphicData>
            </a:graphic>
          </wp:inline>
        </w:drawing>
      </w:r>
    </w:p>
    <w:p w14:paraId="7939EAA0" w14:textId="77777777" w:rsidR="002736F1" w:rsidRPr="00CD2DF1" w:rsidRDefault="002736F1" w:rsidP="002736F1">
      <w:pPr>
        <w:ind w:firstLine="0"/>
        <w:jc w:val="center"/>
        <w:rPr>
          <w:sz w:val="20"/>
          <w:szCs w:val="20"/>
          <w:lang w:val="en-US"/>
        </w:rPr>
      </w:pPr>
      <w:r w:rsidRPr="00CD2DF1">
        <w:rPr>
          <w:sz w:val="20"/>
          <w:szCs w:val="20"/>
          <w:lang w:val="en-US"/>
        </w:rPr>
        <w:t>Fonte: Autora  (2017)</w:t>
      </w:r>
    </w:p>
    <w:p w14:paraId="74E1F98A" w14:textId="5F9390E0" w:rsidR="00F57AB2" w:rsidRDefault="00F57AB2" w:rsidP="003635D4">
      <w:pPr>
        <w:ind w:firstLine="708"/>
        <w:rPr>
          <w:rFonts w:cs="Arial"/>
          <w:color w:val="333333"/>
          <w:szCs w:val="24"/>
        </w:rPr>
      </w:pPr>
    </w:p>
    <w:p w14:paraId="3DACA407" w14:textId="13A4BB1B" w:rsidR="002736F1" w:rsidRDefault="002736F1" w:rsidP="003635D4">
      <w:pPr>
        <w:ind w:firstLine="708"/>
        <w:rPr>
          <w:rFonts w:cs="Arial"/>
          <w:color w:val="333333"/>
          <w:szCs w:val="24"/>
        </w:rPr>
      </w:pPr>
      <w:r>
        <w:rPr>
          <w:rFonts w:cs="Arial"/>
          <w:color w:val="333333"/>
          <w:szCs w:val="24"/>
        </w:rPr>
        <w:t>O sistema unitizado, tem perfis de alumínio e os montantes são inseridos no vidro, assim como os arremates e as travessas os quais, podem receber pintura</w:t>
      </w:r>
      <w:r w:rsidR="0047787C">
        <w:rPr>
          <w:rFonts w:cs="Arial"/>
          <w:color w:val="333333"/>
          <w:szCs w:val="24"/>
        </w:rPr>
        <w:t>, como mostra a figura 38</w:t>
      </w:r>
      <w:r>
        <w:rPr>
          <w:rFonts w:cs="Arial"/>
          <w:color w:val="333333"/>
          <w:szCs w:val="24"/>
        </w:rPr>
        <w:t>. Os componentes do sistema, podem ser chumbad</w:t>
      </w:r>
      <w:r w:rsidR="00A55E29">
        <w:rPr>
          <w:rFonts w:cs="Arial"/>
          <w:color w:val="333333"/>
          <w:szCs w:val="24"/>
        </w:rPr>
        <w:t>os, e os parafusos de aço inox</w:t>
      </w:r>
      <w:r>
        <w:rPr>
          <w:rFonts w:cs="Arial"/>
          <w:color w:val="333333"/>
          <w:szCs w:val="24"/>
        </w:rPr>
        <w:t>, calços contínuo de material isolante</w:t>
      </w:r>
      <w:r w:rsidR="0047787C">
        <w:rPr>
          <w:rFonts w:cs="Arial"/>
          <w:color w:val="333333"/>
          <w:szCs w:val="24"/>
        </w:rPr>
        <w:t xml:space="preserve"> e o vidro é serigrafado. </w:t>
      </w:r>
      <w:r>
        <w:rPr>
          <w:rFonts w:cs="Arial"/>
          <w:color w:val="333333"/>
          <w:szCs w:val="24"/>
        </w:rPr>
        <w:t xml:space="preserve">  </w:t>
      </w:r>
      <w:r w:rsidR="003635D4">
        <w:rPr>
          <w:rFonts w:cs="Arial"/>
          <w:color w:val="333333"/>
          <w:szCs w:val="24"/>
        </w:rPr>
        <w:t xml:space="preserve">Conforme figura </w:t>
      </w:r>
      <w:r w:rsidR="00521F4E">
        <w:rPr>
          <w:rFonts w:cs="Arial"/>
          <w:color w:val="333333"/>
          <w:szCs w:val="24"/>
        </w:rPr>
        <w:t>74</w:t>
      </w:r>
    </w:p>
    <w:p w14:paraId="6164CEEF" w14:textId="60E70F5F" w:rsidR="0047787C" w:rsidRDefault="0047787C" w:rsidP="002736F1">
      <w:pPr>
        <w:ind w:left="708" w:firstLine="708"/>
        <w:rPr>
          <w:rFonts w:cs="Arial"/>
          <w:color w:val="333333"/>
          <w:szCs w:val="24"/>
        </w:rPr>
      </w:pPr>
    </w:p>
    <w:p w14:paraId="1B45AB4C" w14:textId="267EEFEB" w:rsidR="00F57AB2" w:rsidRDefault="00F57AB2" w:rsidP="002736F1">
      <w:pPr>
        <w:ind w:left="708" w:firstLine="708"/>
        <w:rPr>
          <w:rFonts w:cs="Arial"/>
          <w:color w:val="333333"/>
          <w:szCs w:val="24"/>
        </w:rPr>
      </w:pPr>
    </w:p>
    <w:p w14:paraId="52B4ABCC" w14:textId="332DE4A9" w:rsidR="0047787C" w:rsidRPr="00CD2DF1" w:rsidRDefault="0047787C" w:rsidP="0047787C">
      <w:pPr>
        <w:pStyle w:val="PargrafodaLista"/>
        <w:ind w:left="2654" w:firstLine="178"/>
        <w:rPr>
          <w:b/>
          <w:sz w:val="20"/>
          <w:szCs w:val="20"/>
        </w:rPr>
      </w:pPr>
      <w:r w:rsidRPr="00CD2DF1">
        <w:rPr>
          <w:b/>
          <w:sz w:val="20"/>
          <w:szCs w:val="20"/>
        </w:rPr>
        <w:t xml:space="preserve">Figura </w:t>
      </w:r>
      <w:r w:rsidR="00521F4E">
        <w:rPr>
          <w:b/>
          <w:sz w:val="20"/>
          <w:szCs w:val="20"/>
        </w:rPr>
        <w:t>74</w:t>
      </w:r>
      <w:r w:rsidRPr="00CD2DF1">
        <w:rPr>
          <w:b/>
          <w:sz w:val="20"/>
          <w:szCs w:val="20"/>
        </w:rPr>
        <w:t xml:space="preserve"> – F</w:t>
      </w:r>
      <w:r w:rsidR="003635D4">
        <w:rPr>
          <w:b/>
          <w:sz w:val="20"/>
          <w:szCs w:val="20"/>
        </w:rPr>
        <w:t>ixação com parafuso e sistema chumbado</w:t>
      </w:r>
      <w:r w:rsidRPr="00CD2DF1">
        <w:rPr>
          <w:b/>
          <w:sz w:val="20"/>
          <w:szCs w:val="20"/>
        </w:rPr>
        <w:t>.</w:t>
      </w:r>
    </w:p>
    <w:p w14:paraId="782F9D9A" w14:textId="11088608" w:rsidR="0047787C" w:rsidRPr="00CD2DF1" w:rsidRDefault="0047787C" w:rsidP="0047787C">
      <w:pPr>
        <w:pStyle w:val="PargrafodaLista"/>
        <w:ind w:left="530" w:hanging="530"/>
        <w:jc w:val="center"/>
        <w:rPr>
          <w:b/>
          <w:sz w:val="20"/>
          <w:szCs w:val="20"/>
        </w:rPr>
      </w:pPr>
      <w:r w:rsidRPr="00794DF8">
        <w:rPr>
          <w:noProof/>
          <w:lang w:eastAsia="pt-BR"/>
        </w:rPr>
        <w:drawing>
          <wp:inline distT="0" distB="0" distL="0" distR="0" wp14:anchorId="0F0A9BA7" wp14:editId="66BA3A71">
            <wp:extent cx="6259184" cy="3977280"/>
            <wp:effectExtent l="0" t="0" r="8890" b="4445"/>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5">
                      <a:extLst>
                        <a:ext uri="{28A0092B-C50C-407E-A947-70E740481C1C}">
                          <a14:useLocalDpi xmlns:a14="http://schemas.microsoft.com/office/drawing/2010/main" val="0"/>
                        </a:ext>
                      </a:extLst>
                    </a:blip>
                    <a:srcRect l="2414" t="49465" r="2526" b="1586"/>
                    <a:stretch/>
                  </pic:blipFill>
                  <pic:spPr bwMode="auto">
                    <a:xfrm>
                      <a:off x="0" y="0"/>
                      <a:ext cx="6286485" cy="3994628"/>
                    </a:xfrm>
                    <a:prstGeom prst="rect">
                      <a:avLst/>
                    </a:prstGeom>
                    <a:noFill/>
                    <a:ln>
                      <a:noFill/>
                    </a:ln>
                    <a:extLst>
                      <a:ext uri="{53640926-AAD7-44D8-BBD7-CCE9431645EC}">
                        <a14:shadowObscured xmlns:a14="http://schemas.microsoft.com/office/drawing/2010/main"/>
                      </a:ext>
                    </a:extLst>
                  </pic:spPr>
                </pic:pic>
              </a:graphicData>
            </a:graphic>
          </wp:inline>
        </w:drawing>
      </w:r>
    </w:p>
    <w:p w14:paraId="55BE1DBF" w14:textId="77777777" w:rsidR="0047787C" w:rsidRPr="00CD2DF1" w:rsidRDefault="0047787C" w:rsidP="0047787C">
      <w:pPr>
        <w:ind w:firstLine="0"/>
        <w:jc w:val="center"/>
        <w:rPr>
          <w:sz w:val="20"/>
          <w:szCs w:val="20"/>
          <w:lang w:val="en-US"/>
        </w:rPr>
      </w:pPr>
      <w:r w:rsidRPr="00CD2DF1">
        <w:rPr>
          <w:sz w:val="20"/>
          <w:szCs w:val="20"/>
          <w:lang w:val="en-US"/>
        </w:rPr>
        <w:t>Fonte: Autora  (2017)</w:t>
      </w:r>
    </w:p>
    <w:p w14:paraId="1D58B53C" w14:textId="77777777" w:rsidR="0047787C" w:rsidRDefault="0047787C" w:rsidP="002736F1">
      <w:pPr>
        <w:ind w:left="708" w:firstLine="708"/>
        <w:rPr>
          <w:rFonts w:cs="Arial"/>
          <w:color w:val="333333"/>
          <w:szCs w:val="24"/>
        </w:rPr>
      </w:pPr>
    </w:p>
    <w:p w14:paraId="733AC0EC" w14:textId="16090745" w:rsidR="0047787C" w:rsidRDefault="001D6F81" w:rsidP="0047787C">
      <w:pPr>
        <w:ind w:firstLine="530"/>
        <w:rPr>
          <w:b/>
        </w:rPr>
      </w:pPr>
      <w:r>
        <w:rPr>
          <w:b/>
        </w:rPr>
        <w:t>Laje Pré-Moldada</w:t>
      </w:r>
    </w:p>
    <w:p w14:paraId="73689D68" w14:textId="77777777" w:rsidR="001D6F81" w:rsidRPr="002736F1" w:rsidRDefault="001D6F81" w:rsidP="0047787C">
      <w:pPr>
        <w:ind w:firstLine="530"/>
        <w:rPr>
          <w:b/>
        </w:rPr>
      </w:pPr>
    </w:p>
    <w:p w14:paraId="0C2F9360" w14:textId="77777777" w:rsidR="00C4003E" w:rsidRDefault="001D6F81" w:rsidP="00C4003E">
      <w:pPr>
        <w:ind w:firstLine="530"/>
        <w:rPr>
          <w:rFonts w:cs="Arial"/>
          <w:color w:val="333333"/>
          <w:szCs w:val="24"/>
        </w:rPr>
      </w:pPr>
      <w:r>
        <w:rPr>
          <w:rFonts w:cs="Arial"/>
          <w:color w:val="333333"/>
          <w:szCs w:val="24"/>
        </w:rPr>
        <w:t xml:space="preserve">O sistema pré-moldado, </w:t>
      </w:r>
      <w:r w:rsidR="00CF56EA">
        <w:rPr>
          <w:rFonts w:cs="Arial"/>
          <w:color w:val="333333"/>
          <w:szCs w:val="24"/>
        </w:rPr>
        <w:t xml:space="preserve">combinada com alvenaria estrutural e com outros elementos pré-moldado </w:t>
      </w:r>
      <w:r w:rsidR="00054EF3">
        <w:rPr>
          <w:rFonts w:cs="Arial"/>
          <w:color w:val="333333"/>
          <w:szCs w:val="24"/>
        </w:rPr>
        <w:t>agiliza e industrializa as etapas. Vantagens como a velocidade nas execuções</w:t>
      </w:r>
      <w:r w:rsidR="00C4003E">
        <w:rPr>
          <w:rFonts w:cs="Arial"/>
          <w:color w:val="333333"/>
          <w:szCs w:val="24"/>
        </w:rPr>
        <w:t>. Dependendo do projeto estrutural, pode ser possível eliminar por completo o uso de formas, como diminuir a dependência do escoramento em até 90 % .</w:t>
      </w:r>
    </w:p>
    <w:p w14:paraId="151A74A2" w14:textId="6F6E8541" w:rsidR="00196212" w:rsidRDefault="00C4003E" w:rsidP="00F432CF">
      <w:pPr>
        <w:ind w:firstLine="708"/>
        <w:rPr>
          <w:rFonts w:cs="Arial"/>
          <w:color w:val="333333"/>
          <w:szCs w:val="24"/>
        </w:rPr>
      </w:pPr>
      <w:r>
        <w:t>Outra vantagem é a precisão geométrica</w:t>
      </w:r>
      <w:r w:rsidR="003635D4">
        <w:t xml:space="preserve">, conforme figura </w:t>
      </w:r>
      <w:r w:rsidR="00521F4E">
        <w:t>75</w:t>
      </w:r>
      <w:r w:rsidR="003635D4">
        <w:t xml:space="preserve"> os deslocamentos das chapas reduzem</w:t>
      </w:r>
      <w:r>
        <w:t xml:space="preserve"> materiais desnecessários feito in loco</w:t>
      </w:r>
      <w:r w:rsidR="003635D4">
        <w:t xml:space="preserve"> e bom acabamento</w:t>
      </w:r>
      <w:r>
        <w:t>.  (téchne, 2009)</w:t>
      </w:r>
      <w:r w:rsidR="00196212" w:rsidRPr="00196212">
        <w:rPr>
          <w:rFonts w:cs="Arial"/>
          <w:color w:val="333333"/>
          <w:szCs w:val="24"/>
        </w:rPr>
        <w:t xml:space="preserve"> </w:t>
      </w:r>
    </w:p>
    <w:p w14:paraId="32F91BA2" w14:textId="4443F87F" w:rsidR="00196212" w:rsidRPr="00CD2DF1" w:rsidRDefault="00196212" w:rsidP="00196212">
      <w:pPr>
        <w:pStyle w:val="PargrafodaLista"/>
        <w:ind w:left="2654" w:firstLine="178"/>
        <w:rPr>
          <w:b/>
          <w:sz w:val="20"/>
          <w:szCs w:val="20"/>
        </w:rPr>
      </w:pPr>
      <w:r w:rsidRPr="00CD2DF1">
        <w:rPr>
          <w:b/>
          <w:sz w:val="20"/>
          <w:szCs w:val="20"/>
        </w:rPr>
        <w:lastRenderedPageBreak/>
        <w:t xml:space="preserve">Figura </w:t>
      </w:r>
      <w:r w:rsidR="00521F4E">
        <w:rPr>
          <w:b/>
          <w:sz w:val="20"/>
          <w:szCs w:val="20"/>
        </w:rPr>
        <w:t>75</w:t>
      </w:r>
      <w:r w:rsidRPr="00CD2DF1">
        <w:rPr>
          <w:b/>
          <w:sz w:val="20"/>
          <w:szCs w:val="20"/>
        </w:rPr>
        <w:t xml:space="preserve"> – F</w:t>
      </w:r>
      <w:r>
        <w:rPr>
          <w:b/>
          <w:sz w:val="20"/>
          <w:szCs w:val="20"/>
        </w:rPr>
        <w:t>luxograma/Diagrama</w:t>
      </w:r>
      <w:r w:rsidRPr="00CD2DF1">
        <w:rPr>
          <w:b/>
          <w:sz w:val="20"/>
          <w:szCs w:val="20"/>
        </w:rPr>
        <w:t>.</w:t>
      </w:r>
    </w:p>
    <w:p w14:paraId="19A5D2D9" w14:textId="73BB1C08" w:rsidR="00196212" w:rsidRPr="00CD2DF1" w:rsidRDefault="00196212" w:rsidP="00196212">
      <w:pPr>
        <w:pStyle w:val="PargrafodaLista"/>
        <w:ind w:left="0" w:firstLine="0"/>
        <w:jc w:val="center"/>
        <w:rPr>
          <w:b/>
          <w:sz w:val="20"/>
          <w:szCs w:val="20"/>
        </w:rPr>
      </w:pPr>
      <w:r>
        <w:rPr>
          <w:noProof/>
          <w:lang w:eastAsia="pt-BR"/>
        </w:rPr>
        <w:drawing>
          <wp:inline distT="0" distB="0" distL="0" distR="0" wp14:anchorId="6C2F4422" wp14:editId="577777F4">
            <wp:extent cx="4234376" cy="3159304"/>
            <wp:effectExtent l="0" t="0" r="0" b="3175"/>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82377" cy="3195118"/>
                    </a:xfrm>
                    <a:prstGeom prst="rect">
                      <a:avLst/>
                    </a:prstGeom>
                  </pic:spPr>
                </pic:pic>
              </a:graphicData>
            </a:graphic>
          </wp:inline>
        </w:drawing>
      </w:r>
    </w:p>
    <w:p w14:paraId="09967CC4" w14:textId="77777777" w:rsidR="00196212" w:rsidRPr="00CD2DF1" w:rsidRDefault="00196212" w:rsidP="00196212">
      <w:pPr>
        <w:ind w:firstLine="0"/>
        <w:jc w:val="center"/>
        <w:rPr>
          <w:sz w:val="20"/>
          <w:szCs w:val="20"/>
          <w:lang w:val="en-US"/>
        </w:rPr>
      </w:pPr>
      <w:r w:rsidRPr="00CD2DF1">
        <w:rPr>
          <w:sz w:val="20"/>
          <w:szCs w:val="20"/>
          <w:lang w:val="en-US"/>
        </w:rPr>
        <w:t>Fonte: Autora  (2017)</w:t>
      </w:r>
    </w:p>
    <w:p w14:paraId="58136A49" w14:textId="0E3B5E97" w:rsidR="00C4003E" w:rsidRDefault="00C4003E" w:rsidP="00C4003E">
      <w:pPr>
        <w:ind w:firstLine="530"/>
      </w:pPr>
    </w:p>
    <w:p w14:paraId="619F7E00" w14:textId="77777777" w:rsidR="00CD2DF1" w:rsidRPr="00826AE4" w:rsidRDefault="00CD2DF1" w:rsidP="00CD2DF1">
      <w:pPr>
        <w:pStyle w:val="PargrafodaLista"/>
        <w:ind w:left="530" w:firstLine="0"/>
      </w:pPr>
    </w:p>
    <w:p w14:paraId="6AFC78BD" w14:textId="114EFACC" w:rsidR="00DC3559" w:rsidRDefault="00DC3559" w:rsidP="00196212">
      <w:pPr>
        <w:pStyle w:val="Sumrio2"/>
        <w:numPr>
          <w:ilvl w:val="1"/>
          <w:numId w:val="40"/>
        </w:numPr>
        <w:rPr>
          <w:color w:val="auto"/>
        </w:rPr>
      </w:pPr>
      <w:r w:rsidRPr="00826AE4">
        <w:rPr>
          <w:color w:val="auto"/>
        </w:rPr>
        <w:t>HIPÓTESE DE PARTIDO</w:t>
      </w:r>
    </w:p>
    <w:p w14:paraId="1DF80F58" w14:textId="77777777" w:rsidR="003635D4" w:rsidRPr="003635D4" w:rsidRDefault="003635D4" w:rsidP="003635D4"/>
    <w:p w14:paraId="343D4CE6" w14:textId="670C7418" w:rsidR="00694BB2" w:rsidRDefault="00F432CF" w:rsidP="003635D4">
      <w:pPr>
        <w:ind w:firstLine="530"/>
        <w:rPr>
          <w:rFonts w:cs="Arial"/>
          <w:color w:val="333333"/>
          <w:szCs w:val="24"/>
        </w:rPr>
      </w:pPr>
      <w:r>
        <w:rPr>
          <w:rFonts w:cs="Arial"/>
          <w:color w:val="333333"/>
          <w:szCs w:val="24"/>
        </w:rPr>
        <w:t xml:space="preserve">Nesse primeiro momento será lançado, apenas uma hipótese de partido de projeto esquemático </w:t>
      </w:r>
      <w:r w:rsidR="00694BB2">
        <w:rPr>
          <w:rFonts w:cs="Arial"/>
          <w:color w:val="333333"/>
          <w:szCs w:val="24"/>
        </w:rPr>
        <w:t xml:space="preserve">com a </w:t>
      </w:r>
      <w:r>
        <w:rPr>
          <w:rFonts w:cs="Arial"/>
          <w:color w:val="333333"/>
          <w:szCs w:val="24"/>
        </w:rPr>
        <w:t xml:space="preserve">intenção </w:t>
      </w:r>
      <w:r w:rsidR="00694BB2">
        <w:rPr>
          <w:rFonts w:cs="Arial"/>
          <w:color w:val="333333"/>
          <w:szCs w:val="24"/>
        </w:rPr>
        <w:t xml:space="preserve">de </w:t>
      </w:r>
      <w:r w:rsidR="000B44B3">
        <w:rPr>
          <w:rFonts w:cs="Arial"/>
          <w:color w:val="333333"/>
          <w:szCs w:val="24"/>
        </w:rPr>
        <w:t>verificar as questões</w:t>
      </w:r>
      <w:r w:rsidR="00694BB2">
        <w:rPr>
          <w:rFonts w:cs="Arial"/>
          <w:color w:val="333333"/>
          <w:szCs w:val="24"/>
        </w:rPr>
        <w:t xml:space="preserve"> </w:t>
      </w:r>
      <w:r w:rsidR="00A55E29">
        <w:rPr>
          <w:rFonts w:cs="Arial"/>
          <w:color w:val="333333"/>
          <w:szCs w:val="24"/>
        </w:rPr>
        <w:t xml:space="preserve">de </w:t>
      </w:r>
      <w:r w:rsidR="00694BB2">
        <w:rPr>
          <w:rFonts w:cs="Arial"/>
          <w:color w:val="333333"/>
          <w:szCs w:val="24"/>
        </w:rPr>
        <w:t>melhor posição solar, forma geométrica</w:t>
      </w:r>
      <w:r w:rsidR="00A55E29">
        <w:rPr>
          <w:rFonts w:cs="Arial"/>
          <w:color w:val="333333"/>
          <w:szCs w:val="24"/>
        </w:rPr>
        <w:t>,</w:t>
      </w:r>
      <w:r w:rsidR="00694BB2">
        <w:rPr>
          <w:rFonts w:cs="Arial"/>
          <w:color w:val="333333"/>
          <w:szCs w:val="24"/>
        </w:rPr>
        <w:t xml:space="preserve"> alturas do e</w:t>
      </w:r>
      <w:r w:rsidR="00A55E29">
        <w:rPr>
          <w:rFonts w:cs="Arial"/>
          <w:color w:val="333333"/>
          <w:szCs w:val="24"/>
        </w:rPr>
        <w:t>ntorno, etc.</w:t>
      </w:r>
    </w:p>
    <w:p w14:paraId="1747D2BC" w14:textId="18699B72" w:rsidR="00F432CF" w:rsidRDefault="00694BB2" w:rsidP="003635D4">
      <w:pPr>
        <w:ind w:firstLine="530"/>
        <w:rPr>
          <w:rFonts w:cs="Arial"/>
          <w:color w:val="333333"/>
          <w:szCs w:val="24"/>
        </w:rPr>
      </w:pPr>
      <w:r>
        <w:rPr>
          <w:rFonts w:cs="Arial"/>
          <w:color w:val="333333"/>
          <w:szCs w:val="24"/>
        </w:rPr>
        <w:t>Nesse projeto optou-se por formas geométricas simples como demonstrado na figura</w:t>
      </w:r>
      <w:r w:rsidR="00521F4E">
        <w:rPr>
          <w:rFonts w:cs="Arial"/>
          <w:color w:val="333333"/>
          <w:szCs w:val="24"/>
        </w:rPr>
        <w:t>76</w:t>
      </w:r>
      <w:r>
        <w:rPr>
          <w:rFonts w:cs="Arial"/>
          <w:color w:val="333333"/>
          <w:szCs w:val="24"/>
        </w:rPr>
        <w:t>, devido as residências do entorno do lote que se encontra em bairro residencial, por esse motivo também, a edificação proposta não será de grande altura.</w:t>
      </w:r>
      <w:r w:rsidR="000B44B3">
        <w:rPr>
          <w:rFonts w:cs="Arial"/>
          <w:color w:val="333333"/>
          <w:szCs w:val="24"/>
        </w:rPr>
        <w:t xml:space="preserve"> </w:t>
      </w:r>
    </w:p>
    <w:p w14:paraId="10448255" w14:textId="77777777" w:rsidR="00EC3600" w:rsidRDefault="00EC3600" w:rsidP="003635D4">
      <w:pPr>
        <w:ind w:firstLine="530"/>
        <w:rPr>
          <w:rFonts w:cs="Arial"/>
          <w:color w:val="333333"/>
          <w:szCs w:val="24"/>
        </w:rPr>
      </w:pPr>
    </w:p>
    <w:p w14:paraId="4376848C" w14:textId="7101D7AD" w:rsidR="00EC3600" w:rsidRPr="00CD2DF1" w:rsidRDefault="00EC3600" w:rsidP="00EC3600">
      <w:pPr>
        <w:pStyle w:val="PargrafodaLista"/>
        <w:ind w:left="2654" w:firstLine="178"/>
        <w:rPr>
          <w:b/>
          <w:sz w:val="20"/>
          <w:szCs w:val="20"/>
        </w:rPr>
      </w:pPr>
      <w:r w:rsidRPr="00CD2DF1">
        <w:rPr>
          <w:b/>
          <w:sz w:val="20"/>
          <w:szCs w:val="20"/>
        </w:rPr>
        <w:t xml:space="preserve">Figura </w:t>
      </w:r>
      <w:r w:rsidR="00521F4E">
        <w:rPr>
          <w:b/>
          <w:sz w:val="20"/>
          <w:szCs w:val="20"/>
        </w:rPr>
        <w:t>76</w:t>
      </w:r>
      <w:r w:rsidRPr="00CD2DF1">
        <w:rPr>
          <w:b/>
          <w:sz w:val="20"/>
          <w:szCs w:val="20"/>
        </w:rPr>
        <w:t xml:space="preserve"> – </w:t>
      </w:r>
      <w:r>
        <w:rPr>
          <w:b/>
          <w:sz w:val="20"/>
          <w:szCs w:val="20"/>
        </w:rPr>
        <w:t xml:space="preserve">Volume em </w:t>
      </w:r>
      <w:r w:rsidR="00C06CF5">
        <w:rPr>
          <w:b/>
          <w:sz w:val="20"/>
          <w:szCs w:val="20"/>
        </w:rPr>
        <w:t xml:space="preserve">forma geométrica </w:t>
      </w:r>
    </w:p>
    <w:p w14:paraId="34C7B511" w14:textId="1CFD1A43" w:rsidR="00EC3600" w:rsidRPr="00CD2DF1" w:rsidRDefault="00EC3600" w:rsidP="00EC3600">
      <w:pPr>
        <w:pStyle w:val="PargrafodaLista"/>
        <w:ind w:left="0" w:firstLine="0"/>
        <w:jc w:val="center"/>
        <w:rPr>
          <w:b/>
          <w:sz w:val="20"/>
          <w:szCs w:val="20"/>
        </w:rPr>
      </w:pPr>
      <w:r>
        <w:rPr>
          <w:rFonts w:cs="Arial"/>
          <w:noProof/>
          <w:color w:val="333333"/>
          <w:szCs w:val="24"/>
          <w:lang w:eastAsia="pt-BR"/>
        </w:rPr>
        <w:drawing>
          <wp:inline distT="0" distB="0" distL="0" distR="0" wp14:anchorId="34E54BEA" wp14:editId="24B8DAA9">
            <wp:extent cx="4593101" cy="1647936"/>
            <wp:effectExtent l="0" t="0" r="0" b="9525"/>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7">
                      <a:extLst>
                        <a:ext uri="{28A0092B-C50C-407E-A947-70E740481C1C}">
                          <a14:useLocalDpi xmlns:a14="http://schemas.microsoft.com/office/drawing/2010/main" val="0"/>
                        </a:ext>
                      </a:extLst>
                    </a:blip>
                    <a:srcRect t="30264" r="8492" b="11328"/>
                    <a:stretch/>
                  </pic:blipFill>
                  <pic:spPr bwMode="auto">
                    <a:xfrm>
                      <a:off x="0" y="0"/>
                      <a:ext cx="4616730" cy="1656414"/>
                    </a:xfrm>
                    <a:prstGeom prst="rect">
                      <a:avLst/>
                    </a:prstGeom>
                    <a:noFill/>
                    <a:ln>
                      <a:noFill/>
                    </a:ln>
                    <a:extLst>
                      <a:ext uri="{53640926-AAD7-44D8-BBD7-CCE9431645EC}">
                        <a14:shadowObscured xmlns:a14="http://schemas.microsoft.com/office/drawing/2010/main"/>
                      </a:ext>
                    </a:extLst>
                  </pic:spPr>
                </pic:pic>
              </a:graphicData>
            </a:graphic>
          </wp:inline>
        </w:drawing>
      </w:r>
    </w:p>
    <w:p w14:paraId="6C7A2E95" w14:textId="4A30BFDE" w:rsidR="00EC3600" w:rsidRDefault="00EC3600" w:rsidP="00EC3600">
      <w:pPr>
        <w:ind w:firstLine="0"/>
        <w:jc w:val="center"/>
        <w:rPr>
          <w:sz w:val="20"/>
          <w:szCs w:val="20"/>
          <w:lang w:val="en-US"/>
        </w:rPr>
      </w:pPr>
      <w:r w:rsidRPr="00CD2DF1">
        <w:rPr>
          <w:sz w:val="20"/>
          <w:szCs w:val="20"/>
          <w:lang w:val="en-US"/>
        </w:rPr>
        <w:t>Fonte: Autora  (2017)</w:t>
      </w:r>
    </w:p>
    <w:p w14:paraId="4B3D8010" w14:textId="77777777" w:rsidR="00A55E29" w:rsidRDefault="00A55E29" w:rsidP="00EC3600">
      <w:pPr>
        <w:ind w:firstLine="0"/>
        <w:jc w:val="center"/>
        <w:rPr>
          <w:sz w:val="20"/>
          <w:szCs w:val="20"/>
          <w:lang w:val="en-US"/>
        </w:rPr>
      </w:pPr>
    </w:p>
    <w:p w14:paraId="70A589E9" w14:textId="38A7AE9B" w:rsidR="00EC3600" w:rsidRPr="00CD2DF1" w:rsidRDefault="00EC3600" w:rsidP="00EC3600">
      <w:pPr>
        <w:pStyle w:val="PargrafodaLista"/>
        <w:ind w:left="2654" w:firstLine="178"/>
        <w:rPr>
          <w:b/>
          <w:sz w:val="20"/>
          <w:szCs w:val="20"/>
        </w:rPr>
      </w:pPr>
      <w:r w:rsidRPr="00CD2DF1">
        <w:rPr>
          <w:b/>
          <w:sz w:val="20"/>
          <w:szCs w:val="20"/>
        </w:rPr>
        <w:t xml:space="preserve">Figura </w:t>
      </w:r>
      <w:r w:rsidR="00521F4E">
        <w:rPr>
          <w:b/>
          <w:sz w:val="20"/>
          <w:szCs w:val="20"/>
        </w:rPr>
        <w:t>77</w:t>
      </w:r>
      <w:r w:rsidRPr="00CD2DF1">
        <w:rPr>
          <w:b/>
          <w:sz w:val="20"/>
          <w:szCs w:val="20"/>
        </w:rPr>
        <w:t xml:space="preserve"> – </w:t>
      </w:r>
      <w:r w:rsidR="00C06CF5">
        <w:rPr>
          <w:b/>
          <w:sz w:val="20"/>
          <w:szCs w:val="20"/>
        </w:rPr>
        <w:t>Dois volumes</w:t>
      </w:r>
    </w:p>
    <w:p w14:paraId="19A8A24A" w14:textId="06BD22F8" w:rsidR="00EC3600" w:rsidRPr="00CD2DF1" w:rsidRDefault="00EC3600" w:rsidP="00EC3600">
      <w:pPr>
        <w:pStyle w:val="PargrafodaLista"/>
        <w:ind w:left="0" w:firstLine="0"/>
        <w:jc w:val="center"/>
        <w:rPr>
          <w:b/>
          <w:sz w:val="20"/>
          <w:szCs w:val="20"/>
        </w:rPr>
      </w:pPr>
      <w:r>
        <w:rPr>
          <w:rFonts w:cs="Arial"/>
          <w:noProof/>
          <w:color w:val="333333"/>
          <w:szCs w:val="24"/>
          <w:lang w:eastAsia="pt-BR"/>
        </w:rPr>
        <w:drawing>
          <wp:inline distT="0" distB="0" distL="0" distR="0" wp14:anchorId="20F337B9" wp14:editId="356EB3EE">
            <wp:extent cx="5205046" cy="2003017"/>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8">
                      <a:extLst>
                        <a:ext uri="{28A0092B-C50C-407E-A947-70E740481C1C}">
                          <a14:useLocalDpi xmlns:a14="http://schemas.microsoft.com/office/drawing/2010/main" val="0"/>
                        </a:ext>
                      </a:extLst>
                    </a:blip>
                    <a:srcRect t="28833" r="10112" b="9630"/>
                    <a:stretch/>
                  </pic:blipFill>
                  <pic:spPr bwMode="auto">
                    <a:xfrm>
                      <a:off x="0" y="0"/>
                      <a:ext cx="5225419" cy="2010857"/>
                    </a:xfrm>
                    <a:prstGeom prst="rect">
                      <a:avLst/>
                    </a:prstGeom>
                    <a:noFill/>
                    <a:ln>
                      <a:noFill/>
                    </a:ln>
                    <a:extLst>
                      <a:ext uri="{53640926-AAD7-44D8-BBD7-CCE9431645EC}">
                        <a14:shadowObscured xmlns:a14="http://schemas.microsoft.com/office/drawing/2010/main"/>
                      </a:ext>
                    </a:extLst>
                  </pic:spPr>
                </pic:pic>
              </a:graphicData>
            </a:graphic>
          </wp:inline>
        </w:drawing>
      </w:r>
    </w:p>
    <w:p w14:paraId="7566A10F" w14:textId="004BA565" w:rsidR="00EC3600" w:rsidRDefault="00EC3600" w:rsidP="00EC3600">
      <w:pPr>
        <w:ind w:firstLine="0"/>
        <w:jc w:val="center"/>
        <w:rPr>
          <w:sz w:val="20"/>
          <w:szCs w:val="20"/>
          <w:lang w:val="en-US"/>
        </w:rPr>
      </w:pPr>
      <w:r w:rsidRPr="00CD2DF1">
        <w:rPr>
          <w:sz w:val="20"/>
          <w:szCs w:val="20"/>
          <w:lang w:val="en-US"/>
        </w:rPr>
        <w:t>Fonte: Autora  (2017)</w:t>
      </w:r>
    </w:p>
    <w:p w14:paraId="7114BEEC" w14:textId="77777777" w:rsidR="0071069A" w:rsidRPr="00CD2DF1" w:rsidRDefault="0071069A" w:rsidP="00EC3600">
      <w:pPr>
        <w:ind w:firstLine="0"/>
        <w:jc w:val="center"/>
        <w:rPr>
          <w:sz w:val="20"/>
          <w:szCs w:val="20"/>
          <w:lang w:val="en-US"/>
        </w:rPr>
      </w:pPr>
    </w:p>
    <w:p w14:paraId="09892C4B" w14:textId="3DEEB279" w:rsidR="0071069A" w:rsidRDefault="0071069A" w:rsidP="0071069A">
      <w:pPr>
        <w:ind w:firstLine="530"/>
        <w:rPr>
          <w:rFonts w:cs="Arial"/>
          <w:color w:val="333333"/>
          <w:szCs w:val="24"/>
        </w:rPr>
      </w:pPr>
      <w:r>
        <w:rPr>
          <w:rFonts w:cs="Arial"/>
          <w:color w:val="333333"/>
          <w:szCs w:val="24"/>
        </w:rPr>
        <w:t xml:space="preserve">Conforme figura </w:t>
      </w:r>
      <w:r w:rsidR="00521F4E">
        <w:rPr>
          <w:rFonts w:cs="Arial"/>
          <w:color w:val="333333"/>
          <w:szCs w:val="24"/>
        </w:rPr>
        <w:t>7</w:t>
      </w:r>
      <w:r w:rsidR="00046DE1">
        <w:rPr>
          <w:rFonts w:cs="Arial"/>
          <w:color w:val="333333"/>
          <w:szCs w:val="24"/>
        </w:rPr>
        <w:t>8</w:t>
      </w:r>
      <w:r>
        <w:rPr>
          <w:rFonts w:cs="Arial"/>
          <w:color w:val="333333"/>
          <w:szCs w:val="24"/>
        </w:rPr>
        <w:t xml:space="preserve">, para melhor acomodação as arquibancadas existentes serão destruídas e refeitas, aproveitando as condições topográficas existente no lote, no talude será implantada uma arquibancada verde adaptada para ser acessível aos cadeirantes, essas que poderão ser utilizadas em dia de jogos ou em eventos com lugar de lazer para </w:t>
      </w:r>
    </w:p>
    <w:p w14:paraId="4C2D618F" w14:textId="6017365F" w:rsidR="00EC3600" w:rsidRDefault="00EC3600" w:rsidP="00EC3600">
      <w:pPr>
        <w:ind w:firstLine="0"/>
        <w:jc w:val="center"/>
        <w:rPr>
          <w:sz w:val="20"/>
          <w:szCs w:val="20"/>
          <w:lang w:val="en-US"/>
        </w:rPr>
      </w:pPr>
    </w:p>
    <w:p w14:paraId="758DB685" w14:textId="77777777" w:rsidR="00FA18F4" w:rsidRDefault="00FA18F4" w:rsidP="00EC3600">
      <w:pPr>
        <w:ind w:firstLine="0"/>
        <w:jc w:val="center"/>
        <w:rPr>
          <w:sz w:val="20"/>
          <w:szCs w:val="20"/>
          <w:lang w:val="en-US"/>
        </w:rPr>
      </w:pPr>
    </w:p>
    <w:p w14:paraId="14FBDF6C" w14:textId="25FF6935" w:rsidR="00EC3600" w:rsidRPr="00CD2DF1" w:rsidRDefault="00EC3600" w:rsidP="00EC3600">
      <w:pPr>
        <w:pStyle w:val="PargrafodaLista"/>
        <w:ind w:left="2654" w:firstLine="178"/>
        <w:rPr>
          <w:b/>
          <w:sz w:val="20"/>
          <w:szCs w:val="20"/>
        </w:rPr>
      </w:pPr>
      <w:r w:rsidRPr="00CD2DF1">
        <w:rPr>
          <w:b/>
          <w:sz w:val="20"/>
          <w:szCs w:val="20"/>
        </w:rPr>
        <w:t xml:space="preserve">Figura </w:t>
      </w:r>
      <w:r w:rsidR="00521F4E">
        <w:rPr>
          <w:b/>
          <w:sz w:val="20"/>
          <w:szCs w:val="20"/>
        </w:rPr>
        <w:t>78</w:t>
      </w:r>
      <w:r w:rsidRPr="00CD2DF1">
        <w:rPr>
          <w:b/>
          <w:sz w:val="20"/>
          <w:szCs w:val="20"/>
        </w:rPr>
        <w:t xml:space="preserve"> – </w:t>
      </w:r>
      <w:r w:rsidR="00C06CF5">
        <w:rPr>
          <w:b/>
          <w:sz w:val="20"/>
          <w:szCs w:val="20"/>
        </w:rPr>
        <w:t xml:space="preserve">Implantação das arquibancadas </w:t>
      </w:r>
    </w:p>
    <w:p w14:paraId="1DB6F6B9" w14:textId="49B26995" w:rsidR="00EC3600" w:rsidRPr="00CD2DF1" w:rsidRDefault="00C06CF5" w:rsidP="00665766">
      <w:pPr>
        <w:pStyle w:val="PargrafodaLista"/>
        <w:ind w:left="0" w:hanging="709"/>
        <w:jc w:val="center"/>
        <w:rPr>
          <w:b/>
          <w:sz w:val="20"/>
          <w:szCs w:val="20"/>
        </w:rPr>
      </w:pPr>
      <w:r>
        <w:rPr>
          <w:noProof/>
          <w:sz w:val="20"/>
          <w:szCs w:val="20"/>
          <w:lang w:eastAsia="pt-BR"/>
        </w:rPr>
        <w:drawing>
          <wp:inline distT="0" distB="0" distL="0" distR="0" wp14:anchorId="53CE1D16" wp14:editId="64353538">
            <wp:extent cx="5009322" cy="2714901"/>
            <wp:effectExtent l="0" t="0" r="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19986" cy="2720681"/>
                    </a:xfrm>
                    <a:prstGeom prst="rect">
                      <a:avLst/>
                    </a:prstGeom>
                    <a:noFill/>
                    <a:ln>
                      <a:noFill/>
                    </a:ln>
                  </pic:spPr>
                </pic:pic>
              </a:graphicData>
            </a:graphic>
          </wp:inline>
        </w:drawing>
      </w:r>
    </w:p>
    <w:p w14:paraId="0F23CB6F" w14:textId="69E1A003" w:rsidR="00EC3600" w:rsidRDefault="00EC3600" w:rsidP="00EC3600">
      <w:pPr>
        <w:ind w:firstLine="0"/>
        <w:jc w:val="center"/>
        <w:rPr>
          <w:sz w:val="20"/>
          <w:szCs w:val="20"/>
          <w:lang w:val="en-US"/>
        </w:rPr>
      </w:pPr>
      <w:r w:rsidRPr="00CD2DF1">
        <w:rPr>
          <w:sz w:val="20"/>
          <w:szCs w:val="20"/>
          <w:lang w:val="en-US"/>
        </w:rPr>
        <w:t>Fonte: Autora  (2017)</w:t>
      </w:r>
    </w:p>
    <w:p w14:paraId="0FC48C8E" w14:textId="77777777" w:rsidR="00365460" w:rsidRDefault="00365460" w:rsidP="00EC3600">
      <w:pPr>
        <w:ind w:firstLine="0"/>
        <w:jc w:val="center"/>
        <w:rPr>
          <w:sz w:val="20"/>
          <w:szCs w:val="20"/>
          <w:lang w:val="en-US"/>
        </w:rPr>
      </w:pPr>
    </w:p>
    <w:p w14:paraId="016C0AC4" w14:textId="0FA46EB1" w:rsidR="0071069A" w:rsidRDefault="0071069A" w:rsidP="0071069A">
      <w:pPr>
        <w:ind w:firstLine="530"/>
        <w:rPr>
          <w:rFonts w:cs="Arial"/>
          <w:color w:val="333333"/>
          <w:szCs w:val="24"/>
        </w:rPr>
      </w:pPr>
      <w:r>
        <w:rPr>
          <w:rFonts w:cs="Arial"/>
          <w:color w:val="333333"/>
          <w:szCs w:val="24"/>
        </w:rPr>
        <w:t xml:space="preserve">Já como mostra na </w:t>
      </w:r>
      <w:r w:rsidR="00046DE1">
        <w:rPr>
          <w:rFonts w:cs="Arial"/>
          <w:color w:val="333333"/>
          <w:szCs w:val="24"/>
        </w:rPr>
        <w:t>f</w:t>
      </w:r>
      <w:r>
        <w:rPr>
          <w:rFonts w:cs="Arial"/>
          <w:color w:val="333333"/>
          <w:szCs w:val="24"/>
        </w:rPr>
        <w:t xml:space="preserve">igura </w:t>
      </w:r>
      <w:r w:rsidR="00521F4E">
        <w:rPr>
          <w:rFonts w:cs="Arial"/>
          <w:color w:val="333333"/>
          <w:szCs w:val="24"/>
        </w:rPr>
        <w:t>79</w:t>
      </w:r>
      <w:r>
        <w:rPr>
          <w:rFonts w:cs="Arial"/>
          <w:color w:val="333333"/>
          <w:szCs w:val="24"/>
        </w:rPr>
        <w:t xml:space="preserve">, o estacionamento será mantido no mesmo lugar, pois atente o fluxo necessário que o time pequeno da cidade necessita, o mesmo encontra-se próximo a entrada </w:t>
      </w:r>
      <w:r w:rsidR="00B540BE">
        <w:rPr>
          <w:rFonts w:cs="Arial"/>
          <w:color w:val="333333"/>
          <w:szCs w:val="24"/>
        </w:rPr>
        <w:t>que ajuda no fluxo pretendido.</w:t>
      </w:r>
      <w:r>
        <w:rPr>
          <w:rFonts w:cs="Arial"/>
          <w:color w:val="333333"/>
          <w:szCs w:val="24"/>
        </w:rPr>
        <w:t xml:space="preserve"> </w:t>
      </w:r>
    </w:p>
    <w:p w14:paraId="5F48BA67" w14:textId="77777777" w:rsidR="00B540BE" w:rsidRDefault="00B540BE" w:rsidP="0071069A">
      <w:pPr>
        <w:ind w:firstLine="530"/>
        <w:rPr>
          <w:rFonts w:cs="Arial"/>
          <w:color w:val="333333"/>
          <w:szCs w:val="24"/>
        </w:rPr>
      </w:pPr>
    </w:p>
    <w:p w14:paraId="59FB0D13" w14:textId="5E924863" w:rsidR="00B540BE" w:rsidRPr="00CD2DF1" w:rsidRDefault="00B540BE" w:rsidP="00B540BE">
      <w:pPr>
        <w:pStyle w:val="PargrafodaLista"/>
        <w:ind w:left="2654" w:firstLine="178"/>
        <w:rPr>
          <w:b/>
          <w:sz w:val="20"/>
          <w:szCs w:val="20"/>
        </w:rPr>
      </w:pPr>
      <w:r w:rsidRPr="00CD2DF1">
        <w:rPr>
          <w:b/>
          <w:sz w:val="20"/>
          <w:szCs w:val="20"/>
        </w:rPr>
        <w:t xml:space="preserve">Figura </w:t>
      </w:r>
      <w:r w:rsidR="00521F4E">
        <w:rPr>
          <w:b/>
          <w:sz w:val="20"/>
          <w:szCs w:val="20"/>
        </w:rPr>
        <w:t>79</w:t>
      </w:r>
      <w:r w:rsidRPr="00CD2DF1">
        <w:rPr>
          <w:b/>
          <w:sz w:val="20"/>
          <w:szCs w:val="20"/>
        </w:rPr>
        <w:t xml:space="preserve"> – </w:t>
      </w:r>
      <w:r>
        <w:rPr>
          <w:b/>
          <w:sz w:val="20"/>
          <w:szCs w:val="20"/>
        </w:rPr>
        <w:t>Volume com estacionamento</w:t>
      </w:r>
    </w:p>
    <w:p w14:paraId="0F316959" w14:textId="388B1100" w:rsidR="00B540BE" w:rsidRPr="00CD2DF1" w:rsidRDefault="00B540BE" w:rsidP="00B540BE">
      <w:pPr>
        <w:pStyle w:val="PargrafodaLista"/>
        <w:ind w:left="0" w:firstLine="0"/>
        <w:jc w:val="center"/>
        <w:rPr>
          <w:b/>
          <w:sz w:val="20"/>
          <w:szCs w:val="20"/>
        </w:rPr>
      </w:pPr>
      <w:r>
        <w:rPr>
          <w:rFonts w:cs="Arial"/>
          <w:noProof/>
          <w:color w:val="333333"/>
          <w:szCs w:val="24"/>
          <w:lang w:eastAsia="pt-BR"/>
        </w:rPr>
        <w:drawing>
          <wp:inline distT="0" distB="0" distL="0" distR="0" wp14:anchorId="4A17F7B4" wp14:editId="59989DE7">
            <wp:extent cx="5078437" cy="2236650"/>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10">
                      <a:extLst>
                        <a:ext uri="{28A0092B-C50C-407E-A947-70E740481C1C}">
                          <a14:useLocalDpi xmlns:a14="http://schemas.microsoft.com/office/drawing/2010/main" val="0"/>
                        </a:ext>
                      </a:extLst>
                    </a:blip>
                    <a:srcRect t="33535" r="15172"/>
                    <a:stretch/>
                  </pic:blipFill>
                  <pic:spPr bwMode="auto">
                    <a:xfrm>
                      <a:off x="0" y="0"/>
                      <a:ext cx="5082547" cy="2238460"/>
                    </a:xfrm>
                    <a:prstGeom prst="rect">
                      <a:avLst/>
                    </a:prstGeom>
                    <a:noFill/>
                    <a:ln>
                      <a:noFill/>
                    </a:ln>
                    <a:extLst>
                      <a:ext uri="{53640926-AAD7-44D8-BBD7-CCE9431645EC}">
                        <a14:shadowObscured xmlns:a14="http://schemas.microsoft.com/office/drawing/2010/main"/>
                      </a:ext>
                    </a:extLst>
                  </pic:spPr>
                </pic:pic>
              </a:graphicData>
            </a:graphic>
          </wp:inline>
        </w:drawing>
      </w:r>
    </w:p>
    <w:p w14:paraId="75A32DD5" w14:textId="038A2BFF" w:rsidR="00B540BE" w:rsidRDefault="00B540BE" w:rsidP="00B540BE">
      <w:pPr>
        <w:ind w:firstLine="0"/>
        <w:jc w:val="center"/>
        <w:rPr>
          <w:sz w:val="20"/>
          <w:szCs w:val="20"/>
          <w:lang w:val="en-US"/>
        </w:rPr>
      </w:pPr>
    </w:p>
    <w:p w14:paraId="5CDA6BB2" w14:textId="10222E8E" w:rsidR="0071069A" w:rsidRPr="00CD2DF1" w:rsidRDefault="00B540BE" w:rsidP="00B540BE">
      <w:pPr>
        <w:ind w:firstLine="0"/>
        <w:jc w:val="center"/>
        <w:rPr>
          <w:sz w:val="20"/>
          <w:szCs w:val="20"/>
          <w:lang w:val="en-US"/>
        </w:rPr>
      </w:pPr>
      <w:r w:rsidRPr="00CD2DF1">
        <w:rPr>
          <w:sz w:val="20"/>
          <w:szCs w:val="20"/>
          <w:lang w:val="en-US"/>
        </w:rPr>
        <w:t>Fonte: Autora (2017)</w:t>
      </w:r>
    </w:p>
    <w:p w14:paraId="3B4F8F3F" w14:textId="1B273D6F" w:rsidR="00EC3600" w:rsidRDefault="00EC3600" w:rsidP="00EC3600">
      <w:pPr>
        <w:ind w:firstLine="0"/>
        <w:jc w:val="center"/>
        <w:rPr>
          <w:sz w:val="20"/>
          <w:szCs w:val="20"/>
          <w:lang w:val="en-US"/>
        </w:rPr>
      </w:pPr>
    </w:p>
    <w:p w14:paraId="17EA2884" w14:textId="2C70D3A8" w:rsidR="00B540BE" w:rsidRDefault="00B540BE" w:rsidP="00B540BE">
      <w:pPr>
        <w:ind w:firstLine="530"/>
        <w:rPr>
          <w:rFonts w:cs="Arial"/>
          <w:color w:val="333333"/>
          <w:szCs w:val="24"/>
        </w:rPr>
      </w:pPr>
      <w:r>
        <w:rPr>
          <w:rFonts w:cs="Arial"/>
          <w:color w:val="333333"/>
          <w:szCs w:val="24"/>
        </w:rPr>
        <w:t xml:space="preserve">Como item proposto nesse trabalho de Graduação Final, será implantado um lugar para eventos de feiras regionais como mostra figura </w:t>
      </w:r>
      <w:r w:rsidR="00521F4E">
        <w:rPr>
          <w:rFonts w:cs="Arial"/>
          <w:color w:val="333333"/>
          <w:szCs w:val="24"/>
        </w:rPr>
        <w:t>80</w:t>
      </w:r>
      <w:r>
        <w:rPr>
          <w:rFonts w:cs="Arial"/>
          <w:color w:val="333333"/>
          <w:szCs w:val="24"/>
        </w:rPr>
        <w:t xml:space="preserve">, como forma alternativa de lucro para o time da cidade, assim, assim como vinculação do clube e a população. </w:t>
      </w:r>
    </w:p>
    <w:p w14:paraId="4B6C8AB7" w14:textId="77777777" w:rsidR="00B540BE" w:rsidRPr="00CD2DF1" w:rsidRDefault="00B540BE" w:rsidP="00EC3600">
      <w:pPr>
        <w:ind w:firstLine="0"/>
        <w:jc w:val="center"/>
        <w:rPr>
          <w:sz w:val="20"/>
          <w:szCs w:val="20"/>
          <w:lang w:val="en-US"/>
        </w:rPr>
      </w:pPr>
    </w:p>
    <w:p w14:paraId="30219DB8" w14:textId="21ACF63B" w:rsidR="00FA18F4" w:rsidRPr="00CD2DF1" w:rsidRDefault="00FA18F4" w:rsidP="00FA18F4">
      <w:pPr>
        <w:pStyle w:val="PargrafodaLista"/>
        <w:ind w:left="2654" w:firstLine="178"/>
        <w:rPr>
          <w:b/>
          <w:sz w:val="20"/>
          <w:szCs w:val="20"/>
        </w:rPr>
      </w:pPr>
      <w:r w:rsidRPr="00CD2DF1">
        <w:rPr>
          <w:b/>
          <w:sz w:val="20"/>
          <w:szCs w:val="20"/>
        </w:rPr>
        <w:t xml:space="preserve">Figura </w:t>
      </w:r>
      <w:r w:rsidR="00521F4E">
        <w:rPr>
          <w:b/>
          <w:sz w:val="20"/>
          <w:szCs w:val="20"/>
        </w:rPr>
        <w:t>80</w:t>
      </w:r>
      <w:r w:rsidRPr="00CD2DF1">
        <w:rPr>
          <w:b/>
          <w:sz w:val="20"/>
          <w:szCs w:val="20"/>
        </w:rPr>
        <w:t xml:space="preserve"> – </w:t>
      </w:r>
      <w:r w:rsidR="00B540BE">
        <w:rPr>
          <w:b/>
          <w:sz w:val="20"/>
          <w:szCs w:val="20"/>
        </w:rPr>
        <w:t>Espaço para feiras e Eventos</w:t>
      </w:r>
    </w:p>
    <w:p w14:paraId="5C42F8D6" w14:textId="24C89336" w:rsidR="00B540BE" w:rsidRDefault="00662557" w:rsidP="00B540BE">
      <w:pPr>
        <w:ind w:firstLine="0"/>
        <w:jc w:val="center"/>
        <w:rPr>
          <w:sz w:val="20"/>
          <w:szCs w:val="20"/>
          <w:lang w:val="en-US"/>
        </w:rPr>
      </w:pPr>
      <w:r>
        <w:rPr>
          <w:noProof/>
          <w:sz w:val="20"/>
          <w:szCs w:val="20"/>
          <w:lang w:eastAsia="pt-BR"/>
        </w:rPr>
        <w:drawing>
          <wp:inline distT="0" distB="0" distL="0" distR="0" wp14:anchorId="0EBC2F54" wp14:editId="264BACEB">
            <wp:extent cx="3889717" cy="2879448"/>
            <wp:effectExtent l="0" t="0" r="0"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04307" cy="2890248"/>
                    </a:xfrm>
                    <a:prstGeom prst="rect">
                      <a:avLst/>
                    </a:prstGeom>
                    <a:noFill/>
                    <a:ln>
                      <a:noFill/>
                    </a:ln>
                  </pic:spPr>
                </pic:pic>
              </a:graphicData>
            </a:graphic>
          </wp:inline>
        </w:drawing>
      </w:r>
    </w:p>
    <w:p w14:paraId="6BF1FE6C" w14:textId="6C0B03B8" w:rsidR="00B540BE" w:rsidRDefault="00B540BE" w:rsidP="00B540BE">
      <w:pPr>
        <w:ind w:firstLine="0"/>
        <w:jc w:val="center"/>
        <w:rPr>
          <w:sz w:val="20"/>
          <w:szCs w:val="20"/>
          <w:lang w:val="en-US"/>
        </w:rPr>
      </w:pPr>
      <w:r w:rsidRPr="00CD2DF1">
        <w:rPr>
          <w:sz w:val="20"/>
          <w:szCs w:val="20"/>
          <w:lang w:val="en-US"/>
        </w:rPr>
        <w:t>Fonte: Autora (2017)</w:t>
      </w:r>
    </w:p>
    <w:p w14:paraId="4F01BE51" w14:textId="543A25F1" w:rsidR="00662557" w:rsidRDefault="00662557" w:rsidP="00662557">
      <w:pPr>
        <w:ind w:firstLine="530"/>
        <w:rPr>
          <w:rFonts w:cs="Arial"/>
          <w:color w:val="333333"/>
          <w:szCs w:val="24"/>
        </w:rPr>
      </w:pPr>
      <w:r>
        <w:rPr>
          <w:rFonts w:cs="Arial"/>
          <w:color w:val="333333"/>
          <w:szCs w:val="24"/>
        </w:rPr>
        <w:t xml:space="preserve">Já nos eventos como Shows, proposto nesse trabalho de Graduação Final, como outra forma alternativa de lucro para o time da cidade será destinado um espaço para assistência </w:t>
      </w:r>
      <w:r>
        <w:rPr>
          <w:rFonts w:cs="Arial"/>
          <w:color w:val="333333"/>
          <w:szCs w:val="24"/>
        </w:rPr>
        <w:lastRenderedPageBreak/>
        <w:t>do show, onde pode ser montado o palco, na beira do gramado, e os camarins mais a traz. Já no campo, através de proteção, será o local destinado para as pessoas. (Figura</w:t>
      </w:r>
      <w:r w:rsidR="00521F4E">
        <w:rPr>
          <w:rFonts w:cs="Arial"/>
          <w:color w:val="333333"/>
          <w:szCs w:val="24"/>
        </w:rPr>
        <w:t>81</w:t>
      </w:r>
      <w:r>
        <w:rPr>
          <w:rFonts w:cs="Arial"/>
          <w:color w:val="333333"/>
          <w:szCs w:val="24"/>
        </w:rPr>
        <w:t xml:space="preserve">) </w:t>
      </w:r>
    </w:p>
    <w:p w14:paraId="10EF0152" w14:textId="77777777" w:rsidR="00662557" w:rsidRPr="00CD2DF1" w:rsidRDefault="00662557" w:rsidP="00662557">
      <w:pPr>
        <w:ind w:firstLine="0"/>
        <w:jc w:val="center"/>
        <w:rPr>
          <w:sz w:val="20"/>
          <w:szCs w:val="20"/>
          <w:lang w:val="en-US"/>
        </w:rPr>
      </w:pPr>
    </w:p>
    <w:p w14:paraId="3C125CBD" w14:textId="558A4F0C" w:rsidR="00662557" w:rsidRPr="00CD2DF1" w:rsidRDefault="00662557" w:rsidP="00662557">
      <w:pPr>
        <w:pStyle w:val="PargrafodaLista"/>
        <w:ind w:left="2654" w:firstLine="178"/>
        <w:rPr>
          <w:b/>
          <w:sz w:val="20"/>
          <w:szCs w:val="20"/>
        </w:rPr>
      </w:pPr>
      <w:r w:rsidRPr="00CD2DF1">
        <w:rPr>
          <w:b/>
          <w:sz w:val="20"/>
          <w:szCs w:val="20"/>
        </w:rPr>
        <w:t xml:space="preserve">Figura </w:t>
      </w:r>
      <w:r w:rsidR="00521F4E">
        <w:rPr>
          <w:b/>
          <w:sz w:val="20"/>
          <w:szCs w:val="20"/>
        </w:rPr>
        <w:t>81</w:t>
      </w:r>
      <w:r w:rsidRPr="00CD2DF1">
        <w:rPr>
          <w:b/>
          <w:sz w:val="20"/>
          <w:szCs w:val="20"/>
        </w:rPr>
        <w:t xml:space="preserve"> – </w:t>
      </w:r>
      <w:r>
        <w:rPr>
          <w:b/>
          <w:sz w:val="20"/>
          <w:szCs w:val="20"/>
        </w:rPr>
        <w:t xml:space="preserve">Espaço destinado para Shows </w:t>
      </w:r>
    </w:p>
    <w:p w14:paraId="277C901C" w14:textId="46CB4CD8" w:rsidR="00662557" w:rsidRDefault="00662557" w:rsidP="00662557">
      <w:pPr>
        <w:ind w:firstLine="0"/>
        <w:jc w:val="center"/>
        <w:rPr>
          <w:sz w:val="20"/>
          <w:szCs w:val="20"/>
          <w:lang w:val="en-US"/>
        </w:rPr>
      </w:pPr>
      <w:r>
        <w:rPr>
          <w:noProof/>
          <w:sz w:val="20"/>
          <w:szCs w:val="20"/>
          <w:lang w:eastAsia="pt-BR"/>
        </w:rPr>
        <w:drawing>
          <wp:inline distT="0" distB="0" distL="0" distR="0" wp14:anchorId="33E1927B" wp14:editId="4998F516">
            <wp:extent cx="3450866" cy="2744723"/>
            <wp:effectExtent l="0" t="0" r="0"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69518" cy="2759559"/>
                    </a:xfrm>
                    <a:prstGeom prst="rect">
                      <a:avLst/>
                    </a:prstGeom>
                    <a:noFill/>
                    <a:ln>
                      <a:noFill/>
                    </a:ln>
                  </pic:spPr>
                </pic:pic>
              </a:graphicData>
            </a:graphic>
          </wp:inline>
        </w:drawing>
      </w:r>
    </w:p>
    <w:p w14:paraId="70B146A7" w14:textId="77777777" w:rsidR="00662557" w:rsidRDefault="00662557" w:rsidP="00662557">
      <w:pPr>
        <w:ind w:firstLine="0"/>
        <w:jc w:val="center"/>
        <w:rPr>
          <w:sz w:val="20"/>
          <w:szCs w:val="20"/>
          <w:lang w:val="en-US"/>
        </w:rPr>
      </w:pPr>
      <w:r w:rsidRPr="00CD2DF1">
        <w:rPr>
          <w:sz w:val="20"/>
          <w:szCs w:val="20"/>
          <w:lang w:val="en-US"/>
        </w:rPr>
        <w:t>Fonte: Autora (2017)</w:t>
      </w:r>
    </w:p>
    <w:p w14:paraId="2CEBB0A8" w14:textId="5C07CDBE" w:rsidR="00196212" w:rsidRPr="00196212" w:rsidRDefault="00196212" w:rsidP="00EC3600">
      <w:pPr>
        <w:pStyle w:val="PargrafodaLista"/>
        <w:ind w:left="530" w:hanging="530"/>
      </w:pPr>
    </w:p>
    <w:p w14:paraId="72B0DBF3" w14:textId="1F270021" w:rsidR="00DC3559" w:rsidRDefault="00DC3559" w:rsidP="00662557">
      <w:pPr>
        <w:pStyle w:val="PargrafodaLista"/>
        <w:numPr>
          <w:ilvl w:val="2"/>
          <w:numId w:val="40"/>
        </w:numPr>
      </w:pPr>
      <w:r w:rsidRPr="00DC3559">
        <w:t>OCUPAÇÃO/ZONEAMENTO</w:t>
      </w:r>
    </w:p>
    <w:p w14:paraId="363CAFE1" w14:textId="581CC2B6" w:rsidR="00662557" w:rsidRDefault="00662557" w:rsidP="00662557">
      <w:pPr>
        <w:pStyle w:val="PargrafodaLista"/>
        <w:ind w:firstLine="0"/>
      </w:pPr>
    </w:p>
    <w:p w14:paraId="1D58AEF9" w14:textId="18E8CFE6" w:rsidR="00662557" w:rsidRDefault="00662557" w:rsidP="00662557">
      <w:pPr>
        <w:ind w:firstLine="530"/>
        <w:rPr>
          <w:rFonts w:cs="Arial"/>
          <w:color w:val="333333"/>
          <w:szCs w:val="24"/>
        </w:rPr>
      </w:pPr>
      <w:r>
        <w:rPr>
          <w:rFonts w:cs="Arial"/>
          <w:color w:val="333333"/>
          <w:szCs w:val="24"/>
        </w:rPr>
        <w:t>Para melhor entendimento, foram criados, zoneamentos dos setores que serão implantados, conforme o plano de necessidades</w:t>
      </w:r>
      <w:r w:rsidR="006734D1">
        <w:rPr>
          <w:rFonts w:cs="Arial"/>
          <w:color w:val="333333"/>
          <w:szCs w:val="24"/>
        </w:rPr>
        <w:t xml:space="preserve"> (figura </w:t>
      </w:r>
      <w:r w:rsidR="00521F4E">
        <w:rPr>
          <w:rFonts w:cs="Arial"/>
          <w:color w:val="333333"/>
          <w:szCs w:val="24"/>
        </w:rPr>
        <w:t>82</w:t>
      </w:r>
      <w:r w:rsidR="006734D1">
        <w:rPr>
          <w:rFonts w:cs="Arial"/>
          <w:color w:val="333333"/>
          <w:szCs w:val="24"/>
        </w:rPr>
        <w:t>)</w:t>
      </w:r>
      <w:r>
        <w:rPr>
          <w:rFonts w:cs="Arial"/>
          <w:color w:val="333333"/>
          <w:szCs w:val="24"/>
        </w:rPr>
        <w:t xml:space="preserve">. </w:t>
      </w:r>
    </w:p>
    <w:p w14:paraId="43008077" w14:textId="71FEAB9D" w:rsidR="003F0E35" w:rsidRDefault="003F0E35" w:rsidP="00662557">
      <w:pPr>
        <w:ind w:firstLine="530"/>
        <w:rPr>
          <w:rFonts w:cs="Arial"/>
          <w:color w:val="333333"/>
          <w:szCs w:val="24"/>
        </w:rPr>
      </w:pPr>
    </w:p>
    <w:p w14:paraId="4090EEAD" w14:textId="78D1C1B1" w:rsidR="003F0E35" w:rsidRPr="00CD2DF1" w:rsidRDefault="003F0E35" w:rsidP="003F0E35">
      <w:pPr>
        <w:pStyle w:val="PargrafodaLista"/>
        <w:ind w:left="2654" w:firstLine="178"/>
        <w:rPr>
          <w:b/>
          <w:sz w:val="20"/>
          <w:szCs w:val="20"/>
        </w:rPr>
      </w:pPr>
      <w:r w:rsidRPr="00CD2DF1">
        <w:rPr>
          <w:b/>
          <w:sz w:val="20"/>
          <w:szCs w:val="20"/>
        </w:rPr>
        <w:t xml:space="preserve">Figura </w:t>
      </w:r>
      <w:r w:rsidR="00521F4E">
        <w:rPr>
          <w:b/>
          <w:sz w:val="20"/>
          <w:szCs w:val="20"/>
        </w:rPr>
        <w:t>82</w:t>
      </w:r>
      <w:r w:rsidRPr="00CD2DF1">
        <w:rPr>
          <w:b/>
          <w:sz w:val="20"/>
          <w:szCs w:val="20"/>
        </w:rPr>
        <w:t xml:space="preserve"> – </w:t>
      </w:r>
      <w:r>
        <w:rPr>
          <w:b/>
          <w:sz w:val="20"/>
          <w:szCs w:val="20"/>
        </w:rPr>
        <w:t xml:space="preserve">Zonemento </w:t>
      </w:r>
    </w:p>
    <w:p w14:paraId="13212A8F" w14:textId="0059A2B8" w:rsidR="003F0E35" w:rsidRDefault="00E334F1" w:rsidP="003F0E35">
      <w:pPr>
        <w:ind w:firstLine="0"/>
        <w:jc w:val="center"/>
        <w:rPr>
          <w:sz w:val="20"/>
          <w:szCs w:val="20"/>
          <w:lang w:val="en-US"/>
        </w:rPr>
      </w:pPr>
      <w:r>
        <w:rPr>
          <w:rFonts w:cs="Arial"/>
          <w:noProof/>
          <w:color w:val="333333"/>
          <w:szCs w:val="24"/>
          <w:lang w:eastAsia="pt-BR"/>
        </w:rPr>
        <w:drawing>
          <wp:inline distT="0" distB="0" distL="0" distR="0" wp14:anchorId="44702225" wp14:editId="2DBF132D">
            <wp:extent cx="3600450" cy="2530239"/>
            <wp:effectExtent l="0" t="0" r="0" b="3810"/>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29200" cy="2550443"/>
                    </a:xfrm>
                    <a:prstGeom prst="rect">
                      <a:avLst/>
                    </a:prstGeom>
                    <a:noFill/>
                    <a:ln>
                      <a:noFill/>
                    </a:ln>
                  </pic:spPr>
                </pic:pic>
              </a:graphicData>
            </a:graphic>
          </wp:inline>
        </w:drawing>
      </w:r>
    </w:p>
    <w:p w14:paraId="7A6A5CE7" w14:textId="77777777" w:rsidR="003F0E35" w:rsidRDefault="003F0E35" w:rsidP="003F0E35">
      <w:pPr>
        <w:ind w:firstLine="0"/>
        <w:jc w:val="center"/>
        <w:rPr>
          <w:sz w:val="20"/>
          <w:szCs w:val="20"/>
          <w:lang w:val="en-US"/>
        </w:rPr>
      </w:pPr>
      <w:r w:rsidRPr="00CD2DF1">
        <w:rPr>
          <w:sz w:val="20"/>
          <w:szCs w:val="20"/>
          <w:lang w:val="en-US"/>
        </w:rPr>
        <w:t>Fonte: Autora (2017)</w:t>
      </w:r>
    </w:p>
    <w:p w14:paraId="6E3D57AD" w14:textId="77777777" w:rsidR="00662557" w:rsidRPr="00CD2DF1" w:rsidRDefault="00662557" w:rsidP="00662557">
      <w:pPr>
        <w:ind w:firstLine="0"/>
        <w:jc w:val="center"/>
        <w:rPr>
          <w:sz w:val="20"/>
          <w:szCs w:val="20"/>
          <w:lang w:val="en-US"/>
        </w:rPr>
      </w:pPr>
    </w:p>
    <w:p w14:paraId="62B14D96" w14:textId="2F5C5EB1" w:rsidR="006734D1" w:rsidRDefault="006734D1" w:rsidP="006734D1">
      <w:pPr>
        <w:ind w:firstLine="530"/>
        <w:rPr>
          <w:rFonts w:cs="Arial"/>
          <w:color w:val="333333"/>
          <w:szCs w:val="24"/>
        </w:rPr>
      </w:pPr>
      <w:r>
        <w:rPr>
          <w:rFonts w:cs="Arial"/>
          <w:color w:val="333333"/>
          <w:szCs w:val="24"/>
        </w:rPr>
        <w:lastRenderedPageBreak/>
        <w:t>P</w:t>
      </w:r>
      <w:r w:rsidR="00365460">
        <w:rPr>
          <w:rFonts w:cs="Arial"/>
          <w:color w:val="333333"/>
          <w:szCs w:val="24"/>
        </w:rPr>
        <w:t xml:space="preserve">ensando nesse mesmo zoneamento foi pensado fluxo que melhor atendia essa proposta esquemática. </w:t>
      </w:r>
      <w:r>
        <w:rPr>
          <w:rFonts w:cs="Arial"/>
          <w:color w:val="333333"/>
          <w:szCs w:val="24"/>
        </w:rPr>
        <w:t xml:space="preserve">(figura </w:t>
      </w:r>
      <w:r w:rsidR="00521F4E">
        <w:rPr>
          <w:rFonts w:cs="Arial"/>
          <w:color w:val="333333"/>
          <w:szCs w:val="24"/>
        </w:rPr>
        <w:t>83</w:t>
      </w:r>
      <w:r>
        <w:rPr>
          <w:rFonts w:cs="Arial"/>
          <w:color w:val="333333"/>
          <w:szCs w:val="24"/>
        </w:rPr>
        <w:t xml:space="preserve">). </w:t>
      </w:r>
    </w:p>
    <w:p w14:paraId="34B6375A" w14:textId="77777777" w:rsidR="00365460" w:rsidRDefault="00365460" w:rsidP="00365460">
      <w:pPr>
        <w:pStyle w:val="PargrafodaLista"/>
        <w:ind w:left="2654" w:firstLine="178"/>
        <w:rPr>
          <w:b/>
          <w:sz w:val="20"/>
          <w:szCs w:val="20"/>
        </w:rPr>
      </w:pPr>
    </w:p>
    <w:p w14:paraId="7EB25E3D" w14:textId="280775C1" w:rsidR="00365460" w:rsidRDefault="00365460" w:rsidP="00365460">
      <w:pPr>
        <w:pStyle w:val="PargrafodaLista"/>
        <w:ind w:left="2654" w:hanging="2654"/>
        <w:rPr>
          <w:b/>
          <w:sz w:val="20"/>
          <w:szCs w:val="20"/>
        </w:rPr>
      </w:pPr>
    </w:p>
    <w:p w14:paraId="0712D59D" w14:textId="5236CD80" w:rsidR="00365460" w:rsidRDefault="00365460" w:rsidP="00365460">
      <w:pPr>
        <w:pStyle w:val="PargrafodaLista"/>
        <w:ind w:left="2654" w:hanging="2654"/>
        <w:jc w:val="center"/>
        <w:rPr>
          <w:sz w:val="20"/>
          <w:szCs w:val="20"/>
          <w:lang w:val="en-US"/>
        </w:rPr>
      </w:pPr>
      <w:r w:rsidRPr="00CD2DF1">
        <w:rPr>
          <w:b/>
          <w:sz w:val="20"/>
          <w:szCs w:val="20"/>
        </w:rPr>
        <w:t xml:space="preserve">Figura </w:t>
      </w:r>
      <w:r w:rsidR="00521F4E">
        <w:rPr>
          <w:b/>
          <w:sz w:val="20"/>
          <w:szCs w:val="20"/>
        </w:rPr>
        <w:t>83</w:t>
      </w:r>
      <w:r w:rsidRPr="00CD2DF1">
        <w:rPr>
          <w:b/>
          <w:sz w:val="20"/>
          <w:szCs w:val="20"/>
        </w:rPr>
        <w:t xml:space="preserve"> – </w:t>
      </w:r>
      <w:r>
        <w:rPr>
          <w:b/>
          <w:sz w:val="20"/>
          <w:szCs w:val="20"/>
        </w:rPr>
        <w:t>Zonemento</w:t>
      </w:r>
    </w:p>
    <w:p w14:paraId="78999045" w14:textId="66003FE0" w:rsidR="00365460" w:rsidRDefault="00365460" w:rsidP="00365460">
      <w:pPr>
        <w:ind w:firstLine="0"/>
        <w:jc w:val="center"/>
        <w:rPr>
          <w:sz w:val="20"/>
          <w:szCs w:val="20"/>
          <w:lang w:val="en-US"/>
        </w:rPr>
      </w:pPr>
      <w:r>
        <w:rPr>
          <w:b/>
          <w:noProof/>
          <w:sz w:val="20"/>
          <w:szCs w:val="20"/>
          <w:lang w:eastAsia="pt-BR"/>
        </w:rPr>
        <w:drawing>
          <wp:inline distT="0" distB="0" distL="0" distR="0" wp14:anchorId="329F5DF3" wp14:editId="6BE547BD">
            <wp:extent cx="6162210" cy="4063116"/>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211705" cy="4095751"/>
                    </a:xfrm>
                    <a:prstGeom prst="rect">
                      <a:avLst/>
                    </a:prstGeom>
                    <a:noFill/>
                    <a:ln>
                      <a:noFill/>
                    </a:ln>
                  </pic:spPr>
                </pic:pic>
              </a:graphicData>
            </a:graphic>
          </wp:inline>
        </w:drawing>
      </w:r>
    </w:p>
    <w:p w14:paraId="364095A9" w14:textId="77777777" w:rsidR="00365460" w:rsidRDefault="00365460" w:rsidP="00365460">
      <w:pPr>
        <w:ind w:firstLine="0"/>
        <w:jc w:val="center"/>
        <w:rPr>
          <w:sz w:val="20"/>
          <w:szCs w:val="20"/>
          <w:lang w:val="en-US"/>
        </w:rPr>
      </w:pPr>
      <w:r w:rsidRPr="00CD2DF1">
        <w:rPr>
          <w:sz w:val="20"/>
          <w:szCs w:val="20"/>
          <w:lang w:val="en-US"/>
        </w:rPr>
        <w:t>Fonte: Autora (2017)</w:t>
      </w:r>
    </w:p>
    <w:p w14:paraId="5757FEF9" w14:textId="6C5212C6" w:rsidR="00662557" w:rsidRDefault="00DC3559" w:rsidP="00DC3559">
      <w:pPr>
        <w:pStyle w:val="Sumrio2"/>
        <w:rPr>
          <w:color w:val="auto"/>
        </w:rPr>
      </w:pPr>
      <w:r w:rsidRPr="00DC3559">
        <w:rPr>
          <w:color w:val="auto"/>
        </w:rPr>
        <w:t>7.5.2 VOLUMETRIA</w:t>
      </w:r>
    </w:p>
    <w:p w14:paraId="1B5DDBB3" w14:textId="2696A5CB" w:rsidR="00852D93" w:rsidRDefault="00852D93" w:rsidP="00852D93">
      <w:pPr>
        <w:ind w:firstLine="530"/>
        <w:rPr>
          <w:rFonts w:cs="Arial"/>
          <w:color w:val="333333"/>
          <w:szCs w:val="24"/>
        </w:rPr>
      </w:pPr>
      <w:r>
        <w:rPr>
          <w:rFonts w:cs="Arial"/>
          <w:color w:val="333333"/>
          <w:szCs w:val="24"/>
        </w:rPr>
        <w:t xml:space="preserve">Nesse primeiro momento será lançado, apenas uma hipótese de volume, não serão considerados aberturas de esquadrias, ou somente um estudo de materialidade e justificativa dos volumes pretendido nesse primeiro momento. Conforme demonstrado na </w:t>
      </w:r>
      <w:r w:rsidR="009621A3">
        <w:rPr>
          <w:rFonts w:cs="Arial"/>
          <w:color w:val="333333"/>
          <w:szCs w:val="24"/>
        </w:rPr>
        <w:t>f</w:t>
      </w:r>
      <w:r>
        <w:rPr>
          <w:rFonts w:cs="Arial"/>
          <w:color w:val="333333"/>
          <w:szCs w:val="24"/>
        </w:rPr>
        <w:t>igura</w:t>
      </w:r>
      <w:r w:rsidR="00521F4E">
        <w:rPr>
          <w:rFonts w:cs="Arial"/>
          <w:color w:val="333333"/>
          <w:szCs w:val="24"/>
        </w:rPr>
        <w:t>84</w:t>
      </w:r>
      <w:r>
        <w:rPr>
          <w:rFonts w:cs="Arial"/>
          <w:color w:val="333333"/>
          <w:szCs w:val="24"/>
        </w:rPr>
        <w:t xml:space="preserve">, o volume será feito em alvenaria tradicional, já na parte das arquibancadas a ideia inicial é que se faça com lajes pré-moldadas, de forma que esse não traga gastos desnecessários com material jogado fora, ou sujeira feita na obra. </w:t>
      </w:r>
    </w:p>
    <w:p w14:paraId="371824E5" w14:textId="06FC3BA8" w:rsidR="00852D93" w:rsidRDefault="00852D93" w:rsidP="00852D93">
      <w:pPr>
        <w:ind w:firstLine="530"/>
        <w:rPr>
          <w:rFonts w:cs="Arial"/>
          <w:color w:val="333333"/>
          <w:szCs w:val="24"/>
        </w:rPr>
      </w:pPr>
    </w:p>
    <w:p w14:paraId="158961CB" w14:textId="77777777" w:rsidR="009621A3" w:rsidRDefault="009621A3" w:rsidP="00852D93">
      <w:pPr>
        <w:ind w:firstLine="530"/>
        <w:rPr>
          <w:rFonts w:cs="Arial"/>
          <w:color w:val="333333"/>
          <w:szCs w:val="24"/>
        </w:rPr>
      </w:pPr>
    </w:p>
    <w:p w14:paraId="45BB506F" w14:textId="50D5EC44" w:rsidR="00F57AB2" w:rsidRDefault="00F57AB2" w:rsidP="00852D93">
      <w:pPr>
        <w:ind w:firstLine="530"/>
        <w:rPr>
          <w:rFonts w:cs="Arial"/>
          <w:color w:val="333333"/>
          <w:szCs w:val="24"/>
        </w:rPr>
      </w:pPr>
    </w:p>
    <w:p w14:paraId="39D5D8D3" w14:textId="242F2D0C" w:rsidR="00F57AB2" w:rsidRDefault="00F57AB2" w:rsidP="00852D93">
      <w:pPr>
        <w:ind w:firstLine="530"/>
        <w:rPr>
          <w:rFonts w:cs="Arial"/>
          <w:color w:val="333333"/>
          <w:szCs w:val="24"/>
        </w:rPr>
      </w:pPr>
    </w:p>
    <w:p w14:paraId="40DFF083" w14:textId="18963468" w:rsidR="00F57AB2" w:rsidRDefault="00F57AB2" w:rsidP="00852D93">
      <w:pPr>
        <w:ind w:firstLine="530"/>
        <w:rPr>
          <w:rFonts w:cs="Arial"/>
          <w:color w:val="333333"/>
          <w:szCs w:val="24"/>
        </w:rPr>
      </w:pPr>
    </w:p>
    <w:p w14:paraId="139EB383" w14:textId="40FACBE6" w:rsidR="00852D93" w:rsidRPr="00365460" w:rsidRDefault="00852D93" w:rsidP="00365460">
      <w:pPr>
        <w:ind w:firstLine="0"/>
        <w:jc w:val="center"/>
        <w:rPr>
          <w:b/>
          <w:sz w:val="20"/>
          <w:szCs w:val="20"/>
        </w:rPr>
      </w:pPr>
      <w:r w:rsidRPr="00365460">
        <w:rPr>
          <w:b/>
          <w:sz w:val="20"/>
          <w:szCs w:val="20"/>
        </w:rPr>
        <w:lastRenderedPageBreak/>
        <w:t xml:space="preserve">Figura </w:t>
      </w:r>
      <w:r w:rsidR="00521F4E">
        <w:rPr>
          <w:b/>
          <w:sz w:val="20"/>
          <w:szCs w:val="20"/>
        </w:rPr>
        <w:t>8</w:t>
      </w:r>
      <w:r w:rsidRPr="00365460">
        <w:rPr>
          <w:b/>
          <w:sz w:val="20"/>
          <w:szCs w:val="20"/>
        </w:rPr>
        <w:t>4 – Volume</w:t>
      </w:r>
    </w:p>
    <w:p w14:paraId="4A596847" w14:textId="3A74A610" w:rsidR="00852D93" w:rsidRDefault="00365460" w:rsidP="00365460">
      <w:pPr>
        <w:ind w:firstLine="0"/>
        <w:jc w:val="center"/>
        <w:rPr>
          <w:sz w:val="20"/>
          <w:szCs w:val="20"/>
          <w:lang w:val="en-US"/>
        </w:rPr>
      </w:pPr>
      <w:r>
        <w:rPr>
          <w:noProof/>
          <w:sz w:val="20"/>
          <w:szCs w:val="20"/>
          <w:lang w:eastAsia="pt-BR"/>
        </w:rPr>
        <w:drawing>
          <wp:inline distT="0" distB="0" distL="0" distR="0" wp14:anchorId="11143115" wp14:editId="0DA1964D">
            <wp:extent cx="6119131" cy="2173459"/>
            <wp:effectExtent l="0" t="0" r="0" b="0"/>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15">
                      <a:extLst>
                        <a:ext uri="{28A0092B-C50C-407E-A947-70E740481C1C}">
                          <a14:useLocalDpi xmlns:a14="http://schemas.microsoft.com/office/drawing/2010/main" val="0"/>
                        </a:ext>
                      </a:extLst>
                    </a:blip>
                    <a:srcRect t="28628" b="8183"/>
                    <a:stretch/>
                  </pic:blipFill>
                  <pic:spPr bwMode="auto">
                    <a:xfrm>
                      <a:off x="0" y="0"/>
                      <a:ext cx="6119495" cy="2173588"/>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0"/>
          <w:szCs w:val="20"/>
          <w:lang w:eastAsia="pt-BR"/>
        </w:rPr>
        <w:drawing>
          <wp:inline distT="0" distB="0" distL="0" distR="0" wp14:anchorId="47086146" wp14:editId="4E9EA1FB">
            <wp:extent cx="6119495" cy="3137095"/>
            <wp:effectExtent l="0" t="0" r="0" b="6350"/>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16">
                      <a:extLst>
                        <a:ext uri="{28A0092B-C50C-407E-A947-70E740481C1C}">
                          <a14:useLocalDpi xmlns:a14="http://schemas.microsoft.com/office/drawing/2010/main" val="0"/>
                        </a:ext>
                      </a:extLst>
                    </a:blip>
                    <a:srcRect b="8799"/>
                    <a:stretch/>
                  </pic:blipFill>
                  <pic:spPr bwMode="auto">
                    <a:xfrm>
                      <a:off x="0" y="0"/>
                      <a:ext cx="6119495" cy="3137095"/>
                    </a:xfrm>
                    <a:prstGeom prst="rect">
                      <a:avLst/>
                    </a:prstGeom>
                    <a:noFill/>
                    <a:ln>
                      <a:noFill/>
                    </a:ln>
                    <a:extLst>
                      <a:ext uri="{53640926-AAD7-44D8-BBD7-CCE9431645EC}">
                        <a14:shadowObscured xmlns:a14="http://schemas.microsoft.com/office/drawing/2010/main"/>
                      </a:ext>
                    </a:extLst>
                  </pic:spPr>
                </pic:pic>
              </a:graphicData>
            </a:graphic>
          </wp:inline>
        </w:drawing>
      </w:r>
    </w:p>
    <w:p w14:paraId="630254C4" w14:textId="77777777" w:rsidR="00852D93" w:rsidRDefault="00852D93" w:rsidP="00365460">
      <w:pPr>
        <w:ind w:firstLine="0"/>
        <w:jc w:val="center"/>
        <w:rPr>
          <w:sz w:val="20"/>
          <w:szCs w:val="20"/>
          <w:lang w:val="en-US"/>
        </w:rPr>
      </w:pPr>
    </w:p>
    <w:p w14:paraId="6B7ACF66" w14:textId="77777777" w:rsidR="00852D93" w:rsidRDefault="00852D93" w:rsidP="00365460">
      <w:pPr>
        <w:ind w:firstLine="0"/>
        <w:jc w:val="center"/>
        <w:rPr>
          <w:sz w:val="20"/>
          <w:szCs w:val="20"/>
          <w:lang w:val="en-US"/>
        </w:rPr>
      </w:pPr>
      <w:r w:rsidRPr="00CD2DF1">
        <w:rPr>
          <w:sz w:val="20"/>
          <w:szCs w:val="20"/>
          <w:lang w:val="en-US"/>
        </w:rPr>
        <w:t>Fonte: Autora (2017)</w:t>
      </w:r>
    </w:p>
    <w:p w14:paraId="05F2EBB2" w14:textId="2BE14E98" w:rsidR="00DC3559" w:rsidRPr="00826AE4" w:rsidRDefault="00DC3559" w:rsidP="00365460">
      <w:pPr>
        <w:ind w:firstLine="530"/>
        <w:jc w:val="center"/>
      </w:pPr>
    </w:p>
    <w:p w14:paraId="00F6AA1D" w14:textId="77777777" w:rsidR="00F57AB2" w:rsidRDefault="00F57AB2" w:rsidP="00365460">
      <w:pPr>
        <w:pStyle w:val="Sumrio1"/>
        <w:rPr>
          <w:b/>
          <w:noProof/>
        </w:rPr>
      </w:pPr>
    </w:p>
    <w:p w14:paraId="4F131CA6" w14:textId="77777777" w:rsidR="00F57AB2" w:rsidRDefault="00F57AB2" w:rsidP="00365460">
      <w:pPr>
        <w:pStyle w:val="Sumrio1"/>
        <w:rPr>
          <w:b/>
          <w:noProof/>
        </w:rPr>
      </w:pPr>
    </w:p>
    <w:p w14:paraId="3B9DDC91" w14:textId="77777777" w:rsidR="00F57AB2" w:rsidRDefault="00F57AB2" w:rsidP="00365460">
      <w:pPr>
        <w:pStyle w:val="Sumrio1"/>
        <w:rPr>
          <w:b/>
          <w:noProof/>
        </w:rPr>
      </w:pPr>
    </w:p>
    <w:p w14:paraId="3EE0C38A" w14:textId="77777777" w:rsidR="00F57AB2" w:rsidRDefault="00F57AB2" w:rsidP="00365460">
      <w:pPr>
        <w:pStyle w:val="Sumrio1"/>
        <w:rPr>
          <w:b/>
          <w:noProof/>
        </w:rPr>
      </w:pPr>
    </w:p>
    <w:p w14:paraId="76A0160A" w14:textId="77777777" w:rsidR="00F57AB2" w:rsidRDefault="00F57AB2" w:rsidP="00365460">
      <w:pPr>
        <w:pStyle w:val="Sumrio1"/>
        <w:rPr>
          <w:b/>
          <w:noProof/>
        </w:rPr>
      </w:pPr>
    </w:p>
    <w:p w14:paraId="021AB1BA" w14:textId="2520CE89" w:rsidR="006F7107" w:rsidRDefault="006F7107" w:rsidP="00365460">
      <w:pPr>
        <w:pStyle w:val="Sumrio1"/>
        <w:rPr>
          <w:b/>
          <w:noProof/>
        </w:rPr>
      </w:pPr>
      <w:r w:rsidRPr="00826AE4">
        <w:rPr>
          <w:b/>
          <w:noProof/>
        </w:rPr>
        <w:lastRenderedPageBreak/>
        <w:t>CONCLUSÃO</w:t>
      </w:r>
    </w:p>
    <w:p w14:paraId="353C4BF7" w14:textId="6F5206D7" w:rsidR="00963B6D" w:rsidRDefault="001159D2" w:rsidP="00365460">
      <w:pPr>
        <w:rPr>
          <w:rFonts w:cs="Arial"/>
          <w:color w:val="333333"/>
          <w:szCs w:val="24"/>
        </w:rPr>
      </w:pPr>
      <w:r>
        <w:rPr>
          <w:rFonts w:cs="Arial"/>
          <w:color w:val="333333"/>
          <w:szCs w:val="24"/>
        </w:rPr>
        <w:t xml:space="preserve">Levando em conta </w:t>
      </w:r>
      <w:r w:rsidR="00FF101F">
        <w:rPr>
          <w:rFonts w:cs="Arial"/>
          <w:color w:val="333333"/>
          <w:szCs w:val="24"/>
        </w:rPr>
        <w:t xml:space="preserve">todas as análises </w:t>
      </w:r>
      <w:r>
        <w:rPr>
          <w:rFonts w:cs="Arial"/>
          <w:color w:val="333333"/>
          <w:szCs w:val="24"/>
        </w:rPr>
        <w:t>trazidas no discorrer d</w:t>
      </w:r>
      <w:r w:rsidR="00FF101F">
        <w:rPr>
          <w:rFonts w:cs="Arial"/>
          <w:color w:val="333333"/>
          <w:szCs w:val="24"/>
        </w:rPr>
        <w:t>essa pesquisa,</w:t>
      </w:r>
      <w:r>
        <w:rPr>
          <w:rFonts w:cs="Arial"/>
          <w:color w:val="333333"/>
          <w:szCs w:val="24"/>
        </w:rPr>
        <w:t xml:space="preserve"> buscou-se comprovar, através dos dados estatísticos, a viabilidade da implantação de um Estádio de pequeno porte </w:t>
      </w:r>
      <w:r w:rsidR="000301F8">
        <w:rPr>
          <w:rFonts w:cs="Arial"/>
          <w:color w:val="333333"/>
          <w:szCs w:val="24"/>
        </w:rPr>
        <w:t>para o</w:t>
      </w:r>
      <w:r>
        <w:rPr>
          <w:rFonts w:cs="Arial"/>
          <w:color w:val="333333"/>
          <w:szCs w:val="24"/>
        </w:rPr>
        <w:t xml:space="preserve"> Clube Esportivo Aimoré. Após coletas das informações</w:t>
      </w:r>
      <w:r w:rsidR="00963B6D">
        <w:rPr>
          <w:rFonts w:cs="Arial"/>
          <w:color w:val="333333"/>
          <w:szCs w:val="24"/>
        </w:rPr>
        <w:t xml:space="preserve">, pesquisas bibliográficas, levando em conta a estima que </w:t>
      </w:r>
      <w:r w:rsidR="000301F8">
        <w:rPr>
          <w:rFonts w:cs="Arial"/>
          <w:color w:val="333333"/>
          <w:szCs w:val="24"/>
        </w:rPr>
        <w:t>o morador do município de São Leopoldo tem</w:t>
      </w:r>
      <w:r w:rsidR="00963B6D">
        <w:rPr>
          <w:rFonts w:cs="Arial"/>
          <w:color w:val="333333"/>
          <w:szCs w:val="24"/>
        </w:rPr>
        <w:t xml:space="preserve"> com o time da sua cidade, e a projeção que o mesmo teve nas competições </w:t>
      </w:r>
      <w:r w:rsidR="000301F8">
        <w:rPr>
          <w:rFonts w:cs="Arial"/>
          <w:color w:val="333333"/>
          <w:szCs w:val="24"/>
        </w:rPr>
        <w:t>regionais, comprova</w:t>
      </w:r>
      <w:r w:rsidR="00963B6D">
        <w:rPr>
          <w:rFonts w:cs="Arial"/>
          <w:color w:val="333333"/>
          <w:szCs w:val="24"/>
        </w:rPr>
        <w:t xml:space="preserve">-se a necessidade que o Clube Esportivo Aimoré tem de ser refeito um novo Estádio. </w:t>
      </w:r>
    </w:p>
    <w:p w14:paraId="35C811A7" w14:textId="1180C4C7" w:rsidR="000301F8" w:rsidRDefault="00963B6D" w:rsidP="00365460">
      <w:pPr>
        <w:rPr>
          <w:rFonts w:cs="Arial"/>
          <w:color w:val="333333"/>
          <w:szCs w:val="24"/>
        </w:rPr>
      </w:pPr>
      <w:r>
        <w:rPr>
          <w:rFonts w:cs="Arial"/>
          <w:color w:val="333333"/>
          <w:szCs w:val="24"/>
        </w:rPr>
        <w:t xml:space="preserve">O presente trabalho, será o ponto de partida para o desenvolvimento posteriormente </w:t>
      </w:r>
      <w:r w:rsidR="000301F8">
        <w:rPr>
          <w:rFonts w:cs="Arial"/>
          <w:color w:val="333333"/>
          <w:szCs w:val="24"/>
        </w:rPr>
        <w:t>d</w:t>
      </w:r>
      <w:r>
        <w:rPr>
          <w:rFonts w:cs="Arial"/>
          <w:color w:val="333333"/>
          <w:szCs w:val="24"/>
        </w:rPr>
        <w:t>a realiza</w:t>
      </w:r>
      <w:r w:rsidR="000301F8">
        <w:rPr>
          <w:rFonts w:cs="Arial"/>
          <w:color w:val="333333"/>
          <w:szCs w:val="24"/>
        </w:rPr>
        <w:t>ção</w:t>
      </w:r>
      <w:r>
        <w:rPr>
          <w:rFonts w:cs="Arial"/>
          <w:color w:val="333333"/>
          <w:szCs w:val="24"/>
        </w:rPr>
        <w:t xml:space="preserve"> </w:t>
      </w:r>
      <w:r w:rsidR="000301F8">
        <w:rPr>
          <w:rFonts w:cs="Arial"/>
          <w:color w:val="333333"/>
          <w:szCs w:val="24"/>
        </w:rPr>
        <w:t>d</w:t>
      </w:r>
      <w:r>
        <w:rPr>
          <w:rFonts w:cs="Arial"/>
          <w:color w:val="333333"/>
          <w:szCs w:val="24"/>
        </w:rPr>
        <w:t>esse novo Estádio do Clube Esportivo Aimoré</w:t>
      </w:r>
      <w:r w:rsidR="000301F8">
        <w:rPr>
          <w:rFonts w:cs="Arial"/>
          <w:color w:val="333333"/>
          <w:szCs w:val="24"/>
        </w:rPr>
        <w:t xml:space="preserve"> de São Leopoldo</w:t>
      </w:r>
      <w:r>
        <w:rPr>
          <w:rFonts w:cs="Arial"/>
          <w:color w:val="333333"/>
          <w:szCs w:val="24"/>
        </w:rPr>
        <w:t>.</w:t>
      </w:r>
      <w:r w:rsidR="000301F8">
        <w:rPr>
          <w:rFonts w:cs="Arial"/>
          <w:color w:val="333333"/>
          <w:szCs w:val="24"/>
        </w:rPr>
        <w:t xml:space="preserve"> A procura por times pequenos vem crescendo</w:t>
      </w:r>
      <w:r w:rsidR="007524FA">
        <w:rPr>
          <w:rFonts w:cs="Arial"/>
          <w:color w:val="333333"/>
          <w:szCs w:val="24"/>
        </w:rPr>
        <w:t xml:space="preserve">, </w:t>
      </w:r>
      <w:r w:rsidR="000301F8">
        <w:rPr>
          <w:rFonts w:cs="Arial"/>
          <w:color w:val="333333"/>
          <w:szCs w:val="24"/>
        </w:rPr>
        <w:t xml:space="preserve">a comercialização que virou </w:t>
      </w:r>
      <w:r w:rsidR="00541351">
        <w:rPr>
          <w:rFonts w:cs="Arial"/>
          <w:color w:val="333333"/>
          <w:szCs w:val="24"/>
        </w:rPr>
        <w:t xml:space="preserve">as grandes arenas, </w:t>
      </w:r>
      <w:r w:rsidR="007524FA">
        <w:rPr>
          <w:rFonts w:cs="Arial"/>
          <w:color w:val="333333"/>
          <w:szCs w:val="24"/>
        </w:rPr>
        <w:t xml:space="preserve">de certa forma seleciona o seu público, </w:t>
      </w:r>
      <w:r w:rsidR="00541351">
        <w:rPr>
          <w:rFonts w:cs="Arial"/>
          <w:color w:val="333333"/>
          <w:szCs w:val="24"/>
        </w:rPr>
        <w:t>times</w:t>
      </w:r>
      <w:r w:rsidR="007524FA">
        <w:rPr>
          <w:rFonts w:cs="Arial"/>
          <w:color w:val="333333"/>
          <w:szCs w:val="24"/>
        </w:rPr>
        <w:t xml:space="preserve"> grandes</w:t>
      </w:r>
      <w:r w:rsidR="00541351">
        <w:rPr>
          <w:rFonts w:cs="Arial"/>
          <w:color w:val="333333"/>
          <w:szCs w:val="24"/>
        </w:rPr>
        <w:t xml:space="preserve"> das</w:t>
      </w:r>
      <w:r w:rsidR="000301F8">
        <w:rPr>
          <w:rFonts w:cs="Arial"/>
          <w:color w:val="333333"/>
          <w:szCs w:val="24"/>
        </w:rPr>
        <w:t xml:space="preserve"> capitais,</w:t>
      </w:r>
      <w:r w:rsidR="00541351">
        <w:rPr>
          <w:rFonts w:cs="Arial"/>
          <w:color w:val="333333"/>
          <w:szCs w:val="24"/>
        </w:rPr>
        <w:t xml:space="preserve"> viraram produtos de merchandising, deixando </w:t>
      </w:r>
      <w:r w:rsidR="007524FA">
        <w:rPr>
          <w:rFonts w:cs="Arial"/>
          <w:color w:val="333333"/>
          <w:szCs w:val="24"/>
        </w:rPr>
        <w:t>o ambiente que era acolhedor de entretenimento sadio</w:t>
      </w:r>
      <w:r w:rsidR="00541351">
        <w:rPr>
          <w:rFonts w:cs="Arial"/>
          <w:color w:val="333333"/>
          <w:szCs w:val="24"/>
        </w:rPr>
        <w:t>,</w:t>
      </w:r>
      <w:r w:rsidR="007524FA">
        <w:rPr>
          <w:rFonts w:cs="Arial"/>
          <w:color w:val="333333"/>
          <w:szCs w:val="24"/>
        </w:rPr>
        <w:t xml:space="preserve"> hostil perigoso e comercial</w:t>
      </w:r>
      <w:r w:rsidR="00541351">
        <w:rPr>
          <w:rFonts w:cs="Arial"/>
          <w:color w:val="333333"/>
          <w:szCs w:val="24"/>
        </w:rPr>
        <w:t>.</w:t>
      </w:r>
      <w:r w:rsidR="000301F8">
        <w:rPr>
          <w:rFonts w:cs="Arial"/>
          <w:color w:val="333333"/>
          <w:szCs w:val="24"/>
        </w:rPr>
        <w:t xml:space="preserve">  </w:t>
      </w:r>
    </w:p>
    <w:p w14:paraId="513DC549" w14:textId="35B11164" w:rsidR="000301F8" w:rsidRDefault="00963B6D" w:rsidP="00365460">
      <w:pPr>
        <w:rPr>
          <w:rFonts w:cs="Arial"/>
          <w:color w:val="333333"/>
          <w:szCs w:val="24"/>
        </w:rPr>
      </w:pPr>
      <w:r>
        <w:rPr>
          <w:rFonts w:cs="Arial"/>
          <w:color w:val="333333"/>
          <w:szCs w:val="24"/>
        </w:rPr>
        <w:t>Todavia compra-se que o mesmo, não terá propósito de ser feit</w:t>
      </w:r>
      <w:r w:rsidR="000301F8">
        <w:rPr>
          <w:rFonts w:cs="Arial"/>
          <w:color w:val="333333"/>
          <w:szCs w:val="24"/>
        </w:rPr>
        <w:t>o</w:t>
      </w:r>
      <w:r>
        <w:rPr>
          <w:rFonts w:cs="Arial"/>
          <w:color w:val="333333"/>
          <w:szCs w:val="24"/>
        </w:rPr>
        <w:t xml:space="preserve"> uma arena</w:t>
      </w:r>
      <w:r w:rsidR="000301F8">
        <w:rPr>
          <w:rFonts w:cs="Arial"/>
          <w:color w:val="333333"/>
          <w:szCs w:val="24"/>
        </w:rPr>
        <w:t xml:space="preserve"> </w:t>
      </w:r>
      <w:r w:rsidR="00355D76">
        <w:rPr>
          <w:rFonts w:cs="Arial"/>
          <w:color w:val="333333"/>
          <w:szCs w:val="24"/>
        </w:rPr>
        <w:t xml:space="preserve">megalomania </w:t>
      </w:r>
      <w:r w:rsidR="000301F8">
        <w:rPr>
          <w:rFonts w:cs="Arial"/>
          <w:color w:val="333333"/>
          <w:szCs w:val="24"/>
        </w:rPr>
        <w:t>esportiva</w:t>
      </w:r>
      <w:r>
        <w:rPr>
          <w:rFonts w:cs="Arial"/>
          <w:color w:val="333333"/>
          <w:szCs w:val="24"/>
        </w:rPr>
        <w:t>,</w:t>
      </w:r>
      <w:r w:rsidR="000301F8">
        <w:rPr>
          <w:rFonts w:cs="Arial"/>
          <w:color w:val="333333"/>
          <w:szCs w:val="24"/>
        </w:rPr>
        <w:t xml:space="preserve"> por ser um</w:t>
      </w:r>
      <w:r>
        <w:rPr>
          <w:rFonts w:cs="Arial"/>
          <w:color w:val="333333"/>
          <w:szCs w:val="24"/>
        </w:rPr>
        <w:t xml:space="preserve"> time pequeno</w:t>
      </w:r>
      <w:r w:rsidR="000301F8">
        <w:rPr>
          <w:rFonts w:cs="Arial"/>
          <w:color w:val="333333"/>
          <w:szCs w:val="24"/>
        </w:rPr>
        <w:t xml:space="preserve">, não tem </w:t>
      </w:r>
      <w:r w:rsidR="007524FA">
        <w:rPr>
          <w:rFonts w:cs="Arial"/>
          <w:color w:val="333333"/>
          <w:szCs w:val="24"/>
        </w:rPr>
        <w:t>necessidades de grande</w:t>
      </w:r>
      <w:r w:rsidR="00355D76">
        <w:rPr>
          <w:rFonts w:cs="Arial"/>
          <w:color w:val="333333"/>
          <w:szCs w:val="24"/>
        </w:rPr>
        <w:t>s infraestruturas como camarotes ou coisa do tipo</w:t>
      </w:r>
      <w:r w:rsidR="007524FA">
        <w:rPr>
          <w:rFonts w:cs="Arial"/>
          <w:color w:val="333333"/>
          <w:szCs w:val="24"/>
        </w:rPr>
        <w:t>.</w:t>
      </w:r>
      <w:r w:rsidR="00F22453">
        <w:rPr>
          <w:rFonts w:cs="Arial"/>
          <w:color w:val="333333"/>
          <w:szCs w:val="24"/>
        </w:rPr>
        <w:t xml:space="preserve"> Como revela o diretor do Aimoré em entrevista feita pela autora dessa pesquisa.</w:t>
      </w:r>
      <w:r w:rsidR="007524FA">
        <w:rPr>
          <w:rFonts w:cs="Arial"/>
          <w:color w:val="333333"/>
          <w:szCs w:val="24"/>
        </w:rPr>
        <w:t xml:space="preserve"> </w:t>
      </w:r>
    </w:p>
    <w:p w14:paraId="3F69489F" w14:textId="77777777" w:rsidR="000301F8" w:rsidRDefault="000301F8" w:rsidP="00365460">
      <w:pPr>
        <w:rPr>
          <w:rFonts w:cs="Arial"/>
          <w:color w:val="333333"/>
          <w:szCs w:val="24"/>
        </w:rPr>
      </w:pPr>
    </w:p>
    <w:p w14:paraId="08355A02" w14:textId="32AE76CE" w:rsidR="00541351" w:rsidRPr="00C424B1" w:rsidRDefault="00963B6D" w:rsidP="00541351">
      <w:pPr>
        <w:ind w:left="2832" w:firstLine="0"/>
        <w:rPr>
          <w:sz w:val="20"/>
        </w:rPr>
      </w:pPr>
      <w:r>
        <w:rPr>
          <w:rFonts w:cs="Arial"/>
          <w:color w:val="333333"/>
          <w:szCs w:val="24"/>
        </w:rPr>
        <w:t xml:space="preserve">  </w:t>
      </w:r>
      <w:r w:rsidR="00CA4215">
        <w:rPr>
          <w:rFonts w:cs="Arial"/>
          <w:color w:val="313B3D"/>
          <w:sz w:val="21"/>
          <w:szCs w:val="21"/>
          <w:shd w:val="clear" w:color="auto" w:fill="FFFFFF"/>
        </w:rPr>
        <w:t xml:space="preserve">O Aimoré precisa ser reformado, </w:t>
      </w:r>
      <w:r w:rsidR="00112869">
        <w:rPr>
          <w:rFonts w:cs="Arial"/>
          <w:color w:val="313B3D"/>
          <w:sz w:val="21"/>
          <w:szCs w:val="21"/>
          <w:shd w:val="clear" w:color="auto" w:fill="FFFFFF"/>
        </w:rPr>
        <w:t xml:space="preserve">as salas foram colocadas em um cantinho sem muito planejamento. O Aimoré é um time </w:t>
      </w:r>
      <w:r w:rsidR="00F22453">
        <w:rPr>
          <w:rFonts w:cs="Arial"/>
          <w:color w:val="313B3D"/>
          <w:sz w:val="21"/>
          <w:szCs w:val="21"/>
          <w:shd w:val="clear" w:color="auto" w:fill="FFFFFF"/>
        </w:rPr>
        <w:t xml:space="preserve">pequeno, não precisa de grandes instalações, tem que ser um estádio </w:t>
      </w:r>
      <w:r w:rsidR="00112869">
        <w:rPr>
          <w:rFonts w:cs="Arial"/>
          <w:color w:val="313B3D"/>
          <w:sz w:val="21"/>
          <w:szCs w:val="21"/>
          <w:shd w:val="clear" w:color="auto" w:fill="FFFFFF"/>
        </w:rPr>
        <w:t>acolhedor,</w:t>
      </w:r>
      <w:r w:rsidR="00F22453">
        <w:rPr>
          <w:rFonts w:cs="Arial"/>
          <w:color w:val="313B3D"/>
          <w:sz w:val="21"/>
          <w:szCs w:val="21"/>
          <w:shd w:val="clear" w:color="auto" w:fill="FFFFFF"/>
        </w:rPr>
        <w:t xml:space="preserve"> a cidade tem muito carinho pelo seu, </w:t>
      </w:r>
      <w:r w:rsidR="00112869">
        <w:rPr>
          <w:rFonts w:cs="Arial"/>
          <w:color w:val="313B3D"/>
          <w:sz w:val="21"/>
          <w:szCs w:val="21"/>
          <w:shd w:val="clear" w:color="auto" w:fill="FFFFFF"/>
        </w:rPr>
        <w:t>A torcida tem que estar presente, com o time</w:t>
      </w:r>
      <w:r w:rsidR="00F22453">
        <w:rPr>
          <w:sz w:val="20"/>
        </w:rPr>
        <w:t>, pra isso acontecer, as dependências do Estádio precisam ser melhoradas.</w:t>
      </w:r>
    </w:p>
    <w:p w14:paraId="01CAB7AD" w14:textId="0FC170F8" w:rsidR="00541351" w:rsidRPr="00C424B1" w:rsidRDefault="00541351" w:rsidP="00541351">
      <w:pPr>
        <w:ind w:left="2832" w:firstLine="0"/>
        <w:rPr>
          <w:sz w:val="20"/>
        </w:rPr>
      </w:pPr>
      <w:r w:rsidRPr="00C424B1">
        <w:rPr>
          <w:sz w:val="20"/>
        </w:rPr>
        <w:t xml:space="preserve"> Fonte: </w:t>
      </w:r>
      <w:r w:rsidR="00CA4215">
        <w:rPr>
          <w:sz w:val="20"/>
        </w:rPr>
        <w:t>Costa</w:t>
      </w:r>
      <w:r w:rsidR="00F57AB2">
        <w:rPr>
          <w:sz w:val="20"/>
        </w:rPr>
        <w:t xml:space="preserve">, Paulo. Entrevista, São Leopoldo, </w:t>
      </w:r>
      <w:r w:rsidR="00CA4215">
        <w:rPr>
          <w:sz w:val="20"/>
        </w:rPr>
        <w:t>2017</w:t>
      </w:r>
      <w:r w:rsidRPr="00C424B1">
        <w:rPr>
          <w:sz w:val="20"/>
        </w:rPr>
        <w:t xml:space="preserve">  </w:t>
      </w:r>
    </w:p>
    <w:p w14:paraId="0FB7596E" w14:textId="52DF07DF" w:rsidR="001159D2" w:rsidRDefault="001159D2" w:rsidP="00365460">
      <w:pPr>
        <w:rPr>
          <w:rFonts w:cs="Arial"/>
          <w:color w:val="333333"/>
          <w:szCs w:val="24"/>
        </w:rPr>
      </w:pPr>
    </w:p>
    <w:p w14:paraId="44EC57FA" w14:textId="3AF3C9D9" w:rsidR="00365460" w:rsidRDefault="001159D2" w:rsidP="00365460">
      <w:pPr>
        <w:rPr>
          <w:rFonts w:cs="Arial"/>
          <w:color w:val="333333"/>
          <w:szCs w:val="24"/>
        </w:rPr>
      </w:pPr>
      <w:r>
        <w:rPr>
          <w:rFonts w:cs="Arial"/>
          <w:color w:val="333333"/>
          <w:szCs w:val="24"/>
        </w:rPr>
        <w:t xml:space="preserve"> </w:t>
      </w:r>
    </w:p>
    <w:p w14:paraId="35934E05" w14:textId="636387F0" w:rsidR="00F22453" w:rsidRDefault="00F22453" w:rsidP="00365460"/>
    <w:p w14:paraId="7C62FF64" w14:textId="2B8FC866" w:rsidR="00F22453" w:rsidRDefault="00F22453" w:rsidP="00365460"/>
    <w:p w14:paraId="4607C400" w14:textId="6D422FC8" w:rsidR="00F22453" w:rsidRDefault="00F22453" w:rsidP="00365460"/>
    <w:p w14:paraId="1F2FFF20" w14:textId="1A5933AD" w:rsidR="00F22453" w:rsidRDefault="00F22453" w:rsidP="00365460"/>
    <w:p w14:paraId="6B203183" w14:textId="77777777" w:rsidR="00F22453" w:rsidRPr="00365460" w:rsidRDefault="00F22453" w:rsidP="00365460"/>
    <w:p w14:paraId="5520CB4A" w14:textId="0D64DF87" w:rsidR="006F7107" w:rsidRDefault="006F7107" w:rsidP="00365460">
      <w:pPr>
        <w:pStyle w:val="Sumrio1"/>
        <w:rPr>
          <w:b/>
          <w:noProof/>
        </w:rPr>
      </w:pPr>
      <w:r w:rsidRPr="00826AE4">
        <w:rPr>
          <w:b/>
          <w:noProof/>
        </w:rPr>
        <w:lastRenderedPageBreak/>
        <w:t>REFERÊNCIAS</w:t>
      </w:r>
    </w:p>
    <w:p w14:paraId="11A50968" w14:textId="0BF15261" w:rsidR="00F57AB2" w:rsidRDefault="00737477" w:rsidP="009327D2">
      <w:pPr>
        <w:ind w:firstLine="0"/>
        <w:jc w:val="left"/>
        <w:rPr>
          <w:color w:val="000000" w:themeColor="text1"/>
        </w:rPr>
      </w:pPr>
      <w:r w:rsidRPr="00E8092E">
        <w:rPr>
          <w:color w:val="000000" w:themeColor="text1"/>
        </w:rPr>
        <w:t>CASTRO, ALMEIDA.</w:t>
      </w:r>
      <w:r w:rsidR="00E8092E" w:rsidRPr="00E8092E">
        <w:rPr>
          <w:color w:val="000000" w:themeColor="text1"/>
        </w:rPr>
        <w:t xml:space="preserve">  </w:t>
      </w:r>
      <w:r w:rsidR="00E8092E" w:rsidRPr="00737477">
        <w:rPr>
          <w:b/>
          <w:color w:val="000000" w:themeColor="text1"/>
        </w:rPr>
        <w:t>Hisótira do Futebol.</w:t>
      </w:r>
      <w:r w:rsidRPr="00737477">
        <w:rPr>
          <w:color w:val="000000" w:themeColor="text1"/>
        </w:rPr>
        <w:t xml:space="preserve"> </w:t>
      </w:r>
      <w:r>
        <w:rPr>
          <w:color w:val="000000" w:themeColor="text1"/>
        </w:rPr>
        <w:t xml:space="preserve"> São Paulo</w:t>
      </w:r>
      <w:r w:rsidR="00E8092E" w:rsidRPr="00737477">
        <w:rPr>
          <w:b/>
          <w:color w:val="000000" w:themeColor="text1"/>
        </w:rPr>
        <w:t xml:space="preserve"> </w:t>
      </w:r>
      <w:r w:rsidR="00E8092E">
        <w:rPr>
          <w:color w:val="000000" w:themeColor="text1"/>
        </w:rPr>
        <w:t>Editora</w:t>
      </w:r>
      <w:r w:rsidR="00254B25">
        <w:rPr>
          <w:color w:val="000000" w:themeColor="text1"/>
        </w:rPr>
        <w:t>:</w:t>
      </w:r>
      <w:r w:rsidR="00E8092E">
        <w:rPr>
          <w:color w:val="000000" w:themeColor="text1"/>
        </w:rPr>
        <w:t xml:space="preserve"> Edipromo</w:t>
      </w:r>
      <w:r>
        <w:rPr>
          <w:color w:val="000000" w:themeColor="text1"/>
        </w:rPr>
        <w:t>,</w:t>
      </w:r>
      <w:r w:rsidR="00E8092E">
        <w:rPr>
          <w:color w:val="000000" w:themeColor="text1"/>
        </w:rPr>
        <w:t xml:space="preserve"> 2008</w:t>
      </w:r>
    </w:p>
    <w:p w14:paraId="66CCEA7F" w14:textId="77777777" w:rsidR="00E8092E" w:rsidRDefault="00E8092E" w:rsidP="009327D2">
      <w:pPr>
        <w:ind w:firstLine="0"/>
        <w:jc w:val="left"/>
        <w:rPr>
          <w:color w:val="000000" w:themeColor="text1"/>
        </w:rPr>
      </w:pPr>
    </w:p>
    <w:p w14:paraId="79F20CDD" w14:textId="575272E2" w:rsidR="00E8092E" w:rsidRDefault="00737477" w:rsidP="009327D2">
      <w:pPr>
        <w:ind w:firstLine="0"/>
        <w:jc w:val="left"/>
        <w:rPr>
          <w:color w:val="000000" w:themeColor="text1"/>
        </w:rPr>
      </w:pPr>
      <w:r>
        <w:rPr>
          <w:color w:val="000000" w:themeColor="text1"/>
        </w:rPr>
        <w:t xml:space="preserve">MAZZADRI, FELIPE. </w:t>
      </w:r>
      <w:r w:rsidR="00E8092E" w:rsidRPr="00737477">
        <w:rPr>
          <w:b/>
          <w:color w:val="000000" w:themeColor="text1"/>
        </w:rPr>
        <w:t>Gestão Pública de Lazer e esporte</w:t>
      </w:r>
      <w:r w:rsidR="00E8092E">
        <w:rPr>
          <w:color w:val="000000" w:themeColor="text1"/>
        </w:rPr>
        <w:t xml:space="preserve">. </w:t>
      </w:r>
      <w:r>
        <w:rPr>
          <w:color w:val="000000" w:themeColor="text1"/>
        </w:rPr>
        <w:t xml:space="preserve">Paraná: </w:t>
      </w:r>
      <w:r w:rsidR="00E8092E">
        <w:rPr>
          <w:color w:val="000000" w:themeColor="text1"/>
        </w:rPr>
        <w:t>Ed</w:t>
      </w:r>
      <w:r w:rsidR="00254B25">
        <w:rPr>
          <w:color w:val="000000" w:themeColor="text1"/>
        </w:rPr>
        <w:t>itora Edipromo</w:t>
      </w:r>
      <w:r w:rsidR="00E8092E">
        <w:rPr>
          <w:color w:val="000000" w:themeColor="text1"/>
        </w:rPr>
        <w:t>, 2013</w:t>
      </w:r>
    </w:p>
    <w:p w14:paraId="69C3F142" w14:textId="2DA4AF37" w:rsidR="00254B25" w:rsidRDefault="00254B25" w:rsidP="009327D2">
      <w:pPr>
        <w:ind w:firstLine="0"/>
        <w:jc w:val="left"/>
        <w:rPr>
          <w:color w:val="000000" w:themeColor="text1"/>
        </w:rPr>
      </w:pPr>
    </w:p>
    <w:p w14:paraId="21E28F2C" w14:textId="456D1170" w:rsidR="00254B25" w:rsidRDefault="00737477" w:rsidP="009327D2">
      <w:pPr>
        <w:ind w:firstLine="0"/>
        <w:jc w:val="left"/>
        <w:rPr>
          <w:color w:val="000000" w:themeColor="text1"/>
        </w:rPr>
      </w:pPr>
      <w:r>
        <w:rPr>
          <w:color w:val="000000" w:themeColor="text1"/>
        </w:rPr>
        <w:t xml:space="preserve">ZYGMUNT, BAUMAN. </w:t>
      </w:r>
      <w:r w:rsidR="00254B25" w:rsidRPr="00737477">
        <w:rPr>
          <w:b/>
          <w:color w:val="000000" w:themeColor="text1"/>
        </w:rPr>
        <w:t>Vida para Consumo.</w:t>
      </w:r>
      <w:r>
        <w:rPr>
          <w:b/>
          <w:color w:val="000000" w:themeColor="text1"/>
        </w:rPr>
        <w:t xml:space="preserve"> </w:t>
      </w:r>
      <w:r>
        <w:rPr>
          <w:color w:val="000000" w:themeColor="text1"/>
        </w:rPr>
        <w:t xml:space="preserve"> Rio de Janeiro:</w:t>
      </w:r>
      <w:r w:rsidR="00254B25">
        <w:rPr>
          <w:color w:val="000000" w:themeColor="text1"/>
        </w:rPr>
        <w:t xml:space="preserve"> Editor</w:t>
      </w:r>
      <w:r>
        <w:rPr>
          <w:color w:val="000000" w:themeColor="text1"/>
        </w:rPr>
        <w:t>a</w:t>
      </w:r>
      <w:r w:rsidR="00254B25">
        <w:rPr>
          <w:color w:val="000000" w:themeColor="text1"/>
        </w:rPr>
        <w:t xml:space="preserve"> Zahar, 2007</w:t>
      </w:r>
    </w:p>
    <w:p w14:paraId="173BCCA7" w14:textId="075D86C0" w:rsidR="00E8092E" w:rsidRDefault="00E8092E" w:rsidP="009327D2">
      <w:pPr>
        <w:ind w:firstLine="0"/>
        <w:jc w:val="left"/>
        <w:rPr>
          <w:color w:val="000000" w:themeColor="text1"/>
        </w:rPr>
      </w:pPr>
    </w:p>
    <w:p w14:paraId="66A9B45B" w14:textId="74C36B1B" w:rsidR="00120EE4" w:rsidRPr="00AA2574" w:rsidRDefault="00AA2574" w:rsidP="009327D2">
      <w:pPr>
        <w:ind w:firstLine="0"/>
        <w:jc w:val="left"/>
      </w:pPr>
      <w:r w:rsidRPr="00AA2574">
        <w:t>Esporte e Saúde-Guia prático</w:t>
      </w:r>
      <w:r w:rsidR="00120EE4" w:rsidRPr="00AA2574">
        <w:t xml:space="preserve">. </w:t>
      </w:r>
      <w:r w:rsidR="00120EE4" w:rsidRPr="00AA2574">
        <w:t>Apresenta temas sobre a importância do esporte na saúde</w:t>
      </w:r>
      <w:r w:rsidR="00120EE4" w:rsidRPr="00AA2574">
        <w:t>. Disponível em: http://</w:t>
      </w:r>
      <w:r w:rsidR="00120EE4" w:rsidRPr="00AA2574">
        <w:t xml:space="preserve"> </w:t>
      </w:r>
      <w:hyperlink r:id="rId117" w:history="1">
        <w:r w:rsidR="00120EE4" w:rsidRPr="00AA2574">
          <w:rPr>
            <w:rStyle w:val="Hyperlink"/>
            <w:color w:val="auto"/>
          </w:rPr>
          <w:t>http://brasilescola.uol.com.br/educacao-fisica/esporte-saude.htm</w:t>
        </w:r>
      </w:hyperlink>
      <w:r w:rsidR="00120EE4" w:rsidRPr="00AA2574">
        <w:t xml:space="preserve"> Acesso: 9 de outubro de 2017</w:t>
      </w:r>
    </w:p>
    <w:p w14:paraId="03FEC8CD" w14:textId="77777777" w:rsidR="00120EE4" w:rsidRPr="00AA2574" w:rsidRDefault="00120EE4" w:rsidP="009327D2">
      <w:pPr>
        <w:ind w:firstLine="0"/>
        <w:jc w:val="left"/>
      </w:pPr>
    </w:p>
    <w:p w14:paraId="1BBFBED4" w14:textId="3691F944" w:rsidR="00E8092E" w:rsidRPr="00AA2574" w:rsidRDefault="00120EE4" w:rsidP="009327D2">
      <w:pPr>
        <w:ind w:firstLine="0"/>
        <w:jc w:val="left"/>
      </w:pPr>
      <w:r w:rsidRPr="00AA2574">
        <w:t xml:space="preserve">Produto de consumo. </w:t>
      </w:r>
      <w:r w:rsidR="00AA2574" w:rsidRPr="00AA2574">
        <w:rPr>
          <w:b/>
        </w:rPr>
        <w:t>Apresenta texto</w:t>
      </w:r>
      <w:r w:rsidRPr="00AA2574">
        <w:rPr>
          <w:b/>
        </w:rPr>
        <w:t xml:space="preserve"> que revelam como ir a um estádio se tornou consumo e não paixão</w:t>
      </w:r>
      <w:r w:rsidRPr="00AA2574">
        <w:t>. Disponível</w:t>
      </w:r>
      <w:r w:rsidR="00AA2574">
        <w:t xml:space="preserve"> :</w:t>
      </w:r>
      <w:r w:rsidRPr="00AA2574">
        <w:t xml:space="preserve"> </w:t>
      </w:r>
      <w:hyperlink r:id="rId118" w:history="1">
        <w:r w:rsidRPr="00AA2574">
          <w:rPr>
            <w:rStyle w:val="Hyperlink"/>
            <w:color w:val="auto"/>
          </w:rPr>
          <w:t>http://www.unigran.br/mercado/paginas/arquivos/edicoes/8/1.pdf</w:t>
        </w:r>
      </w:hyperlink>
      <w:r w:rsidRPr="00AA2574">
        <w:t xml:space="preserve"> </w:t>
      </w:r>
      <w:r w:rsidR="00AA2574">
        <w:t xml:space="preserve"> </w:t>
      </w:r>
      <w:r w:rsidRPr="00AA2574">
        <w:t>Acesso: 22 de setembro de 2017</w:t>
      </w:r>
    </w:p>
    <w:p w14:paraId="1DF5A734" w14:textId="77777777" w:rsidR="00E8092E" w:rsidRPr="00AA2574" w:rsidRDefault="00E8092E" w:rsidP="009327D2">
      <w:pPr>
        <w:ind w:firstLine="0"/>
        <w:jc w:val="left"/>
      </w:pPr>
    </w:p>
    <w:p w14:paraId="2D2ACA38" w14:textId="7518A223" w:rsidR="000C425D" w:rsidRPr="00AA2574" w:rsidRDefault="00737477" w:rsidP="009327D2">
      <w:pPr>
        <w:ind w:firstLine="0"/>
        <w:jc w:val="left"/>
      </w:pPr>
      <w:r w:rsidRPr="00AA2574">
        <w:t xml:space="preserve">SILVEIRA, ABEL E PIRES RIBEIRO. </w:t>
      </w:r>
      <w:r w:rsidR="000C425D" w:rsidRPr="00AA2574">
        <w:rPr>
          <w:b/>
        </w:rPr>
        <w:t>Um clube Gurreiro</w:t>
      </w:r>
      <w:r w:rsidR="000C425D" w:rsidRPr="00AA2574">
        <w:t xml:space="preserve">, </w:t>
      </w:r>
      <w:r w:rsidR="00120EE4" w:rsidRPr="00AA2574">
        <w:t xml:space="preserve">São Leopoldo: Editora: </w:t>
      </w:r>
      <w:r w:rsidR="000C425D" w:rsidRPr="00AA2574">
        <w:t>1993</w:t>
      </w:r>
    </w:p>
    <w:p w14:paraId="2C25D308" w14:textId="5A965E46" w:rsidR="00924758" w:rsidRPr="00AA2574" w:rsidRDefault="00924758" w:rsidP="009327D2">
      <w:pPr>
        <w:ind w:firstLine="0"/>
        <w:jc w:val="left"/>
      </w:pPr>
    </w:p>
    <w:p w14:paraId="26820025" w14:textId="7F514366" w:rsidR="00924758" w:rsidRPr="00AA2574" w:rsidRDefault="00737477" w:rsidP="00924758">
      <w:pPr>
        <w:ind w:firstLine="0"/>
        <w:jc w:val="left"/>
      </w:pPr>
      <w:r w:rsidRPr="00AA2574">
        <w:t>MARINHO, VITOR.</w:t>
      </w:r>
      <w:r w:rsidRPr="00AA2574">
        <w:rPr>
          <w:b/>
        </w:rPr>
        <w:t xml:space="preserve"> </w:t>
      </w:r>
      <w:r w:rsidR="00924758" w:rsidRPr="00AA2574">
        <w:rPr>
          <w:b/>
        </w:rPr>
        <w:t>O que é Educação Física</w:t>
      </w:r>
      <w:r w:rsidR="00924758" w:rsidRPr="00AA2574">
        <w:t>. Editora Brasililiense,1983</w:t>
      </w:r>
      <w:r w:rsidR="00AA2574" w:rsidRPr="00AA2574">
        <w:t xml:space="preserve"> Disponível em </w:t>
      </w:r>
      <w:hyperlink r:id="rId119" w:history="1">
        <w:r w:rsidR="00AA2574" w:rsidRPr="00AA2574">
          <w:rPr>
            <w:rStyle w:val="Hyperlink"/>
            <w:color w:val="auto"/>
          </w:rPr>
          <w:t>http://gestaouniversitaria.com.br/artigos/o-que-e-educacao-fisica-resenhando-a-obra-de-vitor-marinho-de-oliveira</w:t>
        </w:r>
      </w:hyperlink>
      <w:r w:rsidR="00AA2574" w:rsidRPr="00AA2574">
        <w:t xml:space="preserve"> Acesso em 22 de Setembro de 2017</w:t>
      </w:r>
    </w:p>
    <w:p w14:paraId="3ABED451" w14:textId="77777777" w:rsidR="009327D2" w:rsidRPr="00AA2574" w:rsidRDefault="009327D2" w:rsidP="009327D2">
      <w:pPr>
        <w:ind w:firstLine="0"/>
        <w:jc w:val="left"/>
      </w:pPr>
    </w:p>
    <w:p w14:paraId="57FDEDA2" w14:textId="47049130" w:rsidR="009327D2" w:rsidRPr="00AA2574" w:rsidRDefault="00AA2574" w:rsidP="009327D2">
      <w:pPr>
        <w:ind w:firstLine="0"/>
        <w:jc w:val="left"/>
      </w:pPr>
      <w:r w:rsidRPr="00AA2574">
        <w:t xml:space="preserve">AIMORÉ, CLUBE ESPORTIVO. Texto revela a história do time. Disponível </w:t>
      </w:r>
      <w:hyperlink r:id="rId120" w:history="1">
        <w:r w:rsidRPr="00AA2574">
          <w:rPr>
            <w:rStyle w:val="Hyperlink"/>
            <w:color w:val="auto"/>
          </w:rPr>
          <w:t>http://www.onzefutebol.com.br/2016/07/</w:t>
        </w:r>
      </w:hyperlink>
      <w:r w:rsidRPr="00AA2574">
        <w:t xml:space="preserve"> Acesso: 05 de setembro de 2017</w:t>
      </w:r>
    </w:p>
    <w:p w14:paraId="5550C101" w14:textId="77777777" w:rsidR="009327D2" w:rsidRPr="00AA2574" w:rsidRDefault="009327D2" w:rsidP="009327D2">
      <w:pPr>
        <w:ind w:firstLine="0"/>
        <w:jc w:val="left"/>
        <w:rPr>
          <w:b/>
        </w:rPr>
      </w:pPr>
    </w:p>
    <w:p w14:paraId="55429D51" w14:textId="4C074FAA" w:rsidR="000C425D" w:rsidRPr="00AA2574" w:rsidRDefault="00AA2574" w:rsidP="009327D2">
      <w:pPr>
        <w:ind w:firstLine="0"/>
        <w:jc w:val="left"/>
      </w:pPr>
      <w:r w:rsidRPr="00AA2574">
        <w:t xml:space="preserve">MILLER, CHARLES. </w:t>
      </w:r>
      <w:r w:rsidRPr="00AA2574">
        <w:rPr>
          <w:b/>
        </w:rPr>
        <w:t xml:space="preserve">História do Futebol. </w:t>
      </w:r>
      <w:r w:rsidRPr="00AA2574">
        <w:t xml:space="preserve">Disponível em </w:t>
      </w:r>
      <w:hyperlink r:id="rId121" w:history="1">
        <w:r w:rsidR="000C425D" w:rsidRPr="00AA2574">
          <w:rPr>
            <w:rStyle w:val="Hyperlink"/>
            <w:color w:val="auto"/>
          </w:rPr>
          <w:t>https://www.suapesquisa.com/futebol</w:t>
        </w:r>
      </w:hyperlink>
      <w:r w:rsidRPr="00AA2574">
        <w:rPr>
          <w:rStyle w:val="Hyperlink"/>
          <w:color w:val="auto"/>
          <w:u w:val="none"/>
        </w:rPr>
        <w:t xml:space="preserve">  Acesso: </w:t>
      </w:r>
      <w:r w:rsidRPr="00AA2574">
        <w:t>05 de setembro de 2017</w:t>
      </w:r>
    </w:p>
    <w:p w14:paraId="7A9AB760" w14:textId="77777777" w:rsidR="00254B25" w:rsidRDefault="00254B25" w:rsidP="009327D2">
      <w:pPr>
        <w:ind w:firstLine="0"/>
        <w:jc w:val="left"/>
      </w:pPr>
    </w:p>
    <w:p w14:paraId="7B127036" w14:textId="4C298006" w:rsidR="00254B25" w:rsidRPr="00A93875" w:rsidRDefault="00AA2574" w:rsidP="009327D2">
      <w:pPr>
        <w:ind w:firstLine="0"/>
        <w:jc w:val="left"/>
      </w:pPr>
      <w:r>
        <w:t xml:space="preserve">POLO DEL NERO, </w:t>
      </w:r>
      <w:r w:rsidR="00A93875">
        <w:t xml:space="preserve">MARCO. Estrutura e funcionamento da FIFA. Disponível </w:t>
      </w:r>
      <w:hyperlink r:id="rId122" w:history="1">
        <w:r w:rsidR="00A93875" w:rsidRPr="00A93875">
          <w:rPr>
            <w:rStyle w:val="Hyperlink"/>
            <w:color w:val="auto"/>
          </w:rPr>
          <w:t>https://cdn.cbf.com.br/content/201612/20161220181822_0.pdf</w:t>
        </w:r>
      </w:hyperlink>
      <w:r w:rsidR="00A93875" w:rsidRPr="00A93875">
        <w:t xml:space="preserve"> Acesso: 22 de Setembro de 2017</w:t>
      </w:r>
    </w:p>
    <w:p w14:paraId="499B7272" w14:textId="77777777" w:rsidR="00F57AB2" w:rsidRDefault="00F57AB2" w:rsidP="009327D2">
      <w:pPr>
        <w:ind w:firstLine="0"/>
        <w:jc w:val="left"/>
      </w:pPr>
    </w:p>
    <w:p w14:paraId="04D0D597" w14:textId="04F353FE" w:rsidR="006F7107" w:rsidRPr="00826AE4" w:rsidRDefault="006F7107" w:rsidP="00365460">
      <w:pPr>
        <w:pStyle w:val="Sumrio1"/>
        <w:rPr>
          <w:rFonts w:asciiTheme="minorHAnsi" w:eastAsiaTheme="minorEastAsia" w:hAnsiTheme="minorHAnsi" w:cstheme="minorBidi"/>
          <w:noProof/>
          <w:sz w:val="22"/>
          <w:lang w:eastAsia="pt-BR"/>
        </w:rPr>
      </w:pPr>
      <w:bookmarkStart w:id="30" w:name="_GoBack"/>
      <w:bookmarkEnd w:id="30"/>
      <w:r w:rsidRPr="00826AE4">
        <w:rPr>
          <w:b/>
          <w:noProof/>
        </w:rPr>
        <w:lastRenderedPageBreak/>
        <w:t>APÊNDICES</w:t>
      </w:r>
    </w:p>
    <w:p w14:paraId="56964AAF" w14:textId="77777777" w:rsidR="006F7107" w:rsidRPr="000C6CAF" w:rsidRDefault="006F7107" w:rsidP="00721046"/>
    <w:p w14:paraId="0DB56D59" w14:textId="7E81CBB7" w:rsidR="000F4AED" w:rsidRDefault="00FA5F4D" w:rsidP="000F4AED">
      <w:pPr>
        <w:spacing w:after="200" w:line="276" w:lineRule="auto"/>
        <w:ind w:firstLine="0"/>
        <w:jc w:val="left"/>
      </w:pPr>
      <w:r>
        <w:t>Pesquisa realizada com o diretor do Clube Esportivo Aimoré, e Secretário do Esporte de São Leopoldo.</w:t>
      </w:r>
    </w:p>
    <w:p w14:paraId="39EAB8C6"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DIRETOR DO AIMORÉ</w:t>
      </w:r>
    </w:p>
    <w:p w14:paraId="7CBF4D0E" w14:textId="33FDAA78"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1</w:t>
      </w:r>
      <w:r w:rsidR="00AB0290">
        <w:rPr>
          <w:rFonts w:ascii="Times New Roman" w:eastAsia="Times New Roman" w:hAnsi="Times New Roman" w:cs="Times New Roman"/>
          <w:color w:val="000000"/>
          <w:sz w:val="27"/>
          <w:szCs w:val="27"/>
          <w:lang w:eastAsia="pt-BR"/>
        </w:rPr>
        <w:t>.</w:t>
      </w:r>
      <w:r w:rsidR="00AB0290" w:rsidRPr="00AB0290">
        <w:rPr>
          <w:rFonts w:ascii="Times New Roman" w:eastAsia="Times New Roman" w:hAnsi="Times New Roman" w:cs="Times New Roman"/>
          <w:color w:val="000000"/>
          <w:sz w:val="27"/>
          <w:szCs w:val="27"/>
          <w:lang w:eastAsia="pt-BR"/>
        </w:rPr>
        <w:t xml:space="preserve"> </w:t>
      </w:r>
      <w:r w:rsidR="00AB0290" w:rsidRPr="00FA5F4D">
        <w:rPr>
          <w:rFonts w:ascii="Times New Roman" w:eastAsia="Times New Roman" w:hAnsi="Times New Roman" w:cs="Times New Roman"/>
          <w:color w:val="000000"/>
          <w:sz w:val="27"/>
          <w:szCs w:val="27"/>
          <w:lang w:eastAsia="pt-BR"/>
        </w:rPr>
        <w:t>O clube Aimoré pensa em fazer um novo estádio? Com que funções? Com que programa? Para quantas pessoas? Em que lugar?</w:t>
      </w:r>
    </w:p>
    <w:p w14:paraId="51FC1D14"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2. Qual a capacidade do estádio?</w:t>
      </w:r>
    </w:p>
    <w:p w14:paraId="4FF46002"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3. Os jogadores treinam no estádio ou em algum centro de treinamento específico?</w:t>
      </w:r>
    </w:p>
    <w:p w14:paraId="6D13FB19"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4. Como se dá o acesso dos torcedores, dos funcionários e dos atletas? [para você perceber os distintos fluxos]</w:t>
      </w:r>
    </w:p>
    <w:p w14:paraId="3294EE23"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5. Que ambientes o estádio atual possui (locais para imprensa, vestiários, atendimento médico, academia, etc)?</w:t>
      </w:r>
    </w:p>
    <w:p w14:paraId="16807887"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6. Que ambientes o estádio não possui, mas que fazem falta?</w:t>
      </w:r>
    </w:p>
    <w:p w14:paraId="599C9547"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7. Porque, na sua opinião, na década de 90 os torcedores do time eram mais presentes nos jogos. E nos dias de hoje com mais de 200 mil habitantes os jogos não atingem um público maior que 200 pessoas?</w:t>
      </w:r>
    </w:p>
    <w:p w14:paraId="6717B482"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8. O que, na sua opinião, o clube representa para a cidade?</w:t>
      </w:r>
    </w:p>
    <w:p w14:paraId="1374D8C3"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9. Existe hoje algum programa social desenvolvido pelo time? Atende quantas pessoas? Se não, que programa social o clube poderia acolher?</w:t>
      </w:r>
    </w:p>
    <w:p w14:paraId="68235FF8" w14:textId="77777777" w:rsidR="00FA5F4D" w:rsidRPr="00FA5F4D" w:rsidRDefault="00FA5F4D" w:rsidP="00FA5F4D">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FA5F4D">
        <w:rPr>
          <w:rFonts w:ascii="Times New Roman" w:eastAsia="Times New Roman" w:hAnsi="Times New Roman" w:cs="Times New Roman"/>
          <w:color w:val="000000"/>
          <w:sz w:val="27"/>
          <w:szCs w:val="27"/>
          <w:lang w:eastAsia="pt-BR"/>
        </w:rPr>
        <w:t>SECRETÁRIO DO ESPORTE E LAZER</w:t>
      </w:r>
    </w:p>
    <w:p w14:paraId="1F409213" w14:textId="4B39917E" w:rsidR="00AB0290" w:rsidRPr="00AB0290" w:rsidRDefault="00AB0290" w:rsidP="00AB0290">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AB0290">
        <w:rPr>
          <w:rFonts w:ascii="Times New Roman" w:eastAsia="Times New Roman" w:hAnsi="Times New Roman" w:cs="Times New Roman"/>
          <w:color w:val="000000"/>
          <w:sz w:val="27"/>
          <w:szCs w:val="27"/>
          <w:lang w:eastAsia="pt-BR"/>
        </w:rPr>
        <w:t xml:space="preserve">1. Na visão do município quais </w:t>
      </w:r>
      <w:r w:rsidR="006D3CBB" w:rsidRPr="00AB0290">
        <w:rPr>
          <w:rFonts w:ascii="Times New Roman" w:eastAsia="Times New Roman" w:hAnsi="Times New Roman" w:cs="Times New Roman"/>
          <w:color w:val="000000"/>
          <w:sz w:val="27"/>
          <w:szCs w:val="27"/>
          <w:lang w:eastAsia="pt-BR"/>
        </w:rPr>
        <w:t>a vantagem</w:t>
      </w:r>
      <w:r w:rsidRPr="00AB0290">
        <w:rPr>
          <w:rFonts w:ascii="Times New Roman" w:eastAsia="Times New Roman" w:hAnsi="Times New Roman" w:cs="Times New Roman"/>
          <w:color w:val="000000"/>
          <w:sz w:val="27"/>
          <w:szCs w:val="27"/>
          <w:lang w:eastAsia="pt-BR"/>
        </w:rPr>
        <w:t xml:space="preserve"> de ter um clube de futebol na cidade?</w:t>
      </w:r>
    </w:p>
    <w:p w14:paraId="0B309DB9" w14:textId="77777777" w:rsidR="00AB0290" w:rsidRPr="00AB0290" w:rsidRDefault="00AB0290" w:rsidP="00AB0290">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AB0290">
        <w:rPr>
          <w:rFonts w:ascii="Times New Roman" w:eastAsia="Times New Roman" w:hAnsi="Times New Roman" w:cs="Times New Roman"/>
          <w:color w:val="000000"/>
          <w:sz w:val="27"/>
          <w:szCs w:val="27"/>
          <w:lang w:eastAsia="pt-BR"/>
        </w:rPr>
        <w:t>2. Caso haja benefícios de ter o time, no que o clube Aimoré em especifico está contribuindo na cidade hoje?</w:t>
      </w:r>
    </w:p>
    <w:p w14:paraId="631F8C3C" w14:textId="77777777" w:rsidR="00AB0290" w:rsidRPr="00AB0290" w:rsidRDefault="00AB0290" w:rsidP="00AB0290">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AB0290">
        <w:rPr>
          <w:rFonts w:ascii="Times New Roman" w:eastAsia="Times New Roman" w:hAnsi="Times New Roman" w:cs="Times New Roman"/>
          <w:color w:val="000000"/>
          <w:sz w:val="27"/>
          <w:szCs w:val="27"/>
          <w:lang w:eastAsia="pt-BR"/>
        </w:rPr>
        <w:t>3. Existe alguma verba destinada ao clube no intuito de ajudar nas campanhas do clube?</w:t>
      </w:r>
    </w:p>
    <w:p w14:paraId="4C53C552" w14:textId="77777777" w:rsidR="00AB0290" w:rsidRPr="00AB0290" w:rsidRDefault="00AB0290" w:rsidP="00AB0290">
      <w:pPr>
        <w:spacing w:before="100" w:beforeAutospacing="1" w:after="100" w:afterAutospacing="1" w:line="240" w:lineRule="auto"/>
        <w:ind w:firstLine="0"/>
        <w:jc w:val="left"/>
        <w:rPr>
          <w:rFonts w:ascii="Times New Roman" w:eastAsia="Times New Roman" w:hAnsi="Times New Roman" w:cs="Times New Roman"/>
          <w:color w:val="000000"/>
          <w:sz w:val="27"/>
          <w:szCs w:val="27"/>
          <w:lang w:eastAsia="pt-BR"/>
        </w:rPr>
      </w:pPr>
      <w:r w:rsidRPr="00AB0290">
        <w:rPr>
          <w:rFonts w:ascii="Times New Roman" w:eastAsia="Times New Roman" w:hAnsi="Times New Roman" w:cs="Times New Roman"/>
          <w:color w:val="000000"/>
          <w:sz w:val="27"/>
          <w:szCs w:val="27"/>
          <w:lang w:eastAsia="pt-BR"/>
        </w:rPr>
        <w:t>4. Existe algum programa social que leva esporte para as crianças de baixa renda?</w:t>
      </w:r>
    </w:p>
    <w:p w14:paraId="1736B8F3" w14:textId="4BD64285" w:rsidR="00E90DD4" w:rsidRDefault="00E90DD4" w:rsidP="000F4AED">
      <w:pPr>
        <w:spacing w:after="200" w:line="276" w:lineRule="auto"/>
        <w:ind w:firstLine="0"/>
        <w:jc w:val="left"/>
      </w:pPr>
    </w:p>
    <w:sectPr w:rsidR="00E90DD4" w:rsidSect="00F44AAB">
      <w:headerReference w:type="default" r:id="rId123"/>
      <w:endnotePr>
        <w:numFmt w:val="decimal"/>
      </w:endnotePr>
      <w:pgSz w:w="11906" w:h="16838"/>
      <w:pgMar w:top="1701" w:right="1134" w:bottom="1134" w:left="1134" w:header="709" w:footer="709" w:gutter="0"/>
      <w:pgNumType w:start="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199D91" w14:textId="77777777" w:rsidR="00737477" w:rsidRDefault="00737477" w:rsidP="00BE6051">
      <w:pPr>
        <w:spacing w:line="240" w:lineRule="auto"/>
      </w:pPr>
      <w:r>
        <w:separator/>
      </w:r>
    </w:p>
  </w:endnote>
  <w:endnote w:type="continuationSeparator" w:id="0">
    <w:p w14:paraId="754932A9" w14:textId="77777777" w:rsidR="00737477" w:rsidRDefault="00737477" w:rsidP="00BE605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FLNJGY-RotisSerif9">
    <w:altName w:val="Cambria"/>
    <w:panose1 w:val="00000000000000000000"/>
    <w:charset w:val="00"/>
    <w:family w:val="roman"/>
    <w:notTrueType/>
    <w:pitch w:val="default"/>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EB09E" w14:textId="77777777" w:rsidR="00737477" w:rsidRDefault="00737477">
    <w:pPr>
      <w:pStyle w:val="Rodap"/>
      <w:jc w:val="right"/>
    </w:pPr>
  </w:p>
  <w:p w14:paraId="148A6376" w14:textId="77777777" w:rsidR="00737477" w:rsidRDefault="0073747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F13BAA" w14:textId="77777777" w:rsidR="00737477" w:rsidRDefault="00737477" w:rsidP="00BE6051">
      <w:pPr>
        <w:spacing w:line="240" w:lineRule="auto"/>
      </w:pPr>
      <w:r>
        <w:separator/>
      </w:r>
    </w:p>
  </w:footnote>
  <w:footnote w:type="continuationSeparator" w:id="0">
    <w:p w14:paraId="411030FA" w14:textId="77777777" w:rsidR="00737477" w:rsidRDefault="00737477" w:rsidP="00BE605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0A22E6" w14:textId="41C48559" w:rsidR="00737477" w:rsidRDefault="00737477">
    <w:pPr>
      <w:pStyle w:val="Cabealho"/>
      <w:jc w:val="right"/>
    </w:pPr>
  </w:p>
  <w:p w14:paraId="3AC313C1" w14:textId="77777777" w:rsidR="00737477" w:rsidRDefault="00737477">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3747334"/>
      <w:docPartObj>
        <w:docPartGallery w:val="Page Numbers (Top of Page)"/>
        <w:docPartUnique/>
      </w:docPartObj>
    </w:sdtPr>
    <w:sdtContent>
      <w:p w14:paraId="7E996DA7" w14:textId="25B748EB" w:rsidR="00737477" w:rsidRDefault="00737477">
        <w:pPr>
          <w:pStyle w:val="Cabealho"/>
          <w:jc w:val="right"/>
        </w:pPr>
        <w:r>
          <w:fldChar w:fldCharType="begin"/>
        </w:r>
        <w:r>
          <w:instrText>PAGE   \* MERGEFORMAT</w:instrText>
        </w:r>
        <w:r>
          <w:fldChar w:fldCharType="separate"/>
        </w:r>
        <w:r w:rsidR="00721F7D">
          <w:rPr>
            <w:noProof/>
          </w:rPr>
          <w:t>81</w:t>
        </w:r>
        <w:r>
          <w:fldChar w:fldCharType="end"/>
        </w:r>
      </w:p>
    </w:sdtContent>
  </w:sdt>
  <w:p w14:paraId="7850B1D7" w14:textId="77777777" w:rsidR="00737477" w:rsidRDefault="00737477">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B62FB"/>
    <w:multiLevelType w:val="hybridMultilevel"/>
    <w:tmpl w:val="057A6626"/>
    <w:lvl w:ilvl="0" w:tplc="0416000F">
      <w:start w:val="1"/>
      <w:numFmt w:val="decimal"/>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1" w15:restartNumberingAfterBreak="0">
    <w:nsid w:val="0C26529B"/>
    <w:multiLevelType w:val="multilevel"/>
    <w:tmpl w:val="0B42608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0B522F9"/>
    <w:multiLevelType w:val="hybridMultilevel"/>
    <w:tmpl w:val="E5FA36F6"/>
    <w:lvl w:ilvl="0" w:tplc="AE0EC360">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3" w15:restartNumberingAfterBreak="0">
    <w:nsid w:val="14CC082D"/>
    <w:multiLevelType w:val="multilevel"/>
    <w:tmpl w:val="09A445E4"/>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55801F0"/>
    <w:multiLevelType w:val="hybridMultilevel"/>
    <w:tmpl w:val="031E0BF4"/>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7B22FB3"/>
    <w:multiLevelType w:val="hybridMultilevel"/>
    <w:tmpl w:val="83BC6C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A236782"/>
    <w:multiLevelType w:val="hybridMultilevel"/>
    <w:tmpl w:val="4B16EE2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A65476C"/>
    <w:multiLevelType w:val="multilevel"/>
    <w:tmpl w:val="80EA3556"/>
    <w:lvl w:ilvl="0">
      <w:start w:val="5"/>
      <w:numFmt w:val="decimal"/>
      <w:lvlText w:val="%1"/>
      <w:lvlJc w:val="left"/>
      <w:pPr>
        <w:ind w:left="530" w:hanging="530"/>
      </w:pPr>
      <w:rPr>
        <w:rFonts w:hint="default"/>
      </w:rPr>
    </w:lvl>
    <w:lvl w:ilvl="1">
      <w:start w:val="2"/>
      <w:numFmt w:val="decimal"/>
      <w:lvlText w:val="%1.%2"/>
      <w:lvlJc w:val="left"/>
      <w:pPr>
        <w:ind w:left="530" w:hanging="5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C7573E4"/>
    <w:multiLevelType w:val="hybridMultilevel"/>
    <w:tmpl w:val="84E244DE"/>
    <w:lvl w:ilvl="0" w:tplc="D42E8CAE">
      <w:start w:val="1"/>
      <w:numFmt w:val="decimal"/>
      <w:pStyle w:val="Ttulo1"/>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E556877"/>
    <w:multiLevelType w:val="hybridMultilevel"/>
    <w:tmpl w:val="E1D66A9E"/>
    <w:lvl w:ilvl="0" w:tplc="04160001">
      <w:start w:val="1"/>
      <w:numFmt w:val="bullet"/>
      <w:lvlText w:val=""/>
      <w:lvlJc w:val="left"/>
      <w:pPr>
        <w:ind w:left="1944" w:hanging="360"/>
      </w:pPr>
      <w:rPr>
        <w:rFonts w:ascii="Symbol" w:hAnsi="Symbol" w:hint="default"/>
      </w:rPr>
    </w:lvl>
    <w:lvl w:ilvl="1" w:tplc="04160003" w:tentative="1">
      <w:start w:val="1"/>
      <w:numFmt w:val="bullet"/>
      <w:lvlText w:val="o"/>
      <w:lvlJc w:val="left"/>
      <w:pPr>
        <w:ind w:left="2664" w:hanging="360"/>
      </w:pPr>
      <w:rPr>
        <w:rFonts w:ascii="Courier New" w:hAnsi="Courier New" w:cs="Courier New" w:hint="default"/>
      </w:rPr>
    </w:lvl>
    <w:lvl w:ilvl="2" w:tplc="04160005" w:tentative="1">
      <w:start w:val="1"/>
      <w:numFmt w:val="bullet"/>
      <w:lvlText w:val=""/>
      <w:lvlJc w:val="left"/>
      <w:pPr>
        <w:ind w:left="3384" w:hanging="360"/>
      </w:pPr>
      <w:rPr>
        <w:rFonts w:ascii="Wingdings" w:hAnsi="Wingdings" w:hint="default"/>
      </w:rPr>
    </w:lvl>
    <w:lvl w:ilvl="3" w:tplc="04160001" w:tentative="1">
      <w:start w:val="1"/>
      <w:numFmt w:val="bullet"/>
      <w:lvlText w:val=""/>
      <w:lvlJc w:val="left"/>
      <w:pPr>
        <w:ind w:left="4104" w:hanging="360"/>
      </w:pPr>
      <w:rPr>
        <w:rFonts w:ascii="Symbol" w:hAnsi="Symbol" w:hint="default"/>
      </w:rPr>
    </w:lvl>
    <w:lvl w:ilvl="4" w:tplc="04160003" w:tentative="1">
      <w:start w:val="1"/>
      <w:numFmt w:val="bullet"/>
      <w:lvlText w:val="o"/>
      <w:lvlJc w:val="left"/>
      <w:pPr>
        <w:ind w:left="4824" w:hanging="360"/>
      </w:pPr>
      <w:rPr>
        <w:rFonts w:ascii="Courier New" w:hAnsi="Courier New" w:cs="Courier New" w:hint="default"/>
      </w:rPr>
    </w:lvl>
    <w:lvl w:ilvl="5" w:tplc="04160005" w:tentative="1">
      <w:start w:val="1"/>
      <w:numFmt w:val="bullet"/>
      <w:lvlText w:val=""/>
      <w:lvlJc w:val="left"/>
      <w:pPr>
        <w:ind w:left="5544" w:hanging="360"/>
      </w:pPr>
      <w:rPr>
        <w:rFonts w:ascii="Wingdings" w:hAnsi="Wingdings" w:hint="default"/>
      </w:rPr>
    </w:lvl>
    <w:lvl w:ilvl="6" w:tplc="04160001" w:tentative="1">
      <w:start w:val="1"/>
      <w:numFmt w:val="bullet"/>
      <w:lvlText w:val=""/>
      <w:lvlJc w:val="left"/>
      <w:pPr>
        <w:ind w:left="6264" w:hanging="360"/>
      </w:pPr>
      <w:rPr>
        <w:rFonts w:ascii="Symbol" w:hAnsi="Symbol" w:hint="default"/>
      </w:rPr>
    </w:lvl>
    <w:lvl w:ilvl="7" w:tplc="04160003" w:tentative="1">
      <w:start w:val="1"/>
      <w:numFmt w:val="bullet"/>
      <w:lvlText w:val="o"/>
      <w:lvlJc w:val="left"/>
      <w:pPr>
        <w:ind w:left="6984" w:hanging="360"/>
      </w:pPr>
      <w:rPr>
        <w:rFonts w:ascii="Courier New" w:hAnsi="Courier New" w:cs="Courier New" w:hint="default"/>
      </w:rPr>
    </w:lvl>
    <w:lvl w:ilvl="8" w:tplc="04160005" w:tentative="1">
      <w:start w:val="1"/>
      <w:numFmt w:val="bullet"/>
      <w:lvlText w:val=""/>
      <w:lvlJc w:val="left"/>
      <w:pPr>
        <w:ind w:left="7704" w:hanging="360"/>
      </w:pPr>
      <w:rPr>
        <w:rFonts w:ascii="Wingdings" w:hAnsi="Wingdings" w:hint="default"/>
      </w:rPr>
    </w:lvl>
  </w:abstractNum>
  <w:abstractNum w:abstractNumId="10" w15:restartNumberingAfterBreak="0">
    <w:nsid w:val="21B30DAF"/>
    <w:multiLevelType w:val="hybridMultilevel"/>
    <w:tmpl w:val="69C074A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22AC686B"/>
    <w:multiLevelType w:val="hybridMultilevel"/>
    <w:tmpl w:val="37D66A86"/>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12" w15:restartNumberingAfterBreak="0">
    <w:nsid w:val="24934718"/>
    <w:multiLevelType w:val="hybridMultilevel"/>
    <w:tmpl w:val="3E54727A"/>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3" w15:restartNumberingAfterBreak="0">
    <w:nsid w:val="28101B23"/>
    <w:multiLevelType w:val="hybridMultilevel"/>
    <w:tmpl w:val="88D249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2B593687"/>
    <w:multiLevelType w:val="hybridMultilevel"/>
    <w:tmpl w:val="3A7AEA3C"/>
    <w:lvl w:ilvl="0" w:tplc="04160003">
      <w:start w:val="1"/>
      <w:numFmt w:val="bullet"/>
      <w:lvlText w:val="o"/>
      <w:lvlJc w:val="left"/>
      <w:pPr>
        <w:ind w:left="1429" w:hanging="360"/>
      </w:pPr>
      <w:rPr>
        <w:rFonts w:ascii="Courier New" w:hAnsi="Courier New" w:cs="Courier New"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15:restartNumberingAfterBreak="0">
    <w:nsid w:val="2CC81F63"/>
    <w:multiLevelType w:val="hybridMultilevel"/>
    <w:tmpl w:val="D1DEB70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D5257B7"/>
    <w:multiLevelType w:val="multilevel"/>
    <w:tmpl w:val="0B42608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32CC6B14"/>
    <w:multiLevelType w:val="hybridMultilevel"/>
    <w:tmpl w:val="3992E4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E0D2F35"/>
    <w:multiLevelType w:val="hybridMultilevel"/>
    <w:tmpl w:val="5F0A830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466C6049"/>
    <w:multiLevelType w:val="hybridMultilevel"/>
    <w:tmpl w:val="1B76E8CA"/>
    <w:lvl w:ilvl="0" w:tplc="097C561E">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0" w15:restartNumberingAfterBreak="0">
    <w:nsid w:val="4828604E"/>
    <w:multiLevelType w:val="hybridMultilevel"/>
    <w:tmpl w:val="BE3C878E"/>
    <w:lvl w:ilvl="0" w:tplc="549A1054">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1" w15:restartNumberingAfterBreak="0">
    <w:nsid w:val="484003D5"/>
    <w:multiLevelType w:val="hybridMultilevel"/>
    <w:tmpl w:val="E676C4B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4B7B7B9F"/>
    <w:multiLevelType w:val="hybridMultilevel"/>
    <w:tmpl w:val="CF487E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4EA00A9A"/>
    <w:multiLevelType w:val="hybridMultilevel"/>
    <w:tmpl w:val="D9FC491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52275B26"/>
    <w:multiLevelType w:val="multilevel"/>
    <w:tmpl w:val="0B42608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25F476B"/>
    <w:multiLevelType w:val="hybridMultilevel"/>
    <w:tmpl w:val="CB7CE220"/>
    <w:lvl w:ilvl="0" w:tplc="04160001">
      <w:start w:val="1"/>
      <w:numFmt w:val="bullet"/>
      <w:lvlText w:val=""/>
      <w:lvlJc w:val="left"/>
      <w:pPr>
        <w:ind w:left="1429" w:hanging="360"/>
      </w:pPr>
      <w:rPr>
        <w:rFonts w:ascii="Symbol" w:hAnsi="Symbol" w:hint="default"/>
      </w:rPr>
    </w:lvl>
    <w:lvl w:ilvl="1" w:tplc="04160003">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6" w15:restartNumberingAfterBreak="0">
    <w:nsid w:val="58C248EA"/>
    <w:multiLevelType w:val="hybridMultilevel"/>
    <w:tmpl w:val="007611C4"/>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7" w15:restartNumberingAfterBreak="0">
    <w:nsid w:val="61780B94"/>
    <w:multiLevelType w:val="hybridMultilevel"/>
    <w:tmpl w:val="6478AEB8"/>
    <w:lvl w:ilvl="0" w:tplc="04160001">
      <w:start w:val="1"/>
      <w:numFmt w:val="bullet"/>
      <w:lvlText w:val=""/>
      <w:lvlJc w:val="left"/>
      <w:pPr>
        <w:ind w:left="1490" w:hanging="360"/>
      </w:pPr>
      <w:rPr>
        <w:rFonts w:ascii="Symbol" w:hAnsi="Symbol" w:hint="default"/>
      </w:rPr>
    </w:lvl>
    <w:lvl w:ilvl="1" w:tplc="04160003">
      <w:start w:val="1"/>
      <w:numFmt w:val="bullet"/>
      <w:lvlText w:val="o"/>
      <w:lvlJc w:val="left"/>
      <w:pPr>
        <w:ind w:left="2210" w:hanging="360"/>
      </w:pPr>
      <w:rPr>
        <w:rFonts w:ascii="Courier New" w:hAnsi="Courier New" w:cs="Courier New" w:hint="default"/>
      </w:rPr>
    </w:lvl>
    <w:lvl w:ilvl="2" w:tplc="04160005" w:tentative="1">
      <w:start w:val="1"/>
      <w:numFmt w:val="bullet"/>
      <w:lvlText w:val=""/>
      <w:lvlJc w:val="left"/>
      <w:pPr>
        <w:ind w:left="2930" w:hanging="360"/>
      </w:pPr>
      <w:rPr>
        <w:rFonts w:ascii="Wingdings" w:hAnsi="Wingdings" w:hint="default"/>
      </w:rPr>
    </w:lvl>
    <w:lvl w:ilvl="3" w:tplc="04160001" w:tentative="1">
      <w:start w:val="1"/>
      <w:numFmt w:val="bullet"/>
      <w:lvlText w:val=""/>
      <w:lvlJc w:val="left"/>
      <w:pPr>
        <w:ind w:left="3650" w:hanging="360"/>
      </w:pPr>
      <w:rPr>
        <w:rFonts w:ascii="Symbol" w:hAnsi="Symbol" w:hint="default"/>
      </w:rPr>
    </w:lvl>
    <w:lvl w:ilvl="4" w:tplc="04160003" w:tentative="1">
      <w:start w:val="1"/>
      <w:numFmt w:val="bullet"/>
      <w:lvlText w:val="o"/>
      <w:lvlJc w:val="left"/>
      <w:pPr>
        <w:ind w:left="4370" w:hanging="360"/>
      </w:pPr>
      <w:rPr>
        <w:rFonts w:ascii="Courier New" w:hAnsi="Courier New" w:cs="Courier New" w:hint="default"/>
      </w:rPr>
    </w:lvl>
    <w:lvl w:ilvl="5" w:tplc="04160005" w:tentative="1">
      <w:start w:val="1"/>
      <w:numFmt w:val="bullet"/>
      <w:lvlText w:val=""/>
      <w:lvlJc w:val="left"/>
      <w:pPr>
        <w:ind w:left="5090" w:hanging="360"/>
      </w:pPr>
      <w:rPr>
        <w:rFonts w:ascii="Wingdings" w:hAnsi="Wingdings" w:hint="default"/>
      </w:rPr>
    </w:lvl>
    <w:lvl w:ilvl="6" w:tplc="04160001" w:tentative="1">
      <w:start w:val="1"/>
      <w:numFmt w:val="bullet"/>
      <w:lvlText w:val=""/>
      <w:lvlJc w:val="left"/>
      <w:pPr>
        <w:ind w:left="5810" w:hanging="360"/>
      </w:pPr>
      <w:rPr>
        <w:rFonts w:ascii="Symbol" w:hAnsi="Symbol" w:hint="default"/>
      </w:rPr>
    </w:lvl>
    <w:lvl w:ilvl="7" w:tplc="04160003" w:tentative="1">
      <w:start w:val="1"/>
      <w:numFmt w:val="bullet"/>
      <w:lvlText w:val="o"/>
      <w:lvlJc w:val="left"/>
      <w:pPr>
        <w:ind w:left="6530" w:hanging="360"/>
      </w:pPr>
      <w:rPr>
        <w:rFonts w:ascii="Courier New" w:hAnsi="Courier New" w:cs="Courier New" w:hint="default"/>
      </w:rPr>
    </w:lvl>
    <w:lvl w:ilvl="8" w:tplc="04160005" w:tentative="1">
      <w:start w:val="1"/>
      <w:numFmt w:val="bullet"/>
      <w:lvlText w:val=""/>
      <w:lvlJc w:val="left"/>
      <w:pPr>
        <w:ind w:left="7250" w:hanging="360"/>
      </w:pPr>
      <w:rPr>
        <w:rFonts w:ascii="Wingdings" w:hAnsi="Wingdings" w:hint="default"/>
      </w:rPr>
    </w:lvl>
  </w:abstractNum>
  <w:abstractNum w:abstractNumId="28" w15:restartNumberingAfterBreak="0">
    <w:nsid w:val="68572A4D"/>
    <w:multiLevelType w:val="multilevel"/>
    <w:tmpl w:val="0B42608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87D5279"/>
    <w:multiLevelType w:val="hybridMultilevel"/>
    <w:tmpl w:val="E3D4C886"/>
    <w:lvl w:ilvl="0" w:tplc="0D8E8398">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30" w15:restartNumberingAfterBreak="0">
    <w:nsid w:val="6DFE6AF4"/>
    <w:multiLevelType w:val="hybridMultilevel"/>
    <w:tmpl w:val="F1A865CA"/>
    <w:lvl w:ilvl="0" w:tplc="32F654EA">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31" w15:restartNumberingAfterBreak="0">
    <w:nsid w:val="735146FA"/>
    <w:multiLevelType w:val="multilevel"/>
    <w:tmpl w:val="0B42608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52A1EB2"/>
    <w:multiLevelType w:val="hybridMultilevel"/>
    <w:tmpl w:val="A5F09526"/>
    <w:lvl w:ilvl="0" w:tplc="04160003">
      <w:start w:val="1"/>
      <w:numFmt w:val="bullet"/>
      <w:lvlText w:val="o"/>
      <w:lvlJc w:val="left"/>
      <w:pPr>
        <w:ind w:left="1429" w:hanging="360"/>
      </w:pPr>
      <w:rPr>
        <w:rFonts w:ascii="Courier New" w:hAnsi="Courier New" w:cs="Courier New"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3" w15:restartNumberingAfterBreak="0">
    <w:nsid w:val="76E5719E"/>
    <w:multiLevelType w:val="hybridMultilevel"/>
    <w:tmpl w:val="35C05FE4"/>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3">
      <w:start w:val="1"/>
      <w:numFmt w:val="bullet"/>
      <w:lvlText w:val="o"/>
      <w:lvlJc w:val="left"/>
      <w:pPr>
        <w:ind w:left="2160" w:hanging="360"/>
      </w:pPr>
      <w:rPr>
        <w:rFonts w:ascii="Courier New" w:hAnsi="Courier New" w:cs="Courier New" w:hint="default"/>
      </w:rPr>
    </w:lvl>
    <w:lvl w:ilvl="3" w:tplc="04160001" w:tentative="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77751819"/>
    <w:multiLevelType w:val="multilevel"/>
    <w:tmpl w:val="535A0CF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7F245B17"/>
    <w:multiLevelType w:val="hybridMultilevel"/>
    <w:tmpl w:val="A2541A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
  </w:num>
  <w:num w:numId="2">
    <w:abstractNumId w:val="13"/>
  </w:num>
  <w:num w:numId="3">
    <w:abstractNumId w:val="23"/>
  </w:num>
  <w:num w:numId="4">
    <w:abstractNumId w:val="9"/>
  </w:num>
  <w:num w:numId="5">
    <w:abstractNumId w:val="5"/>
  </w:num>
  <w:num w:numId="6">
    <w:abstractNumId w:val="17"/>
  </w:num>
  <w:num w:numId="7">
    <w:abstractNumId w:val="15"/>
  </w:num>
  <w:num w:numId="8">
    <w:abstractNumId w:val="18"/>
  </w:num>
  <w:num w:numId="9">
    <w:abstractNumId w:val="25"/>
  </w:num>
  <w:num w:numId="10">
    <w:abstractNumId w:val="33"/>
  </w:num>
  <w:num w:numId="11">
    <w:abstractNumId w:val="27"/>
  </w:num>
  <w:num w:numId="12">
    <w:abstractNumId w:val="4"/>
  </w:num>
  <w:num w:numId="13">
    <w:abstractNumId w:val="22"/>
  </w:num>
  <w:num w:numId="14">
    <w:abstractNumId w:val="14"/>
  </w:num>
  <w:num w:numId="15">
    <w:abstractNumId w:val="29"/>
  </w:num>
  <w:num w:numId="16">
    <w:abstractNumId w:val="2"/>
  </w:num>
  <w:num w:numId="17">
    <w:abstractNumId w:val="10"/>
  </w:num>
  <w:num w:numId="18">
    <w:abstractNumId w:val="21"/>
  </w:num>
  <w:num w:numId="19">
    <w:abstractNumId w:val="35"/>
  </w:num>
  <w:num w:numId="20">
    <w:abstractNumId w:val="11"/>
  </w:num>
  <w:num w:numId="21">
    <w:abstractNumId w:val="26"/>
  </w:num>
  <w:num w:numId="22">
    <w:abstractNumId w:val="16"/>
  </w:num>
  <w:num w:numId="23">
    <w:abstractNumId w:val="1"/>
  </w:num>
  <w:num w:numId="24">
    <w:abstractNumId w:val="12"/>
  </w:num>
  <w:num w:numId="25">
    <w:abstractNumId w:val="8"/>
  </w:num>
  <w:num w:numId="26">
    <w:abstractNumId w:val="32"/>
  </w:num>
  <w:num w:numId="27">
    <w:abstractNumId w:val="24"/>
  </w:num>
  <w:num w:numId="28">
    <w:abstractNumId w:val="31"/>
  </w:num>
  <w:num w:numId="29">
    <w:abstractNumId w:val="0"/>
  </w:num>
  <w:num w:numId="30">
    <w:abstractNumId w:val="28"/>
  </w:num>
  <w:num w:numId="31">
    <w:abstractNumId w:val="3"/>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b/>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2">
    <w:abstractNumId w:val="3"/>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0" w:firstLine="0"/>
        </w:pPr>
        <w:rPr>
          <w:rFonts w:hint="default"/>
        </w:rPr>
      </w:lvl>
    </w:lvlOverride>
    <w:lvlOverride w:ilvl="2">
      <w:lvl w:ilvl="2">
        <w:start w:val="1"/>
        <w:numFmt w:val="decimal"/>
        <w:lvlText w:val="%1.%2.%3."/>
        <w:lvlJc w:val="left"/>
        <w:pPr>
          <w:ind w:left="1224" w:hanging="504"/>
        </w:pPr>
        <w:rPr>
          <w:rFonts w:hint="default"/>
          <w:b/>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3">
    <w:abstractNumId w:val="3"/>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32767" w:firstLine="0"/>
        </w:pPr>
        <w:rPr>
          <w:rFonts w:hint="default"/>
          <w:b/>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4">
    <w:abstractNumId w:val="3"/>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0" w:firstLine="0"/>
        </w:pPr>
        <w:rPr>
          <w:rFonts w:hint="default"/>
        </w:rPr>
      </w:lvl>
    </w:lvlOverride>
    <w:lvlOverride w:ilvl="2">
      <w:lvl w:ilvl="2">
        <w:start w:val="1"/>
        <w:numFmt w:val="decimal"/>
        <w:lvlText w:val="%1.%2.%3."/>
        <w:lvlJc w:val="left"/>
        <w:pPr>
          <w:ind w:left="1224" w:hanging="504"/>
        </w:pPr>
        <w:rPr>
          <w:rFonts w:hint="default"/>
          <w:b/>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5">
    <w:abstractNumId w:val="3"/>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0" w:firstLine="0"/>
        </w:pPr>
        <w:rPr>
          <w:rFonts w:hint="default"/>
        </w:rPr>
      </w:lvl>
    </w:lvlOverride>
    <w:lvlOverride w:ilvl="2">
      <w:lvl w:ilvl="2">
        <w:start w:val="1"/>
        <w:numFmt w:val="decimal"/>
        <w:lvlText w:val="%1.%2.%3."/>
        <w:lvlJc w:val="left"/>
        <w:pPr>
          <w:ind w:left="1224" w:hanging="504"/>
        </w:pPr>
        <w:rPr>
          <w:rFonts w:hint="default"/>
          <w:b/>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6">
    <w:abstractNumId w:val="3"/>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i w:val="0"/>
        </w:rPr>
      </w:lvl>
    </w:lvlOverride>
    <w:lvlOverride w:ilvl="2">
      <w:lvl w:ilvl="2">
        <w:start w:val="1"/>
        <w:numFmt w:val="decimal"/>
        <w:lvlText w:val="%1.%2.%3"/>
        <w:lvlJc w:val="left"/>
        <w:pPr>
          <w:ind w:left="0" w:firstLine="0"/>
        </w:pPr>
        <w:rPr>
          <w:rFonts w:hint="default"/>
          <w:b/>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abstractNumId w:val="3"/>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i w:val="0"/>
        </w:rPr>
      </w:lvl>
    </w:lvlOverride>
    <w:lvlOverride w:ilvl="2">
      <w:lvl w:ilvl="2">
        <w:start w:val="1"/>
        <w:numFmt w:val="decimal"/>
        <w:lvlText w:val="%1.%2.%3"/>
        <w:lvlJc w:val="left"/>
        <w:pPr>
          <w:ind w:left="0" w:firstLine="0"/>
        </w:pPr>
        <w:rPr>
          <w:rFonts w:hint="default"/>
          <w:b/>
        </w:rPr>
      </w:lvl>
    </w:lvlOverride>
    <w:lvlOverride w:ilvl="3">
      <w:lvl w:ilvl="3">
        <w:start w:val="1"/>
        <w:numFmt w:val="decimal"/>
        <w:lvlText w:val="%1.%2.%3.%4"/>
        <w:lvlJc w:val="left"/>
        <w:pPr>
          <w:ind w:left="0" w:firstLine="0"/>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8">
    <w:abstractNumId w:val="6"/>
  </w:num>
  <w:num w:numId="39">
    <w:abstractNumId w:val="34"/>
  </w:num>
  <w:num w:numId="40">
    <w:abstractNumId w:val="7"/>
  </w:num>
  <w:num w:numId="41">
    <w:abstractNumId w:val="19"/>
  </w:num>
  <w:num w:numId="42">
    <w:abstractNumId w:val="20"/>
  </w:num>
  <w:num w:numId="43">
    <w:abstractNumId w:val="3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pt-BR" w:vendorID="64" w:dllVersion="6" w:nlCheck="1" w:checkStyle="0"/>
  <w:activeWritingStyle w:appName="MSWord" w:lang="en-US" w:vendorID="64" w:dllVersion="6" w:nlCheck="1" w:checkStyle="0"/>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defaultTabStop w:val="708"/>
  <w:hyphenationZone w:val="425"/>
  <w:characterSpacingControl w:val="doNotCompress"/>
  <w:hdrShapeDefaults>
    <o:shapedefaults v:ext="edit" spidmax="6145"/>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469A"/>
    <w:rsid w:val="00001E47"/>
    <w:rsid w:val="00003A86"/>
    <w:rsid w:val="00004AD5"/>
    <w:rsid w:val="00005245"/>
    <w:rsid w:val="00005682"/>
    <w:rsid w:val="00006129"/>
    <w:rsid w:val="00006541"/>
    <w:rsid w:val="00012CC6"/>
    <w:rsid w:val="00013BEF"/>
    <w:rsid w:val="00013E9D"/>
    <w:rsid w:val="000143CB"/>
    <w:rsid w:val="000162B6"/>
    <w:rsid w:val="0002045E"/>
    <w:rsid w:val="000205FF"/>
    <w:rsid w:val="00021CCE"/>
    <w:rsid w:val="00024316"/>
    <w:rsid w:val="00025D4D"/>
    <w:rsid w:val="0002759D"/>
    <w:rsid w:val="00027B3C"/>
    <w:rsid w:val="000301F8"/>
    <w:rsid w:val="000335D9"/>
    <w:rsid w:val="000346A3"/>
    <w:rsid w:val="00035BC4"/>
    <w:rsid w:val="000360E4"/>
    <w:rsid w:val="00036623"/>
    <w:rsid w:val="00036C9B"/>
    <w:rsid w:val="0003753A"/>
    <w:rsid w:val="00037764"/>
    <w:rsid w:val="00041312"/>
    <w:rsid w:val="000417E4"/>
    <w:rsid w:val="00043E4A"/>
    <w:rsid w:val="00046319"/>
    <w:rsid w:val="00046674"/>
    <w:rsid w:val="00046DE1"/>
    <w:rsid w:val="00047AA0"/>
    <w:rsid w:val="00050A3C"/>
    <w:rsid w:val="00050AE9"/>
    <w:rsid w:val="00053B4D"/>
    <w:rsid w:val="00053DB8"/>
    <w:rsid w:val="00054EF3"/>
    <w:rsid w:val="00055EFB"/>
    <w:rsid w:val="000567F1"/>
    <w:rsid w:val="000600CE"/>
    <w:rsid w:val="00060EB5"/>
    <w:rsid w:val="00061EDB"/>
    <w:rsid w:val="000627AB"/>
    <w:rsid w:val="0006390D"/>
    <w:rsid w:val="00063AA4"/>
    <w:rsid w:val="00064321"/>
    <w:rsid w:val="00064699"/>
    <w:rsid w:val="00064F77"/>
    <w:rsid w:val="00065798"/>
    <w:rsid w:val="00066484"/>
    <w:rsid w:val="00066A10"/>
    <w:rsid w:val="00070E0A"/>
    <w:rsid w:val="00072586"/>
    <w:rsid w:val="0007423A"/>
    <w:rsid w:val="0007441D"/>
    <w:rsid w:val="00075957"/>
    <w:rsid w:val="00082481"/>
    <w:rsid w:val="00083F0A"/>
    <w:rsid w:val="0008517A"/>
    <w:rsid w:val="000856F7"/>
    <w:rsid w:val="00085851"/>
    <w:rsid w:val="00085D2F"/>
    <w:rsid w:val="00086F11"/>
    <w:rsid w:val="000876B7"/>
    <w:rsid w:val="00087BF4"/>
    <w:rsid w:val="00090D16"/>
    <w:rsid w:val="00091C0F"/>
    <w:rsid w:val="00092796"/>
    <w:rsid w:val="00093443"/>
    <w:rsid w:val="00094C87"/>
    <w:rsid w:val="000954AC"/>
    <w:rsid w:val="000963BB"/>
    <w:rsid w:val="000966BA"/>
    <w:rsid w:val="000966C2"/>
    <w:rsid w:val="00097455"/>
    <w:rsid w:val="000A29F6"/>
    <w:rsid w:val="000A48F2"/>
    <w:rsid w:val="000A48F6"/>
    <w:rsid w:val="000A5576"/>
    <w:rsid w:val="000A63AB"/>
    <w:rsid w:val="000B319A"/>
    <w:rsid w:val="000B31CA"/>
    <w:rsid w:val="000B38FE"/>
    <w:rsid w:val="000B4064"/>
    <w:rsid w:val="000B44B3"/>
    <w:rsid w:val="000B49AC"/>
    <w:rsid w:val="000B5DE2"/>
    <w:rsid w:val="000B61F8"/>
    <w:rsid w:val="000B7147"/>
    <w:rsid w:val="000B7919"/>
    <w:rsid w:val="000C0165"/>
    <w:rsid w:val="000C0FCD"/>
    <w:rsid w:val="000C15CB"/>
    <w:rsid w:val="000C2F1E"/>
    <w:rsid w:val="000C3083"/>
    <w:rsid w:val="000C425D"/>
    <w:rsid w:val="000C5CC5"/>
    <w:rsid w:val="000C6287"/>
    <w:rsid w:val="000C6CAF"/>
    <w:rsid w:val="000C76DB"/>
    <w:rsid w:val="000D0C91"/>
    <w:rsid w:val="000D1F7F"/>
    <w:rsid w:val="000D2413"/>
    <w:rsid w:val="000D3B50"/>
    <w:rsid w:val="000D42C0"/>
    <w:rsid w:val="000D496E"/>
    <w:rsid w:val="000D6B92"/>
    <w:rsid w:val="000D748C"/>
    <w:rsid w:val="000E0359"/>
    <w:rsid w:val="000E10EC"/>
    <w:rsid w:val="000E1755"/>
    <w:rsid w:val="000E1BB9"/>
    <w:rsid w:val="000E1F0C"/>
    <w:rsid w:val="000E2308"/>
    <w:rsid w:val="000E246A"/>
    <w:rsid w:val="000E26EF"/>
    <w:rsid w:val="000E2BD4"/>
    <w:rsid w:val="000E350C"/>
    <w:rsid w:val="000E3FCF"/>
    <w:rsid w:val="000E59B8"/>
    <w:rsid w:val="000E6FAE"/>
    <w:rsid w:val="000F1F05"/>
    <w:rsid w:val="000F2AD8"/>
    <w:rsid w:val="000F341E"/>
    <w:rsid w:val="000F4094"/>
    <w:rsid w:val="000F4AED"/>
    <w:rsid w:val="000F4D21"/>
    <w:rsid w:val="000F66A5"/>
    <w:rsid w:val="001007EF"/>
    <w:rsid w:val="001008B1"/>
    <w:rsid w:val="00101043"/>
    <w:rsid w:val="00101BEC"/>
    <w:rsid w:val="0010213E"/>
    <w:rsid w:val="0010316D"/>
    <w:rsid w:val="001038B4"/>
    <w:rsid w:val="00104473"/>
    <w:rsid w:val="001051DC"/>
    <w:rsid w:val="0010560D"/>
    <w:rsid w:val="00105CC9"/>
    <w:rsid w:val="00105CF6"/>
    <w:rsid w:val="001066C5"/>
    <w:rsid w:val="0010750F"/>
    <w:rsid w:val="00107918"/>
    <w:rsid w:val="00112714"/>
    <w:rsid w:val="00112869"/>
    <w:rsid w:val="00113126"/>
    <w:rsid w:val="0011363F"/>
    <w:rsid w:val="001159D2"/>
    <w:rsid w:val="00116749"/>
    <w:rsid w:val="0011686D"/>
    <w:rsid w:val="0011794E"/>
    <w:rsid w:val="00120209"/>
    <w:rsid w:val="001209A3"/>
    <w:rsid w:val="00120EE4"/>
    <w:rsid w:val="00120F42"/>
    <w:rsid w:val="00125E56"/>
    <w:rsid w:val="00126160"/>
    <w:rsid w:val="00130310"/>
    <w:rsid w:val="001322D9"/>
    <w:rsid w:val="00133594"/>
    <w:rsid w:val="00134888"/>
    <w:rsid w:val="00134FAE"/>
    <w:rsid w:val="00135000"/>
    <w:rsid w:val="0013731B"/>
    <w:rsid w:val="001439B6"/>
    <w:rsid w:val="00145EDF"/>
    <w:rsid w:val="001477CA"/>
    <w:rsid w:val="00150F30"/>
    <w:rsid w:val="001516ED"/>
    <w:rsid w:val="00151AE6"/>
    <w:rsid w:val="00151D8C"/>
    <w:rsid w:val="001520E9"/>
    <w:rsid w:val="001524E3"/>
    <w:rsid w:val="0015347B"/>
    <w:rsid w:val="001547B3"/>
    <w:rsid w:val="00154D44"/>
    <w:rsid w:val="00155747"/>
    <w:rsid w:val="00155BE6"/>
    <w:rsid w:val="00155D31"/>
    <w:rsid w:val="001608E1"/>
    <w:rsid w:val="0016094A"/>
    <w:rsid w:val="00160CF7"/>
    <w:rsid w:val="00160F1F"/>
    <w:rsid w:val="00163A60"/>
    <w:rsid w:val="001644E2"/>
    <w:rsid w:val="00164A4B"/>
    <w:rsid w:val="00165F6B"/>
    <w:rsid w:val="00165FE1"/>
    <w:rsid w:val="0016608F"/>
    <w:rsid w:val="001668C6"/>
    <w:rsid w:val="001677D5"/>
    <w:rsid w:val="001711CA"/>
    <w:rsid w:val="00172039"/>
    <w:rsid w:val="00175EF7"/>
    <w:rsid w:val="00177FA2"/>
    <w:rsid w:val="00180354"/>
    <w:rsid w:val="00181041"/>
    <w:rsid w:val="0018132A"/>
    <w:rsid w:val="00181B30"/>
    <w:rsid w:val="00182457"/>
    <w:rsid w:val="00182DB5"/>
    <w:rsid w:val="00183962"/>
    <w:rsid w:val="001867E4"/>
    <w:rsid w:val="00187957"/>
    <w:rsid w:val="00187AAF"/>
    <w:rsid w:val="00187FE3"/>
    <w:rsid w:val="00191A4A"/>
    <w:rsid w:val="00192731"/>
    <w:rsid w:val="001935BD"/>
    <w:rsid w:val="00193979"/>
    <w:rsid w:val="00193F15"/>
    <w:rsid w:val="00195506"/>
    <w:rsid w:val="00196212"/>
    <w:rsid w:val="00197335"/>
    <w:rsid w:val="001A099E"/>
    <w:rsid w:val="001A2DCA"/>
    <w:rsid w:val="001A4294"/>
    <w:rsid w:val="001A4DBD"/>
    <w:rsid w:val="001A524E"/>
    <w:rsid w:val="001A5DE5"/>
    <w:rsid w:val="001A6150"/>
    <w:rsid w:val="001A65FE"/>
    <w:rsid w:val="001A72B8"/>
    <w:rsid w:val="001B06C7"/>
    <w:rsid w:val="001B20DE"/>
    <w:rsid w:val="001B3279"/>
    <w:rsid w:val="001B350B"/>
    <w:rsid w:val="001B4968"/>
    <w:rsid w:val="001B645B"/>
    <w:rsid w:val="001B6A3B"/>
    <w:rsid w:val="001B701D"/>
    <w:rsid w:val="001B7420"/>
    <w:rsid w:val="001B7433"/>
    <w:rsid w:val="001C095F"/>
    <w:rsid w:val="001C103D"/>
    <w:rsid w:val="001C29D6"/>
    <w:rsid w:val="001C2E87"/>
    <w:rsid w:val="001C308E"/>
    <w:rsid w:val="001C5365"/>
    <w:rsid w:val="001C56F0"/>
    <w:rsid w:val="001D03ED"/>
    <w:rsid w:val="001D09E4"/>
    <w:rsid w:val="001D1D15"/>
    <w:rsid w:val="001D2749"/>
    <w:rsid w:val="001D276E"/>
    <w:rsid w:val="001D440F"/>
    <w:rsid w:val="001D5728"/>
    <w:rsid w:val="001D68FC"/>
    <w:rsid w:val="001D6F81"/>
    <w:rsid w:val="001E13CD"/>
    <w:rsid w:val="001E3553"/>
    <w:rsid w:val="001E780B"/>
    <w:rsid w:val="001F0035"/>
    <w:rsid w:val="001F40AF"/>
    <w:rsid w:val="001F48C4"/>
    <w:rsid w:val="001F49F8"/>
    <w:rsid w:val="001F55CF"/>
    <w:rsid w:val="001F5AA4"/>
    <w:rsid w:val="001F5F35"/>
    <w:rsid w:val="001F65A2"/>
    <w:rsid w:val="00200439"/>
    <w:rsid w:val="002010A0"/>
    <w:rsid w:val="00202365"/>
    <w:rsid w:val="00202B56"/>
    <w:rsid w:val="0020306F"/>
    <w:rsid w:val="002056B8"/>
    <w:rsid w:val="00205831"/>
    <w:rsid w:val="0020729B"/>
    <w:rsid w:val="00210188"/>
    <w:rsid w:val="00210728"/>
    <w:rsid w:val="00210DD8"/>
    <w:rsid w:val="00211511"/>
    <w:rsid w:val="00211861"/>
    <w:rsid w:val="00211C24"/>
    <w:rsid w:val="00211F45"/>
    <w:rsid w:val="002123A1"/>
    <w:rsid w:val="002159FD"/>
    <w:rsid w:val="00215E1D"/>
    <w:rsid w:val="00215F9E"/>
    <w:rsid w:val="00216A48"/>
    <w:rsid w:val="002174C8"/>
    <w:rsid w:val="00220F50"/>
    <w:rsid w:val="0022447F"/>
    <w:rsid w:val="00225F65"/>
    <w:rsid w:val="002279A5"/>
    <w:rsid w:val="002300DB"/>
    <w:rsid w:val="0023067A"/>
    <w:rsid w:val="00232C94"/>
    <w:rsid w:val="00233647"/>
    <w:rsid w:val="0023498C"/>
    <w:rsid w:val="00235F32"/>
    <w:rsid w:val="002369AD"/>
    <w:rsid w:val="002376FA"/>
    <w:rsid w:val="00242370"/>
    <w:rsid w:val="0024241D"/>
    <w:rsid w:val="002464DA"/>
    <w:rsid w:val="00251107"/>
    <w:rsid w:val="00251335"/>
    <w:rsid w:val="002517E2"/>
    <w:rsid w:val="00252794"/>
    <w:rsid w:val="0025329D"/>
    <w:rsid w:val="0025406F"/>
    <w:rsid w:val="00254B25"/>
    <w:rsid w:val="00254D8C"/>
    <w:rsid w:val="00254E06"/>
    <w:rsid w:val="002608B7"/>
    <w:rsid w:val="0026176A"/>
    <w:rsid w:val="00262B7C"/>
    <w:rsid w:val="002646C8"/>
    <w:rsid w:val="00264EBC"/>
    <w:rsid w:val="00265BA7"/>
    <w:rsid w:val="00267AFC"/>
    <w:rsid w:val="00267DEC"/>
    <w:rsid w:val="00267FEC"/>
    <w:rsid w:val="00270C34"/>
    <w:rsid w:val="00271ECE"/>
    <w:rsid w:val="00272059"/>
    <w:rsid w:val="002722D7"/>
    <w:rsid w:val="00272C58"/>
    <w:rsid w:val="002736F1"/>
    <w:rsid w:val="00273739"/>
    <w:rsid w:val="00273A9C"/>
    <w:rsid w:val="0027561A"/>
    <w:rsid w:val="002758EF"/>
    <w:rsid w:val="00276023"/>
    <w:rsid w:val="00276242"/>
    <w:rsid w:val="002773D7"/>
    <w:rsid w:val="00277EB5"/>
    <w:rsid w:val="0028038C"/>
    <w:rsid w:val="002806AA"/>
    <w:rsid w:val="00280E84"/>
    <w:rsid w:val="00281618"/>
    <w:rsid w:val="00281FDC"/>
    <w:rsid w:val="002827C8"/>
    <w:rsid w:val="0028335B"/>
    <w:rsid w:val="00283730"/>
    <w:rsid w:val="00286230"/>
    <w:rsid w:val="00286613"/>
    <w:rsid w:val="00287571"/>
    <w:rsid w:val="0029189E"/>
    <w:rsid w:val="002918D9"/>
    <w:rsid w:val="002919EC"/>
    <w:rsid w:val="00291F68"/>
    <w:rsid w:val="002924E9"/>
    <w:rsid w:val="00292924"/>
    <w:rsid w:val="00292DCD"/>
    <w:rsid w:val="00293E35"/>
    <w:rsid w:val="00294FC9"/>
    <w:rsid w:val="00295E77"/>
    <w:rsid w:val="0029608F"/>
    <w:rsid w:val="002962F1"/>
    <w:rsid w:val="002A20D0"/>
    <w:rsid w:val="002A2658"/>
    <w:rsid w:val="002A4F48"/>
    <w:rsid w:val="002A5326"/>
    <w:rsid w:val="002B085C"/>
    <w:rsid w:val="002B0FF8"/>
    <w:rsid w:val="002B2D5D"/>
    <w:rsid w:val="002B466B"/>
    <w:rsid w:val="002B49F6"/>
    <w:rsid w:val="002B4DB3"/>
    <w:rsid w:val="002B6E4B"/>
    <w:rsid w:val="002B7114"/>
    <w:rsid w:val="002B7CCC"/>
    <w:rsid w:val="002C0E33"/>
    <w:rsid w:val="002C25BB"/>
    <w:rsid w:val="002C545E"/>
    <w:rsid w:val="002C661D"/>
    <w:rsid w:val="002C6D9F"/>
    <w:rsid w:val="002C7D97"/>
    <w:rsid w:val="002C7DC0"/>
    <w:rsid w:val="002D0C40"/>
    <w:rsid w:val="002D13F9"/>
    <w:rsid w:val="002D5589"/>
    <w:rsid w:val="002D6108"/>
    <w:rsid w:val="002D72EB"/>
    <w:rsid w:val="002E0377"/>
    <w:rsid w:val="002E3090"/>
    <w:rsid w:val="002E3628"/>
    <w:rsid w:val="002E7FE3"/>
    <w:rsid w:val="002F1942"/>
    <w:rsid w:val="002F2304"/>
    <w:rsid w:val="002F254C"/>
    <w:rsid w:val="002F3065"/>
    <w:rsid w:val="002F4005"/>
    <w:rsid w:val="002F44DB"/>
    <w:rsid w:val="002F4CED"/>
    <w:rsid w:val="002F4F1B"/>
    <w:rsid w:val="002F50B9"/>
    <w:rsid w:val="002F6A81"/>
    <w:rsid w:val="00301CE6"/>
    <w:rsid w:val="00302B8C"/>
    <w:rsid w:val="00303D10"/>
    <w:rsid w:val="003060C9"/>
    <w:rsid w:val="00306AEE"/>
    <w:rsid w:val="00307442"/>
    <w:rsid w:val="0031263E"/>
    <w:rsid w:val="0031301D"/>
    <w:rsid w:val="00314085"/>
    <w:rsid w:val="00314528"/>
    <w:rsid w:val="0031536A"/>
    <w:rsid w:val="003155E9"/>
    <w:rsid w:val="003162D2"/>
    <w:rsid w:val="00316EC3"/>
    <w:rsid w:val="00316F64"/>
    <w:rsid w:val="00317900"/>
    <w:rsid w:val="00317DF8"/>
    <w:rsid w:val="003218E9"/>
    <w:rsid w:val="003231E3"/>
    <w:rsid w:val="003240E2"/>
    <w:rsid w:val="0032526C"/>
    <w:rsid w:val="003256FF"/>
    <w:rsid w:val="003268BA"/>
    <w:rsid w:val="00327C3C"/>
    <w:rsid w:val="0033016F"/>
    <w:rsid w:val="00332278"/>
    <w:rsid w:val="00333D97"/>
    <w:rsid w:val="00333EE7"/>
    <w:rsid w:val="00334D7A"/>
    <w:rsid w:val="00336EAD"/>
    <w:rsid w:val="003371CA"/>
    <w:rsid w:val="00340ABD"/>
    <w:rsid w:val="003442AC"/>
    <w:rsid w:val="00344F59"/>
    <w:rsid w:val="00345D2E"/>
    <w:rsid w:val="00346620"/>
    <w:rsid w:val="00347DAB"/>
    <w:rsid w:val="0035091E"/>
    <w:rsid w:val="00351D71"/>
    <w:rsid w:val="00352FA0"/>
    <w:rsid w:val="00353195"/>
    <w:rsid w:val="00353376"/>
    <w:rsid w:val="00353CCD"/>
    <w:rsid w:val="0035406B"/>
    <w:rsid w:val="0035500F"/>
    <w:rsid w:val="003556F6"/>
    <w:rsid w:val="00355D76"/>
    <w:rsid w:val="00360B13"/>
    <w:rsid w:val="00360D0F"/>
    <w:rsid w:val="0036108C"/>
    <w:rsid w:val="003627FC"/>
    <w:rsid w:val="003635D4"/>
    <w:rsid w:val="003646A0"/>
    <w:rsid w:val="003647E7"/>
    <w:rsid w:val="00365460"/>
    <w:rsid w:val="0036627C"/>
    <w:rsid w:val="00370891"/>
    <w:rsid w:val="00371345"/>
    <w:rsid w:val="003716D2"/>
    <w:rsid w:val="003720FA"/>
    <w:rsid w:val="00380C2F"/>
    <w:rsid w:val="00381DA9"/>
    <w:rsid w:val="0038238C"/>
    <w:rsid w:val="00382EA7"/>
    <w:rsid w:val="0038445A"/>
    <w:rsid w:val="003867AD"/>
    <w:rsid w:val="003873F8"/>
    <w:rsid w:val="00387C0F"/>
    <w:rsid w:val="003912E3"/>
    <w:rsid w:val="00391D7C"/>
    <w:rsid w:val="003932FA"/>
    <w:rsid w:val="00393DB0"/>
    <w:rsid w:val="00393DDB"/>
    <w:rsid w:val="003945DB"/>
    <w:rsid w:val="00394929"/>
    <w:rsid w:val="003949D1"/>
    <w:rsid w:val="00395371"/>
    <w:rsid w:val="00395AA2"/>
    <w:rsid w:val="003A01BB"/>
    <w:rsid w:val="003A069F"/>
    <w:rsid w:val="003A1394"/>
    <w:rsid w:val="003A74BA"/>
    <w:rsid w:val="003B09EF"/>
    <w:rsid w:val="003B28F5"/>
    <w:rsid w:val="003B5CF2"/>
    <w:rsid w:val="003B63D7"/>
    <w:rsid w:val="003B686A"/>
    <w:rsid w:val="003B78EA"/>
    <w:rsid w:val="003B7E99"/>
    <w:rsid w:val="003C2664"/>
    <w:rsid w:val="003C26F2"/>
    <w:rsid w:val="003C283B"/>
    <w:rsid w:val="003C47EF"/>
    <w:rsid w:val="003C5F3E"/>
    <w:rsid w:val="003C60DA"/>
    <w:rsid w:val="003C6267"/>
    <w:rsid w:val="003C64F1"/>
    <w:rsid w:val="003C7A8A"/>
    <w:rsid w:val="003D1F68"/>
    <w:rsid w:val="003D2833"/>
    <w:rsid w:val="003D323A"/>
    <w:rsid w:val="003D4803"/>
    <w:rsid w:val="003D4FC6"/>
    <w:rsid w:val="003D6196"/>
    <w:rsid w:val="003D66FB"/>
    <w:rsid w:val="003D6A77"/>
    <w:rsid w:val="003E06A1"/>
    <w:rsid w:val="003E0981"/>
    <w:rsid w:val="003E121D"/>
    <w:rsid w:val="003E1F3B"/>
    <w:rsid w:val="003E28C9"/>
    <w:rsid w:val="003E3465"/>
    <w:rsid w:val="003E35E6"/>
    <w:rsid w:val="003E516F"/>
    <w:rsid w:val="003E53B9"/>
    <w:rsid w:val="003E7A59"/>
    <w:rsid w:val="003F023E"/>
    <w:rsid w:val="003F03B9"/>
    <w:rsid w:val="003F0E35"/>
    <w:rsid w:val="003F1559"/>
    <w:rsid w:val="003F18E2"/>
    <w:rsid w:val="003F6912"/>
    <w:rsid w:val="003F72C4"/>
    <w:rsid w:val="003F7993"/>
    <w:rsid w:val="003F7C46"/>
    <w:rsid w:val="00401105"/>
    <w:rsid w:val="00401BFE"/>
    <w:rsid w:val="0040265D"/>
    <w:rsid w:val="00404132"/>
    <w:rsid w:val="00405E60"/>
    <w:rsid w:val="00406A47"/>
    <w:rsid w:val="00407A97"/>
    <w:rsid w:val="004118CE"/>
    <w:rsid w:val="0041197F"/>
    <w:rsid w:val="00412321"/>
    <w:rsid w:val="004143FA"/>
    <w:rsid w:val="004148F0"/>
    <w:rsid w:val="00414F47"/>
    <w:rsid w:val="00415238"/>
    <w:rsid w:val="00415FB9"/>
    <w:rsid w:val="00420CF0"/>
    <w:rsid w:val="004214AA"/>
    <w:rsid w:val="00423CFF"/>
    <w:rsid w:val="00425547"/>
    <w:rsid w:val="0042759E"/>
    <w:rsid w:val="00430DEC"/>
    <w:rsid w:val="00433251"/>
    <w:rsid w:val="004348C1"/>
    <w:rsid w:val="004355BB"/>
    <w:rsid w:val="00435A29"/>
    <w:rsid w:val="00436DF4"/>
    <w:rsid w:val="00437511"/>
    <w:rsid w:val="0044214C"/>
    <w:rsid w:val="0044297C"/>
    <w:rsid w:val="004441B0"/>
    <w:rsid w:val="004447D8"/>
    <w:rsid w:val="00444A9B"/>
    <w:rsid w:val="00445175"/>
    <w:rsid w:val="00446E12"/>
    <w:rsid w:val="00446F0E"/>
    <w:rsid w:val="00451085"/>
    <w:rsid w:val="004519A9"/>
    <w:rsid w:val="00460228"/>
    <w:rsid w:val="004620D9"/>
    <w:rsid w:val="004623F9"/>
    <w:rsid w:val="00462BD5"/>
    <w:rsid w:val="00462C3D"/>
    <w:rsid w:val="00463BFA"/>
    <w:rsid w:val="00463DBB"/>
    <w:rsid w:val="00464EB4"/>
    <w:rsid w:val="00470CFA"/>
    <w:rsid w:val="00471B8A"/>
    <w:rsid w:val="004720DE"/>
    <w:rsid w:val="0047252A"/>
    <w:rsid w:val="00472576"/>
    <w:rsid w:val="0047382A"/>
    <w:rsid w:val="004738C9"/>
    <w:rsid w:val="0047448B"/>
    <w:rsid w:val="00474B1F"/>
    <w:rsid w:val="004755BC"/>
    <w:rsid w:val="0047560F"/>
    <w:rsid w:val="004768F4"/>
    <w:rsid w:val="00477575"/>
    <w:rsid w:val="0047787C"/>
    <w:rsid w:val="00477DC3"/>
    <w:rsid w:val="004809D8"/>
    <w:rsid w:val="00480A42"/>
    <w:rsid w:val="00481AD0"/>
    <w:rsid w:val="00481D11"/>
    <w:rsid w:val="004837B3"/>
    <w:rsid w:val="00483A2E"/>
    <w:rsid w:val="00484F03"/>
    <w:rsid w:val="00485014"/>
    <w:rsid w:val="00485425"/>
    <w:rsid w:val="0048642C"/>
    <w:rsid w:val="00487402"/>
    <w:rsid w:val="004875D7"/>
    <w:rsid w:val="00487C11"/>
    <w:rsid w:val="00487C17"/>
    <w:rsid w:val="00487F28"/>
    <w:rsid w:val="004903F2"/>
    <w:rsid w:val="004908C2"/>
    <w:rsid w:val="004912F4"/>
    <w:rsid w:val="00491AD4"/>
    <w:rsid w:val="0049306E"/>
    <w:rsid w:val="004947CF"/>
    <w:rsid w:val="00495176"/>
    <w:rsid w:val="0049540E"/>
    <w:rsid w:val="00496760"/>
    <w:rsid w:val="00496A98"/>
    <w:rsid w:val="004974BD"/>
    <w:rsid w:val="004A0096"/>
    <w:rsid w:val="004A1090"/>
    <w:rsid w:val="004A147C"/>
    <w:rsid w:val="004A1BD3"/>
    <w:rsid w:val="004A23AD"/>
    <w:rsid w:val="004A26EC"/>
    <w:rsid w:val="004A3FBF"/>
    <w:rsid w:val="004A46CD"/>
    <w:rsid w:val="004B05E5"/>
    <w:rsid w:val="004B13CB"/>
    <w:rsid w:val="004B2823"/>
    <w:rsid w:val="004B2B93"/>
    <w:rsid w:val="004B4581"/>
    <w:rsid w:val="004B45CA"/>
    <w:rsid w:val="004B47A5"/>
    <w:rsid w:val="004B48CA"/>
    <w:rsid w:val="004B491E"/>
    <w:rsid w:val="004B4D36"/>
    <w:rsid w:val="004B52FF"/>
    <w:rsid w:val="004B53EF"/>
    <w:rsid w:val="004B55BC"/>
    <w:rsid w:val="004B6F7C"/>
    <w:rsid w:val="004C003F"/>
    <w:rsid w:val="004C0903"/>
    <w:rsid w:val="004C37BB"/>
    <w:rsid w:val="004C4FC3"/>
    <w:rsid w:val="004C70AD"/>
    <w:rsid w:val="004C79E0"/>
    <w:rsid w:val="004D0784"/>
    <w:rsid w:val="004D16CF"/>
    <w:rsid w:val="004D19C1"/>
    <w:rsid w:val="004D22B4"/>
    <w:rsid w:val="004D44A8"/>
    <w:rsid w:val="004D4E56"/>
    <w:rsid w:val="004D54ED"/>
    <w:rsid w:val="004D5C2E"/>
    <w:rsid w:val="004D727B"/>
    <w:rsid w:val="004E27EE"/>
    <w:rsid w:val="004E2994"/>
    <w:rsid w:val="004E2FA9"/>
    <w:rsid w:val="004E5EAA"/>
    <w:rsid w:val="004E6F01"/>
    <w:rsid w:val="004E7650"/>
    <w:rsid w:val="004E7C28"/>
    <w:rsid w:val="004E7EFB"/>
    <w:rsid w:val="004F2279"/>
    <w:rsid w:val="004F2904"/>
    <w:rsid w:val="004F2F1E"/>
    <w:rsid w:val="004F5454"/>
    <w:rsid w:val="004F61EC"/>
    <w:rsid w:val="004F6B16"/>
    <w:rsid w:val="0050152A"/>
    <w:rsid w:val="005025A4"/>
    <w:rsid w:val="0050575A"/>
    <w:rsid w:val="00505E29"/>
    <w:rsid w:val="00505EC3"/>
    <w:rsid w:val="0050605E"/>
    <w:rsid w:val="005069F4"/>
    <w:rsid w:val="00506B6A"/>
    <w:rsid w:val="0050738A"/>
    <w:rsid w:val="0050769D"/>
    <w:rsid w:val="005077A0"/>
    <w:rsid w:val="00510CB8"/>
    <w:rsid w:val="0051138B"/>
    <w:rsid w:val="005116A6"/>
    <w:rsid w:val="00511FC0"/>
    <w:rsid w:val="005159BC"/>
    <w:rsid w:val="00516BDE"/>
    <w:rsid w:val="0052007E"/>
    <w:rsid w:val="00520B1D"/>
    <w:rsid w:val="00521C6A"/>
    <w:rsid w:val="00521CFC"/>
    <w:rsid w:val="00521F4E"/>
    <w:rsid w:val="0052213D"/>
    <w:rsid w:val="005231FB"/>
    <w:rsid w:val="00523B5E"/>
    <w:rsid w:val="005249D8"/>
    <w:rsid w:val="00525124"/>
    <w:rsid w:val="005252A7"/>
    <w:rsid w:val="0052618C"/>
    <w:rsid w:val="0052702A"/>
    <w:rsid w:val="00527771"/>
    <w:rsid w:val="00530701"/>
    <w:rsid w:val="0053306E"/>
    <w:rsid w:val="005359B9"/>
    <w:rsid w:val="00535C61"/>
    <w:rsid w:val="0053783C"/>
    <w:rsid w:val="0053790F"/>
    <w:rsid w:val="00537C7F"/>
    <w:rsid w:val="005411E5"/>
    <w:rsid w:val="00541351"/>
    <w:rsid w:val="00541815"/>
    <w:rsid w:val="0054224E"/>
    <w:rsid w:val="0054239C"/>
    <w:rsid w:val="005434DB"/>
    <w:rsid w:val="005438DC"/>
    <w:rsid w:val="005450B6"/>
    <w:rsid w:val="005470FF"/>
    <w:rsid w:val="005515A0"/>
    <w:rsid w:val="00551608"/>
    <w:rsid w:val="00551FAB"/>
    <w:rsid w:val="005532AF"/>
    <w:rsid w:val="00553352"/>
    <w:rsid w:val="0055359A"/>
    <w:rsid w:val="00553977"/>
    <w:rsid w:val="00553B11"/>
    <w:rsid w:val="0055469A"/>
    <w:rsid w:val="00555F22"/>
    <w:rsid w:val="005571BE"/>
    <w:rsid w:val="00560EC5"/>
    <w:rsid w:val="00563635"/>
    <w:rsid w:val="00565F67"/>
    <w:rsid w:val="00566079"/>
    <w:rsid w:val="0056680D"/>
    <w:rsid w:val="005672A1"/>
    <w:rsid w:val="0056789A"/>
    <w:rsid w:val="00570864"/>
    <w:rsid w:val="00571584"/>
    <w:rsid w:val="00572910"/>
    <w:rsid w:val="00572983"/>
    <w:rsid w:val="00574DC3"/>
    <w:rsid w:val="00575FE4"/>
    <w:rsid w:val="005769ED"/>
    <w:rsid w:val="00576F70"/>
    <w:rsid w:val="00577E47"/>
    <w:rsid w:val="00581060"/>
    <w:rsid w:val="00587230"/>
    <w:rsid w:val="005873A3"/>
    <w:rsid w:val="005876FA"/>
    <w:rsid w:val="00587FA0"/>
    <w:rsid w:val="00592722"/>
    <w:rsid w:val="00592DE1"/>
    <w:rsid w:val="0059317F"/>
    <w:rsid w:val="00593806"/>
    <w:rsid w:val="00595C0D"/>
    <w:rsid w:val="005967A8"/>
    <w:rsid w:val="0059794D"/>
    <w:rsid w:val="005A118F"/>
    <w:rsid w:val="005A1B7B"/>
    <w:rsid w:val="005A2C3E"/>
    <w:rsid w:val="005A3233"/>
    <w:rsid w:val="005A4080"/>
    <w:rsid w:val="005A5D59"/>
    <w:rsid w:val="005A5F08"/>
    <w:rsid w:val="005A7661"/>
    <w:rsid w:val="005B04BC"/>
    <w:rsid w:val="005B0FFF"/>
    <w:rsid w:val="005B1A71"/>
    <w:rsid w:val="005B1B93"/>
    <w:rsid w:val="005B3A34"/>
    <w:rsid w:val="005B3C1B"/>
    <w:rsid w:val="005B4962"/>
    <w:rsid w:val="005B5023"/>
    <w:rsid w:val="005B5D3F"/>
    <w:rsid w:val="005C0ECC"/>
    <w:rsid w:val="005C2227"/>
    <w:rsid w:val="005C234C"/>
    <w:rsid w:val="005C3672"/>
    <w:rsid w:val="005C6272"/>
    <w:rsid w:val="005C79B6"/>
    <w:rsid w:val="005C7F6E"/>
    <w:rsid w:val="005D05A9"/>
    <w:rsid w:val="005D0AD5"/>
    <w:rsid w:val="005D1241"/>
    <w:rsid w:val="005D19CA"/>
    <w:rsid w:val="005D343F"/>
    <w:rsid w:val="005D634C"/>
    <w:rsid w:val="005D6B23"/>
    <w:rsid w:val="005E1451"/>
    <w:rsid w:val="005E24E9"/>
    <w:rsid w:val="005E2BCF"/>
    <w:rsid w:val="005E331D"/>
    <w:rsid w:val="005E52C9"/>
    <w:rsid w:val="005E535F"/>
    <w:rsid w:val="005E617C"/>
    <w:rsid w:val="005E639A"/>
    <w:rsid w:val="005E6F1E"/>
    <w:rsid w:val="005E73DC"/>
    <w:rsid w:val="005E78D0"/>
    <w:rsid w:val="005F17B3"/>
    <w:rsid w:val="005F1A07"/>
    <w:rsid w:val="005F1A1C"/>
    <w:rsid w:val="005F2576"/>
    <w:rsid w:val="005F3DFE"/>
    <w:rsid w:val="005F4680"/>
    <w:rsid w:val="005F59B0"/>
    <w:rsid w:val="005F5CD6"/>
    <w:rsid w:val="005F5E05"/>
    <w:rsid w:val="005F7393"/>
    <w:rsid w:val="005F7557"/>
    <w:rsid w:val="006016EC"/>
    <w:rsid w:val="00601DC0"/>
    <w:rsid w:val="00602077"/>
    <w:rsid w:val="006038B9"/>
    <w:rsid w:val="00603EEC"/>
    <w:rsid w:val="00603F40"/>
    <w:rsid w:val="0060405D"/>
    <w:rsid w:val="00604134"/>
    <w:rsid w:val="006066B4"/>
    <w:rsid w:val="00610251"/>
    <w:rsid w:val="006107DA"/>
    <w:rsid w:val="0061126A"/>
    <w:rsid w:val="00611E83"/>
    <w:rsid w:val="00611E92"/>
    <w:rsid w:val="0061335B"/>
    <w:rsid w:val="0061494E"/>
    <w:rsid w:val="00614A9C"/>
    <w:rsid w:val="00614F5C"/>
    <w:rsid w:val="00615A2F"/>
    <w:rsid w:val="00617A43"/>
    <w:rsid w:val="00620A57"/>
    <w:rsid w:val="00621748"/>
    <w:rsid w:val="00622915"/>
    <w:rsid w:val="0062293C"/>
    <w:rsid w:val="00623A64"/>
    <w:rsid w:val="006254E7"/>
    <w:rsid w:val="00625B1B"/>
    <w:rsid w:val="00625B75"/>
    <w:rsid w:val="00626079"/>
    <w:rsid w:val="006276BA"/>
    <w:rsid w:val="00630378"/>
    <w:rsid w:val="00630AF5"/>
    <w:rsid w:val="00632A8F"/>
    <w:rsid w:val="00632F86"/>
    <w:rsid w:val="0063309C"/>
    <w:rsid w:val="0063427E"/>
    <w:rsid w:val="0063443C"/>
    <w:rsid w:val="006349F1"/>
    <w:rsid w:val="00637227"/>
    <w:rsid w:val="00640CE2"/>
    <w:rsid w:val="0064183A"/>
    <w:rsid w:val="006418F5"/>
    <w:rsid w:val="00642030"/>
    <w:rsid w:val="00642928"/>
    <w:rsid w:val="00643AA8"/>
    <w:rsid w:val="00644D0C"/>
    <w:rsid w:val="00645448"/>
    <w:rsid w:val="00646438"/>
    <w:rsid w:val="00646B6E"/>
    <w:rsid w:val="00652D36"/>
    <w:rsid w:val="006530E8"/>
    <w:rsid w:val="00653220"/>
    <w:rsid w:val="006566D7"/>
    <w:rsid w:val="00657DA9"/>
    <w:rsid w:val="0066128C"/>
    <w:rsid w:val="00661F06"/>
    <w:rsid w:val="00662557"/>
    <w:rsid w:val="00665766"/>
    <w:rsid w:val="00666C9D"/>
    <w:rsid w:val="00667327"/>
    <w:rsid w:val="006675B7"/>
    <w:rsid w:val="00667619"/>
    <w:rsid w:val="00670BD2"/>
    <w:rsid w:val="00670E56"/>
    <w:rsid w:val="006711DB"/>
    <w:rsid w:val="0067135C"/>
    <w:rsid w:val="00671A06"/>
    <w:rsid w:val="00671C08"/>
    <w:rsid w:val="00672577"/>
    <w:rsid w:val="00672FBF"/>
    <w:rsid w:val="006734D1"/>
    <w:rsid w:val="00675D13"/>
    <w:rsid w:val="00675D99"/>
    <w:rsid w:val="00682096"/>
    <w:rsid w:val="0068298B"/>
    <w:rsid w:val="00682C90"/>
    <w:rsid w:val="00691422"/>
    <w:rsid w:val="0069338E"/>
    <w:rsid w:val="00693766"/>
    <w:rsid w:val="00694BB2"/>
    <w:rsid w:val="006950E6"/>
    <w:rsid w:val="00697572"/>
    <w:rsid w:val="006A006C"/>
    <w:rsid w:val="006A00FB"/>
    <w:rsid w:val="006A14CA"/>
    <w:rsid w:val="006A2147"/>
    <w:rsid w:val="006A311C"/>
    <w:rsid w:val="006A3D29"/>
    <w:rsid w:val="006A457B"/>
    <w:rsid w:val="006A49A5"/>
    <w:rsid w:val="006A5BF5"/>
    <w:rsid w:val="006A6287"/>
    <w:rsid w:val="006A68BC"/>
    <w:rsid w:val="006B0A2A"/>
    <w:rsid w:val="006B34DE"/>
    <w:rsid w:val="006B3B9A"/>
    <w:rsid w:val="006B5638"/>
    <w:rsid w:val="006B58E4"/>
    <w:rsid w:val="006B5BC3"/>
    <w:rsid w:val="006C0084"/>
    <w:rsid w:val="006C0CDC"/>
    <w:rsid w:val="006C1120"/>
    <w:rsid w:val="006C1428"/>
    <w:rsid w:val="006C1B8B"/>
    <w:rsid w:val="006C54C8"/>
    <w:rsid w:val="006C640A"/>
    <w:rsid w:val="006C710E"/>
    <w:rsid w:val="006C7648"/>
    <w:rsid w:val="006D04E1"/>
    <w:rsid w:val="006D1655"/>
    <w:rsid w:val="006D2C47"/>
    <w:rsid w:val="006D36CC"/>
    <w:rsid w:val="006D3CBB"/>
    <w:rsid w:val="006D3DBC"/>
    <w:rsid w:val="006D4708"/>
    <w:rsid w:val="006D5DAA"/>
    <w:rsid w:val="006D6B8F"/>
    <w:rsid w:val="006E0A9D"/>
    <w:rsid w:val="006E578F"/>
    <w:rsid w:val="006E5DD0"/>
    <w:rsid w:val="006E6AF9"/>
    <w:rsid w:val="006E6C5C"/>
    <w:rsid w:val="006E72FB"/>
    <w:rsid w:val="006F069F"/>
    <w:rsid w:val="006F0B00"/>
    <w:rsid w:val="006F0FA9"/>
    <w:rsid w:val="006F23A8"/>
    <w:rsid w:val="006F5030"/>
    <w:rsid w:val="006F5D52"/>
    <w:rsid w:val="006F7107"/>
    <w:rsid w:val="006F772E"/>
    <w:rsid w:val="007001AE"/>
    <w:rsid w:val="0070094B"/>
    <w:rsid w:val="00700EEF"/>
    <w:rsid w:val="007024C9"/>
    <w:rsid w:val="00702FE5"/>
    <w:rsid w:val="00703BEC"/>
    <w:rsid w:val="00704D4C"/>
    <w:rsid w:val="007057F0"/>
    <w:rsid w:val="0071047F"/>
    <w:rsid w:val="0071069A"/>
    <w:rsid w:val="00711A21"/>
    <w:rsid w:val="007138CF"/>
    <w:rsid w:val="0071679A"/>
    <w:rsid w:val="00717FE1"/>
    <w:rsid w:val="00721046"/>
    <w:rsid w:val="00721655"/>
    <w:rsid w:val="00721F7D"/>
    <w:rsid w:val="00723AF5"/>
    <w:rsid w:val="00723CA5"/>
    <w:rsid w:val="007243E4"/>
    <w:rsid w:val="00724846"/>
    <w:rsid w:val="00726B3D"/>
    <w:rsid w:val="0072728A"/>
    <w:rsid w:val="007315F7"/>
    <w:rsid w:val="007326F7"/>
    <w:rsid w:val="00732D5D"/>
    <w:rsid w:val="00732F61"/>
    <w:rsid w:val="0073399A"/>
    <w:rsid w:val="00733F6E"/>
    <w:rsid w:val="00734981"/>
    <w:rsid w:val="00737477"/>
    <w:rsid w:val="007423D4"/>
    <w:rsid w:val="00743409"/>
    <w:rsid w:val="00743C33"/>
    <w:rsid w:val="00744344"/>
    <w:rsid w:val="00745235"/>
    <w:rsid w:val="007454BA"/>
    <w:rsid w:val="007458D8"/>
    <w:rsid w:val="007464D8"/>
    <w:rsid w:val="0074675B"/>
    <w:rsid w:val="00746D31"/>
    <w:rsid w:val="00746E55"/>
    <w:rsid w:val="0074709A"/>
    <w:rsid w:val="007477B3"/>
    <w:rsid w:val="00747E2D"/>
    <w:rsid w:val="007507AB"/>
    <w:rsid w:val="007524FA"/>
    <w:rsid w:val="00752B26"/>
    <w:rsid w:val="00753E87"/>
    <w:rsid w:val="00754325"/>
    <w:rsid w:val="00754C23"/>
    <w:rsid w:val="007554B9"/>
    <w:rsid w:val="00756014"/>
    <w:rsid w:val="00757014"/>
    <w:rsid w:val="00760674"/>
    <w:rsid w:val="00760DFD"/>
    <w:rsid w:val="0076400D"/>
    <w:rsid w:val="007646DA"/>
    <w:rsid w:val="00764B54"/>
    <w:rsid w:val="00764D5F"/>
    <w:rsid w:val="00766505"/>
    <w:rsid w:val="0076748A"/>
    <w:rsid w:val="00772677"/>
    <w:rsid w:val="00775B0F"/>
    <w:rsid w:val="00775D2E"/>
    <w:rsid w:val="007767DF"/>
    <w:rsid w:val="00777A10"/>
    <w:rsid w:val="00780A83"/>
    <w:rsid w:val="007825A6"/>
    <w:rsid w:val="00784B3B"/>
    <w:rsid w:val="00784F84"/>
    <w:rsid w:val="0079009B"/>
    <w:rsid w:val="00790F2D"/>
    <w:rsid w:val="007923D4"/>
    <w:rsid w:val="00792E51"/>
    <w:rsid w:val="007939D7"/>
    <w:rsid w:val="00794DF8"/>
    <w:rsid w:val="0079781D"/>
    <w:rsid w:val="007A0E98"/>
    <w:rsid w:val="007A0FF6"/>
    <w:rsid w:val="007A204C"/>
    <w:rsid w:val="007A3B8A"/>
    <w:rsid w:val="007A3E9F"/>
    <w:rsid w:val="007A4F45"/>
    <w:rsid w:val="007A59C5"/>
    <w:rsid w:val="007A6373"/>
    <w:rsid w:val="007B2787"/>
    <w:rsid w:val="007B2BD5"/>
    <w:rsid w:val="007B2D3D"/>
    <w:rsid w:val="007B4501"/>
    <w:rsid w:val="007B5243"/>
    <w:rsid w:val="007C3980"/>
    <w:rsid w:val="007C58A1"/>
    <w:rsid w:val="007C59C5"/>
    <w:rsid w:val="007C70CC"/>
    <w:rsid w:val="007D041E"/>
    <w:rsid w:val="007D3480"/>
    <w:rsid w:val="007D389F"/>
    <w:rsid w:val="007D576B"/>
    <w:rsid w:val="007D6DDE"/>
    <w:rsid w:val="007D707E"/>
    <w:rsid w:val="007D7640"/>
    <w:rsid w:val="007E0229"/>
    <w:rsid w:val="007E0990"/>
    <w:rsid w:val="007E0B94"/>
    <w:rsid w:val="007E0FB3"/>
    <w:rsid w:val="007E3DE4"/>
    <w:rsid w:val="007E519C"/>
    <w:rsid w:val="007E704F"/>
    <w:rsid w:val="007F2414"/>
    <w:rsid w:val="007F5355"/>
    <w:rsid w:val="007F54DD"/>
    <w:rsid w:val="007F7684"/>
    <w:rsid w:val="007F7866"/>
    <w:rsid w:val="00800086"/>
    <w:rsid w:val="0080482C"/>
    <w:rsid w:val="00804D89"/>
    <w:rsid w:val="008060FA"/>
    <w:rsid w:val="008062F6"/>
    <w:rsid w:val="00806601"/>
    <w:rsid w:val="00807721"/>
    <w:rsid w:val="00807C93"/>
    <w:rsid w:val="00807E0B"/>
    <w:rsid w:val="00811E1B"/>
    <w:rsid w:val="0081422C"/>
    <w:rsid w:val="00815528"/>
    <w:rsid w:val="008155A2"/>
    <w:rsid w:val="00815705"/>
    <w:rsid w:val="00816740"/>
    <w:rsid w:val="008223D0"/>
    <w:rsid w:val="00822421"/>
    <w:rsid w:val="00823F90"/>
    <w:rsid w:val="00824DF6"/>
    <w:rsid w:val="00825922"/>
    <w:rsid w:val="00826AE4"/>
    <w:rsid w:val="00827678"/>
    <w:rsid w:val="008320F9"/>
    <w:rsid w:val="00834432"/>
    <w:rsid w:val="00834BC8"/>
    <w:rsid w:val="0083683E"/>
    <w:rsid w:val="00837B35"/>
    <w:rsid w:val="00840BE5"/>
    <w:rsid w:val="008430D2"/>
    <w:rsid w:val="008440C5"/>
    <w:rsid w:val="00844C3A"/>
    <w:rsid w:val="00845A5A"/>
    <w:rsid w:val="008474B0"/>
    <w:rsid w:val="00847B06"/>
    <w:rsid w:val="0085005A"/>
    <w:rsid w:val="008510FF"/>
    <w:rsid w:val="00851314"/>
    <w:rsid w:val="008515D7"/>
    <w:rsid w:val="00852D93"/>
    <w:rsid w:val="00853204"/>
    <w:rsid w:val="008552C9"/>
    <w:rsid w:val="00856897"/>
    <w:rsid w:val="00856FA6"/>
    <w:rsid w:val="0085769E"/>
    <w:rsid w:val="00860EE4"/>
    <w:rsid w:val="00861CB9"/>
    <w:rsid w:val="00861F1E"/>
    <w:rsid w:val="0086211E"/>
    <w:rsid w:val="00862667"/>
    <w:rsid w:val="008663D4"/>
    <w:rsid w:val="00867D42"/>
    <w:rsid w:val="00870067"/>
    <w:rsid w:val="00871BFE"/>
    <w:rsid w:val="0087289C"/>
    <w:rsid w:val="008736F9"/>
    <w:rsid w:val="00873BA1"/>
    <w:rsid w:val="00873D29"/>
    <w:rsid w:val="00875365"/>
    <w:rsid w:val="008821C7"/>
    <w:rsid w:val="008853FD"/>
    <w:rsid w:val="00885C3B"/>
    <w:rsid w:val="00886495"/>
    <w:rsid w:val="00887547"/>
    <w:rsid w:val="00887CB8"/>
    <w:rsid w:val="00890696"/>
    <w:rsid w:val="00890FE2"/>
    <w:rsid w:val="00891D55"/>
    <w:rsid w:val="00892249"/>
    <w:rsid w:val="008935F9"/>
    <w:rsid w:val="00895EF3"/>
    <w:rsid w:val="00896998"/>
    <w:rsid w:val="008A1B18"/>
    <w:rsid w:val="008A2B50"/>
    <w:rsid w:val="008A6B88"/>
    <w:rsid w:val="008B1097"/>
    <w:rsid w:val="008B1296"/>
    <w:rsid w:val="008B13F1"/>
    <w:rsid w:val="008B1ACE"/>
    <w:rsid w:val="008B1BD6"/>
    <w:rsid w:val="008B1D83"/>
    <w:rsid w:val="008B20F1"/>
    <w:rsid w:val="008B2E36"/>
    <w:rsid w:val="008B3827"/>
    <w:rsid w:val="008B3AAB"/>
    <w:rsid w:val="008B3F4E"/>
    <w:rsid w:val="008B5B3E"/>
    <w:rsid w:val="008B5EB0"/>
    <w:rsid w:val="008B6EDD"/>
    <w:rsid w:val="008B7753"/>
    <w:rsid w:val="008B7C06"/>
    <w:rsid w:val="008B7EF6"/>
    <w:rsid w:val="008C0170"/>
    <w:rsid w:val="008C0EF3"/>
    <w:rsid w:val="008C0FF7"/>
    <w:rsid w:val="008C18EF"/>
    <w:rsid w:val="008C1B04"/>
    <w:rsid w:val="008C24D6"/>
    <w:rsid w:val="008C2A73"/>
    <w:rsid w:val="008C3CEC"/>
    <w:rsid w:val="008D0772"/>
    <w:rsid w:val="008D157F"/>
    <w:rsid w:val="008D18DD"/>
    <w:rsid w:val="008D249E"/>
    <w:rsid w:val="008D29D5"/>
    <w:rsid w:val="008D5869"/>
    <w:rsid w:val="008D636B"/>
    <w:rsid w:val="008D68FC"/>
    <w:rsid w:val="008E0B36"/>
    <w:rsid w:val="008E2CA2"/>
    <w:rsid w:val="008E301E"/>
    <w:rsid w:val="008E30C4"/>
    <w:rsid w:val="008E3B5E"/>
    <w:rsid w:val="008E6B14"/>
    <w:rsid w:val="008E6B9F"/>
    <w:rsid w:val="008E71D1"/>
    <w:rsid w:val="008F33F5"/>
    <w:rsid w:val="008F490F"/>
    <w:rsid w:val="008F499F"/>
    <w:rsid w:val="008F53B0"/>
    <w:rsid w:val="008F5C06"/>
    <w:rsid w:val="008F6C11"/>
    <w:rsid w:val="0090340B"/>
    <w:rsid w:val="00903703"/>
    <w:rsid w:val="00904385"/>
    <w:rsid w:val="00904CF1"/>
    <w:rsid w:val="0090562B"/>
    <w:rsid w:val="009059CE"/>
    <w:rsid w:val="00906330"/>
    <w:rsid w:val="00906BED"/>
    <w:rsid w:val="009076FF"/>
    <w:rsid w:val="00910F98"/>
    <w:rsid w:val="00911D2B"/>
    <w:rsid w:val="009146E1"/>
    <w:rsid w:val="00914A00"/>
    <w:rsid w:val="00915495"/>
    <w:rsid w:val="00916C6C"/>
    <w:rsid w:val="00921968"/>
    <w:rsid w:val="00924758"/>
    <w:rsid w:val="00925CD4"/>
    <w:rsid w:val="00925D50"/>
    <w:rsid w:val="0092717B"/>
    <w:rsid w:val="00927AFE"/>
    <w:rsid w:val="0093005B"/>
    <w:rsid w:val="00930162"/>
    <w:rsid w:val="009327D2"/>
    <w:rsid w:val="00932DBC"/>
    <w:rsid w:val="00935860"/>
    <w:rsid w:val="00935A88"/>
    <w:rsid w:val="0094015D"/>
    <w:rsid w:val="00940697"/>
    <w:rsid w:val="009419AE"/>
    <w:rsid w:val="00941AC1"/>
    <w:rsid w:val="009425D2"/>
    <w:rsid w:val="009436F3"/>
    <w:rsid w:val="00943D87"/>
    <w:rsid w:val="0094495F"/>
    <w:rsid w:val="0094550D"/>
    <w:rsid w:val="009513F6"/>
    <w:rsid w:val="00954495"/>
    <w:rsid w:val="00954D03"/>
    <w:rsid w:val="00956342"/>
    <w:rsid w:val="00956724"/>
    <w:rsid w:val="009616F3"/>
    <w:rsid w:val="009619D4"/>
    <w:rsid w:val="009621A3"/>
    <w:rsid w:val="00963B6D"/>
    <w:rsid w:val="00963EEE"/>
    <w:rsid w:val="00964C3D"/>
    <w:rsid w:val="0096683C"/>
    <w:rsid w:val="00966B2A"/>
    <w:rsid w:val="00967370"/>
    <w:rsid w:val="00970F62"/>
    <w:rsid w:val="009722FE"/>
    <w:rsid w:val="009749DC"/>
    <w:rsid w:val="00974F6D"/>
    <w:rsid w:val="00977FC4"/>
    <w:rsid w:val="009821E4"/>
    <w:rsid w:val="00982228"/>
    <w:rsid w:val="009836E6"/>
    <w:rsid w:val="00983982"/>
    <w:rsid w:val="0098502B"/>
    <w:rsid w:val="00985701"/>
    <w:rsid w:val="00986121"/>
    <w:rsid w:val="00986375"/>
    <w:rsid w:val="0099022D"/>
    <w:rsid w:val="0099162D"/>
    <w:rsid w:val="00991646"/>
    <w:rsid w:val="0099196D"/>
    <w:rsid w:val="00992840"/>
    <w:rsid w:val="009931AB"/>
    <w:rsid w:val="00993995"/>
    <w:rsid w:val="00993A47"/>
    <w:rsid w:val="0099409C"/>
    <w:rsid w:val="009964A1"/>
    <w:rsid w:val="00997FC1"/>
    <w:rsid w:val="009A13E6"/>
    <w:rsid w:val="009A1E83"/>
    <w:rsid w:val="009A2C1A"/>
    <w:rsid w:val="009A3165"/>
    <w:rsid w:val="009A3194"/>
    <w:rsid w:val="009A58DE"/>
    <w:rsid w:val="009B0BC1"/>
    <w:rsid w:val="009B10D7"/>
    <w:rsid w:val="009B20F7"/>
    <w:rsid w:val="009B2138"/>
    <w:rsid w:val="009B25A1"/>
    <w:rsid w:val="009B2913"/>
    <w:rsid w:val="009B2E50"/>
    <w:rsid w:val="009B3353"/>
    <w:rsid w:val="009B3E93"/>
    <w:rsid w:val="009B6664"/>
    <w:rsid w:val="009B6BBB"/>
    <w:rsid w:val="009B7CB3"/>
    <w:rsid w:val="009B7D11"/>
    <w:rsid w:val="009C0904"/>
    <w:rsid w:val="009C13DF"/>
    <w:rsid w:val="009C1570"/>
    <w:rsid w:val="009C2377"/>
    <w:rsid w:val="009C3EA8"/>
    <w:rsid w:val="009C503D"/>
    <w:rsid w:val="009C50B4"/>
    <w:rsid w:val="009C53B5"/>
    <w:rsid w:val="009D021F"/>
    <w:rsid w:val="009D045C"/>
    <w:rsid w:val="009D13BC"/>
    <w:rsid w:val="009D2E3A"/>
    <w:rsid w:val="009D3A74"/>
    <w:rsid w:val="009D3BFD"/>
    <w:rsid w:val="009D4A9C"/>
    <w:rsid w:val="009D4B6A"/>
    <w:rsid w:val="009D50EA"/>
    <w:rsid w:val="009D5389"/>
    <w:rsid w:val="009D6C9C"/>
    <w:rsid w:val="009D6D73"/>
    <w:rsid w:val="009D6DF3"/>
    <w:rsid w:val="009E1665"/>
    <w:rsid w:val="009E1B23"/>
    <w:rsid w:val="009E27BF"/>
    <w:rsid w:val="009E43CE"/>
    <w:rsid w:val="009E699F"/>
    <w:rsid w:val="009E6EEE"/>
    <w:rsid w:val="009F26C5"/>
    <w:rsid w:val="009F2C1B"/>
    <w:rsid w:val="009F463A"/>
    <w:rsid w:val="009F58AD"/>
    <w:rsid w:val="009F5CCF"/>
    <w:rsid w:val="009F6290"/>
    <w:rsid w:val="009F795E"/>
    <w:rsid w:val="00A038EB"/>
    <w:rsid w:val="00A07130"/>
    <w:rsid w:val="00A075A7"/>
    <w:rsid w:val="00A07F44"/>
    <w:rsid w:val="00A11C53"/>
    <w:rsid w:val="00A11E90"/>
    <w:rsid w:val="00A13F88"/>
    <w:rsid w:val="00A1514F"/>
    <w:rsid w:val="00A15519"/>
    <w:rsid w:val="00A16718"/>
    <w:rsid w:val="00A16B99"/>
    <w:rsid w:val="00A177B1"/>
    <w:rsid w:val="00A178CE"/>
    <w:rsid w:val="00A21601"/>
    <w:rsid w:val="00A21D69"/>
    <w:rsid w:val="00A22757"/>
    <w:rsid w:val="00A22837"/>
    <w:rsid w:val="00A23E8F"/>
    <w:rsid w:val="00A25052"/>
    <w:rsid w:val="00A2698F"/>
    <w:rsid w:val="00A272B5"/>
    <w:rsid w:val="00A27CFB"/>
    <w:rsid w:val="00A32EB8"/>
    <w:rsid w:val="00A32F00"/>
    <w:rsid w:val="00A33ABF"/>
    <w:rsid w:val="00A35D4C"/>
    <w:rsid w:val="00A36D84"/>
    <w:rsid w:val="00A37BE5"/>
    <w:rsid w:val="00A40454"/>
    <w:rsid w:val="00A426CA"/>
    <w:rsid w:val="00A446D2"/>
    <w:rsid w:val="00A450B8"/>
    <w:rsid w:val="00A46909"/>
    <w:rsid w:val="00A46947"/>
    <w:rsid w:val="00A522B3"/>
    <w:rsid w:val="00A527CA"/>
    <w:rsid w:val="00A53CF3"/>
    <w:rsid w:val="00A53ED2"/>
    <w:rsid w:val="00A54483"/>
    <w:rsid w:val="00A55E29"/>
    <w:rsid w:val="00A57070"/>
    <w:rsid w:val="00A57214"/>
    <w:rsid w:val="00A600AB"/>
    <w:rsid w:val="00A6190F"/>
    <w:rsid w:val="00A61A47"/>
    <w:rsid w:val="00A61CE6"/>
    <w:rsid w:val="00A6284D"/>
    <w:rsid w:val="00A63156"/>
    <w:rsid w:val="00A6346D"/>
    <w:rsid w:val="00A635CE"/>
    <w:rsid w:val="00A63AD5"/>
    <w:rsid w:val="00A6485B"/>
    <w:rsid w:val="00A65F38"/>
    <w:rsid w:val="00A6711E"/>
    <w:rsid w:val="00A71904"/>
    <w:rsid w:val="00A7359A"/>
    <w:rsid w:val="00A74224"/>
    <w:rsid w:val="00A74BDA"/>
    <w:rsid w:val="00A76AA6"/>
    <w:rsid w:val="00A77895"/>
    <w:rsid w:val="00A80326"/>
    <w:rsid w:val="00A81C25"/>
    <w:rsid w:val="00A81F3C"/>
    <w:rsid w:val="00A8296A"/>
    <w:rsid w:val="00A839EC"/>
    <w:rsid w:val="00A854B1"/>
    <w:rsid w:val="00A901F9"/>
    <w:rsid w:val="00A93875"/>
    <w:rsid w:val="00A93891"/>
    <w:rsid w:val="00A94A6C"/>
    <w:rsid w:val="00A963D5"/>
    <w:rsid w:val="00A97B96"/>
    <w:rsid w:val="00AA0506"/>
    <w:rsid w:val="00AA07F2"/>
    <w:rsid w:val="00AA0BB3"/>
    <w:rsid w:val="00AA0F31"/>
    <w:rsid w:val="00AA14D1"/>
    <w:rsid w:val="00AA1D36"/>
    <w:rsid w:val="00AA2220"/>
    <w:rsid w:val="00AA2574"/>
    <w:rsid w:val="00AA433F"/>
    <w:rsid w:val="00AA4A62"/>
    <w:rsid w:val="00AA5C2C"/>
    <w:rsid w:val="00AA6067"/>
    <w:rsid w:val="00AA698A"/>
    <w:rsid w:val="00AA6B8E"/>
    <w:rsid w:val="00AB0290"/>
    <w:rsid w:val="00AB0502"/>
    <w:rsid w:val="00AB0F15"/>
    <w:rsid w:val="00AB11D9"/>
    <w:rsid w:val="00AB3296"/>
    <w:rsid w:val="00AB5AD5"/>
    <w:rsid w:val="00AB5B31"/>
    <w:rsid w:val="00AB63DC"/>
    <w:rsid w:val="00AB6C9D"/>
    <w:rsid w:val="00AB6EF1"/>
    <w:rsid w:val="00AC0170"/>
    <w:rsid w:val="00AC0B8A"/>
    <w:rsid w:val="00AC1008"/>
    <w:rsid w:val="00AC11F7"/>
    <w:rsid w:val="00AC149A"/>
    <w:rsid w:val="00AC261A"/>
    <w:rsid w:val="00AC2862"/>
    <w:rsid w:val="00AC2B00"/>
    <w:rsid w:val="00AC40CF"/>
    <w:rsid w:val="00AC4602"/>
    <w:rsid w:val="00AC61D1"/>
    <w:rsid w:val="00AC6DC3"/>
    <w:rsid w:val="00AD12D7"/>
    <w:rsid w:val="00AD2434"/>
    <w:rsid w:val="00AD2B36"/>
    <w:rsid w:val="00AD2CFE"/>
    <w:rsid w:val="00AD3150"/>
    <w:rsid w:val="00AD3D42"/>
    <w:rsid w:val="00AD4192"/>
    <w:rsid w:val="00AD4F8A"/>
    <w:rsid w:val="00AD4FA9"/>
    <w:rsid w:val="00AD6E99"/>
    <w:rsid w:val="00AD74C3"/>
    <w:rsid w:val="00AE00A4"/>
    <w:rsid w:val="00AE0892"/>
    <w:rsid w:val="00AE1D3F"/>
    <w:rsid w:val="00AE3314"/>
    <w:rsid w:val="00AE3703"/>
    <w:rsid w:val="00AE39CA"/>
    <w:rsid w:val="00AE40DE"/>
    <w:rsid w:val="00AE445C"/>
    <w:rsid w:val="00AE5CF1"/>
    <w:rsid w:val="00AE7A76"/>
    <w:rsid w:val="00AF2ADD"/>
    <w:rsid w:val="00AF3AE8"/>
    <w:rsid w:val="00AF3CFE"/>
    <w:rsid w:val="00AF7D02"/>
    <w:rsid w:val="00AF7D82"/>
    <w:rsid w:val="00B015CB"/>
    <w:rsid w:val="00B0172A"/>
    <w:rsid w:val="00B02684"/>
    <w:rsid w:val="00B05EAC"/>
    <w:rsid w:val="00B06F1F"/>
    <w:rsid w:val="00B074CA"/>
    <w:rsid w:val="00B12081"/>
    <w:rsid w:val="00B151FE"/>
    <w:rsid w:val="00B15DE8"/>
    <w:rsid w:val="00B17144"/>
    <w:rsid w:val="00B17F6A"/>
    <w:rsid w:val="00B20421"/>
    <w:rsid w:val="00B213BA"/>
    <w:rsid w:val="00B219A0"/>
    <w:rsid w:val="00B21AAD"/>
    <w:rsid w:val="00B21BFD"/>
    <w:rsid w:val="00B24470"/>
    <w:rsid w:val="00B25DE5"/>
    <w:rsid w:val="00B2627E"/>
    <w:rsid w:val="00B272FE"/>
    <w:rsid w:val="00B338F1"/>
    <w:rsid w:val="00B34632"/>
    <w:rsid w:val="00B34A0E"/>
    <w:rsid w:val="00B351B4"/>
    <w:rsid w:val="00B35269"/>
    <w:rsid w:val="00B35EC1"/>
    <w:rsid w:val="00B36CA6"/>
    <w:rsid w:val="00B370F7"/>
    <w:rsid w:val="00B41BEA"/>
    <w:rsid w:val="00B4264C"/>
    <w:rsid w:val="00B42A0B"/>
    <w:rsid w:val="00B43563"/>
    <w:rsid w:val="00B43FFA"/>
    <w:rsid w:val="00B443D4"/>
    <w:rsid w:val="00B450B4"/>
    <w:rsid w:val="00B46F65"/>
    <w:rsid w:val="00B472EC"/>
    <w:rsid w:val="00B47422"/>
    <w:rsid w:val="00B4746D"/>
    <w:rsid w:val="00B53782"/>
    <w:rsid w:val="00B53BAA"/>
    <w:rsid w:val="00B540BE"/>
    <w:rsid w:val="00B55F37"/>
    <w:rsid w:val="00B567D2"/>
    <w:rsid w:val="00B56E57"/>
    <w:rsid w:val="00B570A1"/>
    <w:rsid w:val="00B5728C"/>
    <w:rsid w:val="00B57D34"/>
    <w:rsid w:val="00B606DA"/>
    <w:rsid w:val="00B60876"/>
    <w:rsid w:val="00B62366"/>
    <w:rsid w:val="00B655C1"/>
    <w:rsid w:val="00B656DD"/>
    <w:rsid w:val="00B6646E"/>
    <w:rsid w:val="00B66EDD"/>
    <w:rsid w:val="00B7104F"/>
    <w:rsid w:val="00B72582"/>
    <w:rsid w:val="00B7259B"/>
    <w:rsid w:val="00B72E7F"/>
    <w:rsid w:val="00B7455E"/>
    <w:rsid w:val="00B76333"/>
    <w:rsid w:val="00B77655"/>
    <w:rsid w:val="00B81CB7"/>
    <w:rsid w:val="00B82AD9"/>
    <w:rsid w:val="00B83C78"/>
    <w:rsid w:val="00B84F32"/>
    <w:rsid w:val="00B86E56"/>
    <w:rsid w:val="00B919DC"/>
    <w:rsid w:val="00B91E03"/>
    <w:rsid w:val="00B95463"/>
    <w:rsid w:val="00B95C93"/>
    <w:rsid w:val="00B96411"/>
    <w:rsid w:val="00BA1905"/>
    <w:rsid w:val="00BA29A6"/>
    <w:rsid w:val="00BA2FB1"/>
    <w:rsid w:val="00BA406A"/>
    <w:rsid w:val="00BA47ED"/>
    <w:rsid w:val="00BA62FD"/>
    <w:rsid w:val="00BB0C82"/>
    <w:rsid w:val="00BB153B"/>
    <w:rsid w:val="00BB19E0"/>
    <w:rsid w:val="00BB25A0"/>
    <w:rsid w:val="00BB73B6"/>
    <w:rsid w:val="00BC177F"/>
    <w:rsid w:val="00BC257B"/>
    <w:rsid w:val="00BC3234"/>
    <w:rsid w:val="00BC4F54"/>
    <w:rsid w:val="00BC54C3"/>
    <w:rsid w:val="00BC63DA"/>
    <w:rsid w:val="00BD0877"/>
    <w:rsid w:val="00BD0CC4"/>
    <w:rsid w:val="00BD1ACF"/>
    <w:rsid w:val="00BD294B"/>
    <w:rsid w:val="00BD3CF4"/>
    <w:rsid w:val="00BD3F95"/>
    <w:rsid w:val="00BD421F"/>
    <w:rsid w:val="00BD7D4A"/>
    <w:rsid w:val="00BE18FB"/>
    <w:rsid w:val="00BE4778"/>
    <w:rsid w:val="00BE6051"/>
    <w:rsid w:val="00BE7A72"/>
    <w:rsid w:val="00BF0135"/>
    <w:rsid w:val="00BF07F7"/>
    <w:rsid w:val="00BF0A59"/>
    <w:rsid w:val="00BF10F7"/>
    <w:rsid w:val="00BF3323"/>
    <w:rsid w:val="00BF4A79"/>
    <w:rsid w:val="00BF4B95"/>
    <w:rsid w:val="00BF5EBA"/>
    <w:rsid w:val="00BF7D6A"/>
    <w:rsid w:val="00C017CF"/>
    <w:rsid w:val="00C02A75"/>
    <w:rsid w:val="00C03CFC"/>
    <w:rsid w:val="00C04E36"/>
    <w:rsid w:val="00C06CF5"/>
    <w:rsid w:val="00C07539"/>
    <w:rsid w:val="00C07E88"/>
    <w:rsid w:val="00C11E41"/>
    <w:rsid w:val="00C141FE"/>
    <w:rsid w:val="00C14FC7"/>
    <w:rsid w:val="00C16866"/>
    <w:rsid w:val="00C22B20"/>
    <w:rsid w:val="00C24669"/>
    <w:rsid w:val="00C25012"/>
    <w:rsid w:val="00C25E3A"/>
    <w:rsid w:val="00C2712C"/>
    <w:rsid w:val="00C273EA"/>
    <w:rsid w:val="00C277B8"/>
    <w:rsid w:val="00C2795D"/>
    <w:rsid w:val="00C30138"/>
    <w:rsid w:val="00C302DB"/>
    <w:rsid w:val="00C304A3"/>
    <w:rsid w:val="00C324D0"/>
    <w:rsid w:val="00C32804"/>
    <w:rsid w:val="00C3351F"/>
    <w:rsid w:val="00C34B84"/>
    <w:rsid w:val="00C36553"/>
    <w:rsid w:val="00C365BC"/>
    <w:rsid w:val="00C4003E"/>
    <w:rsid w:val="00C424B1"/>
    <w:rsid w:val="00C42A6A"/>
    <w:rsid w:val="00C44C29"/>
    <w:rsid w:val="00C45466"/>
    <w:rsid w:val="00C46AB7"/>
    <w:rsid w:val="00C500D0"/>
    <w:rsid w:val="00C50912"/>
    <w:rsid w:val="00C54849"/>
    <w:rsid w:val="00C54CC2"/>
    <w:rsid w:val="00C551A8"/>
    <w:rsid w:val="00C55D59"/>
    <w:rsid w:val="00C56F76"/>
    <w:rsid w:val="00C56FB7"/>
    <w:rsid w:val="00C606E1"/>
    <w:rsid w:val="00C60B2F"/>
    <w:rsid w:val="00C60BA0"/>
    <w:rsid w:val="00C60EAF"/>
    <w:rsid w:val="00C62F02"/>
    <w:rsid w:val="00C64619"/>
    <w:rsid w:val="00C64681"/>
    <w:rsid w:val="00C64CB4"/>
    <w:rsid w:val="00C701A8"/>
    <w:rsid w:val="00C710CE"/>
    <w:rsid w:val="00C72F72"/>
    <w:rsid w:val="00C73EAF"/>
    <w:rsid w:val="00C759B7"/>
    <w:rsid w:val="00C7640A"/>
    <w:rsid w:val="00C766B3"/>
    <w:rsid w:val="00C82275"/>
    <w:rsid w:val="00C83600"/>
    <w:rsid w:val="00C8405D"/>
    <w:rsid w:val="00C84CB9"/>
    <w:rsid w:val="00C85535"/>
    <w:rsid w:val="00C862A6"/>
    <w:rsid w:val="00C86AB5"/>
    <w:rsid w:val="00C87CE0"/>
    <w:rsid w:val="00C87F0E"/>
    <w:rsid w:val="00C91203"/>
    <w:rsid w:val="00C915B2"/>
    <w:rsid w:val="00C919BF"/>
    <w:rsid w:val="00C92014"/>
    <w:rsid w:val="00C92C3B"/>
    <w:rsid w:val="00C95325"/>
    <w:rsid w:val="00C97EA3"/>
    <w:rsid w:val="00CA25FA"/>
    <w:rsid w:val="00CA2D8D"/>
    <w:rsid w:val="00CA3318"/>
    <w:rsid w:val="00CA3944"/>
    <w:rsid w:val="00CA39C5"/>
    <w:rsid w:val="00CA3F4D"/>
    <w:rsid w:val="00CA4215"/>
    <w:rsid w:val="00CA6BE6"/>
    <w:rsid w:val="00CA7830"/>
    <w:rsid w:val="00CB099C"/>
    <w:rsid w:val="00CB09C5"/>
    <w:rsid w:val="00CB0E1B"/>
    <w:rsid w:val="00CB1D5C"/>
    <w:rsid w:val="00CB3B19"/>
    <w:rsid w:val="00CB4C40"/>
    <w:rsid w:val="00CB6EFE"/>
    <w:rsid w:val="00CB7D53"/>
    <w:rsid w:val="00CC088D"/>
    <w:rsid w:val="00CC0964"/>
    <w:rsid w:val="00CC0E41"/>
    <w:rsid w:val="00CC14CD"/>
    <w:rsid w:val="00CC186C"/>
    <w:rsid w:val="00CC4BE0"/>
    <w:rsid w:val="00CC53DF"/>
    <w:rsid w:val="00CC5AD8"/>
    <w:rsid w:val="00CC62E3"/>
    <w:rsid w:val="00CC6501"/>
    <w:rsid w:val="00CD17B5"/>
    <w:rsid w:val="00CD2DF1"/>
    <w:rsid w:val="00CD3541"/>
    <w:rsid w:val="00CD36CE"/>
    <w:rsid w:val="00CD3BDD"/>
    <w:rsid w:val="00CD60CB"/>
    <w:rsid w:val="00CD611D"/>
    <w:rsid w:val="00CD744C"/>
    <w:rsid w:val="00CD7A32"/>
    <w:rsid w:val="00CE0147"/>
    <w:rsid w:val="00CE0159"/>
    <w:rsid w:val="00CE0A23"/>
    <w:rsid w:val="00CE15A4"/>
    <w:rsid w:val="00CE2497"/>
    <w:rsid w:val="00CE3757"/>
    <w:rsid w:val="00CE379A"/>
    <w:rsid w:val="00CE3B99"/>
    <w:rsid w:val="00CE4390"/>
    <w:rsid w:val="00CE5551"/>
    <w:rsid w:val="00CE64E5"/>
    <w:rsid w:val="00CE673D"/>
    <w:rsid w:val="00CE69B5"/>
    <w:rsid w:val="00CE6D12"/>
    <w:rsid w:val="00CE6E38"/>
    <w:rsid w:val="00CE72EF"/>
    <w:rsid w:val="00CF0C73"/>
    <w:rsid w:val="00CF1061"/>
    <w:rsid w:val="00CF2D5F"/>
    <w:rsid w:val="00CF32EB"/>
    <w:rsid w:val="00CF3662"/>
    <w:rsid w:val="00CF56EA"/>
    <w:rsid w:val="00CF681B"/>
    <w:rsid w:val="00D035A5"/>
    <w:rsid w:val="00D04DD7"/>
    <w:rsid w:val="00D068E4"/>
    <w:rsid w:val="00D07F04"/>
    <w:rsid w:val="00D10597"/>
    <w:rsid w:val="00D10655"/>
    <w:rsid w:val="00D1084C"/>
    <w:rsid w:val="00D108C0"/>
    <w:rsid w:val="00D10C66"/>
    <w:rsid w:val="00D13441"/>
    <w:rsid w:val="00D170CB"/>
    <w:rsid w:val="00D176EA"/>
    <w:rsid w:val="00D20FBE"/>
    <w:rsid w:val="00D21E4D"/>
    <w:rsid w:val="00D24495"/>
    <w:rsid w:val="00D244AE"/>
    <w:rsid w:val="00D255F1"/>
    <w:rsid w:val="00D261EA"/>
    <w:rsid w:val="00D264AB"/>
    <w:rsid w:val="00D26C91"/>
    <w:rsid w:val="00D31134"/>
    <w:rsid w:val="00D3187C"/>
    <w:rsid w:val="00D33D3C"/>
    <w:rsid w:val="00D343BC"/>
    <w:rsid w:val="00D349A9"/>
    <w:rsid w:val="00D3657A"/>
    <w:rsid w:val="00D37305"/>
    <w:rsid w:val="00D41B43"/>
    <w:rsid w:val="00D4260F"/>
    <w:rsid w:val="00D428E7"/>
    <w:rsid w:val="00D431FC"/>
    <w:rsid w:val="00D43E4C"/>
    <w:rsid w:val="00D444B2"/>
    <w:rsid w:val="00D446D9"/>
    <w:rsid w:val="00D451E2"/>
    <w:rsid w:val="00D45441"/>
    <w:rsid w:val="00D46DA0"/>
    <w:rsid w:val="00D47408"/>
    <w:rsid w:val="00D47691"/>
    <w:rsid w:val="00D47A23"/>
    <w:rsid w:val="00D47E7C"/>
    <w:rsid w:val="00D5026C"/>
    <w:rsid w:val="00D50429"/>
    <w:rsid w:val="00D509C5"/>
    <w:rsid w:val="00D50D4A"/>
    <w:rsid w:val="00D511FB"/>
    <w:rsid w:val="00D53EEC"/>
    <w:rsid w:val="00D54560"/>
    <w:rsid w:val="00D54780"/>
    <w:rsid w:val="00D55607"/>
    <w:rsid w:val="00D55C9B"/>
    <w:rsid w:val="00D60DAE"/>
    <w:rsid w:val="00D6124A"/>
    <w:rsid w:val="00D61256"/>
    <w:rsid w:val="00D6183B"/>
    <w:rsid w:val="00D62E55"/>
    <w:rsid w:val="00D63A35"/>
    <w:rsid w:val="00D6451B"/>
    <w:rsid w:val="00D647BB"/>
    <w:rsid w:val="00D657F7"/>
    <w:rsid w:val="00D7045A"/>
    <w:rsid w:val="00D718BD"/>
    <w:rsid w:val="00D72528"/>
    <w:rsid w:val="00D740B2"/>
    <w:rsid w:val="00D82CF4"/>
    <w:rsid w:val="00D82D8A"/>
    <w:rsid w:val="00D830C1"/>
    <w:rsid w:val="00D83423"/>
    <w:rsid w:val="00D84D9E"/>
    <w:rsid w:val="00D903E2"/>
    <w:rsid w:val="00D905CF"/>
    <w:rsid w:val="00D91E0F"/>
    <w:rsid w:val="00D91E2E"/>
    <w:rsid w:val="00D91F03"/>
    <w:rsid w:val="00D92330"/>
    <w:rsid w:val="00D938DD"/>
    <w:rsid w:val="00D94775"/>
    <w:rsid w:val="00D94B48"/>
    <w:rsid w:val="00D94CBC"/>
    <w:rsid w:val="00D94D3D"/>
    <w:rsid w:val="00D94E33"/>
    <w:rsid w:val="00D95555"/>
    <w:rsid w:val="00D95AAD"/>
    <w:rsid w:val="00D9643F"/>
    <w:rsid w:val="00D96754"/>
    <w:rsid w:val="00D96791"/>
    <w:rsid w:val="00D975E8"/>
    <w:rsid w:val="00DA17E7"/>
    <w:rsid w:val="00DA2F70"/>
    <w:rsid w:val="00DA37C0"/>
    <w:rsid w:val="00DA569E"/>
    <w:rsid w:val="00DA600B"/>
    <w:rsid w:val="00DA6303"/>
    <w:rsid w:val="00DB07E1"/>
    <w:rsid w:val="00DB1E65"/>
    <w:rsid w:val="00DB2515"/>
    <w:rsid w:val="00DB3337"/>
    <w:rsid w:val="00DB3A4B"/>
    <w:rsid w:val="00DB4817"/>
    <w:rsid w:val="00DB616A"/>
    <w:rsid w:val="00DB6B8E"/>
    <w:rsid w:val="00DB7C7A"/>
    <w:rsid w:val="00DC1E48"/>
    <w:rsid w:val="00DC2F0B"/>
    <w:rsid w:val="00DC3559"/>
    <w:rsid w:val="00DD094E"/>
    <w:rsid w:val="00DD0F05"/>
    <w:rsid w:val="00DD1BB6"/>
    <w:rsid w:val="00DD1C89"/>
    <w:rsid w:val="00DD2254"/>
    <w:rsid w:val="00DD2DE2"/>
    <w:rsid w:val="00DD2E64"/>
    <w:rsid w:val="00DD60DF"/>
    <w:rsid w:val="00DD792A"/>
    <w:rsid w:val="00DD7A03"/>
    <w:rsid w:val="00DE0A3B"/>
    <w:rsid w:val="00DE0AE3"/>
    <w:rsid w:val="00DE0B69"/>
    <w:rsid w:val="00DE2AD2"/>
    <w:rsid w:val="00DE4220"/>
    <w:rsid w:val="00DE5A28"/>
    <w:rsid w:val="00DE6440"/>
    <w:rsid w:val="00DE6DF2"/>
    <w:rsid w:val="00DE6E8E"/>
    <w:rsid w:val="00DE7930"/>
    <w:rsid w:val="00DF1270"/>
    <w:rsid w:val="00DF157A"/>
    <w:rsid w:val="00DF344C"/>
    <w:rsid w:val="00DF3B35"/>
    <w:rsid w:val="00DF41EB"/>
    <w:rsid w:val="00DF57AB"/>
    <w:rsid w:val="00DF57F8"/>
    <w:rsid w:val="00DF616F"/>
    <w:rsid w:val="00DF625E"/>
    <w:rsid w:val="00DF75A5"/>
    <w:rsid w:val="00DF7673"/>
    <w:rsid w:val="00E016FD"/>
    <w:rsid w:val="00E01EBF"/>
    <w:rsid w:val="00E036FB"/>
    <w:rsid w:val="00E067F4"/>
    <w:rsid w:val="00E10400"/>
    <w:rsid w:val="00E11A34"/>
    <w:rsid w:val="00E122B6"/>
    <w:rsid w:val="00E14E79"/>
    <w:rsid w:val="00E2086C"/>
    <w:rsid w:val="00E20D82"/>
    <w:rsid w:val="00E21FF6"/>
    <w:rsid w:val="00E2435E"/>
    <w:rsid w:val="00E248F4"/>
    <w:rsid w:val="00E24D89"/>
    <w:rsid w:val="00E27E87"/>
    <w:rsid w:val="00E309EB"/>
    <w:rsid w:val="00E31C10"/>
    <w:rsid w:val="00E3243B"/>
    <w:rsid w:val="00E334F1"/>
    <w:rsid w:val="00E33C79"/>
    <w:rsid w:val="00E345C5"/>
    <w:rsid w:val="00E3599B"/>
    <w:rsid w:val="00E35CAD"/>
    <w:rsid w:val="00E36326"/>
    <w:rsid w:val="00E36628"/>
    <w:rsid w:val="00E37222"/>
    <w:rsid w:val="00E404B0"/>
    <w:rsid w:val="00E40C94"/>
    <w:rsid w:val="00E40CE3"/>
    <w:rsid w:val="00E40E99"/>
    <w:rsid w:val="00E42A9F"/>
    <w:rsid w:val="00E42E94"/>
    <w:rsid w:val="00E42ECE"/>
    <w:rsid w:val="00E4377A"/>
    <w:rsid w:val="00E457E4"/>
    <w:rsid w:val="00E45C53"/>
    <w:rsid w:val="00E5092A"/>
    <w:rsid w:val="00E5236B"/>
    <w:rsid w:val="00E53CB9"/>
    <w:rsid w:val="00E54D79"/>
    <w:rsid w:val="00E57BD8"/>
    <w:rsid w:val="00E57D4C"/>
    <w:rsid w:val="00E6034F"/>
    <w:rsid w:val="00E611DA"/>
    <w:rsid w:val="00E61421"/>
    <w:rsid w:val="00E61577"/>
    <w:rsid w:val="00E618B9"/>
    <w:rsid w:val="00E61B05"/>
    <w:rsid w:val="00E62A16"/>
    <w:rsid w:val="00E63387"/>
    <w:rsid w:val="00E6411A"/>
    <w:rsid w:val="00E65A77"/>
    <w:rsid w:val="00E704A9"/>
    <w:rsid w:val="00E7165F"/>
    <w:rsid w:val="00E717C2"/>
    <w:rsid w:val="00E719C5"/>
    <w:rsid w:val="00E71D3D"/>
    <w:rsid w:val="00E73E22"/>
    <w:rsid w:val="00E74D6C"/>
    <w:rsid w:val="00E8092E"/>
    <w:rsid w:val="00E817EB"/>
    <w:rsid w:val="00E8183D"/>
    <w:rsid w:val="00E81BED"/>
    <w:rsid w:val="00E828CA"/>
    <w:rsid w:val="00E845C8"/>
    <w:rsid w:val="00E900EF"/>
    <w:rsid w:val="00E90DD4"/>
    <w:rsid w:val="00E90FA5"/>
    <w:rsid w:val="00E923C8"/>
    <w:rsid w:val="00E92F7D"/>
    <w:rsid w:val="00E93067"/>
    <w:rsid w:val="00E96AD2"/>
    <w:rsid w:val="00EA264E"/>
    <w:rsid w:val="00EA36A0"/>
    <w:rsid w:val="00EA48A8"/>
    <w:rsid w:val="00EA4917"/>
    <w:rsid w:val="00EA7407"/>
    <w:rsid w:val="00EA77E9"/>
    <w:rsid w:val="00EB1661"/>
    <w:rsid w:val="00EB2D2C"/>
    <w:rsid w:val="00EB6F6B"/>
    <w:rsid w:val="00EB77F4"/>
    <w:rsid w:val="00EB79C7"/>
    <w:rsid w:val="00EB7F31"/>
    <w:rsid w:val="00EC103A"/>
    <w:rsid w:val="00EC1E3D"/>
    <w:rsid w:val="00EC3600"/>
    <w:rsid w:val="00EC6F54"/>
    <w:rsid w:val="00EC72DA"/>
    <w:rsid w:val="00EC7484"/>
    <w:rsid w:val="00EC7823"/>
    <w:rsid w:val="00EC7A1F"/>
    <w:rsid w:val="00ED1E1B"/>
    <w:rsid w:val="00ED35C7"/>
    <w:rsid w:val="00ED37DC"/>
    <w:rsid w:val="00ED4913"/>
    <w:rsid w:val="00ED545C"/>
    <w:rsid w:val="00ED5656"/>
    <w:rsid w:val="00ED5ADD"/>
    <w:rsid w:val="00ED618D"/>
    <w:rsid w:val="00ED6735"/>
    <w:rsid w:val="00ED6FA6"/>
    <w:rsid w:val="00EE2FA1"/>
    <w:rsid w:val="00EE34A6"/>
    <w:rsid w:val="00EE7703"/>
    <w:rsid w:val="00EE7982"/>
    <w:rsid w:val="00EF0052"/>
    <w:rsid w:val="00EF0F32"/>
    <w:rsid w:val="00EF2B06"/>
    <w:rsid w:val="00EF40BE"/>
    <w:rsid w:val="00EF436C"/>
    <w:rsid w:val="00EF5290"/>
    <w:rsid w:val="00EF6785"/>
    <w:rsid w:val="00EF6C34"/>
    <w:rsid w:val="00EF782A"/>
    <w:rsid w:val="00F00B39"/>
    <w:rsid w:val="00F016D2"/>
    <w:rsid w:val="00F01E82"/>
    <w:rsid w:val="00F03A89"/>
    <w:rsid w:val="00F0490C"/>
    <w:rsid w:val="00F06223"/>
    <w:rsid w:val="00F06ED5"/>
    <w:rsid w:val="00F0723E"/>
    <w:rsid w:val="00F10626"/>
    <w:rsid w:val="00F1175E"/>
    <w:rsid w:val="00F1340B"/>
    <w:rsid w:val="00F135D9"/>
    <w:rsid w:val="00F13780"/>
    <w:rsid w:val="00F138A3"/>
    <w:rsid w:val="00F157DE"/>
    <w:rsid w:val="00F16F43"/>
    <w:rsid w:val="00F17B52"/>
    <w:rsid w:val="00F21718"/>
    <w:rsid w:val="00F22453"/>
    <w:rsid w:val="00F22A55"/>
    <w:rsid w:val="00F22ACB"/>
    <w:rsid w:val="00F25BA5"/>
    <w:rsid w:val="00F30542"/>
    <w:rsid w:val="00F30B24"/>
    <w:rsid w:val="00F31AFC"/>
    <w:rsid w:val="00F32D31"/>
    <w:rsid w:val="00F332FC"/>
    <w:rsid w:val="00F3351F"/>
    <w:rsid w:val="00F33800"/>
    <w:rsid w:val="00F3465D"/>
    <w:rsid w:val="00F37113"/>
    <w:rsid w:val="00F406C5"/>
    <w:rsid w:val="00F40C1B"/>
    <w:rsid w:val="00F41408"/>
    <w:rsid w:val="00F41ED9"/>
    <w:rsid w:val="00F432CF"/>
    <w:rsid w:val="00F434B0"/>
    <w:rsid w:val="00F43517"/>
    <w:rsid w:val="00F43FED"/>
    <w:rsid w:val="00F440DF"/>
    <w:rsid w:val="00F44AAB"/>
    <w:rsid w:val="00F50389"/>
    <w:rsid w:val="00F530DB"/>
    <w:rsid w:val="00F536D1"/>
    <w:rsid w:val="00F53C66"/>
    <w:rsid w:val="00F5601B"/>
    <w:rsid w:val="00F56061"/>
    <w:rsid w:val="00F57AB2"/>
    <w:rsid w:val="00F607FA"/>
    <w:rsid w:val="00F60890"/>
    <w:rsid w:val="00F614F7"/>
    <w:rsid w:val="00F621B4"/>
    <w:rsid w:val="00F63EFF"/>
    <w:rsid w:val="00F7264E"/>
    <w:rsid w:val="00F73163"/>
    <w:rsid w:val="00F76277"/>
    <w:rsid w:val="00F77234"/>
    <w:rsid w:val="00F803EA"/>
    <w:rsid w:val="00F80B8C"/>
    <w:rsid w:val="00F8155F"/>
    <w:rsid w:val="00F8166A"/>
    <w:rsid w:val="00F81CDC"/>
    <w:rsid w:val="00F82AE8"/>
    <w:rsid w:val="00F86642"/>
    <w:rsid w:val="00F87F39"/>
    <w:rsid w:val="00F90064"/>
    <w:rsid w:val="00F906FE"/>
    <w:rsid w:val="00F909F7"/>
    <w:rsid w:val="00F92946"/>
    <w:rsid w:val="00F936C4"/>
    <w:rsid w:val="00F9375A"/>
    <w:rsid w:val="00F94F6E"/>
    <w:rsid w:val="00F958DC"/>
    <w:rsid w:val="00F963C3"/>
    <w:rsid w:val="00F97CB4"/>
    <w:rsid w:val="00FA0F02"/>
    <w:rsid w:val="00FA18F4"/>
    <w:rsid w:val="00FA1B89"/>
    <w:rsid w:val="00FA1E33"/>
    <w:rsid w:val="00FA338E"/>
    <w:rsid w:val="00FA37C6"/>
    <w:rsid w:val="00FA5F4D"/>
    <w:rsid w:val="00FA607E"/>
    <w:rsid w:val="00FA6604"/>
    <w:rsid w:val="00FA7244"/>
    <w:rsid w:val="00FB13AE"/>
    <w:rsid w:val="00FB16EE"/>
    <w:rsid w:val="00FB468C"/>
    <w:rsid w:val="00FB4F61"/>
    <w:rsid w:val="00FB713B"/>
    <w:rsid w:val="00FB73BA"/>
    <w:rsid w:val="00FB7C55"/>
    <w:rsid w:val="00FC14FE"/>
    <w:rsid w:val="00FC2ACE"/>
    <w:rsid w:val="00FC50EE"/>
    <w:rsid w:val="00FC5E01"/>
    <w:rsid w:val="00FC6C17"/>
    <w:rsid w:val="00FC6E1D"/>
    <w:rsid w:val="00FD0147"/>
    <w:rsid w:val="00FD1196"/>
    <w:rsid w:val="00FD14CC"/>
    <w:rsid w:val="00FD1C9F"/>
    <w:rsid w:val="00FD307B"/>
    <w:rsid w:val="00FD37DF"/>
    <w:rsid w:val="00FD3B43"/>
    <w:rsid w:val="00FD4021"/>
    <w:rsid w:val="00FD4601"/>
    <w:rsid w:val="00FD4744"/>
    <w:rsid w:val="00FD559E"/>
    <w:rsid w:val="00FD55C4"/>
    <w:rsid w:val="00FD57D5"/>
    <w:rsid w:val="00FD62CA"/>
    <w:rsid w:val="00FD752D"/>
    <w:rsid w:val="00FD78A5"/>
    <w:rsid w:val="00FE0B89"/>
    <w:rsid w:val="00FE1160"/>
    <w:rsid w:val="00FE11A8"/>
    <w:rsid w:val="00FE3963"/>
    <w:rsid w:val="00FE3C4D"/>
    <w:rsid w:val="00FE487B"/>
    <w:rsid w:val="00FE4ACC"/>
    <w:rsid w:val="00FE60FB"/>
    <w:rsid w:val="00FE6846"/>
    <w:rsid w:val="00FE6EC5"/>
    <w:rsid w:val="00FF0FAB"/>
    <w:rsid w:val="00FF101F"/>
    <w:rsid w:val="00FF14F2"/>
    <w:rsid w:val="00FF3E92"/>
    <w:rsid w:val="00FF4267"/>
    <w:rsid w:val="00FF4E85"/>
    <w:rsid w:val="00FF6DC3"/>
    <w:rsid w:val="00FF7AA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8B144C5"/>
  <w15:docId w15:val="{FBD69039-77ED-4EF6-9147-3A447B4E2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PTFG"/>
    <w:qFormat/>
    <w:rsid w:val="0054224E"/>
    <w:pPr>
      <w:spacing w:after="0" w:line="360" w:lineRule="auto"/>
      <w:ind w:firstLine="709"/>
      <w:jc w:val="both"/>
    </w:pPr>
    <w:rPr>
      <w:rFonts w:ascii="Arial" w:hAnsi="Arial" w:cstheme="minorHAnsi"/>
      <w:sz w:val="24"/>
    </w:rPr>
  </w:style>
  <w:style w:type="paragraph" w:styleId="Ttulo1">
    <w:name w:val="heading 1"/>
    <w:basedOn w:val="Normal"/>
    <w:next w:val="Normal"/>
    <w:link w:val="Ttulo1Char"/>
    <w:uiPriority w:val="9"/>
    <w:qFormat/>
    <w:rsid w:val="005C0ECC"/>
    <w:pPr>
      <w:keepNext/>
      <w:keepLines/>
      <w:numPr>
        <w:numId w:val="25"/>
      </w:numPr>
      <w:spacing w:before="100" w:beforeAutospacing="1" w:after="100" w:afterAutospacing="1"/>
      <w:jc w:val="left"/>
      <w:outlineLvl w:val="0"/>
    </w:pPr>
    <w:rPr>
      <w:rFonts w:eastAsiaTheme="majorEastAsia" w:cstheme="majorBidi"/>
      <w:b/>
      <w:bCs/>
      <w:szCs w:val="28"/>
    </w:rPr>
  </w:style>
  <w:style w:type="paragraph" w:styleId="Ttulo2">
    <w:name w:val="heading 2"/>
    <w:basedOn w:val="Normal"/>
    <w:next w:val="Normal"/>
    <w:link w:val="Ttulo2Char"/>
    <w:uiPriority w:val="9"/>
    <w:unhideWhenUsed/>
    <w:qFormat/>
    <w:rsid w:val="00B21BFD"/>
    <w:pPr>
      <w:keepNext/>
      <w:keepLines/>
      <w:spacing w:before="100" w:beforeAutospacing="1" w:after="100" w:afterAutospacing="1"/>
      <w:ind w:firstLine="0"/>
      <w:jc w:val="left"/>
      <w:outlineLvl w:val="1"/>
    </w:pPr>
    <w:rPr>
      <w:rFonts w:eastAsiaTheme="majorEastAsia" w:cstheme="majorBidi"/>
      <w:bCs/>
      <w:szCs w:val="26"/>
    </w:rPr>
  </w:style>
  <w:style w:type="paragraph" w:styleId="Ttulo3">
    <w:name w:val="heading 3"/>
    <w:basedOn w:val="Normal"/>
    <w:link w:val="Ttulo3Char"/>
    <w:uiPriority w:val="9"/>
    <w:qFormat/>
    <w:rsid w:val="00B21BFD"/>
    <w:pPr>
      <w:spacing w:before="100" w:beforeAutospacing="1" w:after="100" w:afterAutospacing="1"/>
      <w:ind w:firstLine="0"/>
      <w:jc w:val="left"/>
      <w:outlineLvl w:val="2"/>
    </w:pPr>
    <w:rPr>
      <w:rFonts w:eastAsia="Times New Roman" w:cs="Times New Roman"/>
      <w:b/>
      <w:bCs/>
      <w:szCs w:val="27"/>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55469A"/>
    <w:pPr>
      <w:ind w:left="720"/>
      <w:contextualSpacing/>
    </w:pPr>
  </w:style>
  <w:style w:type="character" w:styleId="Hyperlink">
    <w:name w:val="Hyperlink"/>
    <w:basedOn w:val="Fontepargpadro"/>
    <w:uiPriority w:val="99"/>
    <w:unhideWhenUsed/>
    <w:rsid w:val="00155747"/>
    <w:rPr>
      <w:color w:val="0000FF" w:themeColor="hyperlink"/>
      <w:u w:val="single"/>
    </w:rPr>
  </w:style>
  <w:style w:type="character" w:styleId="HiperlinkVisitado">
    <w:name w:val="FollowedHyperlink"/>
    <w:basedOn w:val="Fontepargpadro"/>
    <w:uiPriority w:val="99"/>
    <w:semiHidden/>
    <w:unhideWhenUsed/>
    <w:rsid w:val="00155747"/>
    <w:rPr>
      <w:color w:val="800080" w:themeColor="followedHyperlink"/>
      <w:u w:val="single"/>
    </w:rPr>
  </w:style>
  <w:style w:type="paragraph" w:styleId="NormalWeb">
    <w:name w:val="Normal (Web)"/>
    <w:basedOn w:val="Normal"/>
    <w:uiPriority w:val="99"/>
    <w:unhideWhenUsed/>
    <w:rsid w:val="00B15DE8"/>
    <w:pPr>
      <w:spacing w:before="100" w:beforeAutospacing="1" w:after="100" w:afterAutospacing="1" w:line="240" w:lineRule="auto"/>
    </w:pPr>
    <w:rPr>
      <w:rFonts w:eastAsia="Times New Roman" w:cs="Times New Roman"/>
      <w:szCs w:val="24"/>
      <w:lang w:eastAsia="pt-BR"/>
    </w:rPr>
  </w:style>
  <w:style w:type="paragraph" w:customStyle="1" w:styleId="textocorrido">
    <w:name w:val="textocorrido"/>
    <w:basedOn w:val="Normal"/>
    <w:rsid w:val="00232C94"/>
    <w:pPr>
      <w:spacing w:before="100" w:beforeAutospacing="1" w:after="100" w:afterAutospacing="1" w:line="240" w:lineRule="auto"/>
    </w:pPr>
    <w:rPr>
      <w:rFonts w:eastAsia="Times New Roman" w:cs="Times New Roman"/>
      <w:szCs w:val="24"/>
      <w:lang w:eastAsia="pt-BR"/>
    </w:rPr>
  </w:style>
  <w:style w:type="paragraph" w:styleId="Textodebalo">
    <w:name w:val="Balloon Text"/>
    <w:basedOn w:val="Normal"/>
    <w:link w:val="TextodebaloChar"/>
    <w:uiPriority w:val="99"/>
    <w:semiHidden/>
    <w:unhideWhenUsed/>
    <w:rsid w:val="00380C2F"/>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80C2F"/>
    <w:rPr>
      <w:rFonts w:ascii="Tahoma" w:hAnsi="Tahoma" w:cs="Tahoma"/>
      <w:sz w:val="16"/>
      <w:szCs w:val="16"/>
    </w:rPr>
  </w:style>
  <w:style w:type="character" w:styleId="Forte">
    <w:name w:val="Strong"/>
    <w:basedOn w:val="Fontepargpadro"/>
    <w:uiPriority w:val="22"/>
    <w:qFormat/>
    <w:rsid w:val="00592722"/>
    <w:rPr>
      <w:b/>
      <w:bCs/>
    </w:rPr>
  </w:style>
  <w:style w:type="paragraph" w:styleId="Legenda">
    <w:name w:val="caption"/>
    <w:basedOn w:val="Normal"/>
    <w:next w:val="Normal"/>
    <w:uiPriority w:val="35"/>
    <w:unhideWhenUsed/>
    <w:qFormat/>
    <w:rsid w:val="007057F0"/>
    <w:pPr>
      <w:spacing w:after="200" w:line="240" w:lineRule="auto"/>
    </w:pPr>
    <w:rPr>
      <w:b/>
      <w:bCs/>
      <w:color w:val="4F81BD" w:themeColor="accent1"/>
      <w:sz w:val="18"/>
      <w:szCs w:val="18"/>
    </w:rPr>
  </w:style>
  <w:style w:type="paragraph" w:styleId="Cabealho">
    <w:name w:val="header"/>
    <w:basedOn w:val="Normal"/>
    <w:link w:val="CabealhoChar"/>
    <w:uiPriority w:val="99"/>
    <w:unhideWhenUsed/>
    <w:rsid w:val="00BE6051"/>
    <w:pPr>
      <w:tabs>
        <w:tab w:val="center" w:pos="4252"/>
        <w:tab w:val="right" w:pos="8504"/>
      </w:tabs>
      <w:spacing w:line="240" w:lineRule="auto"/>
    </w:pPr>
  </w:style>
  <w:style w:type="character" w:customStyle="1" w:styleId="CabealhoChar">
    <w:name w:val="Cabeçalho Char"/>
    <w:basedOn w:val="Fontepargpadro"/>
    <w:link w:val="Cabealho"/>
    <w:uiPriority w:val="99"/>
    <w:rsid w:val="00BE6051"/>
    <w:rPr>
      <w:rFonts w:ascii="Times New Roman" w:hAnsi="Times New Roman" w:cstheme="minorHAnsi"/>
      <w:sz w:val="24"/>
    </w:rPr>
  </w:style>
  <w:style w:type="paragraph" w:styleId="Rodap">
    <w:name w:val="footer"/>
    <w:basedOn w:val="Normal"/>
    <w:link w:val="RodapChar"/>
    <w:uiPriority w:val="99"/>
    <w:unhideWhenUsed/>
    <w:rsid w:val="00BE6051"/>
    <w:pPr>
      <w:tabs>
        <w:tab w:val="center" w:pos="4252"/>
        <w:tab w:val="right" w:pos="8504"/>
      </w:tabs>
      <w:spacing w:line="240" w:lineRule="auto"/>
    </w:pPr>
  </w:style>
  <w:style w:type="character" w:customStyle="1" w:styleId="RodapChar">
    <w:name w:val="Rodapé Char"/>
    <w:basedOn w:val="Fontepargpadro"/>
    <w:link w:val="Rodap"/>
    <w:uiPriority w:val="99"/>
    <w:rsid w:val="00BE6051"/>
    <w:rPr>
      <w:rFonts w:ascii="Times New Roman" w:hAnsi="Times New Roman" w:cstheme="minorHAnsi"/>
      <w:sz w:val="24"/>
    </w:rPr>
  </w:style>
  <w:style w:type="paragraph" w:customStyle="1" w:styleId="referencias">
    <w:name w:val="referencias"/>
    <w:basedOn w:val="Corpodetexto"/>
    <w:rsid w:val="006A49A5"/>
    <w:pPr>
      <w:tabs>
        <w:tab w:val="left" w:pos="1021"/>
      </w:tabs>
      <w:suppressAutoHyphens/>
      <w:spacing w:after="0" w:line="320" w:lineRule="atLeast"/>
      <w:ind w:firstLine="0"/>
    </w:pPr>
    <w:rPr>
      <w:rFonts w:eastAsia="Times New Roman" w:cs="Times New Roman"/>
      <w:szCs w:val="24"/>
      <w:lang w:eastAsia="ar-SA"/>
    </w:rPr>
  </w:style>
  <w:style w:type="paragraph" w:styleId="Corpodetexto">
    <w:name w:val="Body Text"/>
    <w:basedOn w:val="Normal"/>
    <w:link w:val="CorpodetextoChar"/>
    <w:uiPriority w:val="99"/>
    <w:semiHidden/>
    <w:unhideWhenUsed/>
    <w:rsid w:val="006A49A5"/>
    <w:pPr>
      <w:spacing w:after="120"/>
    </w:pPr>
  </w:style>
  <w:style w:type="character" w:customStyle="1" w:styleId="CorpodetextoChar">
    <w:name w:val="Corpo de texto Char"/>
    <w:basedOn w:val="Fontepargpadro"/>
    <w:link w:val="Corpodetexto"/>
    <w:uiPriority w:val="99"/>
    <w:semiHidden/>
    <w:rsid w:val="006A49A5"/>
    <w:rPr>
      <w:rFonts w:ascii="Times New Roman" w:hAnsi="Times New Roman" w:cstheme="minorHAnsi"/>
      <w:sz w:val="24"/>
    </w:rPr>
  </w:style>
  <w:style w:type="character" w:customStyle="1" w:styleId="Ttulo3Char">
    <w:name w:val="Título 3 Char"/>
    <w:basedOn w:val="Fontepargpadro"/>
    <w:link w:val="Ttulo3"/>
    <w:uiPriority w:val="9"/>
    <w:rsid w:val="00B21BFD"/>
    <w:rPr>
      <w:rFonts w:ascii="Times New Roman" w:eastAsia="Times New Roman" w:hAnsi="Times New Roman" w:cs="Times New Roman"/>
      <w:b/>
      <w:bCs/>
      <w:sz w:val="24"/>
      <w:szCs w:val="27"/>
      <w:lang w:eastAsia="pt-BR"/>
    </w:rPr>
  </w:style>
  <w:style w:type="character" w:customStyle="1" w:styleId="Ttulo1Char">
    <w:name w:val="Título 1 Char"/>
    <w:basedOn w:val="Fontepargpadro"/>
    <w:link w:val="Ttulo1"/>
    <w:uiPriority w:val="9"/>
    <w:rsid w:val="005C0ECC"/>
    <w:rPr>
      <w:rFonts w:ascii="Times New Roman" w:eastAsiaTheme="majorEastAsia" w:hAnsi="Times New Roman" w:cstheme="majorBidi"/>
      <w:b/>
      <w:bCs/>
      <w:sz w:val="24"/>
      <w:szCs w:val="28"/>
    </w:rPr>
  </w:style>
  <w:style w:type="character" w:styleId="nfase">
    <w:name w:val="Emphasis"/>
    <w:basedOn w:val="Fontepargpadro"/>
    <w:uiPriority w:val="20"/>
    <w:qFormat/>
    <w:rsid w:val="00464EB4"/>
    <w:rPr>
      <w:i/>
      <w:iCs/>
    </w:rPr>
  </w:style>
  <w:style w:type="paragraph" w:styleId="Textodenotadefim">
    <w:name w:val="endnote text"/>
    <w:basedOn w:val="Normal"/>
    <w:link w:val="TextodenotadefimChar"/>
    <w:uiPriority w:val="99"/>
    <w:semiHidden/>
    <w:unhideWhenUsed/>
    <w:rsid w:val="003B28F5"/>
    <w:pPr>
      <w:spacing w:line="240" w:lineRule="auto"/>
    </w:pPr>
    <w:rPr>
      <w:sz w:val="20"/>
      <w:szCs w:val="20"/>
    </w:rPr>
  </w:style>
  <w:style w:type="character" w:customStyle="1" w:styleId="TextodenotadefimChar">
    <w:name w:val="Texto de nota de fim Char"/>
    <w:basedOn w:val="Fontepargpadro"/>
    <w:link w:val="Textodenotadefim"/>
    <w:uiPriority w:val="99"/>
    <w:semiHidden/>
    <w:rsid w:val="003B28F5"/>
    <w:rPr>
      <w:rFonts w:ascii="Times New Roman" w:hAnsi="Times New Roman" w:cstheme="minorHAnsi"/>
      <w:sz w:val="20"/>
      <w:szCs w:val="20"/>
    </w:rPr>
  </w:style>
  <w:style w:type="character" w:styleId="Refdenotadefim">
    <w:name w:val="endnote reference"/>
    <w:basedOn w:val="Fontepargpadro"/>
    <w:uiPriority w:val="99"/>
    <w:semiHidden/>
    <w:unhideWhenUsed/>
    <w:rsid w:val="003B28F5"/>
    <w:rPr>
      <w:vertAlign w:val="superscript"/>
    </w:rPr>
  </w:style>
  <w:style w:type="paragraph" w:styleId="Textodenotaderodap">
    <w:name w:val="footnote text"/>
    <w:basedOn w:val="Normal"/>
    <w:link w:val="TextodenotaderodapChar"/>
    <w:uiPriority w:val="99"/>
    <w:semiHidden/>
    <w:unhideWhenUsed/>
    <w:rsid w:val="000346A3"/>
    <w:pPr>
      <w:spacing w:line="240" w:lineRule="auto"/>
    </w:pPr>
    <w:rPr>
      <w:sz w:val="20"/>
      <w:szCs w:val="20"/>
    </w:rPr>
  </w:style>
  <w:style w:type="character" w:customStyle="1" w:styleId="TextodenotaderodapChar">
    <w:name w:val="Texto de nota de rodapé Char"/>
    <w:basedOn w:val="Fontepargpadro"/>
    <w:link w:val="Textodenotaderodap"/>
    <w:uiPriority w:val="99"/>
    <w:semiHidden/>
    <w:rsid w:val="000346A3"/>
    <w:rPr>
      <w:rFonts w:ascii="Times New Roman" w:hAnsi="Times New Roman" w:cstheme="minorHAnsi"/>
      <w:sz w:val="20"/>
      <w:szCs w:val="20"/>
    </w:rPr>
  </w:style>
  <w:style w:type="character" w:styleId="Refdenotaderodap">
    <w:name w:val="footnote reference"/>
    <w:basedOn w:val="Fontepargpadro"/>
    <w:uiPriority w:val="99"/>
    <w:semiHidden/>
    <w:unhideWhenUsed/>
    <w:rsid w:val="000346A3"/>
    <w:rPr>
      <w:vertAlign w:val="superscript"/>
    </w:rPr>
  </w:style>
  <w:style w:type="table" w:styleId="Tabelacomgrade">
    <w:name w:val="Table Grid"/>
    <w:basedOn w:val="Tabelanormal"/>
    <w:uiPriority w:val="59"/>
    <w:rsid w:val="009D50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har">
    <w:name w:val="Título 2 Char"/>
    <w:basedOn w:val="Fontepargpadro"/>
    <w:link w:val="Ttulo2"/>
    <w:uiPriority w:val="9"/>
    <w:rsid w:val="00B21BFD"/>
    <w:rPr>
      <w:rFonts w:ascii="Times New Roman" w:eastAsiaTheme="majorEastAsia" w:hAnsi="Times New Roman" w:cstheme="majorBidi"/>
      <w:bCs/>
      <w:sz w:val="24"/>
      <w:szCs w:val="26"/>
    </w:rPr>
  </w:style>
  <w:style w:type="paragraph" w:styleId="CabealhodoSumrio">
    <w:name w:val="TOC Heading"/>
    <w:basedOn w:val="Ttulo1"/>
    <w:next w:val="Normal"/>
    <w:uiPriority w:val="39"/>
    <w:semiHidden/>
    <w:unhideWhenUsed/>
    <w:qFormat/>
    <w:rsid w:val="00004AD5"/>
    <w:pPr>
      <w:spacing w:before="480" w:beforeAutospacing="0" w:after="0" w:afterAutospacing="0" w:line="276" w:lineRule="auto"/>
      <w:outlineLvl w:val="9"/>
    </w:pPr>
    <w:rPr>
      <w:rFonts w:asciiTheme="majorHAnsi" w:hAnsiTheme="majorHAnsi"/>
      <w:color w:val="365F91" w:themeColor="accent1" w:themeShade="BF"/>
      <w:sz w:val="28"/>
      <w:lang w:eastAsia="pt-BR"/>
    </w:rPr>
  </w:style>
  <w:style w:type="paragraph" w:styleId="Sumrio1">
    <w:name w:val="toc 1"/>
    <w:basedOn w:val="Normal"/>
    <w:next w:val="Normal"/>
    <w:autoRedefine/>
    <w:uiPriority w:val="39"/>
    <w:unhideWhenUsed/>
    <w:rsid w:val="00365460"/>
    <w:pPr>
      <w:tabs>
        <w:tab w:val="right" w:leader="underscore" w:pos="9061"/>
      </w:tabs>
      <w:spacing w:before="100" w:beforeAutospacing="1" w:after="100" w:afterAutospacing="1"/>
      <w:ind w:firstLine="0"/>
      <w:jc w:val="left"/>
    </w:pPr>
  </w:style>
  <w:style w:type="paragraph" w:styleId="Sumrio2">
    <w:name w:val="toc 2"/>
    <w:basedOn w:val="Normal"/>
    <w:next w:val="Normal"/>
    <w:autoRedefine/>
    <w:uiPriority w:val="39"/>
    <w:unhideWhenUsed/>
    <w:rsid w:val="004D16CF"/>
    <w:pPr>
      <w:tabs>
        <w:tab w:val="left" w:pos="1276"/>
        <w:tab w:val="right" w:leader="underscore" w:pos="9061"/>
      </w:tabs>
      <w:spacing w:after="100"/>
      <w:ind w:firstLine="0"/>
    </w:pPr>
    <w:rPr>
      <w:noProof/>
      <w:color w:val="000000" w:themeColor="text1"/>
    </w:rPr>
  </w:style>
  <w:style w:type="paragraph" w:styleId="Sumrio3">
    <w:name w:val="toc 3"/>
    <w:basedOn w:val="Normal"/>
    <w:next w:val="Normal"/>
    <w:autoRedefine/>
    <w:uiPriority w:val="39"/>
    <w:unhideWhenUsed/>
    <w:rsid w:val="00004AD5"/>
    <w:pPr>
      <w:spacing w:after="100"/>
      <w:ind w:left="480"/>
    </w:pPr>
  </w:style>
  <w:style w:type="paragraph" w:styleId="SemEspaamento">
    <w:name w:val="No Spacing"/>
    <w:aliases w:val="Título não enumerado"/>
    <w:basedOn w:val="Ttulo1"/>
    <w:uiPriority w:val="1"/>
    <w:qFormat/>
    <w:rsid w:val="00004AD5"/>
    <w:pPr>
      <w:jc w:val="center"/>
    </w:pPr>
    <w:rPr>
      <w:rFonts w:cstheme="minorHAnsi"/>
    </w:rPr>
  </w:style>
  <w:style w:type="character" w:styleId="Refdecomentrio">
    <w:name w:val="annotation reference"/>
    <w:basedOn w:val="Fontepargpadro"/>
    <w:uiPriority w:val="99"/>
    <w:semiHidden/>
    <w:unhideWhenUsed/>
    <w:rsid w:val="00BD0877"/>
    <w:rPr>
      <w:sz w:val="16"/>
      <w:szCs w:val="16"/>
    </w:rPr>
  </w:style>
  <w:style w:type="paragraph" w:styleId="Textodecomentrio">
    <w:name w:val="annotation text"/>
    <w:basedOn w:val="Normal"/>
    <w:link w:val="TextodecomentrioChar"/>
    <w:uiPriority w:val="99"/>
    <w:semiHidden/>
    <w:unhideWhenUsed/>
    <w:rsid w:val="00BD0877"/>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BD0877"/>
    <w:rPr>
      <w:rFonts w:ascii="Times New Roman" w:hAnsi="Times New Roman" w:cstheme="minorHAnsi"/>
      <w:sz w:val="20"/>
      <w:szCs w:val="20"/>
    </w:rPr>
  </w:style>
  <w:style w:type="paragraph" w:styleId="Assuntodocomentrio">
    <w:name w:val="annotation subject"/>
    <w:basedOn w:val="Textodecomentrio"/>
    <w:next w:val="Textodecomentrio"/>
    <w:link w:val="AssuntodocomentrioChar"/>
    <w:uiPriority w:val="99"/>
    <w:semiHidden/>
    <w:unhideWhenUsed/>
    <w:rsid w:val="00BD0877"/>
    <w:rPr>
      <w:b/>
      <w:bCs/>
    </w:rPr>
  </w:style>
  <w:style w:type="character" w:customStyle="1" w:styleId="AssuntodocomentrioChar">
    <w:name w:val="Assunto do comentário Char"/>
    <w:basedOn w:val="TextodecomentrioChar"/>
    <w:link w:val="Assuntodocomentrio"/>
    <w:uiPriority w:val="99"/>
    <w:semiHidden/>
    <w:rsid w:val="00BD0877"/>
    <w:rPr>
      <w:rFonts w:ascii="Times New Roman" w:hAnsi="Times New Roman" w:cstheme="minorHAnsi"/>
      <w:b/>
      <w:bCs/>
      <w:sz w:val="20"/>
      <w:szCs w:val="20"/>
    </w:rPr>
  </w:style>
  <w:style w:type="character" w:customStyle="1" w:styleId="notranslate">
    <w:name w:val="notranslate"/>
    <w:basedOn w:val="Fontepargpadro"/>
    <w:rsid w:val="00A16B99"/>
  </w:style>
  <w:style w:type="character" w:customStyle="1" w:styleId="label">
    <w:name w:val="label"/>
    <w:basedOn w:val="Fontepargpadro"/>
    <w:rsid w:val="00E6411A"/>
  </w:style>
  <w:style w:type="character" w:customStyle="1" w:styleId="MenoPendente1">
    <w:name w:val="Menção Pendente1"/>
    <w:basedOn w:val="Fontepargpadro"/>
    <w:uiPriority w:val="99"/>
    <w:semiHidden/>
    <w:unhideWhenUsed/>
    <w:rsid w:val="00BF0A59"/>
    <w:rPr>
      <w:color w:val="808080"/>
      <w:shd w:val="clear" w:color="auto" w:fill="E6E6E6"/>
    </w:rPr>
  </w:style>
  <w:style w:type="character" w:styleId="MenoPendente">
    <w:name w:val="Unresolved Mention"/>
    <w:basedOn w:val="Fontepargpadro"/>
    <w:uiPriority w:val="99"/>
    <w:semiHidden/>
    <w:unhideWhenUsed/>
    <w:rsid w:val="00120EE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694665">
      <w:bodyDiv w:val="1"/>
      <w:marLeft w:val="0"/>
      <w:marRight w:val="0"/>
      <w:marTop w:val="0"/>
      <w:marBottom w:val="0"/>
      <w:divBdr>
        <w:top w:val="none" w:sz="0" w:space="0" w:color="auto"/>
        <w:left w:val="none" w:sz="0" w:space="0" w:color="auto"/>
        <w:bottom w:val="none" w:sz="0" w:space="0" w:color="auto"/>
        <w:right w:val="none" w:sz="0" w:space="0" w:color="auto"/>
      </w:divBdr>
    </w:div>
    <w:div w:id="39983919">
      <w:bodyDiv w:val="1"/>
      <w:marLeft w:val="0"/>
      <w:marRight w:val="0"/>
      <w:marTop w:val="0"/>
      <w:marBottom w:val="0"/>
      <w:divBdr>
        <w:top w:val="none" w:sz="0" w:space="0" w:color="auto"/>
        <w:left w:val="none" w:sz="0" w:space="0" w:color="auto"/>
        <w:bottom w:val="none" w:sz="0" w:space="0" w:color="auto"/>
        <w:right w:val="none" w:sz="0" w:space="0" w:color="auto"/>
      </w:divBdr>
    </w:div>
    <w:div w:id="50813406">
      <w:bodyDiv w:val="1"/>
      <w:marLeft w:val="0"/>
      <w:marRight w:val="0"/>
      <w:marTop w:val="0"/>
      <w:marBottom w:val="0"/>
      <w:divBdr>
        <w:top w:val="none" w:sz="0" w:space="0" w:color="auto"/>
        <w:left w:val="none" w:sz="0" w:space="0" w:color="auto"/>
        <w:bottom w:val="none" w:sz="0" w:space="0" w:color="auto"/>
        <w:right w:val="none" w:sz="0" w:space="0" w:color="auto"/>
      </w:divBdr>
    </w:div>
    <w:div w:id="109278955">
      <w:bodyDiv w:val="1"/>
      <w:marLeft w:val="0"/>
      <w:marRight w:val="0"/>
      <w:marTop w:val="0"/>
      <w:marBottom w:val="0"/>
      <w:divBdr>
        <w:top w:val="none" w:sz="0" w:space="0" w:color="auto"/>
        <w:left w:val="none" w:sz="0" w:space="0" w:color="auto"/>
        <w:bottom w:val="none" w:sz="0" w:space="0" w:color="auto"/>
        <w:right w:val="none" w:sz="0" w:space="0" w:color="auto"/>
      </w:divBdr>
    </w:div>
    <w:div w:id="138353616">
      <w:bodyDiv w:val="1"/>
      <w:marLeft w:val="0"/>
      <w:marRight w:val="0"/>
      <w:marTop w:val="0"/>
      <w:marBottom w:val="0"/>
      <w:divBdr>
        <w:top w:val="none" w:sz="0" w:space="0" w:color="auto"/>
        <w:left w:val="none" w:sz="0" w:space="0" w:color="auto"/>
        <w:bottom w:val="none" w:sz="0" w:space="0" w:color="auto"/>
        <w:right w:val="none" w:sz="0" w:space="0" w:color="auto"/>
      </w:divBdr>
    </w:div>
    <w:div w:id="144199863">
      <w:bodyDiv w:val="1"/>
      <w:marLeft w:val="0"/>
      <w:marRight w:val="0"/>
      <w:marTop w:val="0"/>
      <w:marBottom w:val="0"/>
      <w:divBdr>
        <w:top w:val="none" w:sz="0" w:space="0" w:color="auto"/>
        <w:left w:val="none" w:sz="0" w:space="0" w:color="auto"/>
        <w:bottom w:val="none" w:sz="0" w:space="0" w:color="auto"/>
        <w:right w:val="none" w:sz="0" w:space="0" w:color="auto"/>
      </w:divBdr>
    </w:div>
    <w:div w:id="171380297">
      <w:bodyDiv w:val="1"/>
      <w:marLeft w:val="0"/>
      <w:marRight w:val="0"/>
      <w:marTop w:val="0"/>
      <w:marBottom w:val="0"/>
      <w:divBdr>
        <w:top w:val="none" w:sz="0" w:space="0" w:color="auto"/>
        <w:left w:val="none" w:sz="0" w:space="0" w:color="auto"/>
        <w:bottom w:val="none" w:sz="0" w:space="0" w:color="auto"/>
        <w:right w:val="none" w:sz="0" w:space="0" w:color="auto"/>
      </w:divBdr>
      <w:divsChild>
        <w:div w:id="1864049420">
          <w:marLeft w:val="0"/>
          <w:marRight w:val="0"/>
          <w:marTop w:val="0"/>
          <w:marBottom w:val="0"/>
          <w:divBdr>
            <w:top w:val="none" w:sz="0" w:space="0" w:color="auto"/>
            <w:left w:val="none" w:sz="0" w:space="0" w:color="auto"/>
            <w:bottom w:val="none" w:sz="0" w:space="0" w:color="auto"/>
            <w:right w:val="none" w:sz="0" w:space="0" w:color="auto"/>
          </w:divBdr>
          <w:divsChild>
            <w:div w:id="64782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731329">
      <w:bodyDiv w:val="1"/>
      <w:marLeft w:val="0"/>
      <w:marRight w:val="0"/>
      <w:marTop w:val="0"/>
      <w:marBottom w:val="0"/>
      <w:divBdr>
        <w:top w:val="none" w:sz="0" w:space="0" w:color="auto"/>
        <w:left w:val="none" w:sz="0" w:space="0" w:color="auto"/>
        <w:bottom w:val="none" w:sz="0" w:space="0" w:color="auto"/>
        <w:right w:val="none" w:sz="0" w:space="0" w:color="auto"/>
      </w:divBdr>
    </w:div>
    <w:div w:id="251670428">
      <w:bodyDiv w:val="1"/>
      <w:marLeft w:val="0"/>
      <w:marRight w:val="0"/>
      <w:marTop w:val="0"/>
      <w:marBottom w:val="0"/>
      <w:divBdr>
        <w:top w:val="none" w:sz="0" w:space="0" w:color="auto"/>
        <w:left w:val="none" w:sz="0" w:space="0" w:color="auto"/>
        <w:bottom w:val="none" w:sz="0" w:space="0" w:color="auto"/>
        <w:right w:val="none" w:sz="0" w:space="0" w:color="auto"/>
      </w:divBdr>
      <w:divsChild>
        <w:div w:id="1857886727">
          <w:marLeft w:val="0"/>
          <w:marRight w:val="0"/>
          <w:marTop w:val="0"/>
          <w:marBottom w:val="0"/>
          <w:divBdr>
            <w:top w:val="none" w:sz="0" w:space="0" w:color="auto"/>
            <w:left w:val="none" w:sz="0" w:space="0" w:color="auto"/>
            <w:bottom w:val="none" w:sz="0" w:space="0" w:color="auto"/>
            <w:right w:val="none" w:sz="0" w:space="0" w:color="auto"/>
          </w:divBdr>
        </w:div>
      </w:divsChild>
    </w:div>
    <w:div w:id="291520445">
      <w:bodyDiv w:val="1"/>
      <w:marLeft w:val="0"/>
      <w:marRight w:val="0"/>
      <w:marTop w:val="0"/>
      <w:marBottom w:val="0"/>
      <w:divBdr>
        <w:top w:val="none" w:sz="0" w:space="0" w:color="auto"/>
        <w:left w:val="none" w:sz="0" w:space="0" w:color="auto"/>
        <w:bottom w:val="none" w:sz="0" w:space="0" w:color="auto"/>
        <w:right w:val="none" w:sz="0" w:space="0" w:color="auto"/>
      </w:divBdr>
    </w:div>
    <w:div w:id="378238564">
      <w:bodyDiv w:val="1"/>
      <w:marLeft w:val="0"/>
      <w:marRight w:val="0"/>
      <w:marTop w:val="0"/>
      <w:marBottom w:val="0"/>
      <w:divBdr>
        <w:top w:val="none" w:sz="0" w:space="0" w:color="auto"/>
        <w:left w:val="none" w:sz="0" w:space="0" w:color="auto"/>
        <w:bottom w:val="none" w:sz="0" w:space="0" w:color="auto"/>
        <w:right w:val="none" w:sz="0" w:space="0" w:color="auto"/>
      </w:divBdr>
    </w:div>
    <w:div w:id="397480814">
      <w:bodyDiv w:val="1"/>
      <w:marLeft w:val="0"/>
      <w:marRight w:val="0"/>
      <w:marTop w:val="0"/>
      <w:marBottom w:val="0"/>
      <w:divBdr>
        <w:top w:val="none" w:sz="0" w:space="0" w:color="auto"/>
        <w:left w:val="none" w:sz="0" w:space="0" w:color="auto"/>
        <w:bottom w:val="none" w:sz="0" w:space="0" w:color="auto"/>
        <w:right w:val="none" w:sz="0" w:space="0" w:color="auto"/>
      </w:divBdr>
    </w:div>
    <w:div w:id="403796392">
      <w:bodyDiv w:val="1"/>
      <w:marLeft w:val="0"/>
      <w:marRight w:val="0"/>
      <w:marTop w:val="0"/>
      <w:marBottom w:val="0"/>
      <w:divBdr>
        <w:top w:val="none" w:sz="0" w:space="0" w:color="auto"/>
        <w:left w:val="none" w:sz="0" w:space="0" w:color="auto"/>
        <w:bottom w:val="none" w:sz="0" w:space="0" w:color="auto"/>
        <w:right w:val="none" w:sz="0" w:space="0" w:color="auto"/>
      </w:divBdr>
    </w:div>
    <w:div w:id="473453137">
      <w:bodyDiv w:val="1"/>
      <w:marLeft w:val="0"/>
      <w:marRight w:val="0"/>
      <w:marTop w:val="0"/>
      <w:marBottom w:val="0"/>
      <w:divBdr>
        <w:top w:val="none" w:sz="0" w:space="0" w:color="auto"/>
        <w:left w:val="none" w:sz="0" w:space="0" w:color="auto"/>
        <w:bottom w:val="none" w:sz="0" w:space="0" w:color="auto"/>
        <w:right w:val="none" w:sz="0" w:space="0" w:color="auto"/>
      </w:divBdr>
      <w:divsChild>
        <w:div w:id="755243906">
          <w:marLeft w:val="0"/>
          <w:marRight w:val="0"/>
          <w:marTop w:val="0"/>
          <w:marBottom w:val="0"/>
          <w:divBdr>
            <w:top w:val="none" w:sz="0" w:space="0" w:color="auto"/>
            <w:left w:val="none" w:sz="0" w:space="0" w:color="auto"/>
            <w:bottom w:val="none" w:sz="0" w:space="0" w:color="auto"/>
            <w:right w:val="none" w:sz="0" w:space="0" w:color="auto"/>
          </w:divBdr>
        </w:div>
      </w:divsChild>
    </w:div>
    <w:div w:id="475687785">
      <w:bodyDiv w:val="1"/>
      <w:marLeft w:val="0"/>
      <w:marRight w:val="0"/>
      <w:marTop w:val="0"/>
      <w:marBottom w:val="0"/>
      <w:divBdr>
        <w:top w:val="none" w:sz="0" w:space="0" w:color="auto"/>
        <w:left w:val="none" w:sz="0" w:space="0" w:color="auto"/>
        <w:bottom w:val="none" w:sz="0" w:space="0" w:color="auto"/>
        <w:right w:val="none" w:sz="0" w:space="0" w:color="auto"/>
      </w:divBdr>
    </w:div>
    <w:div w:id="573515274">
      <w:bodyDiv w:val="1"/>
      <w:marLeft w:val="0"/>
      <w:marRight w:val="0"/>
      <w:marTop w:val="0"/>
      <w:marBottom w:val="0"/>
      <w:divBdr>
        <w:top w:val="none" w:sz="0" w:space="0" w:color="auto"/>
        <w:left w:val="none" w:sz="0" w:space="0" w:color="auto"/>
        <w:bottom w:val="none" w:sz="0" w:space="0" w:color="auto"/>
        <w:right w:val="none" w:sz="0" w:space="0" w:color="auto"/>
      </w:divBdr>
    </w:div>
    <w:div w:id="641471584">
      <w:bodyDiv w:val="1"/>
      <w:marLeft w:val="0"/>
      <w:marRight w:val="0"/>
      <w:marTop w:val="0"/>
      <w:marBottom w:val="0"/>
      <w:divBdr>
        <w:top w:val="none" w:sz="0" w:space="0" w:color="auto"/>
        <w:left w:val="none" w:sz="0" w:space="0" w:color="auto"/>
        <w:bottom w:val="none" w:sz="0" w:space="0" w:color="auto"/>
        <w:right w:val="none" w:sz="0" w:space="0" w:color="auto"/>
      </w:divBdr>
    </w:div>
    <w:div w:id="705788482">
      <w:bodyDiv w:val="1"/>
      <w:marLeft w:val="0"/>
      <w:marRight w:val="0"/>
      <w:marTop w:val="0"/>
      <w:marBottom w:val="0"/>
      <w:divBdr>
        <w:top w:val="none" w:sz="0" w:space="0" w:color="auto"/>
        <w:left w:val="none" w:sz="0" w:space="0" w:color="auto"/>
        <w:bottom w:val="none" w:sz="0" w:space="0" w:color="auto"/>
        <w:right w:val="none" w:sz="0" w:space="0" w:color="auto"/>
      </w:divBdr>
      <w:divsChild>
        <w:div w:id="1702242358">
          <w:marLeft w:val="0"/>
          <w:marRight w:val="0"/>
          <w:marTop w:val="0"/>
          <w:marBottom w:val="0"/>
          <w:divBdr>
            <w:top w:val="none" w:sz="0" w:space="0" w:color="auto"/>
            <w:left w:val="none" w:sz="0" w:space="0" w:color="auto"/>
            <w:bottom w:val="none" w:sz="0" w:space="0" w:color="auto"/>
            <w:right w:val="none" w:sz="0" w:space="0" w:color="auto"/>
          </w:divBdr>
          <w:divsChild>
            <w:div w:id="250117915">
              <w:marLeft w:val="0"/>
              <w:marRight w:val="0"/>
              <w:marTop w:val="0"/>
              <w:marBottom w:val="0"/>
              <w:divBdr>
                <w:top w:val="none" w:sz="0" w:space="0" w:color="auto"/>
                <w:left w:val="none" w:sz="0" w:space="0" w:color="auto"/>
                <w:bottom w:val="none" w:sz="0" w:space="0" w:color="auto"/>
                <w:right w:val="none" w:sz="0" w:space="0" w:color="auto"/>
              </w:divBdr>
              <w:divsChild>
                <w:div w:id="754402980">
                  <w:marLeft w:val="0"/>
                  <w:marRight w:val="0"/>
                  <w:marTop w:val="0"/>
                  <w:marBottom w:val="0"/>
                  <w:divBdr>
                    <w:top w:val="none" w:sz="0" w:space="0" w:color="auto"/>
                    <w:left w:val="none" w:sz="0" w:space="0" w:color="auto"/>
                    <w:bottom w:val="none" w:sz="0" w:space="0" w:color="auto"/>
                    <w:right w:val="none" w:sz="0" w:space="0" w:color="auto"/>
                  </w:divBdr>
                  <w:divsChild>
                    <w:div w:id="273708061">
                      <w:marLeft w:val="0"/>
                      <w:marRight w:val="0"/>
                      <w:marTop w:val="0"/>
                      <w:marBottom w:val="0"/>
                      <w:divBdr>
                        <w:top w:val="none" w:sz="0" w:space="0" w:color="auto"/>
                        <w:left w:val="none" w:sz="0" w:space="0" w:color="auto"/>
                        <w:bottom w:val="none" w:sz="0" w:space="0" w:color="auto"/>
                        <w:right w:val="none" w:sz="0" w:space="0" w:color="auto"/>
                      </w:divBdr>
                      <w:divsChild>
                        <w:div w:id="1265381933">
                          <w:marLeft w:val="0"/>
                          <w:marRight w:val="0"/>
                          <w:marTop w:val="0"/>
                          <w:marBottom w:val="0"/>
                          <w:divBdr>
                            <w:top w:val="none" w:sz="0" w:space="0" w:color="auto"/>
                            <w:left w:val="none" w:sz="0" w:space="0" w:color="auto"/>
                            <w:bottom w:val="none" w:sz="0" w:space="0" w:color="auto"/>
                            <w:right w:val="none" w:sz="0" w:space="0" w:color="auto"/>
                          </w:divBdr>
                          <w:divsChild>
                            <w:div w:id="1803382317">
                              <w:marLeft w:val="0"/>
                              <w:marRight w:val="0"/>
                              <w:marTop w:val="0"/>
                              <w:marBottom w:val="0"/>
                              <w:divBdr>
                                <w:top w:val="none" w:sz="0" w:space="0" w:color="auto"/>
                                <w:left w:val="none" w:sz="0" w:space="0" w:color="auto"/>
                                <w:bottom w:val="none" w:sz="0" w:space="0" w:color="auto"/>
                                <w:right w:val="none" w:sz="0" w:space="0" w:color="auto"/>
                              </w:divBdr>
                              <w:divsChild>
                                <w:div w:id="467209626">
                                  <w:marLeft w:val="0"/>
                                  <w:marRight w:val="0"/>
                                  <w:marTop w:val="0"/>
                                  <w:marBottom w:val="0"/>
                                  <w:divBdr>
                                    <w:top w:val="none" w:sz="0" w:space="0" w:color="auto"/>
                                    <w:left w:val="none" w:sz="0" w:space="0" w:color="auto"/>
                                    <w:bottom w:val="none" w:sz="0" w:space="0" w:color="auto"/>
                                    <w:right w:val="none" w:sz="0" w:space="0" w:color="auto"/>
                                  </w:divBdr>
                                  <w:divsChild>
                                    <w:div w:id="1509325236">
                                      <w:marLeft w:val="0"/>
                                      <w:marRight w:val="0"/>
                                      <w:marTop w:val="0"/>
                                      <w:marBottom w:val="0"/>
                                      <w:divBdr>
                                        <w:top w:val="none" w:sz="0" w:space="0" w:color="auto"/>
                                        <w:left w:val="none" w:sz="0" w:space="0" w:color="auto"/>
                                        <w:bottom w:val="none" w:sz="0" w:space="0" w:color="auto"/>
                                        <w:right w:val="none" w:sz="0" w:space="0" w:color="auto"/>
                                      </w:divBdr>
                                      <w:divsChild>
                                        <w:div w:id="2081056200">
                                          <w:marLeft w:val="0"/>
                                          <w:marRight w:val="0"/>
                                          <w:marTop w:val="0"/>
                                          <w:marBottom w:val="0"/>
                                          <w:divBdr>
                                            <w:top w:val="none" w:sz="0" w:space="0" w:color="auto"/>
                                            <w:left w:val="none" w:sz="0" w:space="0" w:color="auto"/>
                                            <w:bottom w:val="none" w:sz="0" w:space="0" w:color="auto"/>
                                            <w:right w:val="none" w:sz="0" w:space="0" w:color="auto"/>
                                          </w:divBdr>
                                          <w:divsChild>
                                            <w:div w:id="1732196876">
                                              <w:marLeft w:val="0"/>
                                              <w:marRight w:val="0"/>
                                              <w:marTop w:val="0"/>
                                              <w:marBottom w:val="0"/>
                                              <w:divBdr>
                                                <w:top w:val="none" w:sz="0" w:space="0" w:color="auto"/>
                                                <w:left w:val="none" w:sz="0" w:space="0" w:color="auto"/>
                                                <w:bottom w:val="none" w:sz="0" w:space="0" w:color="auto"/>
                                                <w:right w:val="none" w:sz="0" w:space="0" w:color="auto"/>
                                              </w:divBdr>
                                              <w:divsChild>
                                                <w:div w:id="433403607">
                                                  <w:marLeft w:val="0"/>
                                                  <w:marRight w:val="0"/>
                                                  <w:marTop w:val="0"/>
                                                  <w:marBottom w:val="0"/>
                                                  <w:divBdr>
                                                    <w:top w:val="none" w:sz="0" w:space="0" w:color="auto"/>
                                                    <w:left w:val="none" w:sz="0" w:space="0" w:color="auto"/>
                                                    <w:bottom w:val="none" w:sz="0" w:space="0" w:color="auto"/>
                                                    <w:right w:val="none" w:sz="0" w:space="0" w:color="auto"/>
                                                  </w:divBdr>
                                                  <w:divsChild>
                                                    <w:div w:id="1102532814">
                                                      <w:marLeft w:val="0"/>
                                                      <w:marRight w:val="0"/>
                                                      <w:marTop w:val="0"/>
                                                      <w:marBottom w:val="0"/>
                                                      <w:divBdr>
                                                        <w:top w:val="none" w:sz="0" w:space="0" w:color="auto"/>
                                                        <w:left w:val="none" w:sz="0" w:space="0" w:color="auto"/>
                                                        <w:bottom w:val="none" w:sz="0" w:space="0" w:color="auto"/>
                                                        <w:right w:val="none" w:sz="0" w:space="0" w:color="auto"/>
                                                      </w:divBdr>
                                                      <w:divsChild>
                                                        <w:div w:id="910576724">
                                                          <w:marLeft w:val="0"/>
                                                          <w:marRight w:val="0"/>
                                                          <w:marTop w:val="0"/>
                                                          <w:marBottom w:val="0"/>
                                                          <w:divBdr>
                                                            <w:top w:val="none" w:sz="0" w:space="0" w:color="auto"/>
                                                            <w:left w:val="none" w:sz="0" w:space="0" w:color="auto"/>
                                                            <w:bottom w:val="none" w:sz="0" w:space="0" w:color="auto"/>
                                                            <w:right w:val="none" w:sz="0" w:space="0" w:color="auto"/>
                                                          </w:divBdr>
                                                          <w:divsChild>
                                                            <w:div w:id="787042518">
                                                              <w:marLeft w:val="0"/>
                                                              <w:marRight w:val="150"/>
                                                              <w:marTop w:val="0"/>
                                                              <w:marBottom w:val="150"/>
                                                              <w:divBdr>
                                                                <w:top w:val="none" w:sz="0" w:space="0" w:color="auto"/>
                                                                <w:left w:val="none" w:sz="0" w:space="0" w:color="auto"/>
                                                                <w:bottom w:val="none" w:sz="0" w:space="0" w:color="auto"/>
                                                                <w:right w:val="none" w:sz="0" w:space="0" w:color="auto"/>
                                                              </w:divBdr>
                                                              <w:divsChild>
                                                                <w:div w:id="1560438976">
                                                                  <w:marLeft w:val="0"/>
                                                                  <w:marRight w:val="0"/>
                                                                  <w:marTop w:val="0"/>
                                                                  <w:marBottom w:val="0"/>
                                                                  <w:divBdr>
                                                                    <w:top w:val="none" w:sz="0" w:space="0" w:color="auto"/>
                                                                    <w:left w:val="none" w:sz="0" w:space="0" w:color="auto"/>
                                                                    <w:bottom w:val="none" w:sz="0" w:space="0" w:color="auto"/>
                                                                    <w:right w:val="none" w:sz="0" w:space="0" w:color="auto"/>
                                                                  </w:divBdr>
                                                                  <w:divsChild>
                                                                    <w:div w:id="598566251">
                                                                      <w:marLeft w:val="0"/>
                                                                      <w:marRight w:val="0"/>
                                                                      <w:marTop w:val="0"/>
                                                                      <w:marBottom w:val="0"/>
                                                                      <w:divBdr>
                                                                        <w:top w:val="none" w:sz="0" w:space="0" w:color="auto"/>
                                                                        <w:left w:val="none" w:sz="0" w:space="0" w:color="auto"/>
                                                                        <w:bottom w:val="none" w:sz="0" w:space="0" w:color="auto"/>
                                                                        <w:right w:val="none" w:sz="0" w:space="0" w:color="auto"/>
                                                                      </w:divBdr>
                                                                      <w:divsChild>
                                                                        <w:div w:id="524754840">
                                                                          <w:marLeft w:val="0"/>
                                                                          <w:marRight w:val="0"/>
                                                                          <w:marTop w:val="0"/>
                                                                          <w:marBottom w:val="0"/>
                                                                          <w:divBdr>
                                                                            <w:top w:val="none" w:sz="0" w:space="0" w:color="auto"/>
                                                                            <w:left w:val="none" w:sz="0" w:space="0" w:color="auto"/>
                                                                            <w:bottom w:val="none" w:sz="0" w:space="0" w:color="auto"/>
                                                                            <w:right w:val="none" w:sz="0" w:space="0" w:color="auto"/>
                                                                          </w:divBdr>
                                                                          <w:divsChild>
                                                                            <w:div w:id="168983154">
                                                                              <w:marLeft w:val="0"/>
                                                                              <w:marRight w:val="0"/>
                                                                              <w:marTop w:val="0"/>
                                                                              <w:marBottom w:val="0"/>
                                                                              <w:divBdr>
                                                                                <w:top w:val="none" w:sz="0" w:space="0" w:color="auto"/>
                                                                                <w:left w:val="none" w:sz="0" w:space="0" w:color="auto"/>
                                                                                <w:bottom w:val="none" w:sz="0" w:space="0" w:color="auto"/>
                                                                                <w:right w:val="none" w:sz="0" w:space="0" w:color="auto"/>
                                                                              </w:divBdr>
                                                                              <w:divsChild>
                                                                                <w:div w:id="632978444">
                                                                                  <w:marLeft w:val="0"/>
                                                                                  <w:marRight w:val="0"/>
                                                                                  <w:marTop w:val="0"/>
                                                                                  <w:marBottom w:val="0"/>
                                                                                  <w:divBdr>
                                                                                    <w:top w:val="none" w:sz="0" w:space="0" w:color="auto"/>
                                                                                    <w:left w:val="none" w:sz="0" w:space="0" w:color="auto"/>
                                                                                    <w:bottom w:val="none" w:sz="0" w:space="0" w:color="auto"/>
                                                                                    <w:right w:val="none" w:sz="0" w:space="0" w:color="auto"/>
                                                                                  </w:divBdr>
                                                                                  <w:divsChild>
                                                                                    <w:div w:id="42952018">
                                                                                      <w:marLeft w:val="0"/>
                                                                                      <w:marRight w:val="0"/>
                                                                                      <w:marTop w:val="0"/>
                                                                                      <w:marBottom w:val="0"/>
                                                                                      <w:divBdr>
                                                                                        <w:top w:val="none" w:sz="0" w:space="0" w:color="auto"/>
                                                                                        <w:left w:val="none" w:sz="0" w:space="0" w:color="auto"/>
                                                                                        <w:bottom w:val="none" w:sz="0" w:space="0" w:color="auto"/>
                                                                                        <w:right w:val="none" w:sz="0" w:space="0" w:color="auto"/>
                                                                                      </w:divBdr>
                                                                                      <w:divsChild>
                                                                                        <w:div w:id="2012877011">
                                                                                          <w:marLeft w:val="0"/>
                                                                                          <w:marRight w:val="0"/>
                                                                                          <w:marTop w:val="0"/>
                                                                                          <w:marBottom w:val="0"/>
                                                                                          <w:divBdr>
                                                                                            <w:top w:val="none" w:sz="0" w:space="0" w:color="auto"/>
                                                                                            <w:left w:val="none" w:sz="0" w:space="0" w:color="auto"/>
                                                                                            <w:bottom w:val="none" w:sz="0" w:space="0" w:color="auto"/>
                                                                                            <w:right w:val="none" w:sz="0" w:space="0" w:color="auto"/>
                                                                                          </w:divBdr>
                                                                                        </w:div>
                                                                                      </w:divsChild>
                                                                                    </w:div>
                                                                                    <w:div w:id="416290882">
                                                                                      <w:marLeft w:val="0"/>
                                                                                      <w:marRight w:val="0"/>
                                                                                      <w:marTop w:val="0"/>
                                                                                      <w:marBottom w:val="0"/>
                                                                                      <w:divBdr>
                                                                                        <w:top w:val="none" w:sz="0" w:space="0" w:color="auto"/>
                                                                                        <w:left w:val="none" w:sz="0" w:space="0" w:color="auto"/>
                                                                                        <w:bottom w:val="none" w:sz="0" w:space="0" w:color="auto"/>
                                                                                        <w:right w:val="none" w:sz="0" w:space="0" w:color="auto"/>
                                                                                      </w:divBdr>
                                                                                    </w:div>
                                                                                    <w:div w:id="629167430">
                                                                                      <w:marLeft w:val="0"/>
                                                                                      <w:marRight w:val="0"/>
                                                                                      <w:marTop w:val="0"/>
                                                                                      <w:marBottom w:val="0"/>
                                                                                      <w:divBdr>
                                                                                        <w:top w:val="none" w:sz="0" w:space="0" w:color="auto"/>
                                                                                        <w:left w:val="none" w:sz="0" w:space="0" w:color="auto"/>
                                                                                        <w:bottom w:val="none" w:sz="0" w:space="0" w:color="auto"/>
                                                                                        <w:right w:val="none" w:sz="0" w:space="0" w:color="auto"/>
                                                                                      </w:divBdr>
                                                                                    </w:div>
                                                                                    <w:div w:id="776949938">
                                                                                      <w:marLeft w:val="0"/>
                                                                                      <w:marRight w:val="0"/>
                                                                                      <w:marTop w:val="0"/>
                                                                                      <w:marBottom w:val="0"/>
                                                                                      <w:divBdr>
                                                                                        <w:top w:val="none" w:sz="0" w:space="0" w:color="auto"/>
                                                                                        <w:left w:val="none" w:sz="0" w:space="0" w:color="auto"/>
                                                                                        <w:bottom w:val="none" w:sz="0" w:space="0" w:color="auto"/>
                                                                                        <w:right w:val="none" w:sz="0" w:space="0" w:color="auto"/>
                                                                                      </w:divBdr>
                                                                                    </w:div>
                                                                                    <w:div w:id="795173102">
                                                                                      <w:marLeft w:val="0"/>
                                                                                      <w:marRight w:val="0"/>
                                                                                      <w:marTop w:val="0"/>
                                                                                      <w:marBottom w:val="0"/>
                                                                                      <w:divBdr>
                                                                                        <w:top w:val="none" w:sz="0" w:space="0" w:color="auto"/>
                                                                                        <w:left w:val="none" w:sz="0" w:space="0" w:color="auto"/>
                                                                                        <w:bottom w:val="none" w:sz="0" w:space="0" w:color="auto"/>
                                                                                        <w:right w:val="none" w:sz="0" w:space="0" w:color="auto"/>
                                                                                      </w:divBdr>
                                                                                    </w:div>
                                                                                    <w:div w:id="168343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9740786">
      <w:bodyDiv w:val="1"/>
      <w:marLeft w:val="0"/>
      <w:marRight w:val="0"/>
      <w:marTop w:val="0"/>
      <w:marBottom w:val="0"/>
      <w:divBdr>
        <w:top w:val="none" w:sz="0" w:space="0" w:color="auto"/>
        <w:left w:val="none" w:sz="0" w:space="0" w:color="auto"/>
        <w:bottom w:val="none" w:sz="0" w:space="0" w:color="auto"/>
        <w:right w:val="none" w:sz="0" w:space="0" w:color="auto"/>
      </w:divBdr>
    </w:div>
    <w:div w:id="848298189">
      <w:bodyDiv w:val="1"/>
      <w:marLeft w:val="0"/>
      <w:marRight w:val="0"/>
      <w:marTop w:val="0"/>
      <w:marBottom w:val="0"/>
      <w:divBdr>
        <w:top w:val="none" w:sz="0" w:space="0" w:color="auto"/>
        <w:left w:val="none" w:sz="0" w:space="0" w:color="auto"/>
        <w:bottom w:val="none" w:sz="0" w:space="0" w:color="auto"/>
        <w:right w:val="none" w:sz="0" w:space="0" w:color="auto"/>
      </w:divBdr>
    </w:div>
    <w:div w:id="873231019">
      <w:bodyDiv w:val="1"/>
      <w:marLeft w:val="0"/>
      <w:marRight w:val="0"/>
      <w:marTop w:val="0"/>
      <w:marBottom w:val="0"/>
      <w:divBdr>
        <w:top w:val="none" w:sz="0" w:space="0" w:color="auto"/>
        <w:left w:val="none" w:sz="0" w:space="0" w:color="auto"/>
        <w:bottom w:val="none" w:sz="0" w:space="0" w:color="auto"/>
        <w:right w:val="none" w:sz="0" w:space="0" w:color="auto"/>
      </w:divBdr>
    </w:div>
    <w:div w:id="899751593">
      <w:bodyDiv w:val="1"/>
      <w:marLeft w:val="0"/>
      <w:marRight w:val="0"/>
      <w:marTop w:val="0"/>
      <w:marBottom w:val="0"/>
      <w:divBdr>
        <w:top w:val="none" w:sz="0" w:space="0" w:color="auto"/>
        <w:left w:val="none" w:sz="0" w:space="0" w:color="auto"/>
        <w:bottom w:val="none" w:sz="0" w:space="0" w:color="auto"/>
        <w:right w:val="none" w:sz="0" w:space="0" w:color="auto"/>
      </w:divBdr>
    </w:div>
    <w:div w:id="964385020">
      <w:bodyDiv w:val="1"/>
      <w:marLeft w:val="0"/>
      <w:marRight w:val="0"/>
      <w:marTop w:val="0"/>
      <w:marBottom w:val="0"/>
      <w:divBdr>
        <w:top w:val="none" w:sz="0" w:space="0" w:color="auto"/>
        <w:left w:val="none" w:sz="0" w:space="0" w:color="auto"/>
        <w:bottom w:val="none" w:sz="0" w:space="0" w:color="auto"/>
        <w:right w:val="none" w:sz="0" w:space="0" w:color="auto"/>
      </w:divBdr>
    </w:div>
    <w:div w:id="965622575">
      <w:bodyDiv w:val="1"/>
      <w:marLeft w:val="0"/>
      <w:marRight w:val="0"/>
      <w:marTop w:val="0"/>
      <w:marBottom w:val="0"/>
      <w:divBdr>
        <w:top w:val="none" w:sz="0" w:space="0" w:color="auto"/>
        <w:left w:val="none" w:sz="0" w:space="0" w:color="auto"/>
        <w:bottom w:val="none" w:sz="0" w:space="0" w:color="auto"/>
        <w:right w:val="none" w:sz="0" w:space="0" w:color="auto"/>
      </w:divBdr>
    </w:div>
    <w:div w:id="1018435468">
      <w:bodyDiv w:val="1"/>
      <w:marLeft w:val="0"/>
      <w:marRight w:val="0"/>
      <w:marTop w:val="0"/>
      <w:marBottom w:val="0"/>
      <w:divBdr>
        <w:top w:val="none" w:sz="0" w:space="0" w:color="auto"/>
        <w:left w:val="none" w:sz="0" w:space="0" w:color="auto"/>
        <w:bottom w:val="none" w:sz="0" w:space="0" w:color="auto"/>
        <w:right w:val="none" w:sz="0" w:space="0" w:color="auto"/>
      </w:divBdr>
    </w:div>
    <w:div w:id="1025861514">
      <w:bodyDiv w:val="1"/>
      <w:marLeft w:val="0"/>
      <w:marRight w:val="0"/>
      <w:marTop w:val="0"/>
      <w:marBottom w:val="0"/>
      <w:divBdr>
        <w:top w:val="none" w:sz="0" w:space="0" w:color="auto"/>
        <w:left w:val="none" w:sz="0" w:space="0" w:color="auto"/>
        <w:bottom w:val="none" w:sz="0" w:space="0" w:color="auto"/>
        <w:right w:val="none" w:sz="0" w:space="0" w:color="auto"/>
      </w:divBdr>
    </w:div>
    <w:div w:id="1034229767">
      <w:bodyDiv w:val="1"/>
      <w:marLeft w:val="0"/>
      <w:marRight w:val="0"/>
      <w:marTop w:val="0"/>
      <w:marBottom w:val="0"/>
      <w:divBdr>
        <w:top w:val="none" w:sz="0" w:space="0" w:color="auto"/>
        <w:left w:val="none" w:sz="0" w:space="0" w:color="auto"/>
        <w:bottom w:val="none" w:sz="0" w:space="0" w:color="auto"/>
        <w:right w:val="none" w:sz="0" w:space="0" w:color="auto"/>
      </w:divBdr>
    </w:div>
    <w:div w:id="1069426108">
      <w:bodyDiv w:val="1"/>
      <w:marLeft w:val="0"/>
      <w:marRight w:val="0"/>
      <w:marTop w:val="0"/>
      <w:marBottom w:val="0"/>
      <w:divBdr>
        <w:top w:val="none" w:sz="0" w:space="0" w:color="auto"/>
        <w:left w:val="none" w:sz="0" w:space="0" w:color="auto"/>
        <w:bottom w:val="none" w:sz="0" w:space="0" w:color="auto"/>
        <w:right w:val="none" w:sz="0" w:space="0" w:color="auto"/>
      </w:divBdr>
    </w:div>
    <w:div w:id="1071805645">
      <w:bodyDiv w:val="1"/>
      <w:marLeft w:val="0"/>
      <w:marRight w:val="0"/>
      <w:marTop w:val="0"/>
      <w:marBottom w:val="0"/>
      <w:divBdr>
        <w:top w:val="none" w:sz="0" w:space="0" w:color="auto"/>
        <w:left w:val="none" w:sz="0" w:space="0" w:color="auto"/>
        <w:bottom w:val="none" w:sz="0" w:space="0" w:color="auto"/>
        <w:right w:val="none" w:sz="0" w:space="0" w:color="auto"/>
      </w:divBdr>
    </w:div>
    <w:div w:id="1108545653">
      <w:bodyDiv w:val="1"/>
      <w:marLeft w:val="0"/>
      <w:marRight w:val="0"/>
      <w:marTop w:val="0"/>
      <w:marBottom w:val="0"/>
      <w:divBdr>
        <w:top w:val="none" w:sz="0" w:space="0" w:color="auto"/>
        <w:left w:val="none" w:sz="0" w:space="0" w:color="auto"/>
        <w:bottom w:val="none" w:sz="0" w:space="0" w:color="auto"/>
        <w:right w:val="none" w:sz="0" w:space="0" w:color="auto"/>
      </w:divBdr>
    </w:div>
    <w:div w:id="1224829329">
      <w:bodyDiv w:val="1"/>
      <w:marLeft w:val="0"/>
      <w:marRight w:val="0"/>
      <w:marTop w:val="0"/>
      <w:marBottom w:val="0"/>
      <w:divBdr>
        <w:top w:val="none" w:sz="0" w:space="0" w:color="auto"/>
        <w:left w:val="none" w:sz="0" w:space="0" w:color="auto"/>
        <w:bottom w:val="none" w:sz="0" w:space="0" w:color="auto"/>
        <w:right w:val="none" w:sz="0" w:space="0" w:color="auto"/>
      </w:divBdr>
    </w:div>
    <w:div w:id="1296523247">
      <w:bodyDiv w:val="1"/>
      <w:marLeft w:val="0"/>
      <w:marRight w:val="0"/>
      <w:marTop w:val="0"/>
      <w:marBottom w:val="0"/>
      <w:divBdr>
        <w:top w:val="none" w:sz="0" w:space="0" w:color="auto"/>
        <w:left w:val="none" w:sz="0" w:space="0" w:color="auto"/>
        <w:bottom w:val="none" w:sz="0" w:space="0" w:color="auto"/>
        <w:right w:val="none" w:sz="0" w:space="0" w:color="auto"/>
      </w:divBdr>
    </w:div>
    <w:div w:id="1330330028">
      <w:bodyDiv w:val="1"/>
      <w:marLeft w:val="0"/>
      <w:marRight w:val="0"/>
      <w:marTop w:val="0"/>
      <w:marBottom w:val="0"/>
      <w:divBdr>
        <w:top w:val="none" w:sz="0" w:space="0" w:color="auto"/>
        <w:left w:val="none" w:sz="0" w:space="0" w:color="auto"/>
        <w:bottom w:val="none" w:sz="0" w:space="0" w:color="auto"/>
        <w:right w:val="none" w:sz="0" w:space="0" w:color="auto"/>
      </w:divBdr>
    </w:div>
    <w:div w:id="1426803980">
      <w:bodyDiv w:val="1"/>
      <w:marLeft w:val="0"/>
      <w:marRight w:val="0"/>
      <w:marTop w:val="0"/>
      <w:marBottom w:val="0"/>
      <w:divBdr>
        <w:top w:val="none" w:sz="0" w:space="0" w:color="auto"/>
        <w:left w:val="none" w:sz="0" w:space="0" w:color="auto"/>
        <w:bottom w:val="none" w:sz="0" w:space="0" w:color="auto"/>
        <w:right w:val="none" w:sz="0" w:space="0" w:color="auto"/>
      </w:divBdr>
    </w:div>
    <w:div w:id="1551071919">
      <w:bodyDiv w:val="1"/>
      <w:marLeft w:val="0"/>
      <w:marRight w:val="0"/>
      <w:marTop w:val="0"/>
      <w:marBottom w:val="0"/>
      <w:divBdr>
        <w:top w:val="none" w:sz="0" w:space="0" w:color="auto"/>
        <w:left w:val="none" w:sz="0" w:space="0" w:color="auto"/>
        <w:bottom w:val="none" w:sz="0" w:space="0" w:color="auto"/>
        <w:right w:val="none" w:sz="0" w:space="0" w:color="auto"/>
      </w:divBdr>
      <w:divsChild>
        <w:div w:id="1146386980">
          <w:marLeft w:val="0"/>
          <w:marRight w:val="0"/>
          <w:marTop w:val="0"/>
          <w:marBottom w:val="0"/>
          <w:divBdr>
            <w:top w:val="none" w:sz="0" w:space="0" w:color="auto"/>
            <w:left w:val="none" w:sz="0" w:space="0" w:color="auto"/>
            <w:bottom w:val="none" w:sz="0" w:space="0" w:color="auto"/>
            <w:right w:val="none" w:sz="0" w:space="0" w:color="auto"/>
          </w:divBdr>
        </w:div>
      </w:divsChild>
    </w:div>
    <w:div w:id="1588033888">
      <w:bodyDiv w:val="1"/>
      <w:marLeft w:val="0"/>
      <w:marRight w:val="0"/>
      <w:marTop w:val="0"/>
      <w:marBottom w:val="0"/>
      <w:divBdr>
        <w:top w:val="none" w:sz="0" w:space="0" w:color="auto"/>
        <w:left w:val="none" w:sz="0" w:space="0" w:color="auto"/>
        <w:bottom w:val="none" w:sz="0" w:space="0" w:color="auto"/>
        <w:right w:val="none" w:sz="0" w:space="0" w:color="auto"/>
      </w:divBdr>
      <w:divsChild>
        <w:div w:id="706761850">
          <w:marLeft w:val="0"/>
          <w:marRight w:val="0"/>
          <w:marTop w:val="0"/>
          <w:marBottom w:val="0"/>
          <w:divBdr>
            <w:top w:val="none" w:sz="0" w:space="0" w:color="auto"/>
            <w:left w:val="none" w:sz="0" w:space="0" w:color="auto"/>
            <w:bottom w:val="none" w:sz="0" w:space="0" w:color="auto"/>
            <w:right w:val="none" w:sz="0" w:space="0" w:color="auto"/>
          </w:divBdr>
        </w:div>
      </w:divsChild>
    </w:div>
    <w:div w:id="1611356004">
      <w:bodyDiv w:val="1"/>
      <w:marLeft w:val="0"/>
      <w:marRight w:val="0"/>
      <w:marTop w:val="0"/>
      <w:marBottom w:val="0"/>
      <w:divBdr>
        <w:top w:val="none" w:sz="0" w:space="0" w:color="auto"/>
        <w:left w:val="none" w:sz="0" w:space="0" w:color="auto"/>
        <w:bottom w:val="none" w:sz="0" w:space="0" w:color="auto"/>
        <w:right w:val="none" w:sz="0" w:space="0" w:color="auto"/>
      </w:divBdr>
    </w:div>
    <w:div w:id="1768429864">
      <w:bodyDiv w:val="1"/>
      <w:marLeft w:val="0"/>
      <w:marRight w:val="0"/>
      <w:marTop w:val="0"/>
      <w:marBottom w:val="0"/>
      <w:divBdr>
        <w:top w:val="none" w:sz="0" w:space="0" w:color="auto"/>
        <w:left w:val="none" w:sz="0" w:space="0" w:color="auto"/>
        <w:bottom w:val="none" w:sz="0" w:space="0" w:color="auto"/>
        <w:right w:val="none" w:sz="0" w:space="0" w:color="auto"/>
      </w:divBdr>
    </w:div>
    <w:div w:id="1819373114">
      <w:bodyDiv w:val="1"/>
      <w:marLeft w:val="0"/>
      <w:marRight w:val="0"/>
      <w:marTop w:val="0"/>
      <w:marBottom w:val="0"/>
      <w:divBdr>
        <w:top w:val="none" w:sz="0" w:space="0" w:color="auto"/>
        <w:left w:val="none" w:sz="0" w:space="0" w:color="auto"/>
        <w:bottom w:val="none" w:sz="0" w:space="0" w:color="auto"/>
        <w:right w:val="none" w:sz="0" w:space="0" w:color="auto"/>
      </w:divBdr>
    </w:div>
    <w:div w:id="1872641586">
      <w:bodyDiv w:val="1"/>
      <w:marLeft w:val="0"/>
      <w:marRight w:val="0"/>
      <w:marTop w:val="0"/>
      <w:marBottom w:val="0"/>
      <w:divBdr>
        <w:top w:val="none" w:sz="0" w:space="0" w:color="auto"/>
        <w:left w:val="none" w:sz="0" w:space="0" w:color="auto"/>
        <w:bottom w:val="none" w:sz="0" w:space="0" w:color="auto"/>
        <w:right w:val="none" w:sz="0" w:space="0" w:color="auto"/>
      </w:divBdr>
    </w:div>
    <w:div w:id="1908224177">
      <w:bodyDiv w:val="1"/>
      <w:marLeft w:val="0"/>
      <w:marRight w:val="0"/>
      <w:marTop w:val="0"/>
      <w:marBottom w:val="0"/>
      <w:divBdr>
        <w:top w:val="none" w:sz="0" w:space="0" w:color="auto"/>
        <w:left w:val="none" w:sz="0" w:space="0" w:color="auto"/>
        <w:bottom w:val="none" w:sz="0" w:space="0" w:color="auto"/>
        <w:right w:val="none" w:sz="0" w:space="0" w:color="auto"/>
      </w:divBdr>
    </w:div>
    <w:div w:id="1912542723">
      <w:bodyDiv w:val="1"/>
      <w:marLeft w:val="0"/>
      <w:marRight w:val="0"/>
      <w:marTop w:val="0"/>
      <w:marBottom w:val="0"/>
      <w:divBdr>
        <w:top w:val="none" w:sz="0" w:space="0" w:color="auto"/>
        <w:left w:val="none" w:sz="0" w:space="0" w:color="auto"/>
        <w:bottom w:val="none" w:sz="0" w:space="0" w:color="auto"/>
        <w:right w:val="none" w:sz="0" w:space="0" w:color="auto"/>
      </w:divBdr>
    </w:div>
    <w:div w:id="1963074703">
      <w:bodyDiv w:val="1"/>
      <w:marLeft w:val="0"/>
      <w:marRight w:val="0"/>
      <w:marTop w:val="0"/>
      <w:marBottom w:val="0"/>
      <w:divBdr>
        <w:top w:val="none" w:sz="0" w:space="0" w:color="auto"/>
        <w:left w:val="none" w:sz="0" w:space="0" w:color="auto"/>
        <w:bottom w:val="none" w:sz="0" w:space="0" w:color="auto"/>
        <w:right w:val="none" w:sz="0" w:space="0" w:color="auto"/>
      </w:divBdr>
    </w:div>
    <w:div w:id="1999916126">
      <w:bodyDiv w:val="1"/>
      <w:marLeft w:val="0"/>
      <w:marRight w:val="0"/>
      <w:marTop w:val="0"/>
      <w:marBottom w:val="0"/>
      <w:divBdr>
        <w:top w:val="none" w:sz="0" w:space="0" w:color="auto"/>
        <w:left w:val="none" w:sz="0" w:space="0" w:color="auto"/>
        <w:bottom w:val="none" w:sz="0" w:space="0" w:color="auto"/>
        <w:right w:val="none" w:sz="0" w:space="0" w:color="auto"/>
      </w:divBdr>
    </w:div>
    <w:div w:id="2000378979">
      <w:bodyDiv w:val="1"/>
      <w:marLeft w:val="0"/>
      <w:marRight w:val="0"/>
      <w:marTop w:val="0"/>
      <w:marBottom w:val="0"/>
      <w:divBdr>
        <w:top w:val="none" w:sz="0" w:space="0" w:color="auto"/>
        <w:left w:val="none" w:sz="0" w:space="0" w:color="auto"/>
        <w:bottom w:val="none" w:sz="0" w:space="0" w:color="auto"/>
        <w:right w:val="none" w:sz="0" w:space="0" w:color="auto"/>
      </w:divBdr>
    </w:div>
    <w:div w:id="2026708423">
      <w:bodyDiv w:val="1"/>
      <w:marLeft w:val="0"/>
      <w:marRight w:val="0"/>
      <w:marTop w:val="0"/>
      <w:marBottom w:val="0"/>
      <w:divBdr>
        <w:top w:val="none" w:sz="0" w:space="0" w:color="auto"/>
        <w:left w:val="none" w:sz="0" w:space="0" w:color="auto"/>
        <w:bottom w:val="none" w:sz="0" w:space="0" w:color="auto"/>
        <w:right w:val="none" w:sz="0" w:space="0" w:color="auto"/>
      </w:divBdr>
      <w:divsChild>
        <w:div w:id="70130486">
          <w:marLeft w:val="0"/>
          <w:marRight w:val="0"/>
          <w:marTop w:val="0"/>
          <w:marBottom w:val="0"/>
          <w:divBdr>
            <w:top w:val="none" w:sz="0" w:space="0" w:color="auto"/>
            <w:left w:val="none" w:sz="0" w:space="0" w:color="auto"/>
            <w:bottom w:val="none" w:sz="0" w:space="0" w:color="auto"/>
            <w:right w:val="none" w:sz="0" w:space="0" w:color="auto"/>
          </w:divBdr>
        </w:div>
        <w:div w:id="1828671567">
          <w:marLeft w:val="0"/>
          <w:marRight w:val="0"/>
          <w:marTop w:val="0"/>
          <w:marBottom w:val="0"/>
          <w:divBdr>
            <w:top w:val="none" w:sz="0" w:space="0" w:color="auto"/>
            <w:left w:val="none" w:sz="0" w:space="0" w:color="auto"/>
            <w:bottom w:val="none" w:sz="0" w:space="0" w:color="auto"/>
            <w:right w:val="none" w:sz="0" w:space="0" w:color="auto"/>
          </w:divBdr>
        </w:div>
        <w:div w:id="1873151189">
          <w:marLeft w:val="0"/>
          <w:marRight w:val="0"/>
          <w:marTop w:val="0"/>
          <w:marBottom w:val="0"/>
          <w:divBdr>
            <w:top w:val="none" w:sz="0" w:space="0" w:color="auto"/>
            <w:left w:val="none" w:sz="0" w:space="0" w:color="auto"/>
            <w:bottom w:val="none" w:sz="0" w:space="0" w:color="auto"/>
            <w:right w:val="none" w:sz="0" w:space="0" w:color="auto"/>
          </w:divBdr>
        </w:div>
      </w:divsChild>
    </w:div>
    <w:div w:id="2067340167">
      <w:bodyDiv w:val="1"/>
      <w:marLeft w:val="0"/>
      <w:marRight w:val="0"/>
      <w:marTop w:val="0"/>
      <w:marBottom w:val="0"/>
      <w:divBdr>
        <w:top w:val="none" w:sz="0" w:space="0" w:color="auto"/>
        <w:left w:val="none" w:sz="0" w:space="0" w:color="auto"/>
        <w:bottom w:val="none" w:sz="0" w:space="0" w:color="auto"/>
        <w:right w:val="none" w:sz="0" w:space="0" w:color="auto"/>
      </w:divBdr>
      <w:divsChild>
        <w:div w:id="597981626">
          <w:marLeft w:val="0"/>
          <w:marRight w:val="0"/>
          <w:marTop w:val="0"/>
          <w:marBottom w:val="0"/>
          <w:divBdr>
            <w:top w:val="none" w:sz="0" w:space="0" w:color="auto"/>
            <w:left w:val="none" w:sz="0" w:space="0" w:color="auto"/>
            <w:bottom w:val="none" w:sz="0" w:space="0" w:color="auto"/>
            <w:right w:val="none" w:sz="0" w:space="0" w:color="auto"/>
          </w:divBdr>
        </w:div>
      </w:divsChild>
    </w:div>
    <w:div w:id="2095931593">
      <w:bodyDiv w:val="1"/>
      <w:marLeft w:val="0"/>
      <w:marRight w:val="0"/>
      <w:marTop w:val="0"/>
      <w:marBottom w:val="0"/>
      <w:divBdr>
        <w:top w:val="none" w:sz="0" w:space="0" w:color="auto"/>
        <w:left w:val="none" w:sz="0" w:space="0" w:color="auto"/>
        <w:bottom w:val="none" w:sz="0" w:space="0" w:color="auto"/>
        <w:right w:val="none" w:sz="0" w:space="0" w:color="auto"/>
      </w:divBdr>
    </w:div>
    <w:div w:id="2141652287">
      <w:bodyDiv w:val="1"/>
      <w:marLeft w:val="0"/>
      <w:marRight w:val="0"/>
      <w:marTop w:val="0"/>
      <w:marBottom w:val="0"/>
      <w:divBdr>
        <w:top w:val="none" w:sz="0" w:space="0" w:color="auto"/>
        <w:left w:val="none" w:sz="0" w:space="0" w:color="auto"/>
        <w:bottom w:val="none" w:sz="0" w:space="0" w:color="auto"/>
        <w:right w:val="none" w:sz="0" w:space="0" w:color="auto"/>
      </w:divBdr>
    </w:div>
    <w:div w:id="2146660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hyperlink" Target="http://brasilescola.uol.com.br/educacao-fisica/esporte-saude.htm" TargetMode="External"/><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image" Target="media/image73.jpe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7.jpe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69.jpeg"/><Relationship Id="rId102" Type="http://schemas.openxmlformats.org/officeDocument/2006/relationships/image" Target="media/image91.png"/><Relationship Id="rId123"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1.jpe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hyperlink" Target="http://www.archdaily.com.br/br/788631/centro-esportivo-em-leonberg-4a-architekten/566e489ae58ecead710001c4-sports-centre-in-leonberg-4a-architekten-photo" TargetMode="External"/><Relationship Id="rId100" Type="http://schemas.openxmlformats.org/officeDocument/2006/relationships/image" Target="media/image89.png"/><Relationship Id="rId105" Type="http://schemas.openxmlformats.org/officeDocument/2006/relationships/image" Target="media/image94.emf"/><Relationship Id="rId113" Type="http://schemas.openxmlformats.org/officeDocument/2006/relationships/image" Target="media/image102.png"/><Relationship Id="rId118" Type="http://schemas.openxmlformats.org/officeDocument/2006/relationships/hyperlink" Target="http://www.unigran.br/mercado/paginas/arquivos/edicoes/8/1.pdf" TargetMode="External"/><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hyperlink" Target="http://www.archdaily.com.br/br/788631/centro-esportivo-em-leonberg-4a-architekten/566e4800e58ecead710001bf-sports-centre-in-leonberg-4a-architekten-photo" TargetMode="External"/><Relationship Id="rId85" Type="http://schemas.openxmlformats.org/officeDocument/2006/relationships/image" Target="media/image74.jpe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hyperlink" Target="https://www.suapesquisa.com/futebol"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hyperlink" Target="http://gestaouniversitaria.com.br/artigos/o-que-e-educacao-fisica-resenhando-a-obra-de-vitor-marinho-de-oliveira" TargetMode="External"/><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8.jpe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hyperlink" Target="https://cdn.cbf.com.br/content/201612/20161220181822_0.pdf"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8.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hyperlink" Target="http://www.onzefutebol.com.br/2016/07/"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C79C21-3879-4008-B59B-6D14E37CB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11371</Words>
  <Characters>61405</Characters>
  <Application>Microsoft Office Word</Application>
  <DocSecurity>0</DocSecurity>
  <Lines>511</Lines>
  <Paragraphs>145</Paragraphs>
  <ScaleCrop>false</ScaleCrop>
  <HeadingPairs>
    <vt:vector size="2" baseType="variant">
      <vt:variant>
        <vt:lpstr>Título</vt:lpstr>
      </vt:variant>
      <vt:variant>
        <vt:i4>1</vt:i4>
      </vt:variant>
    </vt:vector>
  </HeadingPairs>
  <TitlesOfParts>
    <vt:vector size="1" baseType="lpstr">
      <vt:lpstr/>
    </vt:vector>
  </TitlesOfParts>
  <Company>Aspeur</Company>
  <LinksUpToDate>false</LinksUpToDate>
  <CharactersWithSpaces>72631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Thaís</dc:creator>
  <cp:keywords/>
  <dc:description/>
  <cp:lastModifiedBy>Andreia Oliveira de Moura</cp:lastModifiedBy>
  <cp:revision>2</cp:revision>
  <cp:lastPrinted>2017-12-06T15:43:00Z</cp:lastPrinted>
  <dcterms:created xsi:type="dcterms:W3CDTF">2017-12-07T16:37:00Z</dcterms:created>
  <dcterms:modified xsi:type="dcterms:W3CDTF">2017-12-07T16:37:00Z</dcterms:modified>
</cp:coreProperties>
</file>